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3F" w:rsidRPr="001F7C1E" w:rsidRDefault="00036CDA"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b/>
          <w:bCs/>
          <w:caps/>
          <w:sz w:val="20"/>
          <w:szCs w:val="20"/>
        </w:rPr>
      </w:pPr>
      <w:r w:rsidRPr="001F7C1E">
        <w:rPr>
          <w:rFonts w:ascii="Times New Roman" w:eastAsia="Times New Roman" w:hAnsi="Times New Roman" w:cs="Times New Roman"/>
          <w:b/>
          <w:bCs/>
          <w:sz w:val="20"/>
          <w:szCs w:val="20"/>
        </w:rPr>
        <w:t>Efficacy</w:t>
      </w:r>
      <w:r w:rsidR="004D72C2" w:rsidRPr="001F7C1E">
        <w:rPr>
          <w:rFonts w:ascii="Times New Roman" w:eastAsia="Times New Roman" w:hAnsi="Times New Roman" w:cs="Times New Roman"/>
          <w:b/>
          <w:bCs/>
          <w:sz w:val="20"/>
          <w:szCs w:val="20"/>
        </w:rPr>
        <w:t xml:space="preserve"> of Manual Hyperinflation with Expiratory Rib Cage Compression on Weaning From Mechanical Ventilation</w:t>
      </w:r>
    </w:p>
    <w:p w:rsidR="00731E3F" w:rsidRPr="001F7C1E" w:rsidRDefault="00731E3F"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b/>
          <w:bCs/>
          <w:caps/>
          <w:sz w:val="20"/>
          <w:szCs w:val="20"/>
        </w:rPr>
      </w:pPr>
    </w:p>
    <w:p w:rsidR="00731E3F" w:rsidRPr="001F7C1E" w:rsidRDefault="00D774CD" w:rsidP="00EC41B2">
      <w:pPr>
        <w:widowControl w:val="0"/>
        <w:autoSpaceDE w:val="0"/>
        <w:autoSpaceDN w:val="0"/>
        <w:bidi w:val="0"/>
        <w:adjustRightInd w:val="0"/>
        <w:snapToGrid w:val="0"/>
        <w:spacing w:after="0" w:line="240" w:lineRule="auto"/>
        <w:jc w:val="center"/>
        <w:rPr>
          <w:rFonts w:ascii="Times New Roman" w:hAnsi="Times New Roman" w:cs="Times New Roman"/>
          <w:sz w:val="20"/>
          <w:szCs w:val="20"/>
          <w:lang w:eastAsia="zh-CN"/>
        </w:rPr>
      </w:pPr>
      <w:bookmarkStart w:id="0" w:name="_Hlk14364438"/>
      <w:r w:rsidRPr="001F7C1E">
        <w:rPr>
          <w:rFonts w:ascii="Times New Roman" w:eastAsia="Times New Roman" w:hAnsi="Times New Roman" w:cs="Times New Roman"/>
          <w:caps/>
          <w:sz w:val="20"/>
          <w:szCs w:val="20"/>
        </w:rPr>
        <w:t>A</w:t>
      </w:r>
      <w:r w:rsidR="004D72C2" w:rsidRPr="001F7C1E">
        <w:rPr>
          <w:rFonts w:ascii="Times New Roman" w:eastAsia="Times New Roman" w:hAnsi="Times New Roman" w:cs="Times New Roman"/>
          <w:sz w:val="20"/>
          <w:szCs w:val="20"/>
        </w:rPr>
        <w:t>beer Farghaly</w:t>
      </w:r>
      <w:bookmarkEnd w:id="0"/>
      <w:r w:rsidR="004D72C2" w:rsidRPr="001F7C1E">
        <w:rPr>
          <w:rFonts w:ascii="Times New Roman" w:eastAsia="Times New Roman" w:hAnsi="Times New Roman" w:cs="Times New Roman"/>
          <w:sz w:val="20"/>
          <w:szCs w:val="20"/>
          <w:vertAlign w:val="superscript"/>
        </w:rPr>
        <w:t>1</w:t>
      </w:r>
      <w:r w:rsidR="00EC41B2" w:rsidRPr="001F7C1E">
        <w:rPr>
          <w:rFonts w:ascii="Times New Roman" w:eastAsia="Times New Roman" w:hAnsi="Times New Roman" w:cs="Times New Roman"/>
          <w:sz w:val="20"/>
          <w:szCs w:val="20"/>
        </w:rPr>
        <w:t>, S</w:t>
      </w:r>
      <w:r w:rsidR="004D72C2" w:rsidRPr="001F7C1E">
        <w:rPr>
          <w:rFonts w:ascii="Times New Roman" w:eastAsia="Times New Roman" w:hAnsi="Times New Roman" w:cs="Times New Roman"/>
          <w:sz w:val="20"/>
          <w:szCs w:val="20"/>
        </w:rPr>
        <w:t>amah M. Ismail</w:t>
      </w:r>
      <w:r w:rsidR="004D72C2" w:rsidRPr="001F7C1E">
        <w:rPr>
          <w:rFonts w:ascii="Times New Roman" w:eastAsia="Times New Roman" w:hAnsi="Times New Roman" w:cs="Times New Roman"/>
          <w:sz w:val="20"/>
          <w:szCs w:val="20"/>
          <w:vertAlign w:val="superscript"/>
        </w:rPr>
        <w:t>1</w:t>
      </w:r>
      <w:r w:rsidR="004D72C2" w:rsidRPr="001F7C1E">
        <w:rPr>
          <w:rFonts w:ascii="Times New Roman" w:eastAsia="Times New Roman" w:hAnsi="Times New Roman" w:cs="Times New Roman"/>
          <w:i/>
          <w:iCs/>
          <w:sz w:val="20"/>
          <w:szCs w:val="20"/>
        </w:rPr>
        <w:t>,</w:t>
      </w:r>
      <w:r w:rsidR="004D72C2" w:rsidRPr="001F7C1E">
        <w:rPr>
          <w:rFonts w:ascii="Times New Roman" w:eastAsia="Times New Roman" w:hAnsi="Times New Roman" w:cs="Times New Roman"/>
          <w:sz w:val="20"/>
          <w:szCs w:val="20"/>
        </w:rPr>
        <w:t xml:space="preserve"> Mahmoud Salem</w:t>
      </w:r>
      <w:r w:rsidR="004D72C2" w:rsidRPr="001F7C1E">
        <w:rPr>
          <w:rFonts w:ascii="Times New Roman" w:eastAsia="Times New Roman" w:hAnsi="Times New Roman" w:cs="Times New Roman"/>
          <w:sz w:val="20"/>
          <w:szCs w:val="20"/>
          <w:vertAlign w:val="superscript"/>
        </w:rPr>
        <w:t>2</w:t>
      </w:r>
      <w:r w:rsidR="004D72C2" w:rsidRPr="001F7C1E">
        <w:rPr>
          <w:rFonts w:ascii="Times New Roman" w:eastAsia="Times New Roman" w:hAnsi="Times New Roman" w:cs="Times New Roman"/>
          <w:sz w:val="20"/>
          <w:szCs w:val="20"/>
        </w:rPr>
        <w:t>and N</w:t>
      </w:r>
      <w:r w:rsidR="00EA68DE" w:rsidRPr="001F7C1E">
        <w:rPr>
          <w:rFonts w:ascii="Times New Roman" w:eastAsia="Times New Roman" w:hAnsi="Times New Roman" w:cs="Times New Roman"/>
          <w:sz w:val="20"/>
          <w:szCs w:val="20"/>
        </w:rPr>
        <w:t>ea</w:t>
      </w:r>
      <w:r w:rsidR="004D72C2" w:rsidRPr="001F7C1E">
        <w:rPr>
          <w:rFonts w:ascii="Times New Roman" w:eastAsia="Times New Roman" w:hAnsi="Times New Roman" w:cs="Times New Roman"/>
          <w:sz w:val="20"/>
          <w:szCs w:val="20"/>
        </w:rPr>
        <w:t>ma El</w:t>
      </w:r>
      <w:r w:rsidR="00EA68DE" w:rsidRPr="001F7C1E">
        <w:rPr>
          <w:rFonts w:ascii="Times New Roman" w:eastAsia="Times New Roman" w:hAnsi="Times New Roman" w:cs="Times New Roman"/>
          <w:sz w:val="20"/>
          <w:szCs w:val="20"/>
        </w:rPr>
        <w:t>-</w:t>
      </w:r>
      <w:r w:rsidR="004D72C2" w:rsidRPr="001F7C1E">
        <w:rPr>
          <w:rFonts w:ascii="Times New Roman" w:eastAsia="Times New Roman" w:hAnsi="Times New Roman" w:cs="Times New Roman"/>
          <w:sz w:val="20"/>
          <w:szCs w:val="20"/>
        </w:rPr>
        <w:t xml:space="preserve">Sheikh </w:t>
      </w:r>
      <w:r w:rsidR="004D72C2" w:rsidRPr="001F7C1E">
        <w:rPr>
          <w:rFonts w:ascii="Times New Roman" w:eastAsia="Times New Roman" w:hAnsi="Times New Roman" w:cs="Times New Roman"/>
          <w:sz w:val="20"/>
          <w:szCs w:val="20"/>
          <w:vertAlign w:val="superscript"/>
        </w:rPr>
        <w:t>3</w:t>
      </w:r>
    </w:p>
    <w:p w:rsidR="00731E3F" w:rsidRPr="001F7C1E" w:rsidRDefault="00731E3F" w:rsidP="00EC41B2">
      <w:pPr>
        <w:widowControl w:val="0"/>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D774CD" w:rsidRPr="001F7C1E" w:rsidRDefault="004D72C2"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caps/>
          <w:sz w:val="20"/>
          <w:szCs w:val="20"/>
          <w:lang w:val="en-GB"/>
        </w:rPr>
      </w:pPr>
      <w:r w:rsidRPr="001F7C1E">
        <w:rPr>
          <w:rFonts w:ascii="Times New Roman" w:eastAsia="Times New Roman" w:hAnsi="Times New Roman" w:cs="Times New Roman"/>
          <w:sz w:val="20"/>
          <w:szCs w:val="20"/>
          <w:vertAlign w:val="superscript"/>
          <w:lang w:val="en-GB"/>
        </w:rPr>
        <w:t>1</w:t>
      </w:r>
      <w:r w:rsidRPr="001F7C1E">
        <w:rPr>
          <w:rFonts w:ascii="Times New Roman" w:eastAsia="Times New Roman" w:hAnsi="Times New Roman" w:cs="Times New Roman"/>
          <w:sz w:val="20"/>
          <w:szCs w:val="20"/>
          <w:lang w:val="en-GB"/>
        </w:rPr>
        <w:t xml:space="preserve">Assistant Professor of Physical Therapy for Cardiovascular Respiratory Disorders and Geriatrics, Faculty </w:t>
      </w:r>
      <w:r w:rsidR="00036CDA" w:rsidRPr="001F7C1E">
        <w:rPr>
          <w:rFonts w:ascii="Times New Roman" w:eastAsia="Times New Roman" w:hAnsi="Times New Roman" w:cs="Times New Roman"/>
          <w:sz w:val="20"/>
          <w:szCs w:val="20"/>
          <w:lang w:val="en-GB"/>
        </w:rPr>
        <w:t>of</w:t>
      </w:r>
      <w:r w:rsidRPr="001F7C1E">
        <w:rPr>
          <w:rFonts w:ascii="Times New Roman" w:eastAsia="Times New Roman" w:hAnsi="Times New Roman" w:cs="Times New Roman"/>
          <w:sz w:val="20"/>
          <w:szCs w:val="20"/>
          <w:lang w:val="en-GB"/>
        </w:rPr>
        <w:t xml:space="preserve"> Physical Therapy, Cairo University</w:t>
      </w:r>
      <w:r w:rsidRPr="001F7C1E">
        <w:rPr>
          <w:rFonts w:ascii="Times New Roman" w:eastAsia="Times New Roman" w:hAnsi="Times New Roman" w:cs="Times New Roman"/>
          <w:caps/>
          <w:sz w:val="20"/>
          <w:szCs w:val="20"/>
          <w:lang w:val="en-GB"/>
        </w:rPr>
        <w:t xml:space="preserve">, </w:t>
      </w:r>
      <w:r w:rsidR="00036CDA" w:rsidRPr="001F7C1E">
        <w:rPr>
          <w:rFonts w:ascii="Times New Roman" w:eastAsia="Times New Roman" w:hAnsi="Times New Roman" w:cs="Times New Roman"/>
          <w:sz w:val="20"/>
          <w:szCs w:val="20"/>
          <w:lang w:val="en-GB"/>
        </w:rPr>
        <w:t>Cairo</w:t>
      </w:r>
      <w:r w:rsidRPr="001F7C1E">
        <w:rPr>
          <w:rFonts w:ascii="Times New Roman" w:eastAsia="Times New Roman" w:hAnsi="Times New Roman" w:cs="Times New Roman"/>
          <w:caps/>
          <w:sz w:val="20"/>
          <w:szCs w:val="20"/>
          <w:lang w:val="en-GB"/>
        </w:rPr>
        <w:t xml:space="preserve">, </w:t>
      </w:r>
      <w:r w:rsidRPr="001F7C1E">
        <w:rPr>
          <w:rFonts w:ascii="Times New Roman" w:eastAsia="Times New Roman" w:hAnsi="Times New Roman" w:cs="Times New Roman"/>
          <w:sz w:val="20"/>
          <w:szCs w:val="20"/>
          <w:lang w:val="en-GB"/>
        </w:rPr>
        <w:t>Egypt</w:t>
      </w:r>
    </w:p>
    <w:p w:rsidR="00D774CD" w:rsidRPr="001F7C1E" w:rsidRDefault="004D72C2"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caps/>
          <w:sz w:val="20"/>
          <w:szCs w:val="20"/>
        </w:rPr>
      </w:pPr>
      <w:r w:rsidRPr="001F7C1E">
        <w:rPr>
          <w:rFonts w:ascii="Times New Roman" w:eastAsia="Times New Roman" w:hAnsi="Times New Roman" w:cs="Times New Roman"/>
          <w:sz w:val="20"/>
          <w:szCs w:val="20"/>
          <w:vertAlign w:val="superscript"/>
          <w:lang w:val="en-GB"/>
        </w:rPr>
        <w:t>2</w:t>
      </w:r>
      <w:r w:rsidRPr="001F7C1E">
        <w:rPr>
          <w:rFonts w:ascii="Times New Roman" w:eastAsia="Times New Roman" w:hAnsi="Times New Roman" w:cs="Times New Roman"/>
          <w:sz w:val="20"/>
          <w:szCs w:val="20"/>
        </w:rPr>
        <w:t xml:space="preserve">Lecture of Anesthesia, Critical Care and Pain Management, Faculty </w:t>
      </w:r>
      <w:r w:rsidR="00036CDA" w:rsidRPr="001F7C1E">
        <w:rPr>
          <w:rFonts w:ascii="Times New Roman" w:eastAsia="Times New Roman" w:hAnsi="Times New Roman" w:cs="Times New Roman"/>
          <w:sz w:val="20"/>
          <w:szCs w:val="20"/>
        </w:rPr>
        <w:t>of Medicine</w:t>
      </w:r>
      <w:r w:rsidRPr="001F7C1E">
        <w:rPr>
          <w:rFonts w:ascii="Times New Roman" w:eastAsia="Times New Roman" w:hAnsi="Times New Roman" w:cs="Times New Roman"/>
          <w:sz w:val="20"/>
          <w:szCs w:val="20"/>
        </w:rPr>
        <w:t>, Cairo University</w:t>
      </w:r>
      <w:r w:rsidR="00036CDA" w:rsidRPr="001F7C1E">
        <w:rPr>
          <w:rFonts w:ascii="Times New Roman" w:eastAsia="Times New Roman" w:hAnsi="Times New Roman" w:cs="Times New Roman"/>
          <w:caps/>
          <w:sz w:val="20"/>
          <w:szCs w:val="20"/>
        </w:rPr>
        <w:t>,</w:t>
      </w:r>
      <w:r w:rsidR="00036CDA" w:rsidRPr="001F7C1E">
        <w:rPr>
          <w:rFonts w:ascii="Times New Roman" w:eastAsia="Times New Roman" w:hAnsi="Times New Roman" w:cs="Times New Roman"/>
          <w:sz w:val="20"/>
          <w:szCs w:val="20"/>
        </w:rPr>
        <w:t xml:space="preserve"> Cairo, Egypt</w:t>
      </w:r>
    </w:p>
    <w:p w:rsidR="00D774CD" w:rsidRPr="001F7C1E" w:rsidRDefault="004D72C2"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caps/>
          <w:sz w:val="20"/>
          <w:szCs w:val="20"/>
          <w:lang w:eastAsia="zh-CN"/>
        </w:rPr>
      </w:pPr>
      <w:r w:rsidRPr="001F7C1E">
        <w:rPr>
          <w:rFonts w:ascii="Times New Roman" w:eastAsia="Times New Roman" w:hAnsi="Times New Roman" w:cs="Times New Roman"/>
          <w:sz w:val="20"/>
          <w:szCs w:val="20"/>
          <w:vertAlign w:val="superscript"/>
        </w:rPr>
        <w:t>3</w:t>
      </w:r>
      <w:r w:rsidR="007928C8" w:rsidRPr="001F7C1E">
        <w:rPr>
          <w:rFonts w:ascii="Times New Roman" w:eastAsia="Times New Roman" w:hAnsi="Times New Roman" w:cs="Times New Roman"/>
          <w:sz w:val="20"/>
          <w:szCs w:val="20"/>
        </w:rPr>
        <w:t>Demonstrator</w:t>
      </w:r>
      <w:bookmarkStart w:id="1" w:name="_GoBack"/>
      <w:bookmarkEnd w:id="1"/>
      <w:r w:rsidR="00036CDA" w:rsidRPr="001F7C1E">
        <w:rPr>
          <w:rFonts w:ascii="Times New Roman" w:eastAsia="Times New Roman" w:hAnsi="Times New Roman" w:cs="Times New Roman"/>
          <w:sz w:val="20"/>
          <w:szCs w:val="20"/>
          <w:lang w:val="en-GB"/>
        </w:rPr>
        <w:t>of</w:t>
      </w:r>
      <w:r w:rsidRPr="001F7C1E">
        <w:rPr>
          <w:rFonts w:ascii="Times New Roman" w:eastAsia="Times New Roman" w:hAnsi="Times New Roman" w:cs="Times New Roman"/>
          <w:sz w:val="20"/>
          <w:szCs w:val="20"/>
          <w:lang w:val="en-GB"/>
        </w:rPr>
        <w:t xml:space="preserve"> Physical Therapy </w:t>
      </w:r>
      <w:r w:rsidR="00036CDA" w:rsidRPr="001F7C1E">
        <w:rPr>
          <w:rFonts w:ascii="Times New Roman" w:eastAsia="Times New Roman" w:hAnsi="Times New Roman" w:cs="Times New Roman"/>
          <w:sz w:val="20"/>
          <w:szCs w:val="20"/>
          <w:lang w:val="en-GB"/>
        </w:rPr>
        <w:t>for</w:t>
      </w:r>
      <w:r w:rsidRPr="001F7C1E">
        <w:rPr>
          <w:rFonts w:ascii="Times New Roman" w:eastAsia="Times New Roman" w:hAnsi="Times New Roman" w:cs="Times New Roman"/>
          <w:sz w:val="20"/>
          <w:szCs w:val="20"/>
          <w:lang w:val="en-GB"/>
        </w:rPr>
        <w:t xml:space="preserve"> Cardiovascular Respiratory Disorders </w:t>
      </w:r>
      <w:r w:rsidR="00036CDA" w:rsidRPr="001F7C1E">
        <w:rPr>
          <w:rFonts w:ascii="Times New Roman" w:eastAsia="Times New Roman" w:hAnsi="Times New Roman" w:cs="Times New Roman"/>
          <w:sz w:val="20"/>
          <w:szCs w:val="20"/>
          <w:lang w:val="en-GB"/>
        </w:rPr>
        <w:t>and</w:t>
      </w:r>
      <w:r w:rsidRPr="001F7C1E">
        <w:rPr>
          <w:rFonts w:ascii="Times New Roman" w:eastAsia="Times New Roman" w:hAnsi="Times New Roman" w:cs="Times New Roman"/>
          <w:sz w:val="20"/>
          <w:szCs w:val="20"/>
          <w:lang w:val="en-GB"/>
        </w:rPr>
        <w:t xml:space="preserve"> Geriatrics, Faculty Of Physical Therapy, Badr University In Cairo, Egypt</w:t>
      </w:r>
      <w:r w:rsidR="00310E6F" w:rsidRPr="001F7C1E">
        <w:rPr>
          <w:rFonts w:ascii="Times New Roman" w:eastAsia="Times New Roman" w:hAnsi="Times New Roman" w:cs="Times New Roman" w:hint="eastAsia"/>
          <w:sz w:val="20"/>
          <w:szCs w:val="20"/>
          <w:lang w:val="en-GB" w:eastAsia="zh-CN"/>
        </w:rPr>
        <w:t xml:space="preserve"> </w:t>
      </w:r>
    </w:p>
    <w:p w:rsidR="00731E3F" w:rsidRPr="001F7C1E" w:rsidRDefault="00036CDA"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caps/>
          <w:sz w:val="20"/>
          <w:szCs w:val="20"/>
          <w:lang w:eastAsia="zh-CN"/>
        </w:rPr>
      </w:pPr>
      <w:r w:rsidRPr="001F7C1E">
        <w:rPr>
          <w:rFonts w:ascii="Times New Roman" w:eastAsia="Times New Roman" w:hAnsi="Times New Roman" w:cs="Times New Roman"/>
          <w:sz w:val="20"/>
          <w:szCs w:val="20"/>
        </w:rPr>
        <w:t>Email</w:t>
      </w:r>
      <w:r w:rsidR="00EC41B2" w:rsidRPr="001F7C1E">
        <w:rPr>
          <w:rFonts w:ascii="Times New Roman" w:eastAsia="Times New Roman" w:hAnsi="Times New Roman" w:cs="Times New Roman"/>
          <w:caps/>
          <w:sz w:val="20"/>
          <w:szCs w:val="20"/>
        </w:rPr>
        <w:t xml:space="preserve">: </w:t>
      </w:r>
      <w:hyperlink r:id="rId8" w:history="1">
        <w:r w:rsidR="00310E6F" w:rsidRPr="001F7C1E">
          <w:rPr>
            <w:rStyle w:val="Hyperlink"/>
            <w:rFonts w:ascii="Times New Roman" w:eastAsia="Times New Roman" w:hAnsi="Times New Roman" w:cs="Times New Roman"/>
            <w:caps/>
            <w:sz w:val="20"/>
            <w:szCs w:val="20"/>
          </w:rPr>
          <w:t>dr_neama.mahmoud2020@yahoo.com</w:t>
        </w:r>
      </w:hyperlink>
      <w:r w:rsidR="00310E6F" w:rsidRPr="001F7C1E">
        <w:rPr>
          <w:rFonts w:ascii="Times New Roman" w:eastAsia="Times New Roman" w:hAnsi="Times New Roman" w:cs="Times New Roman" w:hint="eastAsia"/>
          <w:caps/>
          <w:sz w:val="20"/>
          <w:szCs w:val="20"/>
          <w:lang w:eastAsia="zh-CN"/>
        </w:rPr>
        <w:t xml:space="preserve"> </w:t>
      </w:r>
    </w:p>
    <w:p w:rsidR="00731E3F" w:rsidRPr="001F7C1E" w:rsidRDefault="00731E3F"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caps/>
          <w:sz w:val="20"/>
          <w:szCs w:val="20"/>
        </w:rPr>
      </w:pPr>
    </w:p>
    <w:p w:rsidR="00036CDA" w:rsidRPr="001F7C1E" w:rsidRDefault="00036CDA" w:rsidP="00EC41B2">
      <w:pPr>
        <w:widowControl w:val="0"/>
        <w:autoSpaceDE w:val="0"/>
        <w:autoSpaceDN w:val="0"/>
        <w:bidi w:val="0"/>
        <w:adjustRightInd w:val="0"/>
        <w:snapToGrid w:val="0"/>
        <w:spacing w:after="0" w:line="240" w:lineRule="auto"/>
        <w:jc w:val="both"/>
        <w:rPr>
          <w:rFonts w:ascii="Times New Roman" w:hAnsi="Times New Roman" w:cs="Times New Roman"/>
          <w:b/>
          <w:bCs/>
          <w:iCs/>
          <w:sz w:val="20"/>
          <w:szCs w:val="20"/>
        </w:rPr>
      </w:pPr>
      <w:r w:rsidRPr="001F7C1E">
        <w:rPr>
          <w:rFonts w:ascii="Times New Roman" w:hAnsi="Times New Roman" w:cs="Times New Roman"/>
          <w:iCs/>
          <w:sz w:val="20"/>
          <w:szCs w:val="20"/>
        </w:rPr>
        <w:t>Abstract: Background: The major goal in critical care is to wean patients from mechanical ventilation as early as possible to avoid the complications and risks associated with prolonged unnecessary mechanical ventilation, including ventilator associated pneumonia, increased length of ICU, hospital stay, mortality rate and increased cost of care delivery. Objective: To find out the effect of manual hyperinflation with expiratory rib cage compression on weaning from mechanical ventilation.</w:t>
      </w:r>
      <w:r w:rsidR="00731E3F" w:rsidRPr="001F7C1E">
        <w:rPr>
          <w:rFonts w:ascii="Times New Roman" w:hAnsi="Times New Roman" w:cs="Times New Roman"/>
          <w:iCs/>
          <w:sz w:val="20"/>
          <w:szCs w:val="20"/>
        </w:rPr>
        <w:t xml:space="preserve"> </w:t>
      </w:r>
      <w:r w:rsidRPr="001F7C1E">
        <w:rPr>
          <w:rFonts w:ascii="Times New Roman" w:hAnsi="Times New Roman" w:cs="Times New Roman"/>
          <w:iCs/>
          <w:sz w:val="20"/>
          <w:szCs w:val="20"/>
        </w:rPr>
        <w:t xml:space="preserve">Methodology: study was carried out in the period starting from October 2018 till June 2019, on forty patients (both sexes) who were selected from Cairo university hospital (intensive care unit), all patient were randomly assigned to two equal groups </w:t>
      </w:r>
      <w:bookmarkStart w:id="2" w:name="_Hlk18378431"/>
      <w:r w:rsidRPr="001F7C1E">
        <w:rPr>
          <w:rFonts w:ascii="Times New Roman" w:hAnsi="Times New Roman" w:cs="Times New Roman"/>
          <w:iCs/>
          <w:sz w:val="20"/>
          <w:szCs w:val="20"/>
        </w:rPr>
        <w:t>(group A (control group) receiving traditional chest physiotherapy only, group B (study group) receiving manual hyperinflation with expiratory rib cage compression and traditional chest physiotherapy),</w:t>
      </w:r>
      <w:bookmarkEnd w:id="2"/>
      <w:r w:rsidRPr="001F7C1E">
        <w:rPr>
          <w:rFonts w:ascii="Times New Roman" w:hAnsi="Times New Roman" w:cs="Times New Roman"/>
          <w:iCs/>
          <w:sz w:val="20"/>
          <w:szCs w:val="20"/>
        </w:rPr>
        <w:t xml:space="preserve"> their ages was ranged from (50-70) years, treatment was applied (30 minute) once per day for five days for each group of treatment. The Outcome Measures: Glasgow coma scale (GCS), Arterial blood gases (ABG), Rapid shallow breathing index (RSBI) and Murray score were measured before and after treatment. Result: The results of this study revealed that there were statistically significant changes in patients of study group in comparison to which of patients in control group in (GCS, ABG and Murray score) but non-significant changes in RSBI. Conclusion:</w:t>
      </w:r>
      <w:bookmarkStart w:id="3" w:name="_Hlk15557189"/>
      <w:r w:rsidRPr="001F7C1E">
        <w:rPr>
          <w:rFonts w:ascii="Times New Roman" w:hAnsi="Times New Roman" w:cs="Times New Roman"/>
          <w:iCs/>
          <w:sz w:val="20"/>
          <w:szCs w:val="20"/>
        </w:rPr>
        <w:t xml:space="preserve"> Manual hyperinflation with expiratory rib cage compression when added to traditional chest physiotherapy enhance the clinical outcome in mechanically ventilated patients but not enough to affect weaning from mechanical ventilation. </w:t>
      </w:r>
      <w:bookmarkEnd w:id="3"/>
    </w:p>
    <w:p w:rsidR="00EC41B2" w:rsidRPr="001F7C1E" w:rsidRDefault="00EC41B2" w:rsidP="00EC41B2">
      <w:pPr>
        <w:widowControl w:val="0"/>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1F7C1E">
        <w:rPr>
          <w:rFonts w:ascii="Times New Roman" w:hAnsi="Times New Roman" w:cs="Times New Roman"/>
          <w:bCs/>
          <w:sz w:val="20"/>
          <w:szCs w:val="20"/>
        </w:rPr>
        <w:t>[</w:t>
      </w:r>
      <w:r w:rsidRPr="001F7C1E">
        <w:rPr>
          <w:rFonts w:ascii="Times New Roman" w:eastAsia="Times New Roman" w:hAnsi="Times New Roman" w:cs="Times New Roman"/>
          <w:caps/>
          <w:sz w:val="20"/>
          <w:szCs w:val="20"/>
        </w:rPr>
        <w:t>A</w:t>
      </w:r>
      <w:r w:rsidRPr="001F7C1E">
        <w:rPr>
          <w:rFonts w:ascii="Times New Roman" w:eastAsia="Times New Roman" w:hAnsi="Times New Roman" w:cs="Times New Roman"/>
          <w:sz w:val="20"/>
          <w:szCs w:val="20"/>
        </w:rPr>
        <w:t>beer Farghaly, Samah M. Ismail</w:t>
      </w:r>
      <w:r w:rsidRPr="001F7C1E">
        <w:rPr>
          <w:rFonts w:ascii="Times New Roman" w:eastAsia="Times New Roman" w:hAnsi="Times New Roman" w:cs="Times New Roman"/>
          <w:i/>
          <w:iCs/>
          <w:sz w:val="20"/>
          <w:szCs w:val="20"/>
        </w:rPr>
        <w:t>,</w:t>
      </w:r>
      <w:r w:rsidRPr="001F7C1E">
        <w:rPr>
          <w:rFonts w:ascii="Times New Roman" w:eastAsia="Times New Roman" w:hAnsi="Times New Roman" w:cs="Times New Roman"/>
          <w:sz w:val="20"/>
          <w:szCs w:val="20"/>
        </w:rPr>
        <w:t xml:space="preserve"> Mahmoud Salemand Neama El-Sheikh</w:t>
      </w:r>
      <w:r w:rsidRPr="001F7C1E">
        <w:rPr>
          <w:rFonts w:ascii="Times New Roman" w:hAnsi="Times New Roman" w:cs="Times New Roman"/>
          <w:sz w:val="20"/>
          <w:szCs w:val="20"/>
        </w:rPr>
        <w:t>.</w:t>
      </w:r>
      <w:r w:rsidRPr="001F7C1E">
        <w:rPr>
          <w:rFonts w:ascii="Times New Roman" w:hAnsi="Times New Roman" w:cs="Times New Roman" w:hint="eastAsia"/>
          <w:b/>
          <w:bCs/>
          <w:sz w:val="20"/>
          <w:szCs w:val="20"/>
          <w:lang w:bidi="fa-IR"/>
        </w:rPr>
        <w:t xml:space="preserve"> </w:t>
      </w:r>
      <w:r w:rsidRPr="001F7C1E">
        <w:rPr>
          <w:rFonts w:ascii="Times New Roman" w:eastAsia="Times New Roman" w:hAnsi="Times New Roman" w:cs="Times New Roman"/>
          <w:b/>
          <w:bCs/>
          <w:sz w:val="20"/>
          <w:szCs w:val="20"/>
        </w:rPr>
        <w:t>Efficacy of Manual Hyperinflation with Expiratory Rib Cage Compression on Weaning From Mechanical Ventilation</w:t>
      </w:r>
      <w:r w:rsidRPr="001F7C1E">
        <w:rPr>
          <w:rFonts w:ascii="Times New Roman" w:eastAsia="Times New Roman" w:hAnsi="Times New Roman" w:cs="Times New Roman"/>
          <w:b/>
          <w:bCs/>
          <w:sz w:val="20"/>
          <w:szCs w:val="20"/>
          <w:lang w:bidi="fa-IR"/>
        </w:rPr>
        <w:t>.</w:t>
      </w:r>
      <w:r w:rsidRPr="001F7C1E">
        <w:rPr>
          <w:rFonts w:ascii="Times New Roman" w:hAnsi="Times New Roman" w:cs="Times New Roman"/>
          <w:bCs/>
          <w:i/>
          <w:sz w:val="20"/>
          <w:szCs w:val="20"/>
        </w:rPr>
        <w:t xml:space="preserve"> N Y Sci J</w:t>
      </w:r>
      <w:r w:rsidRPr="001F7C1E">
        <w:rPr>
          <w:rFonts w:ascii="Times New Roman" w:hAnsi="Times New Roman" w:cs="Times New Roman"/>
          <w:bCs/>
          <w:sz w:val="20"/>
          <w:szCs w:val="20"/>
        </w:rPr>
        <w:t xml:space="preserve"> </w:t>
      </w:r>
      <w:r w:rsidRPr="001F7C1E">
        <w:rPr>
          <w:rFonts w:ascii="Times New Roman" w:hAnsi="Times New Roman" w:cs="Times New Roman"/>
          <w:sz w:val="20"/>
          <w:szCs w:val="20"/>
        </w:rPr>
        <w:t>201</w:t>
      </w:r>
      <w:r w:rsidRPr="001F7C1E">
        <w:rPr>
          <w:rFonts w:ascii="Times New Roman" w:hAnsi="Times New Roman" w:cs="Times New Roman" w:hint="eastAsia"/>
          <w:sz w:val="20"/>
          <w:szCs w:val="20"/>
        </w:rPr>
        <w:t>9</w:t>
      </w:r>
      <w:r w:rsidRPr="001F7C1E">
        <w:rPr>
          <w:rFonts w:ascii="Times New Roman" w:hAnsi="Times New Roman" w:cs="Times New Roman"/>
          <w:sz w:val="20"/>
          <w:szCs w:val="20"/>
        </w:rPr>
        <w:t>;</w:t>
      </w:r>
      <w:r w:rsidRPr="001F7C1E">
        <w:rPr>
          <w:rFonts w:ascii="Times New Roman" w:hAnsi="Times New Roman" w:cs="Times New Roman" w:hint="eastAsia"/>
          <w:sz w:val="20"/>
          <w:szCs w:val="20"/>
        </w:rPr>
        <w:t>12</w:t>
      </w:r>
      <w:r w:rsidRPr="001F7C1E">
        <w:rPr>
          <w:rFonts w:ascii="Times New Roman" w:hAnsi="Times New Roman" w:cs="Times New Roman"/>
          <w:sz w:val="20"/>
          <w:szCs w:val="20"/>
        </w:rPr>
        <w:t>(</w:t>
      </w:r>
      <w:r w:rsidRPr="001F7C1E">
        <w:rPr>
          <w:rFonts w:ascii="Times New Roman" w:hAnsi="Times New Roman" w:cs="Times New Roman" w:hint="eastAsia"/>
          <w:sz w:val="20"/>
          <w:szCs w:val="20"/>
        </w:rPr>
        <w:t>9</w:t>
      </w:r>
      <w:r w:rsidRPr="001F7C1E">
        <w:rPr>
          <w:rFonts w:ascii="Times New Roman" w:hAnsi="Times New Roman" w:cs="Times New Roman"/>
          <w:sz w:val="20"/>
          <w:szCs w:val="20"/>
        </w:rPr>
        <w:t>):</w:t>
      </w:r>
      <w:r w:rsidR="00194FA4" w:rsidRPr="001F7C1E">
        <w:rPr>
          <w:rFonts w:ascii="Times New Roman" w:hAnsi="Times New Roman" w:cs="Times New Roman"/>
          <w:noProof/>
          <w:color w:val="000000"/>
          <w:sz w:val="20"/>
          <w:szCs w:val="20"/>
        </w:rPr>
        <w:t>55-6</w:t>
      </w:r>
      <w:r w:rsidR="00310E6F" w:rsidRPr="001F7C1E">
        <w:rPr>
          <w:rFonts w:ascii="Times New Roman" w:hAnsi="Times New Roman" w:cs="Times New Roman" w:hint="eastAsia"/>
          <w:noProof/>
          <w:color w:val="000000"/>
          <w:sz w:val="20"/>
          <w:szCs w:val="20"/>
          <w:lang w:eastAsia="zh-CN"/>
        </w:rPr>
        <w:t>3</w:t>
      </w:r>
      <w:r w:rsidRPr="001F7C1E">
        <w:rPr>
          <w:rFonts w:ascii="Times New Roman" w:hAnsi="Times New Roman" w:cs="Times New Roman"/>
          <w:sz w:val="20"/>
          <w:szCs w:val="20"/>
        </w:rPr>
        <w:t xml:space="preserve">]. </w:t>
      </w:r>
      <w:r w:rsidRPr="001F7C1E">
        <w:rPr>
          <w:rFonts w:ascii="Times New Roman" w:hAnsi="Times New Roman" w:cs="Times New Roman"/>
          <w:iCs/>
          <w:color w:val="000000"/>
          <w:sz w:val="20"/>
          <w:szCs w:val="20"/>
        </w:rPr>
        <w:t>ISSN 1554-0200 (print); ISSN 2375-723X (online)</w:t>
      </w:r>
      <w:r w:rsidRPr="001F7C1E">
        <w:rPr>
          <w:rFonts w:ascii="Times New Roman" w:hAnsi="Times New Roman" w:cs="Times New Roman"/>
          <w:sz w:val="20"/>
          <w:szCs w:val="20"/>
        </w:rPr>
        <w:t xml:space="preserve">. </w:t>
      </w:r>
      <w:hyperlink r:id="rId9" w:history="1">
        <w:r w:rsidRPr="001F7C1E">
          <w:rPr>
            <w:rStyle w:val="Hyperlink"/>
            <w:rFonts w:ascii="Times New Roman" w:hAnsi="Times New Roman" w:cs="Times New Roman"/>
            <w:color w:val="0000FF"/>
            <w:sz w:val="20"/>
            <w:szCs w:val="20"/>
          </w:rPr>
          <w:t>http://www.sciencepub.net/newyork</w:t>
        </w:r>
      </w:hyperlink>
      <w:r w:rsidRPr="001F7C1E">
        <w:rPr>
          <w:rFonts w:ascii="Times New Roman" w:hAnsi="Times New Roman" w:cs="Times New Roman"/>
          <w:sz w:val="20"/>
          <w:szCs w:val="20"/>
        </w:rPr>
        <w:t xml:space="preserve">. </w:t>
      </w:r>
      <w:r w:rsidRPr="001F7C1E">
        <w:rPr>
          <w:rFonts w:ascii="Times New Roman" w:hAnsi="Times New Roman" w:cs="Times New Roman" w:hint="eastAsia"/>
          <w:sz w:val="20"/>
          <w:szCs w:val="20"/>
          <w:lang w:eastAsia="zh-CN"/>
        </w:rPr>
        <w:t>10</w:t>
      </w:r>
      <w:r w:rsidRPr="001F7C1E">
        <w:rPr>
          <w:rFonts w:ascii="Times New Roman" w:hAnsi="Times New Roman" w:cs="Times New Roman" w:hint="eastAsia"/>
          <w:sz w:val="20"/>
          <w:szCs w:val="20"/>
        </w:rPr>
        <w:t xml:space="preserve">. </w:t>
      </w:r>
      <w:r w:rsidRPr="001F7C1E">
        <w:rPr>
          <w:rFonts w:ascii="Times New Roman" w:hAnsi="Times New Roman" w:cs="Times New Roman"/>
          <w:color w:val="000000"/>
          <w:sz w:val="20"/>
          <w:szCs w:val="20"/>
          <w:shd w:val="clear" w:color="auto" w:fill="FFFFFF"/>
        </w:rPr>
        <w:t>doi:</w:t>
      </w:r>
      <w:hyperlink r:id="rId10" w:history="1">
        <w:r w:rsidRPr="001F7C1E">
          <w:rPr>
            <w:rStyle w:val="Hyperlink"/>
            <w:rFonts w:ascii="Times New Roman" w:hAnsi="Times New Roman" w:cs="Times New Roman"/>
            <w:color w:val="0000FF"/>
            <w:sz w:val="20"/>
            <w:szCs w:val="20"/>
            <w:shd w:val="clear" w:color="auto" w:fill="FFFFFF"/>
          </w:rPr>
          <w:t>10.7537/mars</w:t>
        </w:r>
        <w:r w:rsidRPr="001F7C1E">
          <w:rPr>
            <w:rStyle w:val="Hyperlink"/>
            <w:rFonts w:ascii="Times New Roman" w:hAnsi="Times New Roman" w:cs="Times New Roman" w:hint="eastAsia"/>
            <w:color w:val="0000FF"/>
            <w:sz w:val="20"/>
            <w:szCs w:val="20"/>
            <w:shd w:val="clear" w:color="auto" w:fill="FFFFFF"/>
          </w:rPr>
          <w:t>nys120919.</w:t>
        </w:r>
        <w:r w:rsidRPr="001F7C1E">
          <w:rPr>
            <w:rStyle w:val="Hyperlink"/>
            <w:rFonts w:ascii="Times New Roman" w:hAnsi="Times New Roman" w:cs="Times New Roman" w:hint="eastAsia"/>
            <w:color w:val="0000FF"/>
            <w:sz w:val="20"/>
            <w:szCs w:val="20"/>
            <w:shd w:val="clear" w:color="auto" w:fill="FFFFFF"/>
            <w:lang w:eastAsia="zh-CN"/>
          </w:rPr>
          <w:t>1</w:t>
        </w:r>
        <w:r w:rsidRPr="001F7C1E">
          <w:rPr>
            <w:rStyle w:val="Hyperlink"/>
            <w:rFonts w:ascii="Times New Roman" w:hAnsi="Times New Roman" w:cs="Times New Roman"/>
            <w:color w:val="0000FF"/>
            <w:sz w:val="20"/>
            <w:szCs w:val="20"/>
            <w:shd w:val="clear" w:color="auto" w:fill="FFFFFF"/>
          </w:rPr>
          <w:t>0</w:t>
        </w:r>
      </w:hyperlink>
      <w:r w:rsidRPr="001F7C1E">
        <w:rPr>
          <w:rFonts w:ascii="Times New Roman" w:hAnsi="Times New Roman" w:cs="Times New Roman"/>
          <w:color w:val="000000"/>
          <w:sz w:val="20"/>
          <w:szCs w:val="20"/>
          <w:shd w:val="clear" w:color="auto" w:fill="FFFFFF"/>
        </w:rPr>
        <w:t>.</w:t>
      </w:r>
    </w:p>
    <w:p w:rsidR="00036CDA" w:rsidRPr="001F7C1E" w:rsidRDefault="00036CDA" w:rsidP="00EC41B2">
      <w:pPr>
        <w:widowControl w:val="0"/>
        <w:autoSpaceDE w:val="0"/>
        <w:autoSpaceDN w:val="0"/>
        <w:bidi w:val="0"/>
        <w:adjustRightInd w:val="0"/>
        <w:snapToGrid w:val="0"/>
        <w:spacing w:after="0" w:line="240" w:lineRule="auto"/>
        <w:jc w:val="both"/>
        <w:outlineLvl w:val="0"/>
        <w:rPr>
          <w:rFonts w:ascii="Times New Roman" w:hAnsi="Times New Roman" w:cs="Times New Roman"/>
          <w:b/>
          <w:bCs/>
          <w:sz w:val="20"/>
          <w:szCs w:val="20"/>
        </w:rPr>
      </w:pPr>
    </w:p>
    <w:p w:rsidR="00036CDA" w:rsidRPr="001F7C1E" w:rsidRDefault="00036CDA" w:rsidP="00EC41B2">
      <w:pPr>
        <w:widowControl w:val="0"/>
        <w:autoSpaceDE w:val="0"/>
        <w:autoSpaceDN w:val="0"/>
        <w:bidi w:val="0"/>
        <w:adjustRightInd w:val="0"/>
        <w:snapToGrid w:val="0"/>
        <w:spacing w:after="0" w:line="240" w:lineRule="auto"/>
        <w:jc w:val="both"/>
        <w:outlineLvl w:val="0"/>
        <w:rPr>
          <w:rFonts w:ascii="Times New Roman" w:eastAsia="Calibri" w:hAnsi="Times New Roman" w:cs="Times New Roman"/>
          <w:b/>
          <w:sz w:val="20"/>
          <w:szCs w:val="20"/>
          <w:lang w:eastAsia="en-GB"/>
        </w:rPr>
      </w:pPr>
      <w:r w:rsidRPr="001F7C1E">
        <w:rPr>
          <w:rFonts w:ascii="Times New Roman" w:hAnsi="Times New Roman" w:cs="Times New Roman"/>
          <w:b/>
          <w:bCs/>
          <w:sz w:val="20"/>
          <w:szCs w:val="20"/>
        </w:rPr>
        <w:t>Keywords:</w:t>
      </w:r>
      <w:r w:rsidRPr="001F7C1E">
        <w:rPr>
          <w:rFonts w:ascii="Times New Roman" w:hAnsi="Times New Roman" w:cs="Times New Roman"/>
          <w:sz w:val="20"/>
          <w:szCs w:val="20"/>
        </w:rPr>
        <w:t xml:space="preserve"> Manual hyperinflation, Expiratory rib cage compression, Mechanical ventilation, Traditional chest physiotherapy.</w:t>
      </w:r>
    </w:p>
    <w:p w:rsidR="00036CDA" w:rsidRPr="001F7C1E" w:rsidRDefault="00036CDA" w:rsidP="00EC41B2">
      <w:pPr>
        <w:widowControl w:val="0"/>
        <w:autoSpaceDE w:val="0"/>
        <w:autoSpaceDN w:val="0"/>
        <w:bidi w:val="0"/>
        <w:adjustRightInd w:val="0"/>
        <w:snapToGrid w:val="0"/>
        <w:spacing w:after="0" w:line="240" w:lineRule="auto"/>
        <w:jc w:val="both"/>
        <w:outlineLvl w:val="0"/>
        <w:rPr>
          <w:rFonts w:ascii="Times New Roman" w:eastAsia="Calibri" w:hAnsi="Times New Roman" w:cs="Times New Roman"/>
          <w:b/>
          <w:sz w:val="20"/>
          <w:szCs w:val="20"/>
          <w:lang w:eastAsia="en-GB"/>
        </w:rPr>
      </w:pPr>
    </w:p>
    <w:p w:rsidR="00EC41B2" w:rsidRPr="001F7C1E" w:rsidRDefault="00EC41B2" w:rsidP="00EC41B2">
      <w:pPr>
        <w:widowControl w:val="0"/>
        <w:autoSpaceDE w:val="0"/>
        <w:autoSpaceDN w:val="0"/>
        <w:bidi w:val="0"/>
        <w:adjustRightInd w:val="0"/>
        <w:snapToGrid w:val="0"/>
        <w:spacing w:after="0" w:line="240" w:lineRule="auto"/>
        <w:jc w:val="both"/>
        <w:outlineLvl w:val="0"/>
        <w:rPr>
          <w:rFonts w:ascii="Times New Roman" w:eastAsia="Calibri" w:hAnsi="Times New Roman" w:cs="Times New Roman"/>
          <w:b/>
          <w:sz w:val="20"/>
          <w:szCs w:val="20"/>
          <w:lang w:eastAsia="en-GB"/>
        </w:rPr>
        <w:sectPr w:rsidR="00EC41B2" w:rsidRPr="001F7C1E" w:rsidSect="00194FA4">
          <w:headerReference w:type="default" r:id="rId11"/>
          <w:footerReference w:type="default" r:id="rId12"/>
          <w:type w:val="continuous"/>
          <w:pgSz w:w="12240" w:h="15840" w:code="9"/>
          <w:pgMar w:top="1440" w:right="1440" w:bottom="1440" w:left="1440" w:header="720" w:footer="720" w:gutter="0"/>
          <w:pgNumType w:start="55"/>
          <w:cols w:space="720"/>
          <w:rtlGutter/>
          <w:docGrid w:linePitch="360"/>
        </w:sectPr>
      </w:pPr>
    </w:p>
    <w:p w:rsidR="00D774CD" w:rsidRPr="001F7C1E" w:rsidRDefault="00036CDA" w:rsidP="00EC41B2">
      <w:pPr>
        <w:widowControl w:val="0"/>
        <w:autoSpaceDE w:val="0"/>
        <w:autoSpaceDN w:val="0"/>
        <w:bidi w:val="0"/>
        <w:adjustRightInd w:val="0"/>
        <w:snapToGrid w:val="0"/>
        <w:spacing w:after="0" w:line="240" w:lineRule="auto"/>
        <w:jc w:val="both"/>
        <w:outlineLvl w:val="0"/>
        <w:rPr>
          <w:rFonts w:ascii="Times New Roman" w:eastAsia="Calibri" w:hAnsi="Times New Roman" w:cs="Times New Roman"/>
          <w:b/>
          <w:sz w:val="20"/>
          <w:szCs w:val="20"/>
          <w:lang w:eastAsia="en-GB"/>
        </w:rPr>
      </w:pPr>
      <w:r w:rsidRPr="001F7C1E">
        <w:rPr>
          <w:rFonts w:ascii="Times New Roman" w:eastAsia="Calibri" w:hAnsi="Times New Roman" w:cs="Times New Roman"/>
          <w:b/>
          <w:sz w:val="20"/>
          <w:szCs w:val="20"/>
          <w:lang w:eastAsia="en-GB"/>
        </w:rPr>
        <w:lastRenderedPageBreak/>
        <w:t>1. Introduction</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b/>
          <w:bCs/>
          <w:iCs/>
          <w:sz w:val="20"/>
          <w:szCs w:val="20"/>
        </w:rPr>
      </w:pPr>
      <w:r w:rsidRPr="001F7C1E">
        <w:rPr>
          <w:rFonts w:ascii="Times New Roman" w:eastAsia="Calibri" w:hAnsi="Times New Roman" w:cs="Times New Roman"/>
          <w:iCs/>
          <w:sz w:val="20"/>
          <w:szCs w:val="20"/>
        </w:rPr>
        <w:t>Although Mechanical ventilation is a lifesaving intervention in patients with acute respiratory failure and other disease, a major goal of critical care clinicians should be to liberate patients from mechanical ventilation as early as possible to avoid a lot of</w:t>
      </w:r>
      <w:r w:rsidR="00731E3F"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complications and risks associated with prolonged unnecessary mechanical ventilation, including ventilator induced lung injury, ventilator associated</w:t>
      </w:r>
      <w:r w:rsidR="00731E3F"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pneumonia, increased length of ICU, hospital stay</w:t>
      </w:r>
      <w:r w:rsidR="00731E3F" w:rsidRPr="001F7C1E">
        <w:rPr>
          <w:rFonts w:ascii="Times New Roman" w:eastAsia="Calibri" w:hAnsi="Times New Roman" w:cs="Times New Roman"/>
          <w:iCs/>
          <w:sz w:val="20"/>
          <w:szCs w:val="20"/>
        </w:rPr>
        <w:t>,</w:t>
      </w:r>
      <w:r w:rsidRPr="001F7C1E">
        <w:rPr>
          <w:rFonts w:ascii="Times New Roman" w:eastAsia="Calibri" w:hAnsi="Times New Roman" w:cs="Times New Roman"/>
          <w:iCs/>
          <w:sz w:val="20"/>
          <w:szCs w:val="20"/>
        </w:rPr>
        <w:t xml:space="preserve"> mortality rate and increased cost of care delivery.</w:t>
      </w:r>
      <w:r w:rsidRPr="001F7C1E">
        <w:rPr>
          <w:rFonts w:ascii="Times New Roman" w:eastAsia="Calibri" w:hAnsi="Times New Roman" w:cs="Times New Roman"/>
          <w:b/>
          <w:bCs/>
          <w:iCs/>
          <w:sz w:val="20"/>
          <w:szCs w:val="20"/>
        </w:rPr>
        <w:t xml:space="preserve"> (El-khatib et al., 2014). </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b/>
          <w:bCs/>
          <w:iCs/>
          <w:sz w:val="20"/>
          <w:szCs w:val="20"/>
          <w:lang w:bidi="ar-EG"/>
        </w:rPr>
      </w:pPr>
      <w:r w:rsidRPr="001F7C1E">
        <w:rPr>
          <w:rFonts w:ascii="Times New Roman" w:eastAsia="Calibri" w:hAnsi="Times New Roman" w:cs="Times New Roman"/>
          <w:bCs/>
          <w:iCs/>
          <w:sz w:val="20"/>
          <w:szCs w:val="20"/>
        </w:rPr>
        <w:t>Increase the duration of mechanical ventilation lead to increase the mortality rate; this depends, at least in part, on the complications and side effects of this procedure such as the</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so-called</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ventilator-associated</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pneumonia.</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 xml:space="preserve">Therefore, prolonged weaning is not only a medical, but also a social and economic </w:t>
      </w:r>
      <w:r w:rsidRPr="001F7C1E">
        <w:rPr>
          <w:rFonts w:ascii="Times New Roman" w:eastAsia="Calibri" w:hAnsi="Times New Roman" w:cs="Times New Roman"/>
          <w:bCs/>
          <w:iCs/>
          <w:sz w:val="20"/>
          <w:szCs w:val="20"/>
        </w:rPr>
        <w:lastRenderedPageBreak/>
        <w:t xml:space="preserve">problem. US costs for mechanical ventilation are estimated to be 27 billion dollars, corresponding to more than 10% of all hospital costs. Each year about 300,000 people receive prolonged mechanical ventilation in ICU in the </w:t>
      </w:r>
      <w:r w:rsidR="004C4C02" w:rsidRPr="001F7C1E">
        <w:rPr>
          <w:rFonts w:ascii="Times New Roman" w:eastAsia="Calibri" w:hAnsi="Times New Roman" w:cs="Times New Roman"/>
          <w:bCs/>
          <w:iCs/>
          <w:sz w:val="20"/>
          <w:szCs w:val="20"/>
        </w:rPr>
        <w:t>United States</w:t>
      </w:r>
      <w:r w:rsidRPr="001F7C1E">
        <w:rPr>
          <w:rFonts w:ascii="Times New Roman" w:eastAsia="Calibri" w:hAnsi="Times New Roman" w:cs="Times New Roman"/>
          <w:bCs/>
          <w:iCs/>
          <w:sz w:val="20"/>
          <w:szCs w:val="20"/>
        </w:rPr>
        <w:t>, and this number might double within a decade, with costs increasing up 50 billion dollars</w:t>
      </w:r>
      <w:r w:rsidRPr="001F7C1E">
        <w:rPr>
          <w:rFonts w:ascii="Times New Roman" w:eastAsia="Calibri" w:hAnsi="Times New Roman" w:cs="Times New Roman"/>
          <w:b/>
          <w:bCs/>
          <w:iCs/>
          <w:sz w:val="20"/>
          <w:szCs w:val="20"/>
        </w:rPr>
        <w:t xml:space="preserve">. </w:t>
      </w:r>
      <w:bookmarkStart w:id="4" w:name="baut0005"/>
      <w:r w:rsidRPr="001F7C1E">
        <w:rPr>
          <w:rFonts w:ascii="Times New Roman" w:eastAsia="Calibri" w:hAnsi="Times New Roman" w:cs="Times New Roman"/>
          <w:b/>
          <w:bCs/>
          <w:iCs/>
          <w:sz w:val="20"/>
          <w:szCs w:val="20"/>
        </w:rPr>
        <w:t>(</w:t>
      </w:r>
      <w:hyperlink r:id="rId13" w:anchor="!" w:history="1">
        <w:r w:rsidRPr="001F7C1E">
          <w:rPr>
            <w:rFonts w:ascii="Times New Roman" w:eastAsia="Calibri" w:hAnsi="Times New Roman" w:cs="Times New Roman"/>
            <w:b/>
            <w:bCs/>
            <w:iCs/>
            <w:color w:val="000000"/>
            <w:sz w:val="20"/>
            <w:szCs w:val="20"/>
          </w:rPr>
          <w:t>Navalesi</w:t>
        </w:r>
      </w:hyperlink>
      <w:bookmarkEnd w:id="4"/>
      <w:r w:rsidRPr="001F7C1E">
        <w:rPr>
          <w:rFonts w:ascii="Times New Roman" w:eastAsia="Calibri" w:hAnsi="Times New Roman" w:cs="Times New Roman"/>
          <w:b/>
          <w:bCs/>
          <w:iCs/>
          <w:sz w:val="20"/>
          <w:szCs w:val="20"/>
        </w:rPr>
        <w:t xml:space="preserve"> et al., 2014).</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b/>
          <w:bCs/>
          <w:iCs/>
          <w:sz w:val="20"/>
          <w:szCs w:val="20"/>
        </w:rPr>
      </w:pPr>
      <w:r w:rsidRPr="001F7C1E">
        <w:rPr>
          <w:rFonts w:ascii="Times New Roman" w:eastAsia="Calibri" w:hAnsi="Times New Roman" w:cs="Times New Roman"/>
          <w:bCs/>
          <w:iCs/>
          <w:sz w:val="20"/>
          <w:szCs w:val="20"/>
        </w:rPr>
        <w:t xml:space="preserve">Chest PT is one of the most frequently performed interventions in the intensive care areas. The role of physiotherapists in ICU is positioning, percussion, vibration, manual hyperinflation, coughing, tracheal suctioning, and breathing and limb exercises. </w:t>
      </w:r>
      <w:r w:rsidRPr="001F7C1E">
        <w:rPr>
          <w:rFonts w:ascii="Times New Roman" w:eastAsia="Calibri" w:hAnsi="Times New Roman" w:cs="Times New Roman"/>
          <w:b/>
          <w:bCs/>
          <w:iCs/>
          <w:color w:val="000000"/>
          <w:sz w:val="20"/>
          <w:szCs w:val="20"/>
        </w:rPr>
        <w:t>(</w:t>
      </w:r>
      <w:hyperlink r:id="rId14" w:history="1">
        <w:r w:rsidRPr="001F7C1E">
          <w:rPr>
            <w:rFonts w:ascii="Times New Roman" w:eastAsia="Calibri" w:hAnsi="Times New Roman" w:cs="Times New Roman"/>
            <w:b/>
            <w:bCs/>
            <w:iCs/>
            <w:color w:val="000000"/>
            <w:sz w:val="20"/>
            <w:szCs w:val="20"/>
          </w:rPr>
          <w:t>Baidya</w:t>
        </w:r>
      </w:hyperlink>
      <w:r w:rsidR="00310E6F" w:rsidRPr="001F7C1E">
        <w:rPr>
          <w:rFonts w:hint="eastAsia"/>
          <w:sz w:val="20"/>
          <w:szCs w:val="20"/>
          <w:lang w:eastAsia="zh-CN"/>
        </w:rPr>
        <w:t xml:space="preserve"> </w:t>
      </w:r>
      <w:r w:rsidRPr="001F7C1E">
        <w:rPr>
          <w:rFonts w:ascii="Times New Roman" w:eastAsia="Calibri" w:hAnsi="Times New Roman" w:cs="Times New Roman"/>
          <w:b/>
          <w:bCs/>
          <w:iCs/>
          <w:sz w:val="20"/>
          <w:szCs w:val="20"/>
        </w:rPr>
        <w:t>et al., 2016).</w:t>
      </w:r>
    </w:p>
    <w:p w:rsidR="00D07E03"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bCs/>
          <w:iCs/>
          <w:sz w:val="20"/>
          <w:szCs w:val="20"/>
        </w:rPr>
        <w:sectPr w:rsidR="00D07E03" w:rsidRPr="001F7C1E" w:rsidSect="00EC41B2">
          <w:type w:val="continuous"/>
          <w:pgSz w:w="12240" w:h="15840" w:code="9"/>
          <w:pgMar w:top="1440" w:right="1440" w:bottom="1440" w:left="1440" w:header="720" w:footer="720" w:gutter="0"/>
          <w:cols w:num="2" w:space="550"/>
          <w:rtlGutter/>
          <w:docGrid w:linePitch="360"/>
        </w:sectPr>
      </w:pPr>
      <w:r w:rsidRPr="001F7C1E">
        <w:rPr>
          <w:rFonts w:ascii="Times New Roman" w:eastAsia="Calibri" w:hAnsi="Times New Roman" w:cs="Times New Roman"/>
          <w:bCs/>
          <w:iCs/>
          <w:sz w:val="20"/>
          <w:szCs w:val="20"/>
        </w:rPr>
        <w:t>The</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consequent</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pulmonary</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secretion</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retention</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is</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major</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risk</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factors</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associated</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with</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prolonged</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ICU</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stay</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and</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mortality</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in</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critically</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ill</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patients.</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 xml:space="preserve">chest </w:t>
      </w:r>
    </w:p>
    <w:p w:rsidR="00D774CD" w:rsidRPr="001F7C1E" w:rsidRDefault="00D774CD" w:rsidP="00D07E03">
      <w:pPr>
        <w:widowControl w:val="0"/>
        <w:autoSpaceDE w:val="0"/>
        <w:autoSpaceDN w:val="0"/>
        <w:bidi w:val="0"/>
        <w:adjustRightInd w:val="0"/>
        <w:snapToGrid w:val="0"/>
        <w:spacing w:after="0" w:line="240" w:lineRule="auto"/>
        <w:jc w:val="both"/>
        <w:rPr>
          <w:rFonts w:ascii="Times New Roman" w:eastAsia="Calibri" w:hAnsi="Times New Roman" w:cs="Times New Roman"/>
          <w:b/>
          <w:bCs/>
          <w:iCs/>
          <w:sz w:val="20"/>
          <w:szCs w:val="20"/>
        </w:rPr>
      </w:pPr>
      <w:r w:rsidRPr="001F7C1E">
        <w:rPr>
          <w:rFonts w:ascii="Times New Roman" w:eastAsia="Calibri" w:hAnsi="Times New Roman" w:cs="Times New Roman"/>
          <w:bCs/>
          <w:iCs/>
          <w:sz w:val="20"/>
          <w:szCs w:val="20"/>
        </w:rPr>
        <w:lastRenderedPageBreak/>
        <w:t>physiotherapy can improve secretion clearance</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and</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prevent</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pulmonary</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complications,</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as</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well</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as</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improving</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dynamic</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compliance</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and</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static</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compliance.</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One</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of</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several</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respiratory</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physiotherapy</w:t>
      </w:r>
      <w:r w:rsidR="008A79F4" w:rsidRPr="001F7C1E">
        <w:rPr>
          <w:rFonts w:ascii="Times New Roman" w:eastAsia="Calibri" w:hAnsi="Times New Roman" w:cs="Times New Roman"/>
          <w:bCs/>
          <w:iCs/>
          <w:sz w:val="20"/>
          <w:szCs w:val="20"/>
        </w:rPr>
        <w:t xml:space="preserve"> </w:t>
      </w:r>
      <w:r w:rsidRPr="001F7C1E">
        <w:rPr>
          <w:rFonts w:ascii="Times New Roman" w:eastAsia="Calibri" w:hAnsi="Times New Roman" w:cs="Times New Roman"/>
          <w:bCs/>
          <w:iCs/>
          <w:sz w:val="20"/>
          <w:szCs w:val="20"/>
        </w:rPr>
        <w:t>techniques is MH. Although chest physiotherapy plays an important role in the multidisciplinary approach to patients in most ICUs, there is very limited evidence that chest physiotherapy facilitates weaning from MV.</w:t>
      </w:r>
      <w:r w:rsidRPr="001F7C1E">
        <w:rPr>
          <w:rFonts w:ascii="Times New Roman" w:eastAsia="Calibri" w:hAnsi="Times New Roman" w:cs="Times New Roman"/>
          <w:b/>
          <w:bCs/>
          <w:iCs/>
          <w:sz w:val="20"/>
          <w:szCs w:val="20"/>
        </w:rPr>
        <w:t xml:space="preserve"> (Berti et al., 2012).</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b/>
          <w:bCs/>
          <w:iCs/>
          <w:sz w:val="20"/>
          <w:szCs w:val="20"/>
        </w:rPr>
      </w:pPr>
      <w:r w:rsidRPr="001F7C1E">
        <w:rPr>
          <w:rFonts w:ascii="Times New Roman" w:eastAsia="Calibri" w:hAnsi="Times New Roman" w:cs="Times New Roman"/>
          <w:iCs/>
          <w:sz w:val="20"/>
          <w:szCs w:val="20"/>
        </w:rPr>
        <w:t xml:space="preserve">ABG analysis is an indispensable diagnostic tool for monitoring the patient's condition and evaluating the response to interventions. By reviewing the patient's ABGs and clinical status, clinicians can adjust ventilator settings to improve oxygenation, ventilation, and acid-base balance, or wean the patient from ventilatory support. </w:t>
      </w:r>
      <w:r w:rsidRPr="001F7C1E">
        <w:rPr>
          <w:rFonts w:ascii="Times New Roman" w:eastAsia="Calibri" w:hAnsi="Times New Roman" w:cs="Times New Roman"/>
          <w:b/>
          <w:bCs/>
          <w:iCs/>
          <w:sz w:val="20"/>
          <w:szCs w:val="20"/>
        </w:rPr>
        <w:t>(Lian et al., 2010).</w:t>
      </w:r>
    </w:p>
    <w:p w:rsidR="00D774CD" w:rsidRPr="001F7C1E" w:rsidRDefault="00D774CD" w:rsidP="00EC41B2">
      <w:pPr>
        <w:pStyle w:val="NormalWeb"/>
        <w:shd w:val="clear" w:color="auto" w:fill="FFFFFF"/>
        <w:snapToGrid w:val="0"/>
        <w:spacing w:before="0" w:beforeAutospacing="0" w:after="0" w:afterAutospacing="0"/>
        <w:ind w:firstLine="425"/>
        <w:jc w:val="both"/>
        <w:rPr>
          <w:b/>
          <w:bCs/>
          <w:color w:val="000000"/>
          <w:sz w:val="20"/>
          <w:szCs w:val="20"/>
        </w:rPr>
      </w:pPr>
      <w:r w:rsidRPr="001F7C1E">
        <w:rPr>
          <w:rFonts w:eastAsia="Calibri"/>
          <w:iCs/>
          <w:sz w:val="20"/>
          <w:szCs w:val="20"/>
        </w:rPr>
        <w:t>Manual hyperinflation (MH) stimulate cough and move the airway secretions toward the larger airways, from where they can be easily suctioned. Manual hyperinflation can prevent airway plugging and pulmonary collapse</w:t>
      </w:r>
      <w:r w:rsidR="008A79F4" w:rsidRPr="001F7C1E">
        <w:rPr>
          <w:rFonts w:eastAsia="Calibri"/>
          <w:iCs/>
          <w:sz w:val="20"/>
          <w:szCs w:val="20"/>
        </w:rPr>
        <w:t xml:space="preserve"> </w:t>
      </w:r>
      <w:r w:rsidRPr="001F7C1E">
        <w:rPr>
          <w:rFonts w:eastAsia="Calibri"/>
          <w:iCs/>
          <w:sz w:val="20"/>
          <w:szCs w:val="20"/>
        </w:rPr>
        <w:t>and</w:t>
      </w:r>
      <w:r w:rsidR="008A79F4" w:rsidRPr="001F7C1E">
        <w:rPr>
          <w:rFonts w:eastAsia="Calibri"/>
          <w:iCs/>
          <w:sz w:val="20"/>
          <w:szCs w:val="20"/>
        </w:rPr>
        <w:t xml:space="preserve"> </w:t>
      </w:r>
      <w:r w:rsidRPr="001F7C1E">
        <w:rPr>
          <w:rFonts w:eastAsia="Calibri"/>
          <w:iCs/>
          <w:sz w:val="20"/>
          <w:szCs w:val="20"/>
        </w:rPr>
        <w:t>improve</w:t>
      </w:r>
      <w:r w:rsidR="008A79F4" w:rsidRPr="001F7C1E">
        <w:rPr>
          <w:rFonts w:eastAsia="Calibri"/>
          <w:iCs/>
          <w:sz w:val="20"/>
          <w:szCs w:val="20"/>
        </w:rPr>
        <w:t xml:space="preserve"> </w:t>
      </w:r>
      <w:r w:rsidRPr="001F7C1E">
        <w:rPr>
          <w:rFonts w:eastAsia="Calibri"/>
          <w:iCs/>
          <w:sz w:val="20"/>
          <w:szCs w:val="20"/>
        </w:rPr>
        <w:t>oxygenation</w:t>
      </w:r>
      <w:r w:rsidR="008A79F4" w:rsidRPr="001F7C1E">
        <w:rPr>
          <w:rFonts w:eastAsia="Calibri"/>
          <w:iCs/>
          <w:sz w:val="20"/>
          <w:szCs w:val="20"/>
        </w:rPr>
        <w:t xml:space="preserve"> </w:t>
      </w:r>
      <w:r w:rsidRPr="001F7C1E">
        <w:rPr>
          <w:rFonts w:eastAsia="Calibri"/>
          <w:iCs/>
          <w:sz w:val="20"/>
          <w:szCs w:val="20"/>
        </w:rPr>
        <w:t>and</w:t>
      </w:r>
      <w:r w:rsidR="008A79F4" w:rsidRPr="001F7C1E">
        <w:rPr>
          <w:rFonts w:eastAsia="Calibri"/>
          <w:iCs/>
          <w:sz w:val="20"/>
          <w:szCs w:val="20"/>
        </w:rPr>
        <w:t xml:space="preserve"> </w:t>
      </w:r>
      <w:r w:rsidRPr="001F7C1E">
        <w:rPr>
          <w:rFonts w:eastAsia="Calibri"/>
          <w:iCs/>
          <w:sz w:val="20"/>
          <w:szCs w:val="20"/>
        </w:rPr>
        <w:t>lung</w:t>
      </w:r>
      <w:r w:rsidR="008A79F4" w:rsidRPr="001F7C1E">
        <w:rPr>
          <w:rFonts w:eastAsia="Calibri"/>
          <w:iCs/>
          <w:sz w:val="20"/>
          <w:szCs w:val="20"/>
        </w:rPr>
        <w:t xml:space="preserve"> </w:t>
      </w:r>
      <w:r w:rsidRPr="001F7C1E">
        <w:rPr>
          <w:rFonts w:eastAsia="Calibri"/>
          <w:iCs/>
          <w:sz w:val="20"/>
          <w:szCs w:val="20"/>
        </w:rPr>
        <w:t>compliance.</w:t>
      </w:r>
      <w:r w:rsidR="008A79F4" w:rsidRPr="001F7C1E">
        <w:rPr>
          <w:rFonts w:eastAsia="Calibri"/>
          <w:iCs/>
          <w:sz w:val="20"/>
          <w:szCs w:val="20"/>
        </w:rPr>
        <w:t xml:space="preserve"> </w:t>
      </w:r>
      <w:r w:rsidRPr="001F7C1E">
        <w:rPr>
          <w:rFonts w:eastAsia="Calibri"/>
          <w:iCs/>
          <w:sz w:val="20"/>
          <w:szCs w:val="20"/>
        </w:rPr>
        <w:t>This</w:t>
      </w:r>
      <w:r w:rsidR="008A79F4" w:rsidRPr="001F7C1E">
        <w:rPr>
          <w:rFonts w:eastAsia="Calibri"/>
          <w:iCs/>
          <w:sz w:val="20"/>
          <w:szCs w:val="20"/>
        </w:rPr>
        <w:t xml:space="preserve"> </w:t>
      </w:r>
      <w:r w:rsidRPr="001F7C1E">
        <w:rPr>
          <w:rFonts w:eastAsia="Calibri"/>
          <w:iCs/>
          <w:sz w:val="20"/>
          <w:szCs w:val="20"/>
        </w:rPr>
        <w:t>technique</w:t>
      </w:r>
      <w:r w:rsidR="008A79F4" w:rsidRPr="001F7C1E">
        <w:rPr>
          <w:rFonts w:eastAsia="Calibri"/>
          <w:iCs/>
          <w:sz w:val="20"/>
          <w:szCs w:val="20"/>
        </w:rPr>
        <w:t xml:space="preserve"> </w:t>
      </w:r>
      <w:r w:rsidRPr="001F7C1E">
        <w:rPr>
          <w:rFonts w:eastAsia="Calibri"/>
          <w:iCs/>
          <w:sz w:val="20"/>
          <w:szCs w:val="20"/>
        </w:rPr>
        <w:t>is</w:t>
      </w:r>
      <w:r w:rsidR="008A79F4" w:rsidRPr="001F7C1E">
        <w:rPr>
          <w:rFonts w:eastAsia="Calibri"/>
          <w:iCs/>
          <w:sz w:val="20"/>
          <w:szCs w:val="20"/>
        </w:rPr>
        <w:t xml:space="preserve"> </w:t>
      </w:r>
      <w:r w:rsidRPr="001F7C1E">
        <w:rPr>
          <w:rFonts w:eastAsia="Calibri"/>
          <w:iCs/>
          <w:sz w:val="20"/>
          <w:szCs w:val="20"/>
        </w:rPr>
        <w:t>widely</w:t>
      </w:r>
      <w:r w:rsidR="008A79F4" w:rsidRPr="001F7C1E">
        <w:rPr>
          <w:rFonts w:eastAsia="Calibri"/>
          <w:iCs/>
          <w:sz w:val="20"/>
          <w:szCs w:val="20"/>
        </w:rPr>
        <w:t xml:space="preserve"> </w:t>
      </w:r>
      <w:r w:rsidRPr="001F7C1E">
        <w:rPr>
          <w:rFonts w:eastAsia="Calibri"/>
          <w:iCs/>
          <w:sz w:val="20"/>
          <w:szCs w:val="20"/>
        </w:rPr>
        <w:t>used,</w:t>
      </w:r>
      <w:r w:rsidR="008A79F4" w:rsidRPr="001F7C1E">
        <w:rPr>
          <w:rFonts w:eastAsia="Calibri"/>
          <w:iCs/>
          <w:sz w:val="20"/>
          <w:szCs w:val="20"/>
        </w:rPr>
        <w:t xml:space="preserve"> </w:t>
      </w:r>
      <w:r w:rsidRPr="001F7C1E">
        <w:rPr>
          <w:rFonts w:eastAsia="Calibri"/>
          <w:iCs/>
          <w:sz w:val="20"/>
          <w:szCs w:val="20"/>
        </w:rPr>
        <w:t>though</w:t>
      </w:r>
      <w:r w:rsidR="008A79F4" w:rsidRPr="001F7C1E">
        <w:rPr>
          <w:rFonts w:eastAsia="Calibri"/>
          <w:iCs/>
          <w:sz w:val="20"/>
          <w:szCs w:val="20"/>
        </w:rPr>
        <w:t xml:space="preserve"> </w:t>
      </w:r>
      <w:r w:rsidRPr="001F7C1E">
        <w:rPr>
          <w:rFonts w:eastAsia="Calibri"/>
          <w:iCs/>
          <w:sz w:val="20"/>
          <w:szCs w:val="20"/>
        </w:rPr>
        <w:t>the</w:t>
      </w:r>
      <w:r w:rsidR="008A79F4" w:rsidRPr="001F7C1E">
        <w:rPr>
          <w:rFonts w:eastAsia="Calibri"/>
          <w:iCs/>
          <w:sz w:val="20"/>
          <w:szCs w:val="20"/>
        </w:rPr>
        <w:t xml:space="preserve"> </w:t>
      </w:r>
      <w:r w:rsidRPr="001F7C1E">
        <w:rPr>
          <w:rFonts w:eastAsia="Calibri"/>
          <w:iCs/>
          <w:sz w:val="20"/>
          <w:szCs w:val="20"/>
        </w:rPr>
        <w:t>practice</w:t>
      </w:r>
      <w:r w:rsidR="008A79F4" w:rsidRPr="001F7C1E">
        <w:rPr>
          <w:rFonts w:eastAsia="Calibri"/>
          <w:iCs/>
          <w:sz w:val="20"/>
          <w:szCs w:val="20"/>
        </w:rPr>
        <w:t xml:space="preserve"> </w:t>
      </w:r>
      <w:r w:rsidRPr="001F7C1E">
        <w:rPr>
          <w:rFonts w:eastAsia="Calibri"/>
          <w:iCs/>
          <w:sz w:val="20"/>
          <w:szCs w:val="20"/>
        </w:rPr>
        <w:t>varies</w:t>
      </w:r>
      <w:r w:rsidR="008A79F4" w:rsidRPr="001F7C1E">
        <w:rPr>
          <w:rFonts w:eastAsia="Calibri"/>
          <w:iCs/>
          <w:sz w:val="20"/>
          <w:szCs w:val="20"/>
        </w:rPr>
        <w:t xml:space="preserve"> </w:t>
      </w:r>
      <w:r w:rsidRPr="001F7C1E">
        <w:rPr>
          <w:rFonts w:eastAsia="Calibri"/>
          <w:iCs/>
          <w:sz w:val="20"/>
          <w:szCs w:val="20"/>
        </w:rPr>
        <w:t>across</w:t>
      </w:r>
      <w:r w:rsidR="008A79F4" w:rsidRPr="001F7C1E">
        <w:rPr>
          <w:rFonts w:eastAsia="Calibri"/>
          <w:iCs/>
          <w:sz w:val="20"/>
          <w:szCs w:val="20"/>
        </w:rPr>
        <w:t xml:space="preserve"> </w:t>
      </w:r>
      <w:r w:rsidRPr="001F7C1E">
        <w:rPr>
          <w:rFonts w:eastAsia="Calibri"/>
          <w:iCs/>
          <w:sz w:val="20"/>
          <w:szCs w:val="20"/>
        </w:rPr>
        <w:t>different</w:t>
      </w:r>
      <w:r w:rsidR="008A79F4" w:rsidRPr="001F7C1E">
        <w:rPr>
          <w:rFonts w:eastAsia="Calibri"/>
          <w:iCs/>
          <w:sz w:val="20"/>
          <w:szCs w:val="20"/>
        </w:rPr>
        <w:t xml:space="preserve"> </w:t>
      </w:r>
      <w:r w:rsidRPr="001F7C1E">
        <w:rPr>
          <w:rFonts w:eastAsia="Calibri"/>
          <w:iCs/>
          <w:sz w:val="20"/>
          <w:szCs w:val="20"/>
        </w:rPr>
        <w:t>ICUs.</w:t>
      </w:r>
      <w:r w:rsidR="008A79F4" w:rsidRPr="001F7C1E">
        <w:rPr>
          <w:rFonts w:eastAsia="Calibri"/>
          <w:iCs/>
          <w:sz w:val="20"/>
          <w:szCs w:val="20"/>
        </w:rPr>
        <w:t xml:space="preserve"> </w:t>
      </w:r>
      <w:r w:rsidRPr="001F7C1E">
        <w:rPr>
          <w:rFonts w:eastAsia="Calibri"/>
          <w:iCs/>
          <w:sz w:val="20"/>
          <w:szCs w:val="20"/>
        </w:rPr>
        <w:t>The</w:t>
      </w:r>
      <w:r w:rsidR="008A79F4" w:rsidRPr="001F7C1E">
        <w:rPr>
          <w:rFonts w:eastAsia="Calibri"/>
          <w:iCs/>
          <w:sz w:val="20"/>
          <w:szCs w:val="20"/>
        </w:rPr>
        <w:t xml:space="preserve"> </w:t>
      </w:r>
      <w:r w:rsidRPr="001F7C1E">
        <w:rPr>
          <w:rFonts w:eastAsia="Calibri"/>
          <w:iCs/>
          <w:sz w:val="20"/>
          <w:szCs w:val="20"/>
        </w:rPr>
        <w:t>possible</w:t>
      </w:r>
      <w:r w:rsidR="008A79F4" w:rsidRPr="001F7C1E">
        <w:rPr>
          <w:rFonts w:eastAsia="Calibri"/>
          <w:iCs/>
          <w:sz w:val="20"/>
          <w:szCs w:val="20"/>
        </w:rPr>
        <w:t xml:space="preserve"> </w:t>
      </w:r>
      <w:r w:rsidRPr="001F7C1E">
        <w:rPr>
          <w:rFonts w:eastAsia="Calibri"/>
          <w:iCs/>
          <w:sz w:val="20"/>
          <w:szCs w:val="20"/>
        </w:rPr>
        <w:t>physiological</w:t>
      </w:r>
      <w:r w:rsidR="008A79F4" w:rsidRPr="001F7C1E">
        <w:rPr>
          <w:rFonts w:eastAsia="Calibri"/>
          <w:iCs/>
          <w:sz w:val="20"/>
          <w:szCs w:val="20"/>
        </w:rPr>
        <w:t xml:space="preserve"> </w:t>
      </w:r>
      <w:r w:rsidRPr="001F7C1E">
        <w:rPr>
          <w:rFonts w:eastAsia="Calibri"/>
          <w:iCs/>
          <w:sz w:val="20"/>
          <w:szCs w:val="20"/>
        </w:rPr>
        <w:t>side</w:t>
      </w:r>
      <w:r w:rsidR="008A79F4" w:rsidRPr="001F7C1E">
        <w:rPr>
          <w:rFonts w:eastAsia="Calibri"/>
          <w:iCs/>
          <w:sz w:val="20"/>
          <w:szCs w:val="20"/>
        </w:rPr>
        <w:t xml:space="preserve"> </w:t>
      </w:r>
      <w:r w:rsidRPr="001F7C1E">
        <w:rPr>
          <w:rFonts w:eastAsia="Calibri"/>
          <w:iCs/>
          <w:sz w:val="20"/>
          <w:szCs w:val="20"/>
        </w:rPr>
        <w:t>effects</w:t>
      </w:r>
      <w:r w:rsidR="008A79F4" w:rsidRPr="001F7C1E">
        <w:rPr>
          <w:rFonts w:eastAsia="Calibri"/>
          <w:iCs/>
          <w:sz w:val="20"/>
          <w:szCs w:val="20"/>
        </w:rPr>
        <w:t xml:space="preserve"> </w:t>
      </w:r>
      <w:r w:rsidRPr="001F7C1E">
        <w:rPr>
          <w:rFonts w:eastAsia="Calibri"/>
          <w:iCs/>
          <w:sz w:val="20"/>
          <w:szCs w:val="20"/>
        </w:rPr>
        <w:t>of</w:t>
      </w:r>
      <w:r w:rsidR="008A79F4" w:rsidRPr="001F7C1E">
        <w:rPr>
          <w:rFonts w:eastAsia="Calibri"/>
          <w:iCs/>
          <w:sz w:val="20"/>
          <w:szCs w:val="20"/>
        </w:rPr>
        <w:t xml:space="preserve"> </w:t>
      </w:r>
      <w:r w:rsidRPr="001F7C1E">
        <w:rPr>
          <w:rFonts w:eastAsia="Calibri"/>
          <w:iCs/>
          <w:sz w:val="20"/>
          <w:szCs w:val="20"/>
        </w:rPr>
        <w:t>delivered</w:t>
      </w:r>
      <w:r w:rsidR="008A79F4" w:rsidRPr="001F7C1E">
        <w:rPr>
          <w:rFonts w:eastAsia="Calibri"/>
          <w:iCs/>
          <w:sz w:val="20"/>
          <w:szCs w:val="20"/>
        </w:rPr>
        <w:t xml:space="preserve"> </w:t>
      </w:r>
      <w:r w:rsidRPr="001F7C1E">
        <w:rPr>
          <w:rFonts w:eastAsia="Calibri"/>
          <w:iCs/>
          <w:sz w:val="20"/>
          <w:szCs w:val="20"/>
        </w:rPr>
        <w:t>air</w:t>
      </w:r>
      <w:r w:rsidR="008A79F4" w:rsidRPr="001F7C1E">
        <w:rPr>
          <w:rFonts w:eastAsia="Calibri"/>
          <w:iCs/>
          <w:sz w:val="20"/>
          <w:szCs w:val="20"/>
        </w:rPr>
        <w:t xml:space="preserve"> </w:t>
      </w:r>
      <w:r w:rsidRPr="001F7C1E">
        <w:rPr>
          <w:rFonts w:eastAsia="Calibri"/>
          <w:iCs/>
          <w:sz w:val="20"/>
          <w:szCs w:val="20"/>
        </w:rPr>
        <w:t>volume,</w:t>
      </w:r>
      <w:r w:rsidR="008A79F4" w:rsidRPr="001F7C1E">
        <w:rPr>
          <w:rFonts w:eastAsia="Calibri"/>
          <w:iCs/>
          <w:sz w:val="20"/>
          <w:szCs w:val="20"/>
        </w:rPr>
        <w:t xml:space="preserve"> </w:t>
      </w:r>
      <w:r w:rsidRPr="001F7C1E">
        <w:rPr>
          <w:rFonts w:eastAsia="Calibri"/>
          <w:iCs/>
          <w:sz w:val="20"/>
          <w:szCs w:val="20"/>
        </w:rPr>
        <w:t>flow</w:t>
      </w:r>
      <w:r w:rsidR="008A79F4" w:rsidRPr="001F7C1E">
        <w:rPr>
          <w:rFonts w:eastAsia="Calibri"/>
          <w:iCs/>
          <w:sz w:val="20"/>
          <w:szCs w:val="20"/>
        </w:rPr>
        <w:t xml:space="preserve"> </w:t>
      </w:r>
      <w:r w:rsidRPr="001F7C1E">
        <w:rPr>
          <w:rFonts w:eastAsia="Calibri"/>
          <w:iCs/>
          <w:sz w:val="20"/>
          <w:szCs w:val="20"/>
        </w:rPr>
        <w:t>rates,</w:t>
      </w:r>
      <w:r w:rsidR="008A79F4" w:rsidRPr="001F7C1E">
        <w:rPr>
          <w:rFonts w:eastAsia="Calibri"/>
          <w:iCs/>
          <w:sz w:val="20"/>
          <w:szCs w:val="20"/>
        </w:rPr>
        <w:t xml:space="preserve"> </w:t>
      </w:r>
      <w:r w:rsidRPr="001F7C1E">
        <w:rPr>
          <w:rFonts w:eastAsia="Calibri"/>
          <w:iCs/>
          <w:sz w:val="20"/>
          <w:szCs w:val="20"/>
        </w:rPr>
        <w:t>and</w:t>
      </w:r>
      <w:r w:rsidR="008A79F4" w:rsidRPr="001F7C1E">
        <w:rPr>
          <w:rFonts w:eastAsia="Calibri"/>
          <w:iCs/>
          <w:sz w:val="20"/>
          <w:szCs w:val="20"/>
        </w:rPr>
        <w:t xml:space="preserve"> </w:t>
      </w:r>
      <w:r w:rsidRPr="001F7C1E">
        <w:rPr>
          <w:rFonts w:eastAsia="Calibri"/>
          <w:iCs/>
          <w:sz w:val="20"/>
          <w:szCs w:val="20"/>
        </w:rPr>
        <w:t>airway</w:t>
      </w:r>
      <w:r w:rsidR="008A79F4" w:rsidRPr="001F7C1E">
        <w:rPr>
          <w:rFonts w:eastAsia="Calibri"/>
          <w:iCs/>
          <w:sz w:val="20"/>
          <w:szCs w:val="20"/>
        </w:rPr>
        <w:t xml:space="preserve"> </w:t>
      </w:r>
      <w:r w:rsidRPr="001F7C1E">
        <w:rPr>
          <w:rFonts w:eastAsia="Calibri"/>
          <w:iCs/>
          <w:sz w:val="20"/>
          <w:szCs w:val="20"/>
        </w:rPr>
        <w:t>pressure</w:t>
      </w:r>
      <w:r w:rsidR="008A79F4" w:rsidRPr="001F7C1E">
        <w:rPr>
          <w:rFonts w:eastAsia="Calibri"/>
          <w:iCs/>
          <w:sz w:val="20"/>
          <w:szCs w:val="20"/>
        </w:rPr>
        <w:t xml:space="preserve"> </w:t>
      </w:r>
      <w:r w:rsidRPr="001F7C1E">
        <w:rPr>
          <w:rFonts w:eastAsia="Calibri"/>
          <w:iCs/>
          <w:sz w:val="20"/>
          <w:szCs w:val="20"/>
        </w:rPr>
        <w:t>must</w:t>
      </w:r>
      <w:r w:rsidR="008A79F4" w:rsidRPr="001F7C1E">
        <w:rPr>
          <w:rFonts w:eastAsia="Calibri"/>
          <w:iCs/>
          <w:sz w:val="20"/>
          <w:szCs w:val="20"/>
        </w:rPr>
        <w:t xml:space="preserve"> </w:t>
      </w:r>
      <w:r w:rsidRPr="001F7C1E">
        <w:rPr>
          <w:rFonts w:eastAsia="Calibri"/>
          <w:iCs/>
          <w:sz w:val="20"/>
          <w:szCs w:val="20"/>
        </w:rPr>
        <w:t>be</w:t>
      </w:r>
      <w:r w:rsidR="008A79F4" w:rsidRPr="001F7C1E">
        <w:rPr>
          <w:rFonts w:eastAsia="Calibri"/>
          <w:iCs/>
          <w:sz w:val="20"/>
          <w:szCs w:val="20"/>
        </w:rPr>
        <w:t xml:space="preserve"> </w:t>
      </w:r>
      <w:r w:rsidRPr="001F7C1E">
        <w:rPr>
          <w:rFonts w:eastAsia="Calibri"/>
          <w:iCs/>
          <w:sz w:val="20"/>
          <w:szCs w:val="20"/>
        </w:rPr>
        <w:t>carefully</w:t>
      </w:r>
      <w:r w:rsidR="008A79F4" w:rsidRPr="001F7C1E">
        <w:rPr>
          <w:rFonts w:eastAsia="Calibri"/>
          <w:iCs/>
          <w:sz w:val="20"/>
          <w:szCs w:val="20"/>
        </w:rPr>
        <w:t xml:space="preserve"> </w:t>
      </w:r>
      <w:r w:rsidRPr="001F7C1E">
        <w:rPr>
          <w:rFonts w:eastAsia="Calibri"/>
          <w:iCs/>
          <w:sz w:val="20"/>
          <w:szCs w:val="20"/>
        </w:rPr>
        <w:t>considered—especially</w:t>
      </w:r>
      <w:r w:rsidR="008A79F4" w:rsidRPr="001F7C1E">
        <w:rPr>
          <w:rFonts w:eastAsia="Calibri"/>
          <w:iCs/>
          <w:sz w:val="20"/>
          <w:szCs w:val="20"/>
        </w:rPr>
        <w:t xml:space="preserve"> </w:t>
      </w:r>
      <w:r w:rsidRPr="001F7C1E">
        <w:rPr>
          <w:rFonts w:eastAsia="Calibri"/>
          <w:iCs/>
          <w:sz w:val="20"/>
          <w:szCs w:val="20"/>
        </w:rPr>
        <w:t>in</w:t>
      </w:r>
      <w:r w:rsidR="008A79F4" w:rsidRPr="001F7C1E">
        <w:rPr>
          <w:rFonts w:eastAsia="Calibri"/>
          <w:iCs/>
          <w:sz w:val="20"/>
          <w:szCs w:val="20"/>
        </w:rPr>
        <w:t xml:space="preserve"> </w:t>
      </w:r>
      <w:r w:rsidRPr="001F7C1E">
        <w:rPr>
          <w:rFonts w:eastAsia="Calibri"/>
          <w:iCs/>
          <w:sz w:val="20"/>
          <w:szCs w:val="20"/>
        </w:rPr>
        <w:t>patients</w:t>
      </w:r>
      <w:r w:rsidR="008A79F4" w:rsidRPr="001F7C1E">
        <w:rPr>
          <w:rFonts w:eastAsia="Calibri"/>
          <w:iCs/>
          <w:sz w:val="20"/>
          <w:szCs w:val="20"/>
        </w:rPr>
        <w:t xml:space="preserve"> </w:t>
      </w:r>
      <w:r w:rsidRPr="001F7C1E">
        <w:rPr>
          <w:rFonts w:eastAsia="Calibri"/>
          <w:iCs/>
          <w:sz w:val="20"/>
          <w:szCs w:val="20"/>
        </w:rPr>
        <w:t>under</w:t>
      </w:r>
      <w:r w:rsidR="008A79F4" w:rsidRPr="001F7C1E">
        <w:rPr>
          <w:rFonts w:eastAsia="Calibri"/>
          <w:iCs/>
          <w:sz w:val="20"/>
          <w:szCs w:val="20"/>
        </w:rPr>
        <w:t xml:space="preserve"> </w:t>
      </w:r>
      <w:r w:rsidRPr="001F7C1E">
        <w:rPr>
          <w:rFonts w:eastAsia="Calibri"/>
          <w:iCs/>
          <w:sz w:val="20"/>
          <w:szCs w:val="20"/>
        </w:rPr>
        <w:t>MV.</w:t>
      </w:r>
      <w:r w:rsidR="008A79F4" w:rsidRPr="001F7C1E">
        <w:rPr>
          <w:rFonts w:eastAsia="Calibri"/>
          <w:iCs/>
          <w:sz w:val="20"/>
          <w:szCs w:val="20"/>
        </w:rPr>
        <w:t xml:space="preserve"> </w:t>
      </w:r>
      <w:r w:rsidRPr="001F7C1E">
        <w:rPr>
          <w:rFonts w:eastAsia="Calibri"/>
          <w:iCs/>
          <w:sz w:val="20"/>
          <w:szCs w:val="20"/>
        </w:rPr>
        <w:t>When</w:t>
      </w:r>
      <w:r w:rsidR="008A79F4" w:rsidRPr="001F7C1E">
        <w:rPr>
          <w:rFonts w:eastAsia="Calibri"/>
          <w:iCs/>
          <w:sz w:val="20"/>
          <w:szCs w:val="20"/>
        </w:rPr>
        <w:t xml:space="preserve"> </w:t>
      </w:r>
      <w:r w:rsidRPr="001F7C1E">
        <w:rPr>
          <w:rFonts w:eastAsia="Calibri"/>
          <w:iCs/>
          <w:sz w:val="20"/>
          <w:szCs w:val="20"/>
        </w:rPr>
        <w:t>performed</w:t>
      </w:r>
      <w:r w:rsidR="008A79F4" w:rsidRPr="001F7C1E">
        <w:rPr>
          <w:rFonts w:eastAsia="Calibri"/>
          <w:iCs/>
          <w:sz w:val="20"/>
          <w:szCs w:val="20"/>
        </w:rPr>
        <w:t xml:space="preserve"> </w:t>
      </w:r>
      <w:r w:rsidRPr="001F7C1E">
        <w:rPr>
          <w:rFonts w:eastAsia="Calibri"/>
          <w:iCs/>
          <w:sz w:val="20"/>
          <w:szCs w:val="20"/>
        </w:rPr>
        <w:t>by</w:t>
      </w:r>
      <w:r w:rsidR="008A79F4" w:rsidRPr="001F7C1E">
        <w:rPr>
          <w:rFonts w:eastAsia="Calibri"/>
          <w:iCs/>
          <w:sz w:val="20"/>
          <w:szCs w:val="20"/>
        </w:rPr>
        <w:t xml:space="preserve"> </w:t>
      </w:r>
      <w:r w:rsidRPr="001F7C1E">
        <w:rPr>
          <w:rFonts w:eastAsia="Calibri"/>
          <w:iCs/>
          <w:sz w:val="20"/>
          <w:szCs w:val="20"/>
        </w:rPr>
        <w:t>experienced</w:t>
      </w:r>
      <w:r w:rsidR="008A79F4" w:rsidRPr="001F7C1E">
        <w:rPr>
          <w:rFonts w:eastAsia="Calibri"/>
          <w:iCs/>
          <w:sz w:val="20"/>
          <w:szCs w:val="20"/>
        </w:rPr>
        <w:t xml:space="preserve"> </w:t>
      </w:r>
      <w:r w:rsidRPr="001F7C1E">
        <w:rPr>
          <w:rFonts w:eastAsia="Calibri"/>
          <w:iCs/>
          <w:sz w:val="20"/>
          <w:szCs w:val="20"/>
        </w:rPr>
        <w:t>and</w:t>
      </w:r>
      <w:r w:rsidR="008A79F4" w:rsidRPr="001F7C1E">
        <w:rPr>
          <w:rFonts w:eastAsia="Calibri"/>
          <w:iCs/>
          <w:sz w:val="20"/>
          <w:szCs w:val="20"/>
        </w:rPr>
        <w:t xml:space="preserve"> </w:t>
      </w:r>
      <w:r w:rsidRPr="001F7C1E">
        <w:rPr>
          <w:rFonts w:eastAsia="Calibri"/>
          <w:iCs/>
          <w:sz w:val="20"/>
          <w:szCs w:val="20"/>
        </w:rPr>
        <w:t>trained</w:t>
      </w:r>
      <w:r w:rsidR="008A79F4" w:rsidRPr="001F7C1E">
        <w:rPr>
          <w:rFonts w:eastAsia="Calibri"/>
          <w:iCs/>
          <w:sz w:val="20"/>
          <w:szCs w:val="20"/>
        </w:rPr>
        <w:t xml:space="preserve"> </w:t>
      </w:r>
      <w:r w:rsidRPr="001F7C1E">
        <w:rPr>
          <w:rFonts w:eastAsia="Calibri"/>
          <w:iCs/>
          <w:sz w:val="20"/>
          <w:szCs w:val="20"/>
        </w:rPr>
        <w:t>physiotherapists</w:t>
      </w:r>
      <w:r w:rsidR="008A79F4" w:rsidRPr="001F7C1E">
        <w:rPr>
          <w:rFonts w:eastAsia="Calibri"/>
          <w:iCs/>
          <w:sz w:val="20"/>
          <w:szCs w:val="20"/>
        </w:rPr>
        <w:t xml:space="preserve"> </w:t>
      </w:r>
      <w:r w:rsidRPr="001F7C1E">
        <w:rPr>
          <w:rFonts w:eastAsia="Calibri"/>
          <w:iCs/>
          <w:sz w:val="20"/>
          <w:szCs w:val="20"/>
        </w:rPr>
        <w:t>in</w:t>
      </w:r>
      <w:r w:rsidR="008A79F4" w:rsidRPr="001F7C1E">
        <w:rPr>
          <w:rFonts w:eastAsia="Calibri"/>
          <w:iCs/>
          <w:sz w:val="20"/>
          <w:szCs w:val="20"/>
        </w:rPr>
        <w:t xml:space="preserve"> </w:t>
      </w:r>
      <w:r w:rsidRPr="001F7C1E">
        <w:rPr>
          <w:rFonts w:eastAsia="Calibri"/>
          <w:iCs/>
          <w:sz w:val="20"/>
          <w:szCs w:val="20"/>
        </w:rPr>
        <w:t>stable,</w:t>
      </w:r>
      <w:r w:rsidR="008A79F4" w:rsidRPr="001F7C1E">
        <w:rPr>
          <w:rFonts w:eastAsia="Calibri"/>
          <w:iCs/>
          <w:sz w:val="20"/>
          <w:szCs w:val="20"/>
        </w:rPr>
        <w:t xml:space="preserve"> </w:t>
      </w:r>
      <w:r w:rsidRPr="001F7C1E">
        <w:rPr>
          <w:rFonts w:eastAsia="Calibri"/>
          <w:iCs/>
          <w:sz w:val="20"/>
          <w:szCs w:val="20"/>
        </w:rPr>
        <w:t>critically</w:t>
      </w:r>
      <w:r w:rsidR="008A79F4" w:rsidRPr="001F7C1E">
        <w:rPr>
          <w:rFonts w:eastAsia="Calibri"/>
          <w:iCs/>
          <w:sz w:val="20"/>
          <w:szCs w:val="20"/>
        </w:rPr>
        <w:t xml:space="preserve"> </w:t>
      </w:r>
      <w:r w:rsidRPr="001F7C1E">
        <w:rPr>
          <w:rFonts w:eastAsia="Calibri"/>
          <w:iCs/>
          <w:sz w:val="20"/>
          <w:szCs w:val="20"/>
        </w:rPr>
        <w:t>ill</w:t>
      </w:r>
      <w:r w:rsidR="008A79F4" w:rsidRPr="001F7C1E">
        <w:rPr>
          <w:rFonts w:eastAsia="Calibri"/>
          <w:iCs/>
          <w:sz w:val="20"/>
          <w:szCs w:val="20"/>
        </w:rPr>
        <w:t xml:space="preserve"> </w:t>
      </w:r>
      <w:r w:rsidRPr="001F7C1E">
        <w:rPr>
          <w:rFonts w:eastAsia="Calibri"/>
          <w:iCs/>
          <w:sz w:val="20"/>
          <w:szCs w:val="20"/>
        </w:rPr>
        <w:t>patients,</w:t>
      </w:r>
      <w:r w:rsidR="008A79F4" w:rsidRPr="001F7C1E">
        <w:rPr>
          <w:rFonts w:eastAsia="Calibri"/>
          <w:iCs/>
          <w:sz w:val="20"/>
          <w:szCs w:val="20"/>
        </w:rPr>
        <w:t xml:space="preserve"> </w:t>
      </w:r>
      <w:r w:rsidRPr="001F7C1E">
        <w:rPr>
          <w:rFonts w:eastAsia="Calibri"/>
          <w:iCs/>
          <w:sz w:val="20"/>
          <w:szCs w:val="20"/>
        </w:rPr>
        <w:t>MH</w:t>
      </w:r>
      <w:r w:rsidR="008A79F4" w:rsidRPr="001F7C1E">
        <w:rPr>
          <w:rFonts w:eastAsia="Calibri"/>
          <w:iCs/>
          <w:sz w:val="20"/>
          <w:szCs w:val="20"/>
        </w:rPr>
        <w:t xml:space="preserve"> </w:t>
      </w:r>
      <w:r w:rsidRPr="001F7C1E">
        <w:rPr>
          <w:rFonts w:eastAsia="Calibri"/>
          <w:iCs/>
          <w:sz w:val="20"/>
          <w:szCs w:val="20"/>
        </w:rPr>
        <w:t>is</w:t>
      </w:r>
      <w:r w:rsidR="008A79F4" w:rsidRPr="001F7C1E">
        <w:rPr>
          <w:rFonts w:eastAsia="Calibri"/>
          <w:iCs/>
          <w:sz w:val="20"/>
          <w:szCs w:val="20"/>
        </w:rPr>
        <w:t xml:space="preserve"> </w:t>
      </w:r>
      <w:r w:rsidRPr="001F7C1E">
        <w:rPr>
          <w:rFonts w:eastAsia="Calibri"/>
          <w:iCs/>
          <w:sz w:val="20"/>
          <w:szCs w:val="20"/>
        </w:rPr>
        <w:t>associated</w:t>
      </w:r>
      <w:r w:rsidR="008A79F4" w:rsidRPr="001F7C1E">
        <w:rPr>
          <w:rFonts w:eastAsia="Calibri"/>
          <w:iCs/>
          <w:sz w:val="20"/>
          <w:szCs w:val="20"/>
        </w:rPr>
        <w:t xml:space="preserve"> </w:t>
      </w:r>
      <w:r w:rsidRPr="001F7C1E">
        <w:rPr>
          <w:rFonts w:eastAsia="Calibri"/>
          <w:iCs/>
          <w:sz w:val="20"/>
          <w:szCs w:val="20"/>
        </w:rPr>
        <w:t>with</w:t>
      </w:r>
      <w:r w:rsidR="008A79F4" w:rsidRPr="001F7C1E">
        <w:rPr>
          <w:rFonts w:eastAsia="Calibri"/>
          <w:iCs/>
          <w:sz w:val="20"/>
          <w:szCs w:val="20"/>
        </w:rPr>
        <w:t xml:space="preserve"> </w:t>
      </w:r>
      <w:r w:rsidRPr="001F7C1E">
        <w:rPr>
          <w:rFonts w:eastAsia="Calibri"/>
          <w:iCs/>
          <w:sz w:val="20"/>
          <w:szCs w:val="20"/>
        </w:rPr>
        <w:t>short-term</w:t>
      </w:r>
      <w:r w:rsidR="008A79F4" w:rsidRPr="001F7C1E">
        <w:rPr>
          <w:rFonts w:eastAsia="Calibri"/>
          <w:iCs/>
          <w:sz w:val="20"/>
          <w:szCs w:val="20"/>
        </w:rPr>
        <w:t xml:space="preserve"> </w:t>
      </w:r>
      <w:r w:rsidRPr="001F7C1E">
        <w:rPr>
          <w:rFonts w:eastAsia="Calibri"/>
          <w:iCs/>
          <w:sz w:val="20"/>
          <w:szCs w:val="20"/>
        </w:rPr>
        <w:t>and</w:t>
      </w:r>
      <w:r w:rsidR="008A79F4" w:rsidRPr="001F7C1E">
        <w:rPr>
          <w:rFonts w:eastAsia="Calibri"/>
          <w:iCs/>
          <w:sz w:val="20"/>
          <w:szCs w:val="20"/>
        </w:rPr>
        <w:t xml:space="preserve"> </w:t>
      </w:r>
      <w:r w:rsidRPr="001F7C1E">
        <w:rPr>
          <w:rFonts w:eastAsia="Calibri"/>
          <w:iCs/>
          <w:sz w:val="20"/>
          <w:szCs w:val="20"/>
        </w:rPr>
        <w:t>probably</w:t>
      </w:r>
      <w:r w:rsidR="008A79F4" w:rsidRPr="001F7C1E">
        <w:rPr>
          <w:rFonts w:eastAsia="Calibri"/>
          <w:iCs/>
          <w:sz w:val="20"/>
          <w:szCs w:val="20"/>
        </w:rPr>
        <w:t xml:space="preserve"> </w:t>
      </w:r>
      <w:r w:rsidRPr="001F7C1E">
        <w:rPr>
          <w:rFonts w:eastAsia="Calibri"/>
          <w:iCs/>
          <w:sz w:val="20"/>
          <w:szCs w:val="20"/>
        </w:rPr>
        <w:t>nonrelevant</w:t>
      </w:r>
      <w:r w:rsidR="008A79F4" w:rsidRPr="001F7C1E">
        <w:rPr>
          <w:rFonts w:eastAsia="Calibri"/>
          <w:iCs/>
          <w:sz w:val="20"/>
          <w:szCs w:val="20"/>
        </w:rPr>
        <w:t xml:space="preserve"> </w:t>
      </w:r>
      <w:r w:rsidRPr="001F7C1E">
        <w:rPr>
          <w:rFonts w:eastAsia="Calibri"/>
          <w:iCs/>
          <w:sz w:val="20"/>
          <w:szCs w:val="20"/>
        </w:rPr>
        <w:t>side</w:t>
      </w:r>
      <w:r w:rsidR="008A79F4" w:rsidRPr="001F7C1E">
        <w:rPr>
          <w:rFonts w:eastAsia="Calibri"/>
          <w:iCs/>
          <w:sz w:val="20"/>
          <w:szCs w:val="20"/>
        </w:rPr>
        <w:t xml:space="preserve"> </w:t>
      </w:r>
      <w:r w:rsidRPr="001F7C1E">
        <w:rPr>
          <w:rFonts w:eastAsia="Calibri"/>
          <w:iCs/>
          <w:sz w:val="20"/>
          <w:szCs w:val="20"/>
        </w:rPr>
        <w:t>effects</w:t>
      </w:r>
      <w:r w:rsidR="008A79F4" w:rsidRPr="001F7C1E">
        <w:rPr>
          <w:rFonts w:eastAsia="Calibri"/>
          <w:iCs/>
          <w:sz w:val="20"/>
          <w:szCs w:val="20"/>
        </w:rPr>
        <w:t xml:space="preserve"> </w:t>
      </w:r>
      <w:r w:rsidRPr="001F7C1E">
        <w:rPr>
          <w:rFonts w:eastAsia="Calibri"/>
          <w:iCs/>
          <w:sz w:val="20"/>
          <w:szCs w:val="20"/>
        </w:rPr>
        <w:t>like</w:t>
      </w:r>
      <w:r w:rsidR="008A79F4" w:rsidRPr="001F7C1E">
        <w:rPr>
          <w:rFonts w:eastAsia="Calibri"/>
          <w:iCs/>
          <w:sz w:val="20"/>
          <w:szCs w:val="20"/>
        </w:rPr>
        <w:t xml:space="preserve"> </w:t>
      </w:r>
      <w:r w:rsidRPr="001F7C1E">
        <w:rPr>
          <w:rFonts w:eastAsia="Calibri"/>
          <w:iCs/>
          <w:sz w:val="20"/>
          <w:szCs w:val="20"/>
        </w:rPr>
        <w:t>reduction</w:t>
      </w:r>
      <w:r w:rsidR="008A79F4" w:rsidRPr="001F7C1E">
        <w:rPr>
          <w:rFonts w:eastAsia="Calibri"/>
          <w:iCs/>
          <w:sz w:val="20"/>
          <w:szCs w:val="20"/>
        </w:rPr>
        <w:t xml:space="preserve"> </w:t>
      </w:r>
      <w:r w:rsidRPr="001F7C1E">
        <w:rPr>
          <w:rFonts w:eastAsia="Calibri"/>
          <w:iCs/>
          <w:sz w:val="20"/>
          <w:szCs w:val="20"/>
        </w:rPr>
        <w:t>in</w:t>
      </w:r>
      <w:r w:rsidR="008A79F4" w:rsidRPr="001F7C1E">
        <w:rPr>
          <w:rFonts w:eastAsia="Calibri"/>
          <w:iCs/>
          <w:sz w:val="20"/>
          <w:szCs w:val="20"/>
        </w:rPr>
        <w:t xml:space="preserve"> </w:t>
      </w:r>
      <w:r w:rsidRPr="001F7C1E">
        <w:rPr>
          <w:rFonts w:eastAsia="Calibri"/>
          <w:iCs/>
          <w:sz w:val="20"/>
          <w:szCs w:val="20"/>
        </w:rPr>
        <w:t>cardiac</w:t>
      </w:r>
      <w:r w:rsidR="008A79F4" w:rsidRPr="001F7C1E">
        <w:rPr>
          <w:rFonts w:eastAsia="Calibri"/>
          <w:iCs/>
          <w:sz w:val="20"/>
          <w:szCs w:val="20"/>
        </w:rPr>
        <w:t xml:space="preserve"> </w:t>
      </w:r>
      <w:r w:rsidRPr="001F7C1E">
        <w:rPr>
          <w:rFonts w:eastAsia="Calibri"/>
          <w:iCs/>
          <w:sz w:val="20"/>
          <w:szCs w:val="20"/>
        </w:rPr>
        <w:t>output,</w:t>
      </w:r>
      <w:r w:rsidR="008A79F4" w:rsidRPr="001F7C1E">
        <w:rPr>
          <w:rFonts w:eastAsia="Calibri"/>
          <w:iCs/>
          <w:sz w:val="20"/>
          <w:szCs w:val="20"/>
        </w:rPr>
        <w:t xml:space="preserve"> </w:t>
      </w:r>
      <w:r w:rsidRPr="001F7C1E">
        <w:rPr>
          <w:rFonts w:eastAsia="Calibri"/>
          <w:iCs/>
          <w:sz w:val="20"/>
          <w:szCs w:val="20"/>
        </w:rPr>
        <w:t>alterations</w:t>
      </w:r>
      <w:r w:rsidR="008A79F4" w:rsidRPr="001F7C1E">
        <w:rPr>
          <w:rFonts w:eastAsia="Calibri"/>
          <w:iCs/>
          <w:sz w:val="20"/>
          <w:szCs w:val="20"/>
        </w:rPr>
        <w:t xml:space="preserve"> </w:t>
      </w:r>
      <w:r w:rsidRPr="001F7C1E">
        <w:rPr>
          <w:rFonts w:eastAsia="Calibri"/>
          <w:iCs/>
          <w:sz w:val="20"/>
          <w:szCs w:val="20"/>
        </w:rPr>
        <w:t>in</w:t>
      </w:r>
      <w:r w:rsidR="008A79F4" w:rsidRPr="001F7C1E">
        <w:rPr>
          <w:rFonts w:eastAsia="Calibri"/>
          <w:iCs/>
          <w:sz w:val="20"/>
          <w:szCs w:val="20"/>
        </w:rPr>
        <w:t xml:space="preserve"> </w:t>
      </w:r>
      <w:r w:rsidRPr="001F7C1E">
        <w:rPr>
          <w:rFonts w:eastAsia="Calibri"/>
          <w:iCs/>
          <w:sz w:val="20"/>
          <w:szCs w:val="20"/>
        </w:rPr>
        <w:t>heart</w:t>
      </w:r>
      <w:r w:rsidR="008A79F4" w:rsidRPr="001F7C1E">
        <w:rPr>
          <w:rFonts w:eastAsia="Calibri"/>
          <w:iCs/>
          <w:sz w:val="20"/>
          <w:szCs w:val="20"/>
        </w:rPr>
        <w:t xml:space="preserve"> </w:t>
      </w:r>
      <w:r w:rsidRPr="001F7C1E">
        <w:rPr>
          <w:rFonts w:eastAsia="Calibri"/>
          <w:iCs/>
          <w:sz w:val="20"/>
          <w:szCs w:val="20"/>
        </w:rPr>
        <w:t>rate,</w:t>
      </w:r>
      <w:r w:rsidR="008A79F4" w:rsidRPr="001F7C1E">
        <w:rPr>
          <w:rFonts w:eastAsia="Calibri"/>
          <w:iCs/>
          <w:sz w:val="20"/>
          <w:szCs w:val="20"/>
        </w:rPr>
        <w:t xml:space="preserve"> </w:t>
      </w:r>
      <w:r w:rsidRPr="001F7C1E">
        <w:rPr>
          <w:rFonts w:eastAsia="Calibri"/>
          <w:iCs/>
          <w:sz w:val="20"/>
          <w:szCs w:val="20"/>
        </w:rPr>
        <w:t>and</w:t>
      </w:r>
      <w:r w:rsidR="008A79F4" w:rsidRPr="001F7C1E">
        <w:rPr>
          <w:rFonts w:eastAsia="Calibri"/>
          <w:iCs/>
          <w:sz w:val="20"/>
          <w:szCs w:val="20"/>
        </w:rPr>
        <w:t xml:space="preserve"> </w:t>
      </w:r>
      <w:r w:rsidRPr="001F7C1E">
        <w:rPr>
          <w:rFonts w:eastAsia="Calibri"/>
          <w:iCs/>
          <w:sz w:val="20"/>
          <w:szCs w:val="20"/>
        </w:rPr>
        <w:t>increased</w:t>
      </w:r>
      <w:r w:rsidR="008A79F4" w:rsidRPr="001F7C1E">
        <w:rPr>
          <w:rFonts w:eastAsia="Calibri"/>
          <w:iCs/>
          <w:sz w:val="20"/>
          <w:szCs w:val="20"/>
        </w:rPr>
        <w:t xml:space="preserve"> </w:t>
      </w:r>
      <w:r w:rsidRPr="001F7C1E">
        <w:rPr>
          <w:rFonts w:eastAsia="Calibri"/>
          <w:iCs/>
          <w:sz w:val="20"/>
          <w:szCs w:val="20"/>
        </w:rPr>
        <w:t>central</w:t>
      </w:r>
      <w:r w:rsidR="008A79F4" w:rsidRPr="001F7C1E">
        <w:rPr>
          <w:rFonts w:eastAsia="Calibri"/>
          <w:iCs/>
          <w:sz w:val="20"/>
          <w:szCs w:val="20"/>
        </w:rPr>
        <w:t xml:space="preserve"> </w:t>
      </w:r>
      <w:r w:rsidRPr="001F7C1E">
        <w:rPr>
          <w:rFonts w:eastAsia="Calibri"/>
          <w:iCs/>
          <w:sz w:val="20"/>
          <w:szCs w:val="20"/>
        </w:rPr>
        <w:t>venous</w:t>
      </w:r>
      <w:r w:rsidR="008A79F4" w:rsidRPr="001F7C1E">
        <w:rPr>
          <w:rFonts w:eastAsia="Calibri"/>
          <w:iCs/>
          <w:sz w:val="20"/>
          <w:szCs w:val="20"/>
        </w:rPr>
        <w:t xml:space="preserve"> </w:t>
      </w:r>
      <w:r w:rsidRPr="001F7C1E">
        <w:rPr>
          <w:rFonts w:eastAsia="Calibri"/>
          <w:iCs/>
          <w:sz w:val="20"/>
          <w:szCs w:val="20"/>
        </w:rPr>
        <w:t>pressure.</w:t>
      </w:r>
      <w:r w:rsidR="008A79F4" w:rsidRPr="001F7C1E">
        <w:rPr>
          <w:rFonts w:eastAsia="Calibri"/>
          <w:iCs/>
          <w:sz w:val="20"/>
          <w:szCs w:val="20"/>
        </w:rPr>
        <w:t xml:space="preserve"> </w:t>
      </w:r>
      <w:r w:rsidRPr="001F7C1E">
        <w:rPr>
          <w:b/>
          <w:bCs/>
          <w:color w:val="000000"/>
          <w:sz w:val="20"/>
          <w:szCs w:val="20"/>
          <w:shd w:val="clear" w:color="auto" w:fill="FFFFFF"/>
        </w:rPr>
        <w:t>(Mendez</w:t>
      </w:r>
      <w:r w:rsidR="008A79F4" w:rsidRPr="001F7C1E">
        <w:rPr>
          <w:b/>
          <w:bCs/>
          <w:color w:val="000000"/>
          <w:sz w:val="20"/>
          <w:szCs w:val="20"/>
          <w:shd w:val="clear" w:color="auto" w:fill="FFFFFF"/>
        </w:rPr>
        <w:t xml:space="preserve"> </w:t>
      </w:r>
      <w:r w:rsidRPr="001F7C1E">
        <w:rPr>
          <w:b/>
          <w:bCs/>
          <w:color w:val="000000"/>
          <w:sz w:val="20"/>
          <w:szCs w:val="20"/>
          <w:shd w:val="clear" w:color="auto" w:fill="FFFFFF"/>
        </w:rPr>
        <w:t>et</w:t>
      </w:r>
      <w:r w:rsidR="008A79F4" w:rsidRPr="001F7C1E">
        <w:rPr>
          <w:b/>
          <w:bCs/>
          <w:color w:val="000000"/>
          <w:sz w:val="20"/>
          <w:szCs w:val="20"/>
          <w:shd w:val="clear" w:color="auto" w:fill="FFFFFF"/>
        </w:rPr>
        <w:t xml:space="preserve"> </w:t>
      </w:r>
      <w:r w:rsidRPr="001F7C1E">
        <w:rPr>
          <w:b/>
          <w:bCs/>
          <w:color w:val="000000"/>
          <w:sz w:val="20"/>
          <w:szCs w:val="20"/>
          <w:shd w:val="clear" w:color="auto" w:fill="FFFFFF"/>
        </w:rPr>
        <w:t>al.,</w:t>
      </w:r>
      <w:r w:rsidR="008A79F4" w:rsidRPr="001F7C1E">
        <w:rPr>
          <w:b/>
          <w:bCs/>
          <w:color w:val="000000"/>
          <w:sz w:val="20"/>
          <w:szCs w:val="20"/>
          <w:shd w:val="clear" w:color="auto" w:fill="FFFFFF"/>
        </w:rPr>
        <w:t xml:space="preserve"> </w:t>
      </w:r>
      <w:r w:rsidRPr="001F7C1E">
        <w:rPr>
          <w:b/>
          <w:bCs/>
          <w:color w:val="000000"/>
          <w:sz w:val="20"/>
          <w:szCs w:val="20"/>
          <w:shd w:val="clear" w:color="auto" w:fill="FFFFFF"/>
        </w:rPr>
        <w:t>2012)</w:t>
      </w:r>
      <w:r w:rsidRPr="001F7C1E">
        <w:rPr>
          <w:b/>
          <w:bCs/>
          <w:color w:val="000000"/>
          <w:sz w:val="20"/>
          <w:szCs w:val="20"/>
        </w:rPr>
        <w:t>.</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b/>
          <w:bCs/>
          <w:iCs/>
          <w:sz w:val="20"/>
          <w:szCs w:val="20"/>
        </w:rPr>
      </w:pPr>
      <w:r w:rsidRPr="001F7C1E">
        <w:rPr>
          <w:rFonts w:ascii="Times New Roman" w:eastAsia="Calibri" w:hAnsi="Times New Roman" w:cs="Times New Roman"/>
          <w:iCs/>
          <w:sz w:val="20"/>
          <w:szCs w:val="20"/>
        </w:rPr>
        <w:t>Expiratory</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rib</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cage</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compression</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(ERCC),</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or</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squeezing,</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is</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among</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the</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most</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frequently</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used</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airway</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clearance</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techniques</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among</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adult</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critical</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patients.</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This</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technique</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consists</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of</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a</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manual</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thoracic</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compression</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applied</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during</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exhalation,</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followed</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by</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a</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release</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at</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the</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end</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of</w:t>
      </w:r>
      <w:r w:rsidR="008A79F4" w:rsidRPr="001F7C1E">
        <w:rPr>
          <w:rFonts w:ascii="Times New Roman" w:eastAsia="Calibri" w:hAnsi="Times New Roman" w:cs="Times New Roman"/>
          <w:iCs/>
          <w:sz w:val="20"/>
          <w:szCs w:val="20"/>
        </w:rPr>
        <w:t xml:space="preserve"> </w:t>
      </w:r>
      <w:r w:rsidRPr="001F7C1E">
        <w:rPr>
          <w:rFonts w:ascii="Times New Roman" w:eastAsia="Calibri" w:hAnsi="Times New Roman" w:cs="Times New Roman"/>
          <w:iCs/>
          <w:sz w:val="20"/>
          <w:szCs w:val="20"/>
        </w:rPr>
        <w:t>exhalation, aiming to increase expiratory flow, thus expanding the gas-liquid interaction and mobilizing secretions from peripheral to central regions, favoring their removal</w:t>
      </w:r>
      <w:r w:rsidR="00731E3F" w:rsidRPr="001F7C1E">
        <w:rPr>
          <w:rFonts w:ascii="Times New Roman" w:eastAsia="Calibri" w:hAnsi="Times New Roman" w:cs="Times New Roman"/>
          <w:b/>
          <w:bCs/>
          <w:iCs/>
          <w:sz w:val="20"/>
          <w:szCs w:val="20"/>
        </w:rPr>
        <w:t>. (</w:t>
      </w:r>
      <w:hyperlink r:id="rId15" w:history="1">
        <w:r w:rsidRPr="001F7C1E">
          <w:rPr>
            <w:rStyle w:val="Hyperlink"/>
            <w:rFonts w:ascii="Times New Roman" w:eastAsia="Calibri" w:hAnsi="Times New Roman" w:cs="Times New Roman"/>
            <w:b/>
            <w:bCs/>
            <w:iCs/>
            <w:color w:val="auto"/>
            <w:sz w:val="20"/>
            <w:szCs w:val="20"/>
            <w:u w:val="none"/>
          </w:rPr>
          <w:t>Borges</w:t>
        </w:r>
      </w:hyperlink>
      <w:r w:rsidR="00731E3F" w:rsidRPr="001F7C1E">
        <w:rPr>
          <w:rFonts w:ascii="Times New Roman" w:eastAsia="Calibri" w:hAnsi="Times New Roman" w:cs="Times New Roman"/>
          <w:b/>
          <w:bCs/>
          <w:iCs/>
          <w:sz w:val="20"/>
          <w:szCs w:val="20"/>
        </w:rPr>
        <w:t xml:space="preserve"> </w:t>
      </w:r>
      <w:r w:rsidRPr="001F7C1E">
        <w:rPr>
          <w:rFonts w:ascii="Times New Roman" w:eastAsia="Calibri" w:hAnsi="Times New Roman" w:cs="Times New Roman"/>
          <w:b/>
          <w:bCs/>
          <w:iCs/>
          <w:sz w:val="20"/>
          <w:szCs w:val="20"/>
        </w:rPr>
        <w:t xml:space="preserve">et al., 2017). </w:t>
      </w:r>
    </w:p>
    <w:p w:rsidR="00036CDA" w:rsidRPr="001F7C1E" w:rsidRDefault="00036CDA" w:rsidP="00EC41B2">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eastAsia="en-GB"/>
        </w:rPr>
      </w:pPr>
    </w:p>
    <w:p w:rsidR="00D774CD" w:rsidRPr="001F7C1E" w:rsidRDefault="00036CDA" w:rsidP="00EC41B2">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eastAsia="en-GB"/>
        </w:rPr>
      </w:pPr>
      <w:r w:rsidRPr="001F7C1E">
        <w:rPr>
          <w:rFonts w:ascii="Times New Roman" w:eastAsia="Times New Roman" w:hAnsi="Times New Roman" w:cs="Times New Roman"/>
          <w:b/>
          <w:sz w:val="20"/>
          <w:szCs w:val="20"/>
          <w:lang w:eastAsia="en-GB"/>
        </w:rPr>
        <w:t>2. Materials and Methods:</w:t>
      </w:r>
    </w:p>
    <w:p w:rsidR="00D774CD" w:rsidRPr="001F7C1E" w:rsidRDefault="00D774CD" w:rsidP="00EC41B2">
      <w:pPr>
        <w:widowControl w:val="0"/>
        <w:autoSpaceDE w:val="0"/>
        <w:autoSpaceDN w:val="0"/>
        <w:bidi w:val="0"/>
        <w:adjustRightInd w:val="0"/>
        <w:snapToGrid w:val="0"/>
        <w:spacing w:after="0" w:line="240" w:lineRule="auto"/>
        <w:jc w:val="both"/>
        <w:outlineLvl w:val="1"/>
        <w:rPr>
          <w:rFonts w:ascii="Times New Roman" w:eastAsia="Times New Roman" w:hAnsi="Times New Roman" w:cs="Times New Roman"/>
          <w:b/>
          <w:bCs/>
          <w:sz w:val="20"/>
          <w:szCs w:val="20"/>
          <w:lang w:val="it-IT"/>
        </w:rPr>
      </w:pPr>
      <w:r w:rsidRPr="001F7C1E">
        <w:rPr>
          <w:rFonts w:ascii="Times New Roman" w:eastAsia="Times New Roman" w:hAnsi="Times New Roman" w:cs="Times New Roman"/>
          <w:b/>
          <w:bCs/>
          <w:sz w:val="20"/>
          <w:szCs w:val="20"/>
          <w:lang w:val="it-IT"/>
        </w:rPr>
        <w:t>P</w:t>
      </w:r>
      <w:r w:rsidR="004623C8" w:rsidRPr="001F7C1E">
        <w:rPr>
          <w:rFonts w:ascii="Times New Roman" w:eastAsia="Times New Roman" w:hAnsi="Times New Roman" w:cs="Times New Roman"/>
          <w:b/>
          <w:bCs/>
          <w:sz w:val="20"/>
          <w:szCs w:val="20"/>
          <w:lang w:val="it-IT"/>
        </w:rPr>
        <w:t>atients</w:t>
      </w:r>
      <w:r w:rsidRPr="001F7C1E">
        <w:rPr>
          <w:rFonts w:ascii="Times New Roman" w:eastAsia="Times New Roman" w:hAnsi="Times New Roman" w:cs="Times New Roman"/>
          <w:b/>
          <w:bCs/>
          <w:sz w:val="20"/>
          <w:szCs w:val="20"/>
          <w:lang w:val="it-IT"/>
        </w:rPr>
        <w:t xml:space="preserve"> and Procedures:</w:t>
      </w:r>
    </w:p>
    <w:p w:rsidR="00D774CD" w:rsidRPr="001F7C1E" w:rsidRDefault="00D774CD" w:rsidP="00EC41B2">
      <w:pPr>
        <w:widowControl w:val="0"/>
        <w:autoSpaceDE w:val="0"/>
        <w:autoSpaceDN w:val="0"/>
        <w:bidi w:val="0"/>
        <w:adjustRightInd w:val="0"/>
        <w:snapToGrid w:val="0"/>
        <w:spacing w:after="0" w:line="240" w:lineRule="auto"/>
        <w:jc w:val="both"/>
        <w:outlineLvl w:val="1"/>
        <w:rPr>
          <w:rFonts w:ascii="Times New Roman" w:eastAsia="Times New Roman" w:hAnsi="Times New Roman" w:cs="Times New Roman"/>
          <w:b/>
          <w:bCs/>
          <w:sz w:val="20"/>
          <w:szCs w:val="20"/>
          <w:lang w:val="it-IT"/>
        </w:rPr>
      </w:pPr>
      <w:r w:rsidRPr="001F7C1E">
        <w:rPr>
          <w:rFonts w:ascii="Times New Roman" w:eastAsia="Times New Roman" w:hAnsi="Times New Roman" w:cs="Times New Roman"/>
          <w:b/>
          <w:bCs/>
          <w:sz w:val="20"/>
          <w:szCs w:val="20"/>
          <w:lang w:val="it-IT"/>
        </w:rPr>
        <w:t>Pa</w:t>
      </w:r>
      <w:r w:rsidR="004623C8" w:rsidRPr="001F7C1E">
        <w:rPr>
          <w:rFonts w:ascii="Times New Roman" w:eastAsia="Times New Roman" w:hAnsi="Times New Roman" w:cs="Times New Roman"/>
          <w:b/>
          <w:bCs/>
          <w:sz w:val="20"/>
          <w:szCs w:val="20"/>
          <w:lang w:val="it-IT"/>
        </w:rPr>
        <w:t>tient</w:t>
      </w:r>
      <w:r w:rsidRPr="001F7C1E">
        <w:rPr>
          <w:rFonts w:ascii="Times New Roman" w:eastAsia="Times New Roman" w:hAnsi="Times New Roman" w:cs="Times New Roman"/>
          <w:b/>
          <w:bCs/>
          <w:sz w:val="20"/>
          <w:szCs w:val="20"/>
          <w:lang w:val="it-IT"/>
        </w:rPr>
        <w:t>s:</w:t>
      </w:r>
    </w:p>
    <w:p w:rsidR="00D774CD" w:rsidRPr="001F7C1E" w:rsidRDefault="00036CDA"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lang w:bidi="ar-EG"/>
        </w:rPr>
      </w:pPr>
      <w:r w:rsidRPr="001F7C1E">
        <w:rPr>
          <w:rFonts w:ascii="Times New Roman" w:eastAsia="Times New Roman" w:hAnsi="Times New Roman" w:cs="Times New Roman"/>
          <w:bCs/>
          <w:sz w:val="20"/>
          <w:szCs w:val="20"/>
        </w:rPr>
        <w:t>F</w:t>
      </w:r>
      <w:r w:rsidR="00D774CD" w:rsidRPr="001F7C1E">
        <w:rPr>
          <w:rFonts w:ascii="Times New Roman" w:eastAsia="Times New Roman" w:hAnsi="Times New Roman" w:cs="Times New Roman"/>
          <w:bCs/>
          <w:sz w:val="20"/>
          <w:szCs w:val="20"/>
        </w:rPr>
        <w:t>orty patients (both sexes) who selected from Cairo university hospital (intensive care unit), all patient was randomly assigned to two equal group</w:t>
      </w:r>
      <w:r w:rsidR="00731E3F" w:rsidRPr="001F7C1E">
        <w:rPr>
          <w:rFonts w:ascii="Times New Roman" w:eastAsia="Times New Roman" w:hAnsi="Times New Roman" w:cs="Times New Roman"/>
          <w:bCs/>
          <w:sz w:val="20"/>
          <w:szCs w:val="20"/>
        </w:rPr>
        <w:t xml:space="preserve">s </w:t>
      </w:r>
      <w:r w:rsidR="00731E3F" w:rsidRPr="001F7C1E">
        <w:rPr>
          <w:rFonts w:ascii="Times New Roman" w:hAnsi="Times New Roman" w:cs="Times New Roman"/>
          <w:iCs/>
          <w:sz w:val="20"/>
          <w:szCs w:val="20"/>
        </w:rPr>
        <w:t>(</w:t>
      </w:r>
      <w:r w:rsidR="001B653B" w:rsidRPr="001F7C1E">
        <w:rPr>
          <w:rFonts w:ascii="Times New Roman" w:hAnsi="Times New Roman" w:cs="Times New Roman"/>
          <w:iCs/>
          <w:sz w:val="20"/>
          <w:szCs w:val="20"/>
        </w:rPr>
        <w:t>group A (control group) receiving traditional chest physiotherapy only, group B (study group) receiving manual hyperinflation with expiratory rib cage compression and traditional chest physiotherapy),</w:t>
      </w:r>
      <w:r w:rsidR="00D774CD" w:rsidRPr="001F7C1E">
        <w:rPr>
          <w:rFonts w:ascii="Times New Roman" w:eastAsia="Times New Roman" w:hAnsi="Times New Roman" w:cs="Times New Roman"/>
          <w:bCs/>
          <w:sz w:val="20"/>
          <w:szCs w:val="20"/>
        </w:rPr>
        <w:t xml:space="preserve"> their ages were ranged from (50-70) years. The program of treatment was applied once per day for five days for each group of treatment 30 minute.</w:t>
      </w:r>
    </w:p>
    <w:p w:rsidR="00D774CD" w:rsidRPr="001F7C1E" w:rsidRDefault="00D774CD" w:rsidP="00EC41B2">
      <w:pPr>
        <w:bidi w:val="0"/>
        <w:snapToGrid w:val="0"/>
        <w:spacing w:after="0" w:line="240" w:lineRule="auto"/>
        <w:jc w:val="both"/>
        <w:textAlignment w:val="baseline"/>
        <w:rPr>
          <w:rFonts w:ascii="Times New Roman" w:eastAsia="Times New Roman" w:hAnsi="Times New Roman" w:cs="Times New Roman"/>
          <w:b/>
          <w:bCs/>
          <w:sz w:val="20"/>
          <w:szCs w:val="20"/>
        </w:rPr>
      </w:pPr>
      <w:r w:rsidRPr="001F7C1E">
        <w:rPr>
          <w:rFonts w:ascii="Times New Roman" w:eastAsia="Times New Roman" w:hAnsi="Times New Roman" w:cs="Times New Roman"/>
          <w:b/>
          <w:bCs/>
          <w:sz w:val="20"/>
          <w:szCs w:val="20"/>
        </w:rPr>
        <w:lastRenderedPageBreak/>
        <w:t>Ethical consideration:</w:t>
      </w:r>
    </w:p>
    <w:p w:rsidR="00D774CD" w:rsidRPr="001F7C1E" w:rsidRDefault="00D774CD"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lang w:bidi="ar-EG"/>
        </w:rPr>
      </w:pPr>
      <w:r w:rsidRPr="001F7C1E">
        <w:rPr>
          <w:rFonts w:ascii="Times New Roman" w:eastAsia="Times New Roman" w:hAnsi="Times New Roman" w:cs="Times New Roman"/>
          <w:bCs/>
          <w:sz w:val="20"/>
          <w:szCs w:val="20"/>
        </w:rPr>
        <w:t>The purpose, nature and potential risks of the study was explained to all patients' relatives. All patients' relatives w</w:t>
      </w:r>
      <w:r w:rsidR="00091B4E" w:rsidRPr="001F7C1E">
        <w:rPr>
          <w:rFonts w:ascii="Times New Roman" w:eastAsia="Times New Roman" w:hAnsi="Times New Roman" w:cs="Times New Roman"/>
          <w:bCs/>
          <w:sz w:val="20"/>
          <w:szCs w:val="20"/>
        </w:rPr>
        <w:t>ere</w:t>
      </w:r>
      <w:r w:rsidRPr="001F7C1E">
        <w:rPr>
          <w:rFonts w:ascii="Times New Roman" w:eastAsia="Times New Roman" w:hAnsi="Times New Roman" w:cs="Times New Roman"/>
          <w:bCs/>
          <w:sz w:val="20"/>
          <w:szCs w:val="20"/>
        </w:rPr>
        <w:t xml:space="preserve"> sign a consent form prior to participation in the study</w:t>
      </w:r>
      <w:r w:rsidR="004623C8" w:rsidRPr="001F7C1E">
        <w:rPr>
          <w:rFonts w:ascii="Times New Roman" w:eastAsia="Times New Roman" w:hAnsi="Times New Roman" w:cs="Times New Roman"/>
          <w:bCs/>
          <w:sz w:val="20"/>
          <w:szCs w:val="20"/>
        </w:rPr>
        <w:t xml:space="preserve">, the study was reviewed and approved by ethics committee of faculty of physical </w:t>
      </w:r>
      <w:r w:rsidR="00A662DE" w:rsidRPr="001F7C1E">
        <w:rPr>
          <w:rFonts w:ascii="Times New Roman" w:eastAsia="Times New Roman" w:hAnsi="Times New Roman" w:cs="Times New Roman"/>
          <w:bCs/>
          <w:sz w:val="20"/>
          <w:szCs w:val="20"/>
        </w:rPr>
        <w:t>therapy, Cair</w:t>
      </w:r>
      <w:r w:rsidR="00EC41B2" w:rsidRPr="001F7C1E">
        <w:rPr>
          <w:rFonts w:ascii="Times New Roman" w:eastAsia="Times New Roman" w:hAnsi="Times New Roman" w:cs="Times New Roman"/>
          <w:bCs/>
          <w:sz w:val="20"/>
          <w:szCs w:val="20"/>
        </w:rPr>
        <w:t>o U</w:t>
      </w:r>
      <w:r w:rsidR="00036CDA" w:rsidRPr="001F7C1E">
        <w:rPr>
          <w:rFonts w:ascii="Times New Roman" w:eastAsia="Times New Roman" w:hAnsi="Times New Roman" w:cs="Times New Roman"/>
          <w:bCs/>
          <w:sz w:val="20"/>
          <w:szCs w:val="20"/>
        </w:rPr>
        <w:t>niversity</w:t>
      </w:r>
      <w:r w:rsidR="00731E3F" w:rsidRPr="001F7C1E">
        <w:rPr>
          <w:rFonts w:ascii="Times New Roman" w:eastAsia="Times New Roman" w:hAnsi="Times New Roman" w:cs="Times New Roman"/>
          <w:bCs/>
          <w:sz w:val="20"/>
          <w:szCs w:val="20"/>
        </w:rPr>
        <w:t xml:space="preserve">. </w:t>
      </w:r>
      <w:r w:rsidR="00731E3F" w:rsidRPr="001F7C1E">
        <w:rPr>
          <w:rFonts w:ascii="Times New Roman" w:eastAsia="Times New Roman" w:hAnsi="Times New Roman" w:cs="Times New Roman"/>
          <w:bCs/>
          <w:sz w:val="20"/>
          <w:szCs w:val="20"/>
          <w:lang w:bidi="ar-EG"/>
        </w:rPr>
        <w:t>(</w:t>
      </w:r>
      <w:r w:rsidR="001C04DF" w:rsidRPr="001F7C1E">
        <w:rPr>
          <w:rFonts w:ascii="Times New Roman" w:eastAsia="Times New Roman" w:hAnsi="Times New Roman" w:cs="Times New Roman"/>
          <w:bCs/>
          <w:sz w:val="20"/>
          <w:szCs w:val="20"/>
          <w:lang w:bidi="ar-EG"/>
        </w:rPr>
        <w:t>P.T.REC/012/002100).</w:t>
      </w:r>
    </w:p>
    <w:p w:rsidR="00D774CD" w:rsidRPr="001F7C1E" w:rsidRDefault="00D774CD" w:rsidP="00EC41B2">
      <w:pPr>
        <w:bidi w:val="0"/>
        <w:snapToGrid w:val="0"/>
        <w:spacing w:after="0" w:line="240" w:lineRule="auto"/>
        <w:jc w:val="both"/>
        <w:textAlignment w:val="baseline"/>
        <w:rPr>
          <w:rFonts w:ascii="Times New Roman" w:eastAsia="Times New Roman" w:hAnsi="Times New Roman" w:cs="Times New Roman"/>
          <w:b/>
          <w:bCs/>
          <w:sz w:val="20"/>
          <w:szCs w:val="20"/>
        </w:rPr>
      </w:pPr>
      <w:r w:rsidRPr="001F7C1E">
        <w:rPr>
          <w:rFonts w:ascii="Times New Roman" w:eastAsia="Times New Roman" w:hAnsi="Times New Roman" w:cs="Times New Roman"/>
          <w:b/>
          <w:bCs/>
          <w:sz w:val="20"/>
          <w:szCs w:val="20"/>
        </w:rPr>
        <w:t>Inclusion criteria:</w:t>
      </w:r>
    </w:p>
    <w:p w:rsidR="00731E3F" w:rsidRPr="001F7C1E" w:rsidRDefault="00D774CD"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 xml:space="preserve">All </w:t>
      </w:r>
      <w:r w:rsidR="00A662DE" w:rsidRPr="001F7C1E">
        <w:rPr>
          <w:rFonts w:ascii="Times New Roman" w:eastAsia="Times New Roman" w:hAnsi="Times New Roman" w:cs="Times New Roman"/>
          <w:bCs/>
          <w:sz w:val="20"/>
          <w:szCs w:val="20"/>
        </w:rPr>
        <w:t>patients:</w:t>
      </w:r>
    </w:p>
    <w:p w:rsidR="00091B4E" w:rsidRPr="001F7C1E" w:rsidRDefault="00731E3F" w:rsidP="00EC41B2">
      <w:pPr>
        <w:pStyle w:val="ListParagraph"/>
        <w:numPr>
          <w:ilvl w:val="0"/>
          <w:numId w:val="2"/>
        </w:numPr>
        <w:bidi w:val="0"/>
        <w:snapToGrid w:val="0"/>
        <w:spacing w:after="0" w:line="240" w:lineRule="auto"/>
        <w:ind w:left="0"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A</w:t>
      </w:r>
      <w:r w:rsidR="00091B4E" w:rsidRPr="001F7C1E">
        <w:rPr>
          <w:rFonts w:ascii="Times New Roman" w:eastAsia="Times New Roman" w:hAnsi="Times New Roman" w:cs="Times New Roman"/>
          <w:bCs/>
          <w:sz w:val="20"/>
          <w:szCs w:val="20"/>
        </w:rPr>
        <w:t>ges were ranged from (50-70) years.</w:t>
      </w:r>
    </w:p>
    <w:p w:rsidR="00D774CD" w:rsidRPr="001F7C1E" w:rsidRDefault="00A662DE" w:rsidP="00EC41B2">
      <w:pPr>
        <w:pStyle w:val="ListParagraph"/>
        <w:numPr>
          <w:ilvl w:val="0"/>
          <w:numId w:val="2"/>
        </w:numPr>
        <w:bidi w:val="0"/>
        <w:snapToGrid w:val="0"/>
        <w:spacing w:after="0" w:line="240" w:lineRule="auto"/>
        <w:ind w:left="0" w:firstLine="425"/>
        <w:jc w:val="both"/>
        <w:textAlignment w:val="baseline"/>
        <w:rPr>
          <w:rFonts w:ascii="Times New Roman" w:eastAsia="Times New Roman" w:hAnsi="Times New Roman" w:cs="Times New Roman"/>
          <w:bCs/>
          <w:sz w:val="20"/>
          <w:szCs w:val="20"/>
          <w:lang w:bidi="ar-EG"/>
        </w:rPr>
      </w:pPr>
      <w:r w:rsidRPr="001F7C1E">
        <w:rPr>
          <w:rFonts w:ascii="Times New Roman" w:eastAsia="Times New Roman" w:hAnsi="Times New Roman" w:cs="Times New Roman"/>
          <w:bCs/>
          <w:sz w:val="20"/>
          <w:szCs w:val="20"/>
        </w:rPr>
        <w:t>E</w:t>
      </w:r>
      <w:r w:rsidR="00D774CD" w:rsidRPr="001F7C1E">
        <w:rPr>
          <w:rFonts w:ascii="Times New Roman" w:eastAsia="Times New Roman" w:hAnsi="Times New Roman" w:cs="Times New Roman"/>
          <w:bCs/>
          <w:sz w:val="20"/>
          <w:szCs w:val="20"/>
        </w:rPr>
        <w:t>ndotracheally or tracheostomy intubated and mechanically ventilated for 24-72 h.</w:t>
      </w:r>
    </w:p>
    <w:p w:rsidR="00D774CD" w:rsidRPr="001F7C1E" w:rsidRDefault="00A662DE" w:rsidP="00EC41B2">
      <w:pPr>
        <w:widowControl w:val="0"/>
        <w:numPr>
          <w:ilvl w:val="0"/>
          <w:numId w:val="2"/>
        </w:numPr>
        <w:autoSpaceDE w:val="0"/>
        <w:autoSpaceDN w:val="0"/>
        <w:bidi w:val="0"/>
        <w:adjustRightInd w:val="0"/>
        <w:snapToGrid w:val="0"/>
        <w:spacing w:after="0" w:line="240" w:lineRule="auto"/>
        <w:ind w:left="0" w:firstLine="425"/>
        <w:jc w:val="both"/>
        <w:textAlignment w:val="baseline"/>
        <w:rPr>
          <w:rFonts w:ascii="Times New Roman" w:eastAsia="Times New Roman" w:hAnsi="Times New Roman" w:cs="Times New Roman"/>
          <w:bCs/>
          <w:sz w:val="20"/>
          <w:szCs w:val="20"/>
          <w:lang w:bidi="ar-EG"/>
        </w:rPr>
      </w:pPr>
      <w:r w:rsidRPr="001F7C1E">
        <w:rPr>
          <w:rFonts w:ascii="Times New Roman" w:eastAsia="Times New Roman" w:hAnsi="Times New Roman" w:cs="Times New Roman"/>
          <w:bCs/>
          <w:sz w:val="20"/>
          <w:szCs w:val="20"/>
        </w:rPr>
        <w:t>W</w:t>
      </w:r>
      <w:r w:rsidR="00D774CD" w:rsidRPr="001F7C1E">
        <w:rPr>
          <w:rFonts w:ascii="Times New Roman" w:eastAsia="Times New Roman" w:hAnsi="Times New Roman" w:cs="Times New Roman"/>
          <w:bCs/>
          <w:sz w:val="20"/>
          <w:szCs w:val="20"/>
        </w:rPr>
        <w:t>ith positive end expiratory pressure (PEEP) did not exceed 8 cmH2o.</w:t>
      </w:r>
    </w:p>
    <w:p w:rsidR="00D774CD" w:rsidRPr="001F7C1E" w:rsidRDefault="00A662DE" w:rsidP="00EC41B2">
      <w:pPr>
        <w:widowControl w:val="0"/>
        <w:numPr>
          <w:ilvl w:val="0"/>
          <w:numId w:val="2"/>
        </w:numPr>
        <w:autoSpaceDE w:val="0"/>
        <w:autoSpaceDN w:val="0"/>
        <w:bidi w:val="0"/>
        <w:adjustRightInd w:val="0"/>
        <w:snapToGrid w:val="0"/>
        <w:spacing w:after="0" w:line="240" w:lineRule="auto"/>
        <w:ind w:left="0" w:firstLine="425"/>
        <w:jc w:val="both"/>
        <w:textAlignment w:val="baseline"/>
        <w:rPr>
          <w:rFonts w:ascii="Times New Roman" w:eastAsia="Times New Roman" w:hAnsi="Times New Roman" w:cs="Times New Roman"/>
          <w:bCs/>
          <w:sz w:val="20"/>
          <w:szCs w:val="20"/>
          <w:lang w:bidi="ar-EG"/>
        </w:rPr>
      </w:pPr>
      <w:r w:rsidRPr="001F7C1E">
        <w:rPr>
          <w:rFonts w:ascii="Times New Roman" w:eastAsia="Times New Roman" w:hAnsi="Times New Roman" w:cs="Times New Roman"/>
          <w:bCs/>
          <w:sz w:val="20"/>
          <w:szCs w:val="20"/>
        </w:rPr>
        <w:t>H</w:t>
      </w:r>
      <w:r w:rsidR="00D774CD" w:rsidRPr="001F7C1E">
        <w:rPr>
          <w:rFonts w:ascii="Times New Roman" w:eastAsia="Times New Roman" w:hAnsi="Times New Roman" w:cs="Times New Roman"/>
          <w:bCs/>
          <w:sz w:val="20"/>
          <w:szCs w:val="20"/>
        </w:rPr>
        <w:t>emodynamically stable; temperature (36.2-37.5) C, heart Rate (60-90) pulse/minute, blood pressure (120-140/60-90) mmHg and Respiratory rate (12-20) breath/minute.</w:t>
      </w:r>
    </w:p>
    <w:p w:rsidR="00EC41B2" w:rsidRPr="001F7C1E" w:rsidRDefault="00A662DE" w:rsidP="00EC41B2">
      <w:pPr>
        <w:widowControl w:val="0"/>
        <w:numPr>
          <w:ilvl w:val="0"/>
          <w:numId w:val="2"/>
        </w:numPr>
        <w:autoSpaceDE w:val="0"/>
        <w:autoSpaceDN w:val="0"/>
        <w:bidi w:val="0"/>
        <w:adjustRightInd w:val="0"/>
        <w:snapToGrid w:val="0"/>
        <w:spacing w:after="0" w:line="240" w:lineRule="auto"/>
        <w:ind w:left="0"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M</w:t>
      </w:r>
      <w:r w:rsidR="00D774CD" w:rsidRPr="001F7C1E">
        <w:rPr>
          <w:rFonts w:ascii="Times New Roman" w:eastAsia="Times New Roman" w:hAnsi="Times New Roman" w:cs="Times New Roman"/>
          <w:bCs/>
          <w:sz w:val="20"/>
          <w:szCs w:val="20"/>
        </w:rPr>
        <w:t>edically free from any contraindication to the techniqu</w:t>
      </w:r>
      <w:r w:rsidR="00EC41B2" w:rsidRPr="001F7C1E">
        <w:rPr>
          <w:rFonts w:ascii="Times New Roman" w:eastAsia="Times New Roman" w:hAnsi="Times New Roman" w:cs="Times New Roman"/>
          <w:bCs/>
          <w:sz w:val="20"/>
          <w:szCs w:val="20"/>
        </w:rPr>
        <w:t>e.</w:t>
      </w:r>
    </w:p>
    <w:p w:rsidR="00D774CD" w:rsidRPr="001F7C1E" w:rsidRDefault="00D774CD" w:rsidP="00EC41B2">
      <w:pPr>
        <w:widowControl w:val="0"/>
        <w:autoSpaceDE w:val="0"/>
        <w:autoSpaceDN w:val="0"/>
        <w:bidi w:val="0"/>
        <w:adjustRightInd w:val="0"/>
        <w:snapToGrid w:val="0"/>
        <w:spacing w:after="0" w:line="240" w:lineRule="auto"/>
        <w:jc w:val="both"/>
        <w:textAlignment w:val="baseline"/>
        <w:rPr>
          <w:rFonts w:ascii="Times New Roman" w:eastAsia="Times New Roman" w:hAnsi="Times New Roman" w:cs="Times New Roman"/>
          <w:b/>
          <w:bCs/>
          <w:sz w:val="20"/>
          <w:szCs w:val="20"/>
        </w:rPr>
      </w:pPr>
      <w:r w:rsidRPr="001F7C1E">
        <w:rPr>
          <w:rFonts w:ascii="Times New Roman" w:eastAsia="Times New Roman" w:hAnsi="Times New Roman" w:cs="Times New Roman"/>
          <w:b/>
          <w:bCs/>
          <w:sz w:val="20"/>
          <w:szCs w:val="20"/>
        </w:rPr>
        <w:t>Exclusion criteria:</w:t>
      </w:r>
    </w:p>
    <w:p w:rsidR="00D774CD" w:rsidRPr="001F7C1E" w:rsidRDefault="00D774CD"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lang w:bidi="ar-EG"/>
        </w:rPr>
      </w:pPr>
      <w:r w:rsidRPr="001F7C1E">
        <w:rPr>
          <w:rFonts w:ascii="Times New Roman" w:eastAsia="Times New Roman" w:hAnsi="Times New Roman" w:cs="Times New Roman"/>
          <w:bCs/>
          <w:sz w:val="20"/>
          <w:szCs w:val="20"/>
        </w:rPr>
        <w:t xml:space="preserve">Patients were excluded from the </w:t>
      </w:r>
      <w:r w:rsidR="00A662DE" w:rsidRPr="001F7C1E">
        <w:rPr>
          <w:rFonts w:ascii="Times New Roman" w:eastAsia="Times New Roman" w:hAnsi="Times New Roman" w:cs="Times New Roman"/>
          <w:bCs/>
          <w:sz w:val="20"/>
          <w:szCs w:val="20"/>
        </w:rPr>
        <w:t>following study</w:t>
      </w:r>
      <w:r w:rsidRPr="001F7C1E">
        <w:rPr>
          <w:rFonts w:ascii="Times New Roman" w:eastAsia="Times New Roman" w:hAnsi="Times New Roman" w:cs="Times New Roman"/>
          <w:bCs/>
          <w:sz w:val="20"/>
          <w:szCs w:val="20"/>
        </w:rPr>
        <w:t xml:space="preserve"> if they had one of the criteria below:</w:t>
      </w:r>
    </w:p>
    <w:p w:rsidR="00D774CD" w:rsidRPr="001F7C1E" w:rsidRDefault="00D774CD" w:rsidP="00EC41B2">
      <w:pPr>
        <w:widowControl w:val="0"/>
        <w:numPr>
          <w:ilvl w:val="0"/>
          <w:numId w:val="3"/>
        </w:numPr>
        <w:autoSpaceDE w:val="0"/>
        <w:autoSpaceDN w:val="0"/>
        <w:bidi w:val="0"/>
        <w:adjustRightInd w:val="0"/>
        <w:snapToGrid w:val="0"/>
        <w:spacing w:after="0" w:line="240" w:lineRule="auto"/>
        <w:ind w:left="0"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Fraction of inspired oxygen (fio2)&gt;0.6.</w:t>
      </w:r>
    </w:p>
    <w:p w:rsidR="00D774CD" w:rsidRPr="001F7C1E" w:rsidRDefault="00D774CD" w:rsidP="00EC41B2">
      <w:pPr>
        <w:widowControl w:val="0"/>
        <w:numPr>
          <w:ilvl w:val="0"/>
          <w:numId w:val="3"/>
        </w:numPr>
        <w:autoSpaceDE w:val="0"/>
        <w:autoSpaceDN w:val="0"/>
        <w:bidi w:val="0"/>
        <w:adjustRightInd w:val="0"/>
        <w:snapToGrid w:val="0"/>
        <w:spacing w:after="0" w:line="240" w:lineRule="auto"/>
        <w:ind w:left="0" w:firstLine="425"/>
        <w:jc w:val="both"/>
        <w:textAlignment w:val="baseline"/>
        <w:rPr>
          <w:rFonts w:ascii="Times New Roman" w:eastAsia="Times New Roman" w:hAnsi="Times New Roman" w:cs="Times New Roman"/>
          <w:bCs/>
          <w:sz w:val="20"/>
          <w:szCs w:val="20"/>
          <w:lang w:bidi="ar-EG"/>
        </w:rPr>
      </w:pPr>
      <w:r w:rsidRPr="001F7C1E">
        <w:rPr>
          <w:rFonts w:ascii="Times New Roman" w:eastAsia="Times New Roman" w:hAnsi="Times New Roman" w:cs="Times New Roman"/>
          <w:bCs/>
          <w:sz w:val="20"/>
          <w:szCs w:val="20"/>
        </w:rPr>
        <w:t>Positive end expiratory pressure (PEEP) &gt; 8 cmH2o to avoid barotraumas.</w:t>
      </w:r>
    </w:p>
    <w:p w:rsidR="00D774CD" w:rsidRPr="001F7C1E" w:rsidRDefault="00D774CD" w:rsidP="00EC41B2">
      <w:pPr>
        <w:widowControl w:val="0"/>
        <w:numPr>
          <w:ilvl w:val="0"/>
          <w:numId w:val="3"/>
        </w:numPr>
        <w:autoSpaceDE w:val="0"/>
        <w:autoSpaceDN w:val="0"/>
        <w:bidi w:val="0"/>
        <w:adjustRightInd w:val="0"/>
        <w:snapToGrid w:val="0"/>
        <w:spacing w:after="0" w:line="240" w:lineRule="auto"/>
        <w:ind w:left="0" w:firstLine="425"/>
        <w:jc w:val="both"/>
        <w:textAlignment w:val="baseline"/>
        <w:rPr>
          <w:rFonts w:ascii="Times New Roman" w:eastAsia="Times New Roman" w:hAnsi="Times New Roman" w:cs="Times New Roman"/>
          <w:bCs/>
          <w:sz w:val="20"/>
          <w:szCs w:val="20"/>
          <w:lang w:bidi="ar-EG"/>
        </w:rPr>
      </w:pPr>
      <w:r w:rsidRPr="001F7C1E">
        <w:rPr>
          <w:rFonts w:ascii="Times New Roman" w:eastAsia="Times New Roman" w:hAnsi="Times New Roman" w:cs="Times New Roman"/>
          <w:bCs/>
          <w:sz w:val="20"/>
          <w:szCs w:val="20"/>
        </w:rPr>
        <w:t>Pulmonary pathology where lung hyperinflation is contra-indicated (e.g. acute respiratory distress syndrome).</w:t>
      </w:r>
    </w:p>
    <w:p w:rsidR="00D774CD" w:rsidRPr="001F7C1E" w:rsidRDefault="00D774CD"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lang w:bidi="ar-EG"/>
        </w:rPr>
      </w:pPr>
      <w:r w:rsidRPr="001F7C1E">
        <w:rPr>
          <w:rFonts w:ascii="Times New Roman" w:eastAsia="Times New Roman" w:hAnsi="Times New Roman" w:cs="Times New Roman"/>
          <w:bCs/>
          <w:sz w:val="20"/>
          <w:szCs w:val="20"/>
        </w:rPr>
        <w:t>-</w:t>
      </w:r>
      <w:r w:rsidR="00731E3F" w:rsidRPr="001F7C1E">
        <w:rPr>
          <w:rFonts w:ascii="Times New Roman" w:eastAsia="Times New Roman" w:hAnsi="Times New Roman" w:cs="Times New Roman"/>
          <w:bCs/>
          <w:sz w:val="20"/>
          <w:szCs w:val="20"/>
        </w:rPr>
        <w:t xml:space="preserve"> </w:t>
      </w:r>
      <w:r w:rsidRPr="001F7C1E">
        <w:rPr>
          <w:rFonts w:ascii="Times New Roman" w:eastAsia="Times New Roman" w:hAnsi="Times New Roman" w:cs="Times New Roman"/>
          <w:bCs/>
          <w:sz w:val="20"/>
          <w:szCs w:val="20"/>
        </w:rPr>
        <w:t>Arterial oxygen saturation (sao2) &lt; 90%.</w:t>
      </w:r>
    </w:p>
    <w:p w:rsidR="00D774CD" w:rsidRPr="001F7C1E" w:rsidRDefault="00D774CD"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 xml:space="preserve">Patients were being withdrawn from the study if they suffer cardiovascular compromise during the treatment as defined by the above variables. </w:t>
      </w:r>
    </w:p>
    <w:p w:rsidR="00D774CD" w:rsidRPr="001F7C1E" w:rsidRDefault="00D774CD" w:rsidP="00EC41B2">
      <w:pPr>
        <w:bidi w:val="0"/>
        <w:snapToGrid w:val="0"/>
        <w:spacing w:after="0" w:line="240" w:lineRule="auto"/>
        <w:jc w:val="both"/>
        <w:textAlignment w:val="baseline"/>
        <w:rPr>
          <w:rFonts w:ascii="Times New Roman" w:eastAsia="Times New Roman" w:hAnsi="Times New Roman" w:cs="Times New Roman"/>
          <w:b/>
          <w:bCs/>
          <w:sz w:val="20"/>
          <w:szCs w:val="20"/>
        </w:rPr>
      </w:pPr>
      <w:r w:rsidRPr="001F7C1E">
        <w:rPr>
          <w:rFonts w:ascii="Times New Roman" w:eastAsia="Times New Roman" w:hAnsi="Times New Roman" w:cs="Times New Roman"/>
          <w:b/>
          <w:bCs/>
          <w:sz w:val="20"/>
          <w:szCs w:val="20"/>
        </w:rPr>
        <w:t xml:space="preserve">Assessment </w:t>
      </w:r>
      <w:bookmarkStart w:id="5" w:name="_Hlk18378773"/>
      <w:r w:rsidRPr="001F7C1E">
        <w:rPr>
          <w:rFonts w:ascii="Times New Roman" w:eastAsia="Times New Roman" w:hAnsi="Times New Roman" w:cs="Times New Roman"/>
          <w:b/>
          <w:bCs/>
          <w:sz w:val="20"/>
          <w:szCs w:val="20"/>
        </w:rPr>
        <w:t>equipment:</w:t>
      </w:r>
    </w:p>
    <w:bookmarkEnd w:id="5"/>
    <w:p w:rsidR="00D774CD" w:rsidRPr="001F7C1E" w:rsidRDefault="00803142"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M</w:t>
      </w:r>
      <w:r w:rsidR="00D774CD" w:rsidRPr="001F7C1E">
        <w:rPr>
          <w:rFonts w:ascii="Times New Roman" w:eastAsia="Times New Roman" w:hAnsi="Times New Roman" w:cs="Times New Roman"/>
          <w:bCs/>
          <w:sz w:val="20"/>
          <w:szCs w:val="20"/>
        </w:rPr>
        <w:t>echanical ventilator equipment (CARESCAPE R860)</w:t>
      </w:r>
      <w:r w:rsidR="001B7A59" w:rsidRPr="001F7C1E">
        <w:rPr>
          <w:rFonts w:ascii="Times New Roman" w:eastAsia="Times New Roman" w:hAnsi="Times New Roman" w:cs="Times New Roman"/>
          <w:bCs/>
          <w:sz w:val="20"/>
          <w:szCs w:val="20"/>
        </w:rPr>
        <w:t xml:space="preserve"> for cal</w:t>
      </w:r>
      <w:r w:rsidR="00DD43F8" w:rsidRPr="001F7C1E">
        <w:rPr>
          <w:rFonts w:ascii="Times New Roman" w:eastAsia="Times New Roman" w:hAnsi="Times New Roman" w:cs="Times New Roman"/>
          <w:bCs/>
          <w:sz w:val="20"/>
          <w:szCs w:val="20"/>
        </w:rPr>
        <w:t xml:space="preserve">culating </w:t>
      </w:r>
      <w:r w:rsidR="001B7A59" w:rsidRPr="001F7C1E">
        <w:rPr>
          <w:rFonts w:ascii="Times New Roman" w:eastAsia="Times New Roman" w:hAnsi="Times New Roman" w:cs="Times New Roman"/>
          <w:bCs/>
          <w:sz w:val="20"/>
          <w:szCs w:val="20"/>
        </w:rPr>
        <w:t xml:space="preserve">RSBI </w:t>
      </w:r>
      <w:r w:rsidR="00DD43F8" w:rsidRPr="001F7C1E">
        <w:rPr>
          <w:rFonts w:ascii="Times New Roman" w:eastAsia="Times New Roman" w:hAnsi="Times New Roman" w:cs="Times New Roman"/>
          <w:bCs/>
          <w:sz w:val="20"/>
          <w:szCs w:val="20"/>
        </w:rPr>
        <w:t>and Murray</w:t>
      </w:r>
      <w:r w:rsidR="008A79F4" w:rsidRPr="001F7C1E">
        <w:rPr>
          <w:rFonts w:ascii="Times New Roman" w:eastAsia="Times New Roman" w:hAnsi="Times New Roman" w:cs="Times New Roman"/>
          <w:bCs/>
          <w:sz w:val="20"/>
          <w:szCs w:val="20"/>
        </w:rPr>
        <w:t xml:space="preserve"> </w:t>
      </w:r>
      <w:r w:rsidR="00DD43F8" w:rsidRPr="001F7C1E">
        <w:rPr>
          <w:rFonts w:ascii="Times New Roman" w:eastAsia="Times New Roman" w:hAnsi="Times New Roman" w:cs="Times New Roman"/>
          <w:bCs/>
          <w:sz w:val="20"/>
          <w:szCs w:val="20"/>
        </w:rPr>
        <w:t>score</w:t>
      </w:r>
      <w:r w:rsidR="00EC41B2" w:rsidRPr="001F7C1E">
        <w:rPr>
          <w:rFonts w:ascii="Times New Roman" w:eastAsia="Times New Roman" w:hAnsi="Times New Roman" w:cs="Times New Roman"/>
          <w:bCs/>
          <w:sz w:val="20"/>
          <w:szCs w:val="20"/>
        </w:rPr>
        <w:t>,</w:t>
      </w:r>
      <w:r w:rsidR="008A79F4" w:rsidRPr="001F7C1E">
        <w:rPr>
          <w:rFonts w:ascii="Times New Roman" w:eastAsia="Times New Roman" w:hAnsi="Times New Roman" w:cs="Times New Roman"/>
          <w:bCs/>
          <w:sz w:val="20"/>
          <w:szCs w:val="20"/>
        </w:rPr>
        <w:t xml:space="preserve"> </w:t>
      </w:r>
      <w:r w:rsidR="00EC41B2" w:rsidRPr="001F7C1E">
        <w:rPr>
          <w:rFonts w:ascii="Times New Roman" w:eastAsia="Times New Roman" w:hAnsi="Times New Roman" w:cs="Times New Roman"/>
          <w:bCs/>
          <w:sz w:val="20"/>
          <w:szCs w:val="20"/>
        </w:rPr>
        <w:t>a</w:t>
      </w:r>
      <w:r w:rsidR="001B7A59" w:rsidRPr="001F7C1E">
        <w:rPr>
          <w:rFonts w:ascii="Times New Roman" w:eastAsia="Times New Roman" w:hAnsi="Times New Roman" w:cs="Times New Roman"/>
          <w:bCs/>
          <w:sz w:val="20"/>
          <w:szCs w:val="20"/>
        </w:rPr>
        <w:t>nd</w:t>
      </w:r>
      <w:r w:rsidR="008A79F4" w:rsidRPr="001F7C1E">
        <w:rPr>
          <w:rFonts w:ascii="Times New Roman" w:eastAsia="Times New Roman" w:hAnsi="Times New Roman" w:cs="Times New Roman"/>
          <w:bCs/>
          <w:sz w:val="20"/>
          <w:szCs w:val="20"/>
        </w:rPr>
        <w:t xml:space="preserve"> </w:t>
      </w:r>
      <w:r w:rsidR="00D774CD" w:rsidRPr="001F7C1E">
        <w:rPr>
          <w:rFonts w:ascii="Times New Roman" w:eastAsia="Times New Roman" w:hAnsi="Times New Roman" w:cs="Times New Roman"/>
          <w:bCs/>
          <w:sz w:val="20"/>
          <w:szCs w:val="20"/>
        </w:rPr>
        <w:t>Blood</w:t>
      </w:r>
      <w:r w:rsidR="008A79F4" w:rsidRPr="001F7C1E">
        <w:rPr>
          <w:rFonts w:ascii="Times New Roman" w:eastAsia="Times New Roman" w:hAnsi="Times New Roman" w:cs="Times New Roman"/>
          <w:bCs/>
          <w:sz w:val="20"/>
          <w:szCs w:val="20"/>
        </w:rPr>
        <w:t xml:space="preserve"> </w:t>
      </w:r>
      <w:r w:rsidR="00D774CD" w:rsidRPr="001F7C1E">
        <w:rPr>
          <w:rFonts w:ascii="Times New Roman" w:eastAsia="Times New Roman" w:hAnsi="Times New Roman" w:cs="Times New Roman"/>
          <w:bCs/>
          <w:sz w:val="20"/>
          <w:szCs w:val="20"/>
        </w:rPr>
        <w:t>gases</w:t>
      </w:r>
      <w:r w:rsidR="008A79F4" w:rsidRPr="001F7C1E">
        <w:rPr>
          <w:rFonts w:ascii="Times New Roman" w:eastAsia="Times New Roman" w:hAnsi="Times New Roman" w:cs="Times New Roman"/>
          <w:bCs/>
          <w:sz w:val="20"/>
          <w:szCs w:val="20"/>
        </w:rPr>
        <w:t xml:space="preserve"> </w:t>
      </w:r>
      <w:r w:rsidR="00D774CD" w:rsidRPr="001F7C1E">
        <w:rPr>
          <w:rFonts w:ascii="Times New Roman" w:eastAsia="Times New Roman" w:hAnsi="Times New Roman" w:cs="Times New Roman"/>
          <w:bCs/>
          <w:sz w:val="20"/>
          <w:szCs w:val="20"/>
        </w:rPr>
        <w:t>analyzer</w:t>
      </w:r>
      <w:r w:rsidR="008A79F4" w:rsidRPr="001F7C1E">
        <w:rPr>
          <w:rFonts w:ascii="Times New Roman" w:eastAsia="Times New Roman" w:hAnsi="Times New Roman" w:cs="Times New Roman"/>
          <w:bCs/>
          <w:sz w:val="20"/>
          <w:szCs w:val="20"/>
        </w:rPr>
        <w:t xml:space="preserve"> </w:t>
      </w:r>
      <w:r w:rsidR="00D774CD" w:rsidRPr="001F7C1E">
        <w:rPr>
          <w:rFonts w:ascii="Times New Roman" w:eastAsia="Times New Roman" w:hAnsi="Times New Roman" w:cs="Times New Roman"/>
          <w:bCs/>
          <w:sz w:val="20"/>
          <w:szCs w:val="20"/>
        </w:rPr>
        <w:t>equipment</w:t>
      </w:r>
      <w:r w:rsidR="008A79F4" w:rsidRPr="001F7C1E">
        <w:rPr>
          <w:rFonts w:ascii="Times New Roman" w:eastAsia="Times New Roman" w:hAnsi="Times New Roman" w:cs="Times New Roman"/>
          <w:bCs/>
          <w:sz w:val="20"/>
          <w:szCs w:val="20"/>
        </w:rPr>
        <w:t xml:space="preserve"> </w:t>
      </w:r>
      <w:r w:rsidR="00D774CD" w:rsidRPr="001F7C1E">
        <w:rPr>
          <w:rFonts w:ascii="Times New Roman" w:eastAsia="Times New Roman" w:hAnsi="Times New Roman" w:cs="Times New Roman"/>
          <w:bCs/>
          <w:sz w:val="20"/>
          <w:szCs w:val="20"/>
        </w:rPr>
        <w:t>(model:</w:t>
      </w:r>
      <w:r w:rsidR="008A79F4" w:rsidRPr="001F7C1E">
        <w:rPr>
          <w:rFonts w:ascii="Times New Roman" w:eastAsia="Times New Roman" w:hAnsi="Times New Roman" w:cs="Times New Roman"/>
          <w:bCs/>
          <w:sz w:val="20"/>
          <w:szCs w:val="20"/>
        </w:rPr>
        <w:t xml:space="preserve"> </w:t>
      </w:r>
      <w:hyperlink r:id="rId16" w:tgtFrame="_blank" w:history="1">
        <w:r w:rsidR="00D774CD" w:rsidRPr="001F7C1E">
          <w:rPr>
            <w:rFonts w:ascii="Times New Roman" w:eastAsia="Times New Roman" w:hAnsi="Times New Roman" w:cs="Times New Roman"/>
            <w:bCs/>
            <w:color w:val="000000"/>
            <w:sz w:val="20"/>
            <w:szCs w:val="20"/>
          </w:rPr>
          <w:t>Siemens</w:t>
        </w:r>
        <w:r w:rsidR="008A79F4" w:rsidRPr="001F7C1E">
          <w:rPr>
            <w:rFonts w:ascii="Times New Roman" w:eastAsia="Times New Roman" w:hAnsi="Times New Roman" w:cs="Times New Roman"/>
            <w:bCs/>
            <w:color w:val="000000"/>
            <w:sz w:val="20"/>
            <w:szCs w:val="20"/>
          </w:rPr>
          <w:t xml:space="preserve"> </w:t>
        </w:r>
        <w:r w:rsidR="00D774CD" w:rsidRPr="001F7C1E">
          <w:rPr>
            <w:rFonts w:ascii="Times New Roman" w:eastAsia="Times New Roman" w:hAnsi="Times New Roman" w:cs="Times New Roman"/>
            <w:bCs/>
            <w:color w:val="000000"/>
            <w:sz w:val="20"/>
            <w:szCs w:val="20"/>
          </w:rPr>
          <w:t>Healthineers</w:t>
        </w:r>
      </w:hyperlink>
      <w:r w:rsidR="00D774CD" w:rsidRPr="001F7C1E">
        <w:rPr>
          <w:rFonts w:ascii="Times New Roman" w:eastAsia="Times New Roman" w:hAnsi="Times New Roman" w:cs="Times New Roman"/>
          <w:bCs/>
          <w:color w:val="000000"/>
          <w:sz w:val="20"/>
          <w:szCs w:val="20"/>
        </w:rPr>
        <w:t>,</w:t>
      </w:r>
      <w:r w:rsidR="008A79F4" w:rsidRPr="001F7C1E">
        <w:rPr>
          <w:rFonts w:ascii="Times New Roman" w:eastAsia="Times New Roman" w:hAnsi="Times New Roman" w:cs="Times New Roman"/>
          <w:bCs/>
          <w:color w:val="000000"/>
          <w:sz w:val="20"/>
          <w:szCs w:val="20"/>
        </w:rPr>
        <w:t xml:space="preserve"> </w:t>
      </w:r>
      <w:r w:rsidR="00D774CD" w:rsidRPr="001F7C1E">
        <w:rPr>
          <w:rFonts w:ascii="Times New Roman" w:eastAsia="Times New Roman" w:hAnsi="Times New Roman" w:cs="Times New Roman"/>
          <w:bCs/>
          <w:sz w:val="20"/>
          <w:szCs w:val="20"/>
        </w:rPr>
        <w:t>RAPID</w:t>
      </w:r>
      <w:r w:rsidR="00310E6F" w:rsidRPr="001F7C1E">
        <w:rPr>
          <w:rFonts w:ascii="Times New Roman" w:eastAsia="Times New Roman" w:hAnsi="Times New Roman" w:cs="Times New Roman" w:hint="eastAsia"/>
          <w:bCs/>
          <w:sz w:val="20"/>
          <w:szCs w:val="20"/>
          <w:lang w:eastAsia="zh-CN"/>
        </w:rPr>
        <w:t xml:space="preserve"> </w:t>
      </w:r>
      <w:r w:rsidR="00D774CD" w:rsidRPr="001F7C1E">
        <w:rPr>
          <w:rFonts w:ascii="Times New Roman" w:eastAsia="Times New Roman" w:hAnsi="Times New Roman" w:cs="Times New Roman"/>
          <w:bCs/>
          <w:sz w:val="20"/>
          <w:szCs w:val="20"/>
        </w:rPr>
        <w:t>Point</w:t>
      </w:r>
      <w:r w:rsidR="008A79F4" w:rsidRPr="001F7C1E">
        <w:rPr>
          <w:rFonts w:ascii="Times New Roman" w:eastAsia="Times New Roman" w:hAnsi="Times New Roman" w:cs="Times New Roman"/>
          <w:bCs/>
          <w:sz w:val="20"/>
          <w:szCs w:val="20"/>
        </w:rPr>
        <w:t xml:space="preserve"> </w:t>
      </w:r>
      <w:r w:rsidR="00D774CD" w:rsidRPr="001F7C1E">
        <w:rPr>
          <w:rFonts w:ascii="Times New Roman" w:eastAsia="Times New Roman" w:hAnsi="Times New Roman" w:cs="Times New Roman"/>
          <w:bCs/>
          <w:sz w:val="20"/>
          <w:szCs w:val="20"/>
        </w:rPr>
        <w:t>500</w:t>
      </w:r>
      <w:r w:rsidR="008A79F4" w:rsidRPr="001F7C1E">
        <w:rPr>
          <w:rFonts w:ascii="Times New Roman" w:eastAsia="Times New Roman" w:hAnsi="Times New Roman" w:cs="Times New Roman"/>
          <w:bCs/>
          <w:sz w:val="20"/>
          <w:szCs w:val="20"/>
        </w:rPr>
        <w:t xml:space="preserve"> </w:t>
      </w:r>
      <w:r w:rsidR="00D774CD" w:rsidRPr="001F7C1E">
        <w:rPr>
          <w:rFonts w:ascii="Times New Roman" w:eastAsia="Times New Roman" w:hAnsi="Times New Roman" w:cs="Times New Roman"/>
          <w:bCs/>
          <w:sz w:val="20"/>
          <w:szCs w:val="20"/>
        </w:rPr>
        <w:t>System</w:t>
      </w:r>
      <w:r w:rsidR="008A79F4" w:rsidRPr="001F7C1E">
        <w:rPr>
          <w:rFonts w:ascii="Times New Roman" w:eastAsia="Times New Roman" w:hAnsi="Times New Roman" w:cs="Times New Roman"/>
          <w:bCs/>
          <w:sz w:val="20"/>
          <w:szCs w:val="20"/>
        </w:rPr>
        <w:t xml:space="preserve"> </w:t>
      </w:r>
      <w:r w:rsidR="00D774CD" w:rsidRPr="001F7C1E">
        <w:rPr>
          <w:rFonts w:ascii="Times New Roman" w:eastAsia="Times New Roman" w:hAnsi="Times New Roman" w:cs="Times New Roman"/>
          <w:bCs/>
          <w:sz w:val="20"/>
          <w:szCs w:val="20"/>
        </w:rPr>
        <w:t>)</w:t>
      </w:r>
      <w:bookmarkStart w:id="6" w:name="_Hlk18378814"/>
      <w:r w:rsidR="008A79F4" w:rsidRPr="001F7C1E">
        <w:rPr>
          <w:rFonts w:ascii="Times New Roman" w:eastAsia="Times New Roman" w:hAnsi="Times New Roman" w:cs="Times New Roman"/>
          <w:bCs/>
          <w:sz w:val="20"/>
          <w:szCs w:val="20"/>
        </w:rPr>
        <w:t xml:space="preserve"> </w:t>
      </w:r>
      <w:r w:rsidR="001B7A59" w:rsidRPr="001F7C1E">
        <w:rPr>
          <w:rFonts w:ascii="Times New Roman" w:eastAsia="Times New Roman" w:hAnsi="Times New Roman" w:cs="Times New Roman"/>
          <w:bCs/>
          <w:sz w:val="20"/>
          <w:szCs w:val="20"/>
        </w:rPr>
        <w:t>for</w:t>
      </w:r>
      <w:r w:rsidR="008A79F4" w:rsidRPr="001F7C1E">
        <w:rPr>
          <w:rFonts w:ascii="Times New Roman" w:eastAsia="Times New Roman" w:hAnsi="Times New Roman" w:cs="Times New Roman"/>
          <w:bCs/>
          <w:sz w:val="20"/>
          <w:szCs w:val="20"/>
        </w:rPr>
        <w:t xml:space="preserve"> </w:t>
      </w:r>
      <w:r w:rsidR="00DD43F8" w:rsidRPr="001F7C1E">
        <w:rPr>
          <w:rFonts w:ascii="Times New Roman" w:eastAsia="Times New Roman" w:hAnsi="Times New Roman" w:cs="Times New Roman"/>
          <w:bCs/>
          <w:sz w:val="20"/>
          <w:szCs w:val="20"/>
        </w:rPr>
        <w:t>measuring</w:t>
      </w:r>
      <w:r w:rsidR="008A79F4" w:rsidRPr="001F7C1E">
        <w:rPr>
          <w:rFonts w:ascii="Times New Roman" w:eastAsia="Times New Roman" w:hAnsi="Times New Roman" w:cs="Times New Roman"/>
          <w:bCs/>
          <w:sz w:val="20"/>
          <w:szCs w:val="20"/>
        </w:rPr>
        <w:t xml:space="preserve"> </w:t>
      </w:r>
      <w:r w:rsidR="001B7A59" w:rsidRPr="001F7C1E">
        <w:rPr>
          <w:rFonts w:ascii="Times New Roman" w:eastAsia="Times New Roman" w:hAnsi="Times New Roman" w:cs="Times New Roman"/>
          <w:bCs/>
          <w:sz w:val="20"/>
          <w:szCs w:val="20"/>
        </w:rPr>
        <w:t>ABG.</w:t>
      </w:r>
    </w:p>
    <w:bookmarkEnd w:id="6"/>
    <w:p w:rsidR="001B7A59" w:rsidRPr="001F7C1E" w:rsidRDefault="001B7A59" w:rsidP="00EC41B2">
      <w:pPr>
        <w:bidi w:val="0"/>
        <w:snapToGrid w:val="0"/>
        <w:spacing w:after="0" w:line="240" w:lineRule="auto"/>
        <w:jc w:val="both"/>
        <w:textAlignment w:val="baseline"/>
        <w:rPr>
          <w:rFonts w:ascii="Times New Roman" w:eastAsia="Times New Roman" w:hAnsi="Times New Roman" w:cs="Times New Roman"/>
          <w:b/>
          <w:bCs/>
          <w:sz w:val="20"/>
          <w:szCs w:val="20"/>
        </w:rPr>
      </w:pPr>
      <w:r w:rsidRPr="001F7C1E">
        <w:rPr>
          <w:rFonts w:ascii="Times New Roman" w:eastAsia="Times New Roman" w:hAnsi="Times New Roman" w:cs="Times New Roman"/>
          <w:b/>
          <w:bCs/>
          <w:sz w:val="20"/>
          <w:szCs w:val="20"/>
        </w:rPr>
        <w:t>Treatment equipment:</w:t>
      </w:r>
    </w:p>
    <w:p w:rsidR="001B7A59" w:rsidRPr="001F7C1E" w:rsidRDefault="001B7A59"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Manual hyperinflation equipment (Model: adult silicone (Item#977868), American manual resuscitator (ambo bag)</w:t>
      </w:r>
      <w:r w:rsidR="00DD43F8" w:rsidRPr="001F7C1E">
        <w:rPr>
          <w:rFonts w:ascii="Times New Roman" w:eastAsia="Times New Roman" w:hAnsi="Times New Roman" w:cs="Times New Roman"/>
          <w:bCs/>
          <w:sz w:val="20"/>
          <w:szCs w:val="20"/>
        </w:rPr>
        <w:t xml:space="preserve"> for manual hyperinflation procedure.</w:t>
      </w:r>
    </w:p>
    <w:p w:rsidR="00D774CD" w:rsidRPr="001F7C1E" w:rsidRDefault="00D774CD" w:rsidP="00EC41B2">
      <w:pPr>
        <w:widowControl w:val="0"/>
        <w:autoSpaceDE w:val="0"/>
        <w:autoSpaceDN w:val="0"/>
        <w:bidi w:val="0"/>
        <w:adjustRightInd w:val="0"/>
        <w:snapToGrid w:val="0"/>
        <w:spacing w:after="0" w:line="240" w:lineRule="auto"/>
        <w:jc w:val="both"/>
        <w:outlineLvl w:val="1"/>
        <w:rPr>
          <w:rFonts w:ascii="Times New Roman" w:eastAsia="Times New Roman" w:hAnsi="Times New Roman" w:cs="Times New Roman"/>
          <w:b/>
          <w:bCs/>
          <w:sz w:val="20"/>
          <w:szCs w:val="20"/>
          <w:lang w:val="it-IT"/>
        </w:rPr>
      </w:pPr>
      <w:r w:rsidRPr="001F7C1E">
        <w:rPr>
          <w:rFonts w:ascii="Times New Roman" w:eastAsia="Times New Roman" w:hAnsi="Times New Roman" w:cs="Times New Roman"/>
          <w:b/>
          <w:bCs/>
          <w:sz w:val="20"/>
          <w:szCs w:val="20"/>
          <w:lang w:val="it-IT"/>
        </w:rPr>
        <w:t>Treatment</w:t>
      </w:r>
      <w:r w:rsidR="00731E3F" w:rsidRPr="001F7C1E">
        <w:rPr>
          <w:rFonts w:ascii="Times New Roman" w:eastAsia="Times New Roman" w:hAnsi="Times New Roman" w:cs="Times New Roman"/>
          <w:b/>
          <w:bCs/>
          <w:sz w:val="20"/>
          <w:szCs w:val="20"/>
          <w:lang w:val="it-IT"/>
        </w:rPr>
        <w:t xml:space="preserve"> </w:t>
      </w:r>
      <w:r w:rsidRPr="001F7C1E">
        <w:rPr>
          <w:rFonts w:ascii="Times New Roman" w:eastAsia="Times New Roman" w:hAnsi="Times New Roman" w:cs="Times New Roman"/>
          <w:b/>
          <w:bCs/>
          <w:sz w:val="20"/>
          <w:szCs w:val="20"/>
          <w:lang w:val="it-IT"/>
        </w:rPr>
        <w:t>procedures:</w:t>
      </w:r>
    </w:p>
    <w:p w:rsidR="00D774CD" w:rsidRPr="001F7C1E" w:rsidRDefault="00D774CD" w:rsidP="00EC41B2">
      <w:pPr>
        <w:bidi w:val="0"/>
        <w:snapToGrid w:val="0"/>
        <w:spacing w:after="0" w:line="240" w:lineRule="auto"/>
        <w:ind w:firstLine="425"/>
        <w:jc w:val="both"/>
        <w:textAlignment w:val="baseline"/>
        <w:rPr>
          <w:rFonts w:ascii="Times New Roman" w:eastAsia="Times New Roman" w:hAnsi="Times New Roman" w:cs="Times New Roman"/>
          <w:sz w:val="20"/>
          <w:szCs w:val="20"/>
        </w:rPr>
      </w:pPr>
      <w:r w:rsidRPr="001F7C1E">
        <w:rPr>
          <w:rFonts w:ascii="Times New Roman" w:eastAsia="Times New Roman" w:hAnsi="Times New Roman" w:cs="Times New Roman"/>
          <w:bCs/>
          <w:sz w:val="20"/>
          <w:szCs w:val="20"/>
        </w:rPr>
        <w:t>The patients of this study w</w:t>
      </w:r>
      <w:r w:rsidR="00DD43F8" w:rsidRPr="001F7C1E">
        <w:rPr>
          <w:rFonts w:ascii="Times New Roman" w:eastAsia="Times New Roman" w:hAnsi="Times New Roman" w:cs="Times New Roman"/>
          <w:bCs/>
          <w:sz w:val="20"/>
          <w:szCs w:val="20"/>
        </w:rPr>
        <w:t xml:space="preserve">ere </w:t>
      </w:r>
      <w:r w:rsidRPr="001F7C1E">
        <w:rPr>
          <w:rFonts w:ascii="Times New Roman" w:eastAsia="Times New Roman" w:hAnsi="Times New Roman" w:cs="Times New Roman"/>
          <w:bCs/>
          <w:sz w:val="20"/>
          <w:szCs w:val="20"/>
        </w:rPr>
        <w:t xml:space="preserve">divided into two groups: </w:t>
      </w:r>
      <w:r w:rsidR="00627829" w:rsidRPr="001F7C1E">
        <w:rPr>
          <w:rFonts w:ascii="Times New Roman" w:hAnsi="Times New Roman" w:cs="Times New Roman"/>
          <w:iCs/>
          <w:sz w:val="20"/>
          <w:szCs w:val="20"/>
        </w:rPr>
        <w:t>(group A (control group) receiving traditional chest physiotherapy only, group B (study group) receiving manual hyperinflation with expiratory rib cage compression and traditional chest physiotherapy)</w:t>
      </w:r>
      <w:r w:rsidR="00627829" w:rsidRPr="001F7C1E">
        <w:rPr>
          <w:rFonts w:ascii="Times New Roman" w:eastAsia="Times New Roman" w:hAnsi="Times New Roman" w:cs="Times New Roman"/>
          <w:sz w:val="20"/>
          <w:szCs w:val="20"/>
        </w:rPr>
        <w:t>.</w:t>
      </w:r>
    </w:p>
    <w:p w:rsidR="00D774CD" w:rsidRPr="001F7C1E" w:rsidRDefault="00D774CD" w:rsidP="00EC41B2">
      <w:pPr>
        <w:bidi w:val="0"/>
        <w:snapToGrid w:val="0"/>
        <w:spacing w:after="0" w:line="240" w:lineRule="auto"/>
        <w:jc w:val="both"/>
        <w:textAlignment w:val="baseline"/>
        <w:rPr>
          <w:rFonts w:ascii="Times New Roman" w:eastAsia="Times New Roman" w:hAnsi="Times New Roman" w:cs="Times New Roman"/>
          <w:b/>
          <w:sz w:val="20"/>
          <w:szCs w:val="20"/>
        </w:rPr>
      </w:pPr>
      <w:r w:rsidRPr="001F7C1E">
        <w:rPr>
          <w:rFonts w:ascii="Times New Roman" w:eastAsia="Times New Roman" w:hAnsi="Times New Roman" w:cs="Times New Roman"/>
          <w:b/>
          <w:sz w:val="20"/>
          <w:szCs w:val="20"/>
        </w:rPr>
        <w:t xml:space="preserve">a- </w:t>
      </w:r>
      <w:r w:rsidR="00803142" w:rsidRPr="001F7C1E">
        <w:rPr>
          <w:rFonts w:ascii="Times New Roman" w:eastAsia="Times New Roman" w:hAnsi="Times New Roman" w:cs="Times New Roman"/>
          <w:b/>
          <w:sz w:val="20"/>
          <w:szCs w:val="20"/>
        </w:rPr>
        <w:t>M</w:t>
      </w:r>
      <w:r w:rsidRPr="001F7C1E">
        <w:rPr>
          <w:rFonts w:ascii="Times New Roman" w:eastAsia="Times New Roman" w:hAnsi="Times New Roman" w:cs="Times New Roman"/>
          <w:b/>
          <w:sz w:val="20"/>
          <w:szCs w:val="20"/>
        </w:rPr>
        <w:t>anual hyperinflation with expiratory rib cage compression (ERCC) procedure:</w:t>
      </w:r>
    </w:p>
    <w:p w:rsidR="00D774CD" w:rsidRPr="001F7C1E" w:rsidRDefault="00036CDA"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 xml:space="preserve">1- </w:t>
      </w:r>
      <w:r w:rsidR="00D774CD" w:rsidRPr="001F7C1E">
        <w:rPr>
          <w:rFonts w:ascii="Times New Roman" w:eastAsia="Times New Roman" w:hAnsi="Times New Roman" w:cs="Times New Roman"/>
          <w:bCs/>
          <w:sz w:val="20"/>
          <w:szCs w:val="20"/>
        </w:rPr>
        <w:t xml:space="preserve">Wash hands. Put on disposable plastic clean gloves to reduce the risk of cross infection. </w:t>
      </w:r>
    </w:p>
    <w:p w:rsidR="00D774CD" w:rsidRPr="001F7C1E" w:rsidRDefault="00036CDA"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2-T</w:t>
      </w:r>
      <w:r w:rsidR="00D774CD" w:rsidRPr="001F7C1E">
        <w:rPr>
          <w:rFonts w:ascii="Times New Roman" w:eastAsia="Times New Roman" w:hAnsi="Times New Roman" w:cs="Times New Roman"/>
          <w:bCs/>
          <w:sz w:val="20"/>
          <w:szCs w:val="20"/>
        </w:rPr>
        <w:t xml:space="preserve">he patient was positioned into the appropriate position for treatment (in relaxed half supine position with head support) to maximizes the effectiveness of </w:t>
      </w:r>
      <w:r w:rsidR="00D774CD" w:rsidRPr="001F7C1E">
        <w:rPr>
          <w:rFonts w:ascii="Times New Roman" w:eastAsia="Times New Roman" w:hAnsi="Times New Roman" w:cs="Times New Roman"/>
          <w:bCs/>
          <w:sz w:val="20"/>
          <w:szCs w:val="20"/>
        </w:rPr>
        <w:lastRenderedPageBreak/>
        <w:t>the manual hyperinflation technique and to improve outcome measures.</w:t>
      </w:r>
    </w:p>
    <w:p w:rsidR="00D774CD" w:rsidRPr="001F7C1E" w:rsidRDefault="00036CDA"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3-</w:t>
      </w:r>
      <w:r w:rsidR="00D774CD" w:rsidRPr="001F7C1E">
        <w:rPr>
          <w:rFonts w:ascii="Times New Roman" w:eastAsia="Times New Roman" w:hAnsi="Times New Roman" w:cs="Times New Roman"/>
          <w:bCs/>
          <w:sz w:val="20"/>
          <w:szCs w:val="20"/>
        </w:rPr>
        <w:t>Attach the resuscitation circuit to the oxygen flow rate and set the oxygen to15 I/minute any less than 15 L/minute increases the time of bag re-inflation which can lead to a delay in giving the next breath</w:t>
      </w:r>
      <w:r w:rsidR="00D774CD" w:rsidRPr="001F7C1E">
        <w:rPr>
          <w:rFonts w:ascii="Times New Roman" w:eastAsia="Times New Roman" w:hAnsi="Times New Roman" w:cs="Times New Roman"/>
          <w:b/>
          <w:sz w:val="20"/>
          <w:szCs w:val="20"/>
        </w:rPr>
        <w:t>.</w:t>
      </w:r>
    </w:p>
    <w:p w:rsidR="00D774CD" w:rsidRPr="001F7C1E" w:rsidRDefault="00036CDA"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4-Check</w:t>
      </w:r>
      <w:r w:rsidR="00D774CD" w:rsidRPr="001F7C1E">
        <w:rPr>
          <w:rFonts w:ascii="Times New Roman" w:eastAsia="Times New Roman" w:hAnsi="Times New Roman" w:cs="Times New Roman"/>
          <w:bCs/>
          <w:sz w:val="20"/>
          <w:szCs w:val="20"/>
        </w:rPr>
        <w:t xml:space="preserve"> the resuscitation circuit by occluding the end with one hand, allow the bag to inflate and then deflate the bag with the other hand at different valve settings. Ensure the circuit is not faulty.</w:t>
      </w:r>
    </w:p>
    <w:p w:rsidR="00D774CD" w:rsidRPr="001F7C1E" w:rsidRDefault="00036CDA"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5-</w:t>
      </w:r>
      <w:r w:rsidR="00D774CD" w:rsidRPr="001F7C1E">
        <w:rPr>
          <w:rFonts w:ascii="Times New Roman" w:eastAsia="Times New Roman" w:hAnsi="Times New Roman" w:cs="Times New Roman"/>
          <w:bCs/>
          <w:sz w:val="20"/>
          <w:szCs w:val="20"/>
        </w:rPr>
        <w:t>All the ventilator alarms must turn off as it can lead to distress and anxiety of the patient and surrounding patients.</w:t>
      </w:r>
    </w:p>
    <w:p w:rsidR="00D774CD" w:rsidRPr="001F7C1E" w:rsidRDefault="00036CDA"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6-</w:t>
      </w:r>
      <w:r w:rsidR="00D774CD" w:rsidRPr="001F7C1E">
        <w:rPr>
          <w:rFonts w:ascii="Times New Roman" w:eastAsia="Times New Roman" w:hAnsi="Times New Roman" w:cs="Times New Roman"/>
          <w:bCs/>
          <w:sz w:val="20"/>
          <w:szCs w:val="20"/>
        </w:rPr>
        <w:t xml:space="preserve">The patient was disconnected from the ventilator, attach the resuscitation circuit to the filter and attach to the patient airway (endotracheal or tracheostomy). </w:t>
      </w:r>
    </w:p>
    <w:p w:rsidR="00D774CD" w:rsidRPr="001F7C1E" w:rsidRDefault="00036CDA"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7-</w:t>
      </w:r>
      <w:r w:rsidR="00D774CD" w:rsidRPr="001F7C1E">
        <w:rPr>
          <w:rFonts w:ascii="Times New Roman" w:eastAsia="Times New Roman" w:hAnsi="Times New Roman" w:cs="Times New Roman"/>
          <w:bCs/>
          <w:sz w:val="20"/>
          <w:szCs w:val="20"/>
        </w:rPr>
        <w:t xml:space="preserve">Therapists one or two hands were used; deliver a breath to the patient's lungs, observing the chest expansion would indicate whether this was achieved. Great lung volumes would re-inflate areas of atelectasis and/or mobilize secretions. Too large breath volume would lead to barotraumas of lung tissue. </w:t>
      </w:r>
    </w:p>
    <w:p w:rsidR="00D774CD" w:rsidRPr="001F7C1E" w:rsidRDefault="00036CDA"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8-</w:t>
      </w:r>
      <w:r w:rsidR="00D774CD" w:rsidRPr="001F7C1E">
        <w:rPr>
          <w:rFonts w:ascii="Times New Roman" w:eastAsia="Times New Roman" w:hAnsi="Times New Roman" w:cs="Times New Roman"/>
          <w:bCs/>
          <w:sz w:val="20"/>
          <w:szCs w:val="20"/>
        </w:rPr>
        <w:t xml:space="preserve">The hyperinflation breaths had a slow inspiration for three seconds duration, three seconds end inspiratory pause (hold); during which the bag held compressed, slow deep breaths and hold maximizes collateral ventilation followed by uninterrupted expiration; quick release of the bag increases the expiratory phase to mobilize secretions up to the bronchial tree. </w:t>
      </w:r>
    </w:p>
    <w:p w:rsidR="00D774CD" w:rsidRPr="001F7C1E" w:rsidRDefault="00036CDA"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9-</w:t>
      </w:r>
      <w:r w:rsidR="00D774CD" w:rsidRPr="001F7C1E">
        <w:rPr>
          <w:rFonts w:ascii="Times New Roman" w:eastAsia="Times New Roman" w:hAnsi="Times New Roman" w:cs="Times New Roman"/>
          <w:bCs/>
          <w:sz w:val="20"/>
          <w:szCs w:val="20"/>
        </w:rPr>
        <w:t>As soon as the expiratory phase started expiratory rib cage compression was manually applied to both hemi thoraces. This step consisted of four sets of six MH breathes combined with six ERCC maneuvers (using the palms of both hands toward the sternum).</w:t>
      </w:r>
    </w:p>
    <w:p w:rsidR="00D774CD" w:rsidRPr="001F7C1E" w:rsidRDefault="00036CDA"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10-</w:t>
      </w:r>
      <w:r w:rsidR="00D774CD" w:rsidRPr="001F7C1E">
        <w:rPr>
          <w:rFonts w:ascii="Times New Roman" w:eastAsia="Times New Roman" w:hAnsi="Times New Roman" w:cs="Times New Roman"/>
          <w:bCs/>
          <w:sz w:val="20"/>
          <w:szCs w:val="20"/>
        </w:rPr>
        <w:t>Tracheal suctioning was applied for 15 s after each set of MH breathes (If needed).</w:t>
      </w:r>
    </w:p>
    <w:p w:rsidR="00D774CD" w:rsidRPr="001F7C1E" w:rsidRDefault="00036CDA"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11-The</w:t>
      </w:r>
      <w:r w:rsidR="00D774CD" w:rsidRPr="001F7C1E">
        <w:rPr>
          <w:rFonts w:ascii="Times New Roman" w:eastAsia="Times New Roman" w:hAnsi="Times New Roman" w:cs="Times New Roman"/>
          <w:bCs/>
          <w:sz w:val="20"/>
          <w:szCs w:val="20"/>
        </w:rPr>
        <w:t xml:space="preserve"> patient was reconnected to the ventilator.</w:t>
      </w:r>
    </w:p>
    <w:p w:rsidR="00627829" w:rsidRPr="001F7C1E" w:rsidRDefault="00627829" w:rsidP="00EC41B2">
      <w:pPr>
        <w:shd w:val="clear" w:color="auto" w:fill="FFFFFF"/>
        <w:bidi w:val="0"/>
        <w:snapToGrid w:val="0"/>
        <w:spacing w:after="0" w:line="240" w:lineRule="auto"/>
        <w:jc w:val="both"/>
        <w:rPr>
          <w:rFonts w:ascii="Times New Roman" w:eastAsia="Times New Roman" w:hAnsi="Times New Roman" w:cs="Times New Roman"/>
          <w:b/>
          <w:bCs/>
          <w:sz w:val="20"/>
          <w:szCs w:val="20"/>
          <w:lang w:bidi="ar-EG"/>
        </w:rPr>
      </w:pPr>
      <w:r w:rsidRPr="001F7C1E">
        <w:rPr>
          <w:rFonts w:ascii="Times New Roman" w:eastAsia="Times New Roman" w:hAnsi="Times New Roman" w:cs="Times New Roman"/>
          <w:b/>
          <w:bCs/>
          <w:sz w:val="20"/>
          <w:szCs w:val="20"/>
          <w:lang w:bidi="ar-EG"/>
        </w:rPr>
        <w:t>Procedure for traditional chest physiotherapy used for both groups:</w:t>
      </w:r>
    </w:p>
    <w:p w:rsidR="00627829" w:rsidRPr="001F7C1E" w:rsidRDefault="00627829" w:rsidP="00EC41B2">
      <w:pPr>
        <w:bidi w:val="0"/>
        <w:snapToGrid w:val="0"/>
        <w:spacing w:after="0" w:line="240" w:lineRule="auto"/>
        <w:ind w:firstLine="425"/>
        <w:jc w:val="both"/>
        <w:rPr>
          <w:rFonts w:ascii="Times New Roman" w:eastAsia="Times New Roman" w:hAnsi="Times New Roman" w:cs="Times New Roman"/>
          <w:sz w:val="20"/>
          <w:szCs w:val="20"/>
          <w:lang w:bidi="ar-EG"/>
        </w:rPr>
      </w:pPr>
      <w:r w:rsidRPr="001F7C1E">
        <w:rPr>
          <w:rFonts w:ascii="Times New Roman" w:eastAsia="Times New Roman" w:hAnsi="Times New Roman" w:cs="Times New Roman"/>
          <w:sz w:val="20"/>
          <w:szCs w:val="20"/>
          <w:lang w:bidi="ar-EG"/>
        </w:rPr>
        <w:t xml:space="preserve">Traditional chest physiotherapy in form of modified postural drainage, percussion, manual vibration, upper extremity exercises and lower extremity exercises applied for all patients in both groups. Traditional chest physiotherapy </w:t>
      </w:r>
      <w:r w:rsidR="00A662F0" w:rsidRPr="001F7C1E">
        <w:rPr>
          <w:rFonts w:ascii="Times New Roman" w:eastAsia="Times New Roman" w:hAnsi="Times New Roman" w:cs="Times New Roman"/>
          <w:sz w:val="20"/>
          <w:szCs w:val="20"/>
          <w:lang w:bidi="ar-EG"/>
        </w:rPr>
        <w:t>was</w:t>
      </w:r>
      <w:r w:rsidRPr="001F7C1E">
        <w:rPr>
          <w:rFonts w:ascii="Times New Roman" w:eastAsia="Times New Roman" w:hAnsi="Times New Roman" w:cs="Times New Roman"/>
          <w:sz w:val="20"/>
          <w:szCs w:val="20"/>
          <w:lang w:bidi="ar-EG"/>
        </w:rPr>
        <w:t xml:space="preserve"> applied once per day for 15 min for five day for both groups.</w:t>
      </w:r>
    </w:p>
    <w:p w:rsidR="00627829" w:rsidRPr="001F7C1E" w:rsidRDefault="00627829" w:rsidP="00EC41B2">
      <w:pPr>
        <w:tabs>
          <w:tab w:val="center" w:pos="4153"/>
          <w:tab w:val="right" w:pos="8306"/>
        </w:tabs>
        <w:bidi w:val="0"/>
        <w:snapToGrid w:val="0"/>
        <w:spacing w:after="0" w:line="240" w:lineRule="auto"/>
        <w:jc w:val="both"/>
        <w:rPr>
          <w:rFonts w:ascii="Times New Roman" w:eastAsia="Times New Roman" w:hAnsi="Times New Roman" w:cs="Times New Roman"/>
          <w:b/>
          <w:bCs/>
          <w:sz w:val="20"/>
          <w:szCs w:val="20"/>
          <w:lang w:bidi="ar-EG"/>
        </w:rPr>
      </w:pPr>
      <w:r w:rsidRPr="001F7C1E">
        <w:rPr>
          <w:rFonts w:ascii="Times New Roman" w:eastAsia="Times New Roman" w:hAnsi="Times New Roman" w:cs="Times New Roman"/>
          <w:b/>
          <w:bCs/>
          <w:sz w:val="20"/>
          <w:szCs w:val="20"/>
          <w:lang w:bidi="ar-EG"/>
        </w:rPr>
        <w:t>1- Modified postural drainage:</w:t>
      </w:r>
    </w:p>
    <w:p w:rsidR="00627829" w:rsidRPr="001F7C1E" w:rsidRDefault="00627829" w:rsidP="00EC41B2">
      <w:pPr>
        <w:bidi w:val="0"/>
        <w:snapToGrid w:val="0"/>
        <w:spacing w:after="0" w:line="240" w:lineRule="auto"/>
        <w:ind w:firstLine="425"/>
        <w:jc w:val="both"/>
        <w:rPr>
          <w:rFonts w:ascii="Times New Roman" w:eastAsia="Times New Roman" w:hAnsi="Times New Roman" w:cs="Times New Roman"/>
          <w:b/>
          <w:bCs/>
          <w:color w:val="000000"/>
          <w:sz w:val="20"/>
          <w:szCs w:val="20"/>
          <w:shd w:val="clear" w:color="auto" w:fill="FFFFFF"/>
        </w:rPr>
      </w:pPr>
      <w:r w:rsidRPr="001F7C1E">
        <w:rPr>
          <w:rFonts w:ascii="Times New Roman" w:eastAsia="Times New Roman" w:hAnsi="Times New Roman" w:cs="Times New Roman"/>
          <w:sz w:val="20"/>
          <w:szCs w:val="20"/>
          <w:lang w:bidi="ar-EG"/>
        </w:rPr>
        <w:t xml:space="preserve">Positioning for drainage of pulmonary secretions based on the anatomical arrangement of the bronchopulmonary segments to facilitate drainage of a segment. The bronchiole to the segment of interest was positioned perpendicular to facilitate drainage with the use of gravity. some patient cannot tolerate the organized positions and for others they may be </w:t>
      </w:r>
      <w:r w:rsidRPr="001F7C1E">
        <w:rPr>
          <w:rFonts w:ascii="Times New Roman" w:eastAsia="Times New Roman" w:hAnsi="Times New Roman" w:cs="Times New Roman"/>
          <w:sz w:val="20"/>
          <w:szCs w:val="20"/>
          <w:lang w:bidi="ar-EG"/>
        </w:rPr>
        <w:lastRenderedPageBreak/>
        <w:t>contraindicated, so modified positions such as high side lying or side lying may be easier, more appropriate more convenient and likely to encourage patient compliance.</w:t>
      </w:r>
      <w:r w:rsidRPr="001F7C1E">
        <w:rPr>
          <w:rFonts w:ascii="Times New Roman" w:eastAsia="Times New Roman" w:hAnsi="Times New Roman" w:cs="Times New Roman"/>
          <w:b/>
          <w:bCs/>
          <w:color w:val="000000"/>
          <w:sz w:val="20"/>
          <w:szCs w:val="20"/>
          <w:lang w:bidi="ar-EG"/>
        </w:rPr>
        <w:t xml:space="preserve"> (Fink</w:t>
      </w:r>
      <w:r w:rsidRPr="001F7C1E">
        <w:rPr>
          <w:rFonts w:ascii="Times New Roman" w:eastAsia="Times New Roman" w:hAnsi="Times New Roman" w:cs="Times New Roman"/>
          <w:b/>
          <w:bCs/>
          <w:color w:val="000000"/>
          <w:sz w:val="20"/>
          <w:szCs w:val="20"/>
          <w:shd w:val="clear" w:color="auto" w:fill="FFFFFF"/>
        </w:rPr>
        <w:t xml:space="preserve"> et al., 2002).</w:t>
      </w:r>
    </w:p>
    <w:p w:rsidR="00627829" w:rsidRPr="001F7C1E" w:rsidRDefault="00627829" w:rsidP="00EC41B2">
      <w:pPr>
        <w:tabs>
          <w:tab w:val="center" w:pos="4153"/>
          <w:tab w:val="right" w:pos="8306"/>
        </w:tabs>
        <w:bidi w:val="0"/>
        <w:snapToGrid w:val="0"/>
        <w:spacing w:after="0" w:line="240" w:lineRule="auto"/>
        <w:jc w:val="both"/>
        <w:rPr>
          <w:rFonts w:ascii="Times New Roman" w:eastAsia="Times New Roman" w:hAnsi="Times New Roman" w:cs="Times New Roman"/>
          <w:b/>
          <w:bCs/>
          <w:sz w:val="20"/>
          <w:szCs w:val="20"/>
          <w:lang w:bidi="ar-EG"/>
        </w:rPr>
      </w:pPr>
      <w:r w:rsidRPr="001F7C1E">
        <w:rPr>
          <w:rFonts w:ascii="Times New Roman" w:eastAsia="Times New Roman" w:hAnsi="Times New Roman" w:cs="Times New Roman"/>
          <w:b/>
          <w:bCs/>
          <w:sz w:val="20"/>
          <w:szCs w:val="20"/>
          <w:lang w:bidi="ar-EG"/>
        </w:rPr>
        <w:t>2-percussion:</w:t>
      </w:r>
    </w:p>
    <w:p w:rsidR="00627829" w:rsidRPr="001F7C1E" w:rsidRDefault="00627829" w:rsidP="00EC41B2">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1F7C1E">
        <w:rPr>
          <w:rFonts w:ascii="Times New Roman" w:eastAsia="Times New Roman" w:hAnsi="Times New Roman" w:cs="Times New Roman"/>
          <w:sz w:val="20"/>
          <w:szCs w:val="20"/>
          <w:lang w:bidi="ar-EG"/>
        </w:rPr>
        <w:t>Manual percussion by clapping selected area and then compressing chest during the expiratory phase and often associated with postural drainage</w:t>
      </w:r>
      <w:r w:rsidRPr="001F7C1E">
        <w:rPr>
          <w:rFonts w:ascii="Times New Roman" w:eastAsia="Times New Roman" w:hAnsi="Times New Roman" w:cs="Times New Roman"/>
          <w:b/>
          <w:bCs/>
          <w:sz w:val="20"/>
          <w:szCs w:val="20"/>
          <w:lang w:bidi="ar-EG"/>
        </w:rPr>
        <w:t xml:space="preserve"> (pathmanathan et al., 2014).</w:t>
      </w:r>
    </w:p>
    <w:p w:rsidR="00627829" w:rsidRPr="001F7C1E" w:rsidRDefault="00627829" w:rsidP="00EC41B2">
      <w:pPr>
        <w:tabs>
          <w:tab w:val="center" w:pos="4153"/>
          <w:tab w:val="right" w:pos="8306"/>
        </w:tabs>
        <w:bidi w:val="0"/>
        <w:snapToGrid w:val="0"/>
        <w:spacing w:after="0" w:line="240" w:lineRule="auto"/>
        <w:jc w:val="both"/>
        <w:rPr>
          <w:rFonts w:ascii="Times New Roman" w:eastAsia="Times New Roman" w:hAnsi="Times New Roman" w:cs="Times New Roman"/>
          <w:b/>
          <w:bCs/>
          <w:sz w:val="20"/>
          <w:szCs w:val="20"/>
          <w:lang w:bidi="ar-EG"/>
        </w:rPr>
      </w:pPr>
      <w:r w:rsidRPr="001F7C1E">
        <w:rPr>
          <w:rFonts w:ascii="Times New Roman" w:eastAsia="Times New Roman" w:hAnsi="Times New Roman" w:cs="Times New Roman"/>
          <w:b/>
          <w:bCs/>
          <w:sz w:val="20"/>
          <w:szCs w:val="20"/>
          <w:lang w:bidi="ar-EG"/>
        </w:rPr>
        <w:t xml:space="preserve">3- </w:t>
      </w:r>
      <w:r w:rsidR="00036CDA" w:rsidRPr="001F7C1E">
        <w:rPr>
          <w:rFonts w:ascii="Times New Roman" w:eastAsia="Times New Roman" w:hAnsi="Times New Roman" w:cs="Times New Roman"/>
          <w:b/>
          <w:bCs/>
          <w:sz w:val="20"/>
          <w:szCs w:val="20"/>
          <w:lang w:bidi="ar-EG"/>
        </w:rPr>
        <w:t>Manual</w:t>
      </w:r>
      <w:r w:rsidRPr="001F7C1E">
        <w:rPr>
          <w:rFonts w:ascii="Times New Roman" w:eastAsia="Times New Roman" w:hAnsi="Times New Roman" w:cs="Times New Roman"/>
          <w:b/>
          <w:bCs/>
          <w:sz w:val="20"/>
          <w:szCs w:val="20"/>
          <w:lang w:bidi="ar-EG"/>
        </w:rPr>
        <w:t xml:space="preserve"> vibration:</w:t>
      </w:r>
    </w:p>
    <w:p w:rsidR="00627829" w:rsidRPr="001F7C1E" w:rsidRDefault="00627829" w:rsidP="00EC41B2">
      <w:pPr>
        <w:bidi w:val="0"/>
        <w:snapToGrid w:val="0"/>
        <w:spacing w:after="0" w:line="240" w:lineRule="auto"/>
        <w:ind w:firstLine="425"/>
        <w:jc w:val="both"/>
        <w:rPr>
          <w:rFonts w:ascii="Times New Roman" w:eastAsia="Times New Roman" w:hAnsi="Times New Roman" w:cs="Times New Roman"/>
          <w:sz w:val="20"/>
          <w:szCs w:val="20"/>
          <w:lang w:bidi="ar-EG"/>
        </w:rPr>
      </w:pPr>
      <w:r w:rsidRPr="001F7C1E">
        <w:rPr>
          <w:rFonts w:ascii="Times New Roman" w:eastAsia="Times New Roman" w:hAnsi="Times New Roman" w:cs="Times New Roman"/>
          <w:sz w:val="20"/>
          <w:szCs w:val="20"/>
          <w:lang w:bidi="ar-EG"/>
        </w:rPr>
        <w:t>Manual vibration was used to increase mucociliary clearance</w:t>
      </w:r>
      <w:r w:rsidR="00731E3F" w:rsidRPr="001F7C1E">
        <w:rPr>
          <w:rFonts w:ascii="Times New Roman" w:eastAsia="Times New Roman" w:hAnsi="Times New Roman" w:cs="Times New Roman"/>
          <w:sz w:val="20"/>
          <w:szCs w:val="20"/>
          <w:lang w:bidi="ar-EG"/>
        </w:rPr>
        <w:t xml:space="preserve">. </w:t>
      </w:r>
      <w:r w:rsidR="00731E3F" w:rsidRPr="001F7C1E">
        <w:rPr>
          <w:rFonts w:ascii="Times New Roman" w:eastAsia="Times New Roman" w:hAnsi="Times New Roman" w:cs="Times New Roman"/>
          <w:b/>
          <w:bCs/>
          <w:sz w:val="20"/>
          <w:szCs w:val="20"/>
          <w:lang w:bidi="ar-EG"/>
        </w:rPr>
        <w:t>(</w:t>
      </w:r>
      <w:r w:rsidRPr="001F7C1E">
        <w:rPr>
          <w:rFonts w:ascii="Times New Roman" w:eastAsia="Times New Roman" w:hAnsi="Times New Roman" w:cs="Times New Roman"/>
          <w:b/>
          <w:bCs/>
          <w:color w:val="000000"/>
          <w:sz w:val="20"/>
          <w:szCs w:val="20"/>
          <w:shd w:val="clear" w:color="auto" w:fill="FFFFFF"/>
        </w:rPr>
        <w:t>Thangavelu et al., 2016)</w:t>
      </w:r>
      <w:r w:rsidRPr="001F7C1E">
        <w:rPr>
          <w:rFonts w:ascii="Times New Roman" w:eastAsia="Times New Roman" w:hAnsi="Times New Roman" w:cs="Times New Roman"/>
          <w:sz w:val="20"/>
          <w:szCs w:val="20"/>
          <w:lang w:bidi="ar-EG"/>
        </w:rPr>
        <w:t>.</w:t>
      </w:r>
    </w:p>
    <w:p w:rsidR="00731E3F" w:rsidRPr="001F7C1E" w:rsidRDefault="00627829" w:rsidP="00EC41B2">
      <w:pPr>
        <w:bidi w:val="0"/>
        <w:snapToGrid w:val="0"/>
        <w:spacing w:after="0" w:line="240" w:lineRule="auto"/>
        <w:jc w:val="both"/>
        <w:rPr>
          <w:rFonts w:ascii="Times New Roman" w:eastAsia="Times New Roman" w:hAnsi="Times New Roman" w:cs="Times New Roman"/>
          <w:b/>
          <w:bCs/>
          <w:sz w:val="20"/>
          <w:szCs w:val="20"/>
          <w:lang w:bidi="ar-EG"/>
        </w:rPr>
      </w:pPr>
      <w:r w:rsidRPr="001F7C1E">
        <w:rPr>
          <w:rFonts w:ascii="Times New Roman" w:eastAsia="Times New Roman" w:hAnsi="Times New Roman" w:cs="Times New Roman"/>
          <w:b/>
          <w:bCs/>
          <w:sz w:val="20"/>
          <w:szCs w:val="20"/>
          <w:lang w:bidi="ar-EG"/>
        </w:rPr>
        <w:t>4- Upper extremity exercises:</w:t>
      </w:r>
    </w:p>
    <w:p w:rsidR="00627829" w:rsidRPr="001F7C1E" w:rsidRDefault="00731E3F" w:rsidP="00EC41B2">
      <w:pPr>
        <w:bidi w:val="0"/>
        <w:snapToGrid w:val="0"/>
        <w:spacing w:after="0" w:line="240" w:lineRule="auto"/>
        <w:ind w:firstLine="425"/>
        <w:jc w:val="both"/>
        <w:rPr>
          <w:rFonts w:ascii="Times New Roman" w:eastAsia="Times New Roman" w:hAnsi="Times New Roman" w:cs="Times New Roman"/>
          <w:b/>
          <w:bCs/>
          <w:color w:val="000000"/>
          <w:sz w:val="20"/>
          <w:szCs w:val="20"/>
        </w:rPr>
      </w:pPr>
      <w:r w:rsidRPr="001F7C1E">
        <w:rPr>
          <w:rFonts w:ascii="Times New Roman" w:eastAsia="Times New Roman" w:hAnsi="Times New Roman" w:cs="Times New Roman"/>
          <w:sz w:val="20"/>
          <w:szCs w:val="20"/>
          <w:lang w:bidi="ar-EG"/>
        </w:rPr>
        <w:t>U</w:t>
      </w:r>
      <w:r w:rsidR="00627829" w:rsidRPr="001F7C1E">
        <w:rPr>
          <w:rFonts w:ascii="Times New Roman" w:eastAsia="Times New Roman" w:hAnsi="Times New Roman" w:cs="Times New Roman"/>
          <w:sz w:val="20"/>
          <w:szCs w:val="20"/>
          <w:lang w:bidi="ar-EG"/>
        </w:rPr>
        <w:t xml:space="preserve">pper extremity exercises were including range of motion (ROM) exercises for the wrist; elbow and shoulder flexion and extension; and shoulder abduction, adduction and internal and external rotation with 10 repetitions for each motion per set for 2 sets. Patients initially performed these exercises against gravity in a supine position and progressed to a sitting position as tolerated. These exercises resistance then was increased to repetitions against resistance. </w:t>
      </w:r>
      <w:r w:rsidR="00627829" w:rsidRPr="001F7C1E">
        <w:rPr>
          <w:rFonts w:ascii="Times New Roman" w:eastAsia="Times New Roman" w:hAnsi="Times New Roman" w:cs="Times New Roman"/>
          <w:b/>
          <w:bCs/>
          <w:sz w:val="20"/>
          <w:szCs w:val="20"/>
          <w:lang w:bidi="ar-EG"/>
        </w:rPr>
        <w:t>(</w:t>
      </w:r>
      <w:r w:rsidR="00627829" w:rsidRPr="001F7C1E">
        <w:rPr>
          <w:rFonts w:ascii="Times New Roman" w:eastAsia="Times New Roman" w:hAnsi="Times New Roman" w:cs="Times New Roman"/>
          <w:b/>
          <w:bCs/>
          <w:color w:val="000000"/>
          <w:sz w:val="20"/>
          <w:szCs w:val="20"/>
        </w:rPr>
        <w:t>Truyong et al., 2009).</w:t>
      </w:r>
    </w:p>
    <w:p w:rsidR="00731E3F" w:rsidRPr="001F7C1E" w:rsidRDefault="00627829" w:rsidP="00EC41B2">
      <w:pPr>
        <w:bidi w:val="0"/>
        <w:snapToGrid w:val="0"/>
        <w:spacing w:after="0" w:line="240" w:lineRule="auto"/>
        <w:jc w:val="both"/>
        <w:rPr>
          <w:rFonts w:ascii="Times New Roman" w:eastAsia="Times New Roman" w:hAnsi="Times New Roman" w:cs="Times New Roman"/>
          <w:b/>
          <w:bCs/>
          <w:sz w:val="20"/>
          <w:szCs w:val="20"/>
          <w:lang w:bidi="ar-EG"/>
        </w:rPr>
      </w:pPr>
      <w:r w:rsidRPr="001F7C1E">
        <w:rPr>
          <w:rFonts w:ascii="Times New Roman" w:eastAsia="Times New Roman" w:hAnsi="Times New Roman" w:cs="Times New Roman"/>
          <w:b/>
          <w:bCs/>
          <w:sz w:val="20"/>
          <w:szCs w:val="20"/>
          <w:lang w:bidi="ar-EG"/>
        </w:rPr>
        <w:t xml:space="preserve">5-Lower extremity exercises: </w:t>
      </w:r>
    </w:p>
    <w:p w:rsidR="00627829" w:rsidRPr="001F7C1E" w:rsidRDefault="00731E3F" w:rsidP="00EC41B2">
      <w:pPr>
        <w:bidi w:val="0"/>
        <w:snapToGrid w:val="0"/>
        <w:spacing w:after="0" w:line="240" w:lineRule="auto"/>
        <w:ind w:firstLine="425"/>
        <w:jc w:val="both"/>
        <w:rPr>
          <w:rFonts w:ascii="Times New Roman" w:eastAsia="Times New Roman" w:hAnsi="Times New Roman" w:cs="Times New Roman"/>
          <w:sz w:val="20"/>
          <w:szCs w:val="20"/>
          <w:lang w:bidi="ar-EG"/>
        </w:rPr>
      </w:pPr>
      <w:r w:rsidRPr="001F7C1E">
        <w:rPr>
          <w:rFonts w:ascii="Times New Roman" w:eastAsia="Times New Roman" w:hAnsi="Times New Roman" w:cs="Times New Roman"/>
          <w:sz w:val="20"/>
          <w:szCs w:val="20"/>
          <w:lang w:bidi="ar-EG"/>
        </w:rPr>
        <w:t>L</w:t>
      </w:r>
      <w:r w:rsidR="00627829" w:rsidRPr="001F7C1E">
        <w:rPr>
          <w:rFonts w:ascii="Times New Roman" w:eastAsia="Times New Roman" w:hAnsi="Times New Roman" w:cs="Times New Roman"/>
          <w:sz w:val="20"/>
          <w:szCs w:val="20"/>
          <w:lang w:bidi="ar-EG"/>
        </w:rPr>
        <w:t xml:space="preserve">ower extremity exercises were including ROM exercises for ankle dorsiflexion and planter flexion, hip and knee flexion and extension, and straight leg rising with 10 repetition of each motion per set for 2sets in the supine position. </w:t>
      </w:r>
      <w:r w:rsidR="00627829" w:rsidRPr="001F7C1E">
        <w:rPr>
          <w:rFonts w:ascii="Times New Roman" w:eastAsia="Times New Roman" w:hAnsi="Times New Roman" w:cs="Times New Roman"/>
          <w:b/>
          <w:bCs/>
          <w:sz w:val="20"/>
          <w:szCs w:val="20"/>
          <w:lang w:bidi="ar-EG"/>
        </w:rPr>
        <w:t>(</w:t>
      </w:r>
      <w:r w:rsidR="00627829" w:rsidRPr="001F7C1E">
        <w:rPr>
          <w:rFonts w:ascii="Times New Roman" w:eastAsia="Times New Roman" w:hAnsi="Times New Roman" w:cs="Times New Roman"/>
          <w:b/>
          <w:bCs/>
          <w:color w:val="000000"/>
          <w:sz w:val="20"/>
          <w:szCs w:val="20"/>
        </w:rPr>
        <w:t>Truyong et al., 2009).</w:t>
      </w:r>
    </w:p>
    <w:p w:rsidR="00D774CD" w:rsidRPr="001F7C1E" w:rsidRDefault="00D774CD" w:rsidP="00EC41B2">
      <w:pPr>
        <w:widowControl w:val="0"/>
        <w:autoSpaceDE w:val="0"/>
        <w:autoSpaceDN w:val="0"/>
        <w:bidi w:val="0"/>
        <w:adjustRightInd w:val="0"/>
        <w:snapToGrid w:val="0"/>
        <w:spacing w:after="0" w:line="240" w:lineRule="auto"/>
        <w:jc w:val="both"/>
        <w:outlineLvl w:val="1"/>
        <w:rPr>
          <w:rFonts w:ascii="Times New Roman" w:eastAsia="Times New Roman" w:hAnsi="Times New Roman" w:cs="Times New Roman"/>
          <w:b/>
          <w:bCs/>
          <w:sz w:val="20"/>
          <w:szCs w:val="20"/>
          <w:lang w:val="it-IT"/>
        </w:rPr>
      </w:pPr>
      <w:r w:rsidRPr="001F7C1E">
        <w:rPr>
          <w:rFonts w:ascii="Times New Roman" w:eastAsia="Times New Roman" w:hAnsi="Times New Roman" w:cs="Times New Roman"/>
          <w:b/>
          <w:bCs/>
          <w:sz w:val="20"/>
          <w:szCs w:val="20"/>
          <w:lang w:val="it-IT"/>
        </w:rPr>
        <w:t>Statistical Analysis:</w:t>
      </w:r>
      <w:r w:rsidR="00731E3F" w:rsidRPr="001F7C1E">
        <w:rPr>
          <w:rFonts w:ascii="Times New Roman" w:eastAsia="Times New Roman" w:hAnsi="Times New Roman" w:cs="Times New Roman"/>
          <w:b/>
          <w:bCs/>
          <w:sz w:val="20"/>
          <w:szCs w:val="20"/>
          <w:lang w:val="it-IT"/>
        </w:rPr>
        <w:t xml:space="preserve"> </w:t>
      </w:r>
    </w:p>
    <w:p w:rsidR="00D774CD" w:rsidRPr="001F7C1E" w:rsidRDefault="00D774CD" w:rsidP="00EC41B2">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Statistical analysis was conducted using SPSS for windows, version 23. There was homogeneity of variances (p &gt; 0.05) and covariances (p &gt; 0.05), as assessed by Levene's test of homogeneity of variances and Box's M test, respectively. 2×2 mixed design MANOVA was used to compare the GCS, PH, P</w:t>
      </w:r>
      <w:r w:rsidR="00CB518D" w:rsidRPr="001F7C1E">
        <w:rPr>
          <w:rFonts w:ascii="Times New Roman" w:eastAsia="Times New Roman" w:hAnsi="Times New Roman" w:cs="Times New Roman"/>
          <w:bCs/>
          <w:sz w:val="20"/>
          <w:szCs w:val="20"/>
        </w:rPr>
        <w:t>a</w:t>
      </w:r>
      <w:r w:rsidRPr="001F7C1E">
        <w:rPr>
          <w:rFonts w:ascii="Times New Roman" w:eastAsia="Times New Roman" w:hAnsi="Times New Roman" w:cs="Times New Roman"/>
          <w:bCs/>
          <w:sz w:val="20"/>
          <w:szCs w:val="20"/>
        </w:rPr>
        <w:t>CO</w:t>
      </w:r>
      <w:r w:rsidR="00CB518D" w:rsidRPr="001F7C1E">
        <w:rPr>
          <w:rFonts w:ascii="Times New Roman" w:eastAsia="Times New Roman" w:hAnsi="Times New Roman" w:cs="Times New Roman"/>
          <w:bCs/>
          <w:sz w:val="20"/>
          <w:szCs w:val="20"/>
          <w:vertAlign w:val="subscript"/>
        </w:rPr>
        <w:t>2</w:t>
      </w:r>
      <w:r w:rsidRPr="001F7C1E">
        <w:rPr>
          <w:rFonts w:ascii="Times New Roman" w:eastAsia="Times New Roman" w:hAnsi="Times New Roman" w:cs="Times New Roman"/>
          <w:bCs/>
          <w:sz w:val="20"/>
          <w:szCs w:val="20"/>
        </w:rPr>
        <w:t>, HCO</w:t>
      </w:r>
      <w:r w:rsidR="00CB518D" w:rsidRPr="001F7C1E">
        <w:rPr>
          <w:rFonts w:ascii="Times New Roman" w:eastAsia="Times New Roman" w:hAnsi="Times New Roman" w:cs="Times New Roman"/>
          <w:bCs/>
          <w:sz w:val="20"/>
          <w:szCs w:val="20"/>
          <w:vertAlign w:val="subscript"/>
        </w:rPr>
        <w:t>3</w:t>
      </w:r>
      <w:r w:rsidRPr="001F7C1E">
        <w:rPr>
          <w:rFonts w:ascii="Times New Roman" w:eastAsia="Times New Roman" w:hAnsi="Times New Roman" w:cs="Times New Roman"/>
          <w:bCs/>
          <w:sz w:val="20"/>
          <w:szCs w:val="20"/>
        </w:rPr>
        <w:t>, SO</w:t>
      </w:r>
      <w:r w:rsidR="00CB518D" w:rsidRPr="001F7C1E">
        <w:rPr>
          <w:rFonts w:ascii="Times New Roman" w:eastAsia="Times New Roman" w:hAnsi="Times New Roman" w:cs="Times New Roman"/>
          <w:bCs/>
          <w:sz w:val="20"/>
          <w:szCs w:val="20"/>
          <w:vertAlign w:val="subscript"/>
        </w:rPr>
        <w:t>2</w:t>
      </w:r>
      <w:r w:rsidRPr="001F7C1E">
        <w:rPr>
          <w:rFonts w:ascii="Times New Roman" w:eastAsia="Times New Roman" w:hAnsi="Times New Roman" w:cs="Times New Roman"/>
          <w:bCs/>
          <w:sz w:val="20"/>
          <w:szCs w:val="20"/>
        </w:rPr>
        <w:t>, RSBI and Murray score at different measuring periods at both groups. The alpha level was set at 0.05.</w:t>
      </w:r>
    </w:p>
    <w:p w:rsidR="00036CDA" w:rsidRPr="001F7C1E" w:rsidRDefault="00036CDA" w:rsidP="00EC41B2">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eastAsia="en-GB"/>
        </w:rPr>
      </w:pPr>
    </w:p>
    <w:p w:rsidR="00D774CD" w:rsidRPr="001F7C1E" w:rsidRDefault="00036CDA" w:rsidP="00EC41B2">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eastAsia="en-GB"/>
        </w:rPr>
      </w:pPr>
      <w:r w:rsidRPr="001F7C1E">
        <w:rPr>
          <w:rFonts w:ascii="Times New Roman" w:eastAsia="Times New Roman" w:hAnsi="Times New Roman" w:cs="Times New Roman"/>
          <w:b/>
          <w:sz w:val="20"/>
          <w:szCs w:val="20"/>
          <w:lang w:eastAsia="en-GB"/>
        </w:rPr>
        <w:t>3. Results:</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For Group (A), the mean values of age were (</w:t>
      </w:r>
      <w:r w:rsidRPr="001F7C1E">
        <w:rPr>
          <w:rFonts w:ascii="Times New Roman" w:eastAsia="Times New Roman" w:hAnsi="Times New Roman" w:cs="Times New Roman"/>
          <w:sz w:val="20"/>
          <w:szCs w:val="20"/>
          <w:lang w:val="en-GB" w:eastAsia="en-GB"/>
        </w:rPr>
        <w:t>61.45±6.43</w:t>
      </w:r>
      <w:r w:rsidRPr="001F7C1E">
        <w:rPr>
          <w:rFonts w:ascii="Times New Roman" w:eastAsia="Times New Roman" w:hAnsi="Times New Roman" w:cs="Times New Roman"/>
          <w:sz w:val="20"/>
          <w:szCs w:val="20"/>
          <w:lang w:eastAsia="en-GB"/>
        </w:rPr>
        <w:t>) years While for Group (B) were (</w:t>
      </w:r>
      <w:r w:rsidRPr="001F7C1E">
        <w:rPr>
          <w:rFonts w:ascii="Times New Roman" w:eastAsia="Times New Roman" w:hAnsi="Times New Roman" w:cs="Times New Roman"/>
          <w:sz w:val="20"/>
          <w:szCs w:val="20"/>
          <w:lang w:val="en-GB" w:eastAsia="en-GB"/>
        </w:rPr>
        <w:t>63.25±5.33</w:t>
      </w:r>
      <w:r w:rsidRPr="001F7C1E">
        <w:rPr>
          <w:rFonts w:ascii="Times New Roman" w:eastAsia="Times New Roman" w:hAnsi="Times New Roman" w:cs="Times New Roman"/>
          <w:sz w:val="20"/>
          <w:szCs w:val="20"/>
          <w:lang w:eastAsia="en-GB"/>
        </w:rPr>
        <w:t xml:space="preserve">) years. </w:t>
      </w:r>
      <w:r w:rsidRPr="001F7C1E">
        <w:rPr>
          <w:rFonts w:ascii="Times New Roman" w:eastAsia="Times New Roman" w:hAnsi="Times New Roman" w:cs="Times New Roman"/>
          <w:sz w:val="20"/>
          <w:szCs w:val="20"/>
          <w:lang w:val="en-GB" w:eastAsia="en-GB"/>
        </w:rPr>
        <w:t>As indicated by the independent t test, there were no significant differences (p&gt;0.05)</w:t>
      </w:r>
      <w:r w:rsidRPr="001F7C1E">
        <w:rPr>
          <w:rFonts w:ascii="Times New Roman" w:eastAsia="Times New Roman" w:hAnsi="Times New Roman" w:cs="Times New Roman"/>
          <w:sz w:val="20"/>
          <w:szCs w:val="20"/>
          <w:lang w:eastAsia="en-GB"/>
        </w:rPr>
        <w:t>, The p-value were (</w:t>
      </w:r>
      <w:r w:rsidRPr="001F7C1E">
        <w:rPr>
          <w:rFonts w:ascii="Times New Roman" w:eastAsia="Times New Roman" w:hAnsi="Times New Roman" w:cs="Times New Roman"/>
          <w:sz w:val="20"/>
          <w:szCs w:val="20"/>
          <w:lang w:val="en-GB" w:eastAsia="en-GB"/>
        </w:rPr>
        <w:t>0.342</w:t>
      </w:r>
      <w:r w:rsidRPr="001F7C1E">
        <w:rPr>
          <w:rFonts w:ascii="Times New Roman" w:eastAsia="Times New Roman" w:hAnsi="Times New Roman" w:cs="Times New Roman"/>
          <w:sz w:val="20"/>
          <w:szCs w:val="20"/>
          <w:lang w:eastAsia="en-GB"/>
        </w:rPr>
        <w:t>) as shown in (Table1). The present study revealed that there was significant improvement of GCS at post treatment in compare to pretreatment in both groups, And anon-significant differences in mean values between both groups. As the post treatment means was (10.4±0.5) for the control group and (10.2±0.41) for the study group respectively, as shown in (Table2).</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 xml:space="preserve">For Arterial blood gasses there was non-significant differences of (PH, PaCO2, HCO3) at post treatment in compare to pretreatment in both groups, </w:t>
      </w:r>
      <w:r w:rsidRPr="001F7C1E">
        <w:rPr>
          <w:rFonts w:ascii="Times New Roman" w:eastAsia="Times New Roman" w:hAnsi="Times New Roman" w:cs="Times New Roman"/>
          <w:sz w:val="20"/>
          <w:szCs w:val="20"/>
          <w:lang w:eastAsia="en-GB"/>
        </w:rPr>
        <w:lastRenderedPageBreak/>
        <w:t xml:space="preserve">significant difference of (SO2) at post treatment in compare to pretreatment in the study group, And significant differences in mean values of (PH, PaCO2) between both groups toward study group. Non-significant differences in mean values of (HCO3, SO2) between both groups. As the post treatment means of (PH, PaCO2, HCO3, SO2) were (7.482±0.008, 33.51±2.97, 24.47±2.01, 96.85±2.34) </w:t>
      </w:r>
      <w:bookmarkStart w:id="7" w:name="_Hlk14369038"/>
      <w:r w:rsidRPr="001F7C1E">
        <w:rPr>
          <w:rFonts w:ascii="Times New Roman" w:eastAsia="Times New Roman" w:hAnsi="Times New Roman" w:cs="Times New Roman"/>
          <w:sz w:val="20"/>
          <w:szCs w:val="20"/>
          <w:lang w:eastAsia="en-GB"/>
        </w:rPr>
        <w:t xml:space="preserve">respectively for the control group </w:t>
      </w:r>
      <w:bookmarkEnd w:id="7"/>
      <w:r w:rsidRPr="001F7C1E">
        <w:rPr>
          <w:rFonts w:ascii="Times New Roman" w:eastAsia="Times New Roman" w:hAnsi="Times New Roman" w:cs="Times New Roman"/>
          <w:sz w:val="20"/>
          <w:szCs w:val="20"/>
          <w:lang w:eastAsia="en-GB"/>
        </w:rPr>
        <w:t>and (7.453±0.04, 35.29±2.52, 23.28±1.69, 98±1.91) respectively for the study group, as shown in (Table</w:t>
      </w:r>
      <w:r w:rsidR="00310E6F" w:rsidRPr="001F7C1E">
        <w:rPr>
          <w:rFonts w:ascii="Times New Roman" w:eastAsia="Times New Roman" w:hAnsi="Times New Roman" w:cs="Times New Roman" w:hint="eastAsia"/>
          <w:sz w:val="20"/>
          <w:szCs w:val="20"/>
          <w:lang w:eastAsia="zh-CN"/>
        </w:rPr>
        <w:t xml:space="preserve"> </w:t>
      </w:r>
      <w:r w:rsidRPr="001F7C1E">
        <w:rPr>
          <w:rFonts w:ascii="Times New Roman" w:eastAsia="Times New Roman" w:hAnsi="Times New Roman" w:cs="Times New Roman"/>
          <w:sz w:val="20"/>
          <w:szCs w:val="20"/>
          <w:lang w:eastAsia="en-GB"/>
        </w:rPr>
        <w:t>3).</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 xml:space="preserve">For RSBI there was non- significant difference at post treatment in compare to pretreatment in both groups and anon-significant differences in mean values between both groups. As the post treatment </w:t>
      </w:r>
      <w:r w:rsidRPr="001F7C1E">
        <w:rPr>
          <w:rFonts w:ascii="Times New Roman" w:eastAsia="Times New Roman" w:hAnsi="Times New Roman" w:cs="Times New Roman"/>
          <w:sz w:val="20"/>
          <w:szCs w:val="20"/>
          <w:lang w:eastAsia="en-GB"/>
        </w:rPr>
        <w:lastRenderedPageBreak/>
        <w:t>means was (87.45±37.05) for the control group and (76±40.14) for the study group, as shown in (Table</w:t>
      </w:r>
      <w:r w:rsidR="00310E6F" w:rsidRPr="001F7C1E">
        <w:rPr>
          <w:rFonts w:ascii="Times New Roman" w:eastAsia="Times New Roman" w:hAnsi="Times New Roman" w:cs="Times New Roman" w:hint="eastAsia"/>
          <w:sz w:val="20"/>
          <w:szCs w:val="20"/>
          <w:lang w:eastAsia="zh-CN"/>
        </w:rPr>
        <w:t xml:space="preserve"> </w:t>
      </w:r>
      <w:r w:rsidRPr="001F7C1E">
        <w:rPr>
          <w:rFonts w:ascii="Times New Roman" w:eastAsia="Times New Roman" w:hAnsi="Times New Roman" w:cs="Times New Roman"/>
          <w:sz w:val="20"/>
          <w:szCs w:val="20"/>
          <w:lang w:eastAsia="en-GB"/>
        </w:rPr>
        <w:t>4).</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For Murray score there was significant improvement at post treatment in compare to pretreatment in the study group, and anon-significant differences in mean values between both groups. As the post treatment means was (0.93 ±0.39) for the control group and (1.02±0.41) for the study group, as shown in (Table</w:t>
      </w:r>
      <w:r w:rsidR="00310E6F" w:rsidRPr="001F7C1E">
        <w:rPr>
          <w:rFonts w:ascii="Times New Roman" w:eastAsia="Times New Roman" w:hAnsi="Times New Roman" w:cs="Times New Roman" w:hint="eastAsia"/>
          <w:sz w:val="20"/>
          <w:szCs w:val="20"/>
          <w:lang w:eastAsia="zh-CN"/>
        </w:rPr>
        <w:t xml:space="preserve"> </w:t>
      </w:r>
      <w:r w:rsidRPr="001F7C1E">
        <w:rPr>
          <w:rFonts w:ascii="Times New Roman" w:eastAsia="Times New Roman" w:hAnsi="Times New Roman" w:cs="Times New Roman"/>
          <w:sz w:val="20"/>
          <w:szCs w:val="20"/>
          <w:lang w:eastAsia="en-GB"/>
        </w:rPr>
        <w:t>5).</w:t>
      </w:r>
    </w:p>
    <w:p w:rsidR="009B23E7"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 xml:space="preserve">For weaning from mechanical ventilation there was non-significant differences between both groups post treatment. As the total number of cases weaned in study group was 11 (55%), while the total number of cases </w:t>
      </w:r>
      <w:r w:rsidR="009B23E7" w:rsidRPr="001F7C1E">
        <w:rPr>
          <w:rFonts w:ascii="Times New Roman" w:eastAsia="Times New Roman" w:hAnsi="Times New Roman" w:cs="Times New Roman"/>
          <w:sz w:val="20"/>
          <w:szCs w:val="20"/>
          <w:lang w:eastAsia="en-GB"/>
        </w:rPr>
        <w:t>weaned in control group was 8 (40%), as shown in (Table6).</w:t>
      </w:r>
    </w:p>
    <w:p w:rsidR="00EC41B2" w:rsidRPr="001F7C1E" w:rsidRDefault="00EC41B2"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eastAsia="en-GB"/>
        </w:rPr>
        <w:sectPr w:rsidR="00EC41B2" w:rsidRPr="001F7C1E" w:rsidSect="00D07E03">
          <w:headerReference w:type="default" r:id="rId17"/>
          <w:pgSz w:w="12240" w:h="15840" w:code="9"/>
          <w:pgMar w:top="1440" w:right="1440" w:bottom="1440" w:left="1440" w:header="720" w:footer="720" w:gutter="0"/>
          <w:cols w:num="2" w:space="550"/>
          <w:rtlGutter/>
          <w:docGrid w:linePitch="360"/>
        </w:sectPr>
      </w:pPr>
    </w:p>
    <w:p w:rsidR="00036CDA" w:rsidRPr="001F7C1E" w:rsidRDefault="00036CDA"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eastAsia="en-GB"/>
        </w:rPr>
      </w:pPr>
    </w:p>
    <w:p w:rsidR="00310E6F" w:rsidRPr="001F7C1E" w:rsidRDefault="00310E6F" w:rsidP="00EC41B2">
      <w:pPr>
        <w:widowControl w:val="0"/>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D774CD" w:rsidRPr="001F7C1E" w:rsidRDefault="00D774CD" w:rsidP="00310E6F">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Table (1): Demographic characteristics of patients in both groups (A</w:t>
      </w:r>
      <w:r w:rsidR="00731E3F" w:rsidRPr="001F7C1E">
        <w:rPr>
          <w:rFonts w:ascii="Times New Roman" w:eastAsia="Times New Roman" w:hAnsi="Times New Roman" w:cs="Times New Roman"/>
          <w:sz w:val="20"/>
          <w:szCs w:val="20"/>
          <w:lang w:eastAsia="en-GB"/>
        </w:rPr>
        <w:t xml:space="preserve"> &amp; </w:t>
      </w:r>
      <w:r w:rsidRPr="001F7C1E">
        <w:rPr>
          <w:rFonts w:ascii="Times New Roman" w:eastAsia="Times New Roman" w:hAnsi="Times New Roman" w:cs="Times New Roman"/>
          <w:sz w:val="20"/>
          <w:szCs w:val="20"/>
          <w:lang w:eastAsia="en-GB"/>
        </w:rPr>
        <w:t>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1E0"/>
      </w:tblPr>
      <w:tblGrid>
        <w:gridCol w:w="1771"/>
        <w:gridCol w:w="2075"/>
        <w:gridCol w:w="2075"/>
        <w:gridCol w:w="1357"/>
        <w:gridCol w:w="1448"/>
        <w:gridCol w:w="748"/>
      </w:tblGrid>
      <w:tr w:rsidR="00D774CD" w:rsidRPr="001F7C1E" w:rsidTr="00731E3F">
        <w:trPr>
          <w:jc w:val="center"/>
        </w:trPr>
        <w:tc>
          <w:tcPr>
            <w:tcW w:w="935" w:type="pct"/>
            <w:vMerge w:val="restar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p>
        </w:tc>
        <w:tc>
          <w:tcPr>
            <w:tcW w:w="1095"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Group A</w:t>
            </w:r>
          </w:p>
        </w:tc>
        <w:tc>
          <w:tcPr>
            <w:tcW w:w="1095"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Group B</w:t>
            </w:r>
          </w:p>
        </w:tc>
        <w:tc>
          <w:tcPr>
            <w:tcW w:w="1480" w:type="pct"/>
            <w:gridSpan w:val="2"/>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Comparison</w:t>
            </w:r>
          </w:p>
        </w:tc>
        <w:tc>
          <w:tcPr>
            <w:tcW w:w="396" w:type="pct"/>
            <w:vMerge w:val="restar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p>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S</w:t>
            </w:r>
          </w:p>
        </w:tc>
      </w:tr>
      <w:tr w:rsidR="00D774CD" w:rsidRPr="001F7C1E" w:rsidTr="00731E3F">
        <w:trPr>
          <w:jc w:val="center"/>
        </w:trPr>
        <w:tc>
          <w:tcPr>
            <w:tcW w:w="935" w:type="pct"/>
            <w:vMerge/>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p>
        </w:tc>
        <w:tc>
          <w:tcPr>
            <w:tcW w:w="1095"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Mean ±SD</w:t>
            </w:r>
          </w:p>
        </w:tc>
        <w:tc>
          <w:tcPr>
            <w:tcW w:w="1095"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Mean ±SD</w:t>
            </w:r>
          </w:p>
        </w:tc>
        <w:tc>
          <w:tcPr>
            <w:tcW w:w="716"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t-value</w:t>
            </w:r>
          </w:p>
        </w:tc>
        <w:tc>
          <w:tcPr>
            <w:tcW w:w="763"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p-value</w:t>
            </w:r>
          </w:p>
        </w:tc>
        <w:tc>
          <w:tcPr>
            <w:tcW w:w="396" w:type="pct"/>
            <w:vMerge/>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p>
        </w:tc>
      </w:tr>
      <w:tr w:rsidR="00D774CD" w:rsidRPr="001F7C1E" w:rsidTr="00731E3F">
        <w:trPr>
          <w:jc w:val="center"/>
        </w:trPr>
        <w:tc>
          <w:tcPr>
            <w:tcW w:w="935"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bookmarkStart w:id="8" w:name="_Hlk266193049"/>
            <w:r w:rsidRPr="001F7C1E">
              <w:rPr>
                <w:rFonts w:ascii="Times New Roman" w:eastAsia="Times New Roman" w:hAnsi="Times New Roman" w:cs="Times New Roman"/>
                <w:sz w:val="20"/>
                <w:szCs w:val="20"/>
                <w:lang w:eastAsia="en-GB"/>
              </w:rPr>
              <w:t>Age (yrs)</w:t>
            </w:r>
          </w:p>
        </w:tc>
        <w:tc>
          <w:tcPr>
            <w:tcW w:w="1095"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val="en-GB" w:eastAsia="en-GB"/>
              </w:rPr>
              <w:t>61.45±6.43</w:t>
            </w:r>
          </w:p>
        </w:tc>
        <w:tc>
          <w:tcPr>
            <w:tcW w:w="1095"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val="en-GB" w:eastAsia="en-GB"/>
              </w:rPr>
              <w:t>63.25±5.33</w:t>
            </w:r>
          </w:p>
        </w:tc>
        <w:tc>
          <w:tcPr>
            <w:tcW w:w="716"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val="en-GB" w:eastAsia="en-GB"/>
              </w:rPr>
              <w:t>-0.963</w:t>
            </w:r>
          </w:p>
        </w:tc>
        <w:tc>
          <w:tcPr>
            <w:tcW w:w="763"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val="en-GB" w:eastAsia="en-GB"/>
              </w:rPr>
              <w:t>0.342</w:t>
            </w:r>
          </w:p>
        </w:tc>
        <w:tc>
          <w:tcPr>
            <w:tcW w:w="396"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NS</w:t>
            </w:r>
          </w:p>
        </w:tc>
      </w:tr>
    </w:tbl>
    <w:bookmarkEnd w:id="8"/>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*SD: standard deviation, P: probability, S: significant, NS: non-significant.</w:t>
      </w:r>
    </w:p>
    <w:p w:rsidR="0077303C" w:rsidRPr="001F7C1E" w:rsidRDefault="0077303C"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eastAsia="en-GB"/>
        </w:rPr>
      </w:pPr>
    </w:p>
    <w:p w:rsidR="00D774CD" w:rsidRPr="001F7C1E" w:rsidRDefault="00D774CD"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 xml:space="preserve">Table (2): </w:t>
      </w:r>
      <w:r w:rsidRPr="001F7C1E">
        <w:rPr>
          <w:rFonts w:ascii="Times New Roman" w:eastAsia="Times New Roman" w:hAnsi="Times New Roman" w:cs="Times New Roman"/>
          <w:sz w:val="20"/>
          <w:szCs w:val="20"/>
          <w:lang w:eastAsia="en-GB"/>
        </w:rPr>
        <w:t>Statistical Analysis for GCS</w:t>
      </w:r>
      <w:r w:rsidRPr="001F7C1E">
        <w:rPr>
          <w:rFonts w:ascii="Times New Roman" w:eastAsia="Times New Roman" w:hAnsi="Times New Roman" w:cs="Times New Roman"/>
          <w:sz w:val="20"/>
          <w:szCs w:val="20"/>
          <w:lang w:val="en-GB" w:eastAsia="en-GB"/>
        </w:rPr>
        <w:t xml:space="preserve"> in both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5E0"/>
      </w:tblPr>
      <w:tblGrid>
        <w:gridCol w:w="1523"/>
        <w:gridCol w:w="1828"/>
        <w:gridCol w:w="1828"/>
        <w:gridCol w:w="811"/>
        <w:gridCol w:w="2067"/>
        <w:gridCol w:w="1417"/>
      </w:tblGrid>
      <w:tr w:rsidR="00D774CD" w:rsidRPr="001F7C1E" w:rsidTr="00731E3F">
        <w:trPr>
          <w:jc w:val="center"/>
        </w:trPr>
        <w:tc>
          <w:tcPr>
            <w:tcW w:w="803" w:type="pct"/>
            <w:vMerge w:val="restar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eastAsia="en-GB"/>
              </w:rPr>
              <w:t>GCS</w:t>
            </w:r>
          </w:p>
        </w:tc>
        <w:tc>
          <w:tcPr>
            <w:tcW w:w="965" w:type="pc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Pre test</w:t>
            </w:r>
          </w:p>
        </w:tc>
        <w:tc>
          <w:tcPr>
            <w:tcW w:w="965" w:type="pc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Post test</w:t>
            </w:r>
          </w:p>
        </w:tc>
        <w:tc>
          <w:tcPr>
            <w:tcW w:w="428" w:type="pct"/>
            <w:vMerge w:val="restar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MD</w:t>
            </w:r>
          </w:p>
        </w:tc>
        <w:tc>
          <w:tcPr>
            <w:tcW w:w="1091" w:type="pct"/>
            <w:vMerge w:val="restar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 of change</w:t>
            </w:r>
          </w:p>
        </w:tc>
        <w:tc>
          <w:tcPr>
            <w:tcW w:w="748" w:type="pct"/>
            <w:vMerge w:val="restar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p- value</w:t>
            </w:r>
          </w:p>
        </w:tc>
      </w:tr>
      <w:tr w:rsidR="00D774CD" w:rsidRPr="001F7C1E" w:rsidTr="00731E3F">
        <w:trPr>
          <w:jc w:val="center"/>
        </w:trPr>
        <w:tc>
          <w:tcPr>
            <w:tcW w:w="803" w:type="pct"/>
            <w:vMerge/>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965" w:type="pct"/>
            <w:shd w:val="clear" w:color="auto" w:fill="FFFFFF"/>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Mean± SD</w:t>
            </w:r>
          </w:p>
        </w:tc>
        <w:tc>
          <w:tcPr>
            <w:tcW w:w="965" w:type="pct"/>
            <w:shd w:val="clear" w:color="auto" w:fill="FFFFFF"/>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Mean± SD</w:t>
            </w:r>
          </w:p>
        </w:tc>
        <w:tc>
          <w:tcPr>
            <w:tcW w:w="428" w:type="pct"/>
            <w:vMerge/>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91" w:type="pct"/>
            <w:vMerge/>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748" w:type="pct"/>
            <w:vMerge/>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r w:rsidR="00D774CD" w:rsidRPr="001F7C1E" w:rsidTr="00731E3F">
        <w:trPr>
          <w:jc w:val="center"/>
        </w:trPr>
        <w:tc>
          <w:tcPr>
            <w:tcW w:w="803"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Group A</w:t>
            </w:r>
          </w:p>
        </w:tc>
        <w:tc>
          <w:tcPr>
            <w:tcW w:w="965"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10 ±0.56</w:t>
            </w:r>
          </w:p>
        </w:tc>
        <w:tc>
          <w:tcPr>
            <w:tcW w:w="965"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10.4±0.5</w:t>
            </w:r>
          </w:p>
        </w:tc>
        <w:tc>
          <w:tcPr>
            <w:tcW w:w="428"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-0.4</w:t>
            </w:r>
          </w:p>
        </w:tc>
        <w:tc>
          <w:tcPr>
            <w:tcW w:w="1091"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4%</w:t>
            </w:r>
          </w:p>
        </w:tc>
        <w:tc>
          <w:tcPr>
            <w:tcW w:w="748"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0.001*</w:t>
            </w:r>
          </w:p>
        </w:tc>
      </w:tr>
      <w:tr w:rsidR="00D774CD" w:rsidRPr="001F7C1E" w:rsidTr="00731E3F">
        <w:trPr>
          <w:jc w:val="center"/>
        </w:trPr>
        <w:tc>
          <w:tcPr>
            <w:tcW w:w="803" w:type="pc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Group B</w:t>
            </w:r>
          </w:p>
        </w:tc>
        <w:tc>
          <w:tcPr>
            <w:tcW w:w="965" w:type="pc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eastAsia="en-GB"/>
              </w:rPr>
              <w:t>9.7</w:t>
            </w:r>
            <w:r w:rsidRPr="001F7C1E">
              <w:rPr>
                <w:rFonts w:ascii="Times New Roman" w:eastAsia="Times New Roman" w:hAnsi="Times New Roman" w:cs="Times New Roman"/>
                <w:sz w:val="20"/>
                <w:szCs w:val="20"/>
                <w:lang w:val="en-GB" w:eastAsia="en-GB"/>
              </w:rPr>
              <w:t>±0.47</w:t>
            </w:r>
          </w:p>
        </w:tc>
        <w:tc>
          <w:tcPr>
            <w:tcW w:w="965" w:type="pc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10.2±0.41</w:t>
            </w:r>
          </w:p>
        </w:tc>
        <w:tc>
          <w:tcPr>
            <w:tcW w:w="428" w:type="pc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-0.5</w:t>
            </w:r>
          </w:p>
        </w:tc>
        <w:tc>
          <w:tcPr>
            <w:tcW w:w="1091" w:type="pc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5.15%</w:t>
            </w:r>
          </w:p>
        </w:tc>
        <w:tc>
          <w:tcPr>
            <w:tcW w:w="748" w:type="pc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0.0001*</w:t>
            </w:r>
          </w:p>
        </w:tc>
      </w:tr>
      <w:tr w:rsidR="00D774CD" w:rsidRPr="001F7C1E" w:rsidTr="00731E3F">
        <w:trPr>
          <w:jc w:val="center"/>
        </w:trPr>
        <w:tc>
          <w:tcPr>
            <w:tcW w:w="803" w:type="pc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MD</w:t>
            </w:r>
          </w:p>
        </w:tc>
        <w:tc>
          <w:tcPr>
            <w:tcW w:w="965" w:type="pc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0.3</w:t>
            </w:r>
          </w:p>
        </w:tc>
        <w:tc>
          <w:tcPr>
            <w:tcW w:w="965" w:type="pc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0.2</w:t>
            </w:r>
          </w:p>
        </w:tc>
        <w:tc>
          <w:tcPr>
            <w:tcW w:w="428"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91"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748"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r w:rsidR="00D774CD" w:rsidRPr="001F7C1E" w:rsidTr="00731E3F">
        <w:trPr>
          <w:jc w:val="center"/>
        </w:trPr>
        <w:tc>
          <w:tcPr>
            <w:tcW w:w="803" w:type="pc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p- value</w:t>
            </w:r>
          </w:p>
        </w:tc>
        <w:tc>
          <w:tcPr>
            <w:tcW w:w="965" w:type="pc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0.075</w:t>
            </w:r>
          </w:p>
        </w:tc>
        <w:tc>
          <w:tcPr>
            <w:tcW w:w="965" w:type="pct"/>
            <w:vAlign w:val="center"/>
            <w:hideMark/>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0.176</w:t>
            </w:r>
          </w:p>
        </w:tc>
        <w:tc>
          <w:tcPr>
            <w:tcW w:w="428"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91"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748"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bl>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bidi="ar-EG"/>
        </w:rPr>
      </w:pPr>
      <w:r w:rsidRPr="001F7C1E">
        <w:rPr>
          <w:rFonts w:ascii="Times New Roman" w:eastAsia="Times New Roman" w:hAnsi="Times New Roman" w:cs="Times New Roman"/>
          <w:sz w:val="20"/>
          <w:szCs w:val="20"/>
          <w:lang w:eastAsia="en-GB" w:bidi="ar-EG"/>
        </w:rPr>
        <w:t>SD: standard deviation,</w:t>
      </w:r>
      <w:r w:rsidRPr="001F7C1E">
        <w:rPr>
          <w:rFonts w:ascii="Times New Roman" w:eastAsia="Times New Roman" w:hAnsi="Times New Roman" w:cs="Times New Roman"/>
          <w:sz w:val="20"/>
          <w:szCs w:val="20"/>
          <w:lang w:val="en-GB" w:eastAsia="en-GB" w:bidi="ar-EG"/>
        </w:rPr>
        <w:t xml:space="preserve"> p-value: probability value</w:t>
      </w:r>
      <w:r w:rsidRPr="001F7C1E">
        <w:rPr>
          <w:rFonts w:ascii="Times New Roman" w:eastAsia="Times New Roman" w:hAnsi="Times New Roman" w:cs="Times New Roman"/>
          <w:sz w:val="20"/>
          <w:szCs w:val="20"/>
          <w:lang w:eastAsia="en-GB" w:bidi="ar-EG"/>
        </w:rPr>
        <w:t xml:space="preserve">, </w:t>
      </w:r>
      <w:r w:rsidRPr="001F7C1E">
        <w:rPr>
          <w:rFonts w:ascii="Times New Roman" w:eastAsia="Times New Roman" w:hAnsi="Times New Roman" w:cs="Times New Roman"/>
          <w:sz w:val="20"/>
          <w:szCs w:val="20"/>
          <w:lang w:val="en-GB" w:eastAsia="en-GB" w:bidi="ar-EG"/>
        </w:rPr>
        <w:t>MD: Mean difference</w:t>
      </w:r>
      <w:r w:rsidRPr="001F7C1E">
        <w:rPr>
          <w:rFonts w:ascii="Times New Roman" w:eastAsia="Times New Roman" w:hAnsi="Times New Roman" w:cs="Times New Roman"/>
          <w:sz w:val="20"/>
          <w:szCs w:val="20"/>
          <w:lang w:eastAsia="en-GB" w:bidi="ar-EG"/>
        </w:rPr>
        <w:t xml:space="preserve">. </w:t>
      </w:r>
    </w:p>
    <w:p w:rsidR="00036CDA" w:rsidRPr="001F7C1E" w:rsidRDefault="00036CDA"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eastAsia="en-GB" w:bidi="ar-EG"/>
        </w:rPr>
      </w:pPr>
    </w:p>
    <w:p w:rsidR="00D774CD" w:rsidRPr="001F7C1E" w:rsidRDefault="00D774CD"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 xml:space="preserve">Table (3): Statistical Analysis for Arterial blood Gases in Both Groups: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tblPr>
      <w:tblGrid>
        <w:gridCol w:w="1406"/>
        <w:gridCol w:w="1842"/>
        <w:gridCol w:w="1927"/>
        <w:gridCol w:w="1082"/>
        <w:gridCol w:w="1910"/>
        <w:gridCol w:w="1307"/>
      </w:tblGrid>
      <w:tr w:rsidR="00FA572C" w:rsidRPr="001F7C1E" w:rsidTr="00731E3F">
        <w:trPr>
          <w:jc w:val="center"/>
        </w:trPr>
        <w:tc>
          <w:tcPr>
            <w:tcW w:w="742"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PH</w:t>
            </w:r>
          </w:p>
        </w:tc>
        <w:tc>
          <w:tcPr>
            <w:tcW w:w="972"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Pre test</w:t>
            </w:r>
          </w:p>
        </w:tc>
        <w:tc>
          <w:tcPr>
            <w:tcW w:w="1017"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Post test</w:t>
            </w:r>
          </w:p>
        </w:tc>
        <w:tc>
          <w:tcPr>
            <w:tcW w:w="571"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MD</w:t>
            </w:r>
          </w:p>
        </w:tc>
        <w:tc>
          <w:tcPr>
            <w:tcW w:w="1008"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 of change</w:t>
            </w:r>
          </w:p>
        </w:tc>
        <w:tc>
          <w:tcPr>
            <w:tcW w:w="691"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 value</w:t>
            </w:r>
          </w:p>
        </w:tc>
      </w:tr>
      <w:tr w:rsidR="00FA572C" w:rsidRPr="001F7C1E" w:rsidTr="00731E3F">
        <w:trPr>
          <w:jc w:val="center"/>
        </w:trPr>
        <w:tc>
          <w:tcPr>
            <w:tcW w:w="742"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972" w:type="pct"/>
            <w:shd w:val="clear" w:color="auto" w:fill="FFFFFF"/>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Mean± SD</w:t>
            </w:r>
          </w:p>
        </w:tc>
        <w:tc>
          <w:tcPr>
            <w:tcW w:w="1017" w:type="pct"/>
            <w:shd w:val="clear" w:color="auto" w:fill="FFFFFF"/>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Mean± SD</w:t>
            </w:r>
          </w:p>
        </w:tc>
        <w:tc>
          <w:tcPr>
            <w:tcW w:w="571"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1008"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691"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1F7C1E" w:rsidTr="00731E3F">
        <w:trPr>
          <w:jc w:val="center"/>
        </w:trPr>
        <w:tc>
          <w:tcPr>
            <w:tcW w:w="742"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Group A</w:t>
            </w:r>
          </w:p>
        </w:tc>
        <w:tc>
          <w:tcPr>
            <w:tcW w:w="972"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7.481±0.02</w:t>
            </w:r>
          </w:p>
        </w:tc>
        <w:tc>
          <w:tcPr>
            <w:tcW w:w="1017"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7.482±0.008</w:t>
            </w:r>
          </w:p>
        </w:tc>
        <w:tc>
          <w:tcPr>
            <w:tcW w:w="57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-0.001</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0.01%</w:t>
            </w:r>
          </w:p>
        </w:tc>
        <w:tc>
          <w:tcPr>
            <w:tcW w:w="69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0.845</w:t>
            </w:r>
          </w:p>
        </w:tc>
      </w:tr>
      <w:tr w:rsidR="00FA572C" w:rsidRPr="001F7C1E" w:rsidTr="00731E3F">
        <w:trPr>
          <w:jc w:val="center"/>
        </w:trPr>
        <w:tc>
          <w:tcPr>
            <w:tcW w:w="742"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Group B</w:t>
            </w:r>
          </w:p>
        </w:tc>
        <w:tc>
          <w:tcPr>
            <w:tcW w:w="972"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7.463 ±0.03</w:t>
            </w:r>
          </w:p>
        </w:tc>
        <w:tc>
          <w:tcPr>
            <w:tcW w:w="1017"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7.453±0.04</w:t>
            </w:r>
          </w:p>
        </w:tc>
        <w:tc>
          <w:tcPr>
            <w:tcW w:w="57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0.01</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0.13%</w:t>
            </w:r>
          </w:p>
        </w:tc>
        <w:tc>
          <w:tcPr>
            <w:tcW w:w="69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0.197</w:t>
            </w:r>
          </w:p>
        </w:tc>
      </w:tr>
      <w:tr w:rsidR="00FA572C" w:rsidRPr="001F7C1E" w:rsidTr="00731E3F">
        <w:trPr>
          <w:jc w:val="center"/>
        </w:trPr>
        <w:tc>
          <w:tcPr>
            <w:tcW w:w="742"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MD</w:t>
            </w:r>
          </w:p>
        </w:tc>
        <w:tc>
          <w:tcPr>
            <w:tcW w:w="972"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0.018</w:t>
            </w:r>
          </w:p>
        </w:tc>
        <w:tc>
          <w:tcPr>
            <w:tcW w:w="1017"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0.029</w:t>
            </w:r>
          </w:p>
        </w:tc>
        <w:tc>
          <w:tcPr>
            <w:tcW w:w="571"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1008"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691"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1F7C1E" w:rsidTr="00731E3F">
        <w:trPr>
          <w:jc w:val="center"/>
        </w:trPr>
        <w:tc>
          <w:tcPr>
            <w:tcW w:w="742"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 value</w:t>
            </w:r>
          </w:p>
        </w:tc>
        <w:tc>
          <w:tcPr>
            <w:tcW w:w="972"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0.072</w:t>
            </w:r>
          </w:p>
        </w:tc>
        <w:tc>
          <w:tcPr>
            <w:tcW w:w="1017"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0.007*</w:t>
            </w:r>
          </w:p>
        </w:tc>
        <w:tc>
          <w:tcPr>
            <w:tcW w:w="571"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1008"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691"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r>
    </w:tbl>
    <w:p w:rsidR="00803142" w:rsidRPr="001F7C1E" w:rsidRDefault="00803142"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bCs/>
          <w:sz w:val="20"/>
          <w:szCs w:val="20"/>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tblPr>
      <w:tblGrid>
        <w:gridCol w:w="1458"/>
        <w:gridCol w:w="1910"/>
        <w:gridCol w:w="1821"/>
        <w:gridCol w:w="944"/>
        <w:gridCol w:w="1982"/>
        <w:gridCol w:w="1359"/>
      </w:tblGrid>
      <w:tr w:rsidR="00FA572C" w:rsidRPr="001F7C1E" w:rsidTr="00731E3F">
        <w:trPr>
          <w:jc w:val="center"/>
        </w:trPr>
        <w:tc>
          <w:tcPr>
            <w:tcW w:w="770"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PACO2</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Pre test</w:t>
            </w:r>
          </w:p>
        </w:tc>
        <w:tc>
          <w:tcPr>
            <w:tcW w:w="96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Post test</w:t>
            </w:r>
          </w:p>
        </w:tc>
        <w:tc>
          <w:tcPr>
            <w:tcW w:w="498"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MD</w:t>
            </w:r>
          </w:p>
        </w:tc>
        <w:tc>
          <w:tcPr>
            <w:tcW w:w="1046"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 of change</w:t>
            </w:r>
          </w:p>
        </w:tc>
        <w:tc>
          <w:tcPr>
            <w:tcW w:w="717"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 value</w:t>
            </w:r>
          </w:p>
        </w:tc>
      </w:tr>
      <w:tr w:rsidR="00FA572C" w:rsidRPr="001F7C1E" w:rsidTr="00731E3F">
        <w:trPr>
          <w:jc w:val="center"/>
        </w:trPr>
        <w:tc>
          <w:tcPr>
            <w:tcW w:w="770"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1008" w:type="pct"/>
            <w:shd w:val="clear" w:color="auto" w:fill="FFFFFF"/>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Mean± SD</w:t>
            </w:r>
          </w:p>
        </w:tc>
        <w:tc>
          <w:tcPr>
            <w:tcW w:w="961" w:type="pct"/>
            <w:shd w:val="clear" w:color="auto" w:fill="FFFFFF"/>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Mean± SD</w:t>
            </w:r>
          </w:p>
        </w:tc>
        <w:tc>
          <w:tcPr>
            <w:tcW w:w="498"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1046"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717"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1F7C1E" w:rsidTr="00731E3F">
        <w:trPr>
          <w:jc w:val="center"/>
        </w:trPr>
        <w:tc>
          <w:tcPr>
            <w:tcW w:w="770"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Group A</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34.28±3.32</w:t>
            </w:r>
          </w:p>
        </w:tc>
        <w:tc>
          <w:tcPr>
            <w:tcW w:w="96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33.51±2.97</w:t>
            </w:r>
          </w:p>
        </w:tc>
        <w:tc>
          <w:tcPr>
            <w:tcW w:w="49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0.77</w:t>
            </w:r>
          </w:p>
        </w:tc>
        <w:tc>
          <w:tcPr>
            <w:tcW w:w="1046"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2.24%</w:t>
            </w:r>
          </w:p>
        </w:tc>
        <w:tc>
          <w:tcPr>
            <w:tcW w:w="717"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0.358</w:t>
            </w:r>
          </w:p>
        </w:tc>
      </w:tr>
      <w:tr w:rsidR="00FA572C" w:rsidRPr="001F7C1E" w:rsidTr="00731E3F">
        <w:trPr>
          <w:jc w:val="center"/>
        </w:trPr>
        <w:tc>
          <w:tcPr>
            <w:tcW w:w="770"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Group B</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33.76 ±2.43</w:t>
            </w:r>
          </w:p>
        </w:tc>
        <w:tc>
          <w:tcPr>
            <w:tcW w:w="96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35.29±2.52</w:t>
            </w:r>
          </w:p>
        </w:tc>
        <w:tc>
          <w:tcPr>
            <w:tcW w:w="49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-1.53</w:t>
            </w:r>
          </w:p>
        </w:tc>
        <w:tc>
          <w:tcPr>
            <w:tcW w:w="1046"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4.53%</w:t>
            </w:r>
          </w:p>
        </w:tc>
        <w:tc>
          <w:tcPr>
            <w:tcW w:w="717"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0.069</w:t>
            </w:r>
          </w:p>
        </w:tc>
      </w:tr>
      <w:tr w:rsidR="00FA572C" w:rsidRPr="001F7C1E" w:rsidTr="00731E3F">
        <w:trPr>
          <w:jc w:val="center"/>
        </w:trPr>
        <w:tc>
          <w:tcPr>
            <w:tcW w:w="770"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MD</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0.52</w:t>
            </w:r>
          </w:p>
        </w:tc>
        <w:tc>
          <w:tcPr>
            <w:tcW w:w="96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-1.78</w:t>
            </w:r>
          </w:p>
        </w:tc>
        <w:tc>
          <w:tcPr>
            <w:tcW w:w="498"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1046"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717"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1F7C1E" w:rsidTr="00731E3F">
        <w:trPr>
          <w:jc w:val="center"/>
        </w:trPr>
        <w:tc>
          <w:tcPr>
            <w:tcW w:w="770"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 value</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0.575</w:t>
            </w:r>
          </w:p>
        </w:tc>
        <w:tc>
          <w:tcPr>
            <w:tcW w:w="96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0.04*</w:t>
            </w:r>
          </w:p>
        </w:tc>
        <w:tc>
          <w:tcPr>
            <w:tcW w:w="498"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1046"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717"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r>
    </w:tbl>
    <w:p w:rsidR="00FA572C" w:rsidRPr="001F7C1E" w:rsidRDefault="00FA572C"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bCs/>
          <w:sz w:val="20"/>
          <w:szCs w:val="20"/>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tblPr>
      <w:tblGrid>
        <w:gridCol w:w="1458"/>
        <w:gridCol w:w="1910"/>
        <w:gridCol w:w="1821"/>
        <w:gridCol w:w="944"/>
        <w:gridCol w:w="1982"/>
        <w:gridCol w:w="1359"/>
      </w:tblGrid>
      <w:tr w:rsidR="00FA572C" w:rsidRPr="001F7C1E" w:rsidTr="00731E3F">
        <w:trPr>
          <w:jc w:val="center"/>
        </w:trPr>
        <w:tc>
          <w:tcPr>
            <w:tcW w:w="770"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HCO3</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Pre test</w:t>
            </w:r>
          </w:p>
        </w:tc>
        <w:tc>
          <w:tcPr>
            <w:tcW w:w="96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Post test</w:t>
            </w:r>
          </w:p>
        </w:tc>
        <w:tc>
          <w:tcPr>
            <w:tcW w:w="498"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MD</w:t>
            </w:r>
          </w:p>
        </w:tc>
        <w:tc>
          <w:tcPr>
            <w:tcW w:w="1046"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 of change</w:t>
            </w:r>
          </w:p>
        </w:tc>
        <w:tc>
          <w:tcPr>
            <w:tcW w:w="717"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 value</w:t>
            </w:r>
          </w:p>
        </w:tc>
      </w:tr>
      <w:tr w:rsidR="00FA572C" w:rsidRPr="001F7C1E" w:rsidTr="00731E3F">
        <w:trPr>
          <w:jc w:val="center"/>
        </w:trPr>
        <w:tc>
          <w:tcPr>
            <w:tcW w:w="770"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1008" w:type="pct"/>
            <w:shd w:val="clear" w:color="auto" w:fill="FFFFFF"/>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Mean± SD</w:t>
            </w:r>
          </w:p>
        </w:tc>
        <w:tc>
          <w:tcPr>
            <w:tcW w:w="961" w:type="pct"/>
            <w:shd w:val="clear" w:color="auto" w:fill="FFFFFF"/>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Mean± SD</w:t>
            </w:r>
          </w:p>
        </w:tc>
        <w:tc>
          <w:tcPr>
            <w:tcW w:w="498"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1046"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717"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1F7C1E" w:rsidTr="00731E3F">
        <w:trPr>
          <w:jc w:val="center"/>
        </w:trPr>
        <w:tc>
          <w:tcPr>
            <w:tcW w:w="770"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Group A</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24.45±2.21</w:t>
            </w:r>
          </w:p>
        </w:tc>
        <w:tc>
          <w:tcPr>
            <w:tcW w:w="96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24.47±2.01</w:t>
            </w:r>
          </w:p>
        </w:tc>
        <w:tc>
          <w:tcPr>
            <w:tcW w:w="49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-0.02</w:t>
            </w:r>
          </w:p>
        </w:tc>
        <w:tc>
          <w:tcPr>
            <w:tcW w:w="1046"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0.08%</w:t>
            </w:r>
          </w:p>
        </w:tc>
        <w:tc>
          <w:tcPr>
            <w:tcW w:w="717"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0.972</w:t>
            </w:r>
          </w:p>
        </w:tc>
      </w:tr>
      <w:tr w:rsidR="00FA572C" w:rsidRPr="001F7C1E" w:rsidTr="00731E3F">
        <w:trPr>
          <w:jc w:val="center"/>
        </w:trPr>
        <w:tc>
          <w:tcPr>
            <w:tcW w:w="770"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Group B</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23.99 ±1.73</w:t>
            </w:r>
          </w:p>
        </w:tc>
        <w:tc>
          <w:tcPr>
            <w:tcW w:w="96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23.28±1.69</w:t>
            </w:r>
          </w:p>
        </w:tc>
        <w:tc>
          <w:tcPr>
            <w:tcW w:w="49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0.71</w:t>
            </w:r>
          </w:p>
        </w:tc>
        <w:tc>
          <w:tcPr>
            <w:tcW w:w="1046"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2.95%</w:t>
            </w:r>
          </w:p>
        </w:tc>
        <w:tc>
          <w:tcPr>
            <w:tcW w:w="717"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0.222</w:t>
            </w:r>
          </w:p>
        </w:tc>
      </w:tr>
      <w:tr w:rsidR="00FA572C" w:rsidRPr="001F7C1E" w:rsidTr="00731E3F">
        <w:trPr>
          <w:jc w:val="center"/>
        </w:trPr>
        <w:tc>
          <w:tcPr>
            <w:tcW w:w="770"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MD</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0.46</w:t>
            </w:r>
          </w:p>
        </w:tc>
        <w:tc>
          <w:tcPr>
            <w:tcW w:w="96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1.19</w:t>
            </w:r>
          </w:p>
        </w:tc>
        <w:tc>
          <w:tcPr>
            <w:tcW w:w="498"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1046"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717"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1F7C1E" w:rsidTr="00731E3F">
        <w:trPr>
          <w:jc w:val="center"/>
        </w:trPr>
        <w:tc>
          <w:tcPr>
            <w:tcW w:w="770"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 value</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0.464</w:t>
            </w:r>
          </w:p>
        </w:tc>
        <w:tc>
          <w:tcPr>
            <w:tcW w:w="96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0.05</w:t>
            </w:r>
          </w:p>
        </w:tc>
        <w:tc>
          <w:tcPr>
            <w:tcW w:w="498"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1046"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717"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r>
    </w:tbl>
    <w:p w:rsidR="00FA572C" w:rsidRPr="001F7C1E" w:rsidRDefault="00FA572C" w:rsidP="00EC41B2">
      <w:pPr>
        <w:widowControl w:val="0"/>
        <w:autoSpaceDE w:val="0"/>
        <w:autoSpaceDN w:val="0"/>
        <w:bidi w:val="0"/>
        <w:adjustRightInd w:val="0"/>
        <w:snapToGrid w:val="0"/>
        <w:spacing w:after="0" w:line="240" w:lineRule="auto"/>
        <w:ind w:firstLine="425"/>
        <w:jc w:val="both"/>
        <w:rPr>
          <w:rFonts w:ascii="Times New Roman" w:hAnsi="Times New Roman" w:cs="Times New Roman"/>
          <w:bCs/>
          <w:sz w:val="20"/>
          <w:szCs w:val="20"/>
          <w:lang w:eastAsia="zh-CN"/>
        </w:rPr>
      </w:pPr>
    </w:p>
    <w:p w:rsidR="00310E6F" w:rsidRPr="001F7C1E" w:rsidRDefault="00310E6F" w:rsidP="00310E6F">
      <w:pPr>
        <w:widowControl w:val="0"/>
        <w:autoSpaceDE w:val="0"/>
        <w:autoSpaceDN w:val="0"/>
        <w:bidi w:val="0"/>
        <w:adjustRightInd w:val="0"/>
        <w:snapToGrid w:val="0"/>
        <w:spacing w:after="0" w:line="240" w:lineRule="auto"/>
        <w:ind w:firstLine="425"/>
        <w:jc w:val="both"/>
        <w:rPr>
          <w:rFonts w:ascii="Times New Roman" w:hAnsi="Times New Roman" w:cs="Times New Roman"/>
          <w:bCs/>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tblPr>
      <w:tblGrid>
        <w:gridCol w:w="1458"/>
        <w:gridCol w:w="1910"/>
        <w:gridCol w:w="1821"/>
        <w:gridCol w:w="944"/>
        <w:gridCol w:w="1982"/>
        <w:gridCol w:w="1359"/>
      </w:tblGrid>
      <w:tr w:rsidR="00FA572C" w:rsidRPr="001F7C1E" w:rsidTr="00731E3F">
        <w:trPr>
          <w:jc w:val="center"/>
        </w:trPr>
        <w:tc>
          <w:tcPr>
            <w:tcW w:w="770"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bidi="ar-EG"/>
              </w:rPr>
            </w:pPr>
            <w:r w:rsidRPr="001F7C1E">
              <w:rPr>
                <w:rFonts w:ascii="Times New Roman" w:eastAsia="Times New Roman" w:hAnsi="Times New Roman" w:cs="Times New Roman"/>
                <w:bCs/>
                <w:sz w:val="20"/>
                <w:szCs w:val="20"/>
                <w:lang w:val="en-GB"/>
              </w:rPr>
              <w:t>SO2</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Pre test</w:t>
            </w:r>
          </w:p>
        </w:tc>
        <w:tc>
          <w:tcPr>
            <w:tcW w:w="96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Post test</w:t>
            </w:r>
          </w:p>
        </w:tc>
        <w:tc>
          <w:tcPr>
            <w:tcW w:w="498"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MD</w:t>
            </w:r>
          </w:p>
        </w:tc>
        <w:tc>
          <w:tcPr>
            <w:tcW w:w="1046"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 of change</w:t>
            </w:r>
          </w:p>
        </w:tc>
        <w:tc>
          <w:tcPr>
            <w:tcW w:w="717" w:type="pct"/>
            <w:vMerge w:val="restar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 value</w:t>
            </w:r>
          </w:p>
        </w:tc>
      </w:tr>
      <w:tr w:rsidR="00FA572C" w:rsidRPr="001F7C1E" w:rsidTr="00731E3F">
        <w:trPr>
          <w:jc w:val="center"/>
        </w:trPr>
        <w:tc>
          <w:tcPr>
            <w:tcW w:w="770"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1008" w:type="pct"/>
            <w:shd w:val="clear" w:color="auto" w:fill="FFFFFF"/>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Mean± SD</w:t>
            </w:r>
          </w:p>
        </w:tc>
        <w:tc>
          <w:tcPr>
            <w:tcW w:w="961" w:type="pct"/>
            <w:shd w:val="clear" w:color="auto" w:fill="FFFFFF"/>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Mean± SD</w:t>
            </w:r>
          </w:p>
        </w:tc>
        <w:tc>
          <w:tcPr>
            <w:tcW w:w="498"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1046"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717" w:type="pct"/>
            <w:vMerge/>
            <w:vAlign w:val="center"/>
          </w:tcPr>
          <w:p w:rsidR="00FA572C" w:rsidRPr="001F7C1E" w:rsidRDefault="00FA572C" w:rsidP="00EC41B2">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1F7C1E" w:rsidTr="00731E3F">
        <w:trPr>
          <w:jc w:val="center"/>
        </w:trPr>
        <w:tc>
          <w:tcPr>
            <w:tcW w:w="770"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Group A</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96.55±1.09</w:t>
            </w:r>
          </w:p>
        </w:tc>
        <w:tc>
          <w:tcPr>
            <w:tcW w:w="96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96.85±2.34</w:t>
            </w:r>
          </w:p>
        </w:tc>
        <w:tc>
          <w:tcPr>
            <w:tcW w:w="49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-0.3</w:t>
            </w:r>
          </w:p>
        </w:tc>
        <w:tc>
          <w:tcPr>
            <w:tcW w:w="1046"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0.3%</w:t>
            </w:r>
          </w:p>
        </w:tc>
        <w:tc>
          <w:tcPr>
            <w:tcW w:w="717"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0.525</w:t>
            </w:r>
          </w:p>
        </w:tc>
      </w:tr>
      <w:tr w:rsidR="00FA572C" w:rsidRPr="001F7C1E" w:rsidTr="00731E3F">
        <w:trPr>
          <w:jc w:val="center"/>
        </w:trPr>
        <w:tc>
          <w:tcPr>
            <w:tcW w:w="770"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Group B</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96.25 ±0.71</w:t>
            </w:r>
          </w:p>
        </w:tc>
        <w:tc>
          <w:tcPr>
            <w:tcW w:w="96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98±1.91</w:t>
            </w:r>
          </w:p>
        </w:tc>
        <w:tc>
          <w:tcPr>
            <w:tcW w:w="49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-1.75</w:t>
            </w:r>
          </w:p>
        </w:tc>
        <w:tc>
          <w:tcPr>
            <w:tcW w:w="1046"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1.81%</w:t>
            </w:r>
          </w:p>
        </w:tc>
        <w:tc>
          <w:tcPr>
            <w:tcW w:w="717"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0.001*</w:t>
            </w:r>
          </w:p>
        </w:tc>
      </w:tr>
      <w:tr w:rsidR="00FA572C" w:rsidRPr="001F7C1E" w:rsidTr="00731E3F">
        <w:trPr>
          <w:jc w:val="center"/>
        </w:trPr>
        <w:tc>
          <w:tcPr>
            <w:tcW w:w="770"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MD</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-4.34</w:t>
            </w:r>
          </w:p>
        </w:tc>
        <w:tc>
          <w:tcPr>
            <w:tcW w:w="96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18.54</w:t>
            </w:r>
          </w:p>
        </w:tc>
        <w:tc>
          <w:tcPr>
            <w:tcW w:w="498"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1046"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717"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1F7C1E" w:rsidTr="00731E3F">
        <w:trPr>
          <w:jc w:val="center"/>
        </w:trPr>
        <w:tc>
          <w:tcPr>
            <w:tcW w:w="770"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p- value</w:t>
            </w:r>
          </w:p>
        </w:tc>
        <w:tc>
          <w:tcPr>
            <w:tcW w:w="1008"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0.313</w:t>
            </w:r>
          </w:p>
        </w:tc>
        <w:tc>
          <w:tcPr>
            <w:tcW w:w="961" w:type="pct"/>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r w:rsidRPr="001F7C1E">
              <w:rPr>
                <w:rFonts w:ascii="Times New Roman" w:eastAsia="Times New Roman" w:hAnsi="Times New Roman" w:cs="Times New Roman"/>
                <w:bCs/>
                <w:sz w:val="20"/>
                <w:szCs w:val="20"/>
                <w:lang w:val="en-GB"/>
              </w:rPr>
              <w:t>0.098</w:t>
            </w:r>
          </w:p>
        </w:tc>
        <w:tc>
          <w:tcPr>
            <w:tcW w:w="498"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1046"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c>
          <w:tcPr>
            <w:tcW w:w="717" w:type="pct"/>
            <w:shd w:val="clear" w:color="auto" w:fill="A6A6A6"/>
            <w:vAlign w:val="center"/>
          </w:tcPr>
          <w:p w:rsidR="00FA572C" w:rsidRPr="001F7C1E" w:rsidRDefault="00FA572C" w:rsidP="00EC41B2">
            <w:pPr>
              <w:bidi w:val="0"/>
              <w:snapToGrid w:val="0"/>
              <w:spacing w:after="0" w:line="240" w:lineRule="auto"/>
              <w:jc w:val="both"/>
              <w:rPr>
                <w:rFonts w:ascii="Times New Roman" w:eastAsia="Times New Roman" w:hAnsi="Times New Roman" w:cs="Times New Roman"/>
                <w:bCs/>
                <w:sz w:val="20"/>
                <w:szCs w:val="20"/>
                <w:lang w:val="en-GB"/>
              </w:rPr>
            </w:pPr>
          </w:p>
        </w:tc>
      </w:tr>
    </w:tbl>
    <w:p w:rsidR="00492755" w:rsidRPr="001F7C1E" w:rsidRDefault="00FA572C"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rPr>
        <w:t>*Significant level is set at alpha level &lt;</w:t>
      </w:r>
      <w:r w:rsidR="00492755" w:rsidRPr="001F7C1E">
        <w:rPr>
          <w:rFonts w:ascii="Times New Roman" w:eastAsia="Times New Roman" w:hAnsi="Times New Roman" w:cs="Times New Roman"/>
          <w:sz w:val="20"/>
          <w:szCs w:val="20"/>
          <w:lang w:val="en-GB"/>
        </w:rPr>
        <w:t>0.05</w:t>
      </w:r>
      <w:r w:rsidR="00A45EE2" w:rsidRPr="001F7C1E">
        <w:rPr>
          <w:rFonts w:ascii="Times New Roman" w:eastAsia="Times New Roman" w:hAnsi="Times New Roman" w:cs="Times New Roman"/>
          <w:sz w:val="20"/>
          <w:szCs w:val="20"/>
          <w:lang w:val="en-GB"/>
        </w:rPr>
        <w:t>, SD</w:t>
      </w:r>
      <w:r w:rsidR="00492755" w:rsidRPr="001F7C1E">
        <w:rPr>
          <w:rFonts w:ascii="Times New Roman" w:eastAsia="Times New Roman" w:hAnsi="Times New Roman" w:cs="Times New Roman"/>
          <w:sz w:val="20"/>
          <w:szCs w:val="20"/>
          <w:lang w:val="en-GB" w:eastAsia="en-GB"/>
        </w:rPr>
        <w:t>: standard deviation, MD: Mean difference, p-value: probability value.</w:t>
      </w:r>
    </w:p>
    <w:p w:rsidR="00EC41B2" w:rsidRPr="001F7C1E" w:rsidRDefault="00EC41B2" w:rsidP="00EC41B2">
      <w:pPr>
        <w:widowControl w:val="0"/>
        <w:autoSpaceDE w:val="0"/>
        <w:autoSpaceDN w:val="0"/>
        <w:bidi w:val="0"/>
        <w:adjustRightInd w:val="0"/>
        <w:snapToGrid w:val="0"/>
        <w:spacing w:after="0" w:line="240" w:lineRule="auto"/>
        <w:jc w:val="center"/>
        <w:rPr>
          <w:rFonts w:ascii="Times New Roman" w:hAnsi="Times New Roman" w:cs="Times New Roman"/>
          <w:sz w:val="20"/>
          <w:szCs w:val="20"/>
          <w:lang w:val="en-GB" w:eastAsia="zh-CN"/>
        </w:rPr>
      </w:pPr>
    </w:p>
    <w:p w:rsidR="00D774CD" w:rsidRPr="001F7C1E" w:rsidRDefault="00D774CD"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 xml:space="preserve">Table (4): </w:t>
      </w:r>
      <w:r w:rsidRPr="001F7C1E">
        <w:rPr>
          <w:rFonts w:ascii="Times New Roman" w:eastAsia="Times New Roman" w:hAnsi="Times New Roman" w:cs="Times New Roman"/>
          <w:sz w:val="20"/>
          <w:szCs w:val="20"/>
          <w:lang w:eastAsia="en-GB"/>
        </w:rPr>
        <w:t xml:space="preserve">Statistical Analysis </w:t>
      </w:r>
      <w:r w:rsidRPr="001F7C1E">
        <w:rPr>
          <w:rFonts w:ascii="Times New Roman" w:eastAsia="Times New Roman" w:hAnsi="Times New Roman" w:cs="Times New Roman"/>
          <w:sz w:val="20"/>
          <w:szCs w:val="20"/>
          <w:lang w:val="en-GB" w:eastAsia="en-GB"/>
        </w:rPr>
        <w:t>for RSBI in both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tblPr>
      <w:tblGrid>
        <w:gridCol w:w="1423"/>
        <w:gridCol w:w="2037"/>
        <w:gridCol w:w="1950"/>
        <w:gridCol w:w="805"/>
        <w:gridCol w:w="1933"/>
        <w:gridCol w:w="1326"/>
      </w:tblGrid>
      <w:tr w:rsidR="00D774CD" w:rsidRPr="001F7C1E" w:rsidTr="00731E3F">
        <w:trPr>
          <w:jc w:val="center"/>
        </w:trPr>
        <w:tc>
          <w:tcPr>
            <w:tcW w:w="751" w:type="pct"/>
            <w:vMerge w:val="restar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RSBI</w:t>
            </w:r>
          </w:p>
        </w:tc>
        <w:tc>
          <w:tcPr>
            <w:tcW w:w="1075"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Pre test</w:t>
            </w:r>
          </w:p>
        </w:tc>
        <w:tc>
          <w:tcPr>
            <w:tcW w:w="1029"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Post test</w:t>
            </w:r>
          </w:p>
        </w:tc>
        <w:tc>
          <w:tcPr>
            <w:tcW w:w="425" w:type="pct"/>
            <w:vMerge w:val="restar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MD</w:t>
            </w:r>
          </w:p>
        </w:tc>
        <w:tc>
          <w:tcPr>
            <w:tcW w:w="1020" w:type="pct"/>
            <w:vMerge w:val="restar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 of change</w:t>
            </w:r>
          </w:p>
        </w:tc>
        <w:tc>
          <w:tcPr>
            <w:tcW w:w="700" w:type="pct"/>
            <w:vMerge w:val="restar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p- value</w:t>
            </w:r>
          </w:p>
        </w:tc>
      </w:tr>
      <w:tr w:rsidR="00D774CD" w:rsidRPr="001F7C1E" w:rsidTr="00731E3F">
        <w:trPr>
          <w:jc w:val="center"/>
        </w:trPr>
        <w:tc>
          <w:tcPr>
            <w:tcW w:w="751" w:type="pct"/>
            <w:vMerge/>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75"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Mean± SD</w:t>
            </w:r>
          </w:p>
        </w:tc>
        <w:tc>
          <w:tcPr>
            <w:tcW w:w="1029"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Mean± SD</w:t>
            </w:r>
          </w:p>
        </w:tc>
        <w:tc>
          <w:tcPr>
            <w:tcW w:w="425" w:type="pct"/>
            <w:vMerge/>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20" w:type="pct"/>
            <w:vMerge/>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700" w:type="pct"/>
            <w:vMerge/>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r w:rsidR="00D774CD" w:rsidRPr="001F7C1E" w:rsidTr="00731E3F">
        <w:trPr>
          <w:jc w:val="center"/>
        </w:trPr>
        <w:tc>
          <w:tcPr>
            <w:tcW w:w="751"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Group A</w:t>
            </w:r>
          </w:p>
        </w:tc>
        <w:tc>
          <w:tcPr>
            <w:tcW w:w="1075"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83.55±24.76</w:t>
            </w:r>
          </w:p>
        </w:tc>
        <w:tc>
          <w:tcPr>
            <w:tcW w:w="1029"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87.45±37.05</w:t>
            </w:r>
          </w:p>
        </w:tc>
        <w:tc>
          <w:tcPr>
            <w:tcW w:w="425"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-3.9</w:t>
            </w:r>
          </w:p>
        </w:tc>
        <w:tc>
          <w:tcPr>
            <w:tcW w:w="1020"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4.66%</w:t>
            </w:r>
          </w:p>
        </w:tc>
        <w:tc>
          <w:tcPr>
            <w:tcW w:w="700"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0.537</w:t>
            </w:r>
          </w:p>
        </w:tc>
      </w:tr>
      <w:tr w:rsidR="00D774CD" w:rsidRPr="001F7C1E" w:rsidTr="00731E3F">
        <w:trPr>
          <w:jc w:val="center"/>
        </w:trPr>
        <w:tc>
          <w:tcPr>
            <w:tcW w:w="751"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Group B</w:t>
            </w:r>
          </w:p>
        </w:tc>
        <w:tc>
          <w:tcPr>
            <w:tcW w:w="1075"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82.95 ±21.69</w:t>
            </w:r>
          </w:p>
        </w:tc>
        <w:tc>
          <w:tcPr>
            <w:tcW w:w="1029"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76±40.14</w:t>
            </w:r>
          </w:p>
        </w:tc>
        <w:tc>
          <w:tcPr>
            <w:tcW w:w="425"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6.95</w:t>
            </w:r>
          </w:p>
        </w:tc>
        <w:tc>
          <w:tcPr>
            <w:tcW w:w="1020"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8.37%</w:t>
            </w:r>
          </w:p>
        </w:tc>
        <w:tc>
          <w:tcPr>
            <w:tcW w:w="700"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0.274</w:t>
            </w:r>
          </w:p>
        </w:tc>
      </w:tr>
      <w:tr w:rsidR="00D774CD" w:rsidRPr="001F7C1E" w:rsidTr="00731E3F">
        <w:trPr>
          <w:jc w:val="center"/>
        </w:trPr>
        <w:tc>
          <w:tcPr>
            <w:tcW w:w="751"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MD</w:t>
            </w:r>
          </w:p>
        </w:tc>
        <w:tc>
          <w:tcPr>
            <w:tcW w:w="1075"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0.6</w:t>
            </w:r>
          </w:p>
        </w:tc>
        <w:tc>
          <w:tcPr>
            <w:tcW w:w="1029"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11.45</w:t>
            </w:r>
          </w:p>
        </w:tc>
        <w:tc>
          <w:tcPr>
            <w:tcW w:w="425"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20"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700"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r w:rsidR="00D774CD" w:rsidRPr="001F7C1E" w:rsidTr="00731E3F">
        <w:trPr>
          <w:jc w:val="center"/>
        </w:trPr>
        <w:tc>
          <w:tcPr>
            <w:tcW w:w="751"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p- value</w:t>
            </w:r>
          </w:p>
        </w:tc>
        <w:tc>
          <w:tcPr>
            <w:tcW w:w="1075"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0.935</w:t>
            </w:r>
          </w:p>
        </w:tc>
        <w:tc>
          <w:tcPr>
            <w:tcW w:w="1029"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0.354</w:t>
            </w:r>
          </w:p>
        </w:tc>
        <w:tc>
          <w:tcPr>
            <w:tcW w:w="425"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20"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700"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bl>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SD: standard deviation, MD: Mean difference, p-value: probability value.</w:t>
      </w:r>
    </w:p>
    <w:p w:rsidR="00D774CD" w:rsidRPr="001F7C1E" w:rsidRDefault="00D774CD"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val="en-GB" w:eastAsia="en-GB"/>
        </w:rPr>
      </w:pPr>
    </w:p>
    <w:p w:rsidR="00D774CD" w:rsidRPr="001F7C1E" w:rsidRDefault="00D774CD"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Table (5):</w:t>
      </w:r>
      <w:r w:rsidRPr="001F7C1E">
        <w:rPr>
          <w:rFonts w:ascii="Times New Roman" w:eastAsia="Times New Roman" w:hAnsi="Times New Roman" w:cs="Times New Roman"/>
          <w:sz w:val="20"/>
          <w:szCs w:val="20"/>
          <w:lang w:eastAsia="en-GB"/>
        </w:rPr>
        <w:t xml:space="preserve"> Statistical Analysis </w:t>
      </w:r>
      <w:r w:rsidRPr="001F7C1E">
        <w:rPr>
          <w:rFonts w:ascii="Times New Roman" w:eastAsia="Times New Roman" w:hAnsi="Times New Roman" w:cs="Times New Roman"/>
          <w:sz w:val="20"/>
          <w:szCs w:val="20"/>
          <w:lang w:val="en-GB" w:eastAsia="en-GB"/>
        </w:rPr>
        <w:t>for Murray score in both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tblPr>
      <w:tblGrid>
        <w:gridCol w:w="2044"/>
        <w:gridCol w:w="1698"/>
        <w:gridCol w:w="1698"/>
        <w:gridCol w:w="800"/>
        <w:gridCol w:w="1919"/>
        <w:gridCol w:w="1315"/>
      </w:tblGrid>
      <w:tr w:rsidR="00D774CD" w:rsidRPr="001F7C1E" w:rsidTr="00731E3F">
        <w:trPr>
          <w:jc w:val="center"/>
        </w:trPr>
        <w:tc>
          <w:tcPr>
            <w:tcW w:w="1079" w:type="pct"/>
            <w:vMerge w:val="restar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Murray score</w:t>
            </w:r>
          </w:p>
        </w:tc>
        <w:tc>
          <w:tcPr>
            <w:tcW w:w="896"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Pre test</w:t>
            </w:r>
          </w:p>
        </w:tc>
        <w:tc>
          <w:tcPr>
            <w:tcW w:w="896"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Post test</w:t>
            </w:r>
          </w:p>
        </w:tc>
        <w:tc>
          <w:tcPr>
            <w:tcW w:w="422" w:type="pct"/>
            <w:vMerge w:val="restar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MD</w:t>
            </w:r>
          </w:p>
        </w:tc>
        <w:tc>
          <w:tcPr>
            <w:tcW w:w="1013" w:type="pct"/>
            <w:vMerge w:val="restar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 of change</w:t>
            </w:r>
          </w:p>
        </w:tc>
        <w:tc>
          <w:tcPr>
            <w:tcW w:w="695" w:type="pct"/>
            <w:vMerge w:val="restar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p- value</w:t>
            </w:r>
          </w:p>
        </w:tc>
      </w:tr>
      <w:tr w:rsidR="00D774CD" w:rsidRPr="001F7C1E" w:rsidTr="00731E3F">
        <w:trPr>
          <w:jc w:val="center"/>
        </w:trPr>
        <w:tc>
          <w:tcPr>
            <w:tcW w:w="1079" w:type="pct"/>
            <w:vMerge/>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896"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Mean± SD</w:t>
            </w:r>
          </w:p>
        </w:tc>
        <w:tc>
          <w:tcPr>
            <w:tcW w:w="896" w:type="pct"/>
            <w:shd w:val="clear" w:color="auto" w:fill="FFFFFF"/>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Mean± SD</w:t>
            </w:r>
          </w:p>
        </w:tc>
        <w:tc>
          <w:tcPr>
            <w:tcW w:w="422" w:type="pct"/>
            <w:vMerge/>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13" w:type="pct"/>
            <w:vMerge/>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695" w:type="pct"/>
            <w:vMerge/>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r w:rsidR="00D774CD" w:rsidRPr="001F7C1E" w:rsidTr="00731E3F">
        <w:trPr>
          <w:jc w:val="center"/>
        </w:trPr>
        <w:tc>
          <w:tcPr>
            <w:tcW w:w="1079"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Group A</w:t>
            </w:r>
          </w:p>
        </w:tc>
        <w:tc>
          <w:tcPr>
            <w:tcW w:w="896"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1.02 ±0.61</w:t>
            </w:r>
          </w:p>
        </w:tc>
        <w:tc>
          <w:tcPr>
            <w:tcW w:w="896"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0.93 ±0.39</w:t>
            </w:r>
          </w:p>
        </w:tc>
        <w:tc>
          <w:tcPr>
            <w:tcW w:w="422"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0.09</w:t>
            </w:r>
          </w:p>
        </w:tc>
        <w:tc>
          <w:tcPr>
            <w:tcW w:w="1013"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8.82%</w:t>
            </w:r>
          </w:p>
        </w:tc>
        <w:tc>
          <w:tcPr>
            <w:tcW w:w="695"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0.287</w:t>
            </w:r>
          </w:p>
        </w:tc>
      </w:tr>
      <w:tr w:rsidR="00D774CD" w:rsidRPr="001F7C1E" w:rsidTr="00731E3F">
        <w:trPr>
          <w:jc w:val="center"/>
        </w:trPr>
        <w:tc>
          <w:tcPr>
            <w:tcW w:w="1079"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Group B</w:t>
            </w:r>
          </w:p>
        </w:tc>
        <w:tc>
          <w:tcPr>
            <w:tcW w:w="896"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1.2±0.61</w:t>
            </w:r>
          </w:p>
        </w:tc>
        <w:tc>
          <w:tcPr>
            <w:tcW w:w="896"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1.02±0.41</w:t>
            </w:r>
          </w:p>
        </w:tc>
        <w:tc>
          <w:tcPr>
            <w:tcW w:w="422"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0.18</w:t>
            </w:r>
          </w:p>
        </w:tc>
        <w:tc>
          <w:tcPr>
            <w:tcW w:w="1013"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15%</w:t>
            </w:r>
          </w:p>
        </w:tc>
        <w:tc>
          <w:tcPr>
            <w:tcW w:w="695"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0.037*</w:t>
            </w:r>
          </w:p>
        </w:tc>
      </w:tr>
      <w:tr w:rsidR="00D774CD" w:rsidRPr="001F7C1E" w:rsidTr="00731E3F">
        <w:trPr>
          <w:jc w:val="center"/>
        </w:trPr>
        <w:tc>
          <w:tcPr>
            <w:tcW w:w="1079"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MD</w:t>
            </w:r>
          </w:p>
        </w:tc>
        <w:tc>
          <w:tcPr>
            <w:tcW w:w="896"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-0.18</w:t>
            </w:r>
          </w:p>
        </w:tc>
        <w:tc>
          <w:tcPr>
            <w:tcW w:w="896"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-0.09</w:t>
            </w:r>
          </w:p>
        </w:tc>
        <w:tc>
          <w:tcPr>
            <w:tcW w:w="422"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13"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695"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r w:rsidR="00D774CD" w:rsidRPr="001F7C1E" w:rsidTr="00731E3F">
        <w:trPr>
          <w:jc w:val="center"/>
        </w:trPr>
        <w:tc>
          <w:tcPr>
            <w:tcW w:w="1079"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p- value</w:t>
            </w:r>
          </w:p>
        </w:tc>
        <w:tc>
          <w:tcPr>
            <w:tcW w:w="896"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0.514</w:t>
            </w:r>
          </w:p>
        </w:tc>
        <w:tc>
          <w:tcPr>
            <w:tcW w:w="896" w:type="pct"/>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0.375</w:t>
            </w:r>
          </w:p>
        </w:tc>
        <w:tc>
          <w:tcPr>
            <w:tcW w:w="422"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13"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695" w:type="pct"/>
            <w:shd w:val="clear" w:color="auto" w:fill="A6A6A6"/>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bl>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SD: standard deviation, MD: Mean difference, p-value: probability value.</w:t>
      </w:r>
    </w:p>
    <w:p w:rsidR="009B23E7" w:rsidRPr="001F7C1E" w:rsidRDefault="009B23E7"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eastAsia="en-GB"/>
        </w:rPr>
      </w:pPr>
    </w:p>
    <w:p w:rsidR="00D774CD" w:rsidRPr="001F7C1E" w:rsidRDefault="00D774CD" w:rsidP="00EC41B2">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Table (6): Distribution of Weaning from mechanical ventilation in both groups: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tblPr>
      <w:tblGrid>
        <w:gridCol w:w="869"/>
        <w:gridCol w:w="1352"/>
        <w:gridCol w:w="1847"/>
        <w:gridCol w:w="1396"/>
        <w:gridCol w:w="1847"/>
        <w:gridCol w:w="911"/>
        <w:gridCol w:w="1252"/>
      </w:tblGrid>
      <w:tr w:rsidR="00D774CD" w:rsidRPr="001F7C1E" w:rsidTr="00731E3F">
        <w:trPr>
          <w:jc w:val="center"/>
        </w:trPr>
        <w:tc>
          <w:tcPr>
            <w:tcW w:w="458" w:type="pct"/>
            <w:vMerge w:val="restart"/>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688" w:type="pct"/>
            <w:gridSpan w:val="2"/>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Group A</w:t>
            </w:r>
          </w:p>
        </w:tc>
        <w:tc>
          <w:tcPr>
            <w:tcW w:w="1712" w:type="pct"/>
            <w:gridSpan w:val="2"/>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Group B</w:t>
            </w:r>
          </w:p>
        </w:tc>
        <w:tc>
          <w:tcPr>
            <w:tcW w:w="1142" w:type="pct"/>
            <w:gridSpan w:val="2"/>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Chi -Square</w:t>
            </w:r>
          </w:p>
        </w:tc>
      </w:tr>
      <w:tr w:rsidR="00D774CD" w:rsidRPr="001F7C1E" w:rsidTr="00731E3F">
        <w:trPr>
          <w:jc w:val="center"/>
        </w:trPr>
        <w:tc>
          <w:tcPr>
            <w:tcW w:w="458" w:type="pct"/>
            <w:vMerge/>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713" w:type="pct"/>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 xml:space="preserve">Weaning </w:t>
            </w:r>
          </w:p>
        </w:tc>
        <w:tc>
          <w:tcPr>
            <w:tcW w:w="974" w:type="pct"/>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Not weaning</w:t>
            </w:r>
          </w:p>
        </w:tc>
        <w:tc>
          <w:tcPr>
            <w:tcW w:w="737" w:type="pct"/>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 xml:space="preserve">Weaning </w:t>
            </w:r>
          </w:p>
        </w:tc>
        <w:tc>
          <w:tcPr>
            <w:tcW w:w="974" w:type="pct"/>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Not weaning</w:t>
            </w:r>
          </w:p>
        </w:tc>
        <w:tc>
          <w:tcPr>
            <w:tcW w:w="481" w:type="pct"/>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X</w:t>
            </w:r>
            <w:r w:rsidRPr="001F7C1E">
              <w:rPr>
                <w:rFonts w:ascii="Times New Roman" w:eastAsia="Times New Roman" w:hAnsi="Times New Roman" w:cs="Times New Roman"/>
                <w:sz w:val="20"/>
                <w:szCs w:val="20"/>
                <w:vertAlign w:val="superscript"/>
                <w:lang w:val="en-GB" w:eastAsia="en-GB"/>
              </w:rPr>
              <w:t>2</w:t>
            </w:r>
          </w:p>
        </w:tc>
        <w:tc>
          <w:tcPr>
            <w:tcW w:w="661" w:type="pct"/>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P -value</w:t>
            </w:r>
          </w:p>
        </w:tc>
      </w:tr>
      <w:tr w:rsidR="00D774CD" w:rsidRPr="001F7C1E" w:rsidTr="00731E3F">
        <w:trPr>
          <w:jc w:val="center"/>
        </w:trPr>
        <w:tc>
          <w:tcPr>
            <w:tcW w:w="458" w:type="pct"/>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No.</w:t>
            </w:r>
          </w:p>
        </w:tc>
        <w:tc>
          <w:tcPr>
            <w:tcW w:w="713" w:type="pct"/>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8 (40%)</w:t>
            </w:r>
          </w:p>
        </w:tc>
        <w:tc>
          <w:tcPr>
            <w:tcW w:w="974" w:type="pct"/>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12 (60%)</w:t>
            </w:r>
          </w:p>
        </w:tc>
        <w:tc>
          <w:tcPr>
            <w:tcW w:w="737" w:type="pct"/>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11 (55%)</w:t>
            </w:r>
          </w:p>
        </w:tc>
        <w:tc>
          <w:tcPr>
            <w:tcW w:w="974" w:type="pct"/>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9 (45%)</w:t>
            </w:r>
          </w:p>
        </w:tc>
        <w:tc>
          <w:tcPr>
            <w:tcW w:w="481" w:type="pct"/>
            <w:vMerge w:val="restart"/>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0.902</w:t>
            </w:r>
          </w:p>
        </w:tc>
        <w:tc>
          <w:tcPr>
            <w:tcW w:w="661" w:type="pct"/>
            <w:vMerge w:val="restart"/>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0.527</w:t>
            </w:r>
          </w:p>
        </w:tc>
      </w:tr>
      <w:tr w:rsidR="00D774CD" w:rsidRPr="001F7C1E" w:rsidTr="00731E3F">
        <w:trPr>
          <w:jc w:val="center"/>
        </w:trPr>
        <w:tc>
          <w:tcPr>
            <w:tcW w:w="458" w:type="pct"/>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 xml:space="preserve">Total </w:t>
            </w:r>
          </w:p>
        </w:tc>
        <w:tc>
          <w:tcPr>
            <w:tcW w:w="1688" w:type="pct"/>
            <w:gridSpan w:val="2"/>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20 (100%)</w:t>
            </w:r>
          </w:p>
        </w:tc>
        <w:tc>
          <w:tcPr>
            <w:tcW w:w="1712" w:type="pct"/>
            <w:gridSpan w:val="2"/>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1F7C1E">
              <w:rPr>
                <w:rFonts w:ascii="Times New Roman" w:eastAsia="Times New Roman" w:hAnsi="Times New Roman" w:cs="Times New Roman"/>
                <w:sz w:val="20"/>
                <w:szCs w:val="20"/>
                <w:lang w:val="en-GB" w:eastAsia="en-GB"/>
              </w:rPr>
              <w:t>20 (100%)</w:t>
            </w:r>
          </w:p>
        </w:tc>
        <w:tc>
          <w:tcPr>
            <w:tcW w:w="481" w:type="pct"/>
            <w:vMerge/>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661" w:type="pct"/>
            <w:vMerge/>
            <w:tcBorders>
              <w:top w:val="single" w:sz="4" w:space="0" w:color="000000"/>
              <w:left w:val="single" w:sz="4" w:space="0" w:color="000000"/>
              <w:bottom w:val="single" w:sz="4" w:space="0" w:color="000000"/>
              <w:right w:val="single" w:sz="4" w:space="0" w:color="000000"/>
            </w:tcBorders>
            <w:vAlign w:val="center"/>
          </w:tcPr>
          <w:p w:rsidR="00D774CD" w:rsidRPr="001F7C1E" w:rsidRDefault="00D774CD" w:rsidP="00EC41B2">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bl>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310E6F" w:rsidRPr="001F7C1E" w:rsidRDefault="00310E6F" w:rsidP="00310E6F">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EC41B2" w:rsidRPr="001F7C1E" w:rsidRDefault="00EC41B2" w:rsidP="00EC41B2">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eastAsia="en-GB"/>
        </w:rPr>
        <w:sectPr w:rsidR="00EC41B2" w:rsidRPr="001F7C1E" w:rsidSect="00731E3F">
          <w:type w:val="continuous"/>
          <w:pgSz w:w="12240" w:h="15840" w:code="9"/>
          <w:pgMar w:top="1440" w:right="1440" w:bottom="1440" w:left="1440" w:header="720" w:footer="720" w:gutter="0"/>
          <w:cols w:space="720"/>
          <w:rtlGutter/>
          <w:docGrid w:linePitch="360"/>
        </w:sectPr>
      </w:pPr>
    </w:p>
    <w:p w:rsidR="00D774CD" w:rsidRPr="001F7C1E" w:rsidRDefault="009B23E7" w:rsidP="00EC41B2">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eastAsia="en-GB"/>
        </w:rPr>
      </w:pPr>
      <w:r w:rsidRPr="001F7C1E">
        <w:rPr>
          <w:rFonts w:ascii="Times New Roman" w:eastAsia="Times New Roman" w:hAnsi="Times New Roman" w:cs="Times New Roman"/>
          <w:b/>
          <w:sz w:val="20"/>
          <w:szCs w:val="20"/>
          <w:lang w:eastAsia="en-GB"/>
        </w:rPr>
        <w:lastRenderedPageBreak/>
        <w:t>4. Discussion:</w:t>
      </w:r>
    </w:p>
    <w:p w:rsidR="004432D1" w:rsidRPr="001F7C1E" w:rsidRDefault="004432D1" w:rsidP="00EC41B2">
      <w:pPr>
        <w:bidi w:val="0"/>
        <w:snapToGrid w:val="0"/>
        <w:spacing w:after="0" w:line="240" w:lineRule="auto"/>
        <w:ind w:firstLine="425"/>
        <w:jc w:val="both"/>
        <w:rPr>
          <w:rFonts w:ascii="Times New Roman" w:eastAsia="Times New Roman" w:hAnsi="Times New Roman" w:cs="Times New Roman"/>
          <w:sz w:val="20"/>
          <w:szCs w:val="20"/>
        </w:rPr>
      </w:pPr>
      <w:r w:rsidRPr="001F7C1E">
        <w:rPr>
          <w:rFonts w:ascii="Times New Roman" w:eastAsia="Times New Roman" w:hAnsi="Times New Roman" w:cs="Times New Roman"/>
          <w:sz w:val="20"/>
          <w:szCs w:val="20"/>
        </w:rPr>
        <w:t>The purpose of this randomized controlled study was to investigate the effect of manual hyperinflation with expiratory rib cage compression on weaning from mechanical ventilation in intubated patient.</w:t>
      </w:r>
    </w:p>
    <w:p w:rsidR="00803142" w:rsidRPr="001F7C1E" w:rsidRDefault="00803142" w:rsidP="00EC41B2">
      <w:pPr>
        <w:bidi w:val="0"/>
        <w:snapToGrid w:val="0"/>
        <w:spacing w:after="0" w:line="240" w:lineRule="auto"/>
        <w:ind w:firstLine="425"/>
        <w:jc w:val="both"/>
        <w:rPr>
          <w:rFonts w:ascii="Times New Roman" w:eastAsia="Times New Roman" w:hAnsi="Times New Roman" w:cs="Times New Roman"/>
          <w:sz w:val="20"/>
          <w:szCs w:val="20"/>
        </w:rPr>
      </w:pPr>
      <w:r w:rsidRPr="001F7C1E">
        <w:rPr>
          <w:rFonts w:ascii="Times New Roman" w:eastAsia="Times New Roman" w:hAnsi="Times New Roman" w:cs="Times New Roman"/>
          <w:sz w:val="20"/>
          <w:szCs w:val="20"/>
        </w:rPr>
        <w:t>The patients were divided into two groups: (group A (control group) receiving traditional chest physiotherapy only, group B (study group) receiving manual hyperinflation with expiratory rib cage compression and traditional chest physiotherapy). their ages were ranged from (50-70) years, treatment was applied (30 minute) once per day for five days for each group of treatment.</w:t>
      </w:r>
    </w:p>
    <w:p w:rsidR="004432D1" w:rsidRPr="001F7C1E" w:rsidRDefault="004432D1" w:rsidP="00EC41B2">
      <w:pPr>
        <w:bidi w:val="0"/>
        <w:snapToGrid w:val="0"/>
        <w:spacing w:after="0" w:line="240" w:lineRule="auto"/>
        <w:ind w:firstLine="425"/>
        <w:jc w:val="both"/>
        <w:rPr>
          <w:rFonts w:ascii="Times New Roman" w:eastAsia="Times New Roman" w:hAnsi="Times New Roman" w:cs="Times New Roman"/>
          <w:sz w:val="20"/>
          <w:szCs w:val="20"/>
        </w:rPr>
      </w:pPr>
      <w:r w:rsidRPr="001F7C1E">
        <w:rPr>
          <w:rFonts w:ascii="Times New Roman" w:eastAsia="Times New Roman" w:hAnsi="Times New Roman" w:cs="Times New Roman"/>
          <w:sz w:val="20"/>
          <w:szCs w:val="20"/>
        </w:rPr>
        <w:t>The present study revealed that there was significant improvement of GCS at post treatment in compare to pretreatment in both groups, And anon-significant differences in mean values between both groups. As the post treatment means was (10.4±0.5) for the control group and (10.2±0.41) for the study group respectively.</w:t>
      </w:r>
    </w:p>
    <w:p w:rsidR="004432D1" w:rsidRPr="001F7C1E" w:rsidRDefault="004432D1" w:rsidP="00EC41B2">
      <w:pPr>
        <w:bidi w:val="0"/>
        <w:snapToGrid w:val="0"/>
        <w:spacing w:after="0" w:line="240" w:lineRule="auto"/>
        <w:ind w:firstLine="425"/>
        <w:jc w:val="both"/>
        <w:rPr>
          <w:rFonts w:ascii="Times New Roman" w:eastAsia="Times New Roman" w:hAnsi="Times New Roman" w:cs="Times New Roman"/>
          <w:sz w:val="20"/>
          <w:szCs w:val="20"/>
        </w:rPr>
      </w:pPr>
      <w:r w:rsidRPr="001F7C1E">
        <w:rPr>
          <w:rFonts w:ascii="Times New Roman" w:eastAsia="Times New Roman" w:hAnsi="Times New Roman" w:cs="Times New Roman"/>
          <w:sz w:val="20"/>
          <w:szCs w:val="20"/>
        </w:rPr>
        <w:lastRenderedPageBreak/>
        <w:t>For Arterial blood gasses there was non-significant differences of (PH, PaCO2, HCO3) at post treatment in compare to pretreatment in both groups, significant difference of (SO2) at post treatment in compare to pretreatment in the study group</w:t>
      </w:r>
    </w:p>
    <w:p w:rsidR="004432D1" w:rsidRPr="001F7C1E" w:rsidRDefault="004432D1" w:rsidP="00EC41B2">
      <w:pPr>
        <w:bidi w:val="0"/>
        <w:snapToGrid w:val="0"/>
        <w:spacing w:after="0" w:line="240" w:lineRule="auto"/>
        <w:ind w:firstLine="425"/>
        <w:jc w:val="both"/>
        <w:rPr>
          <w:rFonts w:ascii="Times New Roman" w:eastAsia="Times New Roman" w:hAnsi="Times New Roman" w:cs="Times New Roman"/>
          <w:sz w:val="20"/>
          <w:szCs w:val="20"/>
        </w:rPr>
      </w:pPr>
      <w:r w:rsidRPr="001F7C1E">
        <w:rPr>
          <w:rFonts w:ascii="Times New Roman" w:eastAsia="Times New Roman" w:hAnsi="Times New Roman" w:cs="Times New Roman"/>
          <w:sz w:val="20"/>
          <w:szCs w:val="20"/>
        </w:rPr>
        <w:t>And significant differences in mean values of (PH, PaCO2) between both groups toward study group. Non-significant differences in mean values of (HCO3, SO2) between both groups. As the post treatment means of (PH, PaCO2, HCO</w:t>
      </w:r>
      <w:r w:rsidRPr="001F7C1E">
        <w:rPr>
          <w:rFonts w:ascii="Times New Roman" w:eastAsia="Times New Roman" w:hAnsi="Times New Roman" w:cs="Times New Roman"/>
          <w:sz w:val="20"/>
          <w:szCs w:val="20"/>
          <w:vertAlign w:val="subscript"/>
        </w:rPr>
        <w:t>3</w:t>
      </w:r>
      <w:r w:rsidRPr="001F7C1E">
        <w:rPr>
          <w:rFonts w:ascii="Times New Roman" w:eastAsia="Times New Roman" w:hAnsi="Times New Roman" w:cs="Times New Roman"/>
          <w:sz w:val="20"/>
          <w:szCs w:val="20"/>
        </w:rPr>
        <w:t>, SO</w:t>
      </w:r>
      <w:r w:rsidRPr="001F7C1E">
        <w:rPr>
          <w:rFonts w:ascii="Times New Roman" w:eastAsia="Times New Roman" w:hAnsi="Times New Roman" w:cs="Times New Roman"/>
          <w:sz w:val="20"/>
          <w:szCs w:val="20"/>
          <w:vertAlign w:val="subscript"/>
        </w:rPr>
        <w:t>2</w:t>
      </w:r>
      <w:r w:rsidRPr="001F7C1E">
        <w:rPr>
          <w:rFonts w:ascii="Times New Roman" w:eastAsia="Times New Roman" w:hAnsi="Times New Roman" w:cs="Times New Roman"/>
          <w:sz w:val="20"/>
          <w:szCs w:val="20"/>
        </w:rPr>
        <w:t>) were (7.482±0.008, 33.51±2.97, 24.47±2.01, 96.85±2.34) respectively for the control group and (7.453±0.04, 35.29±2.52, 23.28±1.69, 98±1.91) respectively for the study group.</w:t>
      </w:r>
    </w:p>
    <w:p w:rsidR="004432D1" w:rsidRPr="001F7C1E" w:rsidRDefault="004432D1" w:rsidP="00EC41B2">
      <w:pPr>
        <w:bidi w:val="0"/>
        <w:snapToGrid w:val="0"/>
        <w:spacing w:after="0" w:line="240" w:lineRule="auto"/>
        <w:ind w:firstLine="425"/>
        <w:jc w:val="both"/>
        <w:rPr>
          <w:rFonts w:ascii="Times New Roman" w:eastAsia="Times New Roman" w:hAnsi="Times New Roman" w:cs="Times New Roman"/>
          <w:sz w:val="20"/>
          <w:szCs w:val="20"/>
        </w:rPr>
      </w:pPr>
      <w:r w:rsidRPr="001F7C1E">
        <w:rPr>
          <w:rFonts w:ascii="Times New Roman" w:eastAsia="Times New Roman" w:hAnsi="Times New Roman" w:cs="Times New Roman"/>
          <w:sz w:val="20"/>
          <w:szCs w:val="20"/>
        </w:rPr>
        <w:t>For RSBI there was non-significant difference at post treatment in compare to pretreatment in both groups and anon-significant differences in mean values between both groups. As the post treatment means was (87.45±37.05) for the control group and (76±40.14) for the study group.</w:t>
      </w:r>
    </w:p>
    <w:p w:rsidR="004432D1" w:rsidRPr="001F7C1E" w:rsidRDefault="004432D1" w:rsidP="00EC41B2">
      <w:pPr>
        <w:bidi w:val="0"/>
        <w:snapToGrid w:val="0"/>
        <w:spacing w:after="0" w:line="240" w:lineRule="auto"/>
        <w:ind w:firstLine="425"/>
        <w:jc w:val="both"/>
        <w:rPr>
          <w:rFonts w:ascii="Times New Roman" w:eastAsia="Times New Roman" w:hAnsi="Times New Roman" w:cs="Times New Roman"/>
          <w:sz w:val="20"/>
          <w:szCs w:val="20"/>
        </w:rPr>
      </w:pPr>
      <w:r w:rsidRPr="001F7C1E">
        <w:rPr>
          <w:rFonts w:ascii="Times New Roman" w:eastAsia="Times New Roman" w:hAnsi="Times New Roman" w:cs="Times New Roman"/>
          <w:sz w:val="20"/>
          <w:szCs w:val="20"/>
        </w:rPr>
        <w:lastRenderedPageBreak/>
        <w:t>For Murray score there was significant improvement at post treatment in compare to pretreatment in the study group, and anon-significant differences in mean values between both groups. As the post treatment means was (0.93 ±0.39) for the control group and (1.02±0.41) for the study group.</w:t>
      </w:r>
    </w:p>
    <w:p w:rsidR="004432D1" w:rsidRPr="001F7C1E" w:rsidRDefault="004432D1" w:rsidP="00EC41B2">
      <w:pPr>
        <w:bidi w:val="0"/>
        <w:snapToGrid w:val="0"/>
        <w:spacing w:after="0" w:line="240" w:lineRule="auto"/>
        <w:ind w:firstLine="425"/>
        <w:jc w:val="both"/>
        <w:rPr>
          <w:rFonts w:ascii="Times New Roman" w:eastAsia="Times New Roman" w:hAnsi="Times New Roman" w:cs="Times New Roman"/>
          <w:sz w:val="20"/>
          <w:szCs w:val="20"/>
        </w:rPr>
      </w:pPr>
      <w:r w:rsidRPr="001F7C1E">
        <w:rPr>
          <w:rFonts w:ascii="Times New Roman" w:eastAsia="Times New Roman" w:hAnsi="Times New Roman" w:cs="Times New Roman"/>
          <w:sz w:val="20"/>
          <w:szCs w:val="20"/>
        </w:rPr>
        <w:t>For weaning from mechanical ventilation there was non-significant differences between both groups post treatment. As the total number of cases weaned in study group was 11 (55%), while the total number of cases weaned in control group was 8 (40%).</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lang w:eastAsia="en-GB"/>
        </w:rPr>
      </w:pPr>
      <w:r w:rsidRPr="001F7C1E">
        <w:rPr>
          <w:rFonts w:ascii="Times New Roman" w:eastAsia="Times New Roman" w:hAnsi="Times New Roman" w:cs="Times New Roman"/>
          <w:sz w:val="20"/>
          <w:szCs w:val="20"/>
          <w:lang w:eastAsia="en-GB"/>
        </w:rPr>
        <w:t>Delay weaning (Extubation failure) can lead to a longer intensive care unit (ICU) stay, higher mortality rate, and higher risk of requiring tracheostomy</w:t>
      </w:r>
      <w:r w:rsidR="00A45EE2" w:rsidRPr="001F7C1E">
        <w:rPr>
          <w:rFonts w:ascii="Times New Roman" w:eastAsia="Times New Roman" w:hAnsi="Times New Roman" w:cs="Times New Roman"/>
          <w:sz w:val="20"/>
          <w:szCs w:val="20"/>
          <w:lang w:eastAsia="en-GB"/>
        </w:rPr>
        <w:t>,</w:t>
      </w:r>
      <w:r w:rsidRPr="001F7C1E">
        <w:rPr>
          <w:rFonts w:ascii="Times New Roman" w:eastAsia="Times New Roman" w:hAnsi="Times New Roman" w:cs="Times New Roman"/>
          <w:sz w:val="20"/>
          <w:szCs w:val="20"/>
          <w:lang w:eastAsia="en-GB"/>
        </w:rPr>
        <w:t xml:space="preserve"> Chest physiotherapy (CPT) can help patients in reducing the accumulation of airway secretion, preventing collapsed lung, improving</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lung</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compliance,</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and</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reducing</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comorbidities.</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Much</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research</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has</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investigated</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the</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correlation</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between</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CPT</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and</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respiratory</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system</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clearance.</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However,</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few</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studies</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have</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investigated</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the</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correlation</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between</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CPT</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and</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failed</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ventilator</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extubation.</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b/>
          <w:bCs/>
          <w:sz w:val="20"/>
          <w:szCs w:val="20"/>
          <w:lang w:eastAsia="en-GB"/>
        </w:rPr>
        <w:t>(</w:t>
      </w:r>
      <w:hyperlink r:id="rId18" w:history="1">
        <w:r w:rsidRPr="001F7C1E">
          <w:rPr>
            <w:rFonts w:ascii="Times New Roman" w:eastAsia="Times New Roman" w:hAnsi="Times New Roman" w:cs="Times New Roman"/>
            <w:b/>
            <w:bCs/>
            <w:color w:val="000000"/>
            <w:sz w:val="20"/>
            <w:szCs w:val="20"/>
            <w:lang w:eastAsia="en-GB"/>
          </w:rPr>
          <w:t>Wang</w:t>
        </w:r>
      </w:hyperlink>
      <w:r w:rsidR="008A79F4" w:rsidRPr="001F7C1E">
        <w:rPr>
          <w:rFonts w:ascii="Times New Roman" w:eastAsia="Times New Roman" w:hAnsi="Times New Roman" w:cs="Times New Roman"/>
          <w:b/>
          <w:bCs/>
          <w:color w:val="000000"/>
          <w:sz w:val="20"/>
          <w:szCs w:val="20"/>
          <w:lang w:eastAsia="en-GB"/>
        </w:rPr>
        <w:t xml:space="preserve"> </w:t>
      </w:r>
      <w:r w:rsidRPr="001F7C1E">
        <w:rPr>
          <w:rFonts w:ascii="Times New Roman" w:eastAsia="Times New Roman" w:hAnsi="Times New Roman" w:cs="Times New Roman"/>
          <w:b/>
          <w:bCs/>
          <w:sz w:val="20"/>
          <w:szCs w:val="20"/>
          <w:lang w:eastAsia="en-GB"/>
        </w:rPr>
        <w:t>et</w:t>
      </w:r>
      <w:r w:rsidR="008A79F4" w:rsidRPr="001F7C1E">
        <w:rPr>
          <w:rFonts w:ascii="Times New Roman" w:eastAsia="Times New Roman" w:hAnsi="Times New Roman" w:cs="Times New Roman"/>
          <w:b/>
          <w:bCs/>
          <w:sz w:val="20"/>
          <w:szCs w:val="20"/>
          <w:lang w:eastAsia="en-GB"/>
        </w:rPr>
        <w:t xml:space="preserve"> </w:t>
      </w:r>
      <w:r w:rsidRPr="001F7C1E">
        <w:rPr>
          <w:rFonts w:ascii="Times New Roman" w:eastAsia="Times New Roman" w:hAnsi="Times New Roman" w:cs="Times New Roman"/>
          <w:b/>
          <w:bCs/>
          <w:sz w:val="20"/>
          <w:szCs w:val="20"/>
          <w:lang w:eastAsia="en-GB"/>
        </w:rPr>
        <w:t>al.,</w:t>
      </w:r>
      <w:r w:rsidR="008A79F4" w:rsidRPr="001F7C1E">
        <w:rPr>
          <w:rFonts w:ascii="Times New Roman" w:eastAsia="Times New Roman" w:hAnsi="Times New Roman" w:cs="Times New Roman"/>
          <w:b/>
          <w:bCs/>
          <w:sz w:val="20"/>
          <w:szCs w:val="20"/>
          <w:lang w:eastAsia="en-GB"/>
        </w:rPr>
        <w:t xml:space="preserve"> </w:t>
      </w:r>
      <w:r w:rsidRPr="001F7C1E">
        <w:rPr>
          <w:rFonts w:ascii="Times New Roman" w:eastAsia="Times New Roman" w:hAnsi="Times New Roman" w:cs="Times New Roman"/>
          <w:b/>
          <w:bCs/>
          <w:sz w:val="20"/>
          <w:szCs w:val="20"/>
          <w:lang w:eastAsia="en-GB"/>
        </w:rPr>
        <w:t>2018).</w:t>
      </w:r>
    </w:p>
    <w:p w:rsidR="000A3E68"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Some</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studies</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have</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indicated</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that</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secretion</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volume</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plays</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an</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important</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role</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in</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extubation</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failure.</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Research</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by</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b/>
          <w:bCs/>
          <w:sz w:val="20"/>
          <w:szCs w:val="20"/>
          <w:lang w:eastAsia="en-GB"/>
        </w:rPr>
        <w:t>(</w:t>
      </w:r>
      <w:r w:rsidR="000A3E68" w:rsidRPr="001F7C1E">
        <w:rPr>
          <w:rFonts w:ascii="Times New Roman" w:eastAsia="Times New Roman" w:hAnsi="Times New Roman" w:cs="Times New Roman"/>
          <w:b/>
          <w:bCs/>
          <w:sz w:val="20"/>
          <w:szCs w:val="20"/>
          <w:lang w:eastAsia="en-GB"/>
        </w:rPr>
        <w:t>Khamiees</w:t>
      </w:r>
      <w:r w:rsidR="008A79F4" w:rsidRPr="001F7C1E">
        <w:rPr>
          <w:rFonts w:ascii="Times New Roman" w:eastAsia="Times New Roman" w:hAnsi="Times New Roman" w:cs="Times New Roman"/>
          <w:b/>
          <w:bCs/>
          <w:sz w:val="20"/>
          <w:szCs w:val="20"/>
          <w:lang w:eastAsia="en-GB"/>
        </w:rPr>
        <w:t xml:space="preserve"> </w:t>
      </w:r>
      <w:r w:rsidR="000A3E68" w:rsidRPr="001F7C1E">
        <w:rPr>
          <w:rFonts w:ascii="Times New Roman" w:eastAsia="Times New Roman" w:hAnsi="Times New Roman" w:cs="Times New Roman"/>
          <w:b/>
          <w:bCs/>
          <w:sz w:val="20"/>
          <w:szCs w:val="20"/>
          <w:lang w:eastAsia="en-GB"/>
        </w:rPr>
        <w:t>et</w:t>
      </w:r>
      <w:r w:rsidR="008A79F4" w:rsidRPr="001F7C1E">
        <w:rPr>
          <w:rFonts w:ascii="Times New Roman" w:eastAsia="Times New Roman" w:hAnsi="Times New Roman" w:cs="Times New Roman"/>
          <w:b/>
          <w:bCs/>
          <w:sz w:val="20"/>
          <w:szCs w:val="20"/>
          <w:lang w:eastAsia="en-GB"/>
        </w:rPr>
        <w:t xml:space="preserve"> </w:t>
      </w:r>
      <w:r w:rsidR="000A3E68" w:rsidRPr="001F7C1E">
        <w:rPr>
          <w:rFonts w:ascii="Times New Roman" w:eastAsia="Times New Roman" w:hAnsi="Times New Roman" w:cs="Times New Roman"/>
          <w:b/>
          <w:bCs/>
          <w:sz w:val="20"/>
          <w:szCs w:val="20"/>
          <w:lang w:eastAsia="en-GB"/>
        </w:rPr>
        <w:t>al.</w:t>
      </w:r>
      <w:r w:rsidRPr="001F7C1E">
        <w:rPr>
          <w:rFonts w:ascii="Times New Roman" w:eastAsia="Times New Roman" w:hAnsi="Times New Roman" w:cs="Times New Roman"/>
          <w:b/>
          <w:bCs/>
          <w:sz w:val="20"/>
          <w:szCs w:val="20"/>
          <w:lang w:eastAsia="en-GB"/>
        </w:rPr>
        <w:t>,</w:t>
      </w:r>
      <w:r w:rsidR="008A79F4" w:rsidRPr="001F7C1E">
        <w:rPr>
          <w:rFonts w:ascii="Times New Roman" w:eastAsia="Times New Roman" w:hAnsi="Times New Roman" w:cs="Times New Roman"/>
          <w:b/>
          <w:bCs/>
          <w:sz w:val="20"/>
          <w:szCs w:val="20"/>
          <w:lang w:eastAsia="en-GB"/>
        </w:rPr>
        <w:t xml:space="preserve"> </w:t>
      </w:r>
      <w:r w:rsidRPr="001F7C1E">
        <w:rPr>
          <w:rFonts w:ascii="Times New Roman" w:eastAsia="Times New Roman" w:hAnsi="Times New Roman" w:cs="Times New Roman"/>
          <w:b/>
          <w:bCs/>
          <w:sz w:val="20"/>
          <w:szCs w:val="20"/>
          <w:lang w:eastAsia="en-GB"/>
        </w:rPr>
        <w:t>2001)</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reported</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that</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for</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patients</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with</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a</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good</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cough</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reflex,</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increased</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secretion</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volume</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was</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associated</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with</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a</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7.4</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times</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greater</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risk</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of</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extubation</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failure</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(relative</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risk</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(RR)</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7.4,</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CI</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0.95‐57.1).</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For</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patients</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with</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a</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poor</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cough</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reflex,</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the</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risk</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of</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extubation</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failure</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was</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31.9</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times</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greater</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(RR</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31.9,</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CI</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w:t>
      </w:r>
      <w:r w:rsidR="008A79F4"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4.5‐225.3)</w:t>
      </w:r>
      <w:r w:rsidR="00F27A58" w:rsidRPr="001F7C1E">
        <w:rPr>
          <w:rFonts w:ascii="Times New Roman" w:eastAsia="Times New Roman" w:hAnsi="Times New Roman" w:cs="Times New Roman"/>
          <w:sz w:val="20"/>
          <w:szCs w:val="20"/>
          <w:lang w:eastAsia="en-GB"/>
        </w:rPr>
        <w:t>.</w:t>
      </w:r>
    </w:p>
    <w:p w:rsidR="000A3E68" w:rsidRPr="001F7C1E" w:rsidRDefault="004432D1"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b/>
          <w:bCs/>
          <w:sz w:val="20"/>
          <w:szCs w:val="20"/>
          <w:lang w:eastAsia="en-GB"/>
        </w:rPr>
        <w:t>Thille</w:t>
      </w:r>
      <w:r w:rsidR="008A79F4" w:rsidRPr="001F7C1E">
        <w:rPr>
          <w:rFonts w:ascii="Times New Roman" w:eastAsia="Times New Roman" w:hAnsi="Times New Roman" w:cs="Times New Roman"/>
          <w:b/>
          <w:bCs/>
          <w:sz w:val="20"/>
          <w:szCs w:val="20"/>
          <w:lang w:eastAsia="en-GB"/>
        </w:rPr>
        <w:t xml:space="preserve"> </w:t>
      </w:r>
      <w:r w:rsidRPr="001F7C1E">
        <w:rPr>
          <w:rFonts w:ascii="Times New Roman" w:eastAsia="Times New Roman" w:hAnsi="Times New Roman" w:cs="Times New Roman"/>
          <w:b/>
          <w:bCs/>
          <w:sz w:val="20"/>
          <w:szCs w:val="20"/>
          <w:lang w:eastAsia="en-GB"/>
        </w:rPr>
        <w:t>et</w:t>
      </w:r>
      <w:r w:rsidR="008A79F4" w:rsidRPr="001F7C1E">
        <w:rPr>
          <w:rFonts w:ascii="Times New Roman" w:eastAsia="Times New Roman" w:hAnsi="Times New Roman" w:cs="Times New Roman"/>
          <w:b/>
          <w:bCs/>
          <w:sz w:val="20"/>
          <w:szCs w:val="20"/>
          <w:lang w:eastAsia="en-GB"/>
        </w:rPr>
        <w:t xml:space="preserve"> </w:t>
      </w:r>
      <w:r w:rsidRPr="001F7C1E">
        <w:rPr>
          <w:rFonts w:ascii="Times New Roman" w:eastAsia="Times New Roman" w:hAnsi="Times New Roman" w:cs="Times New Roman"/>
          <w:b/>
          <w:bCs/>
          <w:sz w:val="20"/>
          <w:szCs w:val="20"/>
          <w:lang w:eastAsia="en-GB"/>
        </w:rPr>
        <w:t>al</w:t>
      </w:r>
      <w:r w:rsidR="00731E3F" w:rsidRPr="001F7C1E">
        <w:rPr>
          <w:rFonts w:ascii="Times New Roman" w:eastAsia="Times New Roman" w:hAnsi="Times New Roman" w:cs="Times New Roman"/>
          <w:b/>
          <w:bCs/>
          <w:sz w:val="20"/>
          <w:szCs w:val="20"/>
          <w:lang w:eastAsia="en-GB"/>
        </w:rPr>
        <w:t>.</w:t>
      </w:r>
      <w:r w:rsidR="008A79F4" w:rsidRPr="001F7C1E">
        <w:rPr>
          <w:rFonts w:ascii="Times New Roman" w:eastAsia="Times New Roman" w:hAnsi="Times New Roman" w:cs="Times New Roman"/>
          <w:b/>
          <w:bCs/>
          <w:sz w:val="20"/>
          <w:szCs w:val="20"/>
          <w:lang w:eastAsia="en-GB"/>
        </w:rPr>
        <w:t xml:space="preserve"> </w:t>
      </w:r>
      <w:r w:rsidR="00731E3F" w:rsidRPr="001F7C1E">
        <w:rPr>
          <w:rFonts w:ascii="Times New Roman" w:eastAsia="Times New Roman" w:hAnsi="Times New Roman" w:cs="Times New Roman"/>
          <w:b/>
          <w:bCs/>
          <w:sz w:val="20"/>
          <w:szCs w:val="20"/>
          <w:lang w:eastAsia="en-GB"/>
        </w:rPr>
        <w:t>(</w:t>
      </w:r>
      <w:r w:rsidR="00D774CD" w:rsidRPr="001F7C1E">
        <w:rPr>
          <w:rFonts w:ascii="Times New Roman" w:eastAsia="Times New Roman" w:hAnsi="Times New Roman" w:cs="Times New Roman"/>
          <w:b/>
          <w:bCs/>
          <w:sz w:val="20"/>
          <w:szCs w:val="20"/>
          <w:lang w:eastAsia="en-GB"/>
        </w:rPr>
        <w:t>2016)</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also</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indicated</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that</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patients</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required</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reintubation</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in</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72</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hours</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with</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more</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airway</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secretion</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volume</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(OR</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3.32,</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P</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w:t>
      </w:r>
      <w:r w:rsidR="008A79F4" w:rsidRPr="001F7C1E">
        <w:rPr>
          <w:rFonts w:ascii="Times New Roman" w:eastAsia="Times New Roman" w:hAnsi="Times New Roman" w:cs="Times New Roman"/>
          <w:sz w:val="20"/>
          <w:szCs w:val="20"/>
          <w:lang w:eastAsia="en-GB"/>
        </w:rPr>
        <w:t>.</w:t>
      </w:r>
      <w:r w:rsidR="00D774CD" w:rsidRPr="001F7C1E">
        <w:rPr>
          <w:rFonts w:ascii="Times New Roman" w:eastAsia="Times New Roman" w:hAnsi="Times New Roman" w:cs="Times New Roman"/>
          <w:sz w:val="20"/>
          <w:szCs w:val="20"/>
          <w:lang w:eastAsia="en-GB"/>
        </w:rPr>
        <w:t>02)</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and</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poor</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cough</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function</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(OR</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5.03,</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P</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w:t>
      </w:r>
      <w:r w:rsidR="008A79F4" w:rsidRPr="001F7C1E">
        <w:rPr>
          <w:rFonts w:ascii="Times New Roman" w:eastAsia="Times New Roman" w:hAnsi="Times New Roman" w:cs="Times New Roman"/>
          <w:sz w:val="20"/>
          <w:szCs w:val="20"/>
          <w:lang w:eastAsia="en-GB"/>
        </w:rPr>
        <w:t>.</w:t>
      </w:r>
      <w:r w:rsidR="00D774CD" w:rsidRPr="001F7C1E">
        <w:rPr>
          <w:rFonts w:ascii="Times New Roman" w:eastAsia="Times New Roman" w:hAnsi="Times New Roman" w:cs="Times New Roman"/>
          <w:sz w:val="20"/>
          <w:szCs w:val="20"/>
          <w:lang w:eastAsia="en-GB"/>
        </w:rPr>
        <w:t>002);</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both</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are</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associated</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with</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a</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higher</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incidence</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of</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extubation</w:t>
      </w:r>
      <w:r w:rsidR="008A79F4" w:rsidRPr="001F7C1E">
        <w:rPr>
          <w:rFonts w:ascii="Times New Roman" w:eastAsia="Times New Roman" w:hAnsi="Times New Roman" w:cs="Times New Roman"/>
          <w:sz w:val="20"/>
          <w:szCs w:val="20"/>
          <w:lang w:eastAsia="en-GB"/>
        </w:rPr>
        <w:t xml:space="preserve"> </w:t>
      </w:r>
      <w:r w:rsidR="00D774CD" w:rsidRPr="001F7C1E">
        <w:rPr>
          <w:rFonts w:ascii="Times New Roman" w:eastAsia="Times New Roman" w:hAnsi="Times New Roman" w:cs="Times New Roman"/>
          <w:sz w:val="20"/>
          <w:szCs w:val="20"/>
          <w:lang w:eastAsia="en-GB"/>
        </w:rPr>
        <w:t>failure.</w:t>
      </w:r>
    </w:p>
    <w:p w:rsidR="000A3E68"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 xml:space="preserve">According to the after mentioned research, patients with more airway secretions and poorcough functions are associated with higher risks of failed </w:t>
      </w:r>
      <w:r w:rsidR="008D766C" w:rsidRPr="001F7C1E">
        <w:rPr>
          <w:rFonts w:ascii="Times New Roman" w:eastAsia="Times New Roman" w:hAnsi="Times New Roman" w:cs="Times New Roman"/>
          <w:sz w:val="20"/>
          <w:szCs w:val="20"/>
          <w:lang w:eastAsia="en-GB"/>
        </w:rPr>
        <w:t>extubating so delay weaning</w:t>
      </w:r>
      <w:r w:rsidR="0030014D" w:rsidRPr="001F7C1E">
        <w:rPr>
          <w:rFonts w:ascii="Times New Roman" w:eastAsia="Times New Roman" w:hAnsi="Times New Roman" w:cs="Times New Roman"/>
          <w:sz w:val="20"/>
          <w:szCs w:val="20"/>
          <w:lang w:eastAsia="en-GB"/>
        </w:rPr>
        <w:t xml:space="preserve"> process.</w:t>
      </w:r>
    </w:p>
    <w:p w:rsidR="0030014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lang w:eastAsia="en-GB"/>
        </w:rPr>
      </w:pPr>
      <w:r w:rsidRPr="001F7C1E">
        <w:rPr>
          <w:rFonts w:ascii="Times New Roman" w:eastAsia="Times New Roman" w:hAnsi="Times New Roman" w:cs="Times New Roman"/>
          <w:sz w:val="20"/>
          <w:szCs w:val="20"/>
          <w:lang w:eastAsia="en-GB"/>
        </w:rPr>
        <w:t xml:space="preserve">The general aims of any physiotherapy program in the critical areas is to apply advanced, cost-effective therapeutic modalities to decrease the patient's dependency on the ventilator, to improve residual function, to prevent the need for new hospitalizations and to improve the patient's quality of life. </w:t>
      </w:r>
      <w:r w:rsidRPr="001F7C1E">
        <w:rPr>
          <w:rFonts w:ascii="Times New Roman" w:eastAsia="Times New Roman" w:hAnsi="Times New Roman" w:cs="Times New Roman"/>
          <w:b/>
          <w:bCs/>
          <w:sz w:val="20"/>
          <w:szCs w:val="20"/>
          <w:lang w:eastAsia="en-GB"/>
        </w:rPr>
        <w:t>(</w:t>
      </w:r>
      <w:r w:rsidR="004432D1" w:rsidRPr="001F7C1E">
        <w:rPr>
          <w:rFonts w:ascii="Times New Roman" w:eastAsia="Times New Roman" w:hAnsi="Times New Roman" w:cs="Times New Roman"/>
          <w:b/>
          <w:bCs/>
          <w:sz w:val="20"/>
          <w:szCs w:val="20"/>
          <w:lang w:eastAsia="en-GB"/>
        </w:rPr>
        <w:t>Clinia et al.</w:t>
      </w:r>
      <w:r w:rsidRPr="001F7C1E">
        <w:rPr>
          <w:rFonts w:ascii="Times New Roman" w:eastAsia="Times New Roman" w:hAnsi="Times New Roman" w:cs="Times New Roman"/>
          <w:b/>
          <w:bCs/>
          <w:sz w:val="20"/>
          <w:szCs w:val="20"/>
          <w:lang w:eastAsia="en-GB"/>
        </w:rPr>
        <w:t>, 2015).</w:t>
      </w:r>
    </w:p>
    <w:p w:rsidR="00D9751E" w:rsidRPr="001F7C1E" w:rsidRDefault="00D9751E" w:rsidP="00EC41B2">
      <w:pPr>
        <w:bidi w:val="0"/>
        <w:snapToGrid w:val="0"/>
        <w:spacing w:after="0" w:line="240" w:lineRule="auto"/>
        <w:ind w:firstLine="425"/>
        <w:jc w:val="both"/>
        <w:rPr>
          <w:rFonts w:ascii="Times New Roman" w:eastAsia="Times New Roman" w:hAnsi="Times New Roman" w:cs="Times New Roman"/>
          <w:sz w:val="20"/>
          <w:szCs w:val="20"/>
        </w:rPr>
      </w:pPr>
      <w:r w:rsidRPr="001F7C1E">
        <w:rPr>
          <w:rFonts w:ascii="Times New Roman" w:eastAsia="Times New Roman" w:hAnsi="Times New Roman" w:cs="Times New Roman"/>
          <w:sz w:val="20"/>
          <w:szCs w:val="20"/>
        </w:rPr>
        <w:t>This</w:t>
      </w:r>
      <w:r w:rsidR="003942C9" w:rsidRPr="001F7C1E">
        <w:rPr>
          <w:rFonts w:ascii="Times New Roman" w:eastAsia="Times New Roman" w:hAnsi="Times New Roman" w:cs="Times New Roman"/>
          <w:sz w:val="20"/>
          <w:szCs w:val="20"/>
        </w:rPr>
        <w:t xml:space="preserve"> present</w:t>
      </w:r>
      <w:r w:rsidRPr="001F7C1E">
        <w:rPr>
          <w:rFonts w:ascii="Times New Roman" w:eastAsia="Times New Roman" w:hAnsi="Times New Roman" w:cs="Times New Roman"/>
          <w:sz w:val="20"/>
          <w:szCs w:val="20"/>
        </w:rPr>
        <w:t xml:space="preserve"> study was in consistent with the results of study by </w:t>
      </w:r>
      <w:hyperlink r:id="rId19" w:history="1">
        <w:r w:rsidRPr="001F7C1E">
          <w:rPr>
            <w:rFonts w:ascii="Times New Roman" w:eastAsia="Times New Roman" w:hAnsi="Times New Roman" w:cs="Times New Roman"/>
            <w:b/>
            <w:bCs/>
            <w:sz w:val="20"/>
            <w:szCs w:val="20"/>
          </w:rPr>
          <w:t xml:space="preserve"> (Malekzadeh</w:t>
        </w:r>
      </w:hyperlink>
      <w:r w:rsidR="00731E3F" w:rsidRPr="001F7C1E">
        <w:rPr>
          <w:rFonts w:ascii="Times New Roman" w:eastAsia="Times New Roman" w:hAnsi="Times New Roman" w:cs="Times New Roman"/>
          <w:b/>
          <w:bCs/>
          <w:sz w:val="20"/>
          <w:szCs w:val="20"/>
        </w:rPr>
        <w:t xml:space="preserve"> </w:t>
      </w:r>
      <w:r w:rsidRPr="001F7C1E">
        <w:rPr>
          <w:rFonts w:ascii="Times New Roman" w:eastAsia="Times New Roman" w:hAnsi="Times New Roman" w:cs="Times New Roman"/>
          <w:b/>
          <w:bCs/>
          <w:sz w:val="20"/>
          <w:szCs w:val="20"/>
        </w:rPr>
        <w:t>et al., 2008)</w:t>
      </w:r>
      <w:r w:rsidRPr="001F7C1E">
        <w:rPr>
          <w:rFonts w:ascii="Times New Roman" w:eastAsia="Times New Roman" w:hAnsi="Times New Roman" w:cs="Times New Roman"/>
          <w:sz w:val="20"/>
          <w:szCs w:val="20"/>
        </w:rPr>
        <w:t xml:space="preserve"> clinical trial was performed on 40 patients undergoing abdominal surgery and T-tube support hospitalized in intensive care units of hospitals in Mashhad, Iran, in 2015-2016. The participants were divided randomly into two experimental and control groups. In the experimental group, MHI technique was performed using Mapleson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circuit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for</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three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twenty-minute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lastRenderedPageBreak/>
        <w:t>periods.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control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group</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received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routine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hospital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care.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two</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groups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were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compared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for</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PaO2,</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PaCO2and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SpO2</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before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intervention,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5</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20</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minutes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after</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intervention.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mean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age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was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66.7±8.3</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67.5±9.0</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years in experimental and control groups, respectively. In intergroup comparison using independent t-test, the mean PaCO2,</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PaO2</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SpO2</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had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no</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significant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differences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experimental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group</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before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intervention.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However,</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means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SpO2</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PaO2</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5</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20</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minutes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after</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intervention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were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significantly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higher</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experimental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group</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(p&lt;0.001)</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than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control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group.</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mean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PaCO2</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5</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20</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minutes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after</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intervention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decreased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significantly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experimental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group</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(p=0.03).</w:t>
      </w:r>
      <w:r w:rsidR="008A79F4" w:rsidRPr="001F7C1E">
        <w:rPr>
          <w:rFonts w:ascii="Times New Roman" w:eastAsia="Times New Roman" w:hAnsi="Times New Roman" w:cs="Times New Roman"/>
          <w:sz w:val="20"/>
          <w:szCs w:val="20"/>
        </w:rPr>
        <w:t xml:space="preserve"> </w:t>
      </w:r>
    </w:p>
    <w:p w:rsidR="00D9751E" w:rsidRPr="001F7C1E" w:rsidRDefault="007768B7" w:rsidP="00EC41B2">
      <w:pPr>
        <w:bidi w:val="0"/>
        <w:snapToGrid w:val="0"/>
        <w:spacing w:after="0" w:line="240" w:lineRule="auto"/>
        <w:ind w:firstLine="425"/>
        <w:jc w:val="both"/>
        <w:rPr>
          <w:rFonts w:ascii="Times New Roman" w:eastAsia="Times New Roman" w:hAnsi="Times New Roman" w:cs="Times New Roman"/>
          <w:sz w:val="20"/>
          <w:szCs w:val="20"/>
        </w:rPr>
      </w:pPr>
      <w:bookmarkStart w:id="9" w:name="_Hlk18759827"/>
      <w:r w:rsidRPr="001F7C1E">
        <w:rPr>
          <w:rFonts w:ascii="Times New Roman" w:eastAsia="Times New Roman" w:hAnsi="Times New Roman" w:cs="Times New Roman"/>
          <w:sz w:val="20"/>
          <w:szCs w:val="20"/>
        </w:rPr>
        <w:t>This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present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study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was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consistent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results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study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by</w:t>
      </w:r>
      <w:r w:rsidR="008A79F4" w:rsidRPr="001F7C1E">
        <w:rPr>
          <w:rFonts w:ascii="Times New Roman" w:eastAsia="Times New Roman" w:hAnsi="Times New Roman" w:cs="Times New Roman"/>
          <w:sz w:val="20"/>
          <w:szCs w:val="20"/>
        </w:rPr>
        <w:t xml:space="preserve"> </w:t>
      </w:r>
      <w:hyperlink r:id="rId20" w:history="1"/>
      <w:bookmarkEnd w:id="9"/>
      <w:r w:rsidR="00D9751E" w:rsidRPr="001F7C1E">
        <w:rPr>
          <w:rFonts w:ascii="Times New Roman" w:eastAsia="Times New Roman" w:hAnsi="Times New Roman" w:cs="Times New Roman"/>
          <w:b/>
          <w:bCs/>
          <w:sz w:val="20"/>
          <w:szCs w:val="20"/>
        </w:rPr>
        <w:t>(</w:t>
      </w:r>
      <w:hyperlink r:id="rId21" w:history="1">
        <w:r w:rsidR="00D9751E" w:rsidRPr="001F7C1E">
          <w:rPr>
            <w:rFonts w:ascii="Times New Roman" w:eastAsia="Times New Roman" w:hAnsi="Times New Roman" w:cs="Times New Roman"/>
            <w:b/>
            <w:bCs/>
            <w:sz w:val="20"/>
            <w:szCs w:val="20"/>
          </w:rPr>
          <w:t>Maa</w:t>
        </w:r>
        <w:r w:rsidR="008A79F4" w:rsidRPr="001F7C1E">
          <w:rPr>
            <w:rFonts w:ascii="Times New Roman" w:eastAsia="Times New Roman" w:hAnsi="Times New Roman" w:cs="Times New Roman"/>
            <w:b/>
            <w:bCs/>
            <w:sz w:val="20"/>
            <w:szCs w:val="20"/>
          </w:rPr>
          <w:t xml:space="preserve"> </w:t>
        </w:r>
      </w:hyperlink>
      <w:r w:rsidR="008A79F4" w:rsidRPr="001F7C1E">
        <w:rPr>
          <w:rFonts w:ascii="Times New Roman" w:eastAsia="Times New Roman" w:hAnsi="Times New Roman" w:cs="Times New Roman"/>
          <w:b/>
          <w:bCs/>
          <w:sz w:val="20"/>
          <w:szCs w:val="20"/>
        </w:rPr>
        <w:t xml:space="preserve"> </w:t>
      </w:r>
      <w:r w:rsidR="00D9751E" w:rsidRPr="001F7C1E">
        <w:rPr>
          <w:rFonts w:ascii="Times New Roman" w:eastAsia="Times New Roman" w:hAnsi="Times New Roman" w:cs="Times New Roman"/>
          <w:b/>
          <w:bCs/>
          <w:sz w:val="20"/>
          <w:szCs w:val="20"/>
        </w:rPr>
        <w:t>et</w:t>
      </w:r>
      <w:r w:rsidR="008A79F4" w:rsidRPr="001F7C1E">
        <w:rPr>
          <w:rFonts w:ascii="Times New Roman" w:eastAsia="Times New Roman" w:hAnsi="Times New Roman" w:cs="Times New Roman"/>
          <w:b/>
          <w:bCs/>
          <w:sz w:val="20"/>
          <w:szCs w:val="20"/>
        </w:rPr>
        <w:t xml:space="preserve"> </w:t>
      </w:r>
      <w:r w:rsidR="00D9751E" w:rsidRPr="001F7C1E">
        <w:rPr>
          <w:rFonts w:ascii="Times New Roman" w:eastAsia="Times New Roman" w:hAnsi="Times New Roman" w:cs="Times New Roman"/>
          <w:b/>
          <w:bCs/>
          <w:sz w:val="20"/>
          <w:szCs w:val="20"/>
        </w:rPr>
        <w:t>al.,</w:t>
      </w:r>
      <w:r w:rsidR="008A79F4" w:rsidRPr="001F7C1E">
        <w:rPr>
          <w:rFonts w:ascii="Times New Roman" w:eastAsia="Times New Roman" w:hAnsi="Times New Roman" w:cs="Times New Roman"/>
          <w:b/>
          <w:bCs/>
          <w:sz w:val="20"/>
          <w:szCs w:val="20"/>
        </w:rPr>
        <w:t xml:space="preserve"> </w:t>
      </w:r>
      <w:r w:rsidR="00D9751E" w:rsidRPr="001F7C1E">
        <w:rPr>
          <w:rFonts w:ascii="Times New Roman" w:eastAsia="Times New Roman" w:hAnsi="Times New Roman" w:cs="Times New Roman"/>
          <w:b/>
          <w:bCs/>
          <w:sz w:val="20"/>
          <w:szCs w:val="20"/>
        </w:rPr>
        <w:t>2005)</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who</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Ask</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if</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Manual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hyperinflation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improves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alveolar</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recruitment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difficult-to-wean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technique was at a rate of 8 to 13 breaths/min for a period of 20 min each session, three times per day for 5 days. The control group received their standard prescribed mechanical ventilation without supplemental MH. Sputum contents (wet/dry weight ratio, viscosity), respiratory system capacity (spontaneous tidal volume [Vt], maximal inspiratory pressure, rapid shallow breathing index [f/Vt], chest radiograph signs, and P</w:t>
      </w:r>
      <w:r w:rsidR="00731E3F" w:rsidRPr="001F7C1E">
        <w:rPr>
          <w:rFonts w:ascii="Times New Roman" w:eastAsia="Times New Roman" w:hAnsi="Times New Roman" w:cs="Times New Roman"/>
          <w:sz w:val="20"/>
          <w:szCs w:val="20"/>
        </w:rPr>
        <w:t>a (</w:t>
      </w:r>
      <w:r w:rsidR="00D9751E" w:rsidRPr="001F7C1E">
        <w:rPr>
          <w:rFonts w:ascii="Times New Roman" w:eastAsia="Times New Roman" w:hAnsi="Times New Roman" w:cs="Times New Roman"/>
          <w:sz w:val="20"/>
          <w:szCs w:val="20"/>
        </w:rPr>
        <w:t>O2)/fraction of inspired oxygen [F</w:t>
      </w:r>
      <w:r w:rsidR="00731E3F" w:rsidRPr="001F7C1E">
        <w:rPr>
          <w:rFonts w:ascii="Times New Roman" w:eastAsia="Times New Roman" w:hAnsi="Times New Roman" w:cs="Times New Roman"/>
          <w:sz w:val="20"/>
          <w:szCs w:val="20"/>
        </w:rPr>
        <w:t>i (</w:t>
      </w:r>
      <w:r w:rsidR="00D9751E" w:rsidRPr="001F7C1E">
        <w:rPr>
          <w:rFonts w:ascii="Times New Roman" w:eastAsia="Times New Roman" w:hAnsi="Times New Roman" w:cs="Times New Roman"/>
          <w:sz w:val="20"/>
          <w:szCs w:val="20"/>
        </w:rPr>
        <w:t>O2)]) were measured just prior to the MH at day 0 as baseline, and at day 3 and day 6 of the study. There were significant improvements in scores over the 6-day study in the experimental group compared to the control group in spontaneous Vt (p = 0.035) and chest radiograph signs (p = 0.040), and a trend toward improvement of f/Vt (p = 0.066) and P</w:t>
      </w:r>
      <w:r w:rsidR="00731E3F" w:rsidRPr="001F7C1E">
        <w:rPr>
          <w:rFonts w:ascii="Times New Roman" w:eastAsia="Times New Roman" w:hAnsi="Times New Roman" w:cs="Times New Roman"/>
          <w:sz w:val="20"/>
          <w:szCs w:val="20"/>
        </w:rPr>
        <w:t>a (</w:t>
      </w:r>
      <w:r w:rsidR="00D9751E" w:rsidRPr="001F7C1E">
        <w:rPr>
          <w:rFonts w:ascii="Times New Roman" w:eastAsia="Times New Roman" w:hAnsi="Times New Roman" w:cs="Times New Roman"/>
          <w:sz w:val="20"/>
          <w:szCs w:val="20"/>
        </w:rPr>
        <w:t>O2)/F</w:t>
      </w:r>
      <w:r w:rsidR="00731E3F" w:rsidRPr="001F7C1E">
        <w:rPr>
          <w:rFonts w:ascii="Times New Roman" w:eastAsia="Times New Roman" w:hAnsi="Times New Roman" w:cs="Times New Roman"/>
          <w:sz w:val="20"/>
          <w:szCs w:val="20"/>
        </w:rPr>
        <w:t>i (</w:t>
      </w:r>
      <w:r w:rsidR="00D9751E" w:rsidRPr="001F7C1E">
        <w:rPr>
          <w:rFonts w:ascii="Times New Roman" w:eastAsia="Times New Roman" w:hAnsi="Times New Roman" w:cs="Times New Roman"/>
          <w:sz w:val="20"/>
          <w:szCs w:val="20"/>
        </w:rPr>
        <w:t>O2) (p = 0.061) after</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adjustment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for</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covariates.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performed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atelectasis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from</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ventilation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support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significantly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improved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alveolar</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recruitment.</w:t>
      </w:r>
    </w:p>
    <w:p w:rsidR="00D9751E" w:rsidRPr="001F7C1E" w:rsidRDefault="002F3C86" w:rsidP="00EC41B2">
      <w:pPr>
        <w:bidi w:val="0"/>
        <w:snapToGrid w:val="0"/>
        <w:spacing w:after="0" w:line="240" w:lineRule="auto"/>
        <w:ind w:firstLine="425"/>
        <w:jc w:val="both"/>
        <w:rPr>
          <w:rFonts w:ascii="Times New Roman" w:eastAsia="Times New Roman" w:hAnsi="Times New Roman" w:cs="Times New Roman"/>
          <w:b/>
          <w:bCs/>
          <w:sz w:val="20"/>
          <w:szCs w:val="20"/>
        </w:rPr>
      </w:pPr>
      <w:bookmarkStart w:id="10" w:name="_Hlk18760441"/>
      <w:r w:rsidRPr="001F7C1E">
        <w:rPr>
          <w:rFonts w:ascii="Times New Roman" w:eastAsia="Times New Roman" w:hAnsi="Times New Roman" w:cs="Times New Roman"/>
          <w:sz w:val="20"/>
          <w:szCs w:val="20"/>
        </w:rPr>
        <w:t>This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present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study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was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consistent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results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study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by</w:t>
      </w:r>
      <w:bookmarkEnd w:id="10"/>
      <w:r w:rsidR="00C94214" w:rsidRPr="001F7C1E">
        <w:rPr>
          <w:rFonts w:ascii="Times New Roman" w:hAnsi="Times New Roman" w:cs="Times New Roman"/>
          <w:sz w:val="20"/>
          <w:szCs w:val="20"/>
        </w:rPr>
        <w:fldChar w:fldCharType="begin"/>
      </w:r>
      <w:r w:rsidRPr="001F7C1E">
        <w:rPr>
          <w:rFonts w:ascii="Times New Roman" w:hAnsi="Times New Roman" w:cs="Times New Roman"/>
          <w:sz w:val="20"/>
          <w:szCs w:val="20"/>
        </w:rPr>
        <w:instrText xml:space="preserve"> HYPERLINK "http://ebcj.mums.ac.ir/?_action=article&amp;au=3768&amp;_au=Javad++Malekzadeh" </w:instrText>
      </w:r>
      <w:r w:rsidR="00C94214" w:rsidRPr="001F7C1E">
        <w:rPr>
          <w:rFonts w:ascii="Times New Roman" w:hAnsi="Times New Roman" w:cs="Times New Roman"/>
          <w:sz w:val="20"/>
          <w:szCs w:val="20"/>
        </w:rPr>
        <w:fldChar w:fldCharType="end"/>
      </w:r>
      <w:r w:rsidR="00D9751E" w:rsidRPr="001F7C1E">
        <w:rPr>
          <w:rFonts w:ascii="Times New Roman" w:eastAsia="Times New Roman" w:hAnsi="Times New Roman" w:cs="Times New Roman"/>
          <w:sz w:val="20"/>
          <w:szCs w:val="20"/>
        </w:rPr>
        <w: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b/>
          <w:bCs/>
          <w:sz w:val="20"/>
          <w:szCs w:val="20"/>
        </w:rPr>
        <w:t>(</w:t>
      </w:r>
      <w:hyperlink r:id="rId22" w:history="1">
        <w:r w:rsidR="00D9751E" w:rsidRPr="001F7C1E">
          <w:rPr>
            <w:rFonts w:ascii="Times New Roman" w:eastAsia="Times New Roman" w:hAnsi="Times New Roman" w:cs="Times New Roman"/>
            <w:b/>
            <w:bCs/>
            <w:sz w:val="20"/>
            <w:szCs w:val="20"/>
          </w:rPr>
          <w:t>Bousarri</w:t>
        </w:r>
        <w:r w:rsidR="008A79F4" w:rsidRPr="001F7C1E">
          <w:rPr>
            <w:rFonts w:ascii="Times New Roman" w:eastAsia="Times New Roman" w:hAnsi="Times New Roman" w:cs="Times New Roman"/>
            <w:b/>
            <w:bCs/>
            <w:sz w:val="20"/>
            <w:szCs w:val="20"/>
          </w:rPr>
          <w:t xml:space="preserve"> </w:t>
        </w:r>
      </w:hyperlink>
      <w:r w:rsidR="008A79F4" w:rsidRPr="001F7C1E">
        <w:rPr>
          <w:rFonts w:ascii="Times New Roman" w:eastAsia="Times New Roman" w:hAnsi="Times New Roman" w:cs="Times New Roman"/>
          <w:b/>
          <w:bCs/>
          <w:sz w:val="20"/>
          <w:szCs w:val="20"/>
        </w:rPr>
        <w:t xml:space="preserve"> </w:t>
      </w:r>
      <w:r w:rsidR="00D9751E" w:rsidRPr="001F7C1E">
        <w:rPr>
          <w:rFonts w:ascii="Times New Roman" w:eastAsia="Times New Roman" w:hAnsi="Times New Roman" w:cs="Times New Roman"/>
          <w:b/>
          <w:bCs/>
          <w:sz w:val="20"/>
          <w:szCs w:val="20"/>
        </w:rPr>
        <w:t>et</w:t>
      </w:r>
      <w:r w:rsidR="008A79F4" w:rsidRPr="001F7C1E">
        <w:rPr>
          <w:rFonts w:ascii="Times New Roman" w:eastAsia="Times New Roman" w:hAnsi="Times New Roman" w:cs="Times New Roman"/>
          <w:b/>
          <w:bCs/>
          <w:sz w:val="20"/>
          <w:szCs w:val="20"/>
        </w:rPr>
        <w:t xml:space="preserve"> </w:t>
      </w:r>
      <w:r w:rsidR="00D9751E" w:rsidRPr="001F7C1E">
        <w:rPr>
          <w:rFonts w:ascii="Times New Roman" w:eastAsia="Times New Roman" w:hAnsi="Times New Roman" w:cs="Times New Roman"/>
          <w:b/>
          <w:bCs/>
          <w:sz w:val="20"/>
          <w:szCs w:val="20"/>
        </w:rPr>
        <w:t>al.,</w:t>
      </w:r>
      <w:r w:rsidR="008A79F4" w:rsidRPr="001F7C1E">
        <w:rPr>
          <w:rFonts w:ascii="Times New Roman" w:eastAsia="Times New Roman" w:hAnsi="Times New Roman" w:cs="Times New Roman"/>
          <w:b/>
          <w:bCs/>
          <w:sz w:val="20"/>
          <w:szCs w:val="20"/>
        </w:rPr>
        <w:t xml:space="preserve"> </w:t>
      </w:r>
      <w:r w:rsidR="00D9751E" w:rsidRPr="001F7C1E">
        <w:rPr>
          <w:rFonts w:ascii="Times New Roman" w:eastAsia="Times New Roman" w:hAnsi="Times New Roman" w:cs="Times New Roman"/>
          <w:b/>
          <w:bCs/>
          <w:sz w:val="20"/>
          <w:szCs w:val="20"/>
        </w:rPr>
        <w:t>2014)</w:t>
      </w:r>
      <w:r w:rsidR="001F7C1E">
        <w:rPr>
          <w:rFonts w:ascii="Times New Roman" w:eastAsia="Times New Roman" w:hAnsi="Times New Roman" w:cs="Times New Roman" w:hint="eastAsia"/>
          <w:b/>
          <w:bCs/>
          <w:sz w:val="20"/>
          <w:szCs w:val="20"/>
          <w:lang w:eastAsia="zh-CN"/>
        </w:rPr>
        <w:t>.</w:t>
      </w:r>
      <w:r w:rsidR="008A79F4" w:rsidRPr="001F7C1E">
        <w:rPr>
          <w:rFonts w:ascii="Times New Roman" w:eastAsia="Times New Roman" w:hAnsi="Times New Roman" w:cs="Times New Roman"/>
          <w:b/>
          <w:bCs/>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effect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expiratory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rib</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cage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compression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before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endotracheal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suctioning</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vital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signs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under</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mechanical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ventilation.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This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study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was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randomized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clinical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trial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crossover</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design.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study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subjects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included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50</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mechanically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ventilated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hospitalized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intensive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care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wards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Valiasr</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Mousavi</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hospitals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Zanjan,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Iran.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received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endotracheal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suctioning</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or</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without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rib</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cage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compression,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minimum</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3</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interval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between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two</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interventions.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Expiratory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rib</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cage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compression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was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performed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for</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5</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before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endotracheal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suctioning.</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Vital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signs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were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measured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5</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before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15</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25</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after</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endotracheal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suctioning.</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were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statistically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significant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differences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means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vital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signs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measured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5</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before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15</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25</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after</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endotracheal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lastRenderedPageBreak/>
        <w:t>suctioning</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rib</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cage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compression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&lt;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0.</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01).</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was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no</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significant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difference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means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diastolic</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pressure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measured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25</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after with baseline in this stage). But on the reverse mode, there was a significant difference between the means of pulse and respiratory rate 15 min after endotracheal suctioning and the baseline values (P &lt; 0.002). This effect continued up to 25 min after endotracheal suctioning just for respiratory rate (P = 0.016). Moreover, there were statistically significant differences in the means of vital signs measured 5</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before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15</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after</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endotracheal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suctioning</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between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two</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methods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0001)</w:t>
      </w:r>
      <w:r w:rsidR="00EC41B2" w:rsidRPr="001F7C1E">
        <w:rPr>
          <w:rFonts w:ascii="Times New Roman" w:eastAsia="Times New Roman" w:hAnsi="Times New Roman" w:cs="Times New Roman"/>
          <w:sz w:val="20"/>
          <w:szCs w:val="20"/>
        </w:rPr>
        <w:t>.</w:t>
      </w:r>
      <w:r w:rsidR="008A79F4" w:rsidRPr="001F7C1E">
        <w:rPr>
          <w:rFonts w:ascii="Times New Roman" w:eastAsia="Times New Roman" w:hAnsi="Times New Roman" w:cs="Times New Roman"/>
          <w:sz w:val="20"/>
          <w:szCs w:val="20"/>
        </w:rPr>
        <w:t xml:space="preserve"> </w:t>
      </w:r>
      <w:r w:rsidR="00EC41B2" w:rsidRPr="001F7C1E">
        <w:rPr>
          <w:rFonts w:ascii="Times New Roman" w:eastAsia="Times New Roman" w:hAnsi="Times New Roman" w:cs="Times New Roman"/>
          <w:sz w:val="20"/>
          <w:szCs w:val="20"/>
        </w:rPr>
        <w:t>F</w:t>
      </w:r>
      <w:r w:rsidR="00D9751E" w:rsidRPr="001F7C1E">
        <w:rPr>
          <w:rFonts w:ascii="Times New Roman" w:eastAsia="Times New Roman" w:hAnsi="Times New Roman" w:cs="Times New Roman"/>
          <w:sz w:val="20"/>
          <w:szCs w:val="20"/>
        </w:rPr>
        <w:t>indings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showed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that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expiratory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rib</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cage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compression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before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endotracheal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suctioning</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improves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vital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signs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to</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normal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range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under</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mechanical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ventilation.</w:t>
      </w:r>
      <w:r w:rsidR="008A79F4" w:rsidRPr="001F7C1E">
        <w:rPr>
          <w:rFonts w:ascii="Times New Roman" w:eastAsia="Times New Roman" w:hAnsi="Times New Roman" w:cs="Times New Roman"/>
          <w:sz w:val="20"/>
          <w:szCs w:val="20"/>
        </w:rPr>
        <w:t xml:space="preserve"> </w:t>
      </w:r>
    </w:p>
    <w:p w:rsidR="00D9751E" w:rsidRPr="001F7C1E" w:rsidRDefault="00C05FE3" w:rsidP="00EC41B2">
      <w:pPr>
        <w:bidi w:val="0"/>
        <w:snapToGrid w:val="0"/>
        <w:spacing w:after="0" w:line="240" w:lineRule="auto"/>
        <w:ind w:firstLine="425"/>
        <w:jc w:val="both"/>
        <w:rPr>
          <w:rFonts w:ascii="Times New Roman" w:eastAsia="Times New Roman" w:hAnsi="Times New Roman" w:cs="Times New Roman"/>
          <w:sz w:val="20"/>
          <w:szCs w:val="20"/>
          <w:lang w:bidi="ar-EG"/>
        </w:rPr>
      </w:pPr>
      <w:bookmarkStart w:id="11" w:name="_Hlk14821931"/>
      <w:r w:rsidRPr="001F7C1E">
        <w:rPr>
          <w:rFonts w:ascii="Times New Roman" w:eastAsia="Times New Roman" w:hAnsi="Times New Roman" w:cs="Times New Roman"/>
          <w:sz w:val="20"/>
          <w:szCs w:val="20"/>
        </w:rPr>
        <w:t>This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present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study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was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consistent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results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study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b</w:t>
      </w:r>
      <w:bookmarkEnd w:id="11"/>
      <w:r w:rsidR="00731E3F" w:rsidRPr="001F7C1E">
        <w:rPr>
          <w:rFonts w:ascii="Times New Roman" w:eastAsia="Times New Roman" w:hAnsi="Times New Roman" w:cs="Times New Roman"/>
          <w:sz w:val="20"/>
          <w:szCs w:val="20"/>
        </w:rPr>
        <w:t>y</w:t>
      </w:r>
      <w:r w:rsidR="008A79F4" w:rsidRPr="001F7C1E">
        <w:rPr>
          <w:rFonts w:ascii="Times New Roman" w:eastAsia="Times New Roman" w:hAnsi="Times New Roman" w:cs="Times New Roman"/>
          <w:sz w:val="20"/>
          <w:szCs w:val="20"/>
        </w:rPr>
        <w:t xml:space="preserve"> </w:t>
      </w:r>
      <w:r w:rsidR="00731E3F" w:rsidRPr="001F7C1E">
        <w:rPr>
          <w:rFonts w:ascii="Times New Roman" w:eastAsia="Times New Roman" w:hAnsi="Times New Roman" w:cs="Times New Roman"/>
          <w:b/>
          <w:bCs/>
          <w:sz w:val="20"/>
          <w:szCs w:val="20"/>
        </w:rPr>
        <w:t>(</w:t>
      </w:r>
      <w:r w:rsidR="00D9751E" w:rsidRPr="001F7C1E">
        <w:rPr>
          <w:rFonts w:ascii="Times New Roman" w:eastAsia="Times New Roman" w:hAnsi="Times New Roman" w:cs="Times New Roman"/>
          <w:b/>
          <w:bCs/>
          <w:sz w:val="20"/>
          <w:szCs w:val="20"/>
        </w:rPr>
        <w:t>Schweicket</w:t>
      </w:r>
      <w:r w:rsidR="008A79F4" w:rsidRPr="001F7C1E">
        <w:rPr>
          <w:rFonts w:ascii="Times New Roman" w:eastAsia="Times New Roman" w:hAnsi="Times New Roman" w:cs="Times New Roman"/>
          <w:b/>
          <w:bCs/>
          <w:sz w:val="20"/>
          <w:szCs w:val="20"/>
        </w:rPr>
        <w:t xml:space="preserve"> </w:t>
      </w:r>
      <w:r w:rsidR="00D9751E" w:rsidRPr="001F7C1E">
        <w:rPr>
          <w:rFonts w:ascii="Times New Roman" w:eastAsia="Times New Roman" w:hAnsi="Times New Roman" w:cs="Times New Roman"/>
          <w:b/>
          <w:bCs/>
          <w:sz w:val="20"/>
          <w:szCs w:val="20"/>
        </w:rPr>
        <w:t>et</w:t>
      </w:r>
      <w:r w:rsidR="008A79F4" w:rsidRPr="001F7C1E">
        <w:rPr>
          <w:rFonts w:ascii="Times New Roman" w:eastAsia="Times New Roman" w:hAnsi="Times New Roman" w:cs="Times New Roman"/>
          <w:b/>
          <w:bCs/>
          <w:sz w:val="20"/>
          <w:szCs w:val="20"/>
        </w:rPr>
        <w:t xml:space="preserve"> </w:t>
      </w:r>
      <w:r w:rsidR="00D9751E" w:rsidRPr="001F7C1E">
        <w:rPr>
          <w:rFonts w:ascii="Times New Roman" w:eastAsia="Times New Roman" w:hAnsi="Times New Roman" w:cs="Times New Roman"/>
          <w:b/>
          <w:bCs/>
          <w:sz w:val="20"/>
          <w:szCs w:val="20"/>
        </w:rPr>
        <w:t>al., 2009)</w:t>
      </w:r>
      <w:r w:rsidRPr="001F7C1E">
        <w:rPr>
          <w:rFonts w:ascii="Times New Roman" w:eastAsia="Times New Roman" w:hAnsi="Times New Roman" w:cs="Times New Roman"/>
          <w:sz w:val="20"/>
          <w:szCs w:val="20"/>
        </w:rPr>
        <w:t xml:space="preserve"> a </w:t>
      </w:r>
      <w:r w:rsidR="00530082" w:rsidRPr="001F7C1E">
        <w:rPr>
          <w:rFonts w:ascii="Times New Roman" w:eastAsia="Times New Roman" w:hAnsi="Times New Roman" w:cs="Times New Roman"/>
          <w:sz w:val="20"/>
          <w:szCs w:val="20"/>
        </w:rPr>
        <w:t>randomized</w:t>
      </w:r>
      <w:r w:rsidRPr="001F7C1E">
        <w:rPr>
          <w:rFonts w:ascii="Times New Roman" w:eastAsia="Times New Roman" w:hAnsi="Times New Roman" w:cs="Times New Roman"/>
          <w:sz w:val="20"/>
          <w:szCs w:val="20"/>
        </w:rPr>
        <w:t xml:space="preserve"> controlled trial about Early physical and occupational therapy in mechanically ventilated patient Sedated adults (&gt;/=18 years of age) in the ICU who had been on mechanical ventilation for less than 72 h, were expected to continue for at least 24 h. We randomly assigned 104 patients to early exercise and </w:t>
      </w:r>
      <w:r w:rsidR="00530082" w:rsidRPr="001F7C1E">
        <w:rPr>
          <w:rFonts w:ascii="Times New Roman" w:eastAsia="Times New Roman" w:hAnsi="Times New Roman" w:cs="Times New Roman"/>
          <w:sz w:val="20"/>
          <w:szCs w:val="20"/>
        </w:rPr>
        <w:t>mobilization</w:t>
      </w:r>
      <w:r w:rsidRPr="001F7C1E">
        <w:rPr>
          <w:rFonts w:ascii="Times New Roman" w:eastAsia="Times New Roman" w:hAnsi="Times New Roman" w:cs="Times New Roman"/>
          <w:sz w:val="20"/>
          <w:szCs w:val="20"/>
        </w:rPr>
        <w:t xml:space="preserve"> (physical and occupational therapy) during periods of daily interruption of sedation (intervention; n=49) or to daily interruption of sedation with therapy as ordered by the primary care team (control; n=55). The primary endpoint-the number of patients returning to independent functional status at hospital discharge-was defined as the ability to perform six activities of daily living and the ability to walk independently. All 104 patients were Return to independent functional status at hospital discharge occurred in 29 (59%) patients in the intervention group compared with 19 (35%) patients in the control group (p=0.02; odds ratio 2.7 [95% CI 1.2-6.1]). Patients in the intervention group had shorter duration of delirium (median 2.0 days, IQR 0.0-6.0 vs 4.0 days, 2.0-8.0; p=0.02), and more ventilator-free days (23.5 days, 7.4-25.6 vs 21.1 days, 0.0-23.8; p=0.05) during the 28-day follow-up period than did controls. A strategy for whole-body rehabilitation-consisting of interruption of sedation and physical and occupational therapy in the earliest days of critical illness-was safe and well tolerated, 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resulted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better</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functional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outcomes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hospital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discharge,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shorter</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duration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delirium,</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more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ventilator-free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days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compared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standard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care</w:t>
      </w:r>
      <w:r w:rsidR="00EC41B2" w:rsidRPr="001F7C1E">
        <w:rPr>
          <w:rFonts w:ascii="Times New Roman" w:eastAsia="Times New Roman" w:hAnsi="Times New Roman" w:cs="Times New Roman"/>
          <w:sz w:val="20"/>
          <w:szCs w:val="20"/>
        </w:rPr>
        <w:t>.</w:t>
      </w:r>
      <w:r w:rsidR="008A79F4" w:rsidRPr="001F7C1E">
        <w:rPr>
          <w:rFonts w:ascii="Times New Roman" w:eastAsia="Times New Roman" w:hAnsi="Times New Roman" w:cs="Times New Roman"/>
          <w:sz w:val="20"/>
          <w:szCs w:val="20"/>
        </w:rPr>
        <w:t xml:space="preserve"> </w:t>
      </w:r>
      <w:r w:rsidR="00EC41B2" w:rsidRPr="001F7C1E">
        <w:rPr>
          <w:rFonts w:ascii="Times New Roman" w:eastAsia="Times New Roman" w:hAnsi="Times New Roman" w:cs="Times New Roman"/>
          <w:sz w:val="20"/>
          <w:szCs w:val="20"/>
        </w:rPr>
        <w:t>S</w:t>
      </w:r>
      <w:r w:rsidR="00846B3A" w:rsidRPr="001F7C1E">
        <w:rPr>
          <w:rFonts w:ascii="Times New Roman" w:eastAsia="Times New Roman" w:hAnsi="Times New Roman" w:cs="Times New Roman"/>
          <w:sz w:val="20"/>
          <w:szCs w:val="20"/>
        </w:rPr>
        <w:t>o,</w:t>
      </w:r>
      <w:r w:rsidR="008A79F4" w:rsidRPr="001F7C1E">
        <w:rPr>
          <w:rFonts w:ascii="Times New Roman" w:eastAsia="Times New Roman" w:hAnsi="Times New Roman" w:cs="Times New Roman"/>
          <w:sz w:val="20"/>
          <w:szCs w:val="20"/>
        </w:rPr>
        <w:t xml:space="preserve"> </w:t>
      </w:r>
      <w:r w:rsidR="00530082" w:rsidRPr="001F7C1E">
        <w:rPr>
          <w:rFonts w:ascii="Times New Roman" w:eastAsia="Times New Roman" w:hAnsi="Times New Roman" w:cs="Times New Roman"/>
          <w:sz w:val="20"/>
          <w:szCs w:val="20"/>
        </w:rPr>
        <w:t>we</w:t>
      </w:r>
      <w:r w:rsidR="008A79F4" w:rsidRPr="001F7C1E">
        <w:rPr>
          <w:rFonts w:ascii="Times New Roman" w:eastAsia="Times New Roman" w:hAnsi="Times New Roman" w:cs="Times New Roman"/>
          <w:sz w:val="20"/>
          <w:szCs w:val="20"/>
        </w:rPr>
        <w:t xml:space="preserve"> </w:t>
      </w:r>
      <w:r w:rsidR="00530082" w:rsidRPr="001F7C1E">
        <w:rPr>
          <w:rFonts w:ascii="Times New Roman" w:eastAsia="Times New Roman" w:hAnsi="Times New Roman" w:cs="Times New Roman"/>
          <w:sz w:val="20"/>
          <w:szCs w:val="20"/>
        </w:rPr>
        <w:t>conclude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that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early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physiotherapy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mobilization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can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reduce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patient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delirium</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t>
      </w:r>
      <w:r w:rsidR="00731E3F" w:rsidRPr="001F7C1E">
        <w:rPr>
          <w:rFonts w:ascii="Times New Roman" w:eastAsia="Times New Roman" w:hAnsi="Times New Roman" w:cs="Times New Roman"/>
          <w:sz w:val="20"/>
          <w:szCs w:val="20"/>
        </w:rPr>
        <w:t>.</w:t>
      </w:r>
      <w:r w:rsidR="00D9751E" w:rsidRPr="001F7C1E">
        <w:rPr>
          <w:rFonts w:ascii="Times New Roman" w:eastAsia="Times New Roman" w:hAnsi="Times New Roman" w:cs="Times New Roman"/>
          <w:sz w:val="20"/>
          <w:szCs w:val="20"/>
        </w:rPr>
        <w:t>03)</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mechanical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ventilation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length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stay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t>
      </w:r>
      <w:r w:rsidR="00731E3F" w:rsidRPr="001F7C1E">
        <w:rPr>
          <w:rFonts w:ascii="Times New Roman" w:eastAsia="Times New Roman" w:hAnsi="Times New Roman" w:cs="Times New Roman"/>
          <w:sz w:val="20"/>
          <w:szCs w:val="20"/>
        </w:rPr>
        <w:t>.</w:t>
      </w:r>
      <w:r w:rsidR="00D9751E" w:rsidRPr="001F7C1E">
        <w:rPr>
          <w:rFonts w:ascii="Times New Roman" w:eastAsia="Times New Roman" w:hAnsi="Times New Roman" w:cs="Times New Roman"/>
          <w:sz w:val="20"/>
          <w:szCs w:val="20"/>
        </w:rPr>
        <w:t>02).</w:t>
      </w:r>
      <w:r w:rsidR="008A79F4" w:rsidRPr="001F7C1E">
        <w:rPr>
          <w:rFonts w:ascii="Times New Roman" w:eastAsia="Times New Roman" w:hAnsi="Times New Roman" w:cs="Times New Roman"/>
          <w:sz w:val="20"/>
          <w:szCs w:val="20"/>
        </w:rPr>
        <w:t xml:space="preserve"> </w:t>
      </w:r>
    </w:p>
    <w:p w:rsidR="00D9751E" w:rsidRPr="001F7C1E" w:rsidRDefault="007768B7" w:rsidP="00EC41B2">
      <w:pPr>
        <w:bidi w:val="0"/>
        <w:snapToGrid w:val="0"/>
        <w:spacing w:after="0" w:line="240" w:lineRule="auto"/>
        <w:ind w:firstLine="425"/>
        <w:jc w:val="both"/>
        <w:rPr>
          <w:rFonts w:ascii="Times New Roman" w:eastAsia="Times New Roman" w:hAnsi="Times New Roman" w:cs="Times New Roman"/>
          <w:sz w:val="20"/>
          <w:szCs w:val="20"/>
        </w:rPr>
      </w:pP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results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this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present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study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were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contradicted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b/>
          <w:bCs/>
          <w:sz w:val="20"/>
          <w:szCs w:val="20"/>
        </w:rPr>
        <w:t>(</w:t>
      </w:r>
      <w:hyperlink r:id="rId23" w:history="1">
        <w:r w:rsidR="00D9751E" w:rsidRPr="001F7C1E">
          <w:rPr>
            <w:rFonts w:ascii="Times New Roman" w:eastAsia="Times New Roman" w:hAnsi="Times New Roman" w:cs="Times New Roman"/>
            <w:b/>
            <w:bCs/>
            <w:sz w:val="20"/>
            <w:szCs w:val="20"/>
          </w:rPr>
          <w:t>Berti</w:t>
        </w:r>
        <w:r w:rsidR="008A79F4" w:rsidRPr="001F7C1E">
          <w:rPr>
            <w:rFonts w:ascii="Times New Roman" w:eastAsia="Times New Roman" w:hAnsi="Times New Roman" w:cs="Times New Roman"/>
            <w:b/>
            <w:bCs/>
            <w:sz w:val="20"/>
            <w:szCs w:val="20"/>
          </w:rPr>
          <w:t xml:space="preserve"> </w:t>
        </w:r>
      </w:hyperlink>
      <w:r w:rsidR="008A79F4" w:rsidRPr="001F7C1E">
        <w:rPr>
          <w:rFonts w:ascii="Times New Roman" w:eastAsia="Times New Roman" w:hAnsi="Times New Roman" w:cs="Times New Roman"/>
          <w:b/>
          <w:bCs/>
          <w:sz w:val="20"/>
          <w:szCs w:val="20"/>
        </w:rPr>
        <w:t xml:space="preserve"> </w:t>
      </w:r>
      <w:r w:rsidR="00D9751E" w:rsidRPr="001F7C1E">
        <w:rPr>
          <w:rFonts w:ascii="Times New Roman" w:eastAsia="Times New Roman" w:hAnsi="Times New Roman" w:cs="Times New Roman"/>
          <w:b/>
          <w:bCs/>
          <w:sz w:val="20"/>
          <w:szCs w:val="20"/>
        </w:rPr>
        <w:t>et</w:t>
      </w:r>
      <w:r w:rsidR="008A79F4" w:rsidRPr="001F7C1E">
        <w:rPr>
          <w:rFonts w:ascii="Times New Roman" w:eastAsia="Times New Roman" w:hAnsi="Times New Roman" w:cs="Times New Roman"/>
          <w:b/>
          <w:bCs/>
          <w:sz w:val="20"/>
          <w:szCs w:val="20"/>
        </w:rPr>
        <w:t xml:space="preserve"> </w:t>
      </w:r>
      <w:r w:rsidR="00D9751E" w:rsidRPr="001F7C1E">
        <w:rPr>
          <w:rFonts w:ascii="Times New Roman" w:eastAsia="Times New Roman" w:hAnsi="Times New Roman" w:cs="Times New Roman"/>
          <w:b/>
          <w:bCs/>
          <w:sz w:val="20"/>
          <w:szCs w:val="20"/>
        </w:rPr>
        <w:t>al.,</w:t>
      </w:r>
      <w:r w:rsidR="008A79F4" w:rsidRPr="001F7C1E">
        <w:rPr>
          <w:rFonts w:ascii="Times New Roman" w:eastAsia="Times New Roman" w:hAnsi="Times New Roman" w:cs="Times New Roman"/>
          <w:b/>
          <w:bCs/>
          <w:sz w:val="20"/>
          <w:szCs w:val="20"/>
        </w:rPr>
        <w:t xml:space="preserve"> </w:t>
      </w:r>
      <w:r w:rsidR="00D9751E" w:rsidRPr="001F7C1E">
        <w:rPr>
          <w:rFonts w:ascii="Times New Roman" w:eastAsia="Times New Roman" w:hAnsi="Times New Roman" w:cs="Times New Roman"/>
          <w:b/>
          <w:bCs/>
          <w:sz w:val="20"/>
          <w:szCs w:val="20"/>
        </w:rPr>
        <w:t>2012)</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investigate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effect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Manual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hyperinflation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combined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expiratory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rib</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cage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compression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for</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reduction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lastRenderedPageBreak/>
        <w:t>length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ICU</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stay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critically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ill patients on mechanical ventilation. This was a prospective randomized controlled clinical trial involving ICU patients on MV at a tertiary care teaching hospital between January of 2004 and January of 2005. Among the 49 patients who met the study criteria, 24 and 25 were randomly assigned to the respiratory physiotherapy (RP) and control groups, respectively. During the 5-day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observation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period,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RP</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received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combined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ERCC,</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whereas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control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received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standard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nursing</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care.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Reported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that: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intervention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had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positive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effect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duration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MV,</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well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ICU</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discharge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rate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Murray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score.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were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significant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differences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between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control</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RP</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groups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regarding</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weaning</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success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rate.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RP</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group,</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was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significant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improvement</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Murray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score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on</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day</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5.</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So,</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use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MH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combined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ERCC</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for</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5</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days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accelerated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weaning</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process</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ICU</w:t>
      </w:r>
      <w:r w:rsidR="008A79F4" w:rsidRPr="001F7C1E">
        <w:rPr>
          <w:rFonts w:ascii="Times New Roman" w:eastAsia="Times New Roman" w:hAnsi="Times New Roman" w:cs="Times New Roman"/>
          <w:sz w:val="20"/>
          <w:szCs w:val="20"/>
        </w:rPr>
        <w:t xml:space="preserve"> </w:t>
      </w:r>
      <w:r w:rsidR="00D9751E" w:rsidRPr="001F7C1E">
        <w:rPr>
          <w:rFonts w:ascii="Times New Roman" w:eastAsia="Times New Roman" w:hAnsi="Times New Roman" w:cs="Times New Roman"/>
          <w:sz w:val="20"/>
          <w:szCs w:val="20"/>
        </w:rPr>
        <w:t>discharge.</w:t>
      </w:r>
    </w:p>
    <w:p w:rsidR="00D9751E" w:rsidRPr="001F7C1E" w:rsidRDefault="00D9751E" w:rsidP="00EC41B2">
      <w:pPr>
        <w:bidi w:val="0"/>
        <w:snapToGrid w:val="0"/>
        <w:spacing w:after="0" w:line="240" w:lineRule="auto"/>
        <w:ind w:firstLine="425"/>
        <w:jc w:val="both"/>
        <w:rPr>
          <w:rFonts w:ascii="Times New Roman" w:eastAsia="Times New Roman" w:hAnsi="Times New Roman" w:cs="Times New Roman"/>
          <w:sz w:val="20"/>
          <w:szCs w:val="20"/>
        </w:rPr>
      </w:pP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results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00AB5FE5" w:rsidRPr="001F7C1E">
        <w:rPr>
          <w:rFonts w:ascii="Times New Roman" w:eastAsia="Times New Roman" w:hAnsi="Times New Roman" w:cs="Times New Roman"/>
          <w:sz w:val="20"/>
          <w:szCs w:val="20"/>
        </w:rPr>
        <w:t>this</w:t>
      </w:r>
      <w:r w:rsidR="008A79F4" w:rsidRPr="001F7C1E">
        <w:rPr>
          <w:rFonts w:ascii="Times New Roman" w:eastAsia="Times New Roman" w:hAnsi="Times New Roman" w:cs="Times New Roman"/>
          <w:sz w:val="20"/>
          <w:szCs w:val="20"/>
        </w:rPr>
        <w:t xml:space="preserve"> </w:t>
      </w:r>
      <w:r w:rsidR="00AB5FE5" w:rsidRPr="001F7C1E">
        <w:rPr>
          <w:rFonts w:ascii="Times New Roman" w:eastAsia="Times New Roman" w:hAnsi="Times New Roman" w:cs="Times New Roman"/>
          <w:sz w:val="20"/>
          <w:szCs w:val="20"/>
        </w:rPr>
        <w:t>present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study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were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contradicted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b/>
          <w:bCs/>
          <w:sz w:val="20"/>
          <w:szCs w:val="20"/>
        </w:rPr>
        <w:t>(</w:t>
      </w:r>
      <w:hyperlink r:id="rId24" w:history="1">
        <w:r w:rsidRPr="001F7C1E">
          <w:rPr>
            <w:rFonts w:ascii="Times New Roman" w:eastAsia="Times New Roman" w:hAnsi="Times New Roman" w:cs="Times New Roman"/>
            <w:b/>
            <w:bCs/>
            <w:sz w:val="20"/>
            <w:szCs w:val="20"/>
          </w:rPr>
          <w:t>Pattanshetty</w:t>
        </w:r>
        <w:r w:rsidR="008A79F4" w:rsidRPr="001F7C1E">
          <w:rPr>
            <w:rFonts w:ascii="Times New Roman" w:eastAsia="Times New Roman" w:hAnsi="Times New Roman" w:cs="Times New Roman"/>
            <w:b/>
            <w:bCs/>
            <w:sz w:val="20"/>
            <w:szCs w:val="20"/>
          </w:rPr>
          <w:t xml:space="preserve"> </w:t>
        </w:r>
      </w:hyperlink>
      <w:r w:rsidR="008A79F4" w:rsidRPr="001F7C1E">
        <w:rPr>
          <w:rFonts w:ascii="Times New Roman" w:eastAsia="Times New Roman" w:hAnsi="Times New Roman" w:cs="Times New Roman"/>
          <w:b/>
          <w:bCs/>
          <w:sz w:val="20"/>
          <w:szCs w:val="20"/>
        </w:rPr>
        <w:t xml:space="preserve"> </w:t>
      </w:r>
      <w:r w:rsidRPr="001F7C1E">
        <w:rPr>
          <w:rFonts w:ascii="Times New Roman" w:eastAsia="Times New Roman" w:hAnsi="Times New Roman" w:cs="Times New Roman"/>
          <w:b/>
          <w:bCs/>
          <w:sz w:val="20"/>
          <w:szCs w:val="20"/>
        </w:rPr>
        <w:t>et</w:t>
      </w:r>
      <w:r w:rsidR="008A79F4" w:rsidRPr="001F7C1E">
        <w:rPr>
          <w:rFonts w:ascii="Times New Roman" w:eastAsia="Times New Roman" w:hAnsi="Times New Roman" w:cs="Times New Roman"/>
          <w:b/>
          <w:bCs/>
          <w:sz w:val="20"/>
          <w:szCs w:val="20"/>
        </w:rPr>
        <w:t xml:space="preserve"> </w:t>
      </w:r>
      <w:r w:rsidRPr="001F7C1E">
        <w:rPr>
          <w:rFonts w:ascii="Times New Roman" w:eastAsia="Times New Roman" w:hAnsi="Times New Roman" w:cs="Times New Roman"/>
          <w:b/>
          <w:bCs/>
          <w:sz w:val="20"/>
          <w:szCs w:val="20"/>
        </w:rPr>
        <w:t>al.,</w:t>
      </w:r>
      <w:r w:rsidR="008A79F4" w:rsidRPr="001F7C1E">
        <w:rPr>
          <w:rFonts w:ascii="Times New Roman" w:eastAsia="Times New Roman" w:hAnsi="Times New Roman" w:cs="Times New Roman"/>
          <w:b/>
          <w:bCs/>
          <w:sz w:val="20"/>
          <w:szCs w:val="20"/>
        </w:rPr>
        <w:t xml:space="preserve"> </w:t>
      </w:r>
      <w:r w:rsidRPr="001F7C1E">
        <w:rPr>
          <w:rFonts w:ascii="Times New Roman" w:eastAsia="Times New Roman" w:hAnsi="Times New Roman" w:cs="Times New Roman"/>
          <w:b/>
          <w:bCs/>
          <w:sz w:val="20"/>
          <w:szCs w:val="20"/>
        </w:rPr>
        <w:t>2011)</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Effect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multimodality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chest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physiotherapy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rate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recovery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prevention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complications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mechanical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ventilation: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prospective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study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medical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surgical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intensive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care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units.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Out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173</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who</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were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randomly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allocated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to</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two</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groups,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86</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received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MH</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suctioning</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control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group</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87</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were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treated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multimodality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chest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physiotherapy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 study group twice daily till they were extubated. There were significant improvements in terms of rate of recovery in study group compared to the control group (P = 0.000). Complication rates were higher with 61.6% in the control group as compared to 26.4% in the study group. Duration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hospitalization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was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longer</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study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group</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(16</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9.40</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days)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compared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to</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control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group</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(12.8</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6.12</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days).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Successful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weaning</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from</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mechanical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ventilation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was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noted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58</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study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group</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24</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control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group</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which</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was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statistically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significant.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Study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has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shown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to</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prevent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ventilator-associated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pneumonia</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enhance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clinical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outcome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ventilated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may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be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recommended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treatment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option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ICU.</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has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also</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shown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to</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enhance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weaning</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process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proved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to</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be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safe.</w:t>
      </w:r>
    </w:p>
    <w:p w:rsidR="00D9751E" w:rsidRPr="001F7C1E" w:rsidRDefault="00D9751E" w:rsidP="00EC41B2">
      <w:pPr>
        <w:bidi w:val="0"/>
        <w:snapToGrid w:val="0"/>
        <w:spacing w:after="0" w:line="240" w:lineRule="auto"/>
        <w:ind w:firstLine="425"/>
        <w:jc w:val="both"/>
        <w:rPr>
          <w:rFonts w:ascii="Times New Roman" w:eastAsia="Times New Roman" w:hAnsi="Times New Roman" w:cs="Times New Roman"/>
          <w:sz w:val="20"/>
          <w:szCs w:val="20"/>
        </w:rPr>
      </w:pP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results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00AB5FE5" w:rsidRPr="001F7C1E">
        <w:rPr>
          <w:rFonts w:ascii="Times New Roman" w:eastAsia="Times New Roman" w:hAnsi="Times New Roman" w:cs="Times New Roman"/>
          <w:sz w:val="20"/>
          <w:szCs w:val="20"/>
        </w:rPr>
        <w:t>this</w:t>
      </w:r>
      <w:r w:rsidR="008A79F4" w:rsidRPr="001F7C1E">
        <w:rPr>
          <w:rFonts w:ascii="Times New Roman" w:eastAsia="Times New Roman" w:hAnsi="Times New Roman" w:cs="Times New Roman"/>
          <w:sz w:val="20"/>
          <w:szCs w:val="20"/>
        </w:rPr>
        <w:t xml:space="preserve"> </w:t>
      </w:r>
      <w:r w:rsidR="00AB5FE5" w:rsidRPr="001F7C1E">
        <w:rPr>
          <w:rFonts w:ascii="Times New Roman" w:eastAsia="Times New Roman" w:hAnsi="Times New Roman" w:cs="Times New Roman"/>
          <w:sz w:val="20"/>
          <w:szCs w:val="20"/>
        </w:rPr>
        <w:t>present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study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were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contradicted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b/>
          <w:bCs/>
          <w:sz w:val="20"/>
          <w:szCs w:val="20"/>
        </w:rPr>
        <w:t>(</w:t>
      </w:r>
      <w:hyperlink r:id="rId25" w:history="1">
        <w:r w:rsidRPr="001F7C1E">
          <w:rPr>
            <w:rFonts w:ascii="Times New Roman" w:eastAsia="Times New Roman" w:hAnsi="Times New Roman" w:cs="Times New Roman"/>
            <w:b/>
            <w:bCs/>
            <w:sz w:val="20"/>
            <w:szCs w:val="20"/>
          </w:rPr>
          <w:t>Wang</w:t>
        </w:r>
      </w:hyperlink>
      <w:r w:rsidR="008A79F4" w:rsidRPr="001F7C1E">
        <w:rPr>
          <w:rFonts w:ascii="Times New Roman" w:eastAsia="Times New Roman" w:hAnsi="Times New Roman" w:cs="Times New Roman"/>
          <w:b/>
          <w:bCs/>
          <w:sz w:val="20"/>
          <w:szCs w:val="20"/>
        </w:rPr>
        <w:t xml:space="preserve"> </w:t>
      </w:r>
      <w:r w:rsidRPr="001F7C1E">
        <w:rPr>
          <w:rFonts w:ascii="Times New Roman" w:eastAsia="Times New Roman" w:hAnsi="Times New Roman" w:cs="Times New Roman"/>
          <w:b/>
          <w:bCs/>
          <w:sz w:val="20"/>
          <w:szCs w:val="20"/>
        </w:rPr>
        <w:t>et</w:t>
      </w:r>
      <w:r w:rsidR="008A79F4" w:rsidRPr="001F7C1E">
        <w:rPr>
          <w:rFonts w:ascii="Times New Roman" w:eastAsia="Times New Roman" w:hAnsi="Times New Roman" w:cs="Times New Roman"/>
          <w:b/>
          <w:bCs/>
          <w:sz w:val="20"/>
          <w:szCs w:val="20"/>
        </w:rPr>
        <w:t xml:space="preserve"> </w:t>
      </w:r>
      <w:r w:rsidRPr="001F7C1E">
        <w:rPr>
          <w:rFonts w:ascii="Times New Roman" w:eastAsia="Times New Roman" w:hAnsi="Times New Roman" w:cs="Times New Roman"/>
          <w:b/>
          <w:bCs/>
          <w:sz w:val="20"/>
          <w:szCs w:val="20"/>
        </w:rPr>
        <w:t>al.,</w:t>
      </w:r>
      <w:r w:rsidR="008A79F4" w:rsidRPr="001F7C1E">
        <w:rPr>
          <w:rFonts w:ascii="Times New Roman" w:eastAsia="Times New Roman" w:hAnsi="Times New Roman" w:cs="Times New Roman"/>
          <w:b/>
          <w:bCs/>
          <w:sz w:val="20"/>
          <w:szCs w:val="20"/>
        </w:rPr>
        <w:t xml:space="preserve"> </w:t>
      </w:r>
      <w:r w:rsidRPr="001F7C1E">
        <w:rPr>
          <w:rFonts w:ascii="Times New Roman" w:eastAsia="Times New Roman" w:hAnsi="Times New Roman" w:cs="Times New Roman"/>
          <w:b/>
          <w:bCs/>
          <w:sz w:val="20"/>
          <w:szCs w:val="20"/>
        </w:rPr>
        <w:t>2018)</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who</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ask</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if</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Chest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physiotherapy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early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mobilization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may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improve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extubation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outcome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critically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ill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patients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intensive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care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units.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Subjects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 xml:space="preserve">were divided into two groups. The control group, which received routine nursing chest </w:t>
      </w:r>
      <w:r w:rsidR="00311C09" w:rsidRPr="001F7C1E">
        <w:rPr>
          <w:rFonts w:ascii="Times New Roman" w:eastAsia="Times New Roman" w:hAnsi="Times New Roman" w:cs="Times New Roman"/>
          <w:sz w:val="20"/>
          <w:szCs w:val="20"/>
        </w:rPr>
        <w:t>care.</w:t>
      </w:r>
      <w:r w:rsidRPr="001F7C1E">
        <w:rPr>
          <w:rFonts w:ascii="Times New Roman" w:eastAsia="Times New Roman" w:hAnsi="Times New Roman" w:cs="Times New Roman"/>
          <w:sz w:val="20"/>
          <w:szCs w:val="20"/>
        </w:rPr>
        <w:t xml:space="preserve"> The intervention group was prospectively taken into the chest physiotherapy program. The chest physiotherapy treatment protocol consisted of inspiratory muscle training, manual </w:t>
      </w:r>
      <w:r w:rsidRPr="001F7C1E">
        <w:rPr>
          <w:rFonts w:ascii="Times New Roman" w:eastAsia="Times New Roman" w:hAnsi="Times New Roman" w:cs="Times New Roman"/>
          <w:sz w:val="20"/>
          <w:szCs w:val="20"/>
        </w:rPr>
        <w:lastRenderedPageBreak/>
        <w:t>hyperinflation,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chest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wall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mobilization,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secretion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removal,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cough</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function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training,</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early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mobilization.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total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439</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subjects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were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enrolled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intervention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control</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groups,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with</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mean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age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of</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69</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years.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APACHE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II</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score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t>
      </w:r>
      <w:r w:rsidR="008A79F4" w:rsidRPr="001F7C1E">
        <w:rPr>
          <w:rFonts w:ascii="Times New Roman" w:eastAsia="Times New Roman" w:hAnsi="Times New Roman" w:cs="Times New Roman"/>
          <w:sz w:val="20"/>
          <w:szCs w:val="20"/>
        </w:rPr>
        <w:t>.</w:t>
      </w:r>
      <w:r w:rsidRPr="001F7C1E">
        <w:rPr>
          <w:rFonts w:ascii="Times New Roman" w:eastAsia="Times New Roman" w:hAnsi="Times New Roman" w:cs="Times New Roman"/>
          <w:sz w:val="20"/>
          <w:szCs w:val="20"/>
        </w:rPr>
        <w:t>09)</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and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GCS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scores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t>
      </w:r>
      <w:r w:rsidR="00731E3F" w:rsidRPr="001F7C1E">
        <w:rPr>
          <w:rFonts w:ascii="Times New Roman" w:eastAsia="Times New Roman" w:hAnsi="Times New Roman" w:cs="Times New Roman"/>
          <w:sz w:val="20"/>
          <w:szCs w:val="20"/>
        </w:rPr>
        <w:t>.</w:t>
      </w:r>
      <w:r w:rsidRPr="001F7C1E">
        <w:rPr>
          <w:rFonts w:ascii="Times New Roman" w:eastAsia="Times New Roman" w:hAnsi="Times New Roman" w:cs="Times New Roman"/>
          <w:sz w:val="20"/>
          <w:szCs w:val="20"/>
        </w:rPr>
        <w:t>54)</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were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similar</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between the two groups. Compared to the control group, patients in the intervention group had</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a</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significantly</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lower</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reintubation</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rate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(8%</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vs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16%;</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P</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w:t>
      </w:r>
      <w:r w:rsidR="00731E3F" w:rsidRPr="001F7C1E">
        <w:rPr>
          <w:rFonts w:ascii="Times New Roman" w:eastAsia="Times New Roman" w:hAnsi="Times New Roman" w:cs="Times New Roman"/>
          <w:sz w:val="20"/>
          <w:szCs w:val="20"/>
        </w:rPr>
        <w:t>.</w:t>
      </w:r>
      <w:r w:rsidRPr="001F7C1E">
        <w:rPr>
          <w:rFonts w:ascii="Times New Roman" w:eastAsia="Times New Roman" w:hAnsi="Times New Roman" w:cs="Times New Roman"/>
          <w:sz w:val="20"/>
          <w:szCs w:val="20"/>
        </w:rPr>
        <w:t>01).</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results</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indicate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that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intensive</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chest</w:t>
      </w:r>
      <w:r w:rsidR="008A79F4"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 xml:space="preserve">physiotherapy could decrease extubation failure in mechanically ventilated patients in the ICU. In addition, chest physiotherapy could also significantly improve the rapid shallow breathing index score. </w:t>
      </w:r>
    </w:p>
    <w:p w:rsidR="009B23E7" w:rsidRPr="001F7C1E" w:rsidRDefault="009B23E7" w:rsidP="00EC41B2">
      <w:pPr>
        <w:widowControl w:val="0"/>
        <w:autoSpaceDE w:val="0"/>
        <w:autoSpaceDN w:val="0"/>
        <w:bidi w:val="0"/>
        <w:adjustRightInd w:val="0"/>
        <w:snapToGrid w:val="0"/>
        <w:spacing w:after="0" w:line="240" w:lineRule="auto"/>
        <w:jc w:val="both"/>
        <w:outlineLvl w:val="1"/>
        <w:rPr>
          <w:rFonts w:ascii="Times New Roman" w:eastAsia="Times New Roman" w:hAnsi="Times New Roman" w:cs="Times New Roman"/>
          <w:b/>
          <w:bCs/>
          <w:sz w:val="20"/>
          <w:szCs w:val="20"/>
          <w:lang w:val="it-IT"/>
        </w:rPr>
      </w:pPr>
    </w:p>
    <w:p w:rsidR="00D774CD" w:rsidRPr="001F7C1E" w:rsidRDefault="009B23E7" w:rsidP="00EC41B2">
      <w:pPr>
        <w:widowControl w:val="0"/>
        <w:autoSpaceDE w:val="0"/>
        <w:autoSpaceDN w:val="0"/>
        <w:bidi w:val="0"/>
        <w:adjustRightInd w:val="0"/>
        <w:snapToGrid w:val="0"/>
        <w:spacing w:after="0" w:line="240" w:lineRule="auto"/>
        <w:jc w:val="both"/>
        <w:outlineLvl w:val="1"/>
        <w:rPr>
          <w:rFonts w:ascii="Times New Roman" w:eastAsia="Times New Roman" w:hAnsi="Times New Roman" w:cs="Times New Roman"/>
          <w:b/>
          <w:bCs/>
          <w:sz w:val="20"/>
          <w:szCs w:val="20"/>
          <w:lang w:val="it-IT"/>
        </w:rPr>
      </w:pPr>
      <w:r w:rsidRPr="001F7C1E">
        <w:rPr>
          <w:rFonts w:ascii="Times New Roman" w:eastAsia="Times New Roman" w:hAnsi="Times New Roman" w:cs="Times New Roman"/>
          <w:b/>
          <w:bCs/>
          <w:sz w:val="20"/>
          <w:szCs w:val="20"/>
          <w:lang w:val="it-IT"/>
        </w:rPr>
        <w:t>Conclusion:</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1F7C1E">
        <w:rPr>
          <w:rFonts w:ascii="Times New Roman" w:eastAsia="Times New Roman" w:hAnsi="Times New Roman" w:cs="Times New Roman"/>
          <w:sz w:val="20"/>
          <w:szCs w:val="20"/>
          <w:lang w:eastAsia="en-GB"/>
        </w:rPr>
        <w:t>From the previous obtained statistical results of this present study, it could be concluded that</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manual hyperinflation with expiratory rib cage compression when added to traditional chest physiotherapy enhance the clinical outcome in mechanically ventilated patients but not enough to affect weaning from mechanical ventilation.</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p>
    <w:p w:rsidR="00D774CD" w:rsidRPr="001F7C1E" w:rsidRDefault="009B23E7" w:rsidP="00EC41B2">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val="id-ID" w:eastAsia="en-GB"/>
        </w:rPr>
      </w:pPr>
      <w:r w:rsidRPr="001F7C1E">
        <w:rPr>
          <w:rFonts w:ascii="Times New Roman" w:eastAsia="Times New Roman" w:hAnsi="Times New Roman" w:cs="Times New Roman"/>
          <w:b/>
          <w:sz w:val="20"/>
          <w:szCs w:val="20"/>
          <w:lang w:val="id-ID" w:eastAsia="en-GB"/>
        </w:rPr>
        <w:t>Conflict Of Interest</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1F7C1E">
        <w:rPr>
          <w:rFonts w:ascii="Times New Roman" w:eastAsia="Times New Roman" w:hAnsi="Times New Roman" w:cs="Times New Roman"/>
          <w:sz w:val="20"/>
          <w:szCs w:val="20"/>
        </w:rPr>
        <w:t>The authors declared that present study was performed in absence of any conflict of interest.</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p>
    <w:p w:rsidR="009B23E7" w:rsidRPr="001F7C1E" w:rsidRDefault="009B23E7" w:rsidP="00EC41B2">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eastAsia="en-GB"/>
        </w:rPr>
      </w:pPr>
    </w:p>
    <w:p w:rsidR="00D774CD" w:rsidRPr="001F7C1E" w:rsidRDefault="009B23E7" w:rsidP="00EC41B2">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val="id-ID" w:eastAsia="en-GB"/>
        </w:rPr>
      </w:pPr>
      <w:r w:rsidRPr="001F7C1E">
        <w:rPr>
          <w:rFonts w:ascii="Times New Roman" w:eastAsia="Times New Roman" w:hAnsi="Times New Roman" w:cs="Times New Roman"/>
          <w:b/>
          <w:sz w:val="20"/>
          <w:szCs w:val="20"/>
          <w:lang w:val="id-ID" w:eastAsia="en-GB"/>
        </w:rPr>
        <w:t>Author Contributions</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bCs/>
          <w:sz w:val="20"/>
          <w:szCs w:val="20"/>
        </w:rPr>
      </w:pPr>
      <w:r w:rsidRPr="001F7C1E">
        <w:rPr>
          <w:rFonts w:ascii="Times New Roman" w:eastAsia="Times New Roman" w:hAnsi="Times New Roman" w:cs="Times New Roman"/>
          <w:bCs/>
          <w:sz w:val="20"/>
          <w:szCs w:val="20"/>
        </w:rPr>
        <w:t>All authors contributed equally in all parts of this study.</w:t>
      </w:r>
    </w:p>
    <w:p w:rsidR="00D774CD" w:rsidRPr="001F7C1E" w:rsidRDefault="00D774CD" w:rsidP="00EC41B2">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bCs/>
          <w:sz w:val="20"/>
          <w:szCs w:val="20"/>
        </w:rPr>
      </w:pPr>
    </w:p>
    <w:p w:rsidR="00D774CD" w:rsidRPr="001F7C1E" w:rsidRDefault="009B23E7" w:rsidP="00EC41B2">
      <w:pPr>
        <w:widowControl w:val="0"/>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b/>
          <w:sz w:val="20"/>
          <w:szCs w:val="20"/>
          <w:lang w:eastAsia="en-GB"/>
        </w:rPr>
      </w:pPr>
      <w:r w:rsidRPr="001F7C1E">
        <w:rPr>
          <w:rFonts w:ascii="Times New Roman" w:eastAsia="Times New Roman" w:hAnsi="Times New Roman" w:cs="Times New Roman"/>
          <w:b/>
          <w:sz w:val="20"/>
          <w:szCs w:val="20"/>
          <w:lang w:eastAsia="en-GB"/>
        </w:rPr>
        <w:t>References:</w:t>
      </w:r>
    </w:p>
    <w:p w:rsidR="009B23E7" w:rsidRPr="001F7C1E" w:rsidRDefault="009B23E7"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1F7C1E">
        <w:rPr>
          <w:rFonts w:ascii="Times New Roman" w:eastAsia="Times New Roman" w:hAnsi="Times New Roman" w:cs="Times New Roman"/>
          <w:sz w:val="20"/>
          <w:szCs w:val="20"/>
          <w:lang w:eastAsia="en-GB"/>
        </w:rPr>
        <w:t>Baidya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Ranjeeta</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S</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Michel</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W.</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color w:val="000000"/>
          <w:sz w:val="20"/>
          <w:szCs w:val="20"/>
          <w:lang w:eastAsia="en-GB"/>
        </w:rPr>
        <w:t>Physiotherapy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practice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patterns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Intensive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Care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Units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of</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Nepal: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multicenter</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survey.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Indian</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J</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Crit</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Care</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Med</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2016</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Feb;</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20(2):</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84–90.</w:t>
      </w:r>
    </w:p>
    <w:p w:rsidR="009B23E7" w:rsidRPr="001F7C1E" w:rsidRDefault="009B23E7"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bidi="ar-EG"/>
        </w:rPr>
      </w:pPr>
      <w:r w:rsidRPr="001F7C1E">
        <w:rPr>
          <w:rFonts w:ascii="Times New Roman" w:eastAsia="Times New Roman" w:hAnsi="Times New Roman" w:cs="Times New Roman"/>
          <w:sz w:val="20"/>
          <w:szCs w:val="20"/>
          <w:lang w:eastAsia="en-GB"/>
        </w:rPr>
        <w:t>Berti</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JS</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Tonon</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E</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Ronchi</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CF</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Berti</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HW</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Stefano</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LM</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Gut</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AL</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Padovani</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CR</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Ferreira</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AL</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Manual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hyperinflation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combined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with</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expiratory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rib</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cage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compression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for</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reduction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of</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length</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of</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ICU</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stay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critically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ill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patients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mechanical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ventilation</w:t>
      </w:r>
      <w:r w:rsidR="00EC41B2" w:rsidRPr="001F7C1E">
        <w:rPr>
          <w:rFonts w:ascii="Times New Roman" w:eastAsia="Times New Roman" w:hAnsi="Times New Roman" w:cs="Times New Roman"/>
          <w:color w:val="000000" w:themeColor="text1"/>
          <w:sz w:val="20"/>
          <w:szCs w:val="20"/>
          <w:lang w:eastAsia="en-GB"/>
        </w:rPr>
        <w:t xml:space="preserve">. </w:t>
      </w:r>
      <w:r w:rsidR="00EC41B2" w:rsidRPr="001F7C1E">
        <w:rPr>
          <w:rFonts w:ascii="Times New Roman" w:eastAsia="Times New Roman" w:hAnsi="Times New Roman" w:cs="Times New Roman"/>
          <w:sz w:val="20"/>
          <w:szCs w:val="20"/>
          <w:lang w:eastAsia="en-GB"/>
        </w:rPr>
        <w:t>J</w:t>
      </w:r>
      <w:r w:rsidRPr="001F7C1E">
        <w:rPr>
          <w:rFonts w:ascii="Times New Roman" w:eastAsia="Times New Roman" w:hAnsi="Times New Roman" w:cs="Times New Roman"/>
          <w:sz w:val="20"/>
          <w:szCs w:val="20"/>
          <w:lang w:eastAsia="en-GB"/>
        </w:rPr>
        <w:t>o</w:t>
      </w:r>
      <w:r w:rsidR="001F7C1E">
        <w:rPr>
          <w:rFonts w:ascii="Times New Roman" w:eastAsia="Times New Roman" w:hAnsi="Times New Roman" w:cs="Times New Roman" w:hint="eastAsia"/>
          <w:sz w:val="20"/>
          <w:szCs w:val="20"/>
          <w:lang w:eastAsia="zh-CN"/>
        </w:rPr>
        <w:t>u</w:t>
      </w:r>
      <w:r w:rsidRPr="001F7C1E">
        <w:rPr>
          <w:rFonts w:ascii="Times New Roman" w:eastAsia="Times New Roman" w:hAnsi="Times New Roman" w:cs="Times New Roman"/>
          <w:sz w:val="20"/>
          <w:szCs w:val="20"/>
          <w:lang w:eastAsia="en-GB"/>
        </w:rPr>
        <w:t>rnal</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Brasileiro</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de</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Pneumologia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2012</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Jul-Aug;38(4):477-86.</w:t>
      </w:r>
    </w:p>
    <w:p w:rsidR="009B23E7" w:rsidRPr="001F7C1E" w:rsidRDefault="009B23E7"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1F7C1E">
        <w:rPr>
          <w:rFonts w:ascii="Times New Roman" w:eastAsia="Times New Roman" w:hAnsi="Times New Roman" w:cs="Times New Roman"/>
          <w:sz w:val="20"/>
          <w:szCs w:val="20"/>
          <w:lang w:eastAsia="en-GB"/>
        </w:rPr>
        <w:t>Bousarri</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MP</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Shirvani</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Y</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Agha-Hassan-Kashani</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Nasab</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NM</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The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effect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of</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expiratory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rib</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cage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compression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before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endotracheal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suctioning</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the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vital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signs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patients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under</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mechanical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ventilation.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Iran</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J</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Nurs</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Midwifery</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Res.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2014</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May;19(3):285-9.</w:t>
      </w:r>
    </w:p>
    <w:p w:rsidR="009B23E7" w:rsidRPr="001F7C1E" w:rsidRDefault="009B23E7"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1F7C1E">
        <w:rPr>
          <w:rFonts w:ascii="Times New Roman" w:eastAsia="Times New Roman" w:hAnsi="Times New Roman" w:cs="Times New Roman"/>
          <w:color w:val="000000"/>
          <w:sz w:val="20"/>
          <w:szCs w:val="20"/>
          <w:lang w:eastAsia="en-GB"/>
        </w:rPr>
        <w:t>Borges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Saraiva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Macagnan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F,</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Kessler</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Expiratory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rib</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cage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compression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mechanically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ventilated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adults: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systematic</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review</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with</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meta-analysis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Rev</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Bras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Ter</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Intensiva.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2017</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Jan-Mar;</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29(1):</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96–104.</w:t>
      </w:r>
    </w:p>
    <w:p w:rsidR="00EC41B2" w:rsidRPr="001F7C1E" w:rsidRDefault="009B23E7"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1F7C1E">
        <w:rPr>
          <w:rFonts w:ascii="Times New Roman" w:eastAsia="Times New Roman" w:hAnsi="Times New Roman" w:cs="Times New Roman"/>
          <w:color w:val="000000"/>
          <w:sz w:val="20"/>
          <w:szCs w:val="20"/>
          <w:lang w:eastAsia="en-GB"/>
        </w:rPr>
        <w:lastRenderedPageBreak/>
        <w:t>Clinia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Ambrosinob</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Early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physiotherapy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the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respiratory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intensive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care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unit.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Respiratory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Medicine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Continuing</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Education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Anaesthesia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Critical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Care</w:t>
      </w:r>
      <w:r w:rsidR="00731E3F" w:rsidRPr="001F7C1E">
        <w:rPr>
          <w:rFonts w:ascii="Times New Roman" w:eastAsia="Times New Roman" w:hAnsi="Times New Roman" w:cs="Times New Roman"/>
          <w:color w:val="000000"/>
          <w:sz w:val="20"/>
          <w:szCs w:val="20"/>
          <w:lang w:eastAsia="en-GB"/>
        </w:rPr>
        <w:t xml:space="preserve"> &amp; </w:t>
      </w:r>
      <w:r w:rsidRPr="001F7C1E">
        <w:rPr>
          <w:rFonts w:ascii="Times New Roman" w:eastAsia="Times New Roman" w:hAnsi="Times New Roman" w:cs="Times New Roman"/>
          <w:color w:val="000000"/>
          <w:sz w:val="20"/>
          <w:szCs w:val="20"/>
          <w:lang w:eastAsia="en-GB"/>
        </w:rPr>
        <w:t>Pain,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Volume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15,</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Issue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1,</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February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201</w:t>
      </w:r>
      <w:r w:rsidR="00EC41B2" w:rsidRPr="001F7C1E">
        <w:rPr>
          <w:rFonts w:ascii="Times New Roman" w:eastAsia="Times New Roman" w:hAnsi="Times New Roman" w:cs="Times New Roman"/>
          <w:color w:val="000000"/>
          <w:sz w:val="20"/>
          <w:szCs w:val="20"/>
          <w:lang w:eastAsia="en-GB"/>
        </w:rPr>
        <w:t>5.</w:t>
      </w:r>
    </w:p>
    <w:p w:rsidR="00BE13CF" w:rsidRPr="001F7C1E" w:rsidRDefault="00BE13CF"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1F7C1E">
        <w:rPr>
          <w:rFonts w:ascii="Times New Roman" w:eastAsia="Times New Roman" w:hAnsi="Times New Roman" w:cs="Times New Roman"/>
          <w:sz w:val="20"/>
          <w:szCs w:val="20"/>
          <w:lang w:eastAsia="en-GB"/>
        </w:rPr>
        <w:t>El-Khatib</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Bou-Khalil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Clinical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review:</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Liberation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from</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mechanical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ventilation.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sz w:val="20"/>
          <w:szCs w:val="20"/>
          <w:lang w:eastAsia="en-GB"/>
        </w:rPr>
        <w:t>Crit</w:t>
      </w:r>
      <w:r w:rsidR="00731E3F" w:rsidRPr="001F7C1E">
        <w:rPr>
          <w:rFonts w:ascii="Times New Roman" w:eastAsia="Times New Roman" w:hAnsi="Times New Roman" w:cs="Times New Roman"/>
          <w:sz w:val="20"/>
          <w:szCs w:val="20"/>
          <w:lang w:eastAsia="en-GB"/>
        </w:rPr>
        <w:t xml:space="preserve"> </w:t>
      </w:r>
      <w:r w:rsidRPr="001F7C1E">
        <w:rPr>
          <w:rFonts w:ascii="Times New Roman" w:eastAsia="Times New Roman" w:hAnsi="Times New Roman" w:cs="Times New Roman"/>
          <w:sz w:val="20"/>
          <w:szCs w:val="20"/>
          <w:lang w:eastAsia="en-GB"/>
        </w:rPr>
        <w:t>Care</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2008;</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12(4):</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221</w:t>
      </w:r>
      <w:r w:rsidR="00EC41B2" w:rsidRPr="001F7C1E">
        <w:rPr>
          <w:rFonts w:ascii="Times New Roman" w:eastAsia="Times New Roman" w:hAnsi="Times New Roman" w:cs="Times New Roman"/>
          <w:color w:val="000000"/>
          <w:sz w:val="20"/>
          <w:szCs w:val="20"/>
          <w:lang w:eastAsia="en-GB"/>
        </w:rPr>
        <w:t>. E</w:t>
      </w:r>
      <w:r w:rsidRPr="001F7C1E">
        <w:rPr>
          <w:rFonts w:ascii="Times New Roman" w:eastAsia="Times New Roman" w:hAnsi="Times New Roman" w:cs="Times New Roman"/>
          <w:color w:val="000000"/>
          <w:sz w:val="20"/>
          <w:szCs w:val="20"/>
          <w:lang w:eastAsia="en-GB"/>
        </w:rPr>
        <w:t>rratum</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Respir</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Care.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2014</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Jul;59(7):</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e107.</w:t>
      </w:r>
    </w:p>
    <w:p w:rsidR="00BE13CF" w:rsidRPr="001F7C1E" w:rsidRDefault="00BE13CF" w:rsidP="00EC41B2">
      <w:pPr>
        <w:pStyle w:val="ListParagraph"/>
        <w:numPr>
          <w:ilvl w:val="0"/>
          <w:numId w:val="5"/>
        </w:numPr>
        <w:shd w:val="clear" w:color="auto" w:fill="FFFFFF"/>
        <w:bidi w:val="0"/>
        <w:snapToGrid w:val="0"/>
        <w:spacing w:after="0" w:line="240" w:lineRule="auto"/>
        <w:ind w:left="425" w:hanging="425"/>
        <w:jc w:val="both"/>
        <w:rPr>
          <w:rFonts w:ascii="Times New Roman" w:eastAsia="Times New Roman" w:hAnsi="Times New Roman" w:cs="Times New Roman"/>
          <w:color w:val="000000"/>
          <w:sz w:val="20"/>
          <w:szCs w:val="20"/>
          <w:shd w:val="clear" w:color="auto" w:fill="FFFFFF"/>
        </w:rPr>
      </w:pPr>
      <w:r w:rsidRPr="001F7C1E">
        <w:rPr>
          <w:rFonts w:ascii="Times New Roman" w:eastAsia="Times New Roman" w:hAnsi="Times New Roman" w:cs="Times New Roman"/>
          <w:color w:val="000000"/>
          <w:sz w:val="20"/>
          <w:szCs w:val="20"/>
          <w:shd w:val="clear" w:color="auto" w:fill="FFFFFF"/>
        </w:rPr>
        <w:t>Fink</w:t>
      </w:r>
      <w:r w:rsidR="00731E3F" w:rsidRPr="001F7C1E">
        <w:rPr>
          <w:rFonts w:ascii="Times New Roman" w:eastAsia="Times New Roman" w:hAnsi="Times New Roman" w:cs="Times New Roman"/>
          <w:color w:val="000000"/>
          <w:sz w:val="20"/>
          <w:szCs w:val="20"/>
          <w:shd w:val="clear" w:color="auto" w:fill="FFFFFF"/>
        </w:rPr>
        <w:t xml:space="preserve"> </w:t>
      </w:r>
      <w:r w:rsidRPr="001F7C1E">
        <w:rPr>
          <w:rFonts w:ascii="Times New Roman" w:eastAsia="Times New Roman" w:hAnsi="Times New Roman" w:cs="Times New Roman"/>
          <w:color w:val="000000"/>
          <w:sz w:val="20"/>
          <w:szCs w:val="20"/>
          <w:shd w:val="clear" w:color="auto" w:fill="FFFFFF"/>
        </w:rPr>
        <w:t>J</w:t>
      </w:r>
      <w:r w:rsidRPr="001F7C1E">
        <w:rPr>
          <w:rFonts w:ascii="Times New Roman" w:eastAsia="Times New Roman" w:hAnsi="Times New Roman" w:cs="Times New Roman"/>
          <w:color w:val="000000"/>
          <w:sz w:val="20"/>
          <w:szCs w:val="20"/>
        </w:rPr>
        <w:t>.</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Positioning</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versus</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postural</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drainage.</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Respiratory</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Care.</w:t>
      </w:r>
      <w:r w:rsidR="00731E3F"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2002</w:t>
      </w:r>
      <w:r w:rsidR="00731E3F" w:rsidRPr="001F7C1E">
        <w:rPr>
          <w:rFonts w:ascii="Times New Roman" w:eastAsia="Times New Roman" w:hAnsi="Times New Roman" w:cs="Times New Roman"/>
          <w:sz w:val="20"/>
          <w:szCs w:val="20"/>
        </w:rPr>
        <w:t xml:space="preserve"> </w:t>
      </w:r>
      <w:r w:rsidRPr="001F7C1E">
        <w:rPr>
          <w:rFonts w:ascii="Times New Roman" w:eastAsia="Times New Roman" w:hAnsi="Times New Roman" w:cs="Times New Roman"/>
          <w:sz w:val="20"/>
          <w:szCs w:val="20"/>
        </w:rPr>
        <w:t>Jul;47(7):769-77</w:t>
      </w:r>
      <w:r w:rsidRPr="001F7C1E">
        <w:rPr>
          <w:rFonts w:ascii="Times New Roman" w:eastAsia="Times New Roman" w:hAnsi="Times New Roman" w:cs="Times New Roman"/>
          <w:color w:val="000000"/>
          <w:sz w:val="20"/>
          <w:szCs w:val="20"/>
        </w:rPr>
        <w:t>.</w:t>
      </w:r>
    </w:p>
    <w:p w:rsidR="00BE13CF" w:rsidRPr="001F7C1E" w:rsidRDefault="00BE13CF"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1F7C1E">
        <w:rPr>
          <w:rFonts w:ascii="Times New Roman" w:eastAsia="Times New Roman" w:hAnsi="Times New Roman" w:cs="Times New Roman"/>
          <w:color w:val="000000"/>
          <w:sz w:val="20"/>
          <w:szCs w:val="20"/>
          <w:lang w:eastAsia="en-GB"/>
        </w:rPr>
        <w:t>Khamiees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Raju</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DeGirolamo</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Amoateng</w:t>
      </w:r>
      <w:r w:rsidRPr="001F7C1E">
        <w:rPr>
          <w:rFonts w:ascii="宋体" w:eastAsia="宋体" w:hAnsi="宋体" w:cs="宋体" w:hint="eastAsia"/>
          <w:color w:val="000000"/>
          <w:sz w:val="20"/>
          <w:szCs w:val="20"/>
          <w:lang w:eastAsia="en-GB"/>
        </w:rPr>
        <w:t>‐</w:t>
      </w:r>
      <w:r w:rsidRPr="001F7C1E">
        <w:rPr>
          <w:rFonts w:ascii="Times New Roman" w:eastAsia="Times New Roman" w:hAnsi="Times New Roman" w:cs="Times New Roman"/>
          <w:color w:val="000000"/>
          <w:sz w:val="20"/>
          <w:szCs w:val="20"/>
          <w:lang w:eastAsia="en-GB"/>
        </w:rPr>
        <w:t>Adjepong</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Manthous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Predictors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of</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extubation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outcome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patients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who</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have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successfully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completed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spontaneous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breathing</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trial.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Chest.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2001;</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120(4):</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1262</w:t>
      </w:r>
      <w:r w:rsidRPr="001F7C1E">
        <w:rPr>
          <w:rFonts w:ascii="宋体" w:eastAsia="宋体" w:hAnsi="宋体" w:cs="宋体" w:hint="eastAsia"/>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1270.</w:t>
      </w:r>
    </w:p>
    <w:p w:rsidR="00BE13CF" w:rsidRPr="001F7C1E" w:rsidRDefault="00BE13CF"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1F7C1E">
        <w:rPr>
          <w:rFonts w:ascii="Times New Roman" w:eastAsia="Times New Roman" w:hAnsi="Times New Roman" w:cs="Times New Roman"/>
          <w:color w:val="000000"/>
          <w:sz w:val="20"/>
          <w:szCs w:val="20"/>
          <w:lang w:eastAsia="en-GB"/>
        </w:rPr>
        <w:t>Lian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JX.</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Interpreting</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using</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the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arterial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blood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gas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analysis.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Nursing</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Critical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Care.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2010;5(3):</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26–36.</w:t>
      </w:r>
    </w:p>
    <w:p w:rsidR="00BE13CF" w:rsidRPr="001F7C1E" w:rsidRDefault="00BE13CF"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1F7C1E">
        <w:rPr>
          <w:rFonts w:ascii="Times New Roman" w:eastAsia="Times New Roman" w:hAnsi="Times New Roman" w:cs="Times New Roman"/>
          <w:color w:val="000000"/>
          <w:sz w:val="20"/>
          <w:szCs w:val="20"/>
          <w:lang w:eastAsia="en-GB"/>
        </w:rPr>
        <w:t>Maa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SH,</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Hung</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TJ,</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Hsu</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KH,</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Hsieh</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YI,</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Wang</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KY,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Wang</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CH</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Lin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HC</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Manual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hyperinflation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improves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alveolar</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recruitment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difficult-to-wean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patients.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Chest.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2005</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Oct;128(4):2714-21.</w:t>
      </w:r>
    </w:p>
    <w:p w:rsidR="00BE13CF" w:rsidRPr="001F7C1E" w:rsidRDefault="00BE13CF"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1F7C1E">
        <w:rPr>
          <w:rFonts w:ascii="Times New Roman" w:eastAsia="Times New Roman" w:hAnsi="Times New Roman" w:cs="Times New Roman"/>
          <w:color w:val="000000"/>
          <w:sz w:val="20"/>
          <w:szCs w:val="20"/>
          <w:lang w:eastAsia="en-GB"/>
        </w:rPr>
        <w:t>Malekzadeh</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J</w:t>
      </w:r>
      <w:r w:rsidR="00EC41B2"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Yazdani</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Sedaghat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Mazlom</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w:t>
      </w:r>
      <w:r w:rsidR="00EC41B2" w:rsidRPr="001F7C1E">
        <w:rPr>
          <w:rFonts w:ascii="Times New Roman" w:eastAsia="Times New Roman" w:hAnsi="Times New Roman" w:cs="Times New Roman"/>
          <w:color w:val="000000"/>
          <w:sz w:val="20"/>
          <w:szCs w:val="20"/>
          <w:lang w:eastAsia="en-GB"/>
        </w:rPr>
        <w:t>, N</w:t>
      </w:r>
      <w:r w:rsidRPr="001F7C1E">
        <w:rPr>
          <w:rFonts w:ascii="Times New Roman" w:eastAsia="Times New Roman" w:hAnsi="Times New Roman" w:cs="Times New Roman"/>
          <w:color w:val="000000"/>
          <w:sz w:val="20"/>
          <w:szCs w:val="20"/>
          <w:lang w:eastAsia="en-GB"/>
        </w:rPr>
        <w:t>avales</w:t>
      </w:r>
      <w:r w:rsidR="00EC41B2" w:rsidRPr="001F7C1E">
        <w:rPr>
          <w:rFonts w:ascii="Times New Roman" w:eastAsia="Times New Roman" w:hAnsi="Times New Roman" w:cs="Times New Roman"/>
          <w:color w:val="000000"/>
          <w:sz w:val="20"/>
          <w:szCs w:val="20"/>
          <w:lang w:eastAsia="en-GB"/>
        </w:rPr>
        <w:t xml:space="preserve">i </w:t>
      </w:r>
      <w:bookmarkStart w:id="12" w:name="baut0010"/>
      <w:r w:rsidR="00EC41B2" w:rsidRPr="001F7C1E">
        <w:rPr>
          <w:rFonts w:ascii="Times New Roman" w:eastAsia="Times New Roman" w:hAnsi="Times New Roman" w:cs="Times New Roman"/>
          <w:color w:val="000000"/>
          <w:sz w:val="20"/>
          <w:szCs w:val="20"/>
          <w:lang w:eastAsia="en-GB"/>
        </w:rPr>
        <w:t>P</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Frigeri</w:t>
      </w:r>
      <w:bookmarkEnd w:id="12"/>
      <w:r w:rsidR="00EC41B2" w:rsidRPr="001F7C1E">
        <w:rPr>
          <w:rFonts w:ascii="Times New Roman" w:eastAsia="Times New Roman" w:hAnsi="Times New Roman" w:cs="Times New Roman"/>
          <w:color w:val="000000"/>
          <w:sz w:val="20"/>
          <w:szCs w:val="20"/>
          <w:lang w:eastAsia="en-GB"/>
        </w:rPr>
        <w:t xml:space="preserve">o </w:t>
      </w:r>
      <w:bookmarkStart w:id="13" w:name="baut0015"/>
      <w:r w:rsidR="00EC41B2" w:rsidRPr="001F7C1E">
        <w:rPr>
          <w:rFonts w:ascii="Times New Roman" w:eastAsia="Times New Roman" w:hAnsi="Times New Roman" w:cs="Times New Roman"/>
          <w:color w:val="000000"/>
          <w:sz w:val="20"/>
          <w:szCs w:val="20"/>
          <w:lang w:eastAsia="en-GB"/>
        </w:rPr>
        <w:t>A</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Patzlaf</w:t>
      </w:r>
      <w:bookmarkEnd w:id="13"/>
      <w:r w:rsidR="00EC41B2" w:rsidRPr="001F7C1E">
        <w:rPr>
          <w:rFonts w:ascii="Times New Roman" w:eastAsia="Times New Roman" w:hAnsi="Times New Roman" w:cs="Times New Roman"/>
          <w:color w:val="000000"/>
          <w:sz w:val="20"/>
          <w:szCs w:val="20"/>
          <w:lang w:eastAsia="en-GB"/>
        </w:rPr>
        <w:t xml:space="preserve">f </w:t>
      </w:r>
      <w:bookmarkStart w:id="14" w:name="baut0020"/>
      <w:r w:rsidR="00EC41B2" w:rsidRPr="001F7C1E">
        <w:rPr>
          <w:rFonts w:ascii="Times New Roman" w:eastAsia="Times New Roman" w:hAnsi="Times New Roman" w:cs="Times New Roman"/>
          <w:color w:val="000000"/>
          <w:sz w:val="20"/>
          <w:szCs w:val="20"/>
          <w:lang w:eastAsia="en-GB"/>
        </w:rPr>
        <w:t>S</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Häußerman</w:t>
      </w:r>
      <w:bookmarkEnd w:id="14"/>
      <w:r w:rsidR="00EC41B2" w:rsidRPr="001F7C1E">
        <w:rPr>
          <w:rFonts w:ascii="Times New Roman" w:eastAsia="Times New Roman" w:hAnsi="Times New Roman" w:cs="Times New Roman"/>
          <w:color w:val="000000"/>
          <w:sz w:val="20"/>
          <w:szCs w:val="20"/>
          <w:lang w:eastAsia="en-GB"/>
        </w:rPr>
        <w:t xml:space="preserve">n </w:t>
      </w:r>
      <w:bookmarkStart w:id="15" w:name="baut0025"/>
      <w:r w:rsidR="00EC41B2" w:rsidRPr="001F7C1E">
        <w:rPr>
          <w:rFonts w:ascii="Times New Roman" w:eastAsia="Times New Roman" w:hAnsi="Times New Roman" w:cs="Times New Roman"/>
          <w:color w:val="000000"/>
          <w:sz w:val="20"/>
          <w:szCs w:val="20"/>
          <w:lang w:eastAsia="en-GB"/>
        </w:rPr>
        <w:t>P</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Hensek</w:t>
      </w:r>
      <w:bookmarkEnd w:id="15"/>
      <w:r w:rsidR="00EC41B2" w:rsidRPr="001F7C1E">
        <w:rPr>
          <w:rFonts w:ascii="Times New Roman" w:eastAsia="Times New Roman" w:hAnsi="Times New Roman" w:cs="Times New Roman"/>
          <w:color w:val="000000"/>
          <w:sz w:val="20"/>
          <w:szCs w:val="20"/>
          <w:lang w:eastAsia="en-GB"/>
        </w:rPr>
        <w:t xml:space="preserve">e </w:t>
      </w:r>
      <w:bookmarkStart w:id="16" w:name="baut0030"/>
      <w:r w:rsidR="00EC41B2" w:rsidRPr="001F7C1E">
        <w:rPr>
          <w:rFonts w:ascii="Times New Roman" w:eastAsia="Times New Roman" w:hAnsi="Times New Roman" w:cs="Times New Roman"/>
          <w:color w:val="000000"/>
          <w:sz w:val="20"/>
          <w:szCs w:val="20"/>
          <w:lang w:eastAsia="en-GB"/>
        </w:rPr>
        <w:t>M</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Kubitsche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k</w:t>
      </w:r>
      <w:bookmarkEnd w:id="16"/>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prolonged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weaning:</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From</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the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intensive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care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unit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to</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home.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val="pt-PT" w:eastAsia="en-GB"/>
        </w:rPr>
        <w:t>Desmame</w:t>
      </w:r>
      <w:r w:rsidR="00731E3F" w:rsidRPr="001F7C1E">
        <w:rPr>
          <w:rFonts w:ascii="Times New Roman" w:eastAsia="Times New Roman" w:hAnsi="Times New Roman" w:cs="Times New Roman"/>
          <w:color w:val="000000"/>
          <w:sz w:val="20"/>
          <w:szCs w:val="20"/>
          <w:lang w:val="pt-PT" w:eastAsia="en-GB"/>
        </w:rPr>
        <w:t xml:space="preserve"> </w:t>
      </w:r>
      <w:r w:rsidRPr="001F7C1E">
        <w:rPr>
          <w:rFonts w:ascii="Times New Roman" w:eastAsia="Times New Roman" w:hAnsi="Times New Roman" w:cs="Times New Roman"/>
          <w:color w:val="000000"/>
          <w:sz w:val="20"/>
          <w:szCs w:val="20"/>
          <w:lang w:val="pt-PT" w:eastAsia="en-GB"/>
        </w:rPr>
        <w:t>prolongado:</w:t>
      </w:r>
      <w:r w:rsidR="00731E3F" w:rsidRPr="001F7C1E">
        <w:rPr>
          <w:rFonts w:ascii="Times New Roman" w:eastAsia="Times New Roman" w:hAnsi="Times New Roman" w:cs="Times New Roman"/>
          <w:color w:val="000000"/>
          <w:sz w:val="20"/>
          <w:szCs w:val="20"/>
          <w:lang w:val="pt-PT" w:eastAsia="en-GB"/>
        </w:rPr>
        <w:t xml:space="preserve"> </w:t>
      </w:r>
      <w:r w:rsidRPr="001F7C1E">
        <w:rPr>
          <w:rFonts w:ascii="Times New Roman" w:eastAsia="Times New Roman" w:hAnsi="Times New Roman" w:cs="Times New Roman"/>
          <w:color w:val="000000"/>
          <w:sz w:val="20"/>
          <w:szCs w:val="20"/>
          <w:lang w:val="pt-PT" w:eastAsia="en-GB"/>
        </w:rPr>
        <w:t>da</w:t>
      </w:r>
      <w:r w:rsidR="00731E3F" w:rsidRPr="001F7C1E">
        <w:rPr>
          <w:rFonts w:ascii="Times New Roman" w:eastAsia="Times New Roman" w:hAnsi="Times New Roman" w:cs="Times New Roman"/>
          <w:color w:val="000000"/>
          <w:sz w:val="20"/>
          <w:szCs w:val="20"/>
          <w:lang w:val="pt-PT" w:eastAsia="en-GB"/>
        </w:rPr>
        <w:t xml:space="preserve"> </w:t>
      </w:r>
      <w:r w:rsidRPr="001F7C1E">
        <w:rPr>
          <w:rFonts w:ascii="Times New Roman" w:eastAsia="Times New Roman" w:hAnsi="Times New Roman" w:cs="Times New Roman"/>
          <w:color w:val="000000"/>
          <w:sz w:val="20"/>
          <w:szCs w:val="20"/>
          <w:lang w:val="pt-PT" w:eastAsia="en-GB"/>
        </w:rPr>
        <w:t>unidade</w:t>
      </w:r>
      <w:r w:rsidR="00731E3F" w:rsidRPr="001F7C1E">
        <w:rPr>
          <w:rFonts w:ascii="Times New Roman" w:eastAsia="Times New Roman" w:hAnsi="Times New Roman" w:cs="Times New Roman"/>
          <w:color w:val="000000"/>
          <w:sz w:val="20"/>
          <w:szCs w:val="20"/>
          <w:lang w:val="pt-PT" w:eastAsia="en-GB"/>
        </w:rPr>
        <w:t xml:space="preserve"> </w:t>
      </w:r>
      <w:r w:rsidRPr="001F7C1E">
        <w:rPr>
          <w:rFonts w:ascii="Times New Roman" w:eastAsia="Times New Roman" w:hAnsi="Times New Roman" w:cs="Times New Roman"/>
          <w:color w:val="000000"/>
          <w:sz w:val="20"/>
          <w:szCs w:val="20"/>
          <w:lang w:val="pt-PT" w:eastAsia="en-GB"/>
        </w:rPr>
        <w:t>de</w:t>
      </w:r>
      <w:r w:rsidR="00731E3F" w:rsidRPr="001F7C1E">
        <w:rPr>
          <w:rFonts w:ascii="Times New Roman" w:eastAsia="Times New Roman" w:hAnsi="Times New Roman" w:cs="Times New Roman"/>
          <w:color w:val="000000"/>
          <w:sz w:val="20"/>
          <w:szCs w:val="20"/>
          <w:lang w:val="pt-PT" w:eastAsia="en-GB"/>
        </w:rPr>
        <w:t xml:space="preserve"> </w:t>
      </w:r>
      <w:r w:rsidRPr="001F7C1E">
        <w:rPr>
          <w:rFonts w:ascii="Times New Roman" w:eastAsia="Times New Roman" w:hAnsi="Times New Roman" w:cs="Times New Roman"/>
          <w:color w:val="000000"/>
          <w:sz w:val="20"/>
          <w:szCs w:val="20"/>
          <w:lang w:val="pt-PT" w:eastAsia="en-GB"/>
        </w:rPr>
        <w:t>cuidados</w:t>
      </w:r>
      <w:r w:rsidR="00731E3F" w:rsidRPr="001F7C1E">
        <w:rPr>
          <w:rFonts w:ascii="Times New Roman" w:eastAsia="Times New Roman" w:hAnsi="Times New Roman" w:cs="Times New Roman"/>
          <w:color w:val="000000"/>
          <w:sz w:val="20"/>
          <w:szCs w:val="20"/>
          <w:lang w:val="pt-PT" w:eastAsia="en-GB"/>
        </w:rPr>
        <w:t xml:space="preserve"> </w:t>
      </w:r>
      <w:r w:rsidRPr="001F7C1E">
        <w:rPr>
          <w:rFonts w:ascii="Times New Roman" w:eastAsia="Times New Roman" w:hAnsi="Times New Roman" w:cs="Times New Roman"/>
          <w:color w:val="000000"/>
          <w:sz w:val="20"/>
          <w:szCs w:val="20"/>
          <w:lang w:val="pt-PT" w:eastAsia="en-GB"/>
        </w:rPr>
        <w:t>intensivos</w:t>
      </w:r>
      <w:r w:rsidR="00731E3F" w:rsidRPr="001F7C1E">
        <w:rPr>
          <w:rFonts w:ascii="Times New Roman" w:eastAsia="Times New Roman" w:hAnsi="Times New Roman" w:cs="Times New Roman"/>
          <w:color w:val="000000"/>
          <w:sz w:val="20"/>
          <w:szCs w:val="20"/>
          <w:lang w:val="pt-PT" w:eastAsia="en-GB"/>
        </w:rPr>
        <w:t xml:space="preserve"> </w:t>
      </w:r>
      <w:r w:rsidRPr="001F7C1E">
        <w:rPr>
          <w:rFonts w:ascii="Times New Roman" w:eastAsia="Times New Roman" w:hAnsi="Times New Roman" w:cs="Times New Roman"/>
          <w:color w:val="000000"/>
          <w:sz w:val="20"/>
          <w:szCs w:val="20"/>
          <w:lang w:val="pt-PT" w:eastAsia="en-GB"/>
        </w:rPr>
        <w:t>para</w:t>
      </w:r>
      <w:r w:rsidR="00731E3F" w:rsidRPr="001F7C1E">
        <w:rPr>
          <w:rFonts w:ascii="Times New Roman" w:eastAsia="Times New Roman" w:hAnsi="Times New Roman" w:cs="Times New Roman"/>
          <w:color w:val="000000"/>
          <w:sz w:val="20"/>
          <w:szCs w:val="20"/>
          <w:lang w:val="pt-PT" w:eastAsia="en-GB"/>
        </w:rPr>
        <w:t xml:space="preserve"> </w:t>
      </w:r>
      <w:r w:rsidRPr="001F7C1E">
        <w:rPr>
          <w:rFonts w:ascii="Times New Roman" w:eastAsia="Times New Roman" w:hAnsi="Times New Roman" w:cs="Times New Roman"/>
          <w:color w:val="000000"/>
          <w:sz w:val="20"/>
          <w:szCs w:val="20"/>
          <w:lang w:val="pt-PT" w:eastAsia="en-GB"/>
        </w:rPr>
        <w:t>o</w:t>
      </w:r>
      <w:r w:rsidR="00731E3F" w:rsidRPr="001F7C1E">
        <w:rPr>
          <w:rFonts w:ascii="Times New Roman" w:eastAsia="Times New Roman" w:hAnsi="Times New Roman" w:cs="Times New Roman"/>
          <w:color w:val="000000"/>
          <w:sz w:val="20"/>
          <w:szCs w:val="20"/>
          <w:lang w:val="pt-PT" w:eastAsia="en-GB"/>
        </w:rPr>
        <w:t xml:space="preserve"> </w:t>
      </w:r>
      <w:r w:rsidRPr="001F7C1E">
        <w:rPr>
          <w:rFonts w:ascii="Times New Roman" w:eastAsia="Times New Roman" w:hAnsi="Times New Roman" w:cs="Times New Roman"/>
          <w:color w:val="000000"/>
          <w:sz w:val="20"/>
          <w:szCs w:val="20"/>
          <w:lang w:val="pt-PT" w:eastAsia="en-GB"/>
        </w:rPr>
        <w:t>domicílio</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Revista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Portuguesa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de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Pneumologia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(English</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Edition),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(5),</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2014:</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264-272.</w:t>
      </w:r>
    </w:p>
    <w:p w:rsidR="00BE13CF" w:rsidRPr="001F7C1E" w:rsidRDefault="00BE13CF"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1F7C1E">
        <w:rPr>
          <w:rFonts w:ascii="Times New Roman" w:eastAsia="Times New Roman" w:hAnsi="Times New Roman" w:cs="Times New Roman"/>
          <w:color w:val="000000"/>
          <w:sz w:val="20"/>
          <w:szCs w:val="20"/>
          <w:lang w:eastAsia="en-GB"/>
        </w:rPr>
        <w:t>Mendez</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Needham</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DM.</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Early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physical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rehabilitation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the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ICU</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ventilator</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liberation.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Respir</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Care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2012;57(10):1663-1669.</w:t>
      </w:r>
    </w:p>
    <w:p w:rsidR="00BE13CF" w:rsidRPr="001F7C1E" w:rsidRDefault="00BE13CF"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rPr>
      </w:pPr>
      <w:r w:rsidRPr="001F7C1E">
        <w:rPr>
          <w:rFonts w:ascii="Times New Roman" w:eastAsia="Times New Roman" w:hAnsi="Times New Roman" w:cs="Times New Roman"/>
          <w:color w:val="000000"/>
          <w:sz w:val="20"/>
          <w:szCs w:val="20"/>
          <w:lang w:eastAsia="en-GB"/>
        </w:rPr>
        <w:t>Navales</w:t>
      </w:r>
      <w:r w:rsidR="00EC41B2" w:rsidRPr="001F7C1E">
        <w:rPr>
          <w:rFonts w:ascii="Times New Roman" w:eastAsia="Times New Roman" w:hAnsi="Times New Roman" w:cs="Times New Roman"/>
          <w:color w:val="000000"/>
          <w:sz w:val="20"/>
          <w:szCs w:val="20"/>
          <w:lang w:eastAsia="en-GB"/>
        </w:rPr>
        <w:t>i P</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Frigeri</w:t>
      </w:r>
      <w:r w:rsidR="00EC41B2" w:rsidRPr="001F7C1E">
        <w:rPr>
          <w:rFonts w:ascii="Times New Roman" w:eastAsia="Times New Roman" w:hAnsi="Times New Roman" w:cs="Times New Roman"/>
          <w:color w:val="000000"/>
          <w:sz w:val="20"/>
          <w:szCs w:val="20"/>
          <w:lang w:eastAsia="en-GB"/>
        </w:rPr>
        <w:t>o A</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Patzlaf</w:t>
      </w:r>
      <w:r w:rsidR="00EC41B2" w:rsidRPr="001F7C1E">
        <w:rPr>
          <w:rFonts w:ascii="Times New Roman" w:eastAsia="Times New Roman" w:hAnsi="Times New Roman" w:cs="Times New Roman"/>
          <w:color w:val="000000"/>
          <w:sz w:val="20"/>
          <w:szCs w:val="20"/>
          <w:lang w:eastAsia="en-GB"/>
        </w:rPr>
        <w:t>f S</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Häußerman</w:t>
      </w:r>
      <w:r w:rsidR="00EC41B2" w:rsidRPr="001F7C1E">
        <w:rPr>
          <w:rFonts w:ascii="Times New Roman" w:eastAsia="Times New Roman" w:hAnsi="Times New Roman" w:cs="Times New Roman"/>
          <w:color w:val="000000"/>
          <w:sz w:val="20"/>
          <w:szCs w:val="20"/>
          <w:lang w:eastAsia="en-GB"/>
        </w:rPr>
        <w:t>n P</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Hensek</w:t>
      </w:r>
      <w:r w:rsidR="00EC41B2" w:rsidRPr="001F7C1E">
        <w:rPr>
          <w:rFonts w:ascii="Times New Roman" w:eastAsia="Times New Roman" w:hAnsi="Times New Roman" w:cs="Times New Roman"/>
          <w:color w:val="000000"/>
          <w:sz w:val="20"/>
          <w:szCs w:val="20"/>
          <w:lang w:eastAsia="en-GB"/>
        </w:rPr>
        <w:t>e M</w:t>
      </w:r>
      <w:r w:rsidRPr="001F7C1E">
        <w:rPr>
          <w:rFonts w:ascii="Times New Roman" w:eastAsia="Times New Roman" w:hAnsi="Times New Roman" w:cs="Times New Roman"/>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Kubitsche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k</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prolonged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weaning:</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From</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the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intensive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care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unit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to</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home.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Desmame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prolongado:</w:t>
      </w:r>
      <w:r w:rsidR="00731E3F" w:rsidRPr="001F7C1E">
        <w:rPr>
          <w:rFonts w:ascii="Times New Roman" w:eastAsia="Times New Roman" w:hAnsi="Times New Roman" w:cs="Times New Roman"/>
          <w:color w:val="000000"/>
          <w:sz w:val="20"/>
          <w:szCs w:val="20"/>
          <w:lang w:val="pt-PT"/>
        </w:rPr>
        <w:t xml:space="preserve"> </w:t>
      </w:r>
      <w:r w:rsidRPr="001F7C1E">
        <w:rPr>
          <w:rFonts w:ascii="Times New Roman" w:eastAsia="Times New Roman" w:hAnsi="Times New Roman" w:cs="Times New Roman"/>
          <w:color w:val="000000"/>
          <w:sz w:val="20"/>
          <w:szCs w:val="20"/>
          <w:lang w:val="pt-PT"/>
        </w:rPr>
        <w:t>da</w:t>
      </w:r>
      <w:r w:rsidR="00731E3F" w:rsidRPr="001F7C1E">
        <w:rPr>
          <w:rFonts w:ascii="Times New Roman" w:eastAsia="Times New Roman" w:hAnsi="Times New Roman" w:cs="Times New Roman"/>
          <w:color w:val="000000"/>
          <w:sz w:val="20"/>
          <w:szCs w:val="20"/>
          <w:lang w:val="pt-PT"/>
        </w:rPr>
        <w:t xml:space="preserve"> </w:t>
      </w:r>
      <w:r w:rsidRPr="001F7C1E">
        <w:rPr>
          <w:rFonts w:ascii="Times New Roman" w:eastAsia="Times New Roman" w:hAnsi="Times New Roman" w:cs="Times New Roman"/>
          <w:color w:val="000000"/>
          <w:sz w:val="20"/>
          <w:szCs w:val="20"/>
          <w:lang w:val="pt-PT"/>
        </w:rPr>
        <w:t>unidade</w:t>
      </w:r>
      <w:r w:rsidR="00731E3F" w:rsidRPr="001F7C1E">
        <w:rPr>
          <w:rFonts w:ascii="Times New Roman" w:eastAsia="Times New Roman" w:hAnsi="Times New Roman" w:cs="Times New Roman"/>
          <w:color w:val="000000"/>
          <w:sz w:val="20"/>
          <w:szCs w:val="20"/>
          <w:lang w:val="pt-PT"/>
        </w:rPr>
        <w:t xml:space="preserve"> </w:t>
      </w:r>
      <w:r w:rsidRPr="001F7C1E">
        <w:rPr>
          <w:rFonts w:ascii="Times New Roman" w:eastAsia="Times New Roman" w:hAnsi="Times New Roman" w:cs="Times New Roman"/>
          <w:color w:val="000000"/>
          <w:sz w:val="20"/>
          <w:szCs w:val="20"/>
          <w:lang w:val="pt-PT"/>
        </w:rPr>
        <w:t>de</w:t>
      </w:r>
      <w:r w:rsidR="00731E3F" w:rsidRPr="001F7C1E">
        <w:rPr>
          <w:rFonts w:ascii="Times New Roman" w:eastAsia="Times New Roman" w:hAnsi="Times New Roman" w:cs="Times New Roman"/>
          <w:color w:val="000000"/>
          <w:sz w:val="20"/>
          <w:szCs w:val="20"/>
          <w:lang w:val="pt-PT"/>
        </w:rPr>
        <w:t xml:space="preserve"> </w:t>
      </w:r>
      <w:r w:rsidRPr="001F7C1E">
        <w:rPr>
          <w:rFonts w:ascii="Times New Roman" w:eastAsia="Times New Roman" w:hAnsi="Times New Roman" w:cs="Times New Roman"/>
          <w:color w:val="000000"/>
          <w:sz w:val="20"/>
          <w:szCs w:val="20"/>
          <w:lang w:val="pt-PT"/>
        </w:rPr>
        <w:t>cuidados</w:t>
      </w:r>
      <w:r w:rsidR="00731E3F" w:rsidRPr="001F7C1E">
        <w:rPr>
          <w:rFonts w:ascii="Times New Roman" w:eastAsia="Times New Roman" w:hAnsi="Times New Roman" w:cs="Times New Roman"/>
          <w:color w:val="000000"/>
          <w:sz w:val="20"/>
          <w:szCs w:val="20"/>
          <w:lang w:val="pt-PT"/>
        </w:rPr>
        <w:t xml:space="preserve"> </w:t>
      </w:r>
      <w:r w:rsidRPr="001F7C1E">
        <w:rPr>
          <w:rFonts w:ascii="Times New Roman" w:eastAsia="Times New Roman" w:hAnsi="Times New Roman" w:cs="Times New Roman"/>
          <w:color w:val="000000"/>
          <w:sz w:val="20"/>
          <w:szCs w:val="20"/>
          <w:lang w:val="pt-PT"/>
        </w:rPr>
        <w:t>intensivos</w:t>
      </w:r>
      <w:r w:rsidR="00731E3F" w:rsidRPr="001F7C1E">
        <w:rPr>
          <w:rFonts w:ascii="Times New Roman" w:eastAsia="Times New Roman" w:hAnsi="Times New Roman" w:cs="Times New Roman"/>
          <w:color w:val="000000"/>
          <w:sz w:val="20"/>
          <w:szCs w:val="20"/>
          <w:lang w:val="pt-PT"/>
        </w:rPr>
        <w:t xml:space="preserve"> </w:t>
      </w:r>
      <w:r w:rsidRPr="001F7C1E">
        <w:rPr>
          <w:rFonts w:ascii="Times New Roman" w:eastAsia="Times New Roman" w:hAnsi="Times New Roman" w:cs="Times New Roman"/>
          <w:color w:val="000000"/>
          <w:sz w:val="20"/>
          <w:szCs w:val="20"/>
          <w:lang w:val="pt-PT"/>
        </w:rPr>
        <w:t>para</w:t>
      </w:r>
      <w:r w:rsidR="00731E3F" w:rsidRPr="001F7C1E">
        <w:rPr>
          <w:rFonts w:ascii="Times New Roman" w:eastAsia="Times New Roman" w:hAnsi="Times New Roman" w:cs="Times New Roman"/>
          <w:color w:val="000000"/>
          <w:sz w:val="20"/>
          <w:szCs w:val="20"/>
          <w:lang w:val="pt-PT"/>
        </w:rPr>
        <w:t xml:space="preserve"> </w:t>
      </w:r>
      <w:r w:rsidRPr="001F7C1E">
        <w:rPr>
          <w:rFonts w:ascii="Times New Roman" w:eastAsia="Times New Roman" w:hAnsi="Times New Roman" w:cs="Times New Roman"/>
          <w:color w:val="000000"/>
          <w:sz w:val="20"/>
          <w:szCs w:val="20"/>
          <w:lang w:val="pt-PT"/>
        </w:rPr>
        <w:t>o</w:t>
      </w:r>
      <w:r w:rsidR="00731E3F" w:rsidRPr="001F7C1E">
        <w:rPr>
          <w:rFonts w:ascii="Times New Roman" w:eastAsia="Times New Roman" w:hAnsi="Times New Roman" w:cs="Times New Roman"/>
          <w:color w:val="000000"/>
          <w:sz w:val="20"/>
          <w:szCs w:val="20"/>
          <w:lang w:val="pt-PT"/>
        </w:rPr>
        <w:t xml:space="preserve"> </w:t>
      </w:r>
      <w:r w:rsidRPr="001F7C1E">
        <w:rPr>
          <w:rFonts w:ascii="Times New Roman" w:eastAsia="Times New Roman" w:hAnsi="Times New Roman" w:cs="Times New Roman"/>
          <w:color w:val="000000"/>
          <w:sz w:val="20"/>
          <w:szCs w:val="20"/>
          <w:lang w:val="pt-PT"/>
        </w:rPr>
        <w:t>domicílio</w:t>
      </w:r>
      <w:r w:rsidRPr="001F7C1E">
        <w:rPr>
          <w:rFonts w:ascii="Times New Roman" w:eastAsia="Times New Roman" w:hAnsi="Times New Roman" w:cs="Times New Roman"/>
          <w:color w:val="000000"/>
          <w:sz w:val="20"/>
          <w:szCs w:val="20"/>
        </w:rPr>
        <w:t>.</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Revista</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Portuguesa</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de</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Pneumologia</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(English</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Edition),</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20</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(5),</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2014:</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264-272.</w:t>
      </w:r>
    </w:p>
    <w:p w:rsidR="00BE13CF" w:rsidRPr="001F7C1E" w:rsidRDefault="00BE13CF" w:rsidP="00EC41B2">
      <w:pPr>
        <w:pStyle w:val="ListParagraph"/>
        <w:numPr>
          <w:ilvl w:val="0"/>
          <w:numId w:val="5"/>
        </w:numPr>
        <w:shd w:val="clear" w:color="auto" w:fill="FFFFFF"/>
        <w:bidi w:val="0"/>
        <w:snapToGrid w:val="0"/>
        <w:spacing w:after="0" w:line="240" w:lineRule="auto"/>
        <w:ind w:left="425" w:hanging="425"/>
        <w:jc w:val="both"/>
        <w:textAlignment w:val="baseline"/>
        <w:rPr>
          <w:rFonts w:ascii="Times New Roman" w:eastAsia="Times New Roman" w:hAnsi="Times New Roman" w:cs="Times New Roman"/>
          <w:color w:val="000000"/>
          <w:sz w:val="20"/>
          <w:szCs w:val="20"/>
        </w:rPr>
      </w:pPr>
      <w:r w:rsidRPr="001F7C1E">
        <w:rPr>
          <w:rFonts w:ascii="Times New Roman" w:eastAsia="Times New Roman" w:hAnsi="Times New Roman" w:cs="Times New Roman"/>
          <w:color w:val="000000"/>
          <w:sz w:val="20"/>
          <w:szCs w:val="20"/>
          <w:bdr w:val="none" w:sz="0" w:space="0" w:color="auto" w:frame="1"/>
          <w:shd w:val="clear" w:color="auto" w:fill="FFFFFF"/>
        </w:rPr>
        <w:t>Pathmanathan</w:t>
      </w:r>
      <w:r w:rsidR="00731E3F" w:rsidRPr="001F7C1E">
        <w:rPr>
          <w:rFonts w:ascii="Times New Roman" w:eastAsia="Times New Roman" w:hAnsi="Times New Roman" w:cs="Times New Roman"/>
          <w:color w:val="000000"/>
          <w:sz w:val="20"/>
          <w:szCs w:val="20"/>
          <w:bdr w:val="none" w:sz="0" w:space="0" w:color="auto" w:frame="1"/>
          <w:shd w:val="clear" w:color="auto" w:fill="FFFFFF"/>
        </w:rPr>
        <w:t xml:space="preserve"> </w:t>
      </w:r>
      <w:r w:rsidRPr="001F7C1E">
        <w:rPr>
          <w:rFonts w:ascii="Times New Roman" w:eastAsia="Times New Roman" w:hAnsi="Times New Roman" w:cs="Times New Roman"/>
          <w:color w:val="000000"/>
          <w:sz w:val="20"/>
          <w:szCs w:val="20"/>
          <w:bdr w:val="none" w:sz="0" w:space="0" w:color="auto" w:frame="1"/>
          <w:shd w:val="clear" w:color="auto" w:fill="FFFFFF"/>
        </w:rPr>
        <w:t>N,</w:t>
      </w:r>
      <w:r w:rsidR="00731E3F" w:rsidRPr="001F7C1E">
        <w:rPr>
          <w:rFonts w:ascii="Times New Roman" w:eastAsia="Times New Roman" w:hAnsi="Times New Roman" w:cs="Times New Roman"/>
          <w:color w:val="000000"/>
          <w:sz w:val="20"/>
          <w:szCs w:val="20"/>
          <w:bdr w:val="none" w:sz="0" w:space="0" w:color="auto" w:frame="1"/>
          <w:shd w:val="clear" w:color="auto" w:fill="FFFFFF"/>
        </w:rPr>
        <w:t xml:space="preserve"> </w:t>
      </w:r>
      <w:r w:rsidRPr="001F7C1E">
        <w:rPr>
          <w:rFonts w:ascii="Times New Roman" w:eastAsia="Times New Roman" w:hAnsi="Times New Roman" w:cs="Times New Roman"/>
          <w:color w:val="000000"/>
          <w:sz w:val="20"/>
          <w:szCs w:val="20"/>
          <w:bdr w:val="none" w:sz="0" w:space="0" w:color="auto" w:frame="1"/>
          <w:shd w:val="clear" w:color="auto" w:fill="FFFFFF"/>
        </w:rPr>
        <w:t>Beaumont</w:t>
      </w:r>
      <w:r w:rsidR="00731E3F" w:rsidRPr="001F7C1E">
        <w:rPr>
          <w:rFonts w:ascii="Times New Roman" w:eastAsia="Times New Roman" w:hAnsi="Times New Roman" w:cs="Times New Roman"/>
          <w:color w:val="000000"/>
          <w:sz w:val="20"/>
          <w:szCs w:val="20"/>
          <w:bdr w:val="none" w:sz="0" w:space="0" w:color="auto" w:frame="1"/>
          <w:shd w:val="clear" w:color="auto" w:fill="FFFFFF"/>
        </w:rPr>
        <w:t xml:space="preserve"> </w:t>
      </w:r>
      <w:r w:rsidRPr="001F7C1E">
        <w:rPr>
          <w:rFonts w:ascii="Times New Roman" w:eastAsia="Times New Roman" w:hAnsi="Times New Roman" w:cs="Times New Roman"/>
          <w:color w:val="000000"/>
          <w:sz w:val="20"/>
          <w:szCs w:val="20"/>
          <w:bdr w:val="none" w:sz="0" w:space="0" w:color="auto" w:frame="1"/>
          <w:shd w:val="clear" w:color="auto" w:fill="FFFFFF"/>
        </w:rPr>
        <w:t>M,</w:t>
      </w:r>
      <w:r w:rsidR="00731E3F" w:rsidRPr="001F7C1E">
        <w:rPr>
          <w:rFonts w:ascii="Times New Roman" w:eastAsia="Times New Roman" w:hAnsi="Times New Roman" w:cs="Times New Roman"/>
          <w:color w:val="000000"/>
          <w:sz w:val="20"/>
          <w:szCs w:val="20"/>
          <w:bdr w:val="none" w:sz="0" w:space="0" w:color="auto" w:frame="1"/>
          <w:shd w:val="clear" w:color="auto" w:fill="FFFFFF"/>
        </w:rPr>
        <w:t xml:space="preserve"> </w:t>
      </w:r>
      <w:r w:rsidRPr="001F7C1E">
        <w:rPr>
          <w:rFonts w:ascii="Times New Roman" w:eastAsia="Times New Roman" w:hAnsi="Times New Roman" w:cs="Times New Roman"/>
          <w:color w:val="000000"/>
          <w:sz w:val="20"/>
          <w:szCs w:val="20"/>
          <w:bdr w:val="none" w:sz="0" w:space="0" w:color="auto" w:frame="1"/>
          <w:shd w:val="clear" w:color="auto" w:fill="FFFFFF"/>
        </w:rPr>
        <w:t>Gratrix</w:t>
      </w:r>
      <w:r w:rsidR="00731E3F" w:rsidRPr="001F7C1E">
        <w:rPr>
          <w:rFonts w:ascii="Times New Roman" w:eastAsia="Times New Roman" w:hAnsi="Times New Roman" w:cs="Times New Roman"/>
          <w:color w:val="000000"/>
          <w:sz w:val="20"/>
          <w:szCs w:val="20"/>
          <w:bdr w:val="none" w:sz="0" w:space="0" w:color="auto" w:frame="1"/>
          <w:shd w:val="clear" w:color="auto" w:fill="FFFFFF"/>
        </w:rPr>
        <w:t xml:space="preserve"> </w:t>
      </w:r>
      <w:r w:rsidRPr="001F7C1E">
        <w:rPr>
          <w:rFonts w:ascii="Times New Roman" w:eastAsia="Times New Roman" w:hAnsi="Times New Roman" w:cs="Times New Roman"/>
          <w:color w:val="000000"/>
          <w:sz w:val="20"/>
          <w:szCs w:val="20"/>
          <w:bdr w:val="none" w:sz="0" w:space="0" w:color="auto" w:frame="1"/>
          <w:shd w:val="clear" w:color="auto" w:fill="FFFFFF"/>
        </w:rPr>
        <w:t>B.</w:t>
      </w:r>
      <w:r w:rsidR="00731E3F" w:rsidRPr="001F7C1E">
        <w:rPr>
          <w:rFonts w:ascii="Times New Roman" w:eastAsia="Times New Roman" w:hAnsi="Times New Roman" w:cs="Times New Roman"/>
          <w:color w:val="000000"/>
          <w:sz w:val="20"/>
          <w:szCs w:val="20"/>
          <w:bdr w:val="none" w:sz="0" w:space="0" w:color="auto" w:frame="1"/>
          <w:shd w:val="clear" w:color="auto" w:fill="FFFFFF"/>
        </w:rPr>
        <w:t xml:space="preserve"> </w:t>
      </w:r>
      <w:r w:rsidRPr="001F7C1E">
        <w:rPr>
          <w:rFonts w:ascii="Times New Roman" w:eastAsia="Times New Roman" w:hAnsi="Times New Roman" w:cs="Times New Roman"/>
          <w:color w:val="000000"/>
          <w:sz w:val="20"/>
          <w:szCs w:val="20"/>
          <w:bdr w:val="none" w:sz="0" w:space="0" w:color="auto" w:frame="1"/>
          <w:shd w:val="clear" w:color="auto" w:fill="FFFFFF"/>
        </w:rPr>
        <w:t>and</w:t>
      </w:r>
      <w:r w:rsidR="00731E3F" w:rsidRPr="001F7C1E">
        <w:rPr>
          <w:rFonts w:ascii="Times New Roman" w:eastAsia="Times New Roman" w:hAnsi="Times New Roman" w:cs="Times New Roman"/>
          <w:color w:val="000000"/>
          <w:sz w:val="20"/>
          <w:szCs w:val="20"/>
          <w:bdr w:val="none" w:sz="0" w:space="0" w:color="auto" w:frame="1"/>
          <w:shd w:val="clear" w:color="auto" w:fill="FFFFFF"/>
        </w:rPr>
        <w:t xml:space="preserve"> </w:t>
      </w:r>
      <w:r w:rsidRPr="001F7C1E">
        <w:rPr>
          <w:rFonts w:ascii="Times New Roman" w:eastAsia="Times New Roman" w:hAnsi="Times New Roman" w:cs="Times New Roman"/>
          <w:color w:val="000000"/>
          <w:sz w:val="20"/>
          <w:szCs w:val="20"/>
          <w:bdr w:val="none" w:sz="0" w:space="0" w:color="auto" w:frame="1"/>
          <w:shd w:val="clear" w:color="auto" w:fill="FFFFFF"/>
        </w:rPr>
        <w:t>Fficm</w:t>
      </w:r>
      <w:r w:rsidR="00731E3F" w:rsidRPr="001F7C1E">
        <w:rPr>
          <w:rFonts w:ascii="Times New Roman" w:eastAsia="Times New Roman" w:hAnsi="Times New Roman" w:cs="Times New Roman"/>
          <w:color w:val="000000"/>
          <w:sz w:val="20"/>
          <w:szCs w:val="20"/>
          <w:bdr w:val="none" w:sz="0" w:space="0" w:color="auto" w:frame="1"/>
          <w:shd w:val="clear" w:color="auto" w:fill="FFFFFF"/>
        </w:rPr>
        <w:t xml:space="preserve"> </w:t>
      </w:r>
      <w:r w:rsidRPr="001F7C1E">
        <w:rPr>
          <w:rFonts w:ascii="Times New Roman" w:eastAsia="Times New Roman" w:hAnsi="Times New Roman" w:cs="Times New Roman"/>
          <w:color w:val="000000"/>
          <w:sz w:val="20"/>
          <w:szCs w:val="20"/>
          <w:bdr w:val="none" w:sz="0" w:space="0" w:color="auto" w:frame="1"/>
          <w:shd w:val="clear" w:color="auto" w:fill="FFFFFF"/>
        </w:rPr>
        <w:t>M</w:t>
      </w:r>
      <w:r w:rsidRPr="001F7C1E">
        <w:rPr>
          <w:rFonts w:ascii="Times New Roman" w:eastAsia="Times New Roman" w:hAnsi="Times New Roman" w:cs="Times New Roman"/>
          <w:color w:val="000000"/>
          <w:sz w:val="20"/>
          <w:szCs w:val="20"/>
        </w:rPr>
        <w:t>.</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Respiratory</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physiotherapy</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in</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the</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critical</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care</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unit.</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i/>
          <w:iCs/>
          <w:color w:val="000000"/>
          <w:sz w:val="20"/>
          <w:szCs w:val="20"/>
        </w:rPr>
        <w:t>Continuing</w:t>
      </w:r>
      <w:r w:rsidR="00731E3F" w:rsidRPr="001F7C1E">
        <w:rPr>
          <w:rFonts w:ascii="Times New Roman" w:eastAsia="Times New Roman" w:hAnsi="Times New Roman" w:cs="Times New Roman"/>
          <w:i/>
          <w:iCs/>
          <w:color w:val="000000"/>
          <w:sz w:val="20"/>
          <w:szCs w:val="20"/>
        </w:rPr>
        <w:t xml:space="preserve"> </w:t>
      </w:r>
      <w:r w:rsidRPr="001F7C1E">
        <w:rPr>
          <w:rFonts w:ascii="Times New Roman" w:eastAsia="Times New Roman" w:hAnsi="Times New Roman" w:cs="Times New Roman"/>
          <w:i/>
          <w:iCs/>
          <w:color w:val="000000"/>
          <w:sz w:val="20"/>
          <w:szCs w:val="20"/>
        </w:rPr>
        <w:t>Education</w:t>
      </w:r>
      <w:r w:rsidR="00731E3F" w:rsidRPr="001F7C1E">
        <w:rPr>
          <w:rFonts w:ascii="Times New Roman" w:eastAsia="Times New Roman" w:hAnsi="Times New Roman" w:cs="Times New Roman"/>
          <w:i/>
          <w:iCs/>
          <w:color w:val="000000"/>
          <w:sz w:val="20"/>
          <w:szCs w:val="20"/>
        </w:rPr>
        <w:t xml:space="preserve"> </w:t>
      </w:r>
      <w:r w:rsidRPr="001F7C1E">
        <w:rPr>
          <w:rFonts w:ascii="Times New Roman" w:eastAsia="Times New Roman" w:hAnsi="Times New Roman" w:cs="Times New Roman"/>
          <w:i/>
          <w:iCs/>
          <w:color w:val="000000"/>
          <w:sz w:val="20"/>
          <w:szCs w:val="20"/>
        </w:rPr>
        <w:t>in</w:t>
      </w:r>
      <w:r w:rsidR="00731E3F" w:rsidRPr="001F7C1E">
        <w:rPr>
          <w:rFonts w:ascii="Times New Roman" w:eastAsia="Times New Roman" w:hAnsi="Times New Roman" w:cs="Times New Roman"/>
          <w:i/>
          <w:iCs/>
          <w:color w:val="000000"/>
          <w:sz w:val="20"/>
          <w:szCs w:val="20"/>
        </w:rPr>
        <w:t xml:space="preserve"> </w:t>
      </w:r>
      <w:r w:rsidRPr="001F7C1E">
        <w:rPr>
          <w:rFonts w:ascii="Times New Roman" w:eastAsia="Times New Roman" w:hAnsi="Times New Roman" w:cs="Times New Roman"/>
          <w:i/>
          <w:iCs/>
          <w:color w:val="000000"/>
          <w:sz w:val="20"/>
          <w:szCs w:val="20"/>
        </w:rPr>
        <w:t>Anaesthesia</w:t>
      </w:r>
      <w:r w:rsidR="00731E3F" w:rsidRPr="001F7C1E">
        <w:rPr>
          <w:rFonts w:ascii="Times New Roman" w:eastAsia="Times New Roman" w:hAnsi="Times New Roman" w:cs="Times New Roman"/>
          <w:i/>
          <w:iCs/>
          <w:color w:val="000000"/>
          <w:sz w:val="20"/>
          <w:szCs w:val="20"/>
        </w:rPr>
        <w:t xml:space="preserve"> </w:t>
      </w:r>
      <w:r w:rsidRPr="001F7C1E">
        <w:rPr>
          <w:rFonts w:ascii="Times New Roman" w:eastAsia="Times New Roman" w:hAnsi="Times New Roman" w:cs="Times New Roman"/>
          <w:i/>
          <w:iCs/>
          <w:color w:val="000000"/>
          <w:sz w:val="20"/>
          <w:szCs w:val="20"/>
        </w:rPr>
        <w:t>Critical</w:t>
      </w:r>
      <w:r w:rsidR="00731E3F" w:rsidRPr="001F7C1E">
        <w:rPr>
          <w:rFonts w:ascii="Times New Roman" w:eastAsia="Times New Roman" w:hAnsi="Times New Roman" w:cs="Times New Roman"/>
          <w:i/>
          <w:iCs/>
          <w:color w:val="000000"/>
          <w:sz w:val="20"/>
          <w:szCs w:val="20"/>
        </w:rPr>
        <w:t xml:space="preserve"> </w:t>
      </w:r>
      <w:r w:rsidRPr="001F7C1E">
        <w:rPr>
          <w:rFonts w:ascii="Times New Roman" w:eastAsia="Times New Roman" w:hAnsi="Times New Roman" w:cs="Times New Roman"/>
          <w:i/>
          <w:iCs/>
          <w:color w:val="000000"/>
          <w:sz w:val="20"/>
          <w:szCs w:val="20"/>
        </w:rPr>
        <w:t>Care</w:t>
      </w:r>
      <w:r w:rsidR="00731E3F" w:rsidRPr="001F7C1E">
        <w:rPr>
          <w:rFonts w:ascii="Times New Roman" w:eastAsia="Times New Roman" w:hAnsi="Times New Roman" w:cs="Times New Roman"/>
          <w:i/>
          <w:iCs/>
          <w:color w:val="000000"/>
          <w:sz w:val="20"/>
          <w:szCs w:val="20"/>
        </w:rPr>
        <w:t xml:space="preserve"> &amp; </w:t>
      </w:r>
      <w:r w:rsidRPr="001F7C1E">
        <w:rPr>
          <w:rFonts w:ascii="Times New Roman" w:eastAsia="Times New Roman" w:hAnsi="Times New Roman" w:cs="Times New Roman"/>
          <w:i/>
          <w:iCs/>
          <w:color w:val="000000"/>
          <w:sz w:val="20"/>
          <w:szCs w:val="20"/>
        </w:rPr>
        <w:t>Pain</w:t>
      </w:r>
      <w:r w:rsidRPr="001F7C1E">
        <w:rPr>
          <w:rFonts w:ascii="Times New Roman" w:eastAsia="Times New Roman" w:hAnsi="Times New Roman" w:cs="Times New Roman"/>
          <w:color w:val="000000"/>
          <w:sz w:val="20"/>
          <w:szCs w:val="20"/>
        </w:rPr>
        <w:t>,</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15(1):</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20–25,</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2014.</w:t>
      </w:r>
    </w:p>
    <w:p w:rsidR="00BE13CF" w:rsidRPr="001F7C1E" w:rsidRDefault="00BE13CF"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1F7C1E">
        <w:rPr>
          <w:rFonts w:ascii="Times New Roman" w:eastAsia="Times New Roman" w:hAnsi="Times New Roman" w:cs="Times New Roman"/>
          <w:color w:val="000000"/>
          <w:sz w:val="20"/>
          <w:szCs w:val="20"/>
          <w:lang w:eastAsia="en-GB"/>
        </w:rPr>
        <w:t>Pattanshetty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RB</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Gaude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GS.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Effect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of</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multimodality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chest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physiotherapy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the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rate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of</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recovery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prevention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of</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complications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patients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with</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mechanical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ventilation: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prospective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study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medical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surgical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intensive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care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units.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Indian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J</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Med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Sci.</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2011</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May;65(5):175-85.</w:t>
      </w:r>
      <w:r w:rsidR="00731E3F" w:rsidRPr="001F7C1E">
        <w:rPr>
          <w:rFonts w:ascii="Times New Roman" w:eastAsia="Times New Roman" w:hAnsi="Times New Roman" w:cs="Times New Roman"/>
          <w:color w:val="000000"/>
          <w:sz w:val="20"/>
          <w:szCs w:val="20"/>
          <w:lang w:eastAsia="en-GB"/>
        </w:rPr>
        <w:t xml:space="preserve"> </w:t>
      </w:r>
    </w:p>
    <w:p w:rsidR="00BE13CF" w:rsidRPr="001F7C1E" w:rsidRDefault="00BE13CF"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1F7C1E">
        <w:rPr>
          <w:rFonts w:ascii="Times New Roman" w:eastAsia="Times New Roman" w:hAnsi="Times New Roman" w:cs="Times New Roman"/>
          <w:color w:val="000000"/>
          <w:sz w:val="20"/>
          <w:szCs w:val="20"/>
          <w:lang w:eastAsia="en-GB"/>
        </w:rPr>
        <w:t>Schweickert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WD,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Pohlman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MC</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Pohlman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Early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physical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occupational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therapy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lastRenderedPageBreak/>
        <w:t>mechanically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ventilated,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critically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ill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patients: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randomized-controlled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trial.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Lancet.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2009;</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373(9678):</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1874</w:t>
      </w:r>
      <w:r w:rsidRPr="001F7C1E">
        <w:rPr>
          <w:rFonts w:ascii="宋体" w:eastAsia="宋体" w:hAnsi="宋体" w:cs="宋体" w:hint="eastAsia"/>
          <w:color w:val="000000"/>
          <w:sz w:val="20"/>
          <w:szCs w:val="20"/>
          <w:lang w:eastAsia="en-GB"/>
        </w:rPr>
        <w: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1882.</w:t>
      </w:r>
      <w:r w:rsidR="00731E3F" w:rsidRPr="001F7C1E">
        <w:rPr>
          <w:rFonts w:ascii="Times New Roman" w:eastAsia="Times New Roman" w:hAnsi="Times New Roman" w:cs="Times New Roman"/>
          <w:color w:val="000000"/>
          <w:sz w:val="20"/>
          <w:szCs w:val="20"/>
          <w:lang w:eastAsia="en-GB"/>
        </w:rPr>
        <w:t xml:space="preserve"> </w:t>
      </w:r>
    </w:p>
    <w:p w:rsidR="00BE13CF" w:rsidRPr="001F7C1E" w:rsidRDefault="00BE13CF" w:rsidP="00EC41B2">
      <w:pPr>
        <w:pStyle w:val="ListParagraph"/>
        <w:numPr>
          <w:ilvl w:val="0"/>
          <w:numId w:val="5"/>
        </w:numPr>
        <w:shd w:val="clear" w:color="auto" w:fill="FFFFFF"/>
        <w:bidi w:val="0"/>
        <w:snapToGrid w:val="0"/>
        <w:spacing w:after="0" w:line="240" w:lineRule="auto"/>
        <w:ind w:left="425" w:hanging="425"/>
        <w:jc w:val="both"/>
        <w:outlineLvl w:val="0"/>
        <w:rPr>
          <w:rFonts w:ascii="Times New Roman" w:eastAsia="Times New Roman" w:hAnsi="Times New Roman" w:cs="Times New Roman"/>
          <w:color w:val="000000"/>
          <w:sz w:val="20"/>
          <w:szCs w:val="20"/>
        </w:rPr>
      </w:pPr>
      <w:r w:rsidRPr="001F7C1E">
        <w:rPr>
          <w:rFonts w:ascii="Times New Roman" w:eastAsia="Times New Roman" w:hAnsi="Times New Roman" w:cs="Times New Roman"/>
          <w:color w:val="000000"/>
          <w:sz w:val="20"/>
          <w:szCs w:val="20"/>
        </w:rPr>
        <w:t>Thangavelu</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K.</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efficacy</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of</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mechanical</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vibration</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chest</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physiotherapy</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intervention</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to</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improve</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expectoration</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of</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airway</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secretions</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and</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prevent</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lung</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collapse</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in</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ventilated</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ICU</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patients.</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Indian</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journal</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of</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physical</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therapy,</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shd w:val="clear" w:color="auto" w:fill="FFFFFF"/>
        </w:rPr>
        <w:t>4(1)</w:t>
      </w:r>
      <w:r w:rsidR="00731E3F" w:rsidRPr="001F7C1E">
        <w:rPr>
          <w:rFonts w:ascii="Times New Roman" w:eastAsia="Times New Roman" w:hAnsi="Times New Roman" w:cs="Times New Roman"/>
          <w:color w:val="000000"/>
          <w:sz w:val="20"/>
          <w:szCs w:val="20"/>
          <w:shd w:val="clear" w:color="auto" w:fill="FFFFFF"/>
        </w:rPr>
        <w:t xml:space="preserve"> </w:t>
      </w:r>
      <w:r w:rsidRPr="001F7C1E">
        <w:rPr>
          <w:rFonts w:ascii="Times New Roman" w:eastAsia="Times New Roman" w:hAnsi="Times New Roman" w:cs="Times New Roman"/>
          <w:color w:val="000000"/>
          <w:sz w:val="20"/>
          <w:szCs w:val="20"/>
          <w:shd w:val="clear" w:color="auto" w:fill="FFFFFF"/>
        </w:rPr>
        <w:t>2016</w:t>
      </w:r>
      <w:r w:rsidRPr="001F7C1E">
        <w:rPr>
          <w:rFonts w:ascii="Times New Roman" w:eastAsia="Times New Roman" w:hAnsi="Times New Roman" w:cs="Times New Roman"/>
          <w:color w:val="000000"/>
          <w:sz w:val="20"/>
          <w:szCs w:val="20"/>
        </w:rPr>
        <w:t>.</w:t>
      </w:r>
    </w:p>
    <w:p w:rsidR="00BE13CF" w:rsidRPr="001F7C1E" w:rsidRDefault="00BE13CF"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1F7C1E">
        <w:rPr>
          <w:rFonts w:ascii="Times New Roman" w:eastAsia="Times New Roman" w:hAnsi="Times New Roman" w:cs="Times New Roman"/>
          <w:color w:val="000000"/>
          <w:sz w:val="20"/>
          <w:szCs w:val="20"/>
          <w:lang w:eastAsia="en-GB"/>
        </w:rPr>
        <w:t>Thille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AW,</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Boissier</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F,</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Ben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Ghezala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H,</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Razazi</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K,</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Mekontso</w:t>
      </w:r>
      <w:r w:rsidRPr="001F7C1E">
        <w:rPr>
          <w:rFonts w:ascii="宋体" w:eastAsia="宋体" w:hAnsi="宋体" w:cs="宋体" w:hint="eastAsia"/>
          <w:color w:val="000000"/>
          <w:sz w:val="20"/>
          <w:szCs w:val="20"/>
          <w:lang w:eastAsia="en-GB"/>
        </w:rPr>
        <w:t>‐</w:t>
      </w:r>
      <w:r w:rsidRPr="001F7C1E">
        <w:rPr>
          <w:rFonts w:ascii="Times New Roman" w:eastAsia="Times New Roman" w:hAnsi="Times New Roman" w:cs="Times New Roman"/>
          <w:color w:val="000000"/>
          <w:sz w:val="20"/>
          <w:szCs w:val="20"/>
          <w:lang w:eastAsia="en-GB"/>
        </w:rPr>
        <w:t>Dessap</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Brun</w:t>
      </w:r>
      <w:r w:rsidRPr="001F7C1E">
        <w:rPr>
          <w:rFonts w:ascii="宋体" w:eastAsia="宋体" w:hAnsi="宋体" w:cs="宋体" w:hint="eastAsia"/>
          <w:color w:val="000000"/>
          <w:sz w:val="20"/>
          <w:szCs w:val="20"/>
          <w:lang w:eastAsia="en-GB"/>
        </w:rPr>
        <w:t>‐</w:t>
      </w:r>
      <w:r w:rsidRPr="001F7C1E">
        <w:rPr>
          <w:rFonts w:ascii="Times New Roman" w:eastAsia="Times New Roman" w:hAnsi="Times New Roman" w:cs="Times New Roman"/>
          <w:color w:val="000000"/>
          <w:sz w:val="20"/>
          <w:szCs w:val="20"/>
          <w:lang w:eastAsia="en-GB"/>
        </w:rPr>
        <w:t>Buisson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Risk</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factors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for</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prediction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by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caregivers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of</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extubation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failure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ICU</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patients: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prospective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lastRenderedPageBreak/>
        <w:t>study.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Crit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Care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(2016).</w:t>
      </w:r>
    </w:p>
    <w:p w:rsidR="00BE13CF" w:rsidRPr="001F7C1E" w:rsidRDefault="00BE13CF" w:rsidP="00EC41B2">
      <w:pPr>
        <w:pStyle w:val="ListParagraph"/>
        <w:numPr>
          <w:ilvl w:val="0"/>
          <w:numId w:val="5"/>
        </w:numPr>
        <w:shd w:val="clear" w:color="auto" w:fill="FFFFFF"/>
        <w:bidi w:val="0"/>
        <w:snapToGrid w:val="0"/>
        <w:spacing w:after="0" w:line="240" w:lineRule="auto"/>
        <w:ind w:left="425" w:hanging="425"/>
        <w:jc w:val="both"/>
        <w:outlineLvl w:val="2"/>
        <w:rPr>
          <w:rFonts w:ascii="Times New Roman" w:eastAsia="Times New Roman" w:hAnsi="Times New Roman" w:cs="Times New Roman"/>
          <w:color w:val="000000"/>
          <w:sz w:val="20"/>
          <w:szCs w:val="20"/>
        </w:rPr>
      </w:pPr>
      <w:r w:rsidRPr="001F7C1E">
        <w:rPr>
          <w:rFonts w:ascii="Times New Roman" w:eastAsia="Times New Roman" w:hAnsi="Times New Roman" w:cs="Times New Roman"/>
          <w:color w:val="000000"/>
          <w:sz w:val="20"/>
          <w:szCs w:val="20"/>
        </w:rPr>
        <w:t>Truyong</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A.</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Bench-to-bedside</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review:</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Mobilizing</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patients</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in</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ICU</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from</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pathophysiology</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to</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clinical</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trials.</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Critical</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Care.</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2009;</w:t>
      </w:r>
      <w:r w:rsidR="00731E3F" w:rsidRPr="001F7C1E">
        <w:rPr>
          <w:rFonts w:ascii="Times New Roman" w:eastAsia="Times New Roman" w:hAnsi="Times New Roman" w:cs="Times New Roman"/>
          <w:color w:val="000000"/>
          <w:sz w:val="20"/>
          <w:szCs w:val="20"/>
        </w:rPr>
        <w:t xml:space="preserve"> </w:t>
      </w:r>
      <w:r w:rsidRPr="001F7C1E">
        <w:rPr>
          <w:rFonts w:ascii="Times New Roman" w:eastAsia="Times New Roman" w:hAnsi="Times New Roman" w:cs="Times New Roman"/>
          <w:color w:val="000000"/>
          <w:sz w:val="20"/>
          <w:szCs w:val="20"/>
        </w:rPr>
        <w:t>13:216.</w:t>
      </w:r>
    </w:p>
    <w:p w:rsidR="00BE13CF" w:rsidRPr="001F7C1E" w:rsidRDefault="00BE13CF" w:rsidP="00EC41B2">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themeColor="text1"/>
          <w:sz w:val="20"/>
          <w:szCs w:val="20"/>
          <w:lang w:eastAsia="en-GB"/>
        </w:rPr>
      </w:pPr>
      <w:r w:rsidRPr="001F7C1E">
        <w:rPr>
          <w:rFonts w:ascii="Times New Roman" w:eastAsia="Times New Roman" w:hAnsi="Times New Roman" w:cs="Times New Roman"/>
          <w:color w:val="000000"/>
          <w:sz w:val="20"/>
          <w:szCs w:val="20"/>
          <w:lang w:eastAsia="en-GB"/>
        </w:rPr>
        <w:t>Wang</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Pyng</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Wu</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and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Wang</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Chest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physiotherapy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with</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earlymobilization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may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improve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extubation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outcome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critically</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ill</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patients</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the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intensive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care</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units.</w:t>
      </w:r>
      <w:r w:rsidR="00731E3F" w:rsidRPr="001F7C1E">
        <w:rPr>
          <w:rFonts w:ascii="Times New Roman" w:eastAsia="Times New Roman" w:hAnsi="Times New Roman" w:cs="Times New Roman"/>
          <w:color w:val="000000"/>
          <w:sz w:val="20"/>
          <w:szCs w:val="20"/>
          <w:lang w:eastAsia="en-GB"/>
        </w:rPr>
        <w:t xml:space="preserve"> </w:t>
      </w:r>
      <w:r w:rsidR="00DE55F3" w:rsidRPr="001F7C1E">
        <w:rPr>
          <w:rFonts w:ascii="Times New Roman" w:eastAsia="Times New Roman" w:hAnsi="Times New Roman" w:cs="Times New Roman"/>
          <w:color w:val="000000"/>
          <w:sz w:val="20"/>
          <w:szCs w:val="20"/>
          <w:lang w:eastAsia="en-GB"/>
        </w:rPr>
        <w:t>The</w:t>
      </w:r>
      <w:r w:rsidR="00731E3F" w:rsidRPr="001F7C1E">
        <w:rPr>
          <w:rFonts w:ascii="Times New Roman" w:eastAsia="Times New Roman" w:hAnsi="Times New Roman" w:cs="Times New Roman"/>
          <w:color w:val="000000"/>
          <w:sz w:val="20"/>
          <w:szCs w:val="20"/>
          <w:lang w:eastAsia="en-GB"/>
        </w:rPr>
        <w:t xml:space="preserve"> </w:t>
      </w:r>
      <w:r w:rsidR="00DE55F3" w:rsidRPr="001F7C1E">
        <w:rPr>
          <w:rFonts w:ascii="Times New Roman" w:eastAsia="Times New Roman" w:hAnsi="Times New Roman" w:cs="Times New Roman"/>
          <w:color w:val="000000"/>
          <w:sz w:val="20"/>
          <w:szCs w:val="20"/>
          <w:lang w:eastAsia="en-GB"/>
        </w:rPr>
        <w:t>clinical</w:t>
      </w:r>
      <w:r w:rsidR="00731E3F" w:rsidRPr="001F7C1E">
        <w:rPr>
          <w:rFonts w:ascii="Times New Roman" w:eastAsia="Times New Roman" w:hAnsi="Times New Roman" w:cs="Times New Roman"/>
          <w:color w:val="000000"/>
          <w:sz w:val="20"/>
          <w:szCs w:val="20"/>
          <w:lang w:eastAsia="en-GB"/>
        </w:rPr>
        <w:t xml:space="preserve"> </w:t>
      </w:r>
      <w:r w:rsidR="00DE55F3" w:rsidRPr="001F7C1E">
        <w:rPr>
          <w:rFonts w:ascii="Times New Roman" w:eastAsia="Times New Roman" w:hAnsi="Times New Roman" w:cs="Times New Roman"/>
          <w:color w:val="000000"/>
          <w:sz w:val="20"/>
          <w:szCs w:val="20"/>
          <w:lang w:eastAsia="en-GB"/>
        </w:rPr>
        <w:t>respiratory</w:t>
      </w:r>
      <w:r w:rsidR="00731E3F" w:rsidRPr="001F7C1E">
        <w:rPr>
          <w:rFonts w:ascii="Times New Roman" w:eastAsia="Times New Roman" w:hAnsi="Times New Roman" w:cs="Times New Roman"/>
          <w:color w:val="000000"/>
          <w:sz w:val="20"/>
          <w:szCs w:val="20"/>
          <w:lang w:eastAsia="en-GB"/>
        </w:rPr>
        <w:t xml:space="preserve"> </w:t>
      </w:r>
      <w:r w:rsidR="00DE55F3" w:rsidRPr="001F7C1E">
        <w:rPr>
          <w:rFonts w:ascii="Times New Roman" w:eastAsia="Times New Roman" w:hAnsi="Times New Roman" w:cs="Times New Roman"/>
          <w:color w:val="000000"/>
          <w:sz w:val="20"/>
          <w:szCs w:val="20"/>
          <w:lang w:eastAsia="en-GB"/>
        </w:rPr>
        <w:t>journal</w:t>
      </w:r>
      <w:r w:rsidR="00EC41B2" w:rsidRPr="001F7C1E">
        <w:rPr>
          <w:rFonts w:ascii="Times New Roman" w:eastAsia="Times New Roman" w:hAnsi="Times New Roman" w:cs="Times New Roman"/>
          <w:color w:val="000000"/>
          <w:sz w:val="20"/>
          <w:szCs w:val="20"/>
          <w:lang w:eastAsia="en-GB"/>
        </w:rPr>
        <w:t xml:space="preserve">. </w:t>
      </w:r>
      <w:r w:rsidR="00EC41B2" w:rsidRPr="001F7C1E">
        <w:rPr>
          <w:rFonts w:ascii="Times New Roman" w:eastAsia="Times New Roman" w:hAnsi="Times New Roman" w:cs="Times New Roman"/>
          <w:sz w:val="20"/>
          <w:szCs w:val="20"/>
          <w:lang w:eastAsia="en-GB"/>
        </w:rPr>
        <w:t>V</w:t>
      </w:r>
      <w:r w:rsidR="003B42A7" w:rsidRPr="001F7C1E">
        <w:rPr>
          <w:rFonts w:ascii="Times New Roman" w:eastAsia="Times New Roman" w:hAnsi="Times New Roman" w:cs="Times New Roman"/>
          <w:sz w:val="20"/>
          <w:szCs w:val="20"/>
          <w:lang w:eastAsia="en-GB"/>
        </w:rPr>
        <w:t>olume12,</w:t>
      </w:r>
      <w:r w:rsidR="00731E3F" w:rsidRPr="001F7C1E">
        <w:rPr>
          <w:rFonts w:ascii="Times New Roman" w:eastAsia="Times New Roman" w:hAnsi="Times New Roman" w:cs="Times New Roman"/>
          <w:sz w:val="20"/>
          <w:szCs w:val="20"/>
          <w:lang w:eastAsia="en-GB"/>
        </w:rPr>
        <w:t xml:space="preserve"> </w:t>
      </w:r>
      <w:r w:rsidR="003B42A7" w:rsidRPr="001F7C1E">
        <w:rPr>
          <w:rFonts w:ascii="Times New Roman" w:eastAsia="Times New Roman" w:hAnsi="Times New Roman" w:cs="Times New Roman"/>
          <w:sz w:val="20"/>
          <w:szCs w:val="20"/>
          <w:lang w:eastAsia="en-GB"/>
        </w:rPr>
        <w:t>Issue11</w:t>
      </w:r>
      <w:r w:rsidR="00EC41B2" w:rsidRPr="001F7C1E">
        <w:rPr>
          <w:rFonts w:ascii="Times New Roman" w:eastAsia="Times New Roman" w:hAnsi="Times New Roman" w:cs="Times New Roman"/>
          <w:color w:val="000000" w:themeColor="text1"/>
          <w:sz w:val="20"/>
          <w:szCs w:val="20"/>
          <w:lang w:eastAsia="en-GB"/>
        </w:rPr>
        <w:t xml:space="preserve">, </w:t>
      </w:r>
      <w:r w:rsidR="00EC41B2" w:rsidRPr="001F7C1E">
        <w:rPr>
          <w:rFonts w:ascii="Times New Roman" w:eastAsia="Times New Roman" w:hAnsi="Times New Roman" w:cs="Times New Roman"/>
          <w:color w:val="000000"/>
          <w:sz w:val="20"/>
          <w:szCs w:val="20"/>
          <w:lang w:eastAsia="en-GB"/>
        </w:rPr>
        <w:t>P</w:t>
      </w:r>
      <w:r w:rsidR="003B42A7" w:rsidRPr="001F7C1E">
        <w:rPr>
          <w:rFonts w:ascii="Times New Roman" w:eastAsia="Times New Roman" w:hAnsi="Times New Roman" w:cs="Times New Roman"/>
          <w:color w:val="000000"/>
          <w:sz w:val="20"/>
          <w:szCs w:val="20"/>
          <w:lang w:eastAsia="en-GB"/>
        </w:rPr>
        <w:t>ages</w:t>
      </w:r>
      <w:r w:rsidR="00731E3F" w:rsidRPr="001F7C1E">
        <w:rPr>
          <w:rFonts w:ascii="Times New Roman" w:eastAsia="Times New Roman" w:hAnsi="Times New Roman" w:cs="Times New Roman"/>
          <w:color w:val="000000"/>
          <w:sz w:val="20"/>
          <w:szCs w:val="20"/>
          <w:lang w:eastAsia="en-GB"/>
        </w:rPr>
        <w:t xml:space="preserve"> </w:t>
      </w:r>
      <w:r w:rsidR="003B42A7" w:rsidRPr="001F7C1E">
        <w:rPr>
          <w:rFonts w:ascii="Times New Roman" w:eastAsia="Times New Roman" w:hAnsi="Times New Roman" w:cs="Times New Roman"/>
          <w:color w:val="000000"/>
          <w:sz w:val="20"/>
          <w:szCs w:val="20"/>
          <w:lang w:eastAsia="en-GB"/>
        </w:rPr>
        <w:t>2613-2621</w:t>
      </w:r>
      <w:r w:rsidR="006E70EB" w:rsidRPr="001F7C1E">
        <w:rPr>
          <w:rFonts w:ascii="Times New Roman" w:eastAsia="Times New Roman" w:hAnsi="Times New Roman" w:cs="Times New Roman"/>
          <w:color w:val="000000" w:themeColor="text1"/>
          <w:sz w:val="20"/>
          <w:szCs w:val="20"/>
          <w:lang w:eastAsia="en-GB"/>
        </w:rPr>
        <w:t>,</w:t>
      </w:r>
      <w:r w:rsidR="00731E3F" w:rsidRPr="001F7C1E">
        <w:rPr>
          <w:rFonts w:ascii="Times New Roman" w:eastAsia="Times New Roman" w:hAnsi="Times New Roman" w:cs="Times New Roman"/>
          <w:color w:val="000000" w:themeColor="text1"/>
          <w:sz w:val="20"/>
          <w:szCs w:val="20"/>
          <w:lang w:eastAsia="en-GB"/>
        </w:rPr>
        <w:t xml:space="preserve"> </w:t>
      </w:r>
      <w:r w:rsidRPr="001F7C1E">
        <w:rPr>
          <w:rFonts w:ascii="Times New Roman" w:eastAsia="Times New Roman" w:hAnsi="Times New Roman" w:cs="Times New Roman"/>
          <w:color w:val="000000"/>
          <w:sz w:val="20"/>
          <w:szCs w:val="20"/>
          <w:lang w:eastAsia="en-GB"/>
        </w:rPr>
        <w:t>First</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published:</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28</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September</w:t>
      </w:r>
      <w:r w:rsidR="00731E3F" w:rsidRPr="001F7C1E">
        <w:rPr>
          <w:rFonts w:ascii="Times New Roman" w:eastAsia="Times New Roman" w:hAnsi="Times New Roman" w:cs="Times New Roman"/>
          <w:color w:val="000000"/>
          <w:sz w:val="20"/>
          <w:szCs w:val="20"/>
          <w:lang w:eastAsia="en-GB"/>
        </w:rPr>
        <w:t xml:space="preserve"> </w:t>
      </w:r>
      <w:r w:rsidRPr="001F7C1E">
        <w:rPr>
          <w:rFonts w:ascii="Times New Roman" w:eastAsia="Times New Roman" w:hAnsi="Times New Roman" w:cs="Times New Roman"/>
          <w:color w:val="000000"/>
          <w:sz w:val="20"/>
          <w:szCs w:val="20"/>
          <w:lang w:eastAsia="en-GB"/>
        </w:rPr>
        <w:t>2018.</w:t>
      </w:r>
    </w:p>
    <w:p w:rsidR="00EC41B2" w:rsidRPr="001F7C1E" w:rsidRDefault="00EC41B2" w:rsidP="00EC41B2">
      <w:pPr>
        <w:widowControl w:val="0"/>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themeColor="text1"/>
          <w:sz w:val="20"/>
          <w:szCs w:val="20"/>
          <w:lang w:eastAsia="en-GB"/>
        </w:rPr>
        <w:sectPr w:rsidR="00EC41B2" w:rsidRPr="001F7C1E" w:rsidSect="00EC41B2">
          <w:type w:val="continuous"/>
          <w:pgSz w:w="12240" w:h="15840" w:code="9"/>
          <w:pgMar w:top="1440" w:right="1440" w:bottom="1440" w:left="1440" w:header="720" w:footer="720" w:gutter="0"/>
          <w:cols w:num="2" w:space="550"/>
          <w:rtlGutter/>
          <w:docGrid w:linePitch="360"/>
        </w:sectPr>
      </w:pPr>
    </w:p>
    <w:p w:rsidR="00EC41B2" w:rsidRPr="001F7C1E" w:rsidRDefault="00EC41B2" w:rsidP="00EC41B2">
      <w:pPr>
        <w:widowControl w:val="0"/>
        <w:autoSpaceDE w:val="0"/>
        <w:autoSpaceDN w:val="0"/>
        <w:bidi w:val="0"/>
        <w:adjustRightInd w:val="0"/>
        <w:snapToGrid w:val="0"/>
        <w:spacing w:after="0" w:line="240" w:lineRule="auto"/>
        <w:ind w:left="425" w:hanging="425"/>
        <w:jc w:val="both"/>
        <w:outlineLvl w:val="0"/>
        <w:rPr>
          <w:rFonts w:ascii="Times New Roman" w:hAnsi="Times New Roman" w:cs="Times New Roman"/>
          <w:color w:val="000000" w:themeColor="text1"/>
          <w:sz w:val="20"/>
          <w:szCs w:val="20"/>
          <w:lang w:eastAsia="zh-CN"/>
        </w:rPr>
      </w:pPr>
    </w:p>
    <w:p w:rsidR="00EC41B2" w:rsidRPr="001F7C1E" w:rsidRDefault="00EC41B2" w:rsidP="00EC41B2">
      <w:pPr>
        <w:widowControl w:val="0"/>
        <w:autoSpaceDE w:val="0"/>
        <w:autoSpaceDN w:val="0"/>
        <w:bidi w:val="0"/>
        <w:adjustRightInd w:val="0"/>
        <w:snapToGrid w:val="0"/>
        <w:spacing w:after="0" w:line="240" w:lineRule="auto"/>
        <w:ind w:firstLine="425"/>
        <w:jc w:val="both"/>
        <w:outlineLvl w:val="0"/>
        <w:rPr>
          <w:rFonts w:ascii="Times New Roman" w:hAnsi="Times New Roman" w:cs="Times New Roman"/>
          <w:color w:val="000000" w:themeColor="text1"/>
          <w:sz w:val="20"/>
          <w:szCs w:val="20"/>
          <w:lang w:eastAsia="zh-CN"/>
        </w:rPr>
      </w:pPr>
    </w:p>
    <w:p w:rsidR="008A79F4" w:rsidRPr="001F7C1E" w:rsidRDefault="008A79F4" w:rsidP="008A79F4">
      <w:pPr>
        <w:widowControl w:val="0"/>
        <w:autoSpaceDE w:val="0"/>
        <w:autoSpaceDN w:val="0"/>
        <w:bidi w:val="0"/>
        <w:adjustRightInd w:val="0"/>
        <w:snapToGrid w:val="0"/>
        <w:spacing w:after="0" w:line="240" w:lineRule="auto"/>
        <w:ind w:firstLine="425"/>
        <w:jc w:val="both"/>
        <w:outlineLvl w:val="0"/>
        <w:rPr>
          <w:rFonts w:ascii="Times New Roman" w:hAnsi="Times New Roman" w:cs="Times New Roman"/>
          <w:color w:val="000000" w:themeColor="text1"/>
          <w:sz w:val="20"/>
          <w:szCs w:val="20"/>
          <w:lang w:eastAsia="zh-CN"/>
        </w:rPr>
      </w:pPr>
    </w:p>
    <w:p w:rsidR="009B23E7" w:rsidRPr="001F7C1E" w:rsidRDefault="00731E3F" w:rsidP="00EC41B2">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color w:val="000000" w:themeColor="text1"/>
          <w:sz w:val="20"/>
          <w:szCs w:val="20"/>
          <w:lang w:eastAsia="en-GB"/>
        </w:rPr>
      </w:pPr>
      <w:r w:rsidRPr="001F7C1E">
        <w:rPr>
          <w:rFonts w:ascii="Times New Roman" w:eastAsia="Times New Roman" w:hAnsi="Times New Roman" w:cs="Times New Roman"/>
          <w:color w:val="000000" w:themeColor="text1"/>
          <w:sz w:val="20"/>
          <w:szCs w:val="20"/>
          <w:lang w:eastAsia="en-GB"/>
        </w:rPr>
        <w:t>9/22/2019</w:t>
      </w:r>
    </w:p>
    <w:sectPr w:rsidR="009B23E7" w:rsidRPr="001F7C1E" w:rsidSect="00731E3F">
      <w:type w:val="continuous"/>
      <w:pgSz w:w="12240" w:h="15840" w:code="9"/>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A96" w:rsidRDefault="003E0A96" w:rsidP="004C4C02">
      <w:pPr>
        <w:spacing w:after="0" w:line="240" w:lineRule="auto"/>
      </w:pPr>
      <w:r>
        <w:separator/>
      </w:r>
    </w:p>
  </w:endnote>
  <w:endnote w:type="continuationSeparator" w:id="0">
    <w:p w:rsidR="003E0A96" w:rsidRDefault="003E0A96" w:rsidP="004C4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1B2" w:rsidRPr="000B5006" w:rsidRDefault="00C94214" w:rsidP="000B5006">
    <w:pPr>
      <w:bidi w:val="0"/>
      <w:spacing w:after="0" w:line="240" w:lineRule="auto"/>
      <w:jc w:val="center"/>
      <w:rPr>
        <w:rFonts w:ascii="Times New Roman" w:hAnsi="Times New Roman" w:cs="Times New Roman"/>
        <w:sz w:val="20"/>
      </w:rPr>
    </w:pPr>
    <w:r w:rsidRPr="000B5006">
      <w:rPr>
        <w:rFonts w:ascii="Times New Roman" w:hAnsi="Times New Roman" w:cs="Times New Roman"/>
        <w:sz w:val="20"/>
      </w:rPr>
      <w:fldChar w:fldCharType="begin"/>
    </w:r>
    <w:r w:rsidR="000B5006" w:rsidRPr="000B5006">
      <w:rPr>
        <w:rFonts w:ascii="Times New Roman" w:hAnsi="Times New Roman" w:cs="Times New Roman"/>
        <w:sz w:val="20"/>
      </w:rPr>
      <w:instrText xml:space="preserve"> page </w:instrText>
    </w:r>
    <w:r w:rsidRPr="000B5006">
      <w:rPr>
        <w:rFonts w:ascii="Times New Roman" w:hAnsi="Times New Roman" w:cs="Times New Roman"/>
        <w:sz w:val="20"/>
      </w:rPr>
      <w:fldChar w:fldCharType="separate"/>
    </w:r>
    <w:r w:rsidR="001F7C1E">
      <w:rPr>
        <w:rFonts w:ascii="Times New Roman" w:hAnsi="Times New Roman" w:cs="Times New Roman"/>
        <w:noProof/>
        <w:sz w:val="20"/>
      </w:rPr>
      <w:t>62</w:t>
    </w:r>
    <w:r w:rsidRPr="000B500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A96" w:rsidRDefault="003E0A96" w:rsidP="004C4C02">
      <w:pPr>
        <w:spacing w:after="0" w:line="240" w:lineRule="auto"/>
      </w:pPr>
      <w:r>
        <w:separator/>
      </w:r>
    </w:p>
  </w:footnote>
  <w:footnote w:type="continuationSeparator" w:id="0">
    <w:p w:rsidR="003E0A96" w:rsidRDefault="003E0A96" w:rsidP="004C4C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006" w:rsidRPr="00D07E03" w:rsidRDefault="00D07E03" w:rsidP="00D07E03">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E03" w:rsidRPr="000B5006" w:rsidRDefault="00D07E03" w:rsidP="000B500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0B5006">
      <w:rPr>
        <w:rFonts w:ascii="Times New Roman" w:hAnsi="Times New Roman" w:cs="Times New Roman" w:hint="eastAsia"/>
        <w:sz w:val="20"/>
        <w:szCs w:val="20"/>
      </w:rPr>
      <w:tab/>
    </w:r>
    <w:r w:rsidRPr="000B5006">
      <w:rPr>
        <w:rFonts w:ascii="Times New Roman" w:hAnsi="Times New Roman" w:cs="Times New Roman"/>
        <w:sz w:val="20"/>
        <w:szCs w:val="20"/>
      </w:rPr>
      <w:t>New York Science Journal 201</w:t>
    </w:r>
    <w:r w:rsidRPr="000B5006">
      <w:rPr>
        <w:rFonts w:ascii="Times New Roman" w:hAnsi="Times New Roman" w:cs="Times New Roman" w:hint="eastAsia"/>
        <w:sz w:val="20"/>
        <w:szCs w:val="20"/>
      </w:rPr>
      <w:t>9</w:t>
    </w:r>
    <w:r w:rsidRPr="000B5006">
      <w:rPr>
        <w:rFonts w:ascii="Times New Roman" w:hAnsi="Times New Roman" w:cs="Times New Roman"/>
        <w:sz w:val="20"/>
        <w:szCs w:val="20"/>
      </w:rPr>
      <w:t>;</w:t>
    </w:r>
    <w:r w:rsidRPr="000B5006">
      <w:rPr>
        <w:rFonts w:ascii="Times New Roman" w:hAnsi="Times New Roman" w:cs="Times New Roman" w:hint="eastAsia"/>
        <w:sz w:val="20"/>
        <w:szCs w:val="20"/>
      </w:rPr>
      <w:t>12</w:t>
    </w:r>
    <w:r w:rsidRPr="000B5006">
      <w:rPr>
        <w:rFonts w:ascii="Times New Roman" w:hAnsi="Times New Roman" w:cs="Times New Roman"/>
        <w:sz w:val="20"/>
        <w:szCs w:val="20"/>
      </w:rPr>
      <w:t>(</w:t>
    </w:r>
    <w:r w:rsidRPr="000B5006">
      <w:rPr>
        <w:rFonts w:ascii="Times New Roman" w:hAnsi="Times New Roman" w:cs="Times New Roman" w:hint="eastAsia"/>
        <w:sz w:val="20"/>
        <w:szCs w:val="20"/>
      </w:rPr>
      <w:t>9</w:t>
    </w:r>
    <w:r w:rsidRPr="000B5006">
      <w:rPr>
        <w:rFonts w:ascii="Times New Roman" w:hAnsi="Times New Roman" w:cs="Times New Roman"/>
        <w:sz w:val="20"/>
        <w:szCs w:val="20"/>
      </w:rPr>
      <w:t>)</w:t>
    </w:r>
    <w:r w:rsidRPr="000B5006">
      <w:rPr>
        <w:rFonts w:ascii="Times New Roman" w:hAnsi="Times New Roman" w:cs="Times New Roman"/>
        <w:iCs/>
        <w:sz w:val="20"/>
        <w:szCs w:val="20"/>
      </w:rPr>
      <w:t xml:space="preserve"> </w:t>
    </w:r>
    <w:r w:rsidRPr="000B5006">
      <w:rPr>
        <w:rFonts w:ascii="Times New Roman" w:hAnsi="Times New Roman" w:cs="Times New Roman" w:hint="eastAsia"/>
        <w:iCs/>
        <w:sz w:val="20"/>
        <w:szCs w:val="20"/>
      </w:rPr>
      <w:tab/>
    </w:r>
    <w:r w:rsidRPr="000B5006">
      <w:rPr>
        <w:rFonts w:ascii="Times New Roman" w:hAnsi="Times New Roman" w:cs="Times New Roman"/>
        <w:iCs/>
        <w:sz w:val="20"/>
        <w:szCs w:val="20"/>
      </w:rPr>
      <w:t xml:space="preserve">  </w:t>
    </w:r>
    <w:hyperlink r:id="rId1" w:history="1">
      <w:r w:rsidRPr="000B5006">
        <w:rPr>
          <w:rStyle w:val="Hyperlink"/>
          <w:rFonts w:ascii="Times New Roman" w:hAnsi="Times New Roman" w:cs="Times New Roman"/>
          <w:color w:val="0000FF"/>
          <w:sz w:val="20"/>
          <w:szCs w:val="20"/>
        </w:rPr>
        <w:t>http://www.sciencepub.net/newyork</w:t>
      </w:r>
    </w:hyperlink>
    <w:r w:rsidRPr="000B5006">
      <w:rPr>
        <w:rFonts w:ascii="Times New Roman" w:hAnsi="Times New Roman" w:cs="Times New Roman" w:hint="eastAsia"/>
        <w:sz w:val="20"/>
      </w:rPr>
      <w:t xml:space="preserve">   </w:t>
    </w:r>
    <w:r w:rsidRPr="000B5006">
      <w:rPr>
        <w:rFonts w:ascii="Times New Roman" w:hAnsi="Times New Roman" w:cs="Times New Roman" w:hint="eastAsia"/>
        <w:b/>
        <w:i/>
        <w:color w:val="FF0000"/>
        <w:sz w:val="20"/>
        <w:szCs w:val="20"/>
        <w:bdr w:val="single" w:sz="4" w:space="0" w:color="FF0000"/>
      </w:rPr>
      <w:t>NYJ</w:t>
    </w:r>
  </w:p>
  <w:p w:rsidR="00D07E03" w:rsidRPr="000B5006" w:rsidRDefault="00D07E03" w:rsidP="000B500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0CA8"/>
    <w:multiLevelType w:val="hybridMultilevel"/>
    <w:tmpl w:val="7CC06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5155AD"/>
    <w:multiLevelType w:val="hybridMultilevel"/>
    <w:tmpl w:val="DF8EF8F2"/>
    <w:lvl w:ilvl="0" w:tplc="3954B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484E25"/>
    <w:multiLevelType w:val="multilevel"/>
    <w:tmpl w:val="4002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0B4D63"/>
    <w:multiLevelType w:val="hybridMultilevel"/>
    <w:tmpl w:val="159416BC"/>
    <w:lvl w:ilvl="0" w:tplc="0FE87C8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D621BA"/>
    <w:multiLevelType w:val="hybridMultilevel"/>
    <w:tmpl w:val="0AE203DE"/>
    <w:lvl w:ilvl="0" w:tplc="0FE87C8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554F2E"/>
    <w:rsid w:val="000272E8"/>
    <w:rsid w:val="00036CDA"/>
    <w:rsid w:val="00054979"/>
    <w:rsid w:val="000622E0"/>
    <w:rsid w:val="00085A6B"/>
    <w:rsid w:val="00091B4E"/>
    <w:rsid w:val="000A3E68"/>
    <w:rsid w:val="000B5006"/>
    <w:rsid w:val="000F44B7"/>
    <w:rsid w:val="00116CD7"/>
    <w:rsid w:val="00194FA4"/>
    <w:rsid w:val="001B653B"/>
    <w:rsid w:val="001B7A59"/>
    <w:rsid w:val="001C04DF"/>
    <w:rsid w:val="001F7C1E"/>
    <w:rsid w:val="0027125A"/>
    <w:rsid w:val="002F3C86"/>
    <w:rsid w:val="0030014D"/>
    <w:rsid w:val="00310E6F"/>
    <w:rsid w:val="00311C09"/>
    <w:rsid w:val="003121FF"/>
    <w:rsid w:val="003132EC"/>
    <w:rsid w:val="00381380"/>
    <w:rsid w:val="003942C9"/>
    <w:rsid w:val="003A56CC"/>
    <w:rsid w:val="003B42A7"/>
    <w:rsid w:val="003E0A96"/>
    <w:rsid w:val="004432D1"/>
    <w:rsid w:val="004623C8"/>
    <w:rsid w:val="00473C50"/>
    <w:rsid w:val="00481FBC"/>
    <w:rsid w:val="00492755"/>
    <w:rsid w:val="00494130"/>
    <w:rsid w:val="004A02DF"/>
    <w:rsid w:val="004C4C02"/>
    <w:rsid w:val="004D72C2"/>
    <w:rsid w:val="004E7BE6"/>
    <w:rsid w:val="004F46AB"/>
    <w:rsid w:val="00530082"/>
    <w:rsid w:val="00554F2E"/>
    <w:rsid w:val="005C4A09"/>
    <w:rsid w:val="005C6E13"/>
    <w:rsid w:val="00626F9F"/>
    <w:rsid w:val="00627829"/>
    <w:rsid w:val="006B2327"/>
    <w:rsid w:val="006E70EB"/>
    <w:rsid w:val="006F5BFA"/>
    <w:rsid w:val="00707D14"/>
    <w:rsid w:val="00731E3F"/>
    <w:rsid w:val="0073353A"/>
    <w:rsid w:val="00770D02"/>
    <w:rsid w:val="0077303C"/>
    <w:rsid w:val="007768B7"/>
    <w:rsid w:val="007928C8"/>
    <w:rsid w:val="007A3222"/>
    <w:rsid w:val="00803142"/>
    <w:rsid w:val="00846B3A"/>
    <w:rsid w:val="00863F21"/>
    <w:rsid w:val="008A79F4"/>
    <w:rsid w:val="008D766C"/>
    <w:rsid w:val="008E12AE"/>
    <w:rsid w:val="00940E03"/>
    <w:rsid w:val="0094409A"/>
    <w:rsid w:val="009B23E7"/>
    <w:rsid w:val="00A45EE2"/>
    <w:rsid w:val="00A54DE4"/>
    <w:rsid w:val="00A662DE"/>
    <w:rsid w:val="00A662F0"/>
    <w:rsid w:val="00AB5FE5"/>
    <w:rsid w:val="00AC190D"/>
    <w:rsid w:val="00BD7EDF"/>
    <w:rsid w:val="00BE13CF"/>
    <w:rsid w:val="00C05FE3"/>
    <w:rsid w:val="00C10DE5"/>
    <w:rsid w:val="00C172A1"/>
    <w:rsid w:val="00C54892"/>
    <w:rsid w:val="00C94214"/>
    <w:rsid w:val="00CB518D"/>
    <w:rsid w:val="00CF3776"/>
    <w:rsid w:val="00D07E03"/>
    <w:rsid w:val="00D774CD"/>
    <w:rsid w:val="00D9751E"/>
    <w:rsid w:val="00DD43F8"/>
    <w:rsid w:val="00DE55F3"/>
    <w:rsid w:val="00E171AB"/>
    <w:rsid w:val="00E34974"/>
    <w:rsid w:val="00E86396"/>
    <w:rsid w:val="00EA68DE"/>
    <w:rsid w:val="00EC41B2"/>
    <w:rsid w:val="00EF3FC9"/>
    <w:rsid w:val="00F27A58"/>
    <w:rsid w:val="00F35D6D"/>
    <w:rsid w:val="00FA572C"/>
    <w:rsid w:val="00FF24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4CD"/>
    <w:pPr>
      <w:bidi/>
    </w:pPr>
  </w:style>
  <w:style w:type="paragraph" w:styleId="Heading1">
    <w:name w:val="heading 1"/>
    <w:basedOn w:val="Normal"/>
    <w:next w:val="Normal"/>
    <w:link w:val="Heading1Char"/>
    <w:uiPriority w:val="9"/>
    <w:qFormat/>
    <w:rsid w:val="00C05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54D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D774C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rsid w:val="00D774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74CD"/>
    <w:rPr>
      <w:color w:val="0563C1" w:themeColor="hyperlink"/>
      <w:u w:val="single"/>
    </w:rPr>
  </w:style>
  <w:style w:type="table" w:customStyle="1" w:styleId="1">
    <w:name w:val="شبكة جدول1"/>
    <w:basedOn w:val="TableNormal"/>
    <w:next w:val="TableGrid"/>
    <w:uiPriority w:val="59"/>
    <w:rsid w:val="00D774C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774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62DE"/>
    <w:pPr>
      <w:ind w:left="720"/>
      <w:contextualSpacing/>
    </w:pPr>
  </w:style>
  <w:style w:type="paragraph" w:styleId="BalloonText">
    <w:name w:val="Balloon Text"/>
    <w:basedOn w:val="Normal"/>
    <w:link w:val="BalloonTextChar"/>
    <w:uiPriority w:val="99"/>
    <w:semiHidden/>
    <w:unhideWhenUsed/>
    <w:rsid w:val="0062782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27829"/>
    <w:rPr>
      <w:rFonts w:ascii="Tahoma" w:hAnsi="Tahoma" w:cs="Tahoma"/>
      <w:sz w:val="18"/>
      <w:szCs w:val="18"/>
    </w:rPr>
  </w:style>
  <w:style w:type="character" w:customStyle="1" w:styleId="10">
    <w:name w:val="إشارة لم يتم حلها1"/>
    <w:basedOn w:val="DefaultParagraphFont"/>
    <w:uiPriority w:val="99"/>
    <w:semiHidden/>
    <w:unhideWhenUsed/>
    <w:rsid w:val="00D9751E"/>
    <w:rPr>
      <w:color w:val="605E5C"/>
      <w:shd w:val="clear" w:color="auto" w:fill="E1DFDD"/>
    </w:rPr>
  </w:style>
  <w:style w:type="character" w:customStyle="1" w:styleId="Heading1Char">
    <w:name w:val="Heading 1 Char"/>
    <w:basedOn w:val="DefaultParagraphFont"/>
    <w:link w:val="Heading1"/>
    <w:uiPriority w:val="9"/>
    <w:rsid w:val="00C05F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54DE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C4C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4C02"/>
  </w:style>
  <w:style w:type="paragraph" w:styleId="Footer">
    <w:name w:val="footer"/>
    <w:basedOn w:val="Normal"/>
    <w:link w:val="FooterChar"/>
    <w:uiPriority w:val="99"/>
    <w:unhideWhenUsed/>
    <w:rsid w:val="004C4C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4C02"/>
  </w:style>
</w:styles>
</file>

<file path=word/webSettings.xml><?xml version="1.0" encoding="utf-8"?>
<w:webSettings xmlns:r="http://schemas.openxmlformats.org/officeDocument/2006/relationships" xmlns:w="http://schemas.openxmlformats.org/wordprocessingml/2006/main">
  <w:divs>
    <w:div w:id="498234461">
      <w:bodyDiv w:val="1"/>
      <w:marLeft w:val="0"/>
      <w:marRight w:val="0"/>
      <w:marTop w:val="0"/>
      <w:marBottom w:val="0"/>
      <w:divBdr>
        <w:top w:val="none" w:sz="0" w:space="0" w:color="auto"/>
        <w:left w:val="none" w:sz="0" w:space="0" w:color="auto"/>
        <w:bottom w:val="none" w:sz="0" w:space="0" w:color="auto"/>
        <w:right w:val="none" w:sz="0" w:space="0" w:color="auto"/>
      </w:divBdr>
    </w:div>
    <w:div w:id="729766967">
      <w:bodyDiv w:val="1"/>
      <w:marLeft w:val="0"/>
      <w:marRight w:val="0"/>
      <w:marTop w:val="0"/>
      <w:marBottom w:val="0"/>
      <w:divBdr>
        <w:top w:val="none" w:sz="0" w:space="0" w:color="auto"/>
        <w:left w:val="none" w:sz="0" w:space="0" w:color="auto"/>
        <w:bottom w:val="none" w:sz="0" w:space="0" w:color="auto"/>
        <w:right w:val="none" w:sz="0" w:space="0" w:color="auto"/>
      </w:divBdr>
    </w:div>
    <w:div w:id="799961034">
      <w:bodyDiv w:val="1"/>
      <w:marLeft w:val="0"/>
      <w:marRight w:val="0"/>
      <w:marTop w:val="0"/>
      <w:marBottom w:val="0"/>
      <w:divBdr>
        <w:top w:val="none" w:sz="0" w:space="0" w:color="auto"/>
        <w:left w:val="none" w:sz="0" w:space="0" w:color="auto"/>
        <w:bottom w:val="none" w:sz="0" w:space="0" w:color="auto"/>
        <w:right w:val="none" w:sz="0" w:space="0" w:color="auto"/>
      </w:divBdr>
    </w:div>
    <w:div w:id="846671411">
      <w:bodyDiv w:val="1"/>
      <w:marLeft w:val="0"/>
      <w:marRight w:val="0"/>
      <w:marTop w:val="0"/>
      <w:marBottom w:val="0"/>
      <w:divBdr>
        <w:top w:val="none" w:sz="0" w:space="0" w:color="auto"/>
        <w:left w:val="none" w:sz="0" w:space="0" w:color="auto"/>
        <w:bottom w:val="none" w:sz="0" w:space="0" w:color="auto"/>
        <w:right w:val="none" w:sz="0" w:space="0" w:color="auto"/>
      </w:divBdr>
    </w:div>
    <w:div w:id="1260456076">
      <w:bodyDiv w:val="1"/>
      <w:marLeft w:val="0"/>
      <w:marRight w:val="0"/>
      <w:marTop w:val="0"/>
      <w:marBottom w:val="0"/>
      <w:divBdr>
        <w:top w:val="none" w:sz="0" w:space="0" w:color="auto"/>
        <w:left w:val="none" w:sz="0" w:space="0" w:color="auto"/>
        <w:bottom w:val="none" w:sz="0" w:space="0" w:color="auto"/>
        <w:right w:val="none" w:sz="0" w:space="0" w:color="auto"/>
      </w:divBdr>
      <w:divsChild>
        <w:div w:id="2029329230">
          <w:marLeft w:val="0"/>
          <w:marRight w:val="0"/>
          <w:marTop w:val="288"/>
          <w:marBottom w:val="100"/>
          <w:divBdr>
            <w:top w:val="none" w:sz="0" w:space="0" w:color="auto"/>
            <w:left w:val="none" w:sz="0" w:space="0" w:color="auto"/>
            <w:bottom w:val="none" w:sz="0" w:space="0" w:color="auto"/>
            <w:right w:val="none" w:sz="0" w:space="0" w:color="auto"/>
          </w:divBdr>
          <w:divsChild>
            <w:div w:id="1690448619">
              <w:marLeft w:val="0"/>
              <w:marRight w:val="0"/>
              <w:marTop w:val="0"/>
              <w:marBottom w:val="0"/>
              <w:divBdr>
                <w:top w:val="none" w:sz="0" w:space="0" w:color="auto"/>
                <w:left w:val="none" w:sz="0" w:space="0" w:color="auto"/>
                <w:bottom w:val="none" w:sz="0" w:space="0" w:color="auto"/>
                <w:right w:val="none" w:sz="0" w:space="0" w:color="auto"/>
              </w:divBdr>
            </w:div>
          </w:divsChild>
        </w:div>
        <w:div w:id="109321897">
          <w:marLeft w:val="0"/>
          <w:marRight w:val="0"/>
          <w:marTop w:val="288"/>
          <w:marBottom w:val="100"/>
          <w:divBdr>
            <w:top w:val="none" w:sz="0" w:space="0" w:color="auto"/>
            <w:left w:val="none" w:sz="0" w:space="0" w:color="auto"/>
            <w:bottom w:val="none" w:sz="0" w:space="0" w:color="auto"/>
            <w:right w:val="none" w:sz="0" w:space="0" w:color="auto"/>
          </w:divBdr>
          <w:divsChild>
            <w:div w:id="4297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neama.mahmoud2020@yahoo.com" TargetMode="External"/><Relationship Id="rId13" Type="http://schemas.openxmlformats.org/officeDocument/2006/relationships/hyperlink" Target="https://www.sciencedirect.com/science/article/pii/S0873215914000786" TargetMode="External"/><Relationship Id="rId18" Type="http://schemas.openxmlformats.org/officeDocument/2006/relationships/hyperlink" Target="https://onlinelibrary.wiley.com/action/doSearch?ContribAuthorStored=Wang%2C+Tsung-Hsi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pubmed/?term=Maa%20SH%5BAuthor%5D&amp;cauthor=true&amp;cauthor_uid=16236947"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onlinelibrary.wiley.com/action/doSearch?ContribAuthorStored=Wang%2C+Tsung-Hsien" TargetMode="External"/><Relationship Id="rId2" Type="http://schemas.openxmlformats.org/officeDocument/2006/relationships/numbering" Target="numbering.xml"/><Relationship Id="rId16" Type="http://schemas.openxmlformats.org/officeDocument/2006/relationships/hyperlink" Target="https://www.google.com/url?sa=i&amp;source=images&amp;cd=&amp;cad=rja&amp;uact=8&amp;ved=2ahUKEwiY3cbf3NXjAhWHmBQKHTCVAx8QjB16BAgBEAQ&amp;url=https%3A%2F%2Fwww.siemens-healthineers.com%2Fen-us%2Fblood-gas%2Fblood-gas-systems%2Frapidpoint-500-systems&amp;psig=AOvVaw2KL2lVeSyFfzXmbQMl1BIW&amp;ust=1564338359259008" TargetMode="External"/><Relationship Id="rId20" Type="http://schemas.openxmlformats.org/officeDocument/2006/relationships/hyperlink" Target="http://ebcj.mums.ac.ir/?_action=article&amp;au=3768&amp;_au=Javad++Malekzad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cbi.nlm.nih.gov/pubmed/?term=Pattanshetty%20RB%5BAuthor%5D&amp;cauthor=true&amp;cauthor_uid=23364504" TargetMode="External"/><Relationship Id="rId5" Type="http://schemas.openxmlformats.org/officeDocument/2006/relationships/webSettings" Target="webSettings.xml"/><Relationship Id="rId15" Type="http://schemas.openxmlformats.org/officeDocument/2006/relationships/hyperlink" Target="https://www.ncbi.nlm.nih.gov/pubmed/?term=Borges%20LF%5BAuthor%5D&amp;cauthor=true&amp;cauthor_uid=28444078" TargetMode="External"/><Relationship Id="rId23" Type="http://schemas.openxmlformats.org/officeDocument/2006/relationships/hyperlink" Target="https://www.ncbi.nlm.nih.gov/pubmed/?term=Berti%20JS%5BAuthor%5D&amp;cauthor=true&amp;cauthor_uid=22964932" TargetMode="External"/><Relationship Id="rId10" Type="http://schemas.openxmlformats.org/officeDocument/2006/relationships/hyperlink" Target="http://www.dx.doi.org/10.7537/marsnys120919.10" TargetMode="External"/><Relationship Id="rId19" Type="http://schemas.openxmlformats.org/officeDocument/2006/relationships/hyperlink" Target="http://ebcj.mums.ac.ir/?_action=article&amp;au=3768&amp;_au=Javad++Malekzadeh"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s://www.ncbi.nlm.nih.gov/pubmed/?term=Baidya%20S%5BAuthor%5D&amp;cauthor=true&amp;cauthor_uid=27076708" TargetMode="External"/><Relationship Id="rId22" Type="http://schemas.openxmlformats.org/officeDocument/2006/relationships/hyperlink" Target="https://www.ncbi.nlm.nih.gov/pubmed/?term=Bousarri%20MP%5BAuthor%5D&amp;cauthor=true&amp;cauthor_uid=24949068"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1B9A9-2199-4714-8580-B1311B7D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5744</Words>
  <Characters>32746</Characters>
  <Application>Microsoft Office Word</Application>
  <DocSecurity>0</DocSecurity>
  <Lines>272</Lines>
  <Paragraphs>76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Administrator</cp:lastModifiedBy>
  <cp:revision>3</cp:revision>
  <dcterms:created xsi:type="dcterms:W3CDTF">2019-09-26T03:45:00Z</dcterms:created>
  <dcterms:modified xsi:type="dcterms:W3CDTF">2019-09-26T07:09:00Z</dcterms:modified>
</cp:coreProperties>
</file>