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2FC" w:rsidRPr="00E162FC" w:rsidRDefault="00E162FC" w:rsidP="00E162FC">
      <w:pPr>
        <w:snapToGrid w:val="0"/>
        <w:spacing w:after="0" w:line="240" w:lineRule="auto"/>
        <w:jc w:val="center"/>
        <w:rPr>
          <w:rFonts w:ascii="Times New Roman" w:hAnsi="Times New Roman" w:cs="Times New Roman"/>
          <w:b/>
          <w:sz w:val="20"/>
          <w:szCs w:val="28"/>
          <w:lang w:eastAsia="zh-CN"/>
        </w:rPr>
      </w:pPr>
    </w:p>
    <w:p w:rsidR="002F2639" w:rsidRPr="00E162FC" w:rsidRDefault="00C0332A" w:rsidP="00E162FC">
      <w:pPr>
        <w:snapToGrid w:val="0"/>
        <w:spacing w:after="0" w:line="240" w:lineRule="auto"/>
        <w:jc w:val="center"/>
        <w:rPr>
          <w:rFonts w:ascii="Times New Roman" w:hAnsi="Times New Roman" w:cs="Times New Roman"/>
          <w:b/>
          <w:sz w:val="20"/>
          <w:szCs w:val="28"/>
          <w:lang w:eastAsia="zh-CN"/>
        </w:rPr>
      </w:pPr>
      <w:r w:rsidRPr="00E162FC">
        <w:rPr>
          <w:rFonts w:ascii="Times New Roman" w:hAnsi="Times New Roman" w:cs="Times New Roman"/>
          <w:b/>
          <w:sz w:val="20"/>
          <w:szCs w:val="28"/>
        </w:rPr>
        <w:t>De</w:t>
      </w:r>
      <w:r w:rsidR="00A63BE3" w:rsidRPr="00E162FC">
        <w:rPr>
          <w:rFonts w:ascii="Times New Roman" w:hAnsi="Times New Roman" w:cs="Times New Roman"/>
          <w:b/>
          <w:sz w:val="20"/>
          <w:szCs w:val="28"/>
        </w:rPr>
        <w:t xml:space="preserve">velopment and Evaluation </w:t>
      </w:r>
      <w:r w:rsidRPr="00E162FC">
        <w:rPr>
          <w:rFonts w:ascii="Times New Roman" w:hAnsi="Times New Roman" w:cs="Times New Roman"/>
          <w:b/>
          <w:sz w:val="20"/>
          <w:szCs w:val="28"/>
        </w:rPr>
        <w:t>of an evaporating cooling system for agricultural products</w:t>
      </w:r>
    </w:p>
    <w:p w:rsidR="002F2639" w:rsidRPr="00E162FC" w:rsidRDefault="002F2639" w:rsidP="00E162FC">
      <w:pPr>
        <w:snapToGrid w:val="0"/>
        <w:spacing w:after="0" w:line="240" w:lineRule="auto"/>
        <w:jc w:val="center"/>
        <w:rPr>
          <w:rFonts w:ascii="Times New Roman" w:hAnsi="Times New Roman" w:cs="Times New Roman"/>
          <w:b/>
          <w:sz w:val="20"/>
          <w:szCs w:val="28"/>
          <w:lang w:eastAsia="zh-CN"/>
        </w:rPr>
      </w:pPr>
    </w:p>
    <w:p w:rsidR="002F2639" w:rsidRPr="00E162FC" w:rsidRDefault="001D315F" w:rsidP="00E162FC">
      <w:pPr>
        <w:snapToGrid w:val="0"/>
        <w:spacing w:after="0" w:line="240" w:lineRule="auto"/>
        <w:jc w:val="center"/>
        <w:rPr>
          <w:rFonts w:ascii="Times New Roman" w:hAnsi="Times New Roman" w:cs="Times New Roman"/>
          <w:sz w:val="20"/>
          <w:szCs w:val="24"/>
          <w:lang w:eastAsia="zh-CN"/>
        </w:rPr>
      </w:pPr>
      <w:r w:rsidRPr="00E162FC">
        <w:rPr>
          <w:rFonts w:ascii="Times New Roman" w:hAnsi="Times New Roman" w:cs="Times New Roman"/>
          <w:sz w:val="20"/>
          <w:szCs w:val="24"/>
          <w:vertAlign w:val="superscript"/>
        </w:rPr>
        <w:t>1</w:t>
      </w:r>
      <w:r w:rsidRPr="00E162FC">
        <w:rPr>
          <w:rFonts w:ascii="Times New Roman" w:hAnsi="Times New Roman" w:cs="Times New Roman"/>
          <w:sz w:val="20"/>
          <w:szCs w:val="24"/>
        </w:rPr>
        <w:t xml:space="preserve">Ogunlade, Clement A., </w:t>
      </w:r>
      <w:r w:rsidRPr="00E162FC">
        <w:rPr>
          <w:rFonts w:ascii="Times New Roman" w:hAnsi="Times New Roman" w:cs="Times New Roman"/>
          <w:sz w:val="20"/>
          <w:szCs w:val="24"/>
          <w:vertAlign w:val="superscript"/>
        </w:rPr>
        <w:t>1</w:t>
      </w:r>
      <w:r w:rsidRPr="00E162FC">
        <w:rPr>
          <w:rFonts w:ascii="Times New Roman" w:hAnsi="Times New Roman" w:cs="Times New Roman"/>
          <w:sz w:val="20"/>
          <w:szCs w:val="24"/>
        </w:rPr>
        <w:t xml:space="preserve">Jaiyeoba, Kehinde F., </w:t>
      </w:r>
      <w:r w:rsidRPr="00E162FC">
        <w:rPr>
          <w:rFonts w:ascii="Times New Roman" w:hAnsi="Times New Roman" w:cs="Times New Roman"/>
          <w:sz w:val="20"/>
          <w:szCs w:val="24"/>
          <w:vertAlign w:val="superscript"/>
        </w:rPr>
        <w:t>2</w:t>
      </w:r>
      <w:r w:rsidRPr="00E162FC">
        <w:rPr>
          <w:rFonts w:ascii="Times New Roman" w:hAnsi="Times New Roman" w:cs="Times New Roman"/>
          <w:sz w:val="20"/>
          <w:szCs w:val="24"/>
        </w:rPr>
        <w:t xml:space="preserve">Fadara Taiwo and </w:t>
      </w:r>
      <w:r w:rsidRPr="00E162FC">
        <w:rPr>
          <w:rFonts w:ascii="Times New Roman" w:hAnsi="Times New Roman" w:cs="Times New Roman"/>
          <w:sz w:val="20"/>
          <w:szCs w:val="24"/>
          <w:vertAlign w:val="superscript"/>
        </w:rPr>
        <w:t>1</w:t>
      </w:r>
      <w:r w:rsidRPr="00E162FC">
        <w:rPr>
          <w:rFonts w:ascii="Times New Roman" w:hAnsi="Times New Roman" w:cs="Times New Roman"/>
          <w:sz w:val="20"/>
          <w:szCs w:val="24"/>
        </w:rPr>
        <w:t>Akinsanya Olanrewaju</w:t>
      </w:r>
    </w:p>
    <w:p w:rsidR="002F2639" w:rsidRPr="00E162FC" w:rsidRDefault="002F2639" w:rsidP="00E162FC">
      <w:pPr>
        <w:snapToGrid w:val="0"/>
        <w:spacing w:after="0" w:line="240" w:lineRule="auto"/>
        <w:jc w:val="center"/>
        <w:rPr>
          <w:rFonts w:ascii="Times New Roman" w:hAnsi="Times New Roman" w:cs="Times New Roman"/>
          <w:sz w:val="20"/>
          <w:szCs w:val="24"/>
          <w:lang w:eastAsia="zh-CN"/>
        </w:rPr>
      </w:pPr>
    </w:p>
    <w:p w:rsidR="001D315F" w:rsidRPr="00E162FC" w:rsidRDefault="001D315F" w:rsidP="00E162FC">
      <w:pPr>
        <w:snapToGrid w:val="0"/>
        <w:spacing w:after="0" w:line="240" w:lineRule="auto"/>
        <w:contextualSpacing/>
        <w:jc w:val="center"/>
        <w:rPr>
          <w:rFonts w:ascii="Times New Roman" w:hAnsi="Times New Roman" w:cs="Times New Roman"/>
          <w:sz w:val="20"/>
          <w:szCs w:val="24"/>
        </w:rPr>
      </w:pPr>
      <w:r w:rsidRPr="00E162FC">
        <w:rPr>
          <w:rFonts w:ascii="Times New Roman" w:hAnsi="Times New Roman" w:cs="Times New Roman"/>
          <w:sz w:val="20"/>
          <w:szCs w:val="24"/>
          <w:vertAlign w:val="superscript"/>
        </w:rPr>
        <w:t>1</w:t>
      </w:r>
      <w:r w:rsidRPr="00E162FC">
        <w:rPr>
          <w:rFonts w:ascii="Times New Roman" w:hAnsi="Times New Roman" w:cs="Times New Roman"/>
          <w:sz w:val="20"/>
          <w:szCs w:val="24"/>
        </w:rPr>
        <w:t>Department of Agricultural Engineering, Adeleke University, Ede. Osun State, Nigeria</w:t>
      </w:r>
    </w:p>
    <w:p w:rsidR="001D315F" w:rsidRPr="00E162FC" w:rsidRDefault="001D315F" w:rsidP="00E162FC">
      <w:pPr>
        <w:snapToGrid w:val="0"/>
        <w:spacing w:after="0" w:line="240" w:lineRule="auto"/>
        <w:contextualSpacing/>
        <w:jc w:val="center"/>
        <w:rPr>
          <w:rFonts w:ascii="Times New Roman" w:hAnsi="Times New Roman" w:cs="Times New Roman"/>
          <w:sz w:val="20"/>
          <w:szCs w:val="24"/>
        </w:rPr>
      </w:pPr>
      <w:r w:rsidRPr="00E162FC">
        <w:rPr>
          <w:rFonts w:ascii="Times New Roman" w:hAnsi="Times New Roman" w:cs="Times New Roman"/>
          <w:sz w:val="20"/>
          <w:szCs w:val="24"/>
          <w:vertAlign w:val="superscript"/>
        </w:rPr>
        <w:t>2</w:t>
      </w:r>
      <w:r w:rsidRPr="00E162FC">
        <w:rPr>
          <w:rFonts w:ascii="Times New Roman" w:hAnsi="Times New Roman" w:cs="Times New Roman"/>
          <w:sz w:val="20"/>
          <w:szCs w:val="24"/>
        </w:rPr>
        <w:t>Department of Mechanical Engineering, Federal Polytechnic, Ede, Nigeria</w:t>
      </w:r>
    </w:p>
    <w:p w:rsidR="002F2639" w:rsidRPr="00E162FC" w:rsidRDefault="001D315F" w:rsidP="00E162FC">
      <w:pPr>
        <w:snapToGrid w:val="0"/>
        <w:spacing w:after="0" w:line="240" w:lineRule="auto"/>
        <w:jc w:val="center"/>
        <w:rPr>
          <w:rFonts w:ascii="Times New Roman" w:hAnsi="Times New Roman" w:cs="Times New Roman"/>
          <w:sz w:val="20"/>
          <w:szCs w:val="24"/>
          <w:lang w:eastAsia="zh-CN"/>
        </w:rPr>
      </w:pPr>
      <w:r w:rsidRPr="00E162FC">
        <w:rPr>
          <w:rFonts w:ascii="Times New Roman" w:hAnsi="Times New Roman" w:cs="Times New Roman"/>
          <w:sz w:val="20"/>
          <w:szCs w:val="24"/>
        </w:rPr>
        <w:t xml:space="preserve">Corresponding author: </w:t>
      </w:r>
      <w:hyperlink r:id="rId7" w:history="1">
        <w:r w:rsidRPr="00E162FC">
          <w:rPr>
            <w:rStyle w:val="Hyperlink"/>
            <w:rFonts w:ascii="Times New Roman" w:hAnsi="Times New Roman" w:cs="Times New Roman"/>
            <w:sz w:val="20"/>
            <w:szCs w:val="24"/>
          </w:rPr>
          <w:t>clement2k5@yahoo.com</w:t>
        </w:r>
      </w:hyperlink>
      <w:r w:rsidRPr="00E162FC">
        <w:rPr>
          <w:rFonts w:ascii="Times New Roman" w:hAnsi="Times New Roman" w:cs="Times New Roman"/>
          <w:sz w:val="20"/>
          <w:szCs w:val="24"/>
        </w:rPr>
        <w:t xml:space="preserve"> </w:t>
      </w:r>
    </w:p>
    <w:p w:rsidR="002F2639" w:rsidRPr="00E162FC" w:rsidRDefault="002F2639" w:rsidP="00E162FC">
      <w:pPr>
        <w:snapToGrid w:val="0"/>
        <w:spacing w:after="0" w:line="240" w:lineRule="auto"/>
        <w:jc w:val="center"/>
        <w:rPr>
          <w:rFonts w:ascii="Times New Roman" w:hAnsi="Times New Roman" w:cs="Times New Roman"/>
          <w:sz w:val="20"/>
          <w:szCs w:val="24"/>
          <w:lang w:eastAsia="zh-CN"/>
        </w:rPr>
      </w:pPr>
    </w:p>
    <w:p w:rsidR="00377748" w:rsidRPr="00E162FC" w:rsidRDefault="00C0332A" w:rsidP="00E162FC">
      <w:pPr>
        <w:snapToGrid w:val="0"/>
        <w:spacing w:after="0" w:line="240" w:lineRule="auto"/>
        <w:jc w:val="both"/>
        <w:rPr>
          <w:rFonts w:ascii="Times New Roman" w:hAnsi="Times New Roman" w:cs="Times New Roman"/>
          <w:sz w:val="20"/>
          <w:szCs w:val="24"/>
          <w:lang w:eastAsia="zh-CN"/>
        </w:rPr>
      </w:pPr>
      <w:r w:rsidRPr="00E162FC">
        <w:rPr>
          <w:rFonts w:ascii="Times New Roman" w:hAnsi="Times New Roman" w:cs="Times New Roman"/>
          <w:b/>
          <w:sz w:val="20"/>
          <w:szCs w:val="24"/>
        </w:rPr>
        <w:t>Abstract</w:t>
      </w:r>
      <w:r w:rsidR="00EA0AFF" w:rsidRPr="00E162FC">
        <w:rPr>
          <w:rFonts w:ascii="Times New Roman" w:hAnsi="Times New Roman" w:cs="Times New Roman"/>
          <w:b/>
          <w:sz w:val="20"/>
          <w:szCs w:val="24"/>
        </w:rPr>
        <w:t xml:space="preserve">: </w:t>
      </w:r>
      <w:r w:rsidR="009231A2" w:rsidRPr="00E162FC">
        <w:rPr>
          <w:rFonts w:ascii="Times New Roman" w:hAnsi="Times New Roman" w:cs="Times New Roman"/>
          <w:sz w:val="20"/>
          <w:szCs w:val="24"/>
        </w:rPr>
        <w:t xml:space="preserve">Evaporative cooler works on the principle of cooling resulting from evaporation of water from the agricultural </w:t>
      </w:r>
      <w:r w:rsidR="008657DA" w:rsidRPr="00E162FC">
        <w:rPr>
          <w:rFonts w:ascii="Times New Roman" w:hAnsi="Times New Roman" w:cs="Times New Roman"/>
          <w:sz w:val="20"/>
          <w:szCs w:val="24"/>
        </w:rPr>
        <w:t>product</w:t>
      </w:r>
      <w:r w:rsidR="009231A2" w:rsidRPr="00E162FC">
        <w:rPr>
          <w:rFonts w:ascii="Times New Roman" w:hAnsi="Times New Roman" w:cs="Times New Roman"/>
          <w:sz w:val="20"/>
          <w:szCs w:val="24"/>
        </w:rPr>
        <w:t>.</w:t>
      </w:r>
      <w:r w:rsidR="008657DA" w:rsidRPr="00E162FC">
        <w:rPr>
          <w:rFonts w:ascii="Times New Roman" w:hAnsi="Times New Roman" w:cs="Times New Roman"/>
          <w:sz w:val="20"/>
          <w:szCs w:val="24"/>
        </w:rPr>
        <w:t xml:space="preserve"> The</w:t>
      </w:r>
      <w:r w:rsidR="009231A2" w:rsidRPr="00E162FC">
        <w:rPr>
          <w:rFonts w:ascii="Times New Roman" w:hAnsi="Times New Roman" w:cs="Times New Roman"/>
          <w:sz w:val="20"/>
          <w:szCs w:val="24"/>
        </w:rPr>
        <w:t xml:space="preserve"> cooling achieved by this device also results in high relative humidity of the air in the cooling chamber from which the evaporation takes place relative to ambient air.</w:t>
      </w:r>
      <w:r w:rsidR="00DA3A58" w:rsidRPr="00E162FC">
        <w:rPr>
          <w:rFonts w:ascii="Times New Roman" w:hAnsi="Times New Roman" w:cs="Times New Roman"/>
          <w:sz w:val="20"/>
          <w:szCs w:val="24"/>
          <w:lang w:eastAsia="zh-CN"/>
        </w:rPr>
        <w:t xml:space="preserve"> </w:t>
      </w:r>
      <w:r w:rsidR="009231A2" w:rsidRPr="00E162FC">
        <w:rPr>
          <w:rFonts w:ascii="Times New Roman" w:hAnsi="Times New Roman" w:cs="Times New Roman"/>
          <w:sz w:val="20"/>
          <w:szCs w:val="24"/>
        </w:rPr>
        <w:t xml:space="preserve">A proper storage of farm produce is needed in other to extend the shelf life of the farm produce. To have a proper storage there is need in controlling both the temperature and relative humidity of the storage area. The essence of storage is important because not all the harvested farm produce is used immediately after </w:t>
      </w:r>
      <w:r w:rsidR="008657DA" w:rsidRPr="00E162FC">
        <w:rPr>
          <w:rFonts w:ascii="Times New Roman" w:hAnsi="Times New Roman" w:cs="Times New Roman"/>
          <w:sz w:val="20"/>
          <w:szCs w:val="24"/>
        </w:rPr>
        <w:t>harvest;</w:t>
      </w:r>
      <w:r w:rsidR="009231A2" w:rsidRPr="00E162FC">
        <w:rPr>
          <w:rFonts w:ascii="Times New Roman" w:hAnsi="Times New Roman" w:cs="Times New Roman"/>
          <w:sz w:val="20"/>
          <w:szCs w:val="24"/>
        </w:rPr>
        <w:t xml:space="preserve"> this minimizes spoilage of farm produce and enhances </w:t>
      </w:r>
      <w:r w:rsidR="008657DA" w:rsidRPr="00E162FC">
        <w:rPr>
          <w:rFonts w:ascii="Times New Roman" w:hAnsi="Times New Roman" w:cs="Times New Roman"/>
          <w:sz w:val="20"/>
          <w:szCs w:val="24"/>
        </w:rPr>
        <w:t>their life</w:t>
      </w:r>
      <w:r w:rsidR="009231A2" w:rsidRPr="00E162FC">
        <w:rPr>
          <w:rFonts w:ascii="Times New Roman" w:hAnsi="Times New Roman" w:cs="Times New Roman"/>
          <w:sz w:val="20"/>
          <w:szCs w:val="24"/>
        </w:rPr>
        <w:t xml:space="preserve"> span.</w:t>
      </w:r>
      <w:r w:rsidR="008657DA" w:rsidRPr="00E162FC">
        <w:rPr>
          <w:rFonts w:ascii="Times New Roman" w:hAnsi="Times New Roman" w:cs="Times New Roman"/>
          <w:sz w:val="20"/>
          <w:szCs w:val="24"/>
        </w:rPr>
        <w:t xml:space="preserve"> The evaporative cooling system reduces the storage temperature and also increases the relative humidity within normal level of storage</w:t>
      </w:r>
      <w:r w:rsidR="00B75084" w:rsidRPr="00E162FC">
        <w:rPr>
          <w:rFonts w:ascii="Times New Roman" w:hAnsi="Times New Roman" w:cs="Times New Roman"/>
          <w:sz w:val="20"/>
          <w:szCs w:val="24"/>
        </w:rPr>
        <w:t>.</w:t>
      </w:r>
      <w:r w:rsidR="00DA3A58" w:rsidRPr="00E162FC">
        <w:rPr>
          <w:rFonts w:ascii="Times New Roman" w:hAnsi="Times New Roman" w:cs="Times New Roman"/>
          <w:sz w:val="20"/>
          <w:szCs w:val="24"/>
          <w:lang w:eastAsia="zh-CN"/>
        </w:rPr>
        <w:t xml:space="preserve"> </w:t>
      </w:r>
      <w:r w:rsidR="00B75084" w:rsidRPr="00E162FC">
        <w:rPr>
          <w:rFonts w:ascii="Times New Roman" w:hAnsi="Times New Roman" w:cs="Times New Roman"/>
          <w:sz w:val="20"/>
          <w:szCs w:val="24"/>
        </w:rPr>
        <w:t>The cooling system is an enclosed system and air is allowed to pass only through the pad and also a suction fan centrally located which draws in air through the pad. Water drips into the jute pad at</w:t>
      </w:r>
      <w:r w:rsidR="00C008BF" w:rsidRPr="00E162FC">
        <w:rPr>
          <w:rFonts w:ascii="Times New Roman" w:hAnsi="Times New Roman" w:cs="Times New Roman"/>
          <w:sz w:val="20"/>
          <w:szCs w:val="24"/>
        </w:rPr>
        <w:t xml:space="preserve"> a constant rate </w:t>
      </w:r>
      <w:r w:rsidR="00650567" w:rsidRPr="00E162FC">
        <w:rPr>
          <w:rFonts w:ascii="Times New Roman" w:hAnsi="Times New Roman" w:cs="Times New Roman"/>
          <w:sz w:val="20"/>
          <w:szCs w:val="24"/>
        </w:rPr>
        <w:t>through a</w:t>
      </w:r>
      <w:r w:rsidR="00B75084" w:rsidRPr="00E162FC">
        <w:rPr>
          <w:rFonts w:ascii="Times New Roman" w:hAnsi="Times New Roman" w:cs="Times New Roman"/>
          <w:sz w:val="20"/>
          <w:szCs w:val="24"/>
        </w:rPr>
        <w:t xml:space="preserve"> water distribution system. The materials used are: </w:t>
      </w:r>
      <w:r w:rsidR="00004CD2" w:rsidRPr="00E162FC">
        <w:rPr>
          <w:rFonts w:ascii="Times New Roman" w:hAnsi="Times New Roman" w:cs="Times New Roman"/>
          <w:sz w:val="20"/>
          <w:szCs w:val="24"/>
        </w:rPr>
        <w:t xml:space="preserve">Suction </w:t>
      </w:r>
      <w:r w:rsidR="00B75084" w:rsidRPr="00E162FC">
        <w:rPr>
          <w:rFonts w:ascii="Times New Roman" w:hAnsi="Times New Roman" w:cs="Times New Roman"/>
          <w:sz w:val="20"/>
          <w:szCs w:val="24"/>
        </w:rPr>
        <w:t>fan,</w:t>
      </w:r>
      <w:r w:rsidR="00004CD2" w:rsidRPr="00E162FC">
        <w:rPr>
          <w:rFonts w:ascii="Times New Roman" w:hAnsi="Times New Roman" w:cs="Times New Roman"/>
          <w:sz w:val="20"/>
          <w:szCs w:val="24"/>
        </w:rPr>
        <w:t xml:space="preserve"> </w:t>
      </w:r>
      <w:r w:rsidR="00B75084" w:rsidRPr="00E162FC">
        <w:rPr>
          <w:rFonts w:ascii="Times New Roman" w:hAnsi="Times New Roman" w:cs="Times New Roman"/>
          <w:sz w:val="20"/>
          <w:szCs w:val="24"/>
        </w:rPr>
        <w:t>pad end,</w:t>
      </w:r>
      <w:r w:rsidR="00004CD2" w:rsidRPr="00E162FC">
        <w:rPr>
          <w:rFonts w:ascii="Times New Roman" w:hAnsi="Times New Roman" w:cs="Times New Roman"/>
          <w:sz w:val="20"/>
          <w:szCs w:val="24"/>
        </w:rPr>
        <w:t xml:space="preserve"> </w:t>
      </w:r>
      <w:r w:rsidR="00B75084" w:rsidRPr="00E162FC">
        <w:rPr>
          <w:rFonts w:ascii="Times New Roman" w:hAnsi="Times New Roman" w:cs="Times New Roman"/>
          <w:sz w:val="20"/>
          <w:szCs w:val="24"/>
        </w:rPr>
        <w:t>water reservoir,</w:t>
      </w:r>
      <w:r w:rsidR="00004CD2" w:rsidRPr="00E162FC">
        <w:rPr>
          <w:rFonts w:ascii="Times New Roman" w:hAnsi="Times New Roman" w:cs="Times New Roman"/>
          <w:sz w:val="20"/>
          <w:szCs w:val="24"/>
        </w:rPr>
        <w:t xml:space="preserve"> </w:t>
      </w:r>
      <w:r w:rsidR="00B75084" w:rsidRPr="00E162FC">
        <w:rPr>
          <w:rFonts w:ascii="Times New Roman" w:hAnsi="Times New Roman" w:cs="Times New Roman"/>
          <w:sz w:val="20"/>
          <w:szCs w:val="24"/>
        </w:rPr>
        <w:t>pipe network,</w:t>
      </w:r>
      <w:r w:rsidR="00004CD2" w:rsidRPr="00E162FC">
        <w:rPr>
          <w:rFonts w:ascii="Times New Roman" w:hAnsi="Times New Roman" w:cs="Times New Roman"/>
          <w:sz w:val="20"/>
          <w:szCs w:val="24"/>
        </w:rPr>
        <w:t xml:space="preserve"> battery, water</w:t>
      </w:r>
      <w:r w:rsidR="00B75084" w:rsidRPr="00E162FC">
        <w:rPr>
          <w:rFonts w:ascii="Times New Roman" w:hAnsi="Times New Roman" w:cs="Times New Roman"/>
          <w:sz w:val="20"/>
          <w:szCs w:val="24"/>
        </w:rPr>
        <w:t xml:space="preserve"> pump,</w:t>
      </w:r>
      <w:r w:rsidR="00004CD2" w:rsidRPr="00E162FC">
        <w:rPr>
          <w:rFonts w:ascii="Times New Roman" w:hAnsi="Times New Roman" w:cs="Times New Roman"/>
          <w:sz w:val="20"/>
          <w:szCs w:val="24"/>
        </w:rPr>
        <w:t xml:space="preserve"> </w:t>
      </w:r>
      <w:r w:rsidR="00B75084" w:rsidRPr="00E162FC">
        <w:rPr>
          <w:rFonts w:ascii="Times New Roman" w:hAnsi="Times New Roman" w:cs="Times New Roman"/>
          <w:sz w:val="20"/>
          <w:szCs w:val="24"/>
        </w:rPr>
        <w:t>spinach,</w:t>
      </w:r>
      <w:r w:rsidR="00004CD2" w:rsidRPr="00E162FC">
        <w:rPr>
          <w:rFonts w:ascii="Times New Roman" w:hAnsi="Times New Roman" w:cs="Times New Roman"/>
          <w:sz w:val="20"/>
          <w:szCs w:val="24"/>
        </w:rPr>
        <w:t xml:space="preserve"> </w:t>
      </w:r>
      <w:r w:rsidR="00B75084" w:rsidRPr="00E162FC">
        <w:rPr>
          <w:rFonts w:ascii="Times New Roman" w:hAnsi="Times New Roman" w:cs="Times New Roman"/>
          <w:sz w:val="20"/>
          <w:szCs w:val="24"/>
        </w:rPr>
        <w:t xml:space="preserve">okro and </w:t>
      </w:r>
      <w:r w:rsidR="00004CD2" w:rsidRPr="00E162FC">
        <w:rPr>
          <w:rFonts w:ascii="Times New Roman" w:hAnsi="Times New Roman" w:cs="Times New Roman"/>
          <w:sz w:val="20"/>
          <w:szCs w:val="24"/>
        </w:rPr>
        <w:t>mel</w:t>
      </w:r>
      <w:r w:rsidR="00B75084" w:rsidRPr="00E162FC">
        <w:rPr>
          <w:rFonts w:ascii="Times New Roman" w:hAnsi="Times New Roman" w:cs="Times New Roman"/>
          <w:sz w:val="20"/>
          <w:szCs w:val="24"/>
        </w:rPr>
        <w:t xml:space="preserve">ow </w:t>
      </w:r>
      <w:r w:rsidR="00004CD2" w:rsidRPr="00E162FC">
        <w:rPr>
          <w:rFonts w:ascii="Times New Roman" w:hAnsi="Times New Roman" w:cs="Times New Roman"/>
          <w:sz w:val="20"/>
          <w:szCs w:val="24"/>
        </w:rPr>
        <w:t>leaf.</w:t>
      </w:r>
      <w:r w:rsidR="00DA3A58" w:rsidRPr="00E162FC">
        <w:rPr>
          <w:rFonts w:ascii="Times New Roman" w:hAnsi="Times New Roman" w:cs="Times New Roman"/>
          <w:sz w:val="20"/>
          <w:szCs w:val="24"/>
          <w:lang w:eastAsia="zh-CN"/>
        </w:rPr>
        <w:t xml:space="preserve"> </w:t>
      </w:r>
      <w:r w:rsidR="00004CD2" w:rsidRPr="00E162FC">
        <w:rPr>
          <w:rFonts w:ascii="Times New Roman" w:hAnsi="Times New Roman" w:cs="Times New Roman"/>
          <w:sz w:val="20"/>
          <w:szCs w:val="24"/>
        </w:rPr>
        <w:t xml:space="preserve">This paper reviews the </w:t>
      </w:r>
      <w:r w:rsidR="00032869" w:rsidRPr="00E162FC">
        <w:rPr>
          <w:rFonts w:ascii="Times New Roman" w:hAnsi="Times New Roman" w:cs="Times New Roman"/>
          <w:sz w:val="20"/>
          <w:szCs w:val="24"/>
        </w:rPr>
        <w:t>evaluation of the effect of absorbent materials on an active evaporative cooling system for the storage of fruits and vegetables.</w:t>
      </w:r>
    </w:p>
    <w:p w:rsidR="00E162FC" w:rsidRPr="00E162FC" w:rsidRDefault="00E162FC" w:rsidP="00E162FC">
      <w:pPr>
        <w:snapToGrid w:val="0"/>
        <w:spacing w:after="0" w:line="240" w:lineRule="auto"/>
        <w:jc w:val="both"/>
        <w:rPr>
          <w:rFonts w:ascii="Times New Roman" w:hAnsi="Times New Roman" w:cs="Times New Roman"/>
          <w:sz w:val="20"/>
          <w:szCs w:val="24"/>
          <w:lang w:eastAsia="zh-CN"/>
        </w:rPr>
      </w:pPr>
      <w:r w:rsidRPr="00E162FC">
        <w:rPr>
          <w:rFonts w:ascii="Times New Roman" w:hAnsi="Times New Roman" w:cs="Times New Roman"/>
          <w:bCs/>
          <w:sz w:val="20"/>
          <w:szCs w:val="20"/>
        </w:rPr>
        <w:t>[</w:t>
      </w:r>
      <w:r w:rsidRPr="00E162FC">
        <w:rPr>
          <w:rFonts w:ascii="Times New Roman" w:hAnsi="Times New Roman" w:cs="Times New Roman"/>
          <w:sz w:val="20"/>
          <w:szCs w:val="24"/>
        </w:rPr>
        <w:t>Ogunlade, Clement A., Jaiyeoba, Kehinde F., Fadara Taiwo and Akinsanya Olanrewaju</w:t>
      </w:r>
      <w:r w:rsidRPr="00E162FC">
        <w:rPr>
          <w:rFonts w:ascii="Times New Roman" w:hAnsi="Times New Roman" w:cs="Times New Roman"/>
          <w:sz w:val="20"/>
          <w:szCs w:val="20"/>
        </w:rPr>
        <w:t>.</w:t>
      </w:r>
      <w:r w:rsidRPr="00E162FC">
        <w:rPr>
          <w:rFonts w:ascii="Times New Roman" w:hAnsi="Times New Roman" w:cs="Times New Roman"/>
          <w:b/>
          <w:bCs/>
          <w:sz w:val="20"/>
          <w:szCs w:val="20"/>
          <w:lang w:bidi="fa-IR"/>
        </w:rPr>
        <w:t xml:space="preserve"> </w:t>
      </w:r>
      <w:r w:rsidRPr="00E162FC">
        <w:rPr>
          <w:rFonts w:ascii="Times New Roman" w:hAnsi="Times New Roman" w:cs="Times New Roman"/>
          <w:b/>
          <w:sz w:val="20"/>
          <w:szCs w:val="28"/>
        </w:rPr>
        <w:t>Development and Evaluation of an evaporating cooling system for agricultural products</w:t>
      </w:r>
      <w:r w:rsidRPr="00E162FC">
        <w:rPr>
          <w:rFonts w:ascii="Times New Roman" w:eastAsia="Times New Roman" w:hAnsi="Times New Roman" w:cs="Times New Roman"/>
          <w:b/>
          <w:bCs/>
          <w:sz w:val="20"/>
          <w:szCs w:val="20"/>
          <w:lang w:bidi="fa-IR"/>
        </w:rPr>
        <w:t>.</w:t>
      </w:r>
      <w:r w:rsidRPr="00E162FC">
        <w:rPr>
          <w:rFonts w:ascii="Times New Roman" w:hAnsi="Times New Roman" w:cs="Times New Roman"/>
          <w:bCs/>
          <w:i/>
          <w:sz w:val="20"/>
          <w:szCs w:val="20"/>
        </w:rPr>
        <w:t xml:space="preserve"> N Y Sci J</w:t>
      </w:r>
      <w:r w:rsidRPr="00E162FC">
        <w:rPr>
          <w:rFonts w:ascii="Times New Roman" w:hAnsi="Times New Roman" w:cs="Times New Roman"/>
          <w:bCs/>
          <w:sz w:val="20"/>
          <w:szCs w:val="20"/>
        </w:rPr>
        <w:t xml:space="preserve"> </w:t>
      </w:r>
      <w:r w:rsidRPr="00E162FC">
        <w:rPr>
          <w:rFonts w:ascii="Times New Roman" w:hAnsi="Times New Roman" w:cs="Times New Roman"/>
          <w:sz w:val="20"/>
          <w:szCs w:val="20"/>
        </w:rPr>
        <w:t>2019;12(11):</w:t>
      </w:r>
      <w:r w:rsidR="006F62EE">
        <w:rPr>
          <w:rFonts w:ascii="Times New Roman" w:hAnsi="Times New Roman" w:cs="Times New Roman"/>
          <w:noProof/>
          <w:color w:val="000000"/>
          <w:sz w:val="20"/>
          <w:szCs w:val="20"/>
        </w:rPr>
        <w:t>1-6</w:t>
      </w:r>
      <w:r w:rsidRPr="00E162FC">
        <w:rPr>
          <w:rFonts w:ascii="Times New Roman" w:hAnsi="Times New Roman" w:cs="Times New Roman"/>
          <w:sz w:val="20"/>
          <w:szCs w:val="20"/>
        </w:rPr>
        <w:t xml:space="preserve">]. </w:t>
      </w:r>
      <w:r w:rsidRPr="00E162FC">
        <w:rPr>
          <w:rFonts w:ascii="Times New Roman" w:hAnsi="Times New Roman" w:cs="Times New Roman"/>
          <w:iCs/>
          <w:color w:val="000000"/>
          <w:sz w:val="20"/>
          <w:szCs w:val="20"/>
        </w:rPr>
        <w:t>ISSN 1554-0200 (print); ISSN 2375-723X (online)</w:t>
      </w:r>
      <w:r w:rsidRPr="00E162FC">
        <w:rPr>
          <w:rFonts w:ascii="Times New Roman" w:hAnsi="Times New Roman" w:cs="Times New Roman"/>
          <w:sz w:val="20"/>
          <w:szCs w:val="20"/>
        </w:rPr>
        <w:t xml:space="preserve">. </w:t>
      </w:r>
      <w:hyperlink r:id="rId8" w:history="1">
        <w:r w:rsidRPr="00E162FC">
          <w:rPr>
            <w:rStyle w:val="Hyperlink"/>
            <w:rFonts w:ascii="Times New Roman" w:hAnsi="Times New Roman" w:cs="Times New Roman"/>
            <w:sz w:val="20"/>
            <w:szCs w:val="20"/>
          </w:rPr>
          <w:t>http://www.sciencepub.net/newyork</w:t>
        </w:r>
      </w:hyperlink>
      <w:r w:rsidRPr="00E162FC">
        <w:rPr>
          <w:rFonts w:ascii="Times New Roman" w:hAnsi="Times New Roman" w:cs="Times New Roman"/>
          <w:sz w:val="20"/>
          <w:szCs w:val="20"/>
        </w:rPr>
        <w:t xml:space="preserve">. </w:t>
      </w:r>
      <w:r w:rsidRPr="00E162FC">
        <w:rPr>
          <w:rFonts w:ascii="Times New Roman" w:hAnsi="Times New Roman" w:cs="Times New Roman"/>
          <w:sz w:val="20"/>
          <w:szCs w:val="20"/>
          <w:lang w:eastAsia="zh-CN"/>
        </w:rPr>
        <w:t>1</w:t>
      </w:r>
      <w:r w:rsidRPr="00E162FC">
        <w:rPr>
          <w:rFonts w:ascii="Times New Roman" w:hAnsi="Times New Roman" w:cs="Times New Roman"/>
          <w:sz w:val="20"/>
          <w:szCs w:val="20"/>
        </w:rPr>
        <w:t xml:space="preserve">. </w:t>
      </w:r>
      <w:r w:rsidRPr="00E162FC">
        <w:rPr>
          <w:rFonts w:ascii="Times New Roman" w:hAnsi="Times New Roman" w:cs="Times New Roman"/>
          <w:color w:val="000000"/>
          <w:sz w:val="20"/>
          <w:szCs w:val="20"/>
          <w:shd w:val="clear" w:color="auto" w:fill="FFFFFF"/>
        </w:rPr>
        <w:t>doi:</w:t>
      </w:r>
      <w:hyperlink r:id="rId9" w:history="1">
        <w:r w:rsidRPr="00E162FC">
          <w:rPr>
            <w:rStyle w:val="Hyperlink"/>
            <w:rFonts w:ascii="Times New Roman" w:hAnsi="Times New Roman" w:cs="Times New Roman"/>
            <w:sz w:val="20"/>
            <w:szCs w:val="20"/>
            <w:shd w:val="clear" w:color="auto" w:fill="FFFFFF"/>
          </w:rPr>
          <w:t>10.7537/marsnys121119.0</w:t>
        </w:r>
        <w:r w:rsidRPr="00E162FC">
          <w:rPr>
            <w:rStyle w:val="Hyperlink"/>
            <w:rFonts w:ascii="Times New Roman" w:hAnsi="Times New Roman" w:cs="Times New Roman"/>
            <w:sz w:val="20"/>
            <w:szCs w:val="20"/>
            <w:shd w:val="clear" w:color="auto" w:fill="FFFFFF"/>
            <w:lang w:eastAsia="zh-CN"/>
          </w:rPr>
          <w:t>1</w:t>
        </w:r>
      </w:hyperlink>
      <w:r w:rsidRPr="00E162FC">
        <w:rPr>
          <w:rFonts w:ascii="Times New Roman" w:hAnsi="Times New Roman" w:cs="Times New Roman"/>
          <w:color w:val="000000"/>
          <w:sz w:val="20"/>
          <w:szCs w:val="20"/>
          <w:shd w:val="clear" w:color="auto" w:fill="FFFFFF"/>
        </w:rPr>
        <w:t>.</w:t>
      </w:r>
    </w:p>
    <w:p w:rsidR="00DA3A58" w:rsidRPr="00E162FC" w:rsidRDefault="00DA3A58" w:rsidP="00E162FC">
      <w:pPr>
        <w:snapToGrid w:val="0"/>
        <w:spacing w:after="0" w:line="240" w:lineRule="auto"/>
        <w:jc w:val="both"/>
        <w:rPr>
          <w:rFonts w:ascii="Times New Roman" w:hAnsi="Times New Roman" w:cs="Times New Roman"/>
          <w:sz w:val="20"/>
          <w:szCs w:val="24"/>
          <w:lang w:eastAsia="zh-CN"/>
        </w:rPr>
      </w:pPr>
    </w:p>
    <w:p w:rsidR="00DA3A58" w:rsidRPr="00E162FC" w:rsidRDefault="00DA3A58" w:rsidP="00E162FC">
      <w:pPr>
        <w:snapToGrid w:val="0"/>
        <w:spacing w:after="0" w:line="240" w:lineRule="auto"/>
        <w:jc w:val="both"/>
        <w:rPr>
          <w:rFonts w:ascii="Times New Roman" w:hAnsi="Times New Roman" w:cs="Times New Roman"/>
          <w:sz w:val="20"/>
          <w:szCs w:val="28"/>
          <w:lang w:eastAsia="zh-CN"/>
        </w:rPr>
      </w:pPr>
      <w:r w:rsidRPr="00E162FC">
        <w:rPr>
          <w:rFonts w:ascii="Times New Roman" w:hAnsi="Times New Roman" w:cs="Times New Roman"/>
          <w:b/>
          <w:sz w:val="20"/>
          <w:szCs w:val="24"/>
          <w:lang w:eastAsia="zh-CN"/>
        </w:rPr>
        <w:t>Keywords:</w:t>
      </w:r>
      <w:r w:rsidRPr="00E162FC">
        <w:rPr>
          <w:rFonts w:ascii="Times New Roman" w:hAnsi="Times New Roman" w:cs="Times New Roman"/>
          <w:sz w:val="20"/>
          <w:szCs w:val="24"/>
          <w:lang w:eastAsia="zh-CN"/>
        </w:rPr>
        <w:t xml:space="preserve"> </w:t>
      </w:r>
      <w:r w:rsidRPr="00E162FC">
        <w:rPr>
          <w:rFonts w:ascii="Times New Roman" w:hAnsi="Times New Roman" w:cs="Times New Roman"/>
          <w:sz w:val="20"/>
          <w:szCs w:val="28"/>
        </w:rPr>
        <w:t>Development</w:t>
      </w:r>
      <w:r w:rsidRPr="00E162FC">
        <w:rPr>
          <w:rFonts w:ascii="Times New Roman" w:hAnsi="Times New Roman" w:cs="Times New Roman"/>
          <w:sz w:val="20"/>
          <w:szCs w:val="28"/>
          <w:lang w:eastAsia="zh-CN"/>
        </w:rPr>
        <w:t>;</w:t>
      </w:r>
      <w:r w:rsidRPr="00E162FC">
        <w:rPr>
          <w:rFonts w:ascii="Times New Roman" w:hAnsi="Times New Roman" w:cs="Times New Roman"/>
          <w:sz w:val="20"/>
          <w:szCs w:val="28"/>
        </w:rPr>
        <w:t xml:space="preserve"> Evaluation</w:t>
      </w:r>
      <w:r w:rsidRPr="00E162FC">
        <w:rPr>
          <w:rFonts w:ascii="Times New Roman" w:hAnsi="Times New Roman" w:cs="Times New Roman"/>
          <w:sz w:val="20"/>
          <w:szCs w:val="28"/>
          <w:lang w:eastAsia="zh-CN"/>
        </w:rPr>
        <w:t>;</w:t>
      </w:r>
      <w:r w:rsidRPr="00E162FC">
        <w:rPr>
          <w:rFonts w:ascii="Times New Roman" w:hAnsi="Times New Roman" w:cs="Times New Roman"/>
          <w:sz w:val="20"/>
          <w:szCs w:val="28"/>
        </w:rPr>
        <w:t xml:space="preserve"> evaporating cooling system</w:t>
      </w:r>
      <w:r w:rsidRPr="00E162FC">
        <w:rPr>
          <w:rFonts w:ascii="Times New Roman" w:hAnsi="Times New Roman" w:cs="Times New Roman"/>
          <w:sz w:val="20"/>
          <w:szCs w:val="28"/>
          <w:lang w:eastAsia="zh-CN"/>
        </w:rPr>
        <w:t>;</w:t>
      </w:r>
      <w:r w:rsidRPr="00E162FC">
        <w:rPr>
          <w:rFonts w:ascii="Times New Roman" w:hAnsi="Times New Roman" w:cs="Times New Roman"/>
          <w:sz w:val="20"/>
          <w:szCs w:val="28"/>
        </w:rPr>
        <w:t xml:space="preserve"> agricultural</w:t>
      </w:r>
      <w:r w:rsidRPr="00E162FC">
        <w:rPr>
          <w:rFonts w:ascii="Times New Roman" w:hAnsi="Times New Roman" w:cs="Times New Roman"/>
          <w:sz w:val="20"/>
          <w:szCs w:val="28"/>
          <w:lang w:eastAsia="zh-CN"/>
        </w:rPr>
        <w:t>;</w:t>
      </w:r>
      <w:r w:rsidRPr="00E162FC">
        <w:rPr>
          <w:rFonts w:ascii="Times New Roman" w:hAnsi="Times New Roman" w:cs="Times New Roman"/>
          <w:sz w:val="20"/>
          <w:szCs w:val="28"/>
        </w:rPr>
        <w:t xml:space="preserve"> product</w:t>
      </w:r>
    </w:p>
    <w:p w:rsidR="002F2639" w:rsidRPr="00E162FC" w:rsidRDefault="002F2639" w:rsidP="00E162FC">
      <w:pPr>
        <w:snapToGrid w:val="0"/>
        <w:spacing w:after="0" w:line="240" w:lineRule="auto"/>
        <w:ind w:firstLine="425"/>
        <w:jc w:val="both"/>
        <w:rPr>
          <w:rFonts w:ascii="Times New Roman" w:hAnsi="Times New Roman" w:cs="Times New Roman"/>
          <w:sz w:val="20"/>
          <w:szCs w:val="24"/>
          <w:lang w:eastAsia="zh-CN"/>
        </w:rPr>
      </w:pPr>
    </w:p>
    <w:p w:rsidR="00E162FC" w:rsidRPr="00E162FC" w:rsidRDefault="00E162FC" w:rsidP="00E162FC">
      <w:pPr>
        <w:snapToGrid w:val="0"/>
        <w:spacing w:after="0" w:line="240" w:lineRule="auto"/>
        <w:jc w:val="both"/>
        <w:rPr>
          <w:rFonts w:ascii="Times New Roman" w:hAnsi="Times New Roman" w:cs="Times New Roman"/>
          <w:b/>
          <w:sz w:val="20"/>
          <w:szCs w:val="24"/>
        </w:rPr>
        <w:sectPr w:rsidR="00E162FC" w:rsidRPr="00E162FC" w:rsidSect="002F2639">
          <w:headerReference w:type="default" r:id="rId10"/>
          <w:footerReference w:type="default" r:id="rId11"/>
          <w:type w:val="continuous"/>
          <w:pgSz w:w="12240" w:h="15840"/>
          <w:pgMar w:top="1440" w:right="1440" w:bottom="1440" w:left="1440" w:header="720" w:footer="720" w:gutter="0"/>
          <w:cols w:space="720"/>
          <w:docGrid w:linePitch="360"/>
        </w:sectPr>
      </w:pPr>
    </w:p>
    <w:p w:rsidR="00377748" w:rsidRPr="00E162FC" w:rsidRDefault="00377748" w:rsidP="00E162FC">
      <w:pPr>
        <w:snapToGrid w:val="0"/>
        <w:spacing w:after="0" w:line="240" w:lineRule="auto"/>
        <w:jc w:val="both"/>
        <w:rPr>
          <w:rFonts w:ascii="Times New Roman" w:hAnsi="Times New Roman" w:cs="Times New Roman"/>
          <w:b/>
          <w:sz w:val="20"/>
          <w:szCs w:val="24"/>
        </w:rPr>
      </w:pPr>
      <w:r w:rsidRPr="00E162FC">
        <w:rPr>
          <w:rFonts w:ascii="Times New Roman" w:hAnsi="Times New Roman" w:cs="Times New Roman"/>
          <w:b/>
          <w:sz w:val="20"/>
          <w:szCs w:val="24"/>
        </w:rPr>
        <w:lastRenderedPageBreak/>
        <w:t xml:space="preserve">Introduction </w:t>
      </w:r>
    </w:p>
    <w:p w:rsidR="000346B6" w:rsidRPr="00E162FC" w:rsidRDefault="00377748" w:rsidP="00E162FC">
      <w:pPr>
        <w:snapToGrid w:val="0"/>
        <w:spacing w:after="0" w:line="240" w:lineRule="auto"/>
        <w:ind w:firstLine="425"/>
        <w:jc w:val="both"/>
        <w:rPr>
          <w:rFonts w:ascii="Times New Roman" w:eastAsia="Times New Roman" w:hAnsi="Times New Roman" w:cs="Times New Roman"/>
          <w:sz w:val="20"/>
          <w:szCs w:val="24"/>
        </w:rPr>
      </w:pPr>
      <w:r w:rsidRPr="00E162FC">
        <w:rPr>
          <w:rFonts w:ascii="Times New Roman" w:hAnsi="Times New Roman" w:cs="Times New Roman"/>
          <w:sz w:val="20"/>
          <w:szCs w:val="24"/>
        </w:rPr>
        <w:t xml:space="preserve">An </w:t>
      </w:r>
      <w:r w:rsidRPr="00E162FC">
        <w:rPr>
          <w:rFonts w:ascii="Times New Roman" w:hAnsi="Times New Roman" w:cs="Times New Roman"/>
          <w:bCs/>
          <w:sz w:val="20"/>
          <w:szCs w:val="24"/>
        </w:rPr>
        <w:t xml:space="preserve">evaporative </w:t>
      </w:r>
      <w:r w:rsidR="00C97DF7" w:rsidRPr="00E162FC">
        <w:rPr>
          <w:rFonts w:ascii="Times New Roman" w:hAnsi="Times New Roman" w:cs="Times New Roman"/>
          <w:bCs/>
          <w:sz w:val="20"/>
          <w:szCs w:val="24"/>
        </w:rPr>
        <w:t>cooler</w:t>
      </w:r>
      <w:r w:rsidR="00C97DF7" w:rsidRPr="00E162FC">
        <w:rPr>
          <w:rFonts w:ascii="Times New Roman" w:hAnsi="Times New Roman" w:cs="Times New Roman"/>
          <w:sz w:val="20"/>
          <w:szCs w:val="24"/>
        </w:rPr>
        <w:t xml:space="preserve"> is</w:t>
      </w:r>
      <w:r w:rsidRPr="00E162FC">
        <w:rPr>
          <w:rFonts w:ascii="Times New Roman" w:hAnsi="Times New Roman" w:cs="Times New Roman"/>
          <w:sz w:val="20"/>
          <w:szCs w:val="24"/>
        </w:rPr>
        <w:t xml:space="preserve"> a device that cools air through the evaporation of </w:t>
      </w:r>
      <w:r w:rsidR="00650567" w:rsidRPr="00E162FC">
        <w:rPr>
          <w:rFonts w:ascii="Times New Roman" w:hAnsi="Times New Roman" w:cs="Times New Roman"/>
          <w:sz w:val="20"/>
          <w:szCs w:val="24"/>
        </w:rPr>
        <w:t>water</w:t>
      </w:r>
      <w:r w:rsidR="00A63BE3" w:rsidRPr="00E162FC">
        <w:rPr>
          <w:rFonts w:ascii="Times New Roman" w:hAnsi="Times New Roman" w:cs="Times New Roman"/>
          <w:sz w:val="20"/>
          <w:szCs w:val="24"/>
        </w:rPr>
        <w:t xml:space="preserve"> which otherwise </w:t>
      </w:r>
      <w:r w:rsidR="00650567" w:rsidRPr="00E162FC">
        <w:rPr>
          <w:rFonts w:ascii="Times New Roman" w:hAnsi="Times New Roman" w:cs="Times New Roman"/>
          <w:sz w:val="20"/>
          <w:szCs w:val="24"/>
        </w:rPr>
        <w:t>lower</w:t>
      </w:r>
      <w:r w:rsidR="00A63BE3" w:rsidRPr="00E162FC">
        <w:rPr>
          <w:rFonts w:ascii="Times New Roman" w:hAnsi="Times New Roman" w:cs="Times New Roman"/>
          <w:sz w:val="20"/>
          <w:szCs w:val="24"/>
        </w:rPr>
        <w:t>s</w:t>
      </w:r>
      <w:r w:rsidR="00C17996" w:rsidRPr="00E162FC">
        <w:rPr>
          <w:rFonts w:ascii="Times New Roman" w:hAnsi="Times New Roman" w:cs="Times New Roman"/>
          <w:sz w:val="20"/>
          <w:szCs w:val="24"/>
        </w:rPr>
        <w:t xml:space="preserve"> the </w:t>
      </w:r>
      <w:r w:rsidR="00650567" w:rsidRPr="00E162FC">
        <w:rPr>
          <w:rFonts w:ascii="Times New Roman" w:hAnsi="Times New Roman" w:cs="Times New Roman"/>
          <w:sz w:val="20"/>
          <w:szCs w:val="24"/>
        </w:rPr>
        <w:t>temperature of</w:t>
      </w:r>
      <w:r w:rsidR="00C17996" w:rsidRPr="00E162FC">
        <w:rPr>
          <w:rFonts w:ascii="Times New Roman" w:hAnsi="Times New Roman" w:cs="Times New Roman"/>
          <w:sz w:val="20"/>
          <w:szCs w:val="24"/>
        </w:rPr>
        <w:t xml:space="preserve"> air.</w:t>
      </w:r>
      <w:r w:rsidR="00A67450" w:rsidRPr="00E162FC">
        <w:rPr>
          <w:rFonts w:ascii="Times New Roman" w:hAnsi="Times New Roman" w:cs="Times New Roman"/>
          <w:sz w:val="20"/>
          <w:szCs w:val="24"/>
        </w:rPr>
        <w:t xml:space="preserve"> </w:t>
      </w:r>
      <w:r w:rsidR="00A63BE3" w:rsidRPr="00E162FC">
        <w:rPr>
          <w:rFonts w:ascii="Times New Roman" w:eastAsia="Times New Roman" w:hAnsi="Times New Roman" w:cs="Times New Roman"/>
          <w:sz w:val="20"/>
          <w:szCs w:val="24"/>
        </w:rPr>
        <w:t xml:space="preserve">Evaporative </w:t>
      </w:r>
      <w:r w:rsidR="00A67450" w:rsidRPr="00E162FC">
        <w:rPr>
          <w:rFonts w:ascii="Times New Roman" w:eastAsia="Times New Roman" w:hAnsi="Times New Roman" w:cs="Times New Roman"/>
          <w:sz w:val="20"/>
          <w:szCs w:val="24"/>
        </w:rPr>
        <w:t xml:space="preserve">cooling utilizes the </w:t>
      </w:r>
      <w:r w:rsidR="00A67450" w:rsidRPr="00E162FC">
        <w:rPr>
          <w:rFonts w:ascii="Times New Roman" w:eastAsia="Times New Roman" w:hAnsi="Times New Roman" w:cs="Times New Roman"/>
          <w:bCs/>
          <w:sz w:val="20"/>
          <w:szCs w:val="24"/>
        </w:rPr>
        <w:t>heat and humidity in the air</w:t>
      </w:r>
      <w:r w:rsidR="00A63BE3" w:rsidRPr="00E162FC">
        <w:rPr>
          <w:rFonts w:ascii="Times New Roman" w:eastAsia="Times New Roman" w:hAnsi="Times New Roman" w:cs="Times New Roman"/>
          <w:sz w:val="20"/>
          <w:szCs w:val="24"/>
        </w:rPr>
        <w:t xml:space="preserve"> by eliminating </w:t>
      </w:r>
      <w:r w:rsidR="00A67450" w:rsidRPr="00E162FC">
        <w:rPr>
          <w:rFonts w:ascii="Times New Roman" w:eastAsia="Times New Roman" w:hAnsi="Times New Roman" w:cs="Times New Roman"/>
          <w:sz w:val="20"/>
          <w:szCs w:val="24"/>
        </w:rPr>
        <w:t>humid moisture on the plant’s leaves</w:t>
      </w:r>
      <w:r w:rsidR="00C25D53" w:rsidRPr="00E162FC">
        <w:rPr>
          <w:rFonts w:ascii="Times New Roman" w:eastAsia="Times New Roman" w:hAnsi="Times New Roman" w:cs="Times New Roman"/>
          <w:sz w:val="20"/>
          <w:szCs w:val="24"/>
        </w:rPr>
        <w:t xml:space="preserve"> while</w:t>
      </w:r>
      <w:r w:rsidR="00A67450" w:rsidRPr="00E162FC">
        <w:rPr>
          <w:rFonts w:ascii="Times New Roman" w:eastAsia="Times New Roman" w:hAnsi="Times New Roman" w:cs="Times New Roman"/>
          <w:sz w:val="20"/>
          <w:szCs w:val="24"/>
        </w:rPr>
        <w:t xml:space="preserve"> other wet surfaces in the room start to naturally evaporate rapidly </w:t>
      </w:r>
      <w:r w:rsidR="00A63BE3" w:rsidRPr="00E162FC">
        <w:rPr>
          <w:rFonts w:ascii="Times New Roman" w:eastAsia="Times New Roman" w:hAnsi="Times New Roman" w:cs="Times New Roman"/>
          <w:sz w:val="20"/>
          <w:szCs w:val="24"/>
        </w:rPr>
        <w:t xml:space="preserve">at the triggering of </w:t>
      </w:r>
      <w:r w:rsidR="00A67450" w:rsidRPr="00E162FC">
        <w:rPr>
          <w:rFonts w:ascii="Times New Roman" w:eastAsia="Times New Roman" w:hAnsi="Times New Roman" w:cs="Times New Roman"/>
          <w:sz w:val="20"/>
          <w:szCs w:val="24"/>
        </w:rPr>
        <w:t>an evaporative cooling system.</w:t>
      </w:r>
      <w:r w:rsidR="00A63BE3" w:rsidRPr="00E162FC">
        <w:rPr>
          <w:rFonts w:ascii="Times New Roman" w:eastAsia="Times New Roman" w:hAnsi="Times New Roman" w:cs="Times New Roman"/>
          <w:sz w:val="20"/>
          <w:szCs w:val="24"/>
        </w:rPr>
        <w:t xml:space="preserve"> </w:t>
      </w:r>
      <w:r w:rsidR="000346B6" w:rsidRPr="00E162FC">
        <w:rPr>
          <w:rFonts w:ascii="Times New Roman" w:eastAsia="Times New Roman" w:hAnsi="Times New Roman" w:cs="Times New Roman"/>
          <w:sz w:val="20"/>
          <w:szCs w:val="24"/>
        </w:rPr>
        <w:t xml:space="preserve">Vegetables and fruits are important sources of minerals, protein, carbohydrates and vitamins, which are needed for normal healthy growth. The major problem during storage is what happens to the quality parameters and physical </w:t>
      </w:r>
      <w:r w:rsidR="00650567" w:rsidRPr="00E162FC">
        <w:rPr>
          <w:rFonts w:ascii="Times New Roman" w:eastAsia="Times New Roman" w:hAnsi="Times New Roman" w:cs="Times New Roman"/>
          <w:sz w:val="20"/>
          <w:szCs w:val="24"/>
        </w:rPr>
        <w:t>characteristics such</w:t>
      </w:r>
      <w:r w:rsidR="00A63BE3" w:rsidRPr="00E162FC">
        <w:rPr>
          <w:rFonts w:ascii="Times New Roman" w:eastAsia="Times New Roman" w:hAnsi="Times New Roman" w:cs="Times New Roman"/>
          <w:sz w:val="20"/>
          <w:szCs w:val="24"/>
        </w:rPr>
        <w:t xml:space="preserve"> as:</w:t>
      </w:r>
      <w:r w:rsidR="000346B6" w:rsidRPr="00E162FC">
        <w:rPr>
          <w:rFonts w:ascii="Times New Roman" w:eastAsia="Times New Roman" w:hAnsi="Times New Roman" w:cs="Times New Roman"/>
          <w:sz w:val="20"/>
          <w:szCs w:val="24"/>
        </w:rPr>
        <w:t xml:space="preserve"> </w:t>
      </w:r>
      <w:r w:rsidR="00650567" w:rsidRPr="00E162FC">
        <w:rPr>
          <w:rFonts w:ascii="Times New Roman" w:eastAsia="Times New Roman" w:hAnsi="Times New Roman" w:cs="Times New Roman"/>
          <w:sz w:val="20"/>
          <w:szCs w:val="24"/>
        </w:rPr>
        <w:t>color, texture</w:t>
      </w:r>
      <w:r w:rsidR="000346B6" w:rsidRPr="00E162FC">
        <w:rPr>
          <w:rFonts w:ascii="Times New Roman" w:eastAsia="Times New Roman" w:hAnsi="Times New Roman" w:cs="Times New Roman"/>
          <w:sz w:val="20"/>
          <w:szCs w:val="24"/>
        </w:rPr>
        <w:t>,</w:t>
      </w:r>
      <w:r w:rsidR="00951E38" w:rsidRPr="00E162FC">
        <w:rPr>
          <w:rFonts w:ascii="Times New Roman" w:eastAsia="Times New Roman" w:hAnsi="Times New Roman" w:cs="Times New Roman"/>
          <w:sz w:val="20"/>
          <w:szCs w:val="24"/>
        </w:rPr>
        <w:t xml:space="preserve"> </w:t>
      </w:r>
      <w:r w:rsidR="000346B6" w:rsidRPr="00E162FC">
        <w:rPr>
          <w:rFonts w:ascii="Times New Roman" w:eastAsia="Times New Roman" w:hAnsi="Times New Roman" w:cs="Times New Roman"/>
          <w:sz w:val="20"/>
          <w:szCs w:val="24"/>
        </w:rPr>
        <w:t>freshness</w:t>
      </w:r>
      <w:r w:rsidR="00A63BE3" w:rsidRPr="00E162FC">
        <w:rPr>
          <w:rFonts w:ascii="Times New Roman" w:eastAsia="Times New Roman" w:hAnsi="Times New Roman" w:cs="Times New Roman"/>
          <w:sz w:val="20"/>
          <w:szCs w:val="24"/>
        </w:rPr>
        <w:t>;</w:t>
      </w:r>
      <w:r w:rsidR="000346B6" w:rsidRPr="00E162FC">
        <w:rPr>
          <w:rFonts w:ascii="Times New Roman" w:eastAsia="Times New Roman" w:hAnsi="Times New Roman" w:cs="Times New Roman"/>
          <w:sz w:val="20"/>
          <w:szCs w:val="24"/>
        </w:rPr>
        <w:t xml:space="preserve"> which affects the price of the produce. </w:t>
      </w:r>
      <w:r w:rsidR="00457417" w:rsidRPr="00E162FC">
        <w:rPr>
          <w:rFonts w:ascii="Times New Roman" w:eastAsia="Times New Roman" w:hAnsi="Times New Roman" w:cs="Times New Roman"/>
          <w:sz w:val="20"/>
          <w:szCs w:val="24"/>
        </w:rPr>
        <w:t>In order to extend the shelf life</w:t>
      </w:r>
      <w:r w:rsidR="00A63BE3" w:rsidRPr="00E162FC">
        <w:rPr>
          <w:rFonts w:ascii="Times New Roman" w:eastAsia="Times New Roman" w:hAnsi="Times New Roman" w:cs="Times New Roman"/>
          <w:sz w:val="20"/>
          <w:szCs w:val="24"/>
        </w:rPr>
        <w:t xml:space="preserve"> of these products</w:t>
      </w:r>
      <w:r w:rsidR="00457417" w:rsidRPr="00E162FC">
        <w:rPr>
          <w:rFonts w:ascii="Times New Roman" w:eastAsia="Times New Roman" w:hAnsi="Times New Roman" w:cs="Times New Roman"/>
          <w:sz w:val="20"/>
          <w:szCs w:val="24"/>
        </w:rPr>
        <w:t xml:space="preserve">, fruits need to be properly stored which </w:t>
      </w:r>
      <w:r w:rsidR="00A63BE3" w:rsidRPr="00E162FC">
        <w:rPr>
          <w:rFonts w:ascii="Times New Roman" w:eastAsia="Times New Roman" w:hAnsi="Times New Roman" w:cs="Times New Roman"/>
          <w:sz w:val="20"/>
          <w:szCs w:val="24"/>
        </w:rPr>
        <w:t xml:space="preserve">requires </w:t>
      </w:r>
      <w:r w:rsidR="00457417" w:rsidRPr="00E162FC">
        <w:rPr>
          <w:rFonts w:ascii="Times New Roman" w:eastAsia="Times New Roman" w:hAnsi="Times New Roman" w:cs="Times New Roman"/>
          <w:sz w:val="20"/>
          <w:szCs w:val="24"/>
        </w:rPr>
        <w:t>controlling both the temperature and relative humidity of the storage area.</w:t>
      </w:r>
    </w:p>
    <w:p w:rsidR="00196CD1" w:rsidRPr="00E162FC" w:rsidRDefault="00196CD1" w:rsidP="00E162FC">
      <w:pPr>
        <w:snapToGrid w:val="0"/>
        <w:spacing w:after="0" w:line="240" w:lineRule="auto"/>
        <w:ind w:firstLine="425"/>
        <w:jc w:val="both"/>
        <w:rPr>
          <w:rFonts w:ascii="Times New Roman" w:hAnsi="Times New Roman" w:cs="Times New Roman"/>
          <w:sz w:val="20"/>
          <w:szCs w:val="24"/>
        </w:rPr>
      </w:pPr>
      <w:r w:rsidRPr="00E162FC">
        <w:rPr>
          <w:rFonts w:ascii="Times New Roman" w:hAnsi="Times New Roman" w:cs="Times New Roman"/>
          <w:sz w:val="20"/>
          <w:szCs w:val="24"/>
        </w:rPr>
        <w:t>Evaporative cooling is especially well suited for climates where the</w:t>
      </w:r>
      <w:r w:rsidR="00C25D53" w:rsidRPr="00E162FC">
        <w:rPr>
          <w:rFonts w:ascii="Times New Roman" w:hAnsi="Times New Roman" w:cs="Times New Roman"/>
          <w:sz w:val="20"/>
          <w:szCs w:val="24"/>
        </w:rPr>
        <w:t xml:space="preserve"> air is hot and humidity is low.</w:t>
      </w:r>
      <w:r w:rsidR="00A63BE3" w:rsidRPr="00E162FC">
        <w:rPr>
          <w:rFonts w:ascii="Times New Roman" w:hAnsi="Times New Roman" w:cs="Times New Roman"/>
          <w:sz w:val="20"/>
          <w:szCs w:val="24"/>
        </w:rPr>
        <w:t xml:space="preserve"> </w:t>
      </w:r>
      <w:r w:rsidR="00C25D53" w:rsidRPr="00E162FC">
        <w:rPr>
          <w:rFonts w:ascii="Times New Roman" w:hAnsi="Times New Roman" w:cs="Times New Roman"/>
          <w:sz w:val="20"/>
          <w:szCs w:val="24"/>
        </w:rPr>
        <w:t>In dry</w:t>
      </w:r>
      <w:r w:rsidRPr="00E162FC">
        <w:rPr>
          <w:rFonts w:ascii="Times New Roman" w:hAnsi="Times New Roman" w:cs="Times New Roman"/>
          <w:sz w:val="20"/>
          <w:szCs w:val="24"/>
        </w:rPr>
        <w:t xml:space="preserve"> arid climates, the installation and operating cost of an evaporative cooler can be much lower than that of refrigerative air conditioning</w:t>
      </w:r>
      <w:r w:rsidR="00A63BE3" w:rsidRPr="00E162FC">
        <w:rPr>
          <w:rFonts w:ascii="Times New Roman" w:hAnsi="Times New Roman" w:cs="Times New Roman"/>
          <w:sz w:val="20"/>
          <w:szCs w:val="24"/>
        </w:rPr>
        <w:t xml:space="preserve">, often by 80% or so. However, evaporative cooling, </w:t>
      </w:r>
      <w:r w:rsidRPr="00E162FC">
        <w:rPr>
          <w:rFonts w:ascii="Times New Roman" w:hAnsi="Times New Roman" w:cs="Times New Roman"/>
          <w:sz w:val="20"/>
          <w:szCs w:val="24"/>
        </w:rPr>
        <w:t xml:space="preserve">vapor-compression </w:t>
      </w:r>
      <w:r w:rsidR="00A63BE3" w:rsidRPr="00E162FC">
        <w:rPr>
          <w:rFonts w:ascii="Times New Roman" w:hAnsi="Times New Roman" w:cs="Times New Roman"/>
          <w:sz w:val="20"/>
          <w:szCs w:val="24"/>
        </w:rPr>
        <w:t xml:space="preserve">and </w:t>
      </w:r>
      <w:r w:rsidRPr="00E162FC">
        <w:rPr>
          <w:rFonts w:ascii="Times New Roman" w:hAnsi="Times New Roman" w:cs="Times New Roman"/>
          <w:sz w:val="20"/>
          <w:szCs w:val="24"/>
        </w:rPr>
        <w:t xml:space="preserve">air conditioning are sometimes used in combination to yield optimal cooling results. Some evaporative coolers may also serve as humidifiers in the heating </w:t>
      </w:r>
      <w:r w:rsidRPr="00E162FC">
        <w:rPr>
          <w:rFonts w:ascii="Times New Roman" w:hAnsi="Times New Roman" w:cs="Times New Roman"/>
          <w:sz w:val="20"/>
          <w:szCs w:val="24"/>
        </w:rPr>
        <w:lastRenderedPageBreak/>
        <w:t>season. Even in regions that are mostly arid, short periods of high humidity may prevent evaporative cooling from being an effective cooling strategy.</w:t>
      </w:r>
    </w:p>
    <w:p w:rsidR="006F62EE" w:rsidRDefault="00196CD1" w:rsidP="00E162FC">
      <w:pPr>
        <w:snapToGrid w:val="0"/>
        <w:spacing w:after="0" w:line="240" w:lineRule="auto"/>
        <w:ind w:firstLine="425"/>
        <w:jc w:val="both"/>
        <w:rPr>
          <w:rFonts w:ascii="Times New Roman" w:hAnsi="Times New Roman" w:cs="Times New Roman"/>
          <w:sz w:val="20"/>
          <w:szCs w:val="24"/>
        </w:rPr>
        <w:sectPr w:rsidR="006F62EE" w:rsidSect="00E162FC">
          <w:type w:val="continuous"/>
          <w:pgSz w:w="12240" w:h="15840"/>
          <w:pgMar w:top="1440" w:right="1440" w:bottom="1440" w:left="1440" w:header="720" w:footer="720" w:gutter="0"/>
          <w:cols w:num="2" w:space="550"/>
          <w:docGrid w:linePitch="360"/>
        </w:sectPr>
      </w:pPr>
      <w:r w:rsidRPr="00E162FC">
        <w:rPr>
          <w:rFonts w:ascii="Times New Roman" w:hAnsi="Times New Roman" w:cs="Times New Roman"/>
          <w:sz w:val="20"/>
          <w:szCs w:val="24"/>
        </w:rPr>
        <w:t>The most abundant constituent of</w:t>
      </w:r>
      <w:r w:rsidR="00A63BE3" w:rsidRPr="00E162FC">
        <w:rPr>
          <w:rFonts w:ascii="Times New Roman" w:hAnsi="Times New Roman" w:cs="Times New Roman"/>
          <w:sz w:val="20"/>
          <w:szCs w:val="24"/>
        </w:rPr>
        <w:t xml:space="preserve"> fruits and vegetables is water</w:t>
      </w:r>
      <w:r w:rsidR="00C25D53" w:rsidRPr="00E162FC">
        <w:rPr>
          <w:rFonts w:ascii="Times New Roman" w:hAnsi="Times New Roman" w:cs="Times New Roman"/>
          <w:sz w:val="20"/>
          <w:szCs w:val="24"/>
        </w:rPr>
        <w:t xml:space="preserve"> which may be up to 80% when fruits and vegetables are in </w:t>
      </w:r>
      <w:r w:rsidRPr="00E162FC">
        <w:rPr>
          <w:rFonts w:ascii="Times New Roman" w:hAnsi="Times New Roman" w:cs="Times New Roman"/>
          <w:sz w:val="20"/>
          <w:szCs w:val="24"/>
        </w:rPr>
        <w:t>their fresh form</w:t>
      </w:r>
      <w:r w:rsidR="00C25D53" w:rsidRPr="00E162FC">
        <w:rPr>
          <w:rFonts w:ascii="Times New Roman" w:hAnsi="Times New Roman" w:cs="Times New Roman"/>
          <w:sz w:val="20"/>
          <w:szCs w:val="24"/>
        </w:rPr>
        <w:t xml:space="preserve"> </w:t>
      </w:r>
      <w:r w:rsidRPr="00E162FC">
        <w:rPr>
          <w:rFonts w:ascii="Times New Roman" w:hAnsi="Times New Roman" w:cs="Times New Roman"/>
          <w:sz w:val="20"/>
          <w:szCs w:val="24"/>
        </w:rPr>
        <w:t>such as cucumber,</w:t>
      </w:r>
      <w:r w:rsidR="00D445E5" w:rsidRPr="00E162FC">
        <w:rPr>
          <w:rFonts w:ascii="Times New Roman" w:hAnsi="Times New Roman" w:cs="Times New Roman"/>
          <w:sz w:val="20"/>
          <w:szCs w:val="24"/>
        </w:rPr>
        <w:t xml:space="preserve"> lettuce and melon </w:t>
      </w:r>
      <w:r w:rsidR="00C25D53" w:rsidRPr="00E162FC">
        <w:rPr>
          <w:rFonts w:ascii="Times New Roman" w:hAnsi="Times New Roman" w:cs="Times New Roman"/>
          <w:sz w:val="20"/>
          <w:szCs w:val="24"/>
        </w:rPr>
        <w:t xml:space="preserve">which </w:t>
      </w:r>
      <w:r w:rsidR="00D445E5" w:rsidRPr="00E162FC">
        <w:rPr>
          <w:rFonts w:ascii="Times New Roman" w:hAnsi="Times New Roman" w:cs="Times New Roman"/>
          <w:sz w:val="20"/>
          <w:szCs w:val="24"/>
        </w:rPr>
        <w:t>co</w:t>
      </w:r>
      <w:r w:rsidR="00C25D53" w:rsidRPr="00E162FC">
        <w:rPr>
          <w:rFonts w:ascii="Times New Roman" w:hAnsi="Times New Roman" w:cs="Times New Roman"/>
          <w:sz w:val="20"/>
          <w:szCs w:val="24"/>
        </w:rPr>
        <w:t xml:space="preserve">ntains about 95% </w:t>
      </w:r>
      <w:r w:rsidR="0042794F" w:rsidRPr="00E162FC">
        <w:rPr>
          <w:rFonts w:ascii="Times New Roman" w:hAnsi="Times New Roman" w:cs="Times New Roman"/>
          <w:sz w:val="20"/>
          <w:szCs w:val="24"/>
        </w:rPr>
        <w:t>water,</w:t>
      </w:r>
      <w:r w:rsidR="00D445E5" w:rsidRPr="00E162FC">
        <w:rPr>
          <w:rFonts w:ascii="Times New Roman" w:hAnsi="Times New Roman" w:cs="Times New Roman"/>
          <w:sz w:val="20"/>
          <w:szCs w:val="24"/>
        </w:rPr>
        <w:t xml:space="preserve"> </w:t>
      </w:r>
      <w:r w:rsidR="0042794F" w:rsidRPr="00E162FC">
        <w:rPr>
          <w:rFonts w:ascii="Times New Roman" w:hAnsi="Times New Roman" w:cs="Times New Roman"/>
          <w:sz w:val="20"/>
          <w:szCs w:val="24"/>
        </w:rPr>
        <w:t>t</w:t>
      </w:r>
      <w:r w:rsidR="00D445E5" w:rsidRPr="00E162FC">
        <w:rPr>
          <w:rFonts w:ascii="Times New Roman" w:hAnsi="Times New Roman" w:cs="Times New Roman"/>
          <w:sz w:val="20"/>
          <w:szCs w:val="24"/>
        </w:rPr>
        <w:t xml:space="preserve">his </w:t>
      </w:r>
      <w:r w:rsidR="0042794F" w:rsidRPr="00E162FC">
        <w:rPr>
          <w:rFonts w:ascii="Times New Roman" w:hAnsi="Times New Roman" w:cs="Times New Roman"/>
          <w:sz w:val="20"/>
          <w:szCs w:val="24"/>
        </w:rPr>
        <w:t>i</w:t>
      </w:r>
      <w:r w:rsidR="00D445E5" w:rsidRPr="00E162FC">
        <w:rPr>
          <w:rFonts w:ascii="Times New Roman" w:hAnsi="Times New Roman" w:cs="Times New Roman"/>
          <w:sz w:val="20"/>
          <w:szCs w:val="24"/>
        </w:rPr>
        <w:t>s why vegetables are generally</w:t>
      </w:r>
      <w:r w:rsidR="0042794F" w:rsidRPr="00E162FC">
        <w:rPr>
          <w:rFonts w:ascii="Times New Roman" w:hAnsi="Times New Roman" w:cs="Times New Roman"/>
          <w:sz w:val="20"/>
          <w:szCs w:val="24"/>
        </w:rPr>
        <w:t xml:space="preserve"> classified as perishable crops.</w:t>
      </w:r>
      <w:r w:rsidR="00D445E5" w:rsidRPr="00E162FC">
        <w:rPr>
          <w:rFonts w:ascii="Times New Roman" w:hAnsi="Times New Roman" w:cs="Times New Roman"/>
          <w:sz w:val="20"/>
          <w:szCs w:val="24"/>
        </w:rPr>
        <w:t xml:space="preserve"> After harvest</w:t>
      </w:r>
      <w:r w:rsidR="0042794F" w:rsidRPr="00E162FC">
        <w:rPr>
          <w:rFonts w:ascii="Times New Roman" w:hAnsi="Times New Roman" w:cs="Times New Roman"/>
          <w:sz w:val="20"/>
          <w:szCs w:val="24"/>
        </w:rPr>
        <w:t xml:space="preserve"> these crops</w:t>
      </w:r>
      <w:r w:rsidR="00D445E5" w:rsidRPr="00E162FC">
        <w:rPr>
          <w:rFonts w:ascii="Times New Roman" w:hAnsi="Times New Roman" w:cs="Times New Roman"/>
          <w:sz w:val="20"/>
          <w:szCs w:val="24"/>
        </w:rPr>
        <w:t xml:space="preserve"> </w:t>
      </w:r>
      <w:r w:rsidR="0042794F" w:rsidRPr="00E162FC">
        <w:rPr>
          <w:rFonts w:ascii="Times New Roman" w:hAnsi="Times New Roman" w:cs="Times New Roman"/>
          <w:sz w:val="20"/>
          <w:szCs w:val="24"/>
        </w:rPr>
        <w:t xml:space="preserve">begin to </w:t>
      </w:r>
      <w:r w:rsidR="00D445E5" w:rsidRPr="00E162FC">
        <w:rPr>
          <w:rFonts w:ascii="Times New Roman" w:hAnsi="Times New Roman" w:cs="Times New Roman"/>
          <w:sz w:val="20"/>
          <w:szCs w:val="24"/>
        </w:rPr>
        <w:t>shrivel,</w:t>
      </w:r>
      <w:r w:rsidR="006727DB" w:rsidRPr="00E162FC">
        <w:rPr>
          <w:rFonts w:ascii="Times New Roman" w:hAnsi="Times New Roman" w:cs="Times New Roman"/>
          <w:sz w:val="20"/>
          <w:szCs w:val="24"/>
        </w:rPr>
        <w:t xml:space="preserve"> </w:t>
      </w:r>
      <w:r w:rsidR="00D445E5" w:rsidRPr="00E162FC">
        <w:rPr>
          <w:rFonts w:ascii="Times New Roman" w:hAnsi="Times New Roman" w:cs="Times New Roman"/>
          <w:sz w:val="20"/>
          <w:szCs w:val="24"/>
        </w:rPr>
        <w:t>wither or rot away rapidly, particularly under hot tropical conditions</w:t>
      </w:r>
      <w:r w:rsidR="0042794F" w:rsidRPr="00E162FC">
        <w:rPr>
          <w:rFonts w:ascii="Times New Roman" w:hAnsi="Times New Roman" w:cs="Times New Roman"/>
          <w:sz w:val="20"/>
          <w:szCs w:val="24"/>
        </w:rPr>
        <w:t xml:space="preserve"> mainly causing </w:t>
      </w:r>
      <w:r w:rsidR="00D445E5" w:rsidRPr="00E162FC">
        <w:rPr>
          <w:rFonts w:ascii="Times New Roman" w:hAnsi="Times New Roman" w:cs="Times New Roman"/>
          <w:sz w:val="20"/>
          <w:szCs w:val="24"/>
        </w:rPr>
        <w:t>loss of moisture, change</w:t>
      </w:r>
      <w:r w:rsidR="0042794F" w:rsidRPr="00E162FC">
        <w:rPr>
          <w:rFonts w:ascii="Times New Roman" w:hAnsi="Times New Roman" w:cs="Times New Roman"/>
          <w:sz w:val="20"/>
          <w:szCs w:val="24"/>
        </w:rPr>
        <w:t>s</w:t>
      </w:r>
      <w:r w:rsidR="00D445E5" w:rsidRPr="00E162FC">
        <w:rPr>
          <w:rFonts w:ascii="Times New Roman" w:hAnsi="Times New Roman" w:cs="Times New Roman"/>
          <w:sz w:val="20"/>
          <w:szCs w:val="24"/>
        </w:rPr>
        <w:t xml:space="preserve"> in composition and pathological attack. The environment for safe and prolong</w:t>
      </w:r>
      <w:r w:rsidR="00C25D53" w:rsidRPr="00E162FC">
        <w:rPr>
          <w:rFonts w:ascii="Times New Roman" w:hAnsi="Times New Roman" w:cs="Times New Roman"/>
          <w:sz w:val="20"/>
          <w:szCs w:val="24"/>
        </w:rPr>
        <w:t>ed</w:t>
      </w:r>
      <w:r w:rsidR="00D445E5" w:rsidRPr="00E162FC">
        <w:rPr>
          <w:rFonts w:ascii="Times New Roman" w:hAnsi="Times New Roman" w:cs="Times New Roman"/>
          <w:sz w:val="20"/>
          <w:szCs w:val="24"/>
        </w:rPr>
        <w:t xml:space="preserve"> storage of perishable commodities must therefore be one of high humidity and low temperature</w:t>
      </w:r>
      <w:r w:rsidR="0042794F" w:rsidRPr="00E162FC">
        <w:rPr>
          <w:rFonts w:ascii="Times New Roman" w:hAnsi="Times New Roman" w:cs="Times New Roman"/>
          <w:sz w:val="20"/>
          <w:szCs w:val="24"/>
        </w:rPr>
        <w:t xml:space="preserve"> to </w:t>
      </w:r>
      <w:r w:rsidR="00D445E5" w:rsidRPr="00E162FC">
        <w:rPr>
          <w:rFonts w:ascii="Times New Roman" w:hAnsi="Times New Roman" w:cs="Times New Roman"/>
          <w:sz w:val="20"/>
          <w:szCs w:val="24"/>
        </w:rPr>
        <w:t>retard moisture loss,</w:t>
      </w:r>
      <w:r w:rsidR="0042794F" w:rsidRPr="00E162FC">
        <w:rPr>
          <w:rFonts w:ascii="Times New Roman" w:hAnsi="Times New Roman" w:cs="Times New Roman"/>
          <w:sz w:val="20"/>
          <w:szCs w:val="24"/>
        </w:rPr>
        <w:t xml:space="preserve"> </w:t>
      </w:r>
      <w:r w:rsidR="00D445E5" w:rsidRPr="00E162FC">
        <w:rPr>
          <w:rFonts w:ascii="Times New Roman" w:hAnsi="Times New Roman" w:cs="Times New Roman"/>
          <w:sz w:val="20"/>
          <w:szCs w:val="24"/>
        </w:rPr>
        <w:t>reparatory process and</w:t>
      </w:r>
      <w:r w:rsidR="0042794F" w:rsidRPr="00E162FC">
        <w:rPr>
          <w:rFonts w:ascii="Times New Roman" w:hAnsi="Times New Roman" w:cs="Times New Roman"/>
          <w:sz w:val="20"/>
          <w:szCs w:val="24"/>
        </w:rPr>
        <w:t xml:space="preserve"> inhibit activities</w:t>
      </w:r>
      <w:r w:rsidR="00D445E5" w:rsidRPr="00E162FC">
        <w:rPr>
          <w:rFonts w:ascii="Times New Roman" w:hAnsi="Times New Roman" w:cs="Times New Roman"/>
          <w:sz w:val="20"/>
          <w:szCs w:val="24"/>
        </w:rPr>
        <w:t xml:space="preserve"> of</w:t>
      </w:r>
      <w:r w:rsidR="002F2639" w:rsidRPr="00E162FC">
        <w:rPr>
          <w:rFonts w:ascii="Times New Roman" w:hAnsi="Times New Roman" w:cs="Times New Roman"/>
          <w:sz w:val="20"/>
          <w:szCs w:val="24"/>
        </w:rPr>
        <w:t xml:space="preserve"> </w:t>
      </w:r>
      <w:r w:rsidR="00D445E5" w:rsidRPr="00E162FC">
        <w:rPr>
          <w:rFonts w:ascii="Times New Roman" w:hAnsi="Times New Roman" w:cs="Times New Roman"/>
          <w:sz w:val="20"/>
          <w:szCs w:val="24"/>
        </w:rPr>
        <w:t>micro</w:t>
      </w:r>
      <w:r w:rsidR="00C25D53" w:rsidRPr="00E162FC">
        <w:rPr>
          <w:rFonts w:ascii="Times New Roman" w:hAnsi="Times New Roman" w:cs="Times New Roman"/>
          <w:sz w:val="20"/>
          <w:szCs w:val="24"/>
        </w:rPr>
        <w:t>bes</w:t>
      </w:r>
      <w:r w:rsidR="0042794F" w:rsidRPr="00E162FC">
        <w:rPr>
          <w:rFonts w:ascii="Times New Roman" w:hAnsi="Times New Roman" w:cs="Times New Roman"/>
          <w:sz w:val="20"/>
          <w:szCs w:val="24"/>
        </w:rPr>
        <w:t xml:space="preserve"> </w:t>
      </w:r>
      <w:r w:rsidR="00D445E5" w:rsidRPr="00E162FC">
        <w:rPr>
          <w:rFonts w:ascii="Times New Roman" w:hAnsi="Times New Roman" w:cs="Times New Roman"/>
          <w:sz w:val="20"/>
          <w:szCs w:val="24"/>
        </w:rPr>
        <w:t>(pathogens) which are the most destructive activity during storage of vegetables crops. Adequate storage of fruit and vegetables prolong their usefulness,</w:t>
      </w:r>
      <w:r w:rsidR="0042794F" w:rsidRPr="00E162FC">
        <w:rPr>
          <w:rFonts w:ascii="Times New Roman" w:hAnsi="Times New Roman" w:cs="Times New Roman"/>
          <w:sz w:val="20"/>
          <w:szCs w:val="24"/>
        </w:rPr>
        <w:t xml:space="preserve"> chec</w:t>
      </w:r>
      <w:r w:rsidR="00A61B1C" w:rsidRPr="00E162FC">
        <w:rPr>
          <w:rFonts w:ascii="Times New Roman" w:hAnsi="Times New Roman" w:cs="Times New Roman"/>
          <w:sz w:val="20"/>
          <w:szCs w:val="24"/>
        </w:rPr>
        <w:t xml:space="preserve">k market gluts, provide a wider </w:t>
      </w:r>
      <w:r w:rsidR="0042794F" w:rsidRPr="00E162FC">
        <w:rPr>
          <w:rFonts w:ascii="Times New Roman" w:hAnsi="Times New Roman" w:cs="Times New Roman"/>
          <w:sz w:val="20"/>
          <w:szCs w:val="24"/>
        </w:rPr>
        <w:t xml:space="preserve">availability </w:t>
      </w:r>
      <w:r w:rsidR="00A61B1C" w:rsidRPr="00E162FC">
        <w:rPr>
          <w:rFonts w:ascii="Times New Roman" w:hAnsi="Times New Roman" w:cs="Times New Roman"/>
          <w:sz w:val="20"/>
          <w:szCs w:val="24"/>
        </w:rPr>
        <w:t xml:space="preserve">of fruit and vegetables </w:t>
      </w:r>
      <w:r w:rsidR="00DD6C08" w:rsidRPr="00E162FC">
        <w:rPr>
          <w:rFonts w:ascii="Times New Roman" w:hAnsi="Times New Roman" w:cs="Times New Roman"/>
          <w:sz w:val="20"/>
          <w:szCs w:val="24"/>
        </w:rPr>
        <w:t>throughout</w:t>
      </w:r>
      <w:r w:rsidR="00A61B1C" w:rsidRPr="00E162FC">
        <w:rPr>
          <w:rFonts w:ascii="Times New Roman" w:hAnsi="Times New Roman" w:cs="Times New Roman"/>
          <w:sz w:val="20"/>
          <w:szCs w:val="24"/>
        </w:rPr>
        <w:t xml:space="preserve"> the year, help in orderly marke</w:t>
      </w:r>
      <w:r w:rsidR="0042794F" w:rsidRPr="00E162FC">
        <w:rPr>
          <w:rFonts w:ascii="Times New Roman" w:hAnsi="Times New Roman" w:cs="Times New Roman"/>
          <w:sz w:val="20"/>
          <w:szCs w:val="24"/>
        </w:rPr>
        <w:t>ting,</w:t>
      </w:r>
      <w:r w:rsidR="00A61B1C" w:rsidRPr="00E162FC">
        <w:rPr>
          <w:rFonts w:ascii="Times New Roman" w:hAnsi="Times New Roman" w:cs="Times New Roman"/>
          <w:sz w:val="20"/>
          <w:szCs w:val="24"/>
        </w:rPr>
        <w:t xml:space="preserve"> increase the financial gain to the producer </w:t>
      </w:r>
      <w:r w:rsidR="0042794F" w:rsidRPr="00E162FC">
        <w:rPr>
          <w:rFonts w:ascii="Times New Roman" w:hAnsi="Times New Roman" w:cs="Times New Roman"/>
          <w:sz w:val="20"/>
          <w:szCs w:val="24"/>
        </w:rPr>
        <w:t xml:space="preserve">and </w:t>
      </w:r>
      <w:r w:rsidR="00A61B1C" w:rsidRPr="00E162FC">
        <w:rPr>
          <w:rFonts w:ascii="Times New Roman" w:hAnsi="Times New Roman" w:cs="Times New Roman"/>
          <w:sz w:val="20"/>
          <w:szCs w:val="24"/>
        </w:rPr>
        <w:t>reduc</w:t>
      </w:r>
      <w:r w:rsidR="00C25D53" w:rsidRPr="00E162FC">
        <w:rPr>
          <w:rFonts w:ascii="Times New Roman" w:hAnsi="Times New Roman" w:cs="Times New Roman"/>
          <w:sz w:val="20"/>
          <w:szCs w:val="24"/>
        </w:rPr>
        <w:t>e</w:t>
      </w:r>
      <w:r w:rsidR="00A61B1C" w:rsidRPr="00E162FC">
        <w:rPr>
          <w:rFonts w:ascii="Times New Roman" w:hAnsi="Times New Roman" w:cs="Times New Roman"/>
          <w:sz w:val="20"/>
          <w:szCs w:val="24"/>
        </w:rPr>
        <w:t xml:space="preserve"> subsequent losses. Some methods of preservation of raw and processed fruits and vegetables include: storage in ventilated shed, storage</w:t>
      </w:r>
      <w:r w:rsidR="003A07E5">
        <w:rPr>
          <w:rFonts w:ascii="Times New Roman" w:hAnsi="Times New Roman" w:cs="Times New Roman" w:hint="eastAsia"/>
          <w:sz w:val="20"/>
          <w:szCs w:val="24"/>
          <w:lang w:eastAsia="zh-CN"/>
        </w:rPr>
        <w:t xml:space="preserve"> </w:t>
      </w:r>
      <w:r w:rsidR="003A07E5" w:rsidRPr="00E162FC">
        <w:rPr>
          <w:rFonts w:ascii="Times New Roman" w:hAnsi="Times New Roman" w:cs="Times New Roman"/>
          <w:sz w:val="20"/>
          <w:szCs w:val="24"/>
        </w:rPr>
        <w:t xml:space="preserve">at low temperatures, </w:t>
      </w:r>
      <w:r w:rsidR="00A61B1C" w:rsidRPr="00E162FC">
        <w:rPr>
          <w:rFonts w:ascii="Times New Roman" w:hAnsi="Times New Roman" w:cs="Times New Roman"/>
          <w:sz w:val="20"/>
          <w:szCs w:val="24"/>
        </w:rPr>
        <w:t xml:space="preserve"> </w:t>
      </w:r>
    </w:p>
    <w:p w:rsidR="00EB035A" w:rsidRPr="00E162FC" w:rsidRDefault="00A61B1C" w:rsidP="006F62EE">
      <w:pPr>
        <w:snapToGrid w:val="0"/>
        <w:spacing w:after="0" w:line="240" w:lineRule="auto"/>
        <w:jc w:val="both"/>
        <w:rPr>
          <w:rFonts w:ascii="Times New Roman" w:hAnsi="Times New Roman" w:cs="Times New Roman"/>
          <w:color w:val="FF0000"/>
          <w:sz w:val="20"/>
          <w:szCs w:val="24"/>
        </w:rPr>
      </w:pPr>
      <w:r w:rsidRPr="00E162FC">
        <w:rPr>
          <w:rFonts w:ascii="Times New Roman" w:hAnsi="Times New Roman" w:cs="Times New Roman"/>
          <w:sz w:val="20"/>
          <w:szCs w:val="24"/>
        </w:rPr>
        <w:lastRenderedPageBreak/>
        <w:t>use of evaporative coolant system, waxing and chemical treatment.</w:t>
      </w:r>
      <w:r w:rsidR="0042794F" w:rsidRPr="00E162FC">
        <w:rPr>
          <w:rFonts w:ascii="Times New Roman" w:hAnsi="Times New Roman" w:cs="Times New Roman"/>
          <w:sz w:val="20"/>
          <w:szCs w:val="24"/>
        </w:rPr>
        <w:t xml:space="preserve"> </w:t>
      </w:r>
      <w:r w:rsidRPr="00E162FC">
        <w:rPr>
          <w:rFonts w:ascii="Times New Roman" w:hAnsi="Times New Roman" w:cs="Times New Roman"/>
          <w:sz w:val="20"/>
          <w:szCs w:val="24"/>
        </w:rPr>
        <w:t>However, refrigeration is very popular but it has be</w:t>
      </w:r>
      <w:r w:rsidR="00DD6C08" w:rsidRPr="00E162FC">
        <w:rPr>
          <w:rFonts w:ascii="Times New Roman" w:hAnsi="Times New Roman" w:cs="Times New Roman"/>
          <w:sz w:val="20"/>
          <w:szCs w:val="24"/>
        </w:rPr>
        <w:t>en observed that several fruits</w:t>
      </w:r>
      <w:r w:rsidRPr="00E162FC">
        <w:rPr>
          <w:rFonts w:ascii="Times New Roman" w:hAnsi="Times New Roman" w:cs="Times New Roman"/>
          <w:sz w:val="20"/>
          <w:szCs w:val="24"/>
        </w:rPr>
        <w:t xml:space="preserve"> and vegetables</w:t>
      </w:r>
      <w:r w:rsidR="0042794F" w:rsidRPr="00E162FC">
        <w:rPr>
          <w:rFonts w:ascii="Times New Roman" w:hAnsi="Times New Roman" w:cs="Times New Roman"/>
          <w:sz w:val="20"/>
          <w:szCs w:val="24"/>
        </w:rPr>
        <w:t xml:space="preserve"> like</w:t>
      </w:r>
      <w:r w:rsidRPr="00E162FC">
        <w:rPr>
          <w:rFonts w:ascii="Times New Roman" w:hAnsi="Times New Roman" w:cs="Times New Roman"/>
          <w:sz w:val="20"/>
          <w:szCs w:val="24"/>
        </w:rPr>
        <w:t xml:space="preserve"> banana, plantain and </w:t>
      </w:r>
      <w:r w:rsidR="0042794F" w:rsidRPr="00E162FC">
        <w:rPr>
          <w:rFonts w:ascii="Times New Roman" w:hAnsi="Times New Roman" w:cs="Times New Roman"/>
          <w:sz w:val="20"/>
          <w:szCs w:val="24"/>
        </w:rPr>
        <w:t>m</w:t>
      </w:r>
      <w:r w:rsidRPr="00E162FC">
        <w:rPr>
          <w:rFonts w:ascii="Times New Roman" w:hAnsi="Times New Roman" w:cs="Times New Roman"/>
          <w:sz w:val="20"/>
          <w:szCs w:val="24"/>
        </w:rPr>
        <w:t>ango cannot be stored in the domestic refrigerator for a long period of</w:t>
      </w:r>
      <w:r w:rsidR="00DD6C08" w:rsidRPr="00E162FC">
        <w:rPr>
          <w:rFonts w:ascii="Times New Roman" w:hAnsi="Times New Roman" w:cs="Times New Roman"/>
          <w:sz w:val="20"/>
          <w:szCs w:val="24"/>
        </w:rPr>
        <w:t xml:space="preserve"> time</w:t>
      </w:r>
      <w:r w:rsidRPr="00E162FC">
        <w:rPr>
          <w:rFonts w:ascii="Times New Roman" w:hAnsi="Times New Roman" w:cs="Times New Roman"/>
          <w:sz w:val="20"/>
          <w:szCs w:val="24"/>
        </w:rPr>
        <w:t xml:space="preserve"> as they are susceptible to c</w:t>
      </w:r>
      <w:r w:rsidR="00DD6C08" w:rsidRPr="00E162FC">
        <w:rPr>
          <w:rFonts w:ascii="Times New Roman" w:hAnsi="Times New Roman" w:cs="Times New Roman"/>
          <w:sz w:val="20"/>
          <w:szCs w:val="24"/>
        </w:rPr>
        <w:t xml:space="preserve">hilling injury. </w:t>
      </w:r>
      <w:r w:rsidR="00C25D53" w:rsidRPr="00E162FC">
        <w:rPr>
          <w:rFonts w:ascii="Times New Roman" w:hAnsi="Times New Roman" w:cs="Times New Roman"/>
          <w:sz w:val="20"/>
          <w:szCs w:val="24"/>
        </w:rPr>
        <w:t xml:space="preserve">Moreover, </w:t>
      </w:r>
      <w:r w:rsidRPr="00E162FC">
        <w:rPr>
          <w:rFonts w:ascii="Times New Roman" w:hAnsi="Times New Roman" w:cs="Times New Roman"/>
          <w:sz w:val="20"/>
          <w:szCs w:val="24"/>
        </w:rPr>
        <w:t xml:space="preserve">costs </w:t>
      </w:r>
      <w:r w:rsidR="0042794F" w:rsidRPr="00E162FC">
        <w:rPr>
          <w:rFonts w:ascii="Times New Roman" w:hAnsi="Times New Roman" w:cs="Times New Roman"/>
          <w:sz w:val="20"/>
          <w:szCs w:val="24"/>
        </w:rPr>
        <w:t xml:space="preserve">and power availability </w:t>
      </w:r>
      <w:r w:rsidRPr="00E162FC">
        <w:rPr>
          <w:rFonts w:ascii="Times New Roman" w:hAnsi="Times New Roman" w:cs="Times New Roman"/>
          <w:sz w:val="20"/>
          <w:szCs w:val="24"/>
        </w:rPr>
        <w:t>of refrigerators are beyond the reach of low income farmers in the rural communities</w:t>
      </w:r>
      <w:r w:rsidR="00DD6C08" w:rsidRPr="00E162FC">
        <w:rPr>
          <w:rFonts w:ascii="Times New Roman" w:hAnsi="Times New Roman" w:cs="Times New Roman"/>
          <w:sz w:val="20"/>
          <w:szCs w:val="24"/>
        </w:rPr>
        <w:t>.</w:t>
      </w:r>
      <w:r w:rsidRPr="00E162FC">
        <w:rPr>
          <w:rFonts w:ascii="Times New Roman" w:hAnsi="Times New Roman" w:cs="Times New Roman"/>
          <w:sz w:val="20"/>
          <w:szCs w:val="24"/>
        </w:rPr>
        <w:t xml:space="preserve"> Although, development of storage technology for f</w:t>
      </w:r>
      <w:r w:rsidR="0042794F" w:rsidRPr="00E162FC">
        <w:rPr>
          <w:rFonts w:ascii="Times New Roman" w:hAnsi="Times New Roman" w:cs="Times New Roman"/>
          <w:sz w:val="20"/>
          <w:szCs w:val="24"/>
        </w:rPr>
        <w:t>ruit and vegetable</w:t>
      </w:r>
      <w:r w:rsidRPr="00E162FC">
        <w:rPr>
          <w:rFonts w:ascii="Times New Roman" w:hAnsi="Times New Roman" w:cs="Times New Roman"/>
          <w:sz w:val="20"/>
          <w:szCs w:val="24"/>
        </w:rPr>
        <w:t xml:space="preserve"> crops shows considerable benefit in terms of extended shelf life and quality of produce, but lack of capital may force the farmer to ignore the use of high storage technology, even when av</w:t>
      </w:r>
      <w:r w:rsidR="0042794F" w:rsidRPr="00E162FC">
        <w:rPr>
          <w:rFonts w:ascii="Times New Roman" w:hAnsi="Times New Roman" w:cs="Times New Roman"/>
          <w:sz w:val="20"/>
          <w:szCs w:val="24"/>
        </w:rPr>
        <w:t>ailable and effectively managed.</w:t>
      </w:r>
      <w:r w:rsidRPr="00E162FC">
        <w:rPr>
          <w:rFonts w:ascii="Times New Roman" w:hAnsi="Times New Roman" w:cs="Times New Roman"/>
          <w:color w:val="FF0000"/>
          <w:sz w:val="20"/>
          <w:szCs w:val="24"/>
        </w:rPr>
        <w:t xml:space="preserve"> </w:t>
      </w:r>
    </w:p>
    <w:p w:rsidR="00EB035A" w:rsidRPr="00E162FC" w:rsidRDefault="00EB035A" w:rsidP="00E162FC">
      <w:pPr>
        <w:snapToGrid w:val="0"/>
        <w:spacing w:after="0" w:line="240" w:lineRule="auto"/>
        <w:ind w:firstLine="425"/>
        <w:jc w:val="both"/>
        <w:rPr>
          <w:rFonts w:ascii="Times New Roman" w:hAnsi="Times New Roman" w:cs="Times New Roman"/>
          <w:sz w:val="20"/>
          <w:szCs w:val="24"/>
        </w:rPr>
      </w:pPr>
      <w:r w:rsidRPr="00E162FC">
        <w:rPr>
          <w:rFonts w:ascii="Times New Roman" w:hAnsi="Times New Roman" w:cs="Times New Roman"/>
          <w:sz w:val="20"/>
          <w:szCs w:val="24"/>
        </w:rPr>
        <w:t>There are inadequate storage facilities for crops in Nigeria</w:t>
      </w:r>
      <w:r w:rsidR="00C658C3" w:rsidRPr="00E162FC">
        <w:rPr>
          <w:rFonts w:ascii="Times New Roman" w:hAnsi="Times New Roman" w:cs="Times New Roman"/>
          <w:sz w:val="20"/>
          <w:szCs w:val="24"/>
        </w:rPr>
        <w:t xml:space="preserve"> (Aremu </w:t>
      </w:r>
      <w:r w:rsidR="00C658C3" w:rsidRPr="00E162FC">
        <w:rPr>
          <w:rFonts w:ascii="Times New Roman" w:hAnsi="Times New Roman" w:cs="Times New Roman"/>
          <w:i/>
          <w:sz w:val="20"/>
          <w:szCs w:val="24"/>
        </w:rPr>
        <w:t xml:space="preserve">et al., </w:t>
      </w:r>
      <w:r w:rsidR="00C658C3" w:rsidRPr="00E162FC">
        <w:rPr>
          <w:rFonts w:ascii="Times New Roman" w:hAnsi="Times New Roman" w:cs="Times New Roman"/>
          <w:sz w:val="20"/>
          <w:szCs w:val="24"/>
        </w:rPr>
        <w:t>2015</w:t>
      </w:r>
      <w:r w:rsidR="00D35E69" w:rsidRPr="00E162FC">
        <w:rPr>
          <w:rFonts w:ascii="Times New Roman" w:hAnsi="Times New Roman" w:cs="Times New Roman"/>
          <w:sz w:val="20"/>
          <w:szCs w:val="24"/>
        </w:rPr>
        <w:t>a</w:t>
      </w:r>
      <w:r w:rsidR="00C658C3" w:rsidRPr="00E162FC">
        <w:rPr>
          <w:rFonts w:ascii="Times New Roman" w:hAnsi="Times New Roman" w:cs="Times New Roman"/>
          <w:sz w:val="20"/>
          <w:szCs w:val="24"/>
        </w:rPr>
        <w:t>)</w:t>
      </w:r>
      <w:r w:rsidRPr="00E162FC">
        <w:rPr>
          <w:rFonts w:ascii="Times New Roman" w:hAnsi="Times New Roman" w:cs="Times New Roman"/>
          <w:sz w:val="20"/>
          <w:szCs w:val="24"/>
        </w:rPr>
        <w:t>, Losses of fruit and vegetable occur at different stages from the field to ultimate consumer and depend on the degree of peristaltic of the produce. Fresh fruits and vegetables deteriorate easily when stored under ambient condition, mainly due to physiological and microbial activities, which are accelerated at high temperature and low relative humidity of the storage environment. In evaporative cooling system, the latent heat of evaporation is used to carry heat away from an object and cool it. FAO (2003) has advocated a strong system based on the evaporative cooling for the storage of fruits and vegetable, which is simple, relatively efficient and of low running cost. This was aimed at increasing the shelf life of the farm produce and improving the quality of market produce to yield higher earning and improve the living standard of the farmers.</w:t>
      </w:r>
    </w:p>
    <w:p w:rsidR="00EB035A" w:rsidRPr="00E162FC" w:rsidRDefault="00EB035A" w:rsidP="00E162FC">
      <w:pPr>
        <w:pStyle w:val="ListParagraph"/>
        <w:snapToGrid w:val="0"/>
        <w:spacing w:after="0" w:line="240" w:lineRule="auto"/>
        <w:ind w:left="0" w:firstLine="425"/>
        <w:jc w:val="both"/>
        <w:rPr>
          <w:rFonts w:ascii="Times New Roman" w:hAnsi="Times New Roman" w:cs="Times New Roman"/>
          <w:sz w:val="20"/>
          <w:szCs w:val="24"/>
        </w:rPr>
      </w:pPr>
      <w:r w:rsidRPr="00E162FC">
        <w:rPr>
          <w:rFonts w:ascii="Times New Roman" w:hAnsi="Times New Roman" w:cs="Times New Roman"/>
          <w:sz w:val="20"/>
          <w:szCs w:val="24"/>
        </w:rPr>
        <w:t xml:space="preserve">The result of this study will provide the basis of developing appropriate storage for the selected fruits and vegetables and reduce the menace of deterioration, the success of the study will enhance the shelf life of the fruits and vegetable, boost the economy of the country and improve farmer standard of living. </w:t>
      </w:r>
    </w:p>
    <w:p w:rsidR="00414A2B" w:rsidRPr="00E162FC" w:rsidRDefault="00D35E69" w:rsidP="00E162FC">
      <w:pPr>
        <w:snapToGrid w:val="0"/>
        <w:spacing w:after="0" w:line="240" w:lineRule="auto"/>
        <w:ind w:firstLine="425"/>
        <w:jc w:val="both"/>
        <w:rPr>
          <w:rFonts w:ascii="Times New Roman" w:hAnsi="Times New Roman" w:cs="Times New Roman"/>
          <w:sz w:val="20"/>
          <w:szCs w:val="24"/>
        </w:rPr>
      </w:pPr>
      <w:r w:rsidRPr="00E162FC">
        <w:rPr>
          <w:rFonts w:ascii="Times New Roman" w:hAnsi="Times New Roman" w:cs="Times New Roman"/>
          <w:sz w:val="20"/>
          <w:szCs w:val="24"/>
        </w:rPr>
        <w:t xml:space="preserve">In ensuring food security for the entire populace, it very essential to improve the storage and processing facilities for perishable crops to reduce wastage (Ogunlade </w:t>
      </w:r>
      <w:r w:rsidRPr="00E162FC">
        <w:rPr>
          <w:rFonts w:ascii="Times New Roman" w:hAnsi="Times New Roman" w:cs="Times New Roman"/>
          <w:i/>
          <w:sz w:val="20"/>
          <w:szCs w:val="24"/>
        </w:rPr>
        <w:t xml:space="preserve">et al. </w:t>
      </w:r>
      <w:r w:rsidRPr="00E162FC">
        <w:rPr>
          <w:rFonts w:ascii="Times New Roman" w:hAnsi="Times New Roman" w:cs="Times New Roman"/>
          <w:sz w:val="20"/>
          <w:szCs w:val="24"/>
        </w:rPr>
        <w:t xml:space="preserve">2019). The choice of packaging material in storage and absorbent materials in evaporative cooler affects the longetivity of stored products (Aremu </w:t>
      </w:r>
      <w:r w:rsidRPr="00E162FC">
        <w:rPr>
          <w:rFonts w:ascii="Times New Roman" w:hAnsi="Times New Roman" w:cs="Times New Roman"/>
          <w:i/>
          <w:sz w:val="20"/>
          <w:szCs w:val="24"/>
        </w:rPr>
        <w:t xml:space="preserve">et al., </w:t>
      </w:r>
      <w:r w:rsidRPr="00E162FC">
        <w:rPr>
          <w:rFonts w:ascii="Times New Roman" w:hAnsi="Times New Roman" w:cs="Times New Roman"/>
          <w:sz w:val="20"/>
          <w:szCs w:val="24"/>
        </w:rPr>
        <w:t xml:space="preserve">2015b; Jaiyeoba </w:t>
      </w:r>
      <w:r w:rsidRPr="00E162FC">
        <w:rPr>
          <w:rFonts w:ascii="Times New Roman" w:hAnsi="Times New Roman" w:cs="Times New Roman"/>
          <w:i/>
          <w:sz w:val="20"/>
          <w:szCs w:val="24"/>
        </w:rPr>
        <w:t xml:space="preserve">et al., </w:t>
      </w:r>
      <w:r w:rsidRPr="00E162FC">
        <w:rPr>
          <w:rFonts w:ascii="Times New Roman" w:hAnsi="Times New Roman" w:cs="Times New Roman"/>
          <w:sz w:val="20"/>
          <w:szCs w:val="24"/>
        </w:rPr>
        <w:t xml:space="preserve">2017a and b). </w:t>
      </w:r>
      <w:r w:rsidR="00A61B1C" w:rsidRPr="00E162FC">
        <w:rPr>
          <w:rFonts w:ascii="Times New Roman" w:hAnsi="Times New Roman" w:cs="Times New Roman"/>
          <w:sz w:val="20"/>
          <w:szCs w:val="24"/>
        </w:rPr>
        <w:t xml:space="preserve">Olosunde </w:t>
      </w:r>
      <w:r w:rsidR="00A61B1C" w:rsidRPr="00E162FC">
        <w:rPr>
          <w:rFonts w:ascii="Times New Roman" w:hAnsi="Times New Roman" w:cs="Times New Roman"/>
          <w:i/>
          <w:sz w:val="20"/>
          <w:szCs w:val="24"/>
        </w:rPr>
        <w:t>et al</w:t>
      </w:r>
      <w:r w:rsidR="0042794F" w:rsidRPr="00E162FC">
        <w:rPr>
          <w:rFonts w:ascii="Times New Roman" w:hAnsi="Times New Roman" w:cs="Times New Roman"/>
          <w:sz w:val="20"/>
          <w:szCs w:val="24"/>
        </w:rPr>
        <w:t>.</w:t>
      </w:r>
      <w:r w:rsidR="00414A2B" w:rsidRPr="00E162FC">
        <w:rPr>
          <w:rFonts w:ascii="Times New Roman" w:hAnsi="Times New Roman" w:cs="Times New Roman"/>
          <w:sz w:val="20"/>
          <w:szCs w:val="24"/>
        </w:rPr>
        <w:t xml:space="preserve"> 2009</w:t>
      </w:r>
      <w:r w:rsidR="0042794F" w:rsidRPr="00E162FC">
        <w:rPr>
          <w:rFonts w:ascii="Times New Roman" w:hAnsi="Times New Roman" w:cs="Times New Roman"/>
          <w:sz w:val="20"/>
          <w:szCs w:val="24"/>
        </w:rPr>
        <w:t xml:space="preserve"> evaluated</w:t>
      </w:r>
      <w:r w:rsidR="00A61B1C" w:rsidRPr="00E162FC">
        <w:rPr>
          <w:rFonts w:ascii="Times New Roman" w:hAnsi="Times New Roman" w:cs="Times New Roman"/>
          <w:sz w:val="20"/>
          <w:szCs w:val="24"/>
        </w:rPr>
        <w:t xml:space="preserve"> </w:t>
      </w:r>
      <w:r w:rsidR="00414A2B" w:rsidRPr="00E162FC">
        <w:rPr>
          <w:rFonts w:ascii="Times New Roman" w:hAnsi="Times New Roman" w:cs="Times New Roman"/>
          <w:sz w:val="20"/>
          <w:szCs w:val="24"/>
        </w:rPr>
        <w:t xml:space="preserve">the performance of absorbent materials in </w:t>
      </w:r>
      <w:r w:rsidR="0042794F" w:rsidRPr="00E162FC">
        <w:rPr>
          <w:rFonts w:ascii="Times New Roman" w:hAnsi="Times New Roman" w:cs="Times New Roman"/>
          <w:sz w:val="20"/>
          <w:szCs w:val="24"/>
        </w:rPr>
        <w:t xml:space="preserve">evaporative </w:t>
      </w:r>
      <w:r w:rsidR="00A61B1C" w:rsidRPr="00E162FC">
        <w:rPr>
          <w:rFonts w:ascii="Times New Roman" w:hAnsi="Times New Roman" w:cs="Times New Roman"/>
          <w:sz w:val="20"/>
          <w:szCs w:val="24"/>
        </w:rPr>
        <w:t>cooling systems</w:t>
      </w:r>
      <w:r w:rsidR="00414A2B" w:rsidRPr="00E162FC">
        <w:rPr>
          <w:rFonts w:ascii="Times New Roman" w:hAnsi="Times New Roman" w:cs="Times New Roman"/>
          <w:sz w:val="20"/>
          <w:szCs w:val="24"/>
        </w:rPr>
        <w:t xml:space="preserve"> for storage of banana, tomato and okro and reported that jute fiber used as an absorbent has overall advantage over hessian fiber and cotton waste; Zakari </w:t>
      </w:r>
      <w:r w:rsidR="00414A2B" w:rsidRPr="00E162FC">
        <w:rPr>
          <w:rFonts w:ascii="Times New Roman" w:hAnsi="Times New Roman" w:cs="Times New Roman"/>
          <w:i/>
          <w:sz w:val="20"/>
          <w:szCs w:val="24"/>
        </w:rPr>
        <w:t xml:space="preserve">et al. </w:t>
      </w:r>
      <w:r w:rsidR="00414A2B" w:rsidRPr="00E162FC">
        <w:rPr>
          <w:rFonts w:ascii="Times New Roman" w:hAnsi="Times New Roman" w:cs="Times New Roman"/>
          <w:sz w:val="20"/>
          <w:szCs w:val="24"/>
        </w:rPr>
        <w:t>(2016) designed and con</w:t>
      </w:r>
      <w:r w:rsidR="001D315F" w:rsidRPr="00E162FC">
        <w:rPr>
          <w:rFonts w:ascii="Times New Roman" w:hAnsi="Times New Roman" w:cs="Times New Roman"/>
          <w:sz w:val="20"/>
          <w:szCs w:val="24"/>
        </w:rPr>
        <w:t>s</w:t>
      </w:r>
      <w:r w:rsidR="00414A2B" w:rsidRPr="00E162FC">
        <w:rPr>
          <w:rFonts w:ascii="Times New Roman" w:hAnsi="Times New Roman" w:cs="Times New Roman"/>
          <w:sz w:val="20"/>
          <w:szCs w:val="24"/>
        </w:rPr>
        <w:t xml:space="preserve">tructed an evaporative cooling system for storage of fresh tomato and discovered that tomatoes can be stored for an average of five days without any meaningful changes in product characteristics as compared to </w:t>
      </w:r>
      <w:r w:rsidR="00414A2B" w:rsidRPr="00E162FC">
        <w:rPr>
          <w:rFonts w:ascii="Times New Roman" w:hAnsi="Times New Roman" w:cs="Times New Roman"/>
          <w:sz w:val="20"/>
          <w:szCs w:val="24"/>
        </w:rPr>
        <w:lastRenderedPageBreak/>
        <w:t xml:space="preserve">detrimental changes in these properties after 3 days in ambient conditions; </w:t>
      </w:r>
      <w:r w:rsidR="00EB035A" w:rsidRPr="00E162FC">
        <w:rPr>
          <w:rFonts w:ascii="Times New Roman" w:hAnsi="Times New Roman" w:cs="Times New Roman"/>
          <w:sz w:val="20"/>
          <w:szCs w:val="24"/>
        </w:rPr>
        <w:t xml:space="preserve">however, Ogbuagu </w:t>
      </w:r>
      <w:r w:rsidR="00EB035A" w:rsidRPr="00E162FC">
        <w:rPr>
          <w:rFonts w:ascii="Times New Roman" w:hAnsi="Times New Roman" w:cs="Times New Roman"/>
          <w:i/>
          <w:sz w:val="20"/>
          <w:szCs w:val="24"/>
        </w:rPr>
        <w:t>et al.</w:t>
      </w:r>
      <w:r w:rsidR="002F2639" w:rsidRPr="00E162FC">
        <w:rPr>
          <w:rFonts w:ascii="Times New Roman" w:hAnsi="Times New Roman" w:cs="Times New Roman"/>
          <w:i/>
          <w:sz w:val="20"/>
          <w:szCs w:val="24"/>
        </w:rPr>
        <w:t xml:space="preserve"> </w:t>
      </w:r>
      <w:r w:rsidR="00EB035A" w:rsidRPr="00E162FC">
        <w:rPr>
          <w:rFonts w:ascii="Times New Roman" w:hAnsi="Times New Roman" w:cs="Times New Roman"/>
          <w:sz w:val="20"/>
          <w:szCs w:val="24"/>
        </w:rPr>
        <w:t xml:space="preserve">(2017) was able to store tomatoes, garden eggs and carrots for ten days with the use of composite-padded evaporative cooling bin. Literature review showed that information on the development and evaluation of an evaporative cooler for crops like spinach and mallow leaf is very scanty hence this study aimed at </w:t>
      </w:r>
      <w:r w:rsidR="00D63E5C" w:rsidRPr="00E162FC">
        <w:rPr>
          <w:rFonts w:ascii="Times New Roman" w:hAnsi="Times New Roman" w:cs="Times New Roman"/>
          <w:sz w:val="20"/>
          <w:szCs w:val="24"/>
        </w:rPr>
        <w:t xml:space="preserve">development and </w:t>
      </w:r>
      <w:r w:rsidR="00EB035A" w:rsidRPr="00E162FC">
        <w:rPr>
          <w:rFonts w:ascii="Times New Roman" w:hAnsi="Times New Roman" w:cs="Times New Roman"/>
          <w:sz w:val="20"/>
          <w:szCs w:val="24"/>
        </w:rPr>
        <w:t>evaluati</w:t>
      </w:r>
      <w:r w:rsidR="00D63E5C" w:rsidRPr="00E162FC">
        <w:rPr>
          <w:rFonts w:ascii="Times New Roman" w:hAnsi="Times New Roman" w:cs="Times New Roman"/>
          <w:sz w:val="20"/>
          <w:szCs w:val="24"/>
        </w:rPr>
        <w:t>on</w:t>
      </w:r>
      <w:r w:rsidR="00EB035A" w:rsidRPr="00E162FC">
        <w:rPr>
          <w:rFonts w:ascii="Times New Roman" w:hAnsi="Times New Roman" w:cs="Times New Roman"/>
          <w:sz w:val="20"/>
          <w:szCs w:val="24"/>
        </w:rPr>
        <w:t xml:space="preserve"> </w:t>
      </w:r>
      <w:r w:rsidR="00D63E5C" w:rsidRPr="00E162FC">
        <w:rPr>
          <w:rFonts w:ascii="Times New Roman" w:hAnsi="Times New Roman" w:cs="Times New Roman"/>
          <w:sz w:val="20"/>
          <w:szCs w:val="24"/>
        </w:rPr>
        <w:t xml:space="preserve">of </w:t>
      </w:r>
      <w:r w:rsidR="00EB035A" w:rsidRPr="00E162FC">
        <w:rPr>
          <w:rFonts w:ascii="Times New Roman" w:hAnsi="Times New Roman" w:cs="Times New Roman"/>
          <w:sz w:val="20"/>
          <w:szCs w:val="24"/>
        </w:rPr>
        <w:t>an active evaporative cooling for the storage of spinach, mallow leaf and okra</w:t>
      </w:r>
      <w:r w:rsidRPr="00E162FC">
        <w:rPr>
          <w:rFonts w:ascii="Times New Roman" w:hAnsi="Times New Roman" w:cs="Times New Roman"/>
          <w:sz w:val="20"/>
          <w:szCs w:val="24"/>
        </w:rPr>
        <w:t xml:space="preserve"> usin</w:t>
      </w:r>
      <w:r w:rsidR="00D63E5C" w:rsidRPr="00E162FC">
        <w:rPr>
          <w:rFonts w:ascii="Times New Roman" w:hAnsi="Times New Roman" w:cs="Times New Roman"/>
          <w:sz w:val="20"/>
          <w:szCs w:val="24"/>
        </w:rPr>
        <w:t>g jute pad as absorbent</w:t>
      </w:r>
      <w:r w:rsidR="00EB035A" w:rsidRPr="00E162FC">
        <w:rPr>
          <w:rFonts w:ascii="Times New Roman" w:hAnsi="Times New Roman" w:cs="Times New Roman"/>
          <w:sz w:val="20"/>
          <w:szCs w:val="24"/>
        </w:rPr>
        <w:t>.</w:t>
      </w:r>
    </w:p>
    <w:p w:rsidR="00E162FC" w:rsidRDefault="00E162FC" w:rsidP="00E162FC">
      <w:pPr>
        <w:snapToGrid w:val="0"/>
        <w:spacing w:after="0" w:line="240" w:lineRule="auto"/>
        <w:jc w:val="both"/>
        <w:rPr>
          <w:rFonts w:ascii="Times New Roman" w:hAnsi="Times New Roman" w:cs="Times New Roman"/>
          <w:b/>
          <w:sz w:val="20"/>
          <w:szCs w:val="24"/>
          <w:lang w:eastAsia="zh-CN"/>
        </w:rPr>
      </w:pPr>
    </w:p>
    <w:p w:rsidR="00FE32E7" w:rsidRPr="00E162FC" w:rsidRDefault="00E162FC" w:rsidP="00E162FC">
      <w:pPr>
        <w:snapToGrid w:val="0"/>
        <w:spacing w:after="0" w:line="240" w:lineRule="auto"/>
        <w:jc w:val="both"/>
        <w:rPr>
          <w:rFonts w:ascii="Times New Roman" w:hAnsi="Times New Roman" w:cs="Times New Roman"/>
          <w:b/>
          <w:sz w:val="20"/>
          <w:szCs w:val="24"/>
        </w:rPr>
      </w:pPr>
      <w:r w:rsidRPr="00E162FC">
        <w:rPr>
          <w:rFonts w:ascii="Times New Roman" w:hAnsi="Times New Roman" w:cs="Times New Roman"/>
          <w:b/>
          <w:sz w:val="20"/>
          <w:szCs w:val="24"/>
        </w:rPr>
        <w:t>Methodology</w:t>
      </w:r>
    </w:p>
    <w:p w:rsidR="002F2639" w:rsidRPr="00E162FC" w:rsidRDefault="002F2639" w:rsidP="00E162FC">
      <w:pPr>
        <w:snapToGrid w:val="0"/>
        <w:spacing w:after="0" w:line="240" w:lineRule="auto"/>
        <w:ind w:firstLine="425"/>
        <w:jc w:val="both"/>
        <w:rPr>
          <w:rFonts w:ascii="Times New Roman" w:hAnsi="Times New Roman" w:cs="Times New Roman"/>
          <w:sz w:val="20"/>
          <w:szCs w:val="24"/>
          <w:lang w:eastAsia="zh-CN"/>
        </w:rPr>
      </w:pPr>
    </w:p>
    <w:p w:rsidR="00D45377" w:rsidRPr="00E162FC" w:rsidRDefault="00D45377" w:rsidP="00E162FC">
      <w:pPr>
        <w:snapToGrid w:val="0"/>
        <w:spacing w:after="0" w:line="240" w:lineRule="auto"/>
        <w:jc w:val="center"/>
        <w:rPr>
          <w:rFonts w:ascii="Times New Roman" w:hAnsi="Times New Roman" w:cs="Times New Roman"/>
          <w:b/>
          <w:sz w:val="20"/>
          <w:szCs w:val="24"/>
        </w:rPr>
      </w:pPr>
      <w:r w:rsidRPr="00E162FC">
        <w:rPr>
          <w:rFonts w:ascii="Times New Roman" w:hAnsi="Times New Roman" w:cs="Times New Roman"/>
          <w:b/>
          <w:noProof/>
          <w:sz w:val="20"/>
          <w:szCs w:val="24"/>
          <w:lang w:eastAsia="zh-CN"/>
        </w:rPr>
        <w:drawing>
          <wp:inline distT="0" distB="0" distL="0" distR="0">
            <wp:extent cx="2457450" cy="1730314"/>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457450" cy="1730314"/>
                    </a:xfrm>
                    <a:prstGeom prst="rect">
                      <a:avLst/>
                    </a:prstGeom>
                    <a:noFill/>
                    <a:ln w="9525">
                      <a:noFill/>
                      <a:miter lim="800000"/>
                      <a:headEnd/>
                      <a:tailEnd/>
                    </a:ln>
                  </pic:spPr>
                </pic:pic>
              </a:graphicData>
            </a:graphic>
          </wp:inline>
        </w:drawing>
      </w:r>
    </w:p>
    <w:p w:rsidR="003523BB" w:rsidRPr="00E162FC" w:rsidRDefault="003523BB" w:rsidP="00E162FC">
      <w:pPr>
        <w:snapToGrid w:val="0"/>
        <w:spacing w:after="0" w:line="240" w:lineRule="auto"/>
        <w:jc w:val="both"/>
        <w:rPr>
          <w:rFonts w:ascii="Times New Roman" w:hAnsi="Times New Roman" w:cs="Times New Roman"/>
          <w:b/>
          <w:sz w:val="20"/>
          <w:szCs w:val="24"/>
          <w:lang w:eastAsia="zh-CN"/>
        </w:rPr>
      </w:pPr>
      <w:r w:rsidRPr="00E162FC">
        <w:rPr>
          <w:rFonts w:ascii="Times New Roman" w:hAnsi="Times New Roman" w:cs="Times New Roman"/>
          <w:b/>
          <w:sz w:val="20"/>
          <w:szCs w:val="24"/>
        </w:rPr>
        <w:t>Figure 1: The arrangement of cooling components</w:t>
      </w:r>
    </w:p>
    <w:p w:rsidR="002F2639" w:rsidRPr="00E162FC" w:rsidRDefault="002F2639" w:rsidP="00E162FC">
      <w:pPr>
        <w:snapToGrid w:val="0"/>
        <w:spacing w:after="0" w:line="240" w:lineRule="auto"/>
        <w:jc w:val="both"/>
        <w:rPr>
          <w:rFonts w:ascii="Times New Roman" w:hAnsi="Times New Roman" w:cs="Times New Roman"/>
          <w:b/>
          <w:sz w:val="20"/>
          <w:szCs w:val="24"/>
          <w:lang w:eastAsia="zh-CN"/>
        </w:rPr>
      </w:pPr>
    </w:p>
    <w:p w:rsidR="00E162FC" w:rsidRPr="00E162FC" w:rsidRDefault="00E162FC" w:rsidP="00E162FC">
      <w:pPr>
        <w:snapToGrid w:val="0"/>
        <w:spacing w:after="0" w:line="240" w:lineRule="auto"/>
        <w:ind w:firstLine="425"/>
        <w:jc w:val="both"/>
        <w:rPr>
          <w:rFonts w:ascii="Times New Roman" w:hAnsi="Times New Roman" w:cs="Times New Roman"/>
          <w:sz w:val="20"/>
          <w:szCs w:val="24"/>
          <w:lang w:eastAsia="zh-CN"/>
        </w:rPr>
      </w:pPr>
      <w:r w:rsidRPr="00E162FC">
        <w:rPr>
          <w:rFonts w:ascii="Times New Roman" w:hAnsi="Times New Roman" w:cs="Times New Roman"/>
          <w:b/>
          <w:sz w:val="20"/>
          <w:szCs w:val="24"/>
        </w:rPr>
        <w:t xml:space="preserve">Design Principle: </w:t>
      </w:r>
      <w:r w:rsidRPr="00E162FC">
        <w:rPr>
          <w:rFonts w:ascii="Times New Roman" w:hAnsi="Times New Roman" w:cs="Times New Roman"/>
          <w:sz w:val="20"/>
          <w:szCs w:val="24"/>
        </w:rPr>
        <w:t xml:space="preserve">The design of the evaporative cooler was based on the principle of evaporation which causes a cooling effect to its surrounding. The system is an enclosed system and air is allowed to pass only through the pad, and a suction fan, centrally located which draws in air through the pad. Water drips into the jute pad at a constant rate through a water distribution system. As the water drips into the pad the suction fan draws warm air through the wetted pad. During this process the warm air which is the sensible heat passes through the wetted pad which is now changed to latent heat due to the evaporation that has occurred as a result of the water being evaporated which causes the cooling within the enclosure to achieve a temperature difference of about 10°C. The systematic arrangement of the cooling system is presented in Figure 1. The applied voltage is 220 alternating current which powers the cooling system, the transformer helps in stepping down the voltage to 12 volts alternating current, the rectifier help converts alternating current to direct current electricity, the regulator stabilizes current at 12 volts, the battery serves as back up incase the electricity is not available while the water pump transmits the water from the bottom tank to the top tank in a cyclic form, the pump used is an horse power with 10-12 volts and the fan blows the water dripped on the jute pad to the bottom </w:t>
      </w:r>
      <w:r w:rsidRPr="00E162FC">
        <w:rPr>
          <w:rFonts w:ascii="Times New Roman" w:hAnsi="Times New Roman" w:cs="Times New Roman"/>
          <w:sz w:val="20"/>
          <w:szCs w:val="24"/>
        </w:rPr>
        <w:lastRenderedPageBreak/>
        <w:t>tank back to the top tank which blows fresh air to the vegetables in the cooler.</w:t>
      </w:r>
    </w:p>
    <w:p w:rsidR="0000641F" w:rsidRDefault="003523BB" w:rsidP="0000641F">
      <w:pPr>
        <w:tabs>
          <w:tab w:val="left" w:pos="720"/>
          <w:tab w:val="left" w:pos="1440"/>
          <w:tab w:val="left" w:pos="2160"/>
          <w:tab w:val="left" w:pos="2880"/>
          <w:tab w:val="left" w:pos="3600"/>
          <w:tab w:val="left" w:pos="4320"/>
          <w:tab w:val="left" w:pos="5040"/>
          <w:tab w:val="left" w:pos="8026"/>
        </w:tabs>
        <w:snapToGrid w:val="0"/>
        <w:spacing w:after="0" w:line="240" w:lineRule="auto"/>
        <w:jc w:val="both"/>
        <w:rPr>
          <w:rFonts w:ascii="Times New Roman" w:hAnsi="Times New Roman" w:cs="Times New Roman" w:hint="eastAsia"/>
          <w:b/>
          <w:sz w:val="20"/>
          <w:szCs w:val="24"/>
          <w:lang w:eastAsia="zh-CN"/>
        </w:rPr>
      </w:pPr>
      <w:r w:rsidRPr="00E162FC">
        <w:rPr>
          <w:rFonts w:ascii="Times New Roman" w:hAnsi="Times New Roman" w:cs="Times New Roman"/>
          <w:b/>
          <w:sz w:val="20"/>
          <w:szCs w:val="24"/>
        </w:rPr>
        <w:t>Operation of the Evaporating Cooling System</w:t>
      </w:r>
      <w:r w:rsidR="00D45377" w:rsidRPr="00E162FC">
        <w:rPr>
          <w:rFonts w:ascii="Times New Roman" w:hAnsi="Times New Roman" w:cs="Times New Roman"/>
          <w:b/>
          <w:sz w:val="20"/>
          <w:szCs w:val="24"/>
        </w:rPr>
        <w:t xml:space="preserve">: </w:t>
      </w:r>
    </w:p>
    <w:p w:rsidR="003523BB" w:rsidRPr="00E162FC" w:rsidRDefault="0000641F" w:rsidP="0000641F">
      <w:pPr>
        <w:tabs>
          <w:tab w:val="left" w:pos="720"/>
          <w:tab w:val="left" w:pos="1440"/>
          <w:tab w:val="left" w:pos="2160"/>
          <w:tab w:val="left" w:pos="2880"/>
          <w:tab w:val="left" w:pos="3600"/>
          <w:tab w:val="left" w:pos="4320"/>
          <w:tab w:val="left" w:pos="5040"/>
          <w:tab w:val="left" w:pos="8026"/>
        </w:tabs>
        <w:snapToGrid w:val="0"/>
        <w:spacing w:after="0" w:line="240" w:lineRule="auto"/>
        <w:jc w:val="both"/>
        <w:rPr>
          <w:rFonts w:ascii="Times New Roman" w:hAnsi="Times New Roman" w:cs="Times New Roman"/>
          <w:sz w:val="20"/>
          <w:szCs w:val="24"/>
        </w:rPr>
      </w:pPr>
      <w:r>
        <w:rPr>
          <w:rFonts w:ascii="Times New Roman" w:hAnsi="Times New Roman" w:cs="Times New Roman" w:hint="eastAsia"/>
          <w:b/>
          <w:sz w:val="20"/>
          <w:szCs w:val="24"/>
          <w:lang w:eastAsia="zh-CN"/>
        </w:rPr>
        <w:tab/>
      </w:r>
      <w:r w:rsidR="003523BB" w:rsidRPr="00E162FC">
        <w:rPr>
          <w:rFonts w:ascii="Times New Roman" w:hAnsi="Times New Roman" w:cs="Times New Roman"/>
          <w:sz w:val="20"/>
          <w:szCs w:val="24"/>
        </w:rPr>
        <w:t>The cooling system has two storage tanks</w:t>
      </w:r>
      <w:r w:rsidR="00CD5283" w:rsidRPr="00E162FC">
        <w:rPr>
          <w:rFonts w:ascii="Times New Roman" w:hAnsi="Times New Roman" w:cs="Times New Roman"/>
          <w:sz w:val="20"/>
          <w:szCs w:val="24"/>
        </w:rPr>
        <w:t xml:space="preserve"> </w:t>
      </w:r>
      <w:r w:rsidR="003523BB" w:rsidRPr="00E162FC">
        <w:rPr>
          <w:rFonts w:ascii="Times New Roman" w:hAnsi="Times New Roman" w:cs="Times New Roman"/>
          <w:sz w:val="20"/>
          <w:szCs w:val="24"/>
        </w:rPr>
        <w:t>(buckets) of 60</w:t>
      </w:r>
      <w:r w:rsidR="00D45377" w:rsidRPr="00E162FC">
        <w:rPr>
          <w:rFonts w:ascii="Times New Roman" w:hAnsi="Times New Roman" w:cs="Times New Roman"/>
          <w:sz w:val="20"/>
          <w:szCs w:val="24"/>
        </w:rPr>
        <w:t xml:space="preserve"> </w:t>
      </w:r>
      <w:r w:rsidR="003523BB" w:rsidRPr="00E162FC">
        <w:rPr>
          <w:rFonts w:ascii="Times New Roman" w:hAnsi="Times New Roman" w:cs="Times New Roman"/>
          <w:sz w:val="20"/>
          <w:szCs w:val="24"/>
        </w:rPr>
        <w:t xml:space="preserve">liters </w:t>
      </w:r>
      <w:r w:rsidR="00D45377" w:rsidRPr="00E162FC">
        <w:rPr>
          <w:rFonts w:ascii="Times New Roman" w:hAnsi="Times New Roman" w:cs="Times New Roman"/>
          <w:sz w:val="20"/>
          <w:szCs w:val="24"/>
        </w:rPr>
        <w:t xml:space="preserve">each </w:t>
      </w:r>
      <w:r w:rsidR="003523BB" w:rsidRPr="00E162FC">
        <w:rPr>
          <w:rFonts w:ascii="Times New Roman" w:hAnsi="Times New Roman" w:cs="Times New Roman"/>
          <w:sz w:val="20"/>
          <w:szCs w:val="24"/>
        </w:rPr>
        <w:t xml:space="preserve">at the top and bottom of the cabin. Water is poured into the bottom tank in which the pump is placed so as to transmit the water to the top tank with the aid of </w:t>
      </w:r>
      <w:r w:rsidR="00D45377" w:rsidRPr="00E162FC">
        <w:rPr>
          <w:rFonts w:ascii="Times New Roman" w:hAnsi="Times New Roman" w:cs="Times New Roman"/>
          <w:sz w:val="20"/>
          <w:szCs w:val="24"/>
        </w:rPr>
        <w:t xml:space="preserve">a </w:t>
      </w:r>
      <w:r w:rsidR="003523BB" w:rsidRPr="00E162FC">
        <w:rPr>
          <w:rFonts w:ascii="Times New Roman" w:hAnsi="Times New Roman" w:cs="Times New Roman"/>
          <w:sz w:val="20"/>
          <w:szCs w:val="24"/>
        </w:rPr>
        <w:t xml:space="preserve">pipe being connected to both ends. As soon as the water get to the bucket at the top, the water distribution pipe is connected to it and the pipes is perforated so that the water drops on the absorbent material </w:t>
      </w:r>
      <w:r w:rsidR="00D45377" w:rsidRPr="00E162FC">
        <w:rPr>
          <w:rFonts w:ascii="Times New Roman" w:hAnsi="Times New Roman" w:cs="Times New Roman"/>
          <w:sz w:val="20"/>
          <w:szCs w:val="24"/>
        </w:rPr>
        <w:t>(</w:t>
      </w:r>
      <w:r w:rsidR="003523BB" w:rsidRPr="00E162FC">
        <w:rPr>
          <w:rFonts w:ascii="Times New Roman" w:hAnsi="Times New Roman" w:cs="Times New Roman"/>
          <w:sz w:val="20"/>
          <w:szCs w:val="24"/>
        </w:rPr>
        <w:t>jute pad</w:t>
      </w:r>
      <w:r w:rsidR="00D45377" w:rsidRPr="00E162FC">
        <w:rPr>
          <w:rFonts w:ascii="Times New Roman" w:hAnsi="Times New Roman" w:cs="Times New Roman"/>
          <w:sz w:val="20"/>
          <w:szCs w:val="24"/>
        </w:rPr>
        <w:t>)</w:t>
      </w:r>
      <w:r w:rsidR="003523BB" w:rsidRPr="00E162FC">
        <w:rPr>
          <w:rFonts w:ascii="Times New Roman" w:hAnsi="Times New Roman" w:cs="Times New Roman"/>
          <w:sz w:val="20"/>
          <w:szCs w:val="24"/>
        </w:rPr>
        <w:t xml:space="preserve">. </w:t>
      </w:r>
      <w:r w:rsidR="00D45377" w:rsidRPr="00E162FC">
        <w:rPr>
          <w:rFonts w:ascii="Times New Roman" w:hAnsi="Times New Roman" w:cs="Times New Roman"/>
          <w:sz w:val="20"/>
          <w:szCs w:val="24"/>
        </w:rPr>
        <w:t xml:space="preserve">Then, </w:t>
      </w:r>
      <w:r w:rsidR="003523BB" w:rsidRPr="00E162FC">
        <w:rPr>
          <w:rFonts w:ascii="Times New Roman" w:hAnsi="Times New Roman" w:cs="Times New Roman"/>
          <w:sz w:val="20"/>
          <w:szCs w:val="24"/>
        </w:rPr>
        <w:t xml:space="preserve">the fan blows directly on it and </w:t>
      </w:r>
      <w:r w:rsidR="00D45377" w:rsidRPr="00E162FC">
        <w:rPr>
          <w:rFonts w:ascii="Times New Roman" w:hAnsi="Times New Roman" w:cs="Times New Roman"/>
          <w:sz w:val="20"/>
          <w:szCs w:val="24"/>
        </w:rPr>
        <w:t xml:space="preserve">cools the stored </w:t>
      </w:r>
      <w:r w:rsidR="003523BB" w:rsidRPr="00E162FC">
        <w:rPr>
          <w:rFonts w:ascii="Times New Roman" w:hAnsi="Times New Roman" w:cs="Times New Roman"/>
          <w:sz w:val="20"/>
          <w:szCs w:val="24"/>
        </w:rPr>
        <w:t xml:space="preserve">products. The water being dripped on the jute pad returns to the bottom bucket and get recycled to the top bucket continuously for four hours, when the water at the bottom tank is low that the pump needs sufficient flow of water. The whole body was painted white colour so as to deflect heat in contact with the cooling system. The products get cooled and fresh </w:t>
      </w:r>
      <w:r w:rsidR="00D45377" w:rsidRPr="00E162FC">
        <w:rPr>
          <w:rFonts w:ascii="Times New Roman" w:hAnsi="Times New Roman" w:cs="Times New Roman"/>
          <w:sz w:val="20"/>
          <w:szCs w:val="24"/>
        </w:rPr>
        <w:t xml:space="preserve">due to </w:t>
      </w:r>
      <w:r w:rsidR="003523BB" w:rsidRPr="00E162FC">
        <w:rPr>
          <w:rFonts w:ascii="Times New Roman" w:hAnsi="Times New Roman" w:cs="Times New Roman"/>
          <w:sz w:val="20"/>
          <w:szCs w:val="24"/>
        </w:rPr>
        <w:t xml:space="preserve">adequate </w:t>
      </w:r>
      <w:r w:rsidR="00D45377" w:rsidRPr="00E162FC">
        <w:rPr>
          <w:rFonts w:ascii="Times New Roman" w:hAnsi="Times New Roman" w:cs="Times New Roman"/>
          <w:sz w:val="20"/>
          <w:szCs w:val="24"/>
        </w:rPr>
        <w:t xml:space="preserve">movement </w:t>
      </w:r>
      <w:r w:rsidR="003523BB" w:rsidRPr="00E162FC">
        <w:rPr>
          <w:rFonts w:ascii="Times New Roman" w:hAnsi="Times New Roman" w:cs="Times New Roman"/>
          <w:sz w:val="20"/>
          <w:szCs w:val="24"/>
        </w:rPr>
        <w:t xml:space="preserve">of air from the fan to the cooling pad. The temperature </w:t>
      </w:r>
      <w:r w:rsidR="00D45377" w:rsidRPr="00E162FC">
        <w:rPr>
          <w:rFonts w:ascii="Times New Roman" w:hAnsi="Times New Roman" w:cs="Times New Roman"/>
          <w:sz w:val="20"/>
          <w:szCs w:val="24"/>
        </w:rPr>
        <w:t xml:space="preserve">was monitored by </w:t>
      </w:r>
      <w:r w:rsidR="003523BB" w:rsidRPr="00E162FC">
        <w:rPr>
          <w:rFonts w:ascii="Times New Roman" w:hAnsi="Times New Roman" w:cs="Times New Roman"/>
          <w:sz w:val="20"/>
          <w:szCs w:val="24"/>
        </w:rPr>
        <w:t xml:space="preserve">measuring the ambient temperature and the </w:t>
      </w:r>
      <w:r w:rsidR="00D45377" w:rsidRPr="00E162FC">
        <w:rPr>
          <w:rFonts w:ascii="Times New Roman" w:hAnsi="Times New Roman" w:cs="Times New Roman"/>
          <w:sz w:val="20"/>
          <w:szCs w:val="24"/>
        </w:rPr>
        <w:t>tem</w:t>
      </w:r>
      <w:r w:rsidR="00CA1684" w:rsidRPr="00E162FC">
        <w:rPr>
          <w:rFonts w:ascii="Times New Roman" w:hAnsi="Times New Roman" w:cs="Times New Roman"/>
          <w:sz w:val="20"/>
          <w:szCs w:val="24"/>
        </w:rPr>
        <w:t>pe</w:t>
      </w:r>
      <w:r w:rsidR="00D45377" w:rsidRPr="00E162FC">
        <w:rPr>
          <w:rFonts w:ascii="Times New Roman" w:hAnsi="Times New Roman" w:cs="Times New Roman"/>
          <w:sz w:val="20"/>
          <w:szCs w:val="24"/>
        </w:rPr>
        <w:t>r</w:t>
      </w:r>
      <w:r w:rsidR="00CA1684" w:rsidRPr="00E162FC">
        <w:rPr>
          <w:rFonts w:ascii="Times New Roman" w:hAnsi="Times New Roman" w:cs="Times New Roman"/>
          <w:sz w:val="20"/>
          <w:szCs w:val="24"/>
        </w:rPr>
        <w:t>a</w:t>
      </w:r>
      <w:r w:rsidR="00D45377" w:rsidRPr="00E162FC">
        <w:rPr>
          <w:rFonts w:ascii="Times New Roman" w:hAnsi="Times New Roman" w:cs="Times New Roman"/>
          <w:sz w:val="20"/>
          <w:szCs w:val="24"/>
        </w:rPr>
        <w:t xml:space="preserve">ture </w:t>
      </w:r>
      <w:r w:rsidR="003523BB" w:rsidRPr="00E162FC">
        <w:rPr>
          <w:rFonts w:ascii="Times New Roman" w:hAnsi="Times New Roman" w:cs="Times New Roman"/>
          <w:sz w:val="20"/>
          <w:szCs w:val="24"/>
        </w:rPr>
        <w:t xml:space="preserve">inside </w:t>
      </w:r>
      <w:r w:rsidR="00CA1684" w:rsidRPr="00E162FC">
        <w:rPr>
          <w:rFonts w:ascii="Times New Roman" w:hAnsi="Times New Roman" w:cs="Times New Roman"/>
          <w:sz w:val="20"/>
          <w:szCs w:val="24"/>
        </w:rPr>
        <w:t xml:space="preserve">the </w:t>
      </w:r>
      <w:r w:rsidR="003523BB" w:rsidRPr="00E162FC">
        <w:rPr>
          <w:rFonts w:ascii="Times New Roman" w:hAnsi="Times New Roman" w:cs="Times New Roman"/>
          <w:sz w:val="20"/>
          <w:szCs w:val="24"/>
        </w:rPr>
        <w:t xml:space="preserve">chamber </w:t>
      </w:r>
      <w:r w:rsidR="00CA1684" w:rsidRPr="00E162FC">
        <w:rPr>
          <w:rFonts w:ascii="Times New Roman" w:hAnsi="Times New Roman" w:cs="Times New Roman"/>
          <w:sz w:val="20"/>
          <w:szCs w:val="24"/>
        </w:rPr>
        <w:t xml:space="preserve">and the </w:t>
      </w:r>
      <w:r w:rsidR="003523BB" w:rsidRPr="00E162FC">
        <w:rPr>
          <w:rFonts w:ascii="Times New Roman" w:hAnsi="Times New Roman" w:cs="Times New Roman"/>
          <w:sz w:val="20"/>
          <w:szCs w:val="24"/>
        </w:rPr>
        <w:t xml:space="preserve">difference </w:t>
      </w:r>
      <w:r w:rsidR="00CA1684" w:rsidRPr="00E162FC">
        <w:rPr>
          <w:rFonts w:ascii="Times New Roman" w:hAnsi="Times New Roman" w:cs="Times New Roman"/>
          <w:sz w:val="20"/>
          <w:szCs w:val="24"/>
        </w:rPr>
        <w:t>was recorded.</w:t>
      </w:r>
      <w:r w:rsidR="003523BB" w:rsidRPr="00E162FC">
        <w:rPr>
          <w:rFonts w:ascii="Times New Roman" w:hAnsi="Times New Roman" w:cs="Times New Roman"/>
          <w:sz w:val="20"/>
          <w:szCs w:val="24"/>
        </w:rPr>
        <w:t xml:space="preserve"> </w:t>
      </w:r>
      <w:r w:rsidR="00CA1684" w:rsidRPr="00E162FC">
        <w:rPr>
          <w:rFonts w:ascii="Times New Roman" w:hAnsi="Times New Roman" w:cs="Times New Roman"/>
          <w:sz w:val="20"/>
          <w:szCs w:val="24"/>
        </w:rPr>
        <w:t xml:space="preserve">The </w:t>
      </w:r>
      <w:r w:rsidR="003523BB" w:rsidRPr="00E162FC">
        <w:rPr>
          <w:rFonts w:ascii="Times New Roman" w:hAnsi="Times New Roman" w:cs="Times New Roman"/>
          <w:sz w:val="20"/>
          <w:szCs w:val="24"/>
        </w:rPr>
        <w:t xml:space="preserve">Relative humidity was </w:t>
      </w:r>
      <w:r w:rsidR="00CA1684" w:rsidRPr="00E162FC">
        <w:rPr>
          <w:rFonts w:ascii="Times New Roman" w:hAnsi="Times New Roman" w:cs="Times New Roman"/>
          <w:sz w:val="20"/>
          <w:szCs w:val="24"/>
        </w:rPr>
        <w:t>also obtained using a digital thermo-</w:t>
      </w:r>
      <w:r w:rsidR="003523BB" w:rsidRPr="00E162FC">
        <w:rPr>
          <w:rFonts w:ascii="Times New Roman" w:hAnsi="Times New Roman" w:cs="Times New Roman"/>
          <w:sz w:val="20"/>
          <w:szCs w:val="24"/>
        </w:rPr>
        <w:t>hygrometer.</w:t>
      </w:r>
    </w:p>
    <w:p w:rsidR="003523BB" w:rsidRPr="00E162FC" w:rsidRDefault="008D4807" w:rsidP="00E162FC">
      <w:pPr>
        <w:snapToGrid w:val="0"/>
        <w:spacing w:after="0" w:line="240" w:lineRule="auto"/>
        <w:jc w:val="both"/>
        <w:rPr>
          <w:rFonts w:ascii="Times New Roman" w:hAnsi="Times New Roman" w:cs="Times New Roman"/>
          <w:b/>
          <w:sz w:val="20"/>
          <w:szCs w:val="24"/>
        </w:rPr>
      </w:pPr>
      <w:r w:rsidRPr="00E162FC">
        <w:rPr>
          <w:rFonts w:ascii="Times New Roman" w:hAnsi="Times New Roman" w:cs="Times New Roman"/>
          <w:b/>
          <w:sz w:val="20"/>
          <w:szCs w:val="24"/>
        </w:rPr>
        <w:t xml:space="preserve">Experimental Methods and Procedures </w:t>
      </w:r>
    </w:p>
    <w:p w:rsidR="00E162FC" w:rsidRDefault="003523BB" w:rsidP="00E162FC">
      <w:pPr>
        <w:pStyle w:val="ListParagraph"/>
        <w:numPr>
          <w:ilvl w:val="0"/>
          <w:numId w:val="8"/>
        </w:numPr>
        <w:snapToGrid w:val="0"/>
        <w:spacing w:after="0" w:line="240" w:lineRule="auto"/>
        <w:ind w:left="0" w:firstLine="425"/>
        <w:jc w:val="both"/>
        <w:rPr>
          <w:rFonts w:ascii="Times New Roman" w:hAnsi="Times New Roman" w:cs="Times New Roman"/>
          <w:sz w:val="20"/>
          <w:szCs w:val="24"/>
        </w:rPr>
      </w:pPr>
      <w:r w:rsidRPr="00E162FC">
        <w:rPr>
          <w:rFonts w:ascii="Times New Roman" w:hAnsi="Times New Roman" w:cs="Times New Roman"/>
          <w:b/>
          <w:sz w:val="20"/>
          <w:szCs w:val="24"/>
        </w:rPr>
        <w:t>No</w:t>
      </w:r>
      <w:r w:rsidR="008D4807" w:rsidRPr="00E162FC">
        <w:rPr>
          <w:rFonts w:ascii="Times New Roman" w:hAnsi="Times New Roman" w:cs="Times New Roman"/>
          <w:b/>
          <w:sz w:val="20"/>
          <w:szCs w:val="24"/>
        </w:rPr>
        <w:t>-</w:t>
      </w:r>
      <w:r w:rsidRPr="00E162FC">
        <w:rPr>
          <w:rFonts w:ascii="Times New Roman" w:hAnsi="Times New Roman" w:cs="Times New Roman"/>
          <w:b/>
          <w:sz w:val="20"/>
          <w:szCs w:val="24"/>
        </w:rPr>
        <w:t>Load Test</w:t>
      </w:r>
      <w:r w:rsidR="0099787A" w:rsidRPr="00E162FC">
        <w:rPr>
          <w:rFonts w:ascii="Times New Roman" w:hAnsi="Times New Roman" w:cs="Times New Roman"/>
          <w:b/>
          <w:sz w:val="20"/>
          <w:szCs w:val="24"/>
        </w:rPr>
        <w:t xml:space="preserve">: </w:t>
      </w:r>
      <w:r w:rsidRPr="00E162FC">
        <w:rPr>
          <w:rFonts w:ascii="Times New Roman" w:hAnsi="Times New Roman" w:cs="Times New Roman"/>
          <w:sz w:val="20"/>
          <w:szCs w:val="24"/>
        </w:rPr>
        <w:t xml:space="preserve">A no load test </w:t>
      </w:r>
      <w:r w:rsidR="0099787A" w:rsidRPr="00E162FC">
        <w:rPr>
          <w:rFonts w:ascii="Times New Roman" w:hAnsi="Times New Roman" w:cs="Times New Roman"/>
          <w:sz w:val="20"/>
          <w:szCs w:val="24"/>
        </w:rPr>
        <w:t xml:space="preserve">was </w:t>
      </w:r>
      <w:r w:rsidRPr="00E162FC">
        <w:rPr>
          <w:rFonts w:ascii="Times New Roman" w:hAnsi="Times New Roman" w:cs="Times New Roman"/>
          <w:sz w:val="20"/>
          <w:szCs w:val="24"/>
        </w:rPr>
        <w:t xml:space="preserve">conducted on the system to </w:t>
      </w:r>
      <w:r w:rsidR="0099787A" w:rsidRPr="00E162FC">
        <w:rPr>
          <w:rFonts w:ascii="Times New Roman" w:hAnsi="Times New Roman" w:cs="Times New Roman"/>
          <w:sz w:val="20"/>
          <w:szCs w:val="24"/>
        </w:rPr>
        <w:t xml:space="preserve">determine the </w:t>
      </w:r>
      <w:r w:rsidRPr="00E162FC">
        <w:rPr>
          <w:rFonts w:ascii="Times New Roman" w:hAnsi="Times New Roman" w:cs="Times New Roman"/>
          <w:sz w:val="20"/>
          <w:szCs w:val="24"/>
        </w:rPr>
        <w:t>effective</w:t>
      </w:r>
      <w:r w:rsidR="0099787A" w:rsidRPr="00E162FC">
        <w:rPr>
          <w:rFonts w:ascii="Times New Roman" w:hAnsi="Times New Roman" w:cs="Times New Roman"/>
          <w:sz w:val="20"/>
          <w:szCs w:val="24"/>
        </w:rPr>
        <w:t>ness</w:t>
      </w:r>
      <w:r w:rsidRPr="00E162FC">
        <w:rPr>
          <w:rFonts w:ascii="Times New Roman" w:hAnsi="Times New Roman" w:cs="Times New Roman"/>
          <w:sz w:val="20"/>
          <w:szCs w:val="24"/>
        </w:rPr>
        <w:t xml:space="preserve"> before being loaded with the agricultural produce</w:t>
      </w:r>
      <w:r w:rsidR="0099787A" w:rsidRPr="00E162FC">
        <w:rPr>
          <w:rFonts w:ascii="Times New Roman" w:hAnsi="Times New Roman" w:cs="Times New Roman"/>
          <w:sz w:val="20"/>
          <w:szCs w:val="24"/>
        </w:rPr>
        <w:t xml:space="preserve">, this was </w:t>
      </w:r>
      <w:r w:rsidRPr="00E162FC">
        <w:rPr>
          <w:rFonts w:ascii="Times New Roman" w:hAnsi="Times New Roman" w:cs="Times New Roman"/>
          <w:sz w:val="20"/>
          <w:szCs w:val="24"/>
        </w:rPr>
        <w:t>computed by measuring temperature difference and the relative humidity</w:t>
      </w:r>
      <w:r w:rsidR="0099787A" w:rsidRPr="00E162FC">
        <w:rPr>
          <w:rFonts w:ascii="Times New Roman" w:hAnsi="Times New Roman" w:cs="Times New Roman"/>
          <w:sz w:val="20"/>
          <w:szCs w:val="24"/>
        </w:rPr>
        <w:t xml:space="preserve"> of the evaporative coole</w:t>
      </w:r>
      <w:r w:rsidR="00E162FC" w:rsidRPr="00E162FC">
        <w:rPr>
          <w:rFonts w:ascii="Times New Roman" w:hAnsi="Times New Roman" w:cs="Times New Roman"/>
          <w:sz w:val="20"/>
          <w:szCs w:val="24"/>
        </w:rPr>
        <w:t>r</w:t>
      </w:r>
      <w:r w:rsidR="00E162FC">
        <w:rPr>
          <w:rFonts w:ascii="Times New Roman" w:hAnsi="Times New Roman" w:cs="Times New Roman"/>
          <w:sz w:val="20"/>
          <w:szCs w:val="24"/>
        </w:rPr>
        <w:t>.</w:t>
      </w:r>
    </w:p>
    <w:p w:rsidR="003523BB" w:rsidRPr="00E162FC" w:rsidRDefault="003523BB" w:rsidP="00E162FC">
      <w:pPr>
        <w:pStyle w:val="ListParagraph"/>
        <w:numPr>
          <w:ilvl w:val="0"/>
          <w:numId w:val="8"/>
        </w:numPr>
        <w:snapToGrid w:val="0"/>
        <w:spacing w:after="0" w:line="240" w:lineRule="auto"/>
        <w:ind w:left="0" w:firstLine="425"/>
        <w:jc w:val="both"/>
        <w:rPr>
          <w:rFonts w:ascii="Times New Roman" w:hAnsi="Times New Roman" w:cs="Times New Roman"/>
          <w:b/>
          <w:sz w:val="20"/>
          <w:szCs w:val="24"/>
        </w:rPr>
      </w:pPr>
      <w:r w:rsidRPr="00E162FC">
        <w:rPr>
          <w:rFonts w:ascii="Times New Roman" w:hAnsi="Times New Roman" w:cs="Times New Roman"/>
          <w:b/>
          <w:sz w:val="20"/>
          <w:szCs w:val="24"/>
        </w:rPr>
        <w:t xml:space="preserve">Heat Load </w:t>
      </w:r>
      <w:r w:rsidR="00FA019F" w:rsidRPr="00E162FC">
        <w:rPr>
          <w:rFonts w:ascii="Times New Roman" w:hAnsi="Times New Roman" w:cs="Times New Roman"/>
          <w:b/>
          <w:sz w:val="20"/>
          <w:szCs w:val="24"/>
        </w:rPr>
        <w:t xml:space="preserve">Test </w:t>
      </w:r>
      <w:r w:rsidRPr="00E162FC">
        <w:rPr>
          <w:rFonts w:ascii="Times New Roman" w:hAnsi="Times New Roman" w:cs="Times New Roman"/>
          <w:b/>
          <w:sz w:val="20"/>
          <w:szCs w:val="24"/>
        </w:rPr>
        <w:t>of the evaporative cooler</w:t>
      </w:r>
      <w:r w:rsidR="0099787A" w:rsidRPr="00E162FC">
        <w:rPr>
          <w:rFonts w:ascii="Times New Roman" w:hAnsi="Times New Roman" w:cs="Times New Roman"/>
          <w:b/>
          <w:sz w:val="20"/>
          <w:szCs w:val="24"/>
        </w:rPr>
        <w:t xml:space="preserve">: </w:t>
      </w:r>
      <w:r w:rsidRPr="00E162FC">
        <w:rPr>
          <w:rFonts w:ascii="Times New Roman" w:hAnsi="Times New Roman" w:cs="Times New Roman"/>
          <w:sz w:val="20"/>
          <w:szCs w:val="24"/>
        </w:rPr>
        <w:t xml:space="preserve">The air passing through the pad was designed to remove the heat load from the evaporative cooler. </w:t>
      </w:r>
      <w:r w:rsidR="0099787A" w:rsidRPr="00E162FC">
        <w:rPr>
          <w:rFonts w:ascii="Times New Roman" w:hAnsi="Times New Roman" w:cs="Times New Roman"/>
          <w:sz w:val="20"/>
          <w:szCs w:val="24"/>
        </w:rPr>
        <w:t xml:space="preserve">This was achieved in </w:t>
      </w:r>
      <w:r w:rsidRPr="00E162FC">
        <w:rPr>
          <w:rFonts w:ascii="Times New Roman" w:hAnsi="Times New Roman" w:cs="Times New Roman"/>
          <w:sz w:val="20"/>
          <w:szCs w:val="24"/>
        </w:rPr>
        <w:t>three major ways</w:t>
      </w:r>
      <w:r w:rsidR="0099787A" w:rsidRPr="00E162FC">
        <w:rPr>
          <w:rFonts w:ascii="Times New Roman" w:hAnsi="Times New Roman" w:cs="Times New Roman"/>
          <w:sz w:val="20"/>
          <w:szCs w:val="24"/>
        </w:rPr>
        <w:t>:</w:t>
      </w:r>
    </w:p>
    <w:p w:rsidR="003523BB" w:rsidRPr="00E162FC" w:rsidRDefault="0099787A" w:rsidP="00E162FC">
      <w:pPr>
        <w:pStyle w:val="ListParagraph"/>
        <w:numPr>
          <w:ilvl w:val="0"/>
          <w:numId w:val="5"/>
        </w:numPr>
        <w:snapToGrid w:val="0"/>
        <w:spacing w:after="0" w:line="240" w:lineRule="auto"/>
        <w:ind w:left="0" w:firstLine="425"/>
        <w:jc w:val="both"/>
        <w:rPr>
          <w:rFonts w:ascii="Times New Roman" w:hAnsi="Times New Roman" w:cs="Times New Roman"/>
          <w:sz w:val="20"/>
          <w:szCs w:val="24"/>
        </w:rPr>
      </w:pPr>
      <w:r w:rsidRPr="00E162FC">
        <w:rPr>
          <w:rFonts w:ascii="Times New Roman" w:hAnsi="Times New Roman" w:cs="Times New Roman"/>
          <w:sz w:val="20"/>
          <w:szCs w:val="24"/>
        </w:rPr>
        <w:t>Measurement of h</w:t>
      </w:r>
      <w:r w:rsidR="003523BB" w:rsidRPr="00E162FC">
        <w:rPr>
          <w:rFonts w:ascii="Times New Roman" w:hAnsi="Times New Roman" w:cs="Times New Roman"/>
          <w:sz w:val="20"/>
          <w:szCs w:val="24"/>
        </w:rPr>
        <w:t>eat gained by conductance through the</w:t>
      </w:r>
      <w:r w:rsidR="008F3DF6" w:rsidRPr="00E162FC">
        <w:rPr>
          <w:rFonts w:ascii="Times New Roman" w:hAnsi="Times New Roman" w:cs="Times New Roman"/>
          <w:sz w:val="20"/>
          <w:szCs w:val="24"/>
        </w:rPr>
        <w:t xml:space="preserve"> walls, roofs, floor and cooler:</w:t>
      </w:r>
      <w:r w:rsidR="003523BB" w:rsidRPr="00E162FC">
        <w:rPr>
          <w:rFonts w:ascii="Times New Roman" w:hAnsi="Times New Roman" w:cs="Times New Roman"/>
          <w:sz w:val="20"/>
          <w:szCs w:val="24"/>
        </w:rPr>
        <w:t xml:space="preserve"> The wall, roofs, floor and cooler contribute to the heat load by conduction in the cooler. The heat transfer </w:t>
      </w:r>
      <w:r w:rsidRPr="00E162FC">
        <w:rPr>
          <w:rFonts w:ascii="Times New Roman" w:hAnsi="Times New Roman" w:cs="Times New Roman"/>
          <w:sz w:val="20"/>
          <w:szCs w:val="24"/>
        </w:rPr>
        <w:t xml:space="preserve">was </w:t>
      </w:r>
      <w:r w:rsidR="003523BB" w:rsidRPr="00E162FC">
        <w:rPr>
          <w:rFonts w:ascii="Times New Roman" w:hAnsi="Times New Roman" w:cs="Times New Roman"/>
          <w:sz w:val="20"/>
          <w:szCs w:val="24"/>
        </w:rPr>
        <w:t>calculated by multiplying the area of each component of the cooler such as the roof, floor, and walls by their appropriate conductivity value, reciprocal of insulation thickness. The temperature difference between the ext</w:t>
      </w:r>
      <w:r w:rsidRPr="00E162FC">
        <w:rPr>
          <w:rFonts w:ascii="Times New Roman" w:hAnsi="Times New Roman" w:cs="Times New Roman"/>
          <w:sz w:val="20"/>
          <w:szCs w:val="24"/>
        </w:rPr>
        <w:t xml:space="preserve">ernal and internal temperature was measured. </w:t>
      </w:r>
      <w:r w:rsidR="003523BB" w:rsidRPr="00E162FC">
        <w:rPr>
          <w:rFonts w:ascii="Times New Roman" w:hAnsi="Times New Roman" w:cs="Times New Roman"/>
          <w:sz w:val="20"/>
          <w:szCs w:val="24"/>
        </w:rPr>
        <w:t xml:space="preserve">The total heat load was then calculated using </w:t>
      </w:r>
      <w:r w:rsidRPr="00E162FC">
        <w:rPr>
          <w:rFonts w:ascii="Times New Roman" w:hAnsi="Times New Roman" w:cs="Times New Roman"/>
          <w:sz w:val="20"/>
          <w:szCs w:val="24"/>
        </w:rPr>
        <w:t>Equation 1:</w:t>
      </w:r>
    </w:p>
    <w:p w:rsidR="003523BB" w:rsidRPr="00E162FC" w:rsidRDefault="003523BB" w:rsidP="00E162FC">
      <w:pPr>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Q</m:t>
        </m:r>
        <m:r>
          <w:rPr>
            <w:rFonts w:ascii="Cambria Math" w:hAnsi="Times New Roman" w:cs="Times New Roman"/>
            <w:sz w:val="20"/>
            <w:szCs w:val="24"/>
          </w:rPr>
          <m:t xml:space="preserve">= </m:t>
        </m:r>
        <m:r>
          <w:rPr>
            <w:rFonts w:ascii="Cambria Math" w:hAnsi="Cambria Math" w:cs="Times New Roman"/>
            <w:sz w:val="20"/>
            <w:szCs w:val="24"/>
          </w:rPr>
          <m:t>KA</m:t>
        </m:r>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d</m:t>
                </m:r>
              </m:e>
              <m:sub>
                <m:r>
                  <w:rPr>
                    <w:rFonts w:ascii="Cambria Math" w:hAnsi="Cambria Math" w:cs="Times New Roman"/>
                    <w:sz w:val="20"/>
                    <w:szCs w:val="24"/>
                  </w:rPr>
                  <m:t>T</m:t>
                </m:r>
              </m:sub>
            </m:sSub>
          </m:num>
          <m:den>
            <m:sSub>
              <m:sSubPr>
                <m:ctrlPr>
                  <w:rPr>
                    <w:rFonts w:ascii="Cambria Math" w:hAnsi="Times New Roman" w:cs="Times New Roman"/>
                    <w:i/>
                    <w:sz w:val="20"/>
                    <w:szCs w:val="24"/>
                  </w:rPr>
                </m:ctrlPr>
              </m:sSubPr>
              <m:e>
                <m:r>
                  <w:rPr>
                    <w:rFonts w:ascii="Cambria Math" w:hAnsi="Cambria Math" w:cs="Times New Roman"/>
                    <w:sz w:val="20"/>
                    <w:szCs w:val="24"/>
                  </w:rPr>
                  <m:t>∂</m:t>
                </m:r>
              </m:e>
              <m:sub>
                <m:r>
                  <w:rPr>
                    <w:rFonts w:ascii="Cambria Math" w:hAnsi="Cambria Math" w:cs="Times New Roman"/>
                    <w:sz w:val="20"/>
                    <w:szCs w:val="24"/>
                  </w:rPr>
                  <m:t>t</m:t>
                </m:r>
              </m:sub>
            </m:sSub>
          </m:den>
        </m:f>
      </m:oMath>
      <w:r w:rsidR="002F2639" w:rsidRPr="00E162FC">
        <w:rPr>
          <w:rFonts w:ascii="Times New Roman" w:hAnsi="Times New Roman" w:cs="Times New Roman"/>
          <w:sz w:val="20"/>
          <w:szCs w:val="24"/>
        </w:rPr>
        <w:t xml:space="preserve"> </w:t>
      </w:r>
      <w:r w:rsidR="0099787A" w:rsidRPr="00E162FC">
        <w:rPr>
          <w:rFonts w:ascii="Times New Roman" w:hAnsi="Times New Roman" w:cs="Times New Roman"/>
          <w:sz w:val="20"/>
          <w:szCs w:val="24"/>
        </w:rPr>
        <w:tab/>
      </w:r>
      <w:r w:rsidR="0099787A" w:rsidRPr="00E162FC">
        <w:rPr>
          <w:rFonts w:ascii="Times New Roman" w:hAnsi="Times New Roman" w:cs="Times New Roman"/>
          <w:sz w:val="20"/>
          <w:szCs w:val="24"/>
        </w:rPr>
        <w:tab/>
      </w:r>
      <w:r w:rsidR="0099787A" w:rsidRPr="00E162FC">
        <w:rPr>
          <w:rFonts w:ascii="Times New Roman" w:hAnsi="Times New Roman" w:cs="Times New Roman"/>
          <w:sz w:val="20"/>
          <w:szCs w:val="24"/>
        </w:rPr>
        <w:tab/>
      </w:r>
      <w:r w:rsidR="0099787A" w:rsidRPr="00E162FC">
        <w:rPr>
          <w:rFonts w:ascii="Times New Roman" w:hAnsi="Times New Roman" w:cs="Times New Roman"/>
          <w:sz w:val="20"/>
          <w:szCs w:val="24"/>
        </w:rPr>
        <w:tab/>
        <w:t>(1)</w:t>
      </w:r>
    </w:p>
    <w:p w:rsidR="0099787A" w:rsidRPr="00E162FC" w:rsidRDefault="003523BB" w:rsidP="00E162FC">
      <w:pPr>
        <w:snapToGrid w:val="0"/>
        <w:spacing w:after="0" w:line="240" w:lineRule="auto"/>
        <w:ind w:firstLine="425"/>
        <w:jc w:val="both"/>
        <w:rPr>
          <w:rFonts w:ascii="Times New Roman" w:hAnsi="Times New Roman" w:cs="Times New Roman"/>
          <w:sz w:val="20"/>
          <w:szCs w:val="24"/>
        </w:rPr>
      </w:pPr>
      <w:r w:rsidRPr="00E162FC">
        <w:rPr>
          <w:rFonts w:ascii="Times New Roman" w:hAnsi="Times New Roman" w:cs="Times New Roman"/>
          <w:sz w:val="20"/>
          <w:szCs w:val="24"/>
        </w:rPr>
        <w:t>Where:</w:t>
      </w:r>
      <w:r w:rsidR="0099787A" w:rsidRPr="00E162FC">
        <w:rPr>
          <w:rFonts w:ascii="Times New Roman" w:hAnsi="Times New Roman" w:cs="Times New Roman"/>
          <w:sz w:val="20"/>
          <w:szCs w:val="24"/>
        </w:rPr>
        <w:t xml:space="preserve"> </w:t>
      </w:r>
      <w:r w:rsidRPr="00E162FC">
        <w:rPr>
          <w:rFonts w:ascii="Times New Roman" w:hAnsi="Times New Roman" w:cs="Times New Roman"/>
          <w:sz w:val="20"/>
          <w:szCs w:val="24"/>
        </w:rPr>
        <w:t xml:space="preserve">Q </w:t>
      </w:r>
      <w:r w:rsidR="0099787A" w:rsidRPr="00E162FC">
        <w:rPr>
          <w:rFonts w:ascii="Times New Roman" w:hAnsi="Times New Roman" w:cs="Times New Roman"/>
          <w:sz w:val="20"/>
          <w:szCs w:val="24"/>
        </w:rPr>
        <w:t>is the</w:t>
      </w:r>
      <w:r w:rsidRPr="00E162FC">
        <w:rPr>
          <w:rFonts w:ascii="Times New Roman" w:hAnsi="Times New Roman" w:cs="Times New Roman"/>
          <w:sz w:val="20"/>
          <w:szCs w:val="24"/>
        </w:rPr>
        <w:t xml:space="preserve"> heat transfer by conduction</w:t>
      </w:r>
      <w:r w:rsidR="0099787A"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99787A" w:rsidRPr="00E162FC">
        <w:rPr>
          <w:rFonts w:ascii="Times New Roman" w:hAnsi="Times New Roman" w:cs="Times New Roman"/>
          <w:sz w:val="20"/>
          <w:szCs w:val="24"/>
        </w:rPr>
        <w:t xml:space="preserve"> is the</w:t>
      </w:r>
      <w:r w:rsidRPr="00E162FC">
        <w:rPr>
          <w:rFonts w:ascii="Times New Roman" w:hAnsi="Times New Roman" w:cs="Times New Roman"/>
          <w:sz w:val="20"/>
          <w:szCs w:val="24"/>
        </w:rPr>
        <w:t xml:space="preserve"> Total</w:t>
      </w:r>
      <w:r w:rsidR="0099787A" w:rsidRPr="00E162FC">
        <w:rPr>
          <w:rFonts w:ascii="Times New Roman" w:hAnsi="Times New Roman" w:cs="Times New Roman"/>
          <w:sz w:val="20"/>
          <w:szCs w:val="24"/>
        </w:rPr>
        <w:t xml:space="preserve"> area of the various components, </w:t>
      </w:r>
      <w:r w:rsidRPr="00E162FC">
        <w:rPr>
          <w:rFonts w:ascii="Times New Roman" w:hAnsi="Times New Roman" w:cs="Times New Roman"/>
          <w:sz w:val="20"/>
          <w:szCs w:val="24"/>
        </w:rPr>
        <w:t>d</w:t>
      </w:r>
      <w:r w:rsidRPr="00E162FC">
        <w:rPr>
          <w:rFonts w:ascii="Times New Roman" w:hAnsi="Times New Roman" w:cs="Times New Roman"/>
          <w:sz w:val="20"/>
          <w:szCs w:val="24"/>
          <w:vertAlign w:val="subscript"/>
        </w:rPr>
        <w:t>T</w:t>
      </w:r>
      <w:r w:rsidRPr="00E162FC">
        <w:rPr>
          <w:rFonts w:ascii="Times New Roman" w:hAnsi="Times New Roman" w:cs="Times New Roman"/>
          <w:sz w:val="20"/>
          <w:szCs w:val="24"/>
        </w:rPr>
        <w:t xml:space="preserve"> = Temperature difference between internal and external temperature </w:t>
      </w:r>
      <w:r w:rsidR="0099787A" w:rsidRPr="00E162FC">
        <w:rPr>
          <w:rFonts w:ascii="Times New Roman" w:hAnsi="Times New Roman" w:cs="Times New Roman"/>
          <w:sz w:val="20"/>
          <w:szCs w:val="24"/>
        </w:rPr>
        <w:t xml:space="preserve">and </w:t>
      </w:r>
      <w:r w:rsidRPr="00E162FC">
        <w:rPr>
          <w:rFonts w:ascii="Cambria Math" w:hAnsi="Cambria Math" w:cs="Times New Roman"/>
          <w:sz w:val="20"/>
          <w:szCs w:val="24"/>
        </w:rPr>
        <w:t>𝜕</w:t>
      </w:r>
      <w:r w:rsidRPr="00E162FC">
        <w:rPr>
          <w:rFonts w:ascii="Times New Roman" w:hAnsi="Times New Roman" w:cs="Times New Roman"/>
          <w:sz w:val="20"/>
          <w:szCs w:val="24"/>
          <w:vertAlign w:val="subscript"/>
        </w:rPr>
        <w:t>t</w:t>
      </w:r>
      <w:r w:rsidRPr="00E162FC">
        <w:rPr>
          <w:rFonts w:ascii="Times New Roman" w:hAnsi="Times New Roman" w:cs="Times New Roman"/>
          <w:sz w:val="20"/>
          <w:szCs w:val="24"/>
        </w:rPr>
        <w:t xml:space="preserve"> </w:t>
      </w:r>
      <w:r w:rsidR="0099787A" w:rsidRPr="00E162FC">
        <w:rPr>
          <w:rFonts w:ascii="Times New Roman" w:hAnsi="Times New Roman" w:cs="Times New Roman"/>
          <w:sz w:val="20"/>
          <w:szCs w:val="24"/>
        </w:rPr>
        <w:t>is the insulation thickness.</w:t>
      </w:r>
    </w:p>
    <w:p w:rsidR="003523BB" w:rsidRPr="00E162FC" w:rsidRDefault="0099787A" w:rsidP="00E162FC">
      <w:pPr>
        <w:pStyle w:val="ListParagraph"/>
        <w:numPr>
          <w:ilvl w:val="0"/>
          <w:numId w:val="5"/>
        </w:numPr>
        <w:snapToGrid w:val="0"/>
        <w:spacing w:after="0" w:line="240" w:lineRule="auto"/>
        <w:ind w:left="0" w:firstLine="425"/>
        <w:jc w:val="both"/>
        <w:rPr>
          <w:rFonts w:ascii="Times New Roman" w:hAnsi="Times New Roman" w:cs="Times New Roman"/>
          <w:sz w:val="20"/>
          <w:szCs w:val="24"/>
        </w:rPr>
      </w:pPr>
      <w:r w:rsidRPr="00E162FC">
        <w:rPr>
          <w:rFonts w:ascii="Times New Roman" w:hAnsi="Times New Roman" w:cs="Times New Roman"/>
          <w:sz w:val="20"/>
          <w:szCs w:val="24"/>
        </w:rPr>
        <w:t xml:space="preserve">Measurement of </w:t>
      </w:r>
      <w:r w:rsidR="003523BB" w:rsidRPr="00E162FC">
        <w:rPr>
          <w:rFonts w:ascii="Times New Roman" w:hAnsi="Times New Roman" w:cs="Times New Roman"/>
          <w:sz w:val="20"/>
          <w:szCs w:val="24"/>
        </w:rPr>
        <w:t>Respira</w:t>
      </w:r>
      <w:r w:rsidRPr="00E162FC">
        <w:rPr>
          <w:rFonts w:ascii="Times New Roman" w:hAnsi="Times New Roman" w:cs="Times New Roman"/>
          <w:sz w:val="20"/>
          <w:szCs w:val="24"/>
        </w:rPr>
        <w:t xml:space="preserve">tion heat load from the produce: </w:t>
      </w:r>
      <w:r w:rsidR="003523BB" w:rsidRPr="00E162FC">
        <w:rPr>
          <w:rFonts w:ascii="Times New Roman" w:hAnsi="Times New Roman" w:cs="Times New Roman"/>
          <w:sz w:val="20"/>
          <w:szCs w:val="24"/>
        </w:rPr>
        <w:t>The heat generated from the produce is directly proportional to the mass of the produ</w:t>
      </w:r>
      <w:r w:rsidRPr="00E162FC">
        <w:rPr>
          <w:rFonts w:ascii="Times New Roman" w:hAnsi="Times New Roman" w:cs="Times New Roman"/>
          <w:sz w:val="20"/>
          <w:szCs w:val="24"/>
        </w:rPr>
        <w:t>ce and the storage temperature as presented in Equation 2:</w:t>
      </w:r>
    </w:p>
    <w:p w:rsidR="003523BB" w:rsidRPr="00E162FC" w:rsidRDefault="00F44D57" w:rsidP="00E162FC">
      <w:pPr>
        <w:snapToGrid w:val="0"/>
        <w:spacing w:after="0" w:line="240" w:lineRule="auto"/>
        <w:ind w:firstLine="425"/>
        <w:jc w:val="both"/>
        <w:rPr>
          <w:rFonts w:ascii="Times New Roman" w:hAnsi="Times New Roman" w:cs="Times New Roman"/>
          <w:sz w:val="20"/>
          <w:szCs w:val="24"/>
        </w:rPr>
      </w:pPr>
      <m:oMath>
        <m:sSub>
          <m:sSubPr>
            <m:ctrlPr>
              <w:rPr>
                <w:rFonts w:ascii="Cambria Math" w:hAnsi="Times New Roman" w:cs="Times New Roman"/>
                <w:i/>
                <w:sz w:val="20"/>
                <w:szCs w:val="24"/>
              </w:rPr>
            </m:ctrlPr>
          </m:sSubPr>
          <m:e>
            <m:r>
              <w:rPr>
                <w:rFonts w:ascii="Cambria Math" w:hAnsi="Cambria Math" w:cs="Times New Roman"/>
                <w:sz w:val="20"/>
                <w:szCs w:val="24"/>
              </w:rPr>
              <m:t>Q</m:t>
            </m:r>
          </m:e>
          <m:sub>
            <m:r>
              <w:rPr>
                <w:rFonts w:ascii="Cambria Math" w:hAnsi="Cambria Math" w:cs="Times New Roman"/>
                <w:sz w:val="20"/>
                <w:szCs w:val="24"/>
              </w:rPr>
              <m:t>r</m:t>
            </m:r>
          </m:sub>
        </m:sSub>
        <m:r>
          <w:rPr>
            <w:rFonts w:ascii="Cambria Math"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M</m:t>
            </m:r>
          </m:e>
          <m:sub>
            <m:r>
              <w:rPr>
                <w:rFonts w:ascii="Cambria Math" w:hAnsi="Cambria Math" w:cs="Times New Roman"/>
                <w:sz w:val="20"/>
                <w:szCs w:val="24"/>
              </w:rPr>
              <m:t>p</m:t>
            </m:r>
          </m:sub>
        </m:sSub>
        <m:r>
          <w:rPr>
            <w:rFonts w:ascii="Cambria Math" w:hAnsi="Cambria Math" w:cs="Times New Roman"/>
            <w:sz w:val="20"/>
            <w:szCs w:val="24"/>
          </w:rPr>
          <m:t>x</m:t>
        </m:r>
        <m:r>
          <w:rPr>
            <w:rFonts w:ascii="Cambria Math" w:hAnsi="Times New Roman" w:cs="Times New Roman"/>
            <w:sz w:val="20"/>
            <w:szCs w:val="24"/>
          </w:rPr>
          <m:t xml:space="preserve"> </m:t>
        </m:r>
        <m:sSub>
          <m:sSubPr>
            <m:ctrlPr>
              <w:rPr>
                <w:rFonts w:ascii="Cambria Math" w:hAnsi="Times New Roman" w:cs="Times New Roman"/>
                <w:i/>
                <w:sz w:val="20"/>
                <w:szCs w:val="24"/>
              </w:rPr>
            </m:ctrlPr>
          </m:sSubPr>
          <m:e>
            <m:r>
              <w:rPr>
                <w:rFonts w:ascii="Cambria Math" w:hAnsi="Cambria Math" w:cs="Times New Roman"/>
                <w:sz w:val="20"/>
                <w:szCs w:val="24"/>
              </w:rPr>
              <m:t>P</m:t>
            </m:r>
          </m:e>
          <m:sub>
            <m:r>
              <w:rPr>
                <w:rFonts w:ascii="Cambria Math" w:hAnsi="Cambria Math" w:cs="Times New Roman"/>
                <w:sz w:val="20"/>
                <w:szCs w:val="24"/>
              </w:rPr>
              <m:t>r</m:t>
            </m:r>
          </m:sub>
        </m:sSub>
      </m:oMath>
      <w:r w:rsidR="0099787A" w:rsidRPr="00E162FC">
        <w:rPr>
          <w:rFonts w:ascii="Times New Roman" w:hAnsi="Times New Roman" w:cs="Times New Roman"/>
          <w:sz w:val="20"/>
          <w:szCs w:val="24"/>
        </w:rPr>
        <w:t xml:space="preserve"> </w:t>
      </w:r>
      <w:r w:rsidR="0099787A" w:rsidRPr="00E162FC">
        <w:rPr>
          <w:rFonts w:ascii="Times New Roman" w:hAnsi="Times New Roman" w:cs="Times New Roman"/>
          <w:sz w:val="20"/>
          <w:szCs w:val="24"/>
        </w:rPr>
        <w:tab/>
      </w:r>
      <w:r w:rsidR="0099787A" w:rsidRPr="00E162FC">
        <w:rPr>
          <w:rFonts w:ascii="Times New Roman" w:hAnsi="Times New Roman" w:cs="Times New Roman"/>
          <w:sz w:val="20"/>
          <w:szCs w:val="24"/>
        </w:rPr>
        <w:tab/>
      </w:r>
      <w:r w:rsidR="0099787A" w:rsidRPr="00E162FC">
        <w:rPr>
          <w:rFonts w:ascii="Times New Roman" w:hAnsi="Times New Roman" w:cs="Times New Roman"/>
          <w:sz w:val="20"/>
          <w:szCs w:val="24"/>
        </w:rPr>
        <w:tab/>
        <w:t>(2)</w:t>
      </w:r>
    </w:p>
    <w:p w:rsidR="003523BB" w:rsidRPr="00E162FC" w:rsidRDefault="008F3DF6" w:rsidP="00E162FC">
      <w:pPr>
        <w:snapToGrid w:val="0"/>
        <w:spacing w:after="0" w:line="240" w:lineRule="auto"/>
        <w:ind w:firstLine="425"/>
        <w:jc w:val="both"/>
        <w:rPr>
          <w:rFonts w:ascii="Times New Roman" w:hAnsi="Times New Roman" w:cs="Times New Roman"/>
          <w:sz w:val="20"/>
          <w:szCs w:val="24"/>
        </w:rPr>
      </w:pPr>
      <w:r w:rsidRPr="00E162FC">
        <w:rPr>
          <w:rFonts w:ascii="Times New Roman" w:hAnsi="Times New Roman" w:cs="Times New Roman"/>
          <w:sz w:val="20"/>
          <w:szCs w:val="24"/>
        </w:rPr>
        <w:lastRenderedPageBreak/>
        <w:t xml:space="preserve">Where: </w:t>
      </w:r>
      <w:r w:rsidR="003523BB" w:rsidRPr="00E162FC">
        <w:rPr>
          <w:rFonts w:ascii="Times New Roman" w:hAnsi="Times New Roman" w:cs="Times New Roman"/>
          <w:sz w:val="20"/>
          <w:szCs w:val="24"/>
        </w:rPr>
        <w:t>Q</w:t>
      </w:r>
      <w:r w:rsidR="003523BB" w:rsidRPr="00E162FC">
        <w:rPr>
          <w:rFonts w:ascii="Times New Roman" w:hAnsi="Times New Roman" w:cs="Times New Roman"/>
          <w:sz w:val="20"/>
          <w:szCs w:val="24"/>
          <w:vertAlign w:val="subscript"/>
        </w:rPr>
        <w:t>r</w:t>
      </w:r>
      <w:r w:rsidR="003523BB" w:rsidRPr="00E162FC">
        <w:rPr>
          <w:rFonts w:ascii="Times New Roman" w:hAnsi="Times New Roman" w:cs="Times New Roman"/>
          <w:sz w:val="20"/>
          <w:szCs w:val="24"/>
        </w:rPr>
        <w:t xml:space="preserve"> </w:t>
      </w:r>
      <w:r w:rsidRPr="00E162FC">
        <w:rPr>
          <w:rFonts w:ascii="Times New Roman" w:hAnsi="Times New Roman" w:cs="Times New Roman"/>
          <w:sz w:val="20"/>
          <w:szCs w:val="24"/>
        </w:rPr>
        <w:t xml:space="preserve">is the respiration heat (V/hr), </w:t>
      </w:r>
      <w:r w:rsidR="003523BB" w:rsidRPr="00E162FC">
        <w:rPr>
          <w:rFonts w:ascii="Times New Roman" w:hAnsi="Times New Roman" w:cs="Times New Roman"/>
          <w:sz w:val="20"/>
          <w:szCs w:val="24"/>
        </w:rPr>
        <w:t>M</w:t>
      </w:r>
      <w:r w:rsidR="003523BB" w:rsidRPr="00E162FC">
        <w:rPr>
          <w:rFonts w:ascii="Times New Roman" w:hAnsi="Times New Roman" w:cs="Times New Roman"/>
          <w:sz w:val="20"/>
          <w:szCs w:val="24"/>
          <w:vertAlign w:val="subscript"/>
        </w:rPr>
        <w:t>p</w:t>
      </w:r>
      <w:r w:rsidR="003523BB" w:rsidRPr="00E162FC">
        <w:rPr>
          <w:rFonts w:ascii="Times New Roman" w:hAnsi="Times New Roman" w:cs="Times New Roman"/>
          <w:sz w:val="20"/>
          <w:szCs w:val="24"/>
        </w:rPr>
        <w:t xml:space="preserve"> </w:t>
      </w:r>
      <w:r w:rsidRPr="00E162FC">
        <w:rPr>
          <w:rFonts w:ascii="Times New Roman" w:hAnsi="Times New Roman" w:cs="Times New Roman"/>
          <w:sz w:val="20"/>
          <w:szCs w:val="24"/>
        </w:rPr>
        <w:t>is the mass of produce</w:t>
      </w:r>
      <w:r w:rsidR="003523BB" w:rsidRPr="00E162FC">
        <w:rPr>
          <w:rFonts w:ascii="Times New Roman" w:hAnsi="Times New Roman" w:cs="Times New Roman"/>
          <w:sz w:val="20"/>
          <w:szCs w:val="24"/>
        </w:rPr>
        <w:t xml:space="preserve"> </w:t>
      </w:r>
      <w:r w:rsidRPr="00E162FC">
        <w:rPr>
          <w:rFonts w:ascii="Times New Roman" w:hAnsi="Times New Roman" w:cs="Times New Roman"/>
          <w:sz w:val="20"/>
          <w:szCs w:val="24"/>
        </w:rPr>
        <w:t xml:space="preserve">(g), </w:t>
      </w:r>
      <w:r w:rsidR="003523BB" w:rsidRPr="00E162FC">
        <w:rPr>
          <w:rFonts w:ascii="Times New Roman" w:hAnsi="Times New Roman" w:cs="Times New Roman"/>
          <w:sz w:val="20"/>
          <w:szCs w:val="24"/>
        </w:rPr>
        <w:t>P</w:t>
      </w:r>
      <w:r w:rsidR="003523BB" w:rsidRPr="00E162FC">
        <w:rPr>
          <w:rFonts w:ascii="Times New Roman" w:hAnsi="Times New Roman" w:cs="Times New Roman"/>
          <w:sz w:val="20"/>
          <w:szCs w:val="24"/>
          <w:vertAlign w:val="subscript"/>
        </w:rPr>
        <w:t>r</w:t>
      </w:r>
      <w:r w:rsidR="003523BB" w:rsidRPr="00E162FC">
        <w:rPr>
          <w:rFonts w:ascii="Times New Roman" w:hAnsi="Times New Roman" w:cs="Times New Roman"/>
          <w:sz w:val="20"/>
          <w:szCs w:val="24"/>
        </w:rPr>
        <w:t xml:space="preserve"> </w:t>
      </w:r>
      <w:r w:rsidRPr="00E162FC">
        <w:rPr>
          <w:rFonts w:ascii="Times New Roman" w:hAnsi="Times New Roman" w:cs="Times New Roman"/>
          <w:sz w:val="20"/>
          <w:szCs w:val="24"/>
        </w:rPr>
        <w:t>is the</w:t>
      </w:r>
      <w:r w:rsidR="003523BB" w:rsidRPr="00E162FC">
        <w:rPr>
          <w:rFonts w:ascii="Times New Roman" w:hAnsi="Times New Roman" w:cs="Times New Roman"/>
          <w:sz w:val="20"/>
          <w:szCs w:val="24"/>
        </w:rPr>
        <w:t xml:space="preserve"> rate</w:t>
      </w:r>
      <w:r w:rsidRPr="00E162FC">
        <w:rPr>
          <w:rFonts w:ascii="Times New Roman" w:hAnsi="Times New Roman" w:cs="Times New Roman"/>
          <w:sz w:val="20"/>
          <w:szCs w:val="24"/>
        </w:rPr>
        <w:t xml:space="preserve"> of respiration heat production</w:t>
      </w:r>
      <w:r w:rsidR="003523BB" w:rsidRPr="00E162FC">
        <w:rPr>
          <w:rFonts w:ascii="Times New Roman" w:hAnsi="Times New Roman" w:cs="Times New Roman"/>
          <w:sz w:val="20"/>
          <w:szCs w:val="24"/>
        </w:rPr>
        <w:t xml:space="preserve"> </w:t>
      </w:r>
      <w:r w:rsidRPr="00E162FC">
        <w:rPr>
          <w:rFonts w:ascii="Times New Roman" w:hAnsi="Times New Roman" w:cs="Times New Roman"/>
          <w:sz w:val="20"/>
          <w:szCs w:val="24"/>
        </w:rPr>
        <w:t>(</w:t>
      </w:r>
      <w:r w:rsidR="003523BB" w:rsidRPr="00E162FC">
        <w:rPr>
          <w:rFonts w:ascii="Times New Roman" w:hAnsi="Times New Roman" w:cs="Times New Roman"/>
          <w:sz w:val="20"/>
          <w:szCs w:val="24"/>
        </w:rPr>
        <w:t>W/kghr</w:t>
      </w:r>
      <w:r w:rsidRPr="00E162FC">
        <w:rPr>
          <w:rFonts w:ascii="Times New Roman" w:hAnsi="Times New Roman" w:cs="Times New Roman"/>
          <w:sz w:val="20"/>
          <w:szCs w:val="24"/>
        </w:rPr>
        <w:t>).</w:t>
      </w:r>
    </w:p>
    <w:p w:rsidR="003523BB" w:rsidRPr="00E162FC" w:rsidRDefault="008F3DF6" w:rsidP="00E162FC">
      <w:pPr>
        <w:pStyle w:val="ListParagraph"/>
        <w:numPr>
          <w:ilvl w:val="0"/>
          <w:numId w:val="5"/>
        </w:numPr>
        <w:snapToGrid w:val="0"/>
        <w:spacing w:after="0" w:line="240" w:lineRule="auto"/>
        <w:ind w:left="0" w:firstLine="425"/>
        <w:jc w:val="both"/>
        <w:rPr>
          <w:rFonts w:ascii="Times New Roman" w:hAnsi="Times New Roman" w:cs="Times New Roman"/>
          <w:sz w:val="20"/>
          <w:szCs w:val="24"/>
        </w:rPr>
      </w:pPr>
      <w:r w:rsidRPr="00E162FC">
        <w:rPr>
          <w:rFonts w:ascii="Times New Roman" w:hAnsi="Times New Roman" w:cs="Times New Roman"/>
          <w:sz w:val="20"/>
          <w:szCs w:val="24"/>
        </w:rPr>
        <w:t>Field heat of the produce: this is measured as t</w:t>
      </w:r>
      <w:r w:rsidR="003523BB" w:rsidRPr="00E162FC">
        <w:rPr>
          <w:rFonts w:ascii="Times New Roman" w:hAnsi="Times New Roman" w:cs="Times New Roman"/>
          <w:sz w:val="20"/>
          <w:szCs w:val="24"/>
        </w:rPr>
        <w:t>he heat picked up by the produce on the field and it is directly proportional to the mass of the produce and the storage tem</w:t>
      </w:r>
      <w:r w:rsidRPr="00E162FC">
        <w:rPr>
          <w:rFonts w:ascii="Times New Roman" w:hAnsi="Times New Roman" w:cs="Times New Roman"/>
          <w:sz w:val="20"/>
          <w:szCs w:val="24"/>
        </w:rPr>
        <w:t>perature as shown in Equation 3:</w:t>
      </w:r>
    </w:p>
    <w:p w:rsidR="008F3DF6" w:rsidRPr="00E162FC" w:rsidRDefault="00F44D57" w:rsidP="00E162FC">
      <w:pPr>
        <w:snapToGrid w:val="0"/>
        <w:spacing w:after="0" w:line="240" w:lineRule="auto"/>
        <w:ind w:firstLine="425"/>
        <w:jc w:val="both"/>
        <w:rPr>
          <w:rFonts w:ascii="Times New Roman" w:hAnsi="Times New Roman" w:cs="Times New Roman"/>
          <w:sz w:val="20"/>
          <w:szCs w:val="24"/>
        </w:rPr>
      </w:pPr>
      <m:oMath>
        <m:sSub>
          <m:sSubPr>
            <m:ctrlPr>
              <w:rPr>
                <w:rFonts w:ascii="Cambria Math" w:hAnsi="Times New Roman" w:cs="Times New Roman"/>
                <w:i/>
                <w:sz w:val="20"/>
                <w:szCs w:val="24"/>
              </w:rPr>
            </m:ctrlPr>
          </m:sSubPr>
          <m:e>
            <m:r>
              <w:rPr>
                <w:rFonts w:ascii="Cambria Math" w:hAnsi="Cambria Math" w:cs="Times New Roman"/>
                <w:sz w:val="20"/>
                <w:szCs w:val="24"/>
              </w:rPr>
              <m:t>Q</m:t>
            </m:r>
          </m:e>
          <m:sub>
            <m:r>
              <w:rPr>
                <w:rFonts w:ascii="Cambria Math" w:hAnsi="Cambria Math" w:cs="Times New Roman"/>
                <w:sz w:val="20"/>
                <w:szCs w:val="24"/>
              </w:rPr>
              <m:t>f</m:t>
            </m:r>
          </m:sub>
        </m:sSub>
        <m:r>
          <w:rPr>
            <w:rFonts w:ascii="Cambria Math"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M</m:t>
            </m:r>
          </m:e>
          <m:sub>
            <m:r>
              <w:rPr>
                <w:rFonts w:ascii="Cambria Math" w:hAnsi="Cambria Math" w:cs="Times New Roman"/>
                <w:sz w:val="20"/>
                <w:szCs w:val="24"/>
              </w:rPr>
              <m:t>p</m:t>
            </m:r>
          </m:sub>
        </m:sSub>
        <m:r>
          <w:rPr>
            <w:rFonts w:ascii="Cambria Math" w:hAnsi="Times New Roman" w:cs="Times New Roman"/>
            <w:sz w:val="20"/>
            <w:szCs w:val="24"/>
          </w:rPr>
          <m:t xml:space="preserve">. </m:t>
        </m:r>
        <m:sSub>
          <m:sSubPr>
            <m:ctrlPr>
              <w:rPr>
                <w:rFonts w:ascii="Cambria Math" w:hAnsi="Times New Roman" w:cs="Times New Roman"/>
                <w:i/>
                <w:sz w:val="20"/>
                <w:szCs w:val="24"/>
              </w:rPr>
            </m:ctrlPr>
          </m:sSubPr>
          <m:e>
            <m:r>
              <w:rPr>
                <w:rFonts w:ascii="Cambria Math" w:hAnsi="Cambria Math" w:cs="Times New Roman"/>
                <w:sz w:val="20"/>
                <w:szCs w:val="24"/>
              </w:rPr>
              <m:t>C</m:t>
            </m:r>
          </m:e>
          <m:sub>
            <m:r>
              <w:rPr>
                <w:rFonts w:ascii="Cambria Math" w:hAnsi="Cambria Math" w:cs="Times New Roman"/>
                <w:sz w:val="20"/>
                <w:szCs w:val="24"/>
              </w:rPr>
              <m:t>p</m:t>
            </m:r>
          </m:sub>
        </m:sSub>
        <m:r>
          <w:rPr>
            <w:rFonts w:ascii="Cambria Math" w:hAnsi="Times New Roman" w:cs="Times New Roman"/>
            <w:sz w:val="20"/>
            <w:szCs w:val="24"/>
          </w:rPr>
          <m:t>)</m:t>
        </m:r>
        <m:r>
          <m:rPr>
            <m:sty m:val="p"/>
          </m:rPr>
          <w:rPr>
            <w:rFonts w:ascii="Cambria Math" w:hAnsi="Times New Roman" w:cs="Times New Roman"/>
            <w:sz w:val="20"/>
            <w:szCs w:val="24"/>
          </w:rPr>
          <m:t>α</m:t>
        </m:r>
        <m:f>
          <m:fPr>
            <m:ctrlPr>
              <w:rPr>
                <w:rFonts w:ascii="Cambria Math" w:hAnsi="Times New Roman" w:cs="Times New Roman"/>
                <w:i/>
                <w:sz w:val="20"/>
                <w:szCs w:val="24"/>
              </w:rPr>
            </m:ctrlPr>
          </m:fPr>
          <m:num>
            <m:r>
              <w:rPr>
                <w:rFonts w:ascii="Cambria Math" w:hAnsi="Cambria Math" w:cs="Times New Roman"/>
                <w:sz w:val="20"/>
                <w:szCs w:val="24"/>
              </w:rPr>
              <m:t>T</m:t>
            </m:r>
          </m:num>
          <m:den>
            <m:sSub>
              <m:sSubPr>
                <m:ctrlPr>
                  <w:rPr>
                    <w:rFonts w:ascii="Cambria Math" w:hAnsi="Times New Roman" w:cs="Times New Roman"/>
                    <w:i/>
                    <w:sz w:val="20"/>
                    <w:szCs w:val="24"/>
                  </w:rPr>
                </m:ctrlPr>
              </m:sSubPr>
              <m:e>
                <m:r>
                  <w:rPr>
                    <w:rFonts w:ascii="Cambria Math" w:hAnsi="Cambria Math" w:cs="Times New Roman"/>
                    <w:sz w:val="20"/>
                    <w:szCs w:val="24"/>
                  </w:rPr>
                  <m:t>t</m:t>
                </m:r>
              </m:e>
              <m:sub>
                <m:r>
                  <w:rPr>
                    <w:rFonts w:ascii="Cambria Math" w:hAnsi="Cambria Math" w:cs="Times New Roman"/>
                    <w:sz w:val="20"/>
                    <w:szCs w:val="24"/>
                  </w:rPr>
                  <m:t>c</m:t>
                </m:r>
              </m:sub>
            </m:sSub>
          </m:den>
        </m:f>
      </m:oMath>
      <w:r w:rsidR="008F3DF6" w:rsidRPr="00E162FC">
        <w:rPr>
          <w:rFonts w:ascii="Times New Roman" w:hAnsi="Times New Roman" w:cs="Times New Roman"/>
          <w:sz w:val="20"/>
          <w:szCs w:val="24"/>
        </w:rPr>
        <w:tab/>
      </w:r>
      <w:r w:rsidR="008F3DF6" w:rsidRPr="00E162FC">
        <w:rPr>
          <w:rFonts w:ascii="Times New Roman" w:hAnsi="Times New Roman" w:cs="Times New Roman"/>
          <w:sz w:val="20"/>
          <w:szCs w:val="24"/>
        </w:rPr>
        <w:tab/>
      </w:r>
      <w:r w:rsidR="008F3DF6" w:rsidRPr="00E162FC">
        <w:rPr>
          <w:rFonts w:ascii="Times New Roman" w:hAnsi="Times New Roman" w:cs="Times New Roman"/>
          <w:sz w:val="20"/>
          <w:szCs w:val="24"/>
        </w:rPr>
        <w:tab/>
        <w:t xml:space="preserve">(3) </w:t>
      </w:r>
    </w:p>
    <w:p w:rsidR="003523BB" w:rsidRPr="00E162FC" w:rsidRDefault="003523BB" w:rsidP="00E162FC">
      <w:pPr>
        <w:snapToGrid w:val="0"/>
        <w:spacing w:after="0" w:line="240" w:lineRule="auto"/>
        <w:ind w:firstLine="425"/>
        <w:jc w:val="both"/>
        <w:rPr>
          <w:rFonts w:ascii="Times New Roman" w:hAnsi="Times New Roman" w:cs="Times New Roman"/>
          <w:sz w:val="20"/>
          <w:szCs w:val="24"/>
        </w:rPr>
      </w:pPr>
      <w:r w:rsidRPr="00E162FC">
        <w:rPr>
          <w:rFonts w:ascii="Times New Roman" w:hAnsi="Times New Roman" w:cs="Times New Roman"/>
          <w:sz w:val="20"/>
          <w:szCs w:val="24"/>
        </w:rPr>
        <w:t>Where: Q</w:t>
      </w:r>
      <w:r w:rsidRPr="00E162FC">
        <w:rPr>
          <w:rFonts w:ascii="Times New Roman" w:hAnsi="Times New Roman" w:cs="Times New Roman"/>
          <w:sz w:val="20"/>
          <w:szCs w:val="24"/>
          <w:vertAlign w:val="subscript"/>
        </w:rPr>
        <w:t>f</w:t>
      </w:r>
      <w:r w:rsidRPr="00E162FC">
        <w:rPr>
          <w:rFonts w:ascii="Times New Roman" w:hAnsi="Times New Roman" w:cs="Times New Roman"/>
          <w:sz w:val="20"/>
          <w:szCs w:val="24"/>
        </w:rPr>
        <w:t xml:space="preserve"> </w:t>
      </w:r>
      <w:r w:rsidR="008F3DF6" w:rsidRPr="00E162FC">
        <w:rPr>
          <w:rFonts w:ascii="Times New Roman" w:hAnsi="Times New Roman" w:cs="Times New Roman"/>
          <w:sz w:val="20"/>
          <w:szCs w:val="24"/>
        </w:rPr>
        <w:t>is the Field heat picked by produce</w:t>
      </w:r>
      <w:r w:rsidRPr="00E162FC">
        <w:rPr>
          <w:rFonts w:ascii="Times New Roman" w:hAnsi="Times New Roman" w:cs="Times New Roman"/>
          <w:sz w:val="20"/>
          <w:szCs w:val="24"/>
        </w:rPr>
        <w:t xml:space="preserve"> </w:t>
      </w:r>
      <w:r w:rsidR="008F3DF6" w:rsidRPr="00E162FC">
        <w:rPr>
          <w:rFonts w:ascii="Times New Roman" w:hAnsi="Times New Roman" w:cs="Times New Roman"/>
          <w:sz w:val="20"/>
          <w:szCs w:val="24"/>
        </w:rPr>
        <w:t>(</w:t>
      </w:r>
      <w:r w:rsidRPr="00E162FC">
        <w:rPr>
          <w:rFonts w:ascii="Times New Roman" w:hAnsi="Times New Roman" w:cs="Times New Roman"/>
          <w:sz w:val="20"/>
          <w:szCs w:val="24"/>
        </w:rPr>
        <w:t>W</w:t>
      </w:r>
      <w:r w:rsidR="008F3DF6" w:rsidRPr="00E162FC">
        <w:rPr>
          <w:rFonts w:ascii="Times New Roman" w:hAnsi="Times New Roman" w:cs="Times New Roman"/>
          <w:sz w:val="20"/>
          <w:szCs w:val="24"/>
        </w:rPr>
        <w:t xml:space="preserve">), </w:t>
      </w:r>
      <w:r w:rsidRPr="00E162FC">
        <w:rPr>
          <w:rFonts w:ascii="Times New Roman" w:hAnsi="Times New Roman" w:cs="Times New Roman"/>
          <w:sz w:val="20"/>
          <w:szCs w:val="24"/>
        </w:rPr>
        <w:t>C</w:t>
      </w:r>
      <w:r w:rsidRPr="00E162FC">
        <w:rPr>
          <w:rFonts w:ascii="Times New Roman" w:hAnsi="Times New Roman" w:cs="Times New Roman"/>
          <w:sz w:val="20"/>
          <w:szCs w:val="24"/>
          <w:vertAlign w:val="subscript"/>
        </w:rPr>
        <w:t>p</w:t>
      </w:r>
      <w:r w:rsidRPr="00E162FC">
        <w:rPr>
          <w:rFonts w:ascii="Times New Roman" w:hAnsi="Times New Roman" w:cs="Times New Roman"/>
          <w:sz w:val="20"/>
          <w:szCs w:val="24"/>
        </w:rPr>
        <w:t xml:space="preserve"> </w:t>
      </w:r>
      <w:r w:rsidR="008F3DF6" w:rsidRPr="00E162FC">
        <w:rPr>
          <w:rFonts w:ascii="Times New Roman" w:hAnsi="Times New Roman" w:cs="Times New Roman"/>
          <w:sz w:val="20"/>
          <w:szCs w:val="24"/>
        </w:rPr>
        <w:t xml:space="preserve">is the </w:t>
      </w:r>
      <w:r w:rsidRPr="00E162FC">
        <w:rPr>
          <w:rFonts w:ascii="Times New Roman" w:hAnsi="Times New Roman" w:cs="Times New Roman"/>
          <w:sz w:val="20"/>
          <w:szCs w:val="24"/>
        </w:rPr>
        <w:t>Sp</w:t>
      </w:r>
      <w:r w:rsidR="008F3DF6" w:rsidRPr="00E162FC">
        <w:rPr>
          <w:rFonts w:ascii="Times New Roman" w:hAnsi="Times New Roman" w:cs="Times New Roman"/>
          <w:sz w:val="20"/>
          <w:szCs w:val="24"/>
        </w:rPr>
        <w:t>ecific heat capacity of produce</w:t>
      </w:r>
      <w:r w:rsidRPr="00E162FC">
        <w:rPr>
          <w:rFonts w:ascii="Times New Roman" w:hAnsi="Times New Roman" w:cs="Times New Roman"/>
          <w:sz w:val="20"/>
          <w:szCs w:val="24"/>
        </w:rPr>
        <w:t xml:space="preserve"> </w:t>
      </w:r>
      <w:r w:rsidR="008F3DF6" w:rsidRPr="00E162FC">
        <w:rPr>
          <w:rFonts w:ascii="Times New Roman" w:hAnsi="Times New Roman" w:cs="Times New Roman"/>
          <w:sz w:val="20"/>
          <w:szCs w:val="24"/>
        </w:rPr>
        <w:t xml:space="preserve">(KJ/Kg°C), </w:t>
      </w:r>
      <w:r w:rsidRPr="00E162FC">
        <w:rPr>
          <w:rFonts w:ascii="Times New Roman" w:hAnsi="Times New Roman" w:cs="Times New Roman"/>
          <w:sz w:val="20"/>
          <w:szCs w:val="24"/>
        </w:rPr>
        <w:t>t</w:t>
      </w:r>
      <w:r w:rsidRPr="00E162FC">
        <w:rPr>
          <w:rFonts w:ascii="Times New Roman" w:hAnsi="Times New Roman" w:cs="Times New Roman"/>
          <w:sz w:val="20"/>
          <w:szCs w:val="24"/>
          <w:vertAlign w:val="subscript"/>
        </w:rPr>
        <w:t>c</w:t>
      </w:r>
      <w:r w:rsidR="008F3DF6" w:rsidRPr="00E162FC">
        <w:rPr>
          <w:rFonts w:ascii="Times New Roman" w:hAnsi="Times New Roman" w:cs="Times New Roman"/>
          <w:sz w:val="20"/>
          <w:szCs w:val="24"/>
          <w:vertAlign w:val="subscript"/>
        </w:rPr>
        <w:t xml:space="preserve"> </w:t>
      </w:r>
      <w:r w:rsidR="008F3DF6" w:rsidRPr="00E162FC">
        <w:rPr>
          <w:rFonts w:ascii="Times New Roman" w:hAnsi="Times New Roman" w:cs="Times New Roman"/>
          <w:sz w:val="20"/>
          <w:szCs w:val="24"/>
        </w:rPr>
        <w:t xml:space="preserve">is the </w:t>
      </w:r>
      <w:r w:rsidRPr="00E162FC">
        <w:rPr>
          <w:rFonts w:ascii="Times New Roman" w:hAnsi="Times New Roman" w:cs="Times New Roman"/>
          <w:sz w:val="20"/>
          <w:szCs w:val="24"/>
        </w:rPr>
        <w:t>cooling time in seconds, for fruits to equal 12hrs ( Rastvoski</w:t>
      </w:r>
      <w:r w:rsidR="002F2639" w:rsidRPr="00E162FC">
        <w:rPr>
          <w:rFonts w:ascii="Times New Roman" w:hAnsi="Times New Roman" w:cs="Times New Roman"/>
          <w:sz w:val="20"/>
          <w:szCs w:val="24"/>
        </w:rPr>
        <w:t>,</w:t>
      </w:r>
      <w:r w:rsidRPr="00E162FC">
        <w:rPr>
          <w:rFonts w:ascii="Times New Roman" w:hAnsi="Times New Roman" w:cs="Times New Roman"/>
          <w:sz w:val="20"/>
          <w:szCs w:val="24"/>
        </w:rPr>
        <w:t xml:space="preserve"> 1981)</w:t>
      </w:r>
      <w:r w:rsidR="00CA1684" w:rsidRPr="00E162FC">
        <w:rPr>
          <w:rFonts w:ascii="Times New Roman" w:hAnsi="Times New Roman" w:cs="Times New Roman"/>
          <w:sz w:val="20"/>
          <w:szCs w:val="24"/>
        </w:rPr>
        <w:t xml:space="preserve">, </w:t>
      </w:r>
      <w:r w:rsidRPr="00E162FC">
        <w:rPr>
          <w:rFonts w:ascii="Times New Roman" w:hAnsi="Times New Roman" w:cs="Times New Roman"/>
          <w:sz w:val="20"/>
          <w:szCs w:val="24"/>
        </w:rPr>
        <w:t xml:space="preserve">T </w:t>
      </w:r>
      <w:r w:rsidR="00CA1684" w:rsidRPr="00E162FC">
        <w:rPr>
          <w:rFonts w:ascii="Times New Roman" w:hAnsi="Times New Roman" w:cs="Times New Roman"/>
          <w:sz w:val="20"/>
          <w:szCs w:val="24"/>
        </w:rPr>
        <w:t xml:space="preserve">is the </w:t>
      </w:r>
      <w:r w:rsidRPr="00E162FC">
        <w:rPr>
          <w:rFonts w:ascii="Times New Roman" w:hAnsi="Times New Roman" w:cs="Times New Roman"/>
          <w:sz w:val="20"/>
          <w:szCs w:val="24"/>
        </w:rPr>
        <w:t>infiltration of air (Heat transfer from cracks and door opening during cooling). (Rastvoski, 1981, FAO/SIDA, 1986) disclosed that the heat is estimated from 10 to 20 % of the total heat load from other sources.</w:t>
      </w:r>
    </w:p>
    <w:p w:rsidR="00764AAD" w:rsidRPr="00E162FC" w:rsidRDefault="003523BB" w:rsidP="00E162FC">
      <w:pPr>
        <w:pStyle w:val="ListParagraph"/>
        <w:numPr>
          <w:ilvl w:val="0"/>
          <w:numId w:val="8"/>
        </w:numPr>
        <w:snapToGrid w:val="0"/>
        <w:spacing w:after="0" w:line="240" w:lineRule="auto"/>
        <w:ind w:left="0" w:firstLine="425"/>
        <w:jc w:val="both"/>
        <w:rPr>
          <w:rFonts w:ascii="Times New Roman" w:hAnsi="Times New Roman" w:cs="Times New Roman"/>
          <w:sz w:val="20"/>
          <w:szCs w:val="24"/>
        </w:rPr>
      </w:pPr>
      <w:r w:rsidRPr="00E162FC">
        <w:rPr>
          <w:rFonts w:ascii="Times New Roman" w:hAnsi="Times New Roman" w:cs="Times New Roman"/>
          <w:b/>
          <w:sz w:val="20"/>
          <w:szCs w:val="24"/>
        </w:rPr>
        <w:t>Load test of the Evaporative cooling System</w:t>
      </w:r>
      <w:r w:rsidR="00CA1684" w:rsidRPr="00E162FC">
        <w:rPr>
          <w:rFonts w:ascii="Times New Roman" w:hAnsi="Times New Roman" w:cs="Times New Roman"/>
          <w:b/>
          <w:sz w:val="20"/>
          <w:szCs w:val="24"/>
        </w:rPr>
        <w:t xml:space="preserve">: </w:t>
      </w:r>
      <w:r w:rsidR="00CA1684" w:rsidRPr="00E162FC">
        <w:rPr>
          <w:rFonts w:ascii="Times New Roman" w:hAnsi="Times New Roman" w:cs="Times New Roman"/>
          <w:sz w:val="20"/>
          <w:szCs w:val="24"/>
        </w:rPr>
        <w:t xml:space="preserve">freshly harvested spinach, okro and mallow </w:t>
      </w:r>
      <w:r w:rsidR="00FA019F" w:rsidRPr="00E162FC">
        <w:rPr>
          <w:rFonts w:ascii="Times New Roman" w:hAnsi="Times New Roman" w:cs="Times New Roman"/>
          <w:sz w:val="20"/>
          <w:szCs w:val="24"/>
        </w:rPr>
        <w:t xml:space="preserve">were procured from the market, they were cleaned and sorted and loaded in the </w:t>
      </w:r>
      <w:r w:rsidRPr="00E162FC">
        <w:rPr>
          <w:rFonts w:ascii="Times New Roman" w:hAnsi="Times New Roman" w:cs="Times New Roman"/>
          <w:sz w:val="20"/>
          <w:szCs w:val="24"/>
        </w:rPr>
        <w:t xml:space="preserve">evaporative cooler. The quality assessment of the was estimated </w:t>
      </w:r>
      <w:r w:rsidR="00FA019F" w:rsidRPr="00E162FC">
        <w:rPr>
          <w:rFonts w:ascii="Times New Roman" w:hAnsi="Times New Roman" w:cs="Times New Roman"/>
          <w:sz w:val="20"/>
          <w:szCs w:val="24"/>
        </w:rPr>
        <w:t>by determining the following:</w:t>
      </w:r>
    </w:p>
    <w:p w:rsidR="00764AAD" w:rsidRPr="00E162FC" w:rsidRDefault="00764AAD" w:rsidP="00E162FC">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4"/>
        </w:rPr>
      </w:pPr>
      <w:r w:rsidRPr="00E162FC">
        <w:rPr>
          <w:rFonts w:ascii="Times New Roman" w:hAnsi="Times New Roman" w:cs="Times New Roman"/>
          <w:sz w:val="20"/>
          <w:szCs w:val="24"/>
        </w:rPr>
        <w:t>Phys</w:t>
      </w:r>
      <w:r w:rsidR="00FA019F" w:rsidRPr="00E162FC">
        <w:rPr>
          <w:rFonts w:ascii="Times New Roman" w:hAnsi="Times New Roman" w:cs="Times New Roman"/>
          <w:sz w:val="20"/>
          <w:szCs w:val="24"/>
        </w:rPr>
        <w:t>i</w:t>
      </w:r>
      <w:r w:rsidRPr="00E162FC">
        <w:rPr>
          <w:rFonts w:ascii="Times New Roman" w:hAnsi="Times New Roman" w:cs="Times New Roman"/>
          <w:sz w:val="20"/>
          <w:szCs w:val="24"/>
        </w:rPr>
        <w:t xml:space="preserve">ological weight loss: </w:t>
      </w:r>
      <w:r w:rsidR="003523BB" w:rsidRPr="00E162FC">
        <w:rPr>
          <w:rFonts w:ascii="Times New Roman" w:hAnsi="Times New Roman" w:cs="Times New Roman"/>
          <w:sz w:val="20"/>
          <w:szCs w:val="24"/>
        </w:rPr>
        <w:t xml:space="preserve">The weight of the produce after </w:t>
      </w:r>
      <w:r w:rsidR="00FA019F" w:rsidRPr="00E162FC">
        <w:rPr>
          <w:rFonts w:ascii="Times New Roman" w:hAnsi="Times New Roman" w:cs="Times New Roman"/>
          <w:sz w:val="20"/>
          <w:szCs w:val="24"/>
        </w:rPr>
        <w:t xml:space="preserve">every 24 hours </w:t>
      </w:r>
      <w:r w:rsidR="003523BB" w:rsidRPr="00E162FC">
        <w:rPr>
          <w:rFonts w:ascii="Times New Roman" w:hAnsi="Times New Roman" w:cs="Times New Roman"/>
          <w:sz w:val="20"/>
          <w:szCs w:val="24"/>
        </w:rPr>
        <w:t>was estimated and compared to their initial weight.</w:t>
      </w:r>
      <w:r w:rsidRPr="00E162FC">
        <w:rPr>
          <w:rFonts w:ascii="Times New Roman" w:hAnsi="Times New Roman" w:cs="Times New Roman"/>
          <w:sz w:val="20"/>
          <w:szCs w:val="24"/>
        </w:rPr>
        <w:t xml:space="preserve"> The change in the weight of the samples both stored in the ambient and the cooler was estimated for a total of nine days after which the percentage weight loss w</w:t>
      </w:r>
      <w:r w:rsidR="00FA019F" w:rsidRPr="00E162FC">
        <w:rPr>
          <w:rFonts w:ascii="Times New Roman" w:hAnsi="Times New Roman" w:cs="Times New Roman"/>
          <w:sz w:val="20"/>
          <w:szCs w:val="24"/>
        </w:rPr>
        <w:t>as estimated using the Equation 4</w:t>
      </w:r>
      <w:r w:rsidR="001D0819">
        <w:rPr>
          <w:rFonts w:ascii="Times New Roman" w:hAnsi="Times New Roman" w:cs="Times New Roman" w:hint="eastAsia"/>
          <w:sz w:val="20"/>
          <w:szCs w:val="24"/>
          <w:lang w:eastAsia="zh-CN"/>
        </w:rPr>
        <w:t>:</w:t>
      </w:r>
    </w:p>
    <w:p w:rsidR="00764AAD" w:rsidRPr="00E162FC" w:rsidRDefault="00FA019F" w:rsidP="00E162FC">
      <w:pPr>
        <w:autoSpaceDE w:val="0"/>
        <w:autoSpaceDN w:val="0"/>
        <w:adjustRightInd w:val="0"/>
        <w:snapToGrid w:val="0"/>
        <w:spacing w:after="0" w:line="240" w:lineRule="auto"/>
        <w:ind w:firstLine="425"/>
        <w:jc w:val="both"/>
        <w:rPr>
          <w:rFonts w:ascii="Times New Roman" w:hAnsi="Times New Roman" w:cs="Times New Roman"/>
          <w:sz w:val="20"/>
          <w:szCs w:val="24"/>
        </w:rPr>
      </w:pPr>
      <m:oMath>
        <m:r>
          <w:rPr>
            <w:rFonts w:ascii="Cambria Math" w:hAnsi="Cambria Math" w:cs="Times New Roman"/>
            <w:sz w:val="20"/>
            <w:szCs w:val="24"/>
          </w:rPr>
          <m:t>PWL</m:t>
        </m:r>
        <m:r>
          <w:rPr>
            <w:rFonts w:ascii="Cambria Math" w:hAnsi="Times New Roman" w:cs="Times New Roman"/>
            <w:sz w:val="20"/>
            <w:szCs w:val="24"/>
          </w:rPr>
          <m:t xml:space="preserve">= </m:t>
        </m:r>
        <m:f>
          <m:fPr>
            <m:ctrlPr>
              <w:rPr>
                <w:rFonts w:ascii="Cambria Math" w:hAnsi="Times New Roman" w:cs="Times New Roman"/>
                <w:i/>
                <w:sz w:val="20"/>
                <w:szCs w:val="24"/>
              </w:rPr>
            </m:ctrlPr>
          </m:fPr>
          <m:num>
            <m:sSub>
              <m:sSubPr>
                <m:ctrlPr>
                  <w:rPr>
                    <w:rFonts w:ascii="Cambria Math" w:hAnsi="Times New Roman" w:cs="Times New Roman"/>
                    <w:i/>
                    <w:sz w:val="20"/>
                    <w:szCs w:val="24"/>
                  </w:rPr>
                </m:ctrlPr>
              </m:sSubPr>
              <m:e>
                <m:r>
                  <w:rPr>
                    <w:rFonts w:ascii="Cambria Math" w:hAnsi="Cambria Math" w:cs="Times New Roman"/>
                    <w:sz w:val="20"/>
                    <w:szCs w:val="24"/>
                  </w:rPr>
                  <m:t>O</m:t>
                </m:r>
              </m:e>
              <m:sub>
                <m:r>
                  <w:rPr>
                    <w:rFonts w:ascii="Cambria Math" w:hAnsi="Cambria Math" w:cs="Times New Roman"/>
                    <w:sz w:val="20"/>
                    <w:szCs w:val="24"/>
                  </w:rPr>
                  <m:t>w</m:t>
                </m:r>
              </m:sub>
            </m:sSub>
            <m:r>
              <w:rPr>
                <w:rFonts w:ascii="Times New Roman" w:hAnsi="Times New Roman" w:cs="Times New Roman"/>
                <w:sz w:val="20"/>
                <w:szCs w:val="24"/>
              </w:rPr>
              <m:t>-</m:t>
            </m:r>
            <m:sSub>
              <m:sSubPr>
                <m:ctrlPr>
                  <w:rPr>
                    <w:rFonts w:ascii="Cambria Math" w:hAnsi="Times New Roman" w:cs="Times New Roman"/>
                    <w:i/>
                    <w:sz w:val="20"/>
                    <w:szCs w:val="24"/>
                  </w:rPr>
                </m:ctrlPr>
              </m:sSubPr>
              <m:e>
                <m:r>
                  <w:rPr>
                    <w:rFonts w:ascii="Cambria Math" w:hAnsi="Cambria Math" w:cs="Times New Roman"/>
                    <w:sz w:val="20"/>
                    <w:szCs w:val="24"/>
                  </w:rPr>
                  <m:t>N</m:t>
                </m:r>
              </m:e>
              <m:sub>
                <m:r>
                  <w:rPr>
                    <w:rFonts w:ascii="Cambria Math" w:hAnsi="Cambria Math" w:cs="Times New Roman"/>
                    <w:sz w:val="20"/>
                    <w:szCs w:val="24"/>
                  </w:rPr>
                  <m:t>w</m:t>
                </m:r>
              </m:sub>
            </m:sSub>
          </m:num>
          <m:den>
            <m:sSub>
              <m:sSubPr>
                <m:ctrlPr>
                  <w:rPr>
                    <w:rFonts w:ascii="Cambria Math" w:hAnsi="Times New Roman" w:cs="Times New Roman"/>
                    <w:i/>
                    <w:sz w:val="20"/>
                    <w:szCs w:val="24"/>
                  </w:rPr>
                </m:ctrlPr>
              </m:sSubPr>
              <m:e>
                <m:r>
                  <w:rPr>
                    <w:rFonts w:ascii="Cambria Math" w:hAnsi="Cambria Math" w:cs="Times New Roman"/>
                    <w:sz w:val="20"/>
                    <w:szCs w:val="24"/>
                  </w:rPr>
                  <m:t>O</m:t>
                </m:r>
              </m:e>
              <m:sub>
                <m:r>
                  <w:rPr>
                    <w:rFonts w:ascii="Cambria Math" w:hAnsi="Cambria Math" w:cs="Times New Roman"/>
                    <w:sz w:val="20"/>
                    <w:szCs w:val="24"/>
                  </w:rPr>
                  <m:t>w</m:t>
                </m:r>
              </m:sub>
            </m:sSub>
          </m:den>
        </m:f>
        <m:r>
          <w:rPr>
            <w:rFonts w:ascii="Cambria Math" w:hAnsi="Cambria Math" w:cs="Times New Roman"/>
            <w:sz w:val="20"/>
            <w:szCs w:val="24"/>
          </w:rPr>
          <m:t>x</m:t>
        </m:r>
        <m:r>
          <w:rPr>
            <w:rFonts w:ascii="Cambria Math" w:hAnsi="Times New Roman" w:cs="Times New Roman"/>
            <w:sz w:val="20"/>
            <w:szCs w:val="24"/>
          </w:rPr>
          <m:t xml:space="preserve"> 100%</m:t>
        </m:r>
      </m:oMath>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b/>
      </w:r>
      <w:r w:rsidRPr="00E162FC">
        <w:rPr>
          <w:rFonts w:ascii="Times New Roman" w:hAnsi="Times New Roman" w:cs="Times New Roman"/>
          <w:sz w:val="20"/>
          <w:szCs w:val="24"/>
        </w:rPr>
        <w:tab/>
        <w:t>(4)</w:t>
      </w:r>
    </w:p>
    <w:p w:rsidR="00FA019F" w:rsidRPr="00E162FC" w:rsidRDefault="00764AAD" w:rsidP="00E162FC">
      <w:pPr>
        <w:autoSpaceDE w:val="0"/>
        <w:autoSpaceDN w:val="0"/>
        <w:adjustRightInd w:val="0"/>
        <w:snapToGrid w:val="0"/>
        <w:spacing w:after="0" w:line="240" w:lineRule="auto"/>
        <w:ind w:firstLine="425"/>
        <w:jc w:val="both"/>
        <w:rPr>
          <w:rFonts w:ascii="Times New Roman" w:hAnsi="Times New Roman" w:cs="Times New Roman"/>
          <w:sz w:val="20"/>
          <w:szCs w:val="24"/>
        </w:rPr>
      </w:pPr>
      <w:r w:rsidRPr="00E162FC">
        <w:rPr>
          <w:rFonts w:ascii="Times New Roman" w:hAnsi="Times New Roman" w:cs="Times New Roman"/>
          <w:sz w:val="20"/>
          <w:szCs w:val="24"/>
        </w:rPr>
        <w:t>Where: PWL is the Percentage Weight loss (%), Ow is the Original Weight (g) and Nw is the New weight (g)</w:t>
      </w:r>
    </w:p>
    <w:p w:rsidR="003523BB" w:rsidRPr="00E162FC" w:rsidRDefault="00764AAD" w:rsidP="00E162FC">
      <w:pPr>
        <w:pStyle w:val="ListParagraph"/>
        <w:numPr>
          <w:ilvl w:val="0"/>
          <w:numId w:val="9"/>
        </w:numPr>
        <w:autoSpaceDE w:val="0"/>
        <w:autoSpaceDN w:val="0"/>
        <w:adjustRightInd w:val="0"/>
        <w:snapToGrid w:val="0"/>
        <w:spacing w:after="0" w:line="240" w:lineRule="auto"/>
        <w:ind w:left="0" w:firstLine="425"/>
        <w:jc w:val="both"/>
        <w:rPr>
          <w:rFonts w:ascii="Times New Roman" w:hAnsi="Times New Roman" w:cs="Times New Roman"/>
          <w:sz w:val="20"/>
          <w:szCs w:val="24"/>
        </w:rPr>
      </w:pPr>
      <w:r w:rsidRPr="00E162FC">
        <w:rPr>
          <w:rFonts w:ascii="Times New Roman" w:hAnsi="Times New Roman" w:cs="Times New Roman"/>
          <w:b/>
          <w:sz w:val="20"/>
          <w:szCs w:val="24"/>
        </w:rPr>
        <w:t xml:space="preserve">Colour Changes: </w:t>
      </w:r>
      <w:r w:rsidR="003523BB" w:rsidRPr="00E162FC">
        <w:rPr>
          <w:rFonts w:ascii="Times New Roman" w:hAnsi="Times New Roman" w:cs="Times New Roman"/>
          <w:sz w:val="20"/>
          <w:szCs w:val="24"/>
        </w:rPr>
        <w:t xml:space="preserve">The change in the colour of the produce was noted both in the cooler and in the ambient temperature. The colour changes </w:t>
      </w:r>
      <w:r w:rsidR="0045339A" w:rsidRPr="00E162FC">
        <w:rPr>
          <w:rFonts w:ascii="Times New Roman" w:hAnsi="Times New Roman" w:cs="Times New Roman"/>
          <w:sz w:val="20"/>
          <w:szCs w:val="24"/>
        </w:rPr>
        <w:t>were</w:t>
      </w:r>
      <w:r w:rsidR="00FA019F" w:rsidRPr="00E162FC">
        <w:rPr>
          <w:rFonts w:ascii="Times New Roman" w:hAnsi="Times New Roman" w:cs="Times New Roman"/>
          <w:sz w:val="20"/>
          <w:szCs w:val="24"/>
        </w:rPr>
        <w:t xml:space="preserve"> </w:t>
      </w:r>
      <w:r w:rsidR="003523BB" w:rsidRPr="00E162FC">
        <w:rPr>
          <w:rFonts w:ascii="Times New Roman" w:hAnsi="Times New Roman" w:cs="Times New Roman"/>
          <w:sz w:val="20"/>
          <w:szCs w:val="24"/>
        </w:rPr>
        <w:t>discover</w:t>
      </w:r>
      <w:r w:rsidR="00FA019F" w:rsidRPr="00E162FC">
        <w:rPr>
          <w:rFonts w:ascii="Times New Roman" w:hAnsi="Times New Roman" w:cs="Times New Roman"/>
          <w:sz w:val="20"/>
          <w:szCs w:val="24"/>
        </w:rPr>
        <w:t>ed</w:t>
      </w:r>
      <w:r w:rsidR="003523BB" w:rsidRPr="00E162FC">
        <w:rPr>
          <w:rFonts w:ascii="Times New Roman" w:hAnsi="Times New Roman" w:cs="Times New Roman"/>
          <w:sz w:val="20"/>
          <w:szCs w:val="24"/>
        </w:rPr>
        <w:t xml:space="preserve"> based on the physical appearance of the vegetables.</w:t>
      </w:r>
    </w:p>
    <w:p w:rsidR="002F2639" w:rsidRPr="00E162FC" w:rsidRDefault="002F2639" w:rsidP="00E162FC">
      <w:pPr>
        <w:autoSpaceDE w:val="0"/>
        <w:autoSpaceDN w:val="0"/>
        <w:adjustRightInd w:val="0"/>
        <w:snapToGrid w:val="0"/>
        <w:spacing w:after="0" w:line="240" w:lineRule="auto"/>
        <w:jc w:val="both"/>
        <w:rPr>
          <w:rFonts w:ascii="Times New Roman" w:hAnsi="Times New Roman" w:cs="Times New Roman"/>
          <w:b/>
          <w:bCs/>
          <w:sz w:val="20"/>
          <w:szCs w:val="24"/>
          <w:lang w:eastAsia="zh-CN"/>
        </w:rPr>
      </w:pPr>
    </w:p>
    <w:p w:rsidR="003523BB" w:rsidRPr="00E162FC" w:rsidRDefault="00E162FC" w:rsidP="00E162FC">
      <w:pPr>
        <w:autoSpaceDE w:val="0"/>
        <w:autoSpaceDN w:val="0"/>
        <w:adjustRightInd w:val="0"/>
        <w:snapToGrid w:val="0"/>
        <w:spacing w:after="0" w:line="240" w:lineRule="auto"/>
        <w:jc w:val="both"/>
        <w:rPr>
          <w:rFonts w:ascii="Times New Roman" w:hAnsi="Times New Roman" w:cs="Times New Roman"/>
          <w:b/>
          <w:bCs/>
          <w:sz w:val="20"/>
          <w:szCs w:val="24"/>
        </w:rPr>
      </w:pPr>
      <w:r w:rsidRPr="00E162FC">
        <w:rPr>
          <w:rFonts w:ascii="Times New Roman" w:hAnsi="Times New Roman" w:cs="Times New Roman"/>
          <w:b/>
          <w:bCs/>
          <w:sz w:val="20"/>
          <w:szCs w:val="24"/>
        </w:rPr>
        <w:t>Results And Discussions</w:t>
      </w:r>
    </w:p>
    <w:p w:rsidR="00950B69" w:rsidRPr="00E162FC" w:rsidRDefault="003523BB" w:rsidP="00E162FC">
      <w:pPr>
        <w:autoSpaceDE w:val="0"/>
        <w:autoSpaceDN w:val="0"/>
        <w:adjustRightInd w:val="0"/>
        <w:snapToGrid w:val="0"/>
        <w:spacing w:after="0" w:line="240" w:lineRule="auto"/>
        <w:ind w:firstLine="425"/>
        <w:jc w:val="both"/>
        <w:rPr>
          <w:rFonts w:ascii="Times New Roman" w:hAnsi="Times New Roman" w:cs="Times New Roman"/>
          <w:b/>
          <w:bCs/>
          <w:sz w:val="20"/>
          <w:szCs w:val="24"/>
        </w:rPr>
      </w:pPr>
      <w:r w:rsidRPr="00E162FC">
        <w:rPr>
          <w:rFonts w:ascii="Times New Roman" w:hAnsi="Times New Roman" w:cs="Times New Roman"/>
          <w:sz w:val="20"/>
          <w:szCs w:val="24"/>
        </w:rPr>
        <w:t xml:space="preserve">Some basic physical properties of the pad was investigated </w:t>
      </w:r>
      <w:r w:rsidR="0045339A" w:rsidRPr="00E162FC">
        <w:rPr>
          <w:rFonts w:ascii="Times New Roman" w:hAnsi="Times New Roman" w:cs="Times New Roman"/>
          <w:sz w:val="20"/>
          <w:szCs w:val="24"/>
        </w:rPr>
        <w:t xml:space="preserve">and </w:t>
      </w:r>
      <w:r w:rsidR="006E5E70" w:rsidRPr="00E162FC">
        <w:rPr>
          <w:rFonts w:ascii="Times New Roman" w:hAnsi="Times New Roman" w:cs="Times New Roman"/>
          <w:sz w:val="20"/>
          <w:szCs w:val="24"/>
        </w:rPr>
        <w:t>presented in Table 1</w:t>
      </w:r>
      <w:r w:rsidR="0045339A" w:rsidRPr="00E162FC">
        <w:rPr>
          <w:rFonts w:ascii="Times New Roman" w:hAnsi="Times New Roman" w:cs="Times New Roman"/>
          <w:sz w:val="20"/>
          <w:szCs w:val="24"/>
        </w:rPr>
        <w:t xml:space="preserve"> while the temperature and the relative humidity values are presented in Table 2.</w:t>
      </w:r>
      <w:r w:rsidR="00950B69" w:rsidRPr="00E162FC">
        <w:rPr>
          <w:rFonts w:ascii="Times New Roman" w:hAnsi="Times New Roman" w:cs="Times New Roman"/>
          <w:sz w:val="20"/>
          <w:szCs w:val="24"/>
        </w:rPr>
        <w:t xml:space="preserve"> </w:t>
      </w:r>
      <w:r w:rsidR="00950B69" w:rsidRPr="00E162FC">
        <w:rPr>
          <w:rFonts w:ascii="Times New Roman" w:hAnsi="Times New Roman" w:cs="Times New Roman"/>
          <w:bCs/>
          <w:sz w:val="20"/>
          <w:szCs w:val="24"/>
        </w:rPr>
        <w:t>The changes in the temperature of the Evaporative Cooler with storage days and differences between ambient and evaporative cooler relative humidity is presented in Figures 1 and 2 respectively.</w:t>
      </w:r>
    </w:p>
    <w:p w:rsidR="003523BB" w:rsidRPr="00E162FC" w:rsidRDefault="003523BB" w:rsidP="00E162FC">
      <w:pPr>
        <w:autoSpaceDE w:val="0"/>
        <w:autoSpaceDN w:val="0"/>
        <w:adjustRightInd w:val="0"/>
        <w:snapToGrid w:val="0"/>
        <w:spacing w:after="0" w:line="240" w:lineRule="auto"/>
        <w:jc w:val="center"/>
        <w:rPr>
          <w:rFonts w:ascii="Times New Roman" w:hAnsi="Times New Roman" w:cs="Times New Roman"/>
          <w:sz w:val="20"/>
          <w:szCs w:val="24"/>
        </w:rPr>
      </w:pPr>
    </w:p>
    <w:p w:rsidR="003523BB" w:rsidRPr="00E162FC" w:rsidRDefault="003523BB" w:rsidP="00E162FC">
      <w:pPr>
        <w:autoSpaceDE w:val="0"/>
        <w:autoSpaceDN w:val="0"/>
        <w:adjustRightInd w:val="0"/>
        <w:snapToGrid w:val="0"/>
        <w:spacing w:after="0" w:line="240" w:lineRule="auto"/>
        <w:jc w:val="center"/>
        <w:rPr>
          <w:rFonts w:ascii="Times New Roman" w:hAnsi="Times New Roman" w:cs="Times New Roman"/>
          <w:b/>
          <w:sz w:val="20"/>
          <w:szCs w:val="24"/>
        </w:rPr>
      </w:pPr>
      <w:r w:rsidRPr="00E162FC">
        <w:rPr>
          <w:rFonts w:ascii="Times New Roman" w:hAnsi="Times New Roman" w:cs="Times New Roman"/>
          <w:b/>
          <w:sz w:val="20"/>
          <w:szCs w:val="24"/>
        </w:rPr>
        <w:t>Table 1</w:t>
      </w:r>
      <w:r w:rsidR="006E5E70" w:rsidRPr="00E162FC">
        <w:rPr>
          <w:rFonts w:ascii="Times New Roman" w:hAnsi="Times New Roman" w:cs="Times New Roman"/>
          <w:b/>
          <w:sz w:val="20"/>
          <w:szCs w:val="24"/>
        </w:rPr>
        <w:t>:</w:t>
      </w:r>
      <w:r w:rsidRPr="00E162FC">
        <w:rPr>
          <w:rFonts w:ascii="Times New Roman" w:hAnsi="Times New Roman" w:cs="Times New Roman"/>
          <w:b/>
          <w:sz w:val="20"/>
          <w:szCs w:val="24"/>
        </w:rPr>
        <w:t xml:space="preserve"> </w:t>
      </w:r>
      <w:r w:rsidR="006E5E70" w:rsidRPr="00E162FC">
        <w:rPr>
          <w:rFonts w:ascii="Times New Roman" w:hAnsi="Times New Roman" w:cs="Times New Roman"/>
          <w:b/>
          <w:sz w:val="20"/>
          <w:szCs w:val="24"/>
        </w:rPr>
        <w:t>Pad Materials and Jute Pad</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3434"/>
        <w:gridCol w:w="1085"/>
      </w:tblGrid>
      <w:tr w:rsidR="006E5E70" w:rsidRPr="00E162FC" w:rsidTr="002F2639">
        <w:trPr>
          <w:jc w:val="center"/>
        </w:trPr>
        <w:tc>
          <w:tcPr>
            <w:tcW w:w="3800" w:type="pct"/>
            <w:tcBorders>
              <w:top w:val="single" w:sz="4" w:space="0" w:color="auto"/>
              <w:bottom w:val="single" w:sz="4" w:space="0" w:color="auto"/>
            </w:tcBorders>
            <w:vAlign w:val="center"/>
          </w:tcPr>
          <w:p w:rsidR="006E5E70" w:rsidRPr="00E162FC" w:rsidRDefault="006E5E70" w:rsidP="00E162FC">
            <w:pPr>
              <w:autoSpaceDE w:val="0"/>
              <w:autoSpaceDN w:val="0"/>
              <w:adjustRightInd w:val="0"/>
              <w:snapToGrid w:val="0"/>
              <w:jc w:val="both"/>
              <w:rPr>
                <w:rFonts w:ascii="Times New Roman" w:hAnsi="Times New Roman" w:cs="Times New Roman"/>
                <w:b/>
                <w:sz w:val="20"/>
                <w:szCs w:val="24"/>
              </w:rPr>
            </w:pPr>
            <w:r w:rsidRPr="00E162FC">
              <w:rPr>
                <w:rFonts w:ascii="Times New Roman" w:hAnsi="Times New Roman" w:cs="Times New Roman"/>
                <w:b/>
                <w:sz w:val="20"/>
                <w:szCs w:val="24"/>
              </w:rPr>
              <w:t>Pad Materials</w:t>
            </w:r>
          </w:p>
        </w:tc>
        <w:tc>
          <w:tcPr>
            <w:tcW w:w="1200" w:type="pct"/>
            <w:tcBorders>
              <w:top w:val="single" w:sz="4" w:space="0" w:color="auto"/>
              <w:bottom w:val="single" w:sz="4" w:space="0" w:color="auto"/>
            </w:tcBorders>
            <w:vAlign w:val="center"/>
          </w:tcPr>
          <w:p w:rsidR="006E5E70" w:rsidRPr="00E162FC" w:rsidRDefault="006E5E70" w:rsidP="00E162FC">
            <w:pPr>
              <w:autoSpaceDE w:val="0"/>
              <w:autoSpaceDN w:val="0"/>
              <w:adjustRightInd w:val="0"/>
              <w:snapToGrid w:val="0"/>
              <w:jc w:val="both"/>
              <w:rPr>
                <w:rFonts w:ascii="Times New Roman" w:hAnsi="Times New Roman" w:cs="Times New Roman"/>
                <w:b/>
                <w:sz w:val="20"/>
                <w:szCs w:val="24"/>
              </w:rPr>
            </w:pPr>
            <w:r w:rsidRPr="00E162FC">
              <w:rPr>
                <w:rFonts w:ascii="Times New Roman" w:hAnsi="Times New Roman" w:cs="Times New Roman"/>
                <w:b/>
                <w:sz w:val="20"/>
                <w:szCs w:val="24"/>
              </w:rPr>
              <w:t>Jute Pad</w:t>
            </w:r>
          </w:p>
        </w:tc>
      </w:tr>
      <w:tr w:rsidR="006E5E70" w:rsidRPr="00E162FC" w:rsidTr="002F2639">
        <w:trPr>
          <w:jc w:val="center"/>
        </w:trPr>
        <w:tc>
          <w:tcPr>
            <w:tcW w:w="3800" w:type="pct"/>
            <w:tcBorders>
              <w:top w:val="single" w:sz="4" w:space="0" w:color="auto"/>
            </w:tcBorders>
            <w:vAlign w:val="center"/>
          </w:tcPr>
          <w:p w:rsidR="006E5E70" w:rsidRPr="00E162FC" w:rsidRDefault="006E5E70"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Density (kg/m</w:t>
            </w:r>
            <w:r w:rsidRPr="00E162FC">
              <w:rPr>
                <w:rFonts w:ascii="Times New Roman" w:hAnsi="Times New Roman" w:cs="Times New Roman"/>
                <w:sz w:val="20"/>
                <w:szCs w:val="24"/>
                <w:vertAlign w:val="superscript"/>
              </w:rPr>
              <w:t>3</w:t>
            </w:r>
            <w:r w:rsidRPr="00E162FC">
              <w:rPr>
                <w:rFonts w:ascii="Times New Roman" w:hAnsi="Times New Roman" w:cs="Times New Roman"/>
                <w:sz w:val="20"/>
                <w:szCs w:val="24"/>
              </w:rPr>
              <w:t>)</w:t>
            </w:r>
          </w:p>
        </w:tc>
        <w:tc>
          <w:tcPr>
            <w:tcW w:w="1200" w:type="pct"/>
            <w:tcBorders>
              <w:top w:val="single" w:sz="4" w:space="0" w:color="auto"/>
            </w:tcBorders>
            <w:vAlign w:val="center"/>
          </w:tcPr>
          <w:p w:rsidR="006E5E70" w:rsidRPr="00E162FC" w:rsidRDefault="006E5E70"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98.41</w:t>
            </w:r>
          </w:p>
        </w:tc>
      </w:tr>
      <w:tr w:rsidR="006E5E70" w:rsidRPr="00E162FC" w:rsidTr="002F2639">
        <w:trPr>
          <w:jc w:val="center"/>
        </w:trPr>
        <w:tc>
          <w:tcPr>
            <w:tcW w:w="3800" w:type="pct"/>
            <w:vAlign w:val="center"/>
          </w:tcPr>
          <w:p w:rsidR="006E5E70" w:rsidRPr="00E162FC" w:rsidRDefault="006E5E70"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Water Holding Capacity (g/g)</w:t>
            </w:r>
          </w:p>
        </w:tc>
        <w:tc>
          <w:tcPr>
            <w:tcW w:w="1200" w:type="pct"/>
            <w:vAlign w:val="center"/>
          </w:tcPr>
          <w:p w:rsidR="006E5E70" w:rsidRPr="00E162FC" w:rsidRDefault="006E5E70"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1.48</w:t>
            </w:r>
          </w:p>
        </w:tc>
      </w:tr>
      <w:tr w:rsidR="006E5E70" w:rsidRPr="00E162FC" w:rsidTr="002F2639">
        <w:trPr>
          <w:jc w:val="center"/>
        </w:trPr>
        <w:tc>
          <w:tcPr>
            <w:tcW w:w="3800" w:type="pct"/>
            <w:vAlign w:val="center"/>
          </w:tcPr>
          <w:p w:rsidR="006E5E70" w:rsidRPr="00E162FC" w:rsidRDefault="006E5E70"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Amount of Water Absorbed (kg)</w:t>
            </w:r>
          </w:p>
        </w:tc>
        <w:tc>
          <w:tcPr>
            <w:tcW w:w="1200" w:type="pct"/>
            <w:vAlign w:val="center"/>
          </w:tcPr>
          <w:p w:rsidR="006E5E70" w:rsidRPr="00E162FC" w:rsidRDefault="006E5E70"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9.21</w:t>
            </w:r>
          </w:p>
        </w:tc>
      </w:tr>
    </w:tbl>
    <w:p w:rsidR="002F2639" w:rsidRPr="00E162FC" w:rsidRDefault="002F2639" w:rsidP="00E162FC">
      <w:pPr>
        <w:autoSpaceDE w:val="0"/>
        <w:autoSpaceDN w:val="0"/>
        <w:adjustRightInd w:val="0"/>
        <w:snapToGrid w:val="0"/>
        <w:spacing w:after="0" w:line="240" w:lineRule="auto"/>
        <w:jc w:val="center"/>
        <w:rPr>
          <w:rFonts w:ascii="Times New Roman" w:hAnsi="Times New Roman" w:cs="Times New Roman"/>
          <w:b/>
          <w:sz w:val="20"/>
          <w:szCs w:val="24"/>
          <w:lang w:eastAsia="zh-CN"/>
        </w:rPr>
      </w:pPr>
    </w:p>
    <w:p w:rsidR="00E162FC" w:rsidRPr="00E162FC" w:rsidRDefault="00E162FC" w:rsidP="00E162FC">
      <w:pPr>
        <w:autoSpaceDE w:val="0"/>
        <w:autoSpaceDN w:val="0"/>
        <w:adjustRightInd w:val="0"/>
        <w:snapToGrid w:val="0"/>
        <w:spacing w:after="0" w:line="240" w:lineRule="auto"/>
        <w:jc w:val="center"/>
        <w:rPr>
          <w:rFonts w:ascii="Times New Roman" w:hAnsi="Times New Roman" w:cs="Times New Roman"/>
          <w:b/>
          <w:sz w:val="20"/>
          <w:szCs w:val="24"/>
        </w:rPr>
        <w:sectPr w:rsidR="00E162FC" w:rsidRPr="00E162FC" w:rsidSect="006F62EE">
          <w:headerReference w:type="default" r:id="rId13"/>
          <w:pgSz w:w="12240" w:h="15840"/>
          <w:pgMar w:top="1440" w:right="1440" w:bottom="1440" w:left="1440" w:header="720" w:footer="720" w:gutter="0"/>
          <w:cols w:num="2" w:space="550"/>
          <w:docGrid w:linePitch="360"/>
        </w:sectPr>
      </w:pPr>
    </w:p>
    <w:p w:rsidR="003523BB" w:rsidRPr="00E162FC" w:rsidRDefault="003523BB" w:rsidP="00E162FC">
      <w:pPr>
        <w:autoSpaceDE w:val="0"/>
        <w:autoSpaceDN w:val="0"/>
        <w:adjustRightInd w:val="0"/>
        <w:snapToGrid w:val="0"/>
        <w:spacing w:after="0" w:line="240" w:lineRule="auto"/>
        <w:jc w:val="center"/>
        <w:rPr>
          <w:rFonts w:ascii="Times New Roman" w:hAnsi="Times New Roman" w:cs="Times New Roman"/>
          <w:b/>
          <w:sz w:val="20"/>
          <w:szCs w:val="24"/>
        </w:rPr>
      </w:pPr>
      <w:r w:rsidRPr="00E162FC">
        <w:rPr>
          <w:rFonts w:ascii="Times New Roman" w:hAnsi="Times New Roman" w:cs="Times New Roman"/>
          <w:b/>
          <w:sz w:val="20"/>
          <w:szCs w:val="24"/>
        </w:rPr>
        <w:lastRenderedPageBreak/>
        <w:t xml:space="preserve">Table 2: Temperature and </w:t>
      </w:r>
      <w:r w:rsidR="00190F04" w:rsidRPr="00E162FC">
        <w:rPr>
          <w:rFonts w:ascii="Times New Roman" w:hAnsi="Times New Roman" w:cs="Times New Roman"/>
          <w:b/>
          <w:sz w:val="20"/>
          <w:szCs w:val="24"/>
        </w:rPr>
        <w:t>R</w:t>
      </w:r>
      <w:r w:rsidRPr="00E162FC">
        <w:rPr>
          <w:rFonts w:ascii="Times New Roman" w:hAnsi="Times New Roman" w:cs="Times New Roman"/>
          <w:b/>
          <w:sz w:val="20"/>
          <w:szCs w:val="24"/>
        </w:rPr>
        <w:t xml:space="preserve">elative </w:t>
      </w:r>
      <w:r w:rsidR="00190F04" w:rsidRPr="00E162FC">
        <w:rPr>
          <w:rFonts w:ascii="Times New Roman" w:hAnsi="Times New Roman" w:cs="Times New Roman"/>
          <w:b/>
          <w:sz w:val="20"/>
          <w:szCs w:val="24"/>
        </w:rPr>
        <w:t>H</w:t>
      </w:r>
      <w:r w:rsidRPr="00E162FC">
        <w:rPr>
          <w:rFonts w:ascii="Times New Roman" w:hAnsi="Times New Roman" w:cs="Times New Roman"/>
          <w:b/>
          <w:sz w:val="20"/>
          <w:szCs w:val="24"/>
        </w:rPr>
        <w:t xml:space="preserve">umidity </w:t>
      </w:r>
      <w:r w:rsidR="00190F04" w:rsidRPr="00E162FC">
        <w:rPr>
          <w:rFonts w:ascii="Times New Roman" w:hAnsi="Times New Roman" w:cs="Times New Roman"/>
          <w:b/>
          <w:sz w:val="20"/>
          <w:szCs w:val="24"/>
        </w:rPr>
        <w:t>R</w:t>
      </w:r>
      <w:r w:rsidRPr="00E162FC">
        <w:rPr>
          <w:rFonts w:ascii="Times New Roman" w:hAnsi="Times New Roman" w:cs="Times New Roman"/>
          <w:b/>
          <w:sz w:val="20"/>
          <w:szCs w:val="24"/>
        </w:rPr>
        <w:t>eadings</w:t>
      </w:r>
    </w:p>
    <w:tbl>
      <w:tblPr>
        <w:tblStyle w:val="TableGrid"/>
        <w:tblW w:w="5000" w:type="pct"/>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CellMar>
          <w:left w:w="57" w:type="dxa"/>
          <w:right w:w="57" w:type="dxa"/>
        </w:tblCellMar>
        <w:tblLook w:val="04A0"/>
      </w:tblPr>
      <w:tblGrid>
        <w:gridCol w:w="527"/>
        <w:gridCol w:w="1738"/>
        <w:gridCol w:w="1825"/>
        <w:gridCol w:w="1794"/>
        <w:gridCol w:w="1993"/>
        <w:gridCol w:w="1597"/>
      </w:tblGrid>
      <w:tr w:rsidR="00190F04" w:rsidRPr="00E162FC" w:rsidTr="002F2639">
        <w:trPr>
          <w:jc w:val="center"/>
        </w:trPr>
        <w:tc>
          <w:tcPr>
            <w:tcW w:w="278" w:type="pct"/>
            <w:vMerge w:val="restart"/>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r w:rsidRPr="00E162FC">
              <w:rPr>
                <w:rFonts w:ascii="Times New Roman" w:hAnsi="Times New Roman" w:cs="Times New Roman"/>
                <w:b/>
                <w:i/>
                <w:sz w:val="20"/>
              </w:rPr>
              <w:t>Days</w:t>
            </w:r>
          </w:p>
        </w:tc>
        <w:tc>
          <w:tcPr>
            <w:tcW w:w="917" w:type="pct"/>
            <w:vMerge w:val="restart"/>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r w:rsidRPr="00E162FC">
              <w:rPr>
                <w:rFonts w:ascii="Times New Roman" w:hAnsi="Times New Roman" w:cs="Times New Roman"/>
                <w:b/>
                <w:i/>
                <w:sz w:val="20"/>
              </w:rPr>
              <w:t>Ambient Temperature (</w:t>
            </w:r>
            <w:r w:rsidRPr="00E162FC">
              <w:rPr>
                <w:rFonts w:ascii="Times New Roman" w:hAnsi="Times New Roman" w:cs="Times New Roman"/>
                <w:b/>
                <w:i/>
                <w:sz w:val="20"/>
                <w:vertAlign w:val="superscript"/>
              </w:rPr>
              <w:t>o</w:t>
            </w:r>
            <w:r w:rsidRPr="00E162FC">
              <w:rPr>
                <w:rFonts w:ascii="Times New Roman" w:hAnsi="Times New Roman" w:cs="Times New Roman"/>
                <w:b/>
                <w:i/>
                <w:sz w:val="20"/>
              </w:rPr>
              <w:t>c)</w:t>
            </w:r>
          </w:p>
        </w:tc>
        <w:tc>
          <w:tcPr>
            <w:tcW w:w="963" w:type="pct"/>
            <w:vMerge w:val="restart"/>
            <w:tcBorders>
              <w:top w:val="single" w:sz="4" w:space="0" w:color="auto"/>
              <w:bottom w:val="single" w:sz="4" w:space="0" w:color="auto"/>
            </w:tcBorders>
            <w:vAlign w:val="center"/>
          </w:tcPr>
          <w:p w:rsidR="00190F04" w:rsidRPr="00E162FC" w:rsidRDefault="00103A98" w:rsidP="00E162FC">
            <w:pPr>
              <w:autoSpaceDE w:val="0"/>
              <w:autoSpaceDN w:val="0"/>
              <w:adjustRightInd w:val="0"/>
              <w:snapToGrid w:val="0"/>
              <w:jc w:val="both"/>
              <w:rPr>
                <w:rFonts w:ascii="Times New Roman" w:hAnsi="Times New Roman" w:cs="Times New Roman"/>
                <w:b/>
                <w:i/>
                <w:sz w:val="20"/>
              </w:rPr>
            </w:pPr>
            <w:r w:rsidRPr="00E162FC">
              <w:rPr>
                <w:rFonts w:ascii="Times New Roman" w:hAnsi="Times New Roman" w:cs="Times New Roman"/>
                <w:b/>
                <w:i/>
                <w:sz w:val="20"/>
              </w:rPr>
              <w:t>Ambient</w:t>
            </w:r>
            <w:r w:rsidR="00190F04" w:rsidRPr="00E162FC">
              <w:rPr>
                <w:rFonts w:ascii="Times New Roman" w:hAnsi="Times New Roman" w:cs="Times New Roman"/>
                <w:b/>
                <w:i/>
                <w:sz w:val="20"/>
              </w:rPr>
              <w:t xml:space="preserve"> Relative Humidity (%)</w:t>
            </w:r>
          </w:p>
        </w:tc>
        <w:tc>
          <w:tcPr>
            <w:tcW w:w="947" w:type="pct"/>
            <w:vMerge w:val="restart"/>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r w:rsidRPr="00E162FC">
              <w:rPr>
                <w:rFonts w:ascii="Times New Roman" w:hAnsi="Times New Roman" w:cs="Times New Roman"/>
                <w:b/>
                <w:i/>
                <w:sz w:val="20"/>
              </w:rPr>
              <w:t>(Inside) Relative Humidity (%)</w:t>
            </w:r>
          </w:p>
        </w:tc>
        <w:tc>
          <w:tcPr>
            <w:tcW w:w="1896" w:type="pct"/>
            <w:gridSpan w:val="2"/>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r w:rsidRPr="00E162FC">
              <w:rPr>
                <w:rFonts w:ascii="Times New Roman" w:hAnsi="Times New Roman" w:cs="Times New Roman"/>
                <w:b/>
                <w:i/>
                <w:sz w:val="20"/>
              </w:rPr>
              <w:t>Temperature Inside the Cooling Chamber in Two Hours Interva</w:t>
            </w:r>
            <w:r w:rsidR="002F2639" w:rsidRPr="00E162FC">
              <w:rPr>
                <w:rFonts w:ascii="Times New Roman" w:hAnsi="Times New Roman" w:cs="Times New Roman"/>
                <w:b/>
                <w:i/>
                <w:sz w:val="20"/>
              </w:rPr>
              <w:t>l (</w:t>
            </w:r>
            <w:r w:rsidRPr="00E162FC">
              <w:rPr>
                <w:rFonts w:ascii="Times New Roman" w:hAnsi="Times New Roman" w:cs="Times New Roman"/>
                <w:b/>
                <w:i/>
                <w:sz w:val="20"/>
              </w:rPr>
              <w:t xml:space="preserve"> </w:t>
            </w:r>
            <w:r w:rsidRPr="00E162FC">
              <w:rPr>
                <w:rFonts w:ascii="Times New Roman" w:hAnsi="Times New Roman" w:cs="Times New Roman"/>
                <w:b/>
                <w:i/>
                <w:sz w:val="20"/>
                <w:vertAlign w:val="superscript"/>
              </w:rPr>
              <w:t>o</w:t>
            </w:r>
            <w:r w:rsidRPr="00E162FC">
              <w:rPr>
                <w:rFonts w:ascii="Times New Roman" w:hAnsi="Times New Roman" w:cs="Times New Roman"/>
                <w:b/>
                <w:i/>
                <w:sz w:val="20"/>
              </w:rPr>
              <w:t>c)</w:t>
            </w:r>
          </w:p>
        </w:tc>
      </w:tr>
      <w:tr w:rsidR="00190F04" w:rsidRPr="00E162FC" w:rsidTr="002F2639">
        <w:trPr>
          <w:jc w:val="center"/>
        </w:trPr>
        <w:tc>
          <w:tcPr>
            <w:tcW w:w="278" w:type="pct"/>
            <w:vMerge/>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p>
        </w:tc>
        <w:tc>
          <w:tcPr>
            <w:tcW w:w="917" w:type="pct"/>
            <w:vMerge/>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p>
        </w:tc>
        <w:tc>
          <w:tcPr>
            <w:tcW w:w="963" w:type="pct"/>
            <w:vMerge/>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p>
        </w:tc>
        <w:tc>
          <w:tcPr>
            <w:tcW w:w="947" w:type="pct"/>
            <w:vMerge/>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p>
        </w:tc>
        <w:tc>
          <w:tcPr>
            <w:tcW w:w="1052" w:type="pct"/>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r w:rsidRPr="00E162FC">
              <w:rPr>
                <w:rFonts w:ascii="Times New Roman" w:hAnsi="Times New Roman" w:cs="Times New Roman"/>
                <w:b/>
                <w:i/>
                <w:sz w:val="20"/>
              </w:rPr>
              <w:t xml:space="preserve">Before </w:t>
            </w:r>
          </w:p>
        </w:tc>
        <w:tc>
          <w:tcPr>
            <w:tcW w:w="843" w:type="pct"/>
            <w:tcBorders>
              <w:top w:val="single" w:sz="4" w:space="0" w:color="auto"/>
              <w:bottom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b/>
                <w:i/>
                <w:sz w:val="20"/>
              </w:rPr>
            </w:pPr>
            <w:r w:rsidRPr="00E162FC">
              <w:rPr>
                <w:rFonts w:ascii="Times New Roman" w:hAnsi="Times New Roman" w:cs="Times New Roman"/>
                <w:b/>
                <w:i/>
                <w:sz w:val="20"/>
              </w:rPr>
              <w:t xml:space="preserve">After </w:t>
            </w:r>
          </w:p>
        </w:tc>
      </w:tr>
      <w:tr w:rsidR="00190F04" w:rsidRPr="00E162FC" w:rsidTr="002F2639">
        <w:trPr>
          <w:jc w:val="center"/>
        </w:trPr>
        <w:tc>
          <w:tcPr>
            <w:tcW w:w="278" w:type="pct"/>
            <w:tcBorders>
              <w:top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1</w:t>
            </w:r>
          </w:p>
        </w:tc>
        <w:tc>
          <w:tcPr>
            <w:tcW w:w="917" w:type="pct"/>
            <w:tcBorders>
              <w:top w:val="single" w:sz="4" w:space="0" w:color="auto"/>
            </w:tcBorders>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30.3</w:t>
            </w:r>
          </w:p>
        </w:tc>
        <w:tc>
          <w:tcPr>
            <w:tcW w:w="963" w:type="pct"/>
            <w:tcBorders>
              <w:top w:val="single" w:sz="4" w:space="0" w:color="auto"/>
            </w:tcBorders>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42</w:t>
            </w:r>
          </w:p>
        </w:tc>
        <w:tc>
          <w:tcPr>
            <w:tcW w:w="947" w:type="pct"/>
            <w:tcBorders>
              <w:top w:val="single" w:sz="4" w:space="0" w:color="auto"/>
            </w:tcBorders>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70</w:t>
            </w:r>
          </w:p>
        </w:tc>
        <w:tc>
          <w:tcPr>
            <w:tcW w:w="1052" w:type="pct"/>
            <w:tcBorders>
              <w:top w:val="single" w:sz="4" w:space="0" w:color="auto"/>
            </w:tcBorders>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22.1</w:t>
            </w:r>
          </w:p>
        </w:tc>
        <w:tc>
          <w:tcPr>
            <w:tcW w:w="843" w:type="pct"/>
            <w:tcBorders>
              <w:top w:val="single" w:sz="4" w:space="0" w:color="auto"/>
            </w:tcBorders>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20.5</w:t>
            </w:r>
          </w:p>
        </w:tc>
      </w:tr>
      <w:tr w:rsidR="00190F04" w:rsidRPr="00E162FC" w:rsidTr="002F2639">
        <w:trPr>
          <w:jc w:val="center"/>
        </w:trPr>
        <w:tc>
          <w:tcPr>
            <w:tcW w:w="278"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w:t>
            </w:r>
          </w:p>
        </w:tc>
        <w:tc>
          <w:tcPr>
            <w:tcW w:w="917"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34.2</w:t>
            </w:r>
          </w:p>
        </w:tc>
        <w:tc>
          <w:tcPr>
            <w:tcW w:w="96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38</w:t>
            </w:r>
          </w:p>
        </w:tc>
        <w:tc>
          <w:tcPr>
            <w:tcW w:w="947"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72</w:t>
            </w:r>
          </w:p>
        </w:tc>
        <w:tc>
          <w:tcPr>
            <w:tcW w:w="1052"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24.8</w:t>
            </w:r>
          </w:p>
        </w:tc>
        <w:tc>
          <w:tcPr>
            <w:tcW w:w="84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22.4</w:t>
            </w:r>
          </w:p>
        </w:tc>
      </w:tr>
      <w:tr w:rsidR="00190F04" w:rsidRPr="00E162FC" w:rsidTr="002F2639">
        <w:trPr>
          <w:jc w:val="center"/>
        </w:trPr>
        <w:tc>
          <w:tcPr>
            <w:tcW w:w="278"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w:t>
            </w:r>
          </w:p>
        </w:tc>
        <w:tc>
          <w:tcPr>
            <w:tcW w:w="917"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36.1</w:t>
            </w:r>
          </w:p>
        </w:tc>
        <w:tc>
          <w:tcPr>
            <w:tcW w:w="96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45</w:t>
            </w:r>
          </w:p>
        </w:tc>
        <w:tc>
          <w:tcPr>
            <w:tcW w:w="947"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77</w:t>
            </w:r>
          </w:p>
        </w:tc>
        <w:tc>
          <w:tcPr>
            <w:tcW w:w="1052"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26.4</w:t>
            </w:r>
          </w:p>
        </w:tc>
        <w:tc>
          <w:tcPr>
            <w:tcW w:w="84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24.1</w:t>
            </w:r>
          </w:p>
        </w:tc>
      </w:tr>
      <w:tr w:rsidR="00190F04" w:rsidRPr="00E162FC" w:rsidTr="002F2639">
        <w:trPr>
          <w:jc w:val="center"/>
        </w:trPr>
        <w:tc>
          <w:tcPr>
            <w:tcW w:w="278"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4</w:t>
            </w:r>
          </w:p>
        </w:tc>
        <w:tc>
          <w:tcPr>
            <w:tcW w:w="917"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35.6</w:t>
            </w:r>
          </w:p>
        </w:tc>
        <w:tc>
          <w:tcPr>
            <w:tcW w:w="96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43</w:t>
            </w:r>
          </w:p>
        </w:tc>
        <w:tc>
          <w:tcPr>
            <w:tcW w:w="947"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75</w:t>
            </w:r>
          </w:p>
        </w:tc>
        <w:tc>
          <w:tcPr>
            <w:tcW w:w="1052"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26.7</w:t>
            </w:r>
          </w:p>
        </w:tc>
        <w:tc>
          <w:tcPr>
            <w:tcW w:w="84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25.2</w:t>
            </w:r>
          </w:p>
        </w:tc>
      </w:tr>
      <w:tr w:rsidR="00190F04" w:rsidRPr="00E162FC" w:rsidTr="002F2639">
        <w:trPr>
          <w:jc w:val="center"/>
        </w:trPr>
        <w:tc>
          <w:tcPr>
            <w:tcW w:w="278"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5</w:t>
            </w:r>
          </w:p>
        </w:tc>
        <w:tc>
          <w:tcPr>
            <w:tcW w:w="917"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37.4</w:t>
            </w:r>
          </w:p>
        </w:tc>
        <w:tc>
          <w:tcPr>
            <w:tcW w:w="96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39</w:t>
            </w:r>
          </w:p>
        </w:tc>
        <w:tc>
          <w:tcPr>
            <w:tcW w:w="947"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70</w:t>
            </w:r>
          </w:p>
        </w:tc>
        <w:tc>
          <w:tcPr>
            <w:tcW w:w="1052"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24.2</w:t>
            </w:r>
          </w:p>
        </w:tc>
        <w:tc>
          <w:tcPr>
            <w:tcW w:w="84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22</w:t>
            </w:r>
          </w:p>
        </w:tc>
      </w:tr>
      <w:tr w:rsidR="00190F04" w:rsidRPr="00E162FC" w:rsidTr="002F2639">
        <w:trPr>
          <w:jc w:val="center"/>
        </w:trPr>
        <w:tc>
          <w:tcPr>
            <w:tcW w:w="278"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6</w:t>
            </w:r>
          </w:p>
        </w:tc>
        <w:tc>
          <w:tcPr>
            <w:tcW w:w="917"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35.5</w:t>
            </w:r>
          </w:p>
        </w:tc>
        <w:tc>
          <w:tcPr>
            <w:tcW w:w="96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41</w:t>
            </w:r>
          </w:p>
        </w:tc>
        <w:tc>
          <w:tcPr>
            <w:tcW w:w="947"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73</w:t>
            </w:r>
          </w:p>
        </w:tc>
        <w:tc>
          <w:tcPr>
            <w:tcW w:w="1052"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28.4</w:t>
            </w:r>
          </w:p>
        </w:tc>
        <w:tc>
          <w:tcPr>
            <w:tcW w:w="84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23.3</w:t>
            </w:r>
          </w:p>
        </w:tc>
      </w:tr>
      <w:tr w:rsidR="00190F04" w:rsidRPr="00E162FC" w:rsidTr="002F2639">
        <w:trPr>
          <w:jc w:val="center"/>
        </w:trPr>
        <w:tc>
          <w:tcPr>
            <w:tcW w:w="278"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w:t>
            </w:r>
          </w:p>
        </w:tc>
        <w:tc>
          <w:tcPr>
            <w:tcW w:w="917"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34.3</w:t>
            </w:r>
          </w:p>
        </w:tc>
        <w:tc>
          <w:tcPr>
            <w:tcW w:w="96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38</w:t>
            </w:r>
          </w:p>
        </w:tc>
        <w:tc>
          <w:tcPr>
            <w:tcW w:w="947"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70</w:t>
            </w:r>
          </w:p>
        </w:tc>
        <w:tc>
          <w:tcPr>
            <w:tcW w:w="1052"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22.8</w:t>
            </w:r>
          </w:p>
        </w:tc>
        <w:tc>
          <w:tcPr>
            <w:tcW w:w="84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21.1</w:t>
            </w:r>
          </w:p>
        </w:tc>
      </w:tr>
      <w:tr w:rsidR="00190F04" w:rsidRPr="00E162FC" w:rsidTr="002F2639">
        <w:trPr>
          <w:jc w:val="center"/>
        </w:trPr>
        <w:tc>
          <w:tcPr>
            <w:tcW w:w="278"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8</w:t>
            </w:r>
          </w:p>
        </w:tc>
        <w:tc>
          <w:tcPr>
            <w:tcW w:w="917"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33.1</w:t>
            </w:r>
          </w:p>
        </w:tc>
        <w:tc>
          <w:tcPr>
            <w:tcW w:w="96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42</w:t>
            </w:r>
          </w:p>
        </w:tc>
        <w:tc>
          <w:tcPr>
            <w:tcW w:w="947"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75</w:t>
            </w:r>
          </w:p>
        </w:tc>
        <w:tc>
          <w:tcPr>
            <w:tcW w:w="1052"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23.6</w:t>
            </w:r>
          </w:p>
        </w:tc>
        <w:tc>
          <w:tcPr>
            <w:tcW w:w="84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22</w:t>
            </w:r>
          </w:p>
        </w:tc>
      </w:tr>
      <w:tr w:rsidR="00190F04" w:rsidRPr="00E162FC" w:rsidTr="002F2639">
        <w:trPr>
          <w:jc w:val="center"/>
        </w:trPr>
        <w:tc>
          <w:tcPr>
            <w:tcW w:w="278"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9</w:t>
            </w:r>
          </w:p>
        </w:tc>
        <w:tc>
          <w:tcPr>
            <w:tcW w:w="917"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32.3</w:t>
            </w:r>
          </w:p>
        </w:tc>
        <w:tc>
          <w:tcPr>
            <w:tcW w:w="96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44</w:t>
            </w:r>
          </w:p>
        </w:tc>
        <w:tc>
          <w:tcPr>
            <w:tcW w:w="947"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74</w:t>
            </w:r>
          </w:p>
        </w:tc>
        <w:tc>
          <w:tcPr>
            <w:tcW w:w="1052"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23</w:t>
            </w:r>
          </w:p>
        </w:tc>
        <w:tc>
          <w:tcPr>
            <w:tcW w:w="84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22.8</w:t>
            </w:r>
          </w:p>
        </w:tc>
      </w:tr>
      <w:tr w:rsidR="00190F04" w:rsidRPr="00E162FC" w:rsidTr="002F2639">
        <w:trPr>
          <w:jc w:val="center"/>
        </w:trPr>
        <w:tc>
          <w:tcPr>
            <w:tcW w:w="278"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10</w:t>
            </w:r>
          </w:p>
        </w:tc>
        <w:tc>
          <w:tcPr>
            <w:tcW w:w="917" w:type="pct"/>
            <w:vAlign w:val="center"/>
          </w:tcPr>
          <w:p w:rsidR="00190F04" w:rsidRPr="00E162FC" w:rsidRDefault="00190F04"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33.2</w:t>
            </w:r>
          </w:p>
        </w:tc>
        <w:tc>
          <w:tcPr>
            <w:tcW w:w="96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43</w:t>
            </w:r>
          </w:p>
        </w:tc>
        <w:tc>
          <w:tcPr>
            <w:tcW w:w="947"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70</w:t>
            </w:r>
          </w:p>
        </w:tc>
        <w:tc>
          <w:tcPr>
            <w:tcW w:w="1052"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24.2</w:t>
            </w:r>
          </w:p>
        </w:tc>
        <w:tc>
          <w:tcPr>
            <w:tcW w:w="843" w:type="pct"/>
            <w:vAlign w:val="center"/>
          </w:tcPr>
          <w:p w:rsidR="00190F04" w:rsidRPr="00E162FC" w:rsidRDefault="00797AB6" w:rsidP="00E162FC">
            <w:pPr>
              <w:autoSpaceDE w:val="0"/>
              <w:autoSpaceDN w:val="0"/>
              <w:adjustRightInd w:val="0"/>
              <w:snapToGrid w:val="0"/>
              <w:jc w:val="both"/>
              <w:rPr>
                <w:rFonts w:ascii="Times New Roman" w:hAnsi="Times New Roman" w:cs="Times New Roman"/>
                <w:sz w:val="20"/>
                <w:szCs w:val="24"/>
              </w:rPr>
            </w:pPr>
            <w:r w:rsidRPr="00E162FC">
              <w:rPr>
                <w:rFonts w:ascii="Times New Roman" w:hAnsi="Times New Roman" w:cs="Times New Roman"/>
                <w:sz w:val="20"/>
                <w:szCs w:val="24"/>
              </w:rPr>
              <w:t>23.1</w:t>
            </w:r>
          </w:p>
        </w:tc>
      </w:tr>
    </w:tbl>
    <w:p w:rsidR="002F2639" w:rsidRPr="00E162FC" w:rsidRDefault="002F2639" w:rsidP="00E162FC">
      <w:pPr>
        <w:autoSpaceDE w:val="0"/>
        <w:autoSpaceDN w:val="0"/>
        <w:adjustRightInd w:val="0"/>
        <w:snapToGrid w:val="0"/>
        <w:spacing w:after="0" w:line="240" w:lineRule="auto"/>
        <w:jc w:val="both"/>
        <w:rPr>
          <w:rFonts w:ascii="Times New Roman" w:hAnsi="Times New Roman" w:cs="Times New Roman"/>
          <w:b/>
          <w:bCs/>
          <w:sz w:val="20"/>
          <w:szCs w:val="24"/>
          <w:lang w:eastAsia="zh-CN"/>
        </w:rPr>
      </w:pPr>
    </w:p>
    <w:p w:rsidR="003523BB" w:rsidRPr="00E162FC" w:rsidRDefault="00950B69" w:rsidP="00E162FC">
      <w:pPr>
        <w:autoSpaceDE w:val="0"/>
        <w:autoSpaceDN w:val="0"/>
        <w:adjustRightInd w:val="0"/>
        <w:snapToGrid w:val="0"/>
        <w:spacing w:after="0" w:line="240" w:lineRule="auto"/>
        <w:jc w:val="center"/>
        <w:rPr>
          <w:rFonts w:ascii="Times New Roman" w:hAnsi="Times New Roman" w:cs="Times New Roman"/>
          <w:b/>
          <w:bCs/>
          <w:sz w:val="20"/>
          <w:szCs w:val="24"/>
        </w:rPr>
      </w:pPr>
      <w:r w:rsidRPr="00E162FC">
        <w:rPr>
          <w:rFonts w:ascii="Times New Roman" w:hAnsi="Times New Roman" w:cs="Times New Roman"/>
          <w:b/>
          <w:bCs/>
          <w:noProof/>
          <w:sz w:val="20"/>
          <w:szCs w:val="24"/>
          <w:lang w:eastAsia="zh-CN"/>
        </w:rPr>
        <w:drawing>
          <wp:inline distT="0" distB="0" distL="0" distR="0">
            <wp:extent cx="3426409" cy="2695626"/>
            <wp:effectExtent l="19050" t="0" r="2591"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425961" cy="2695273"/>
                    </a:xfrm>
                    <a:prstGeom prst="rect">
                      <a:avLst/>
                    </a:prstGeom>
                    <a:noFill/>
                    <a:ln w="9525">
                      <a:noFill/>
                      <a:miter lim="800000"/>
                      <a:headEnd/>
                      <a:tailEnd/>
                    </a:ln>
                  </pic:spPr>
                </pic:pic>
              </a:graphicData>
            </a:graphic>
          </wp:inline>
        </w:drawing>
      </w:r>
    </w:p>
    <w:p w:rsidR="003523BB" w:rsidRPr="00E162FC" w:rsidRDefault="003523BB" w:rsidP="00E162FC">
      <w:pPr>
        <w:autoSpaceDE w:val="0"/>
        <w:autoSpaceDN w:val="0"/>
        <w:adjustRightInd w:val="0"/>
        <w:snapToGrid w:val="0"/>
        <w:spacing w:after="0" w:line="240" w:lineRule="auto"/>
        <w:jc w:val="center"/>
        <w:rPr>
          <w:rFonts w:ascii="Times New Roman" w:hAnsi="Times New Roman" w:cs="Times New Roman"/>
          <w:b/>
          <w:bCs/>
          <w:sz w:val="20"/>
          <w:szCs w:val="24"/>
          <w:lang w:eastAsia="zh-CN"/>
        </w:rPr>
      </w:pPr>
      <w:r w:rsidRPr="00E162FC">
        <w:rPr>
          <w:rFonts w:ascii="Times New Roman" w:hAnsi="Times New Roman" w:cs="Times New Roman"/>
          <w:b/>
          <w:bCs/>
          <w:sz w:val="20"/>
          <w:szCs w:val="24"/>
        </w:rPr>
        <w:t xml:space="preserve">Fig 1: </w:t>
      </w:r>
      <w:r w:rsidR="00950B69" w:rsidRPr="00E162FC">
        <w:rPr>
          <w:rFonts w:ascii="Times New Roman" w:hAnsi="Times New Roman" w:cs="Times New Roman"/>
          <w:b/>
          <w:bCs/>
          <w:sz w:val="20"/>
          <w:szCs w:val="24"/>
        </w:rPr>
        <w:t xml:space="preserve">Changes in </w:t>
      </w:r>
      <w:r w:rsidRPr="00E162FC">
        <w:rPr>
          <w:rFonts w:ascii="Times New Roman" w:hAnsi="Times New Roman" w:cs="Times New Roman"/>
          <w:b/>
          <w:bCs/>
          <w:sz w:val="20"/>
          <w:szCs w:val="24"/>
        </w:rPr>
        <w:t xml:space="preserve">Temperature </w:t>
      </w:r>
      <w:r w:rsidR="00950B69" w:rsidRPr="00E162FC">
        <w:rPr>
          <w:rFonts w:ascii="Times New Roman" w:hAnsi="Times New Roman" w:cs="Times New Roman"/>
          <w:b/>
          <w:bCs/>
          <w:sz w:val="20"/>
          <w:szCs w:val="24"/>
        </w:rPr>
        <w:t xml:space="preserve">of the Evaporative Cooler </w:t>
      </w:r>
    </w:p>
    <w:p w:rsidR="002F2639" w:rsidRPr="00E162FC" w:rsidRDefault="002F2639" w:rsidP="00E162FC">
      <w:pPr>
        <w:autoSpaceDE w:val="0"/>
        <w:autoSpaceDN w:val="0"/>
        <w:adjustRightInd w:val="0"/>
        <w:snapToGrid w:val="0"/>
        <w:spacing w:after="0" w:line="240" w:lineRule="auto"/>
        <w:jc w:val="both"/>
        <w:rPr>
          <w:rFonts w:ascii="Times New Roman" w:hAnsi="Times New Roman" w:cs="Times New Roman"/>
          <w:b/>
          <w:bCs/>
          <w:sz w:val="20"/>
          <w:szCs w:val="24"/>
          <w:lang w:eastAsia="zh-CN"/>
        </w:rPr>
      </w:pPr>
    </w:p>
    <w:p w:rsidR="003523BB" w:rsidRPr="00E162FC" w:rsidRDefault="00950B69" w:rsidP="00E162FC">
      <w:pPr>
        <w:autoSpaceDE w:val="0"/>
        <w:autoSpaceDN w:val="0"/>
        <w:adjustRightInd w:val="0"/>
        <w:snapToGrid w:val="0"/>
        <w:spacing w:after="0" w:line="240" w:lineRule="auto"/>
        <w:jc w:val="center"/>
        <w:rPr>
          <w:rFonts w:ascii="Times New Roman" w:hAnsi="Times New Roman" w:cs="Times New Roman"/>
          <w:b/>
          <w:bCs/>
          <w:sz w:val="20"/>
          <w:szCs w:val="24"/>
        </w:rPr>
      </w:pPr>
      <w:r w:rsidRPr="00E162FC">
        <w:rPr>
          <w:rFonts w:ascii="Times New Roman" w:hAnsi="Times New Roman" w:cs="Times New Roman"/>
          <w:b/>
          <w:bCs/>
          <w:noProof/>
          <w:sz w:val="20"/>
          <w:szCs w:val="24"/>
          <w:lang w:eastAsia="zh-CN"/>
        </w:rPr>
        <w:drawing>
          <wp:inline distT="0" distB="0" distL="0" distR="0">
            <wp:extent cx="3177115" cy="2611526"/>
            <wp:effectExtent l="19050" t="0" r="42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srcRect/>
                    <a:stretch>
                      <a:fillRect/>
                    </a:stretch>
                  </pic:blipFill>
                  <pic:spPr bwMode="auto">
                    <a:xfrm>
                      <a:off x="0" y="0"/>
                      <a:ext cx="3176951" cy="2611391"/>
                    </a:xfrm>
                    <a:prstGeom prst="rect">
                      <a:avLst/>
                    </a:prstGeom>
                    <a:noFill/>
                    <a:ln w="9525">
                      <a:noFill/>
                      <a:miter lim="800000"/>
                      <a:headEnd/>
                      <a:tailEnd/>
                    </a:ln>
                  </pic:spPr>
                </pic:pic>
              </a:graphicData>
            </a:graphic>
          </wp:inline>
        </w:drawing>
      </w:r>
    </w:p>
    <w:p w:rsidR="003523BB" w:rsidRPr="00E162FC" w:rsidRDefault="003523BB" w:rsidP="00E162FC">
      <w:pPr>
        <w:autoSpaceDE w:val="0"/>
        <w:autoSpaceDN w:val="0"/>
        <w:adjustRightInd w:val="0"/>
        <w:snapToGrid w:val="0"/>
        <w:spacing w:after="0" w:line="240" w:lineRule="auto"/>
        <w:jc w:val="center"/>
        <w:rPr>
          <w:rFonts w:ascii="Times New Roman" w:hAnsi="Times New Roman" w:cs="Times New Roman"/>
          <w:b/>
          <w:bCs/>
          <w:sz w:val="20"/>
          <w:szCs w:val="24"/>
          <w:lang w:eastAsia="zh-CN"/>
        </w:rPr>
      </w:pPr>
      <w:r w:rsidRPr="00E162FC">
        <w:rPr>
          <w:rFonts w:ascii="Times New Roman" w:hAnsi="Times New Roman" w:cs="Times New Roman"/>
          <w:b/>
          <w:bCs/>
          <w:sz w:val="20"/>
          <w:szCs w:val="24"/>
        </w:rPr>
        <w:t>Fig 2</w:t>
      </w:r>
      <w:r w:rsidR="00950B69" w:rsidRPr="00E162FC">
        <w:rPr>
          <w:rFonts w:ascii="Times New Roman" w:hAnsi="Times New Roman" w:cs="Times New Roman"/>
          <w:b/>
          <w:bCs/>
          <w:sz w:val="20"/>
          <w:szCs w:val="24"/>
        </w:rPr>
        <w:t>:</w:t>
      </w:r>
      <w:r w:rsidRPr="00E162FC">
        <w:rPr>
          <w:rFonts w:ascii="Times New Roman" w:hAnsi="Times New Roman" w:cs="Times New Roman"/>
          <w:b/>
          <w:bCs/>
          <w:sz w:val="20"/>
          <w:szCs w:val="24"/>
        </w:rPr>
        <w:t xml:space="preserve"> </w:t>
      </w:r>
      <w:r w:rsidR="00950B69" w:rsidRPr="00E162FC">
        <w:rPr>
          <w:rFonts w:ascii="Times New Roman" w:hAnsi="Times New Roman" w:cs="Times New Roman"/>
          <w:b/>
          <w:bCs/>
          <w:sz w:val="20"/>
          <w:szCs w:val="24"/>
        </w:rPr>
        <w:t xml:space="preserve">Differences between Ambient and Evaporative Cooler </w:t>
      </w:r>
      <w:r w:rsidRPr="00E162FC">
        <w:rPr>
          <w:rFonts w:ascii="Times New Roman" w:hAnsi="Times New Roman" w:cs="Times New Roman"/>
          <w:b/>
          <w:bCs/>
          <w:sz w:val="20"/>
          <w:szCs w:val="24"/>
        </w:rPr>
        <w:t xml:space="preserve">Relative Humidity </w:t>
      </w:r>
    </w:p>
    <w:p w:rsidR="002F2639" w:rsidRDefault="002F2639" w:rsidP="00E162FC">
      <w:pPr>
        <w:autoSpaceDE w:val="0"/>
        <w:autoSpaceDN w:val="0"/>
        <w:adjustRightInd w:val="0"/>
        <w:snapToGrid w:val="0"/>
        <w:spacing w:after="0" w:line="240" w:lineRule="auto"/>
        <w:jc w:val="both"/>
        <w:rPr>
          <w:rFonts w:ascii="Times New Roman" w:hAnsi="Times New Roman" w:cs="Times New Roman" w:hint="eastAsia"/>
          <w:b/>
          <w:bCs/>
          <w:sz w:val="20"/>
          <w:szCs w:val="24"/>
          <w:lang w:eastAsia="zh-CN"/>
        </w:rPr>
      </w:pPr>
    </w:p>
    <w:p w:rsidR="007F5FAD" w:rsidRPr="00E162FC" w:rsidRDefault="007F5FAD" w:rsidP="00E162FC">
      <w:pPr>
        <w:autoSpaceDE w:val="0"/>
        <w:autoSpaceDN w:val="0"/>
        <w:adjustRightInd w:val="0"/>
        <w:snapToGrid w:val="0"/>
        <w:spacing w:after="0" w:line="240" w:lineRule="auto"/>
        <w:jc w:val="both"/>
        <w:rPr>
          <w:rFonts w:ascii="Times New Roman" w:hAnsi="Times New Roman" w:cs="Times New Roman"/>
          <w:b/>
          <w:bCs/>
          <w:sz w:val="20"/>
          <w:szCs w:val="24"/>
          <w:lang w:eastAsia="zh-CN"/>
        </w:rPr>
      </w:pPr>
    </w:p>
    <w:p w:rsidR="00E162FC" w:rsidRDefault="00E162FC" w:rsidP="00E162FC">
      <w:pPr>
        <w:tabs>
          <w:tab w:val="left" w:pos="5235"/>
        </w:tabs>
        <w:autoSpaceDE w:val="0"/>
        <w:autoSpaceDN w:val="0"/>
        <w:adjustRightInd w:val="0"/>
        <w:snapToGrid w:val="0"/>
        <w:spacing w:after="0" w:line="240" w:lineRule="auto"/>
        <w:ind w:firstLine="425"/>
        <w:jc w:val="both"/>
        <w:rPr>
          <w:rFonts w:ascii="Times New Roman" w:hAnsi="Times New Roman" w:cs="Times New Roman"/>
          <w:b/>
          <w:bCs/>
          <w:sz w:val="20"/>
          <w:szCs w:val="24"/>
        </w:rPr>
        <w:sectPr w:rsidR="00E162FC" w:rsidSect="002F2639">
          <w:type w:val="continuous"/>
          <w:pgSz w:w="12240" w:h="15840"/>
          <w:pgMar w:top="1440" w:right="1440" w:bottom="1440" w:left="1440" w:header="720" w:footer="720" w:gutter="0"/>
          <w:cols w:space="720"/>
          <w:docGrid w:linePitch="360"/>
        </w:sectPr>
      </w:pPr>
    </w:p>
    <w:p w:rsidR="007F5FAD" w:rsidRDefault="00E162FC" w:rsidP="007F5FAD">
      <w:pPr>
        <w:tabs>
          <w:tab w:val="left" w:pos="5235"/>
        </w:tabs>
        <w:autoSpaceDE w:val="0"/>
        <w:autoSpaceDN w:val="0"/>
        <w:adjustRightInd w:val="0"/>
        <w:snapToGrid w:val="0"/>
        <w:spacing w:after="0" w:line="240" w:lineRule="auto"/>
        <w:jc w:val="both"/>
        <w:rPr>
          <w:rFonts w:ascii="Times New Roman" w:hAnsi="Times New Roman" w:cs="Times New Roman" w:hint="eastAsia"/>
          <w:b/>
          <w:bCs/>
          <w:sz w:val="20"/>
          <w:szCs w:val="24"/>
          <w:lang w:eastAsia="zh-CN"/>
        </w:rPr>
      </w:pPr>
      <w:r w:rsidRPr="00E162FC">
        <w:rPr>
          <w:rFonts w:ascii="Times New Roman" w:hAnsi="Times New Roman" w:cs="Times New Roman"/>
          <w:b/>
          <w:bCs/>
          <w:sz w:val="20"/>
          <w:szCs w:val="24"/>
        </w:rPr>
        <w:lastRenderedPageBreak/>
        <w:t xml:space="preserve">Quality Of Stored Products: </w:t>
      </w:r>
    </w:p>
    <w:p w:rsidR="003523BB" w:rsidRPr="00E162FC" w:rsidRDefault="003523BB" w:rsidP="00E162FC">
      <w:pPr>
        <w:tabs>
          <w:tab w:val="left" w:pos="5235"/>
        </w:tabs>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E162FC">
        <w:rPr>
          <w:rFonts w:ascii="Times New Roman" w:hAnsi="Times New Roman" w:cs="Times New Roman"/>
          <w:sz w:val="20"/>
          <w:szCs w:val="24"/>
        </w:rPr>
        <w:t>The colour changes noticed with the product stored in the ambient was most evident. The colour changed from green colour and some parts turned to light green and later to yellow.</w:t>
      </w:r>
      <w:r w:rsidR="00950B69" w:rsidRPr="00E162FC">
        <w:rPr>
          <w:rFonts w:ascii="Times New Roman" w:hAnsi="Times New Roman" w:cs="Times New Roman"/>
          <w:sz w:val="20"/>
          <w:szCs w:val="24"/>
        </w:rPr>
        <w:t xml:space="preserve"> </w:t>
      </w:r>
      <w:r w:rsidRPr="00E162FC">
        <w:rPr>
          <w:rFonts w:ascii="Times New Roman" w:hAnsi="Times New Roman" w:cs="Times New Roman"/>
          <w:sz w:val="20"/>
          <w:szCs w:val="24"/>
        </w:rPr>
        <w:t xml:space="preserve">The stored </w:t>
      </w:r>
      <w:r w:rsidR="00BA7882" w:rsidRPr="00E162FC">
        <w:rPr>
          <w:rFonts w:ascii="Times New Roman" w:hAnsi="Times New Roman" w:cs="Times New Roman"/>
          <w:sz w:val="20"/>
          <w:szCs w:val="24"/>
        </w:rPr>
        <w:t xml:space="preserve">products </w:t>
      </w:r>
      <w:r w:rsidRPr="00E162FC">
        <w:rPr>
          <w:rFonts w:ascii="Times New Roman" w:hAnsi="Times New Roman" w:cs="Times New Roman"/>
          <w:sz w:val="20"/>
          <w:szCs w:val="24"/>
        </w:rPr>
        <w:t>in the ambient started changing its colour on the 3</w:t>
      </w:r>
      <w:r w:rsidRPr="00E162FC">
        <w:rPr>
          <w:rFonts w:ascii="Times New Roman" w:hAnsi="Times New Roman" w:cs="Times New Roman"/>
          <w:sz w:val="20"/>
          <w:szCs w:val="24"/>
          <w:vertAlign w:val="superscript"/>
        </w:rPr>
        <w:t>rd</w:t>
      </w:r>
      <w:r w:rsidRPr="00E162FC">
        <w:rPr>
          <w:rFonts w:ascii="Times New Roman" w:hAnsi="Times New Roman" w:cs="Times New Roman"/>
          <w:sz w:val="20"/>
          <w:szCs w:val="24"/>
        </w:rPr>
        <w:t xml:space="preserve"> day of the experiment run until there was a total change on the 5</w:t>
      </w:r>
      <w:r w:rsidRPr="00E162FC">
        <w:rPr>
          <w:rFonts w:ascii="Times New Roman" w:hAnsi="Times New Roman" w:cs="Times New Roman"/>
          <w:sz w:val="20"/>
          <w:szCs w:val="24"/>
          <w:vertAlign w:val="superscript"/>
        </w:rPr>
        <w:t>th</w:t>
      </w:r>
      <w:r w:rsidRPr="00E162FC">
        <w:rPr>
          <w:rFonts w:ascii="Times New Roman" w:hAnsi="Times New Roman" w:cs="Times New Roman"/>
          <w:sz w:val="20"/>
          <w:szCs w:val="24"/>
        </w:rPr>
        <w:t xml:space="preserve"> day </w:t>
      </w:r>
      <w:r w:rsidR="00BA7882" w:rsidRPr="00E162FC">
        <w:rPr>
          <w:rFonts w:ascii="Times New Roman" w:hAnsi="Times New Roman" w:cs="Times New Roman"/>
          <w:sz w:val="20"/>
          <w:szCs w:val="24"/>
        </w:rPr>
        <w:t xml:space="preserve">while the stored </w:t>
      </w:r>
      <w:r w:rsidRPr="00E162FC">
        <w:rPr>
          <w:rFonts w:ascii="Times New Roman" w:hAnsi="Times New Roman" w:cs="Times New Roman"/>
          <w:sz w:val="20"/>
          <w:szCs w:val="24"/>
        </w:rPr>
        <w:t xml:space="preserve">samples </w:t>
      </w:r>
      <w:r w:rsidR="00BA7882" w:rsidRPr="00E162FC">
        <w:rPr>
          <w:rFonts w:ascii="Times New Roman" w:hAnsi="Times New Roman" w:cs="Times New Roman"/>
          <w:sz w:val="20"/>
          <w:szCs w:val="24"/>
        </w:rPr>
        <w:t xml:space="preserve">inside the evaporative cooler </w:t>
      </w:r>
      <w:r w:rsidRPr="00E162FC">
        <w:rPr>
          <w:rFonts w:ascii="Times New Roman" w:hAnsi="Times New Roman" w:cs="Times New Roman"/>
          <w:sz w:val="20"/>
          <w:szCs w:val="24"/>
        </w:rPr>
        <w:t>retained their colour with little significant change within the test period</w:t>
      </w:r>
      <w:r w:rsidR="00BA7882" w:rsidRPr="00E162FC">
        <w:rPr>
          <w:rFonts w:ascii="Times New Roman" w:hAnsi="Times New Roman" w:cs="Times New Roman"/>
          <w:sz w:val="20"/>
          <w:szCs w:val="24"/>
        </w:rPr>
        <w:t xml:space="preserve"> till 10 days for the three stored products</w:t>
      </w:r>
      <w:r w:rsidRPr="00E162FC">
        <w:rPr>
          <w:rFonts w:ascii="Times New Roman" w:hAnsi="Times New Roman" w:cs="Times New Roman"/>
          <w:sz w:val="20"/>
          <w:szCs w:val="24"/>
        </w:rPr>
        <w:t xml:space="preserve">. The change in the firmness was much noticed in the okro because of its shape. The okro stored in the cooler still retained it firmness but those stored in the ambient have started to lose their firmness after the 4th day and after the 7th day most of the okro has started to rottening. </w:t>
      </w:r>
    </w:p>
    <w:p w:rsidR="002F2639" w:rsidRPr="00E162FC" w:rsidRDefault="002F2639" w:rsidP="00E162FC">
      <w:pPr>
        <w:tabs>
          <w:tab w:val="left" w:pos="5235"/>
        </w:tabs>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3523BB" w:rsidRPr="00E162FC" w:rsidRDefault="00E162FC" w:rsidP="00E162FC">
      <w:pPr>
        <w:autoSpaceDE w:val="0"/>
        <w:autoSpaceDN w:val="0"/>
        <w:adjustRightInd w:val="0"/>
        <w:snapToGrid w:val="0"/>
        <w:spacing w:after="0" w:line="240" w:lineRule="auto"/>
        <w:jc w:val="both"/>
        <w:rPr>
          <w:rFonts w:ascii="Times New Roman" w:hAnsi="Times New Roman" w:cs="Times New Roman"/>
          <w:b/>
          <w:bCs/>
          <w:sz w:val="20"/>
          <w:szCs w:val="24"/>
        </w:rPr>
      </w:pPr>
      <w:r w:rsidRPr="00E162FC">
        <w:rPr>
          <w:rFonts w:ascii="Times New Roman" w:hAnsi="Times New Roman" w:cs="Times New Roman"/>
          <w:b/>
          <w:bCs/>
          <w:sz w:val="20"/>
          <w:szCs w:val="24"/>
        </w:rPr>
        <w:t xml:space="preserve">Conclusion </w:t>
      </w:r>
    </w:p>
    <w:p w:rsidR="003523BB" w:rsidRPr="00E162FC" w:rsidRDefault="00457CA1" w:rsidP="00E162FC">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r w:rsidRPr="00E162FC">
        <w:rPr>
          <w:rFonts w:ascii="Times New Roman" w:hAnsi="Times New Roman" w:cs="Times New Roman"/>
          <w:sz w:val="20"/>
          <w:szCs w:val="24"/>
        </w:rPr>
        <w:t xml:space="preserve">The </w:t>
      </w:r>
      <w:r w:rsidR="003523BB" w:rsidRPr="00E162FC">
        <w:rPr>
          <w:rFonts w:ascii="Times New Roman" w:hAnsi="Times New Roman" w:cs="Times New Roman"/>
          <w:sz w:val="20"/>
          <w:szCs w:val="24"/>
        </w:rPr>
        <w:t>study</w:t>
      </w:r>
      <w:r w:rsidRPr="00E162FC">
        <w:rPr>
          <w:rFonts w:ascii="Times New Roman" w:hAnsi="Times New Roman" w:cs="Times New Roman"/>
          <w:sz w:val="20"/>
          <w:szCs w:val="24"/>
        </w:rPr>
        <w:t xml:space="preserve"> </w:t>
      </w:r>
      <w:r w:rsidR="003523BB" w:rsidRPr="00E162FC">
        <w:rPr>
          <w:rFonts w:ascii="Times New Roman" w:hAnsi="Times New Roman" w:cs="Times New Roman"/>
          <w:sz w:val="20"/>
          <w:szCs w:val="24"/>
        </w:rPr>
        <w:t>provide</w:t>
      </w:r>
      <w:r w:rsidRPr="00E162FC">
        <w:rPr>
          <w:rFonts w:ascii="Times New Roman" w:hAnsi="Times New Roman" w:cs="Times New Roman"/>
          <w:sz w:val="20"/>
          <w:szCs w:val="24"/>
        </w:rPr>
        <w:t>d</w:t>
      </w:r>
      <w:r w:rsidR="003523BB" w:rsidRPr="00E162FC">
        <w:rPr>
          <w:rFonts w:ascii="Times New Roman" w:hAnsi="Times New Roman" w:cs="Times New Roman"/>
          <w:sz w:val="20"/>
          <w:szCs w:val="24"/>
        </w:rPr>
        <w:t xml:space="preserve"> an alternative source of storage for the selected products (</w:t>
      </w:r>
      <w:r w:rsidRPr="00E162FC">
        <w:rPr>
          <w:rFonts w:ascii="Times New Roman" w:hAnsi="Times New Roman" w:cs="Times New Roman"/>
          <w:sz w:val="20"/>
          <w:szCs w:val="24"/>
        </w:rPr>
        <w:t>spinach, ma</w:t>
      </w:r>
      <w:r w:rsidR="003523BB" w:rsidRPr="00E162FC">
        <w:rPr>
          <w:rFonts w:ascii="Times New Roman" w:hAnsi="Times New Roman" w:cs="Times New Roman"/>
          <w:sz w:val="20"/>
          <w:szCs w:val="24"/>
        </w:rPr>
        <w:t>llow leaf and okro) using an insulated padded evaporative cooler</w:t>
      </w:r>
      <w:r w:rsidR="003D318C" w:rsidRPr="00E162FC">
        <w:rPr>
          <w:rFonts w:ascii="Times New Roman" w:hAnsi="Times New Roman" w:cs="Times New Roman"/>
          <w:sz w:val="20"/>
          <w:szCs w:val="24"/>
        </w:rPr>
        <w:t>.</w:t>
      </w:r>
      <w:r w:rsidR="003523BB" w:rsidRPr="00E162FC">
        <w:rPr>
          <w:rFonts w:ascii="Times New Roman" w:hAnsi="Times New Roman" w:cs="Times New Roman"/>
          <w:sz w:val="20"/>
          <w:szCs w:val="24"/>
        </w:rPr>
        <w:t xml:space="preserve"> Cooled dry air </w:t>
      </w:r>
      <w:r w:rsidR="003D318C" w:rsidRPr="00E162FC">
        <w:rPr>
          <w:rFonts w:ascii="Times New Roman" w:hAnsi="Times New Roman" w:cs="Times New Roman"/>
          <w:sz w:val="20"/>
          <w:szCs w:val="24"/>
        </w:rPr>
        <w:t xml:space="preserve">was </w:t>
      </w:r>
      <w:r w:rsidR="003523BB" w:rsidRPr="00E162FC">
        <w:rPr>
          <w:rFonts w:ascii="Times New Roman" w:hAnsi="Times New Roman" w:cs="Times New Roman"/>
          <w:sz w:val="20"/>
          <w:szCs w:val="24"/>
        </w:rPr>
        <w:t>passed into the storage chamber where the vegetables are stored</w:t>
      </w:r>
      <w:r w:rsidR="003D318C" w:rsidRPr="00E162FC">
        <w:rPr>
          <w:rFonts w:ascii="Times New Roman" w:hAnsi="Times New Roman" w:cs="Times New Roman"/>
          <w:sz w:val="20"/>
          <w:szCs w:val="24"/>
        </w:rPr>
        <w:t xml:space="preserve"> to </w:t>
      </w:r>
      <w:r w:rsidR="003523BB" w:rsidRPr="00E162FC">
        <w:rPr>
          <w:rFonts w:ascii="Times New Roman" w:hAnsi="Times New Roman" w:cs="Times New Roman"/>
          <w:sz w:val="20"/>
          <w:szCs w:val="24"/>
        </w:rPr>
        <w:t>remove the effects of the heat load of the store thereby providing a favourable condition for the preservation of the vegetables. The percentage weight loss of the vegetables was much in the ambient compared to those stored in the cooler</w:t>
      </w:r>
      <w:r w:rsidR="00613E71" w:rsidRPr="00E162FC">
        <w:rPr>
          <w:rFonts w:ascii="Times New Roman" w:hAnsi="Times New Roman" w:cs="Times New Roman"/>
          <w:sz w:val="20"/>
          <w:szCs w:val="24"/>
        </w:rPr>
        <w:t xml:space="preserve"> and the </w:t>
      </w:r>
      <w:r w:rsidR="003523BB" w:rsidRPr="00E162FC">
        <w:rPr>
          <w:rFonts w:ascii="Times New Roman" w:hAnsi="Times New Roman" w:cs="Times New Roman"/>
          <w:sz w:val="20"/>
          <w:szCs w:val="24"/>
        </w:rPr>
        <w:t xml:space="preserve">colour changes noticed in the vegetables stored in the ambient was greater compared to the ones stored in the cooler. </w:t>
      </w:r>
      <w:r w:rsidR="00613E71" w:rsidRPr="00E162FC">
        <w:rPr>
          <w:rFonts w:ascii="Times New Roman" w:hAnsi="Times New Roman" w:cs="Times New Roman"/>
          <w:sz w:val="20"/>
          <w:szCs w:val="24"/>
        </w:rPr>
        <w:t xml:space="preserve">Different </w:t>
      </w:r>
      <w:r w:rsidR="003523BB" w:rsidRPr="00E162FC">
        <w:rPr>
          <w:rFonts w:ascii="Times New Roman" w:hAnsi="Times New Roman" w:cs="Times New Roman"/>
          <w:sz w:val="20"/>
          <w:szCs w:val="24"/>
        </w:rPr>
        <w:t>type</w:t>
      </w:r>
      <w:r w:rsidR="00613E71" w:rsidRPr="00E162FC">
        <w:rPr>
          <w:rFonts w:ascii="Times New Roman" w:hAnsi="Times New Roman" w:cs="Times New Roman"/>
          <w:sz w:val="20"/>
          <w:szCs w:val="24"/>
        </w:rPr>
        <w:t>s</w:t>
      </w:r>
      <w:r w:rsidR="003523BB" w:rsidRPr="00E162FC">
        <w:rPr>
          <w:rFonts w:ascii="Times New Roman" w:hAnsi="Times New Roman" w:cs="Times New Roman"/>
          <w:sz w:val="20"/>
          <w:szCs w:val="24"/>
        </w:rPr>
        <w:t xml:space="preserve"> of absorbent material </w:t>
      </w:r>
      <w:r w:rsidR="00613E71" w:rsidRPr="00E162FC">
        <w:rPr>
          <w:rFonts w:ascii="Times New Roman" w:hAnsi="Times New Roman" w:cs="Times New Roman"/>
          <w:sz w:val="20"/>
          <w:szCs w:val="24"/>
        </w:rPr>
        <w:t>c</w:t>
      </w:r>
      <w:r w:rsidR="003523BB" w:rsidRPr="00E162FC">
        <w:rPr>
          <w:rFonts w:ascii="Times New Roman" w:hAnsi="Times New Roman" w:cs="Times New Roman"/>
          <w:sz w:val="20"/>
          <w:szCs w:val="24"/>
        </w:rPr>
        <w:t xml:space="preserve">ould be used as the cooler pad </w:t>
      </w:r>
      <w:r w:rsidR="00613E71" w:rsidRPr="00E162FC">
        <w:rPr>
          <w:rFonts w:ascii="Times New Roman" w:hAnsi="Times New Roman" w:cs="Times New Roman"/>
          <w:sz w:val="20"/>
          <w:szCs w:val="24"/>
        </w:rPr>
        <w:t xml:space="preserve">to enable </w:t>
      </w:r>
      <w:r w:rsidR="003523BB" w:rsidRPr="00E162FC">
        <w:rPr>
          <w:rFonts w:ascii="Times New Roman" w:hAnsi="Times New Roman" w:cs="Times New Roman"/>
          <w:sz w:val="20"/>
          <w:szCs w:val="24"/>
        </w:rPr>
        <w:t xml:space="preserve">the fan blow directly to the products. </w:t>
      </w:r>
    </w:p>
    <w:p w:rsidR="002F2639" w:rsidRPr="00E162FC" w:rsidRDefault="002F2639" w:rsidP="00E162FC">
      <w:pPr>
        <w:autoSpaceDE w:val="0"/>
        <w:autoSpaceDN w:val="0"/>
        <w:adjustRightInd w:val="0"/>
        <w:snapToGrid w:val="0"/>
        <w:spacing w:after="0" w:line="240" w:lineRule="auto"/>
        <w:ind w:firstLine="425"/>
        <w:jc w:val="both"/>
        <w:rPr>
          <w:rFonts w:ascii="Times New Roman" w:hAnsi="Times New Roman" w:cs="Times New Roman"/>
          <w:sz w:val="20"/>
          <w:szCs w:val="24"/>
          <w:lang w:eastAsia="zh-CN"/>
        </w:rPr>
      </w:pPr>
    </w:p>
    <w:p w:rsidR="003523BB" w:rsidRPr="00E162FC" w:rsidRDefault="00E162FC" w:rsidP="00E162FC">
      <w:pPr>
        <w:snapToGrid w:val="0"/>
        <w:spacing w:after="0" w:line="240" w:lineRule="auto"/>
        <w:jc w:val="both"/>
        <w:rPr>
          <w:rFonts w:ascii="Times New Roman" w:hAnsi="Times New Roman" w:cs="Times New Roman"/>
          <w:b/>
          <w:sz w:val="20"/>
          <w:szCs w:val="24"/>
        </w:rPr>
      </w:pPr>
      <w:bookmarkStart w:id="0" w:name="_GoBack"/>
      <w:bookmarkEnd w:id="0"/>
      <w:r w:rsidRPr="00E162FC">
        <w:rPr>
          <w:rFonts w:ascii="Times New Roman" w:hAnsi="Times New Roman" w:cs="Times New Roman"/>
          <w:b/>
          <w:sz w:val="20"/>
          <w:szCs w:val="24"/>
        </w:rPr>
        <w:t>References</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4"/>
        </w:rPr>
      </w:pPr>
      <w:r w:rsidRPr="00E162FC">
        <w:rPr>
          <w:rFonts w:ascii="Times New Roman" w:hAnsi="Times New Roman" w:cs="Times New Roman"/>
          <w:sz w:val="20"/>
          <w:szCs w:val="24"/>
        </w:rPr>
        <w:t>Abdul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A.K</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(2002)</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post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harvest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losses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during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processing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preservation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fruits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vegetable.</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PhD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thesis</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submitted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to</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University</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of</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Punjab</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Pakistan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Acad.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Press,</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NY,</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pp.</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125-156.</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4"/>
        </w:rPr>
      </w:pPr>
      <w:r w:rsidRPr="00E162FC">
        <w:rPr>
          <w:rFonts w:ascii="Times New Roman" w:hAnsi="Times New Roman" w:cs="Times New Roman"/>
          <w:sz w:val="20"/>
          <w:szCs w:val="24"/>
        </w:rPr>
        <w:t>Acedo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(2003)</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storage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life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vegetable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simple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evaporative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coolers.</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Tropical</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Science</w:t>
      </w:r>
      <w:r w:rsidR="003A07E5">
        <w:rPr>
          <w:rFonts w:ascii="Times New Roman" w:hAnsi="Times New Roman" w:cs="Times New Roman" w:hint="eastAsia"/>
          <w:color w:val="000000"/>
          <w:sz w:val="20"/>
          <w:szCs w:val="24"/>
          <w:lang w:eastAsia="zh-CN"/>
        </w:rPr>
        <w:t xml:space="preserve"> </w:t>
      </w:r>
      <w:r w:rsidRPr="00E162FC">
        <w:rPr>
          <w:rFonts w:ascii="Times New Roman" w:hAnsi="Times New Roman" w:cs="Times New Roman"/>
          <w:color w:val="000000"/>
          <w:sz w:val="20"/>
          <w:szCs w:val="24"/>
        </w:rPr>
        <w:t>37:169-175.</w:t>
      </w:r>
    </w:p>
    <w:p w:rsid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4"/>
        </w:rPr>
      </w:pPr>
      <w:r w:rsidRPr="00E162FC">
        <w:rPr>
          <w:rFonts w:ascii="Times New Roman" w:hAnsi="Times New Roman" w:cs="Times New Roman"/>
          <w:sz w:val="20"/>
          <w:szCs w:val="24"/>
        </w:rPr>
        <w:t>Adetuyi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Ayileye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I.B.O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Dada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(2008)</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comparative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study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Quality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changes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Shea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Butter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coated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pawpaw</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carica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papaya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fruit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during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storage.</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Pakistan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Journal</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of</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Nutrition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7</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(5):</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658-</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662,</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200</w:t>
      </w:r>
      <w:r w:rsidR="00E162FC" w:rsidRPr="00E162FC">
        <w:rPr>
          <w:rFonts w:ascii="Times New Roman" w:hAnsi="Times New Roman" w:cs="Times New Roman"/>
          <w:color w:val="000000"/>
          <w:sz w:val="20"/>
          <w:szCs w:val="24"/>
        </w:rPr>
        <w:t>8</w:t>
      </w:r>
      <w:r w:rsidR="00E162FC">
        <w:rPr>
          <w:rFonts w:ascii="Times New Roman" w:hAnsi="Times New Roman" w:cs="Times New Roman"/>
          <w:color w:val="000000"/>
          <w:sz w:val="20"/>
          <w:szCs w:val="24"/>
        </w:rPr>
        <w:t>.</w:t>
      </w:r>
    </w:p>
    <w:p w:rsidR="00E162FC" w:rsidRDefault="001D315F" w:rsidP="00E162FC">
      <w:pPr>
        <w:pStyle w:val="ListParagraph"/>
        <w:numPr>
          <w:ilvl w:val="0"/>
          <w:numId w:val="10"/>
        </w:numPr>
        <w:snapToGrid w:val="0"/>
        <w:spacing w:after="0" w:line="240" w:lineRule="auto"/>
        <w:ind w:left="425" w:hanging="425"/>
        <w:jc w:val="both"/>
        <w:rPr>
          <w:rFonts w:ascii="Times New Roman" w:eastAsia="Times New Roman" w:hAnsi="Times New Roman" w:cs="Times New Roman"/>
          <w:color w:val="000000"/>
          <w:sz w:val="20"/>
          <w:szCs w:val="24"/>
        </w:rPr>
      </w:pPr>
      <w:r w:rsidRPr="00E162FC">
        <w:rPr>
          <w:rFonts w:ascii="Times New Roman" w:eastAsia="Times New Roman" w:hAnsi="Times New Roman" w:cs="Times New Roman"/>
          <w:color w:val="000000"/>
          <w:sz w:val="20"/>
          <w:szCs w:val="24"/>
        </w:rPr>
        <w:t>Al-Helal,</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and</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I.</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M.</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2001.</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A</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survey</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study</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of</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cooling</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pads</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clogging</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problem</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for</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greenhouses</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and</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poultry</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buildings</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in</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central</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region</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of</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Saudi</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Arabia.</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Research</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Bulletin</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No.</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105.</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Agricultural</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research</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center,</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College</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of</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Agriculture,</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King</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Saud</w:t>
      </w:r>
      <w:r w:rsidR="002F2639" w:rsidRPr="00E162FC">
        <w:rPr>
          <w:rFonts w:ascii="Times New Roman" w:eastAsia="Times New Roman" w:hAnsi="Times New Roman" w:cs="Times New Roman"/>
          <w:color w:val="000000"/>
          <w:sz w:val="20"/>
          <w:szCs w:val="24"/>
        </w:rPr>
        <w:t xml:space="preserve"> </w:t>
      </w:r>
      <w:r w:rsidRPr="00E162FC">
        <w:rPr>
          <w:rFonts w:ascii="Times New Roman" w:eastAsia="Times New Roman" w:hAnsi="Times New Roman" w:cs="Times New Roman"/>
          <w:color w:val="000000"/>
          <w:sz w:val="20"/>
          <w:szCs w:val="24"/>
        </w:rPr>
        <w:t>Universit</w:t>
      </w:r>
      <w:r w:rsidR="00E162FC" w:rsidRPr="00E162FC">
        <w:rPr>
          <w:rFonts w:ascii="Times New Roman" w:eastAsia="Times New Roman" w:hAnsi="Times New Roman" w:cs="Times New Roman"/>
          <w:color w:val="000000"/>
          <w:sz w:val="20"/>
          <w:szCs w:val="24"/>
        </w:rPr>
        <w:t>y</w:t>
      </w:r>
      <w:r w:rsidR="00E162FC">
        <w:rPr>
          <w:rFonts w:ascii="Times New Roman" w:eastAsia="Times New Roman" w:hAnsi="Times New Roman" w:cs="Times New Roman"/>
          <w:color w:val="000000"/>
          <w:sz w:val="20"/>
          <w:szCs w:val="24"/>
        </w:rPr>
        <w:t>.</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4"/>
        </w:rPr>
      </w:pPr>
      <w:r w:rsidRPr="00E162FC">
        <w:rPr>
          <w:rFonts w:ascii="Times New Roman" w:hAnsi="Times New Roman" w:cs="Times New Roman"/>
          <w:color w:val="000000"/>
          <w:sz w:val="20"/>
          <w:szCs w:val="24"/>
        </w:rPr>
        <w:lastRenderedPageBreak/>
        <w:t>Alodan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M.</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and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Al-Faraj.</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2005.</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Design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and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Evaluation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of</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Galvanized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Metal</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Sheets</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as</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Evaporative</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Cooling</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Pads.</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J.</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King</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Saud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Univ.,</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Agric.</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Sci.</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18</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(1):9-18.</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4"/>
        </w:rPr>
      </w:pPr>
      <w:r w:rsidRPr="00E162FC">
        <w:rPr>
          <w:rFonts w:ascii="Times New Roman" w:hAnsi="Times New Roman" w:cs="Times New Roman"/>
          <w:sz w:val="20"/>
          <w:szCs w:val="24"/>
        </w:rPr>
        <w:t>Anyanwu</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(2004)</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Design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measured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performance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porus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evaporative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cooler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preservation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fruits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vegetable</w:t>
      </w:r>
      <w:r w:rsidRPr="00E162FC">
        <w:rPr>
          <w:rFonts w:ascii="Times New Roman" w:hAnsi="Times New Roman" w:cs="Times New Roman"/>
          <w:color w:val="000000"/>
          <w:sz w:val="20"/>
          <w:szCs w:val="24"/>
        </w:rPr>
        <w:t>,</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Energy</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Conversion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and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Management</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(45):</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2187–2195.</w:t>
      </w:r>
    </w:p>
    <w:p w:rsid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sz w:val="20"/>
          <w:szCs w:val="24"/>
        </w:rPr>
      </w:pPr>
      <w:r w:rsidRPr="00E162FC">
        <w:rPr>
          <w:rFonts w:ascii="Times New Roman" w:hAnsi="Times New Roman" w:cs="Times New Roman"/>
          <w:sz w:val="20"/>
          <w:szCs w:val="24"/>
        </w:rPr>
        <w:t>Aremu,</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Babajide,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Ogunlade,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Oyeniran,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Kadiri,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(2015a).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Effects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storage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media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duration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nutritional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qualities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cowpea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w:t>
      </w:r>
      <w:r w:rsidRPr="00E162FC">
        <w:rPr>
          <w:rFonts w:ascii="Times New Roman" w:hAnsi="Times New Roman" w:cs="Times New Roman"/>
          <w:i/>
          <w:sz w:val="20"/>
          <w:szCs w:val="24"/>
        </w:rPr>
        <w:t>Vigna</w:t>
      </w:r>
      <w:r w:rsidR="002F2639" w:rsidRPr="00E162FC">
        <w:rPr>
          <w:rFonts w:ascii="Times New Roman" w:hAnsi="Times New Roman" w:cs="Times New Roman"/>
          <w:sz w:val="20"/>
          <w:szCs w:val="24"/>
        </w:rPr>
        <w:t xml:space="preserve"> </w:t>
      </w:r>
      <w:r w:rsidRPr="00E162FC">
        <w:rPr>
          <w:rFonts w:ascii="Times New Roman" w:hAnsi="Times New Roman" w:cs="Times New Roman"/>
          <w:i/>
          <w:sz w:val="20"/>
          <w:szCs w:val="24"/>
        </w:rPr>
        <w:t>unguiculata</w:t>
      </w:r>
      <w:r w:rsidR="002F2639" w:rsidRPr="00E162FC">
        <w:rPr>
          <w:rFonts w:ascii="Times New Roman" w:hAnsi="Times New Roman" w:cs="Times New Roman"/>
          <w:i/>
          <w:sz w:val="20"/>
          <w:szCs w:val="24"/>
        </w:rPr>
        <w:t xml:space="preserve"> </w:t>
      </w:r>
      <w:r w:rsidRPr="00E162FC">
        <w:rPr>
          <w:rFonts w:ascii="Times New Roman" w:hAnsi="Times New Roman" w:cs="Times New Roman"/>
          <w:sz w:val="20"/>
          <w:szCs w:val="24"/>
        </w:rPr>
        <w:t>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Walp).</w:t>
      </w:r>
      <w:r w:rsidR="002F2639" w:rsidRPr="00E162FC">
        <w:rPr>
          <w:rFonts w:ascii="Times New Roman" w:hAnsi="Times New Roman" w:cs="Times New Roman"/>
          <w:sz w:val="20"/>
          <w:szCs w:val="24"/>
        </w:rPr>
        <w:t xml:space="preserve"> </w:t>
      </w:r>
      <w:r w:rsidRPr="00E162FC">
        <w:rPr>
          <w:rFonts w:ascii="Times New Roman" w:hAnsi="Times New Roman" w:cs="Times New Roman"/>
          <w:i/>
          <w:sz w:val="20"/>
          <w:szCs w:val="24"/>
        </w:rPr>
        <w:t>IOSR</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Journal</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of</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Agriculture</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and</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Veterinary</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Science</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(IOSR_JAVS),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Vol.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8,</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Issue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Version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1:</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PP</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60-6</w:t>
      </w:r>
      <w:r w:rsidR="00E162FC" w:rsidRPr="00E162FC">
        <w:rPr>
          <w:rFonts w:ascii="Times New Roman" w:hAnsi="Times New Roman" w:cs="Times New Roman"/>
          <w:sz w:val="20"/>
          <w:szCs w:val="24"/>
        </w:rPr>
        <w:t>5</w:t>
      </w:r>
      <w:r w:rsidR="00E162FC">
        <w:rPr>
          <w:rFonts w:ascii="Times New Roman" w:hAnsi="Times New Roman" w:cs="Times New Roman"/>
          <w:sz w:val="20"/>
          <w:szCs w:val="24"/>
        </w:rPr>
        <w:t>.</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i/>
          <w:sz w:val="20"/>
          <w:szCs w:val="24"/>
        </w:rPr>
      </w:pPr>
      <w:r w:rsidRPr="00E162FC">
        <w:rPr>
          <w:rFonts w:ascii="Times New Roman" w:hAnsi="Times New Roman" w:cs="Times New Roman"/>
          <w:sz w:val="20"/>
          <w:szCs w:val="24"/>
        </w:rPr>
        <w:t>Aremu,</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Ogunlowo,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Q.</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Azeez,</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Babajide,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Ogunlade,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(2015b).</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Effectiveness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availability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packaging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materials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fruits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vegetables.</w:t>
      </w:r>
      <w:r w:rsidR="002F2639" w:rsidRPr="00E162FC">
        <w:rPr>
          <w:rFonts w:ascii="Times New Roman" w:hAnsi="Times New Roman" w:cs="Times New Roman"/>
          <w:i/>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case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study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Ido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Local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Government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area,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Ibadan,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Oyo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State.</w:t>
      </w:r>
      <w:r w:rsidR="002F2639" w:rsidRPr="00E162FC">
        <w:rPr>
          <w:rFonts w:ascii="Times New Roman" w:hAnsi="Times New Roman" w:cs="Times New Roman"/>
          <w:sz w:val="20"/>
          <w:szCs w:val="24"/>
        </w:rPr>
        <w:t xml:space="preserve"> </w:t>
      </w:r>
      <w:r w:rsidRPr="00E162FC">
        <w:rPr>
          <w:rFonts w:ascii="Times New Roman" w:hAnsi="Times New Roman" w:cs="Times New Roman"/>
          <w:i/>
          <w:sz w:val="20"/>
          <w:szCs w:val="24"/>
        </w:rPr>
        <w:t>Advances</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in</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Applied</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Science,</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Pelagia</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Research</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Library,</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Vol.</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6(6):</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125-128.</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ISSN</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0976-8610.</w:t>
      </w:r>
      <w:r w:rsidR="002F2639" w:rsidRPr="00E162FC">
        <w:rPr>
          <w:rFonts w:ascii="Times New Roman" w:hAnsi="Times New Roman" w:cs="Times New Roman"/>
          <w:i/>
          <w:sz w:val="20"/>
          <w:szCs w:val="24"/>
        </w:rPr>
        <w:t xml:space="preserve"> </w:t>
      </w:r>
      <w:r w:rsidRPr="00E162FC">
        <w:rPr>
          <w:rFonts w:ascii="Times New Roman" w:hAnsi="Times New Roman" w:cs="Times New Roman"/>
          <w:sz w:val="20"/>
          <w:szCs w:val="24"/>
        </w:rPr>
        <w:t>Available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online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http://pelagiaresarchlibrary.com/advances-in-applied-science/vol6-iss6/index.html</w:t>
      </w:r>
      <w:r w:rsidR="003A07E5">
        <w:rPr>
          <w:rFonts w:ascii="Times New Roman" w:hAnsi="Times New Roman" w:cs="Times New Roman" w:hint="eastAsia"/>
          <w:sz w:val="20"/>
          <w:szCs w:val="24"/>
          <w:lang w:eastAsia="zh-CN"/>
        </w:rPr>
        <w:t>.</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4"/>
        </w:rPr>
      </w:pPr>
      <w:r w:rsidRPr="00E162FC">
        <w:rPr>
          <w:rFonts w:ascii="Times New Roman" w:hAnsi="Times New Roman" w:cs="Times New Roman"/>
          <w:color w:val="000000"/>
          <w:sz w:val="20"/>
          <w:szCs w:val="24"/>
        </w:rPr>
        <w:t>ASHRAE</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w:t>
      </w:r>
      <w:r w:rsidRPr="00E162FC">
        <w:rPr>
          <w:rFonts w:ascii="Times New Roman" w:hAnsi="Times New Roman" w:cs="Times New Roman"/>
          <w:sz w:val="20"/>
          <w:szCs w:val="24"/>
        </w:rPr>
        <w:t>2005</w:t>
      </w:r>
      <w:r w:rsidRPr="00E162FC">
        <w:rPr>
          <w:rFonts w:ascii="Times New Roman" w:hAnsi="Times New Roman" w:cs="Times New Roman"/>
          <w:color w:val="000000"/>
          <w:sz w:val="20"/>
          <w:szCs w:val="24"/>
        </w:rPr>
        <w:t>)</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Evaporative</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Cooling</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System.</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American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Society</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of</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Heating</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and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Refrigeration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and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Air</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Conditioning.www.ashare.com</w:t>
      </w:r>
      <w:r w:rsidR="003A07E5">
        <w:rPr>
          <w:rFonts w:ascii="Times New Roman" w:hAnsi="Times New Roman" w:cs="Times New Roman" w:hint="eastAsia"/>
          <w:color w:val="000000"/>
          <w:sz w:val="20"/>
          <w:szCs w:val="24"/>
          <w:lang w:eastAsia="zh-CN"/>
        </w:rPr>
        <w:t>.</w:t>
      </w:r>
      <w:r w:rsidR="002F2639" w:rsidRPr="00E162FC">
        <w:rPr>
          <w:rFonts w:ascii="Times New Roman" w:hAnsi="Times New Roman" w:cs="Times New Roman"/>
          <w:color w:val="000000"/>
          <w:sz w:val="20"/>
          <w:szCs w:val="24"/>
        </w:rPr>
        <w:t xml:space="preserve"> </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4"/>
        </w:rPr>
      </w:pPr>
      <w:r w:rsidRPr="00E162FC">
        <w:rPr>
          <w:rFonts w:ascii="Times New Roman" w:eastAsia="Calibri" w:hAnsi="Times New Roman" w:cs="Times New Roman"/>
          <w:color w:val="000000"/>
          <w:sz w:val="20"/>
          <w:szCs w:val="24"/>
        </w:rPr>
        <w:t>Camargo</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J.R.,</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Ebinuma,</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and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J.L.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Silveira.</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2005.</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Experimental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performance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of</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direct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evaporative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cooler</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operating</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during</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summer</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in</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Brazilian</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city.</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International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Journal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of</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Refrigeration.</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28:1124–1132.</w:t>
      </w:r>
      <w:r w:rsidR="002F2639" w:rsidRPr="00E162FC">
        <w:rPr>
          <w:rFonts w:ascii="Times New Roman" w:hAnsi="Times New Roman" w:cs="Times New Roman"/>
          <w:color w:val="000000"/>
          <w:sz w:val="20"/>
          <w:szCs w:val="24"/>
        </w:rPr>
        <w:t xml:space="preserve"> </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eastAsia="Calibri" w:hAnsi="Times New Roman" w:cs="Times New Roman"/>
          <w:color w:val="000000"/>
          <w:sz w:val="20"/>
          <w:szCs w:val="24"/>
        </w:rPr>
      </w:pPr>
      <w:r w:rsidRPr="00E162FC">
        <w:rPr>
          <w:rFonts w:ascii="Times New Roman" w:eastAsia="Calibri" w:hAnsi="Times New Roman" w:cs="Times New Roman"/>
          <w:color w:val="000000"/>
          <w:sz w:val="20"/>
          <w:szCs w:val="24"/>
        </w:rPr>
        <w:t>Cerci</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Y.</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2003.</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new</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ideal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evaporative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freezing</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cycle.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International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Journal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of</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Heat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and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Mass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Transfer</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46:</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2967–2974.</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4"/>
        </w:rPr>
      </w:pPr>
      <w:r w:rsidRPr="00E162FC">
        <w:rPr>
          <w:rFonts w:ascii="Times New Roman" w:eastAsia="Calibri" w:hAnsi="Times New Roman" w:cs="Times New Roman"/>
          <w:color w:val="000000"/>
          <w:sz w:val="20"/>
          <w:szCs w:val="24"/>
        </w:rPr>
        <w:t>Costelloe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B.</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and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Finn.</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2003.</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Indirect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evaporative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cooling</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potential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in</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air</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water</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systems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in</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temperate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climates.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Energy</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and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Buildings.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35(6):573-591.</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sz w:val="20"/>
          <w:szCs w:val="24"/>
        </w:rPr>
      </w:pPr>
      <w:r w:rsidRPr="00E162FC">
        <w:rPr>
          <w:rFonts w:ascii="Times New Roman" w:hAnsi="Times New Roman" w:cs="Times New Roman"/>
          <w:sz w:val="20"/>
          <w:szCs w:val="24"/>
        </w:rPr>
        <w:t>Dvizama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A.U</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(2000)</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performance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evaluation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active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cooling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system</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the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storage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fruit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vegetables.</w:t>
      </w:r>
      <w:r w:rsidR="002F2639" w:rsidRPr="00E162FC">
        <w:rPr>
          <w:rFonts w:ascii="Times New Roman" w:hAnsi="Times New Roman" w:cs="Times New Roman"/>
          <w:sz w:val="20"/>
          <w:szCs w:val="24"/>
        </w:rPr>
        <w:t xml:space="preserve"> </w:t>
      </w:r>
      <w:r w:rsidRPr="00E162FC">
        <w:rPr>
          <w:rFonts w:ascii="Times New Roman" w:hAnsi="Times New Roman" w:cs="Times New Roman"/>
          <w:color w:val="000000"/>
          <w:sz w:val="20"/>
          <w:szCs w:val="24"/>
        </w:rPr>
        <w:t>Ph.D.</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Thesis</w:t>
      </w:r>
      <w:r w:rsidR="00E162FC" w:rsidRPr="00E162FC">
        <w:rPr>
          <w:rFonts w:ascii="Times New Roman" w:hAnsi="Times New Roman" w:cs="Times New Roman"/>
          <w:color w:val="000000"/>
          <w:sz w:val="20"/>
          <w:szCs w:val="24"/>
        </w:rPr>
        <w:t>,</w:t>
      </w:r>
      <w:r w:rsidR="00E162FC">
        <w:rPr>
          <w:rFonts w:ascii="Times New Roman" w:hAnsi="Times New Roman" w:cs="Times New Roman"/>
          <w:color w:val="000000"/>
          <w:sz w:val="20"/>
          <w:szCs w:val="24"/>
        </w:rPr>
        <w:t xml:space="preserve"> </w:t>
      </w:r>
      <w:r w:rsidR="00E162FC" w:rsidRPr="00E162FC">
        <w:rPr>
          <w:rFonts w:ascii="Times New Roman" w:hAnsi="Times New Roman" w:cs="Times New Roman"/>
          <w:color w:val="000000"/>
          <w:sz w:val="20"/>
          <w:szCs w:val="24"/>
        </w:rPr>
        <w:t>U</w:t>
      </w:r>
      <w:r w:rsidRPr="00E162FC">
        <w:rPr>
          <w:rFonts w:ascii="Times New Roman" w:hAnsi="Times New Roman" w:cs="Times New Roman"/>
          <w:color w:val="000000"/>
          <w:sz w:val="20"/>
          <w:szCs w:val="24"/>
        </w:rPr>
        <w:t>niversity</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of</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Ibadan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Ibadan.</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eastAsia="Calibri" w:hAnsi="Times New Roman" w:cs="Times New Roman"/>
          <w:color w:val="000000"/>
          <w:sz w:val="20"/>
          <w:szCs w:val="24"/>
        </w:rPr>
      </w:pPr>
      <w:r w:rsidRPr="00E162FC">
        <w:rPr>
          <w:rFonts w:ascii="Times New Roman" w:eastAsia="Calibri" w:hAnsi="Times New Roman" w:cs="Times New Roman"/>
          <w:color w:val="000000"/>
          <w:sz w:val="20"/>
          <w:szCs w:val="24"/>
        </w:rPr>
        <w:t>Hettiarachchi</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H.</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M.</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Golubovic,</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and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W.</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M.</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Worek.</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2007.</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The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effect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of</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longitudinal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heat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conduction</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in</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cross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flow</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indirect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evaporative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air</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coolers.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Applied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Thermal</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Engineering.</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27</w:t>
      </w:r>
      <w:r w:rsidR="002F2639" w:rsidRPr="00E162FC">
        <w:rPr>
          <w:rFonts w:ascii="Times New Roman" w:eastAsia="Calibri" w:hAnsi="Times New Roman" w:cs="Times New Roman"/>
          <w:color w:val="000000"/>
          <w:sz w:val="20"/>
          <w:szCs w:val="24"/>
        </w:rPr>
        <w:t>: (</w:t>
      </w:r>
      <w:r w:rsidRPr="00E162FC">
        <w:rPr>
          <w:rFonts w:ascii="Times New Roman" w:eastAsia="Calibri" w:hAnsi="Times New Roman" w:cs="Times New Roman"/>
          <w:color w:val="000000"/>
          <w:sz w:val="20"/>
          <w:szCs w:val="24"/>
        </w:rPr>
        <w:t>11,12):1841-1848.</w:t>
      </w:r>
    </w:p>
    <w:p w:rsid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sz w:val="20"/>
          <w:szCs w:val="24"/>
        </w:rPr>
      </w:pPr>
      <w:r w:rsidRPr="00E162FC">
        <w:rPr>
          <w:rFonts w:ascii="Times New Roman" w:hAnsi="Times New Roman" w:cs="Times New Roman"/>
          <w:sz w:val="20"/>
          <w:szCs w:val="24"/>
        </w:rPr>
        <w:t>Jaiyeoba,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K.</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Oke,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Ogunlade,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Aremu,</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(2017a).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Effect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Storage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Duration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Media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Storage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Proximate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Composition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Cassava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Tubers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w:t>
      </w:r>
      <w:r w:rsidRPr="00E162FC">
        <w:rPr>
          <w:rFonts w:ascii="Times New Roman" w:hAnsi="Times New Roman" w:cs="Times New Roman"/>
          <w:i/>
          <w:sz w:val="20"/>
          <w:szCs w:val="24"/>
        </w:rPr>
        <w:t>Manihot</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esculenta</w:t>
      </w:r>
      <w:r w:rsidRPr="00E162FC">
        <w:rPr>
          <w:rFonts w:ascii="Times New Roman" w:hAnsi="Times New Roman" w:cs="Times New Roman"/>
          <w:sz w:val="20"/>
          <w:szCs w:val="24"/>
        </w:rPr>
        <w:t>).</w:t>
      </w:r>
      <w:r w:rsidR="002F2639" w:rsidRPr="00E162FC">
        <w:rPr>
          <w:rFonts w:ascii="Times New Roman" w:hAnsi="Times New Roman" w:cs="Times New Roman"/>
          <w:sz w:val="20"/>
          <w:szCs w:val="24"/>
        </w:rPr>
        <w:t xml:space="preserve"> </w:t>
      </w:r>
      <w:r w:rsidRPr="00E162FC">
        <w:rPr>
          <w:rFonts w:ascii="Times New Roman" w:hAnsi="Times New Roman" w:cs="Times New Roman"/>
          <w:i/>
          <w:sz w:val="20"/>
          <w:szCs w:val="24"/>
        </w:rPr>
        <w:t>Journal</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of</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Multidisciplinary</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lastRenderedPageBreak/>
        <w:t>Engineering</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Science</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and</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Technology</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(JMEST),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Vol.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4</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Issue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5,</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May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2017,</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PP:</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7196</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720</w:t>
      </w:r>
      <w:r w:rsidR="00E162FC" w:rsidRPr="00E162FC">
        <w:rPr>
          <w:rFonts w:ascii="Times New Roman" w:hAnsi="Times New Roman" w:cs="Times New Roman"/>
          <w:sz w:val="20"/>
          <w:szCs w:val="24"/>
        </w:rPr>
        <w:t>2</w:t>
      </w:r>
      <w:r w:rsidR="00E162FC">
        <w:rPr>
          <w:rFonts w:ascii="Times New Roman" w:hAnsi="Times New Roman" w:cs="Times New Roman"/>
          <w:sz w:val="20"/>
          <w:szCs w:val="24"/>
        </w:rPr>
        <w:t>.</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sz w:val="20"/>
        </w:rPr>
      </w:pPr>
      <w:r w:rsidRPr="00E162FC">
        <w:rPr>
          <w:rFonts w:ascii="Times New Roman" w:hAnsi="Times New Roman" w:cs="Times New Roman"/>
          <w:sz w:val="20"/>
          <w:szCs w:val="24"/>
        </w:rPr>
        <w:t>Jaiyeoba,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K.F,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Oke,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A.M.</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Ogunlade,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Akinsipe,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(2017b).</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lang w:val="yo-NG"/>
        </w:rPr>
        <w:t>Shelf-life</w:t>
      </w:r>
      <w:r w:rsidR="002F2639" w:rsidRPr="00E162FC">
        <w:rPr>
          <w:rFonts w:ascii="Times New Roman" w:hAnsi="Times New Roman" w:cs="Times New Roman"/>
          <w:sz w:val="20"/>
          <w:szCs w:val="24"/>
          <w:lang w:val="yo-NG"/>
        </w:rPr>
        <w:t xml:space="preserve"> </w:t>
      </w:r>
      <w:r w:rsidRPr="00E162FC">
        <w:rPr>
          <w:rFonts w:ascii="Times New Roman" w:hAnsi="Times New Roman" w:cs="Times New Roman"/>
          <w:sz w:val="20"/>
          <w:szCs w:val="24"/>
          <w:lang w:val="yo-NG"/>
        </w:rPr>
        <w:t>stability</w:t>
      </w:r>
      <w:r w:rsidR="002F2639" w:rsidRPr="00E162FC">
        <w:rPr>
          <w:rFonts w:ascii="Times New Roman" w:hAnsi="Times New Roman" w:cs="Times New Roman"/>
          <w:sz w:val="20"/>
          <w:szCs w:val="24"/>
          <w:lang w:val="yo-NG"/>
        </w:rPr>
        <w:t xml:space="preserve"> </w:t>
      </w:r>
      <w:r w:rsidRPr="00E162FC">
        <w:rPr>
          <w:rFonts w:ascii="Times New Roman" w:hAnsi="Times New Roman" w:cs="Times New Roman"/>
          <w:sz w:val="20"/>
          <w:szCs w:val="24"/>
          <w:lang w:val="yo-NG"/>
        </w:rPr>
        <w:t>of</w:t>
      </w:r>
      <w:r w:rsidR="002F2639" w:rsidRPr="00E162FC">
        <w:rPr>
          <w:rFonts w:ascii="Times New Roman" w:hAnsi="Times New Roman" w:cs="Times New Roman"/>
          <w:sz w:val="20"/>
          <w:szCs w:val="24"/>
          <w:lang w:val="yo-NG"/>
        </w:rPr>
        <w:t xml:space="preserve"> </w:t>
      </w:r>
      <w:r w:rsidRPr="00E162FC">
        <w:rPr>
          <w:rFonts w:ascii="Times New Roman" w:hAnsi="Times New Roman" w:cs="Times New Roman"/>
          <w:sz w:val="20"/>
          <w:szCs w:val="24"/>
          <w:lang w:val="yo-NG"/>
        </w:rPr>
        <w:t>osmosized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lang w:val="yo-NG"/>
        </w:rPr>
        <w:t>tomato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lang w:val="yo-NG"/>
        </w:rPr>
        <w:t>(</w:t>
      </w:r>
      <w:r w:rsidRPr="00E162FC">
        <w:rPr>
          <w:rFonts w:ascii="Times New Roman" w:hAnsi="Times New Roman" w:cs="Times New Roman"/>
          <w:i/>
          <w:sz w:val="20"/>
          <w:szCs w:val="24"/>
          <w:lang w:val="yo-NG"/>
        </w:rPr>
        <w:t>Lycopersicum</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lang w:val="yo-NG"/>
        </w:rPr>
        <w:t>esculentum</w:t>
      </w:r>
      <w:r w:rsidRPr="00E162FC">
        <w:rPr>
          <w:rFonts w:ascii="Times New Roman" w:hAnsi="Times New Roman" w:cs="Times New Roman"/>
          <w:i/>
          <w:sz w:val="20"/>
          <w:szCs w:val="24"/>
        </w:rPr>
        <w:t>).</w:t>
      </w:r>
      <w:r w:rsidR="002F2639" w:rsidRPr="00E162FC">
        <w:rPr>
          <w:rFonts w:ascii="Times New Roman" w:hAnsi="Times New Roman" w:cs="Times New Roman"/>
          <w:i/>
          <w:sz w:val="20"/>
          <w:szCs w:val="24"/>
        </w:rPr>
        <w:t xml:space="preserve"> </w:t>
      </w:r>
      <w:r w:rsidRPr="00E162FC">
        <w:rPr>
          <w:rFonts w:ascii="Times New Roman" w:hAnsi="Times New Roman" w:cs="Times New Roman"/>
          <w:sz w:val="20"/>
          <w:szCs w:val="24"/>
        </w:rPr>
        <w:t>Journal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Environmental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Science,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Toxicology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Food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Technology,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Photon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108,</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130-133.</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Available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online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https://sites.google.com/site/internationalindexing/home/photon-journal-of-environmental-science-toxicology-and-food-technology</w:t>
      </w:r>
      <w:r w:rsidR="003A07E5">
        <w:rPr>
          <w:rFonts w:ascii="Times New Roman" w:hAnsi="Times New Roman" w:cs="Times New Roman" w:hint="eastAsia"/>
          <w:sz w:val="20"/>
          <w:szCs w:val="24"/>
          <w:lang w:eastAsia="zh-CN"/>
        </w:rPr>
        <w:t>.</w:t>
      </w:r>
    </w:p>
    <w:p w:rsid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sz w:val="20"/>
          <w:szCs w:val="24"/>
        </w:rPr>
      </w:pPr>
      <w:r w:rsidRPr="00E162FC">
        <w:rPr>
          <w:rFonts w:ascii="Times New Roman" w:hAnsi="Times New Roman" w:cs="Times New Roman"/>
          <w:sz w:val="20"/>
          <w:szCs w:val="24"/>
        </w:rPr>
        <w:t>Ogbuagu,</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J.,</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Green,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Anyanwu,</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J.</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Ume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(2017).</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Performance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evaluation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composite-padded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evaporative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cooling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storage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bin.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Nigerian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Journal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Technology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(NIJOTECH),</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36</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(1):</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302</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30</w:t>
      </w:r>
      <w:r w:rsidR="00E162FC" w:rsidRPr="00E162FC">
        <w:rPr>
          <w:rFonts w:ascii="Times New Roman" w:hAnsi="Times New Roman" w:cs="Times New Roman"/>
          <w:sz w:val="20"/>
          <w:szCs w:val="24"/>
        </w:rPr>
        <w:t>7</w:t>
      </w:r>
      <w:r w:rsidR="00E162FC">
        <w:rPr>
          <w:rFonts w:ascii="Times New Roman" w:hAnsi="Times New Roman" w:cs="Times New Roman"/>
          <w:sz w:val="20"/>
          <w:szCs w:val="24"/>
        </w:rPr>
        <w:t>.</w:t>
      </w:r>
    </w:p>
    <w:p w:rsid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i/>
          <w:sz w:val="20"/>
          <w:szCs w:val="24"/>
        </w:rPr>
      </w:pPr>
      <w:r w:rsidRPr="00E162FC">
        <w:rPr>
          <w:rFonts w:ascii="Times New Roman" w:hAnsi="Times New Roman" w:cs="Times New Roman"/>
          <w:sz w:val="20"/>
          <w:szCs w:val="24"/>
        </w:rPr>
        <w:t>Ogunlade,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Aremu,</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K.,</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Akinoso,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Fakayode,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(2019).</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Food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Security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Social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Protection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Africa: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Production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Prospects.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Chapter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3</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Social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Protection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Africa: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Study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Paradigms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Contexts.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Accepted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publication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by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Obinrin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Afrika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Initiative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Research</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Development.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Pages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51</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69.</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Book</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pages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1-229.</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ISBN: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978-978-974-345-2.</w:t>
      </w:r>
      <w:r w:rsidR="002F2639" w:rsidRPr="00E162FC">
        <w:rPr>
          <w:rFonts w:ascii="Times New Roman" w:hAnsi="Times New Roman" w:cs="Times New Roman"/>
          <w:sz w:val="20"/>
          <w:szCs w:val="24"/>
        </w:rPr>
        <w:t xml:space="preserve"> </w:t>
      </w:r>
      <w:r w:rsidRPr="00E162FC">
        <w:rPr>
          <w:rFonts w:ascii="Times New Roman" w:hAnsi="Times New Roman" w:cs="Times New Roman"/>
          <w:i/>
          <w:sz w:val="20"/>
          <w:szCs w:val="24"/>
        </w:rPr>
        <w:t>Published</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by</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Reamsworth</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Publishing</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Limited,</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SW</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40,</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Labi</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Area,</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Ibadan-Ilorin</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Expressway,</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Moniya,</w:t>
      </w:r>
      <w:r w:rsidR="002F2639" w:rsidRPr="00E162FC">
        <w:rPr>
          <w:rFonts w:ascii="Times New Roman" w:hAnsi="Times New Roman" w:cs="Times New Roman"/>
          <w:i/>
          <w:sz w:val="20"/>
          <w:szCs w:val="24"/>
        </w:rPr>
        <w:t xml:space="preserve"> </w:t>
      </w:r>
      <w:r w:rsidRPr="00E162FC">
        <w:rPr>
          <w:rFonts w:ascii="Times New Roman" w:hAnsi="Times New Roman" w:cs="Times New Roman"/>
          <w:i/>
          <w:sz w:val="20"/>
          <w:szCs w:val="24"/>
        </w:rPr>
        <w:t>Ibada</w:t>
      </w:r>
      <w:r w:rsidR="00E162FC" w:rsidRPr="00E162FC">
        <w:rPr>
          <w:rFonts w:ascii="Times New Roman" w:hAnsi="Times New Roman" w:cs="Times New Roman"/>
          <w:i/>
          <w:sz w:val="20"/>
          <w:szCs w:val="24"/>
        </w:rPr>
        <w:t>n</w:t>
      </w:r>
      <w:r w:rsidR="00E162FC">
        <w:rPr>
          <w:rFonts w:ascii="Times New Roman" w:hAnsi="Times New Roman" w:cs="Times New Roman"/>
          <w:i/>
          <w:sz w:val="20"/>
          <w:szCs w:val="24"/>
        </w:rPr>
        <w:t>.</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sz w:val="20"/>
          <w:szCs w:val="24"/>
        </w:rPr>
      </w:pPr>
      <w:r w:rsidRPr="00E162FC">
        <w:rPr>
          <w:rFonts w:ascii="Times New Roman" w:hAnsi="Times New Roman" w:cs="Times New Roman"/>
          <w:sz w:val="20"/>
          <w:szCs w:val="24"/>
        </w:rPr>
        <w:lastRenderedPageBreak/>
        <w:t>Olosunde,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W.</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Igbeka,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J.C.;</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Olurin,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(2009).</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Performance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Evaluation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Absorbent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Materials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Evaporative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Cooling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System</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the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Storage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Fruits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Vegetables,"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International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Journal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Food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Engineering: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5</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(3),</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Article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1-15.</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DOI: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10.2202/1556-3758.1376.</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Available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http://www.bepress.com/ijfe/vol5/iss3/art2</w:t>
      </w:r>
      <w:r w:rsidR="003A07E5">
        <w:rPr>
          <w:rFonts w:ascii="Times New Roman" w:hAnsi="Times New Roman" w:cs="Times New Roman" w:hint="eastAsia"/>
          <w:sz w:val="20"/>
          <w:szCs w:val="24"/>
          <w:lang w:eastAsia="zh-CN"/>
        </w:rPr>
        <w:t>.</w:t>
      </w:r>
      <w:r w:rsidR="002F2639" w:rsidRPr="00E162FC">
        <w:rPr>
          <w:rFonts w:ascii="Times New Roman" w:hAnsi="Times New Roman" w:cs="Times New Roman"/>
          <w:sz w:val="20"/>
          <w:szCs w:val="24"/>
        </w:rPr>
        <w:t xml:space="preserve"> </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color w:val="000000"/>
          <w:sz w:val="20"/>
          <w:szCs w:val="24"/>
        </w:rPr>
      </w:pPr>
      <w:r w:rsidRPr="00E162FC">
        <w:rPr>
          <w:rFonts w:ascii="Times New Roman" w:hAnsi="Times New Roman" w:cs="Times New Roman"/>
          <w:sz w:val="20"/>
          <w:szCs w:val="24"/>
        </w:rPr>
        <w:t>Sanni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L.A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(2000)</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Development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evaporation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cooling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system</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vegetable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crops</w:t>
      </w:r>
      <w:r w:rsidR="002F2639" w:rsidRPr="00E162FC">
        <w:rPr>
          <w:rFonts w:ascii="Times New Roman" w:hAnsi="Times New Roman" w:cs="Times New Roman"/>
          <w:color w:val="000000"/>
          <w:sz w:val="20"/>
          <w:szCs w:val="24"/>
        </w:rPr>
        <w:t>.</w:t>
      </w:r>
      <w:r w:rsidR="00E162FC">
        <w:rPr>
          <w:rFonts w:ascii="Times New Roman" w:hAnsi="Times New Roman" w:cs="Times New Roman" w:hint="eastAsia"/>
          <w:color w:val="000000"/>
          <w:sz w:val="20"/>
          <w:szCs w:val="24"/>
          <w:lang w:eastAsia="zh-CN"/>
        </w:rPr>
        <w:t xml:space="preserve"> </w:t>
      </w:r>
      <w:r w:rsidRPr="00E162FC">
        <w:rPr>
          <w:rFonts w:ascii="Times New Roman" w:hAnsi="Times New Roman" w:cs="Times New Roman"/>
          <w:color w:val="000000"/>
          <w:sz w:val="20"/>
          <w:szCs w:val="24"/>
        </w:rPr>
        <w:t>M.Sc.</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project</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report,</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Department</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of</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Agricultural</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Engineering,</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Obafemi</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Awolowo</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Sellers</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(2004).</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Evaporative</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Cooling:</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Design</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Considerations</w:t>
      </w:r>
      <w:r w:rsidR="002F2639" w:rsidRPr="00E162FC">
        <w:rPr>
          <w:rFonts w:ascii="Times New Roman" w:hAnsi="Times New Roman" w:cs="Times New Roman"/>
          <w:color w:val="000000"/>
          <w:sz w:val="20"/>
          <w:szCs w:val="24"/>
        </w:rPr>
        <w:t xml:space="preserve"> </w:t>
      </w:r>
      <w:smartTag w:uri="urn:schemas-microsoft-com:office:smarttags" w:element="stockticker">
        <w:r w:rsidRPr="00E162FC">
          <w:rPr>
            <w:rFonts w:ascii="Times New Roman" w:hAnsi="Times New Roman" w:cs="Times New Roman"/>
            <w:color w:val="000000"/>
            <w:sz w:val="20"/>
            <w:szCs w:val="24"/>
          </w:rPr>
          <w:t>HPAC</w:t>
        </w:r>
      </w:smartTag>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Engineering</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Service.</w:t>
      </w:r>
      <w:r w:rsidR="002F2639" w:rsidRPr="00E162FC">
        <w:rPr>
          <w:rFonts w:ascii="Times New Roman" w:hAnsi="Times New Roman" w:cs="Times New Roman"/>
          <w:color w:val="000000"/>
          <w:sz w:val="20"/>
          <w:szCs w:val="24"/>
        </w:rPr>
        <w:t xml:space="preserve"> </w:t>
      </w:r>
      <w:r w:rsidRPr="00E162FC">
        <w:rPr>
          <w:rFonts w:ascii="Times New Roman" w:hAnsi="Times New Roman" w:cs="Times New Roman"/>
          <w:color w:val="000000"/>
          <w:sz w:val="20"/>
          <w:szCs w:val="24"/>
        </w:rPr>
        <w:t>p136.</w:t>
      </w:r>
    </w:p>
    <w:p w:rsidR="00E162FC" w:rsidRDefault="001D315F" w:rsidP="00E162FC">
      <w:pPr>
        <w:pStyle w:val="ListParagraph"/>
        <w:numPr>
          <w:ilvl w:val="0"/>
          <w:numId w:val="10"/>
        </w:numPr>
        <w:snapToGrid w:val="0"/>
        <w:spacing w:after="0" w:line="240" w:lineRule="auto"/>
        <w:ind w:left="425" w:hanging="425"/>
        <w:jc w:val="both"/>
        <w:rPr>
          <w:rFonts w:ascii="Times New Roman" w:hAnsi="Times New Roman" w:cs="Times New Roman"/>
          <w:sz w:val="20"/>
          <w:szCs w:val="24"/>
        </w:rPr>
      </w:pPr>
      <w:r w:rsidRPr="00E162FC">
        <w:rPr>
          <w:rFonts w:ascii="Times New Roman" w:hAnsi="Times New Roman" w:cs="Times New Roman"/>
          <w:sz w:val="20"/>
          <w:szCs w:val="24"/>
        </w:rPr>
        <w:t>Zakari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Abubakar,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Y.</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B.</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Muhammad,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J.</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Shanono,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Nasidi,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Abubakar,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Muhammad,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I.</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Lawan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K.</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Ahmad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(2016).</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Design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construction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evaporative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cooling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system</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for</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the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storage</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fresh</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tomato.</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ARPN</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Journal</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of</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Engineering</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and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Applied</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Sciences,</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11</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(4):</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2340</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w:t>
      </w:r>
      <w:r w:rsidR="002F2639" w:rsidRPr="00E162FC">
        <w:rPr>
          <w:rFonts w:ascii="Times New Roman" w:hAnsi="Times New Roman" w:cs="Times New Roman"/>
          <w:sz w:val="20"/>
          <w:szCs w:val="24"/>
        </w:rPr>
        <w:t xml:space="preserve"> </w:t>
      </w:r>
      <w:r w:rsidRPr="00E162FC">
        <w:rPr>
          <w:rFonts w:ascii="Times New Roman" w:hAnsi="Times New Roman" w:cs="Times New Roman"/>
          <w:sz w:val="20"/>
          <w:szCs w:val="24"/>
        </w:rPr>
        <w:t>234</w:t>
      </w:r>
      <w:r w:rsidR="00E162FC" w:rsidRPr="00E162FC">
        <w:rPr>
          <w:rFonts w:ascii="Times New Roman" w:hAnsi="Times New Roman" w:cs="Times New Roman"/>
          <w:sz w:val="20"/>
          <w:szCs w:val="24"/>
        </w:rPr>
        <w:t>8</w:t>
      </w:r>
      <w:r w:rsidR="00E162FC">
        <w:rPr>
          <w:rFonts w:ascii="Times New Roman" w:hAnsi="Times New Roman" w:cs="Times New Roman"/>
          <w:sz w:val="20"/>
          <w:szCs w:val="24"/>
        </w:rPr>
        <w:t>.</w:t>
      </w:r>
    </w:p>
    <w:p w:rsidR="001D315F" w:rsidRPr="00E162FC" w:rsidRDefault="001D315F" w:rsidP="00E162FC">
      <w:pPr>
        <w:pStyle w:val="ListParagraph"/>
        <w:numPr>
          <w:ilvl w:val="0"/>
          <w:numId w:val="10"/>
        </w:numPr>
        <w:snapToGrid w:val="0"/>
        <w:spacing w:after="0" w:line="240" w:lineRule="auto"/>
        <w:ind w:left="425" w:hanging="425"/>
        <w:jc w:val="both"/>
        <w:rPr>
          <w:rFonts w:ascii="Times New Roman" w:eastAsia="Calibri" w:hAnsi="Times New Roman" w:cs="Times New Roman"/>
          <w:color w:val="000000"/>
          <w:sz w:val="20"/>
          <w:szCs w:val="24"/>
        </w:rPr>
      </w:pPr>
      <w:r w:rsidRPr="00E162FC">
        <w:rPr>
          <w:rFonts w:ascii="Times New Roman" w:eastAsia="Calibri" w:hAnsi="Times New Roman" w:cs="Times New Roman"/>
          <w:color w:val="000000"/>
          <w:sz w:val="20"/>
          <w:szCs w:val="24"/>
        </w:rPr>
        <w:t>Zhao</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X.,</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Liu,</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and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B.</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Riffat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2008.</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Comparative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study</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of</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heat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and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mass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exchanging</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materials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for</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indirect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evaporative</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cooling</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systems.</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Building</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and</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Environment.</w:t>
      </w:r>
      <w:r w:rsidR="002F2639" w:rsidRPr="00E162FC">
        <w:rPr>
          <w:rFonts w:ascii="Times New Roman" w:eastAsia="Calibri" w:hAnsi="Times New Roman" w:cs="Times New Roman"/>
          <w:color w:val="000000"/>
          <w:sz w:val="20"/>
          <w:szCs w:val="24"/>
        </w:rPr>
        <w:t xml:space="preserve"> </w:t>
      </w:r>
      <w:r w:rsidRPr="00E162FC">
        <w:rPr>
          <w:rFonts w:ascii="Times New Roman" w:eastAsia="Calibri" w:hAnsi="Times New Roman" w:cs="Times New Roman"/>
          <w:color w:val="000000"/>
          <w:sz w:val="20"/>
          <w:szCs w:val="24"/>
        </w:rPr>
        <w:t>43:1902–1911.</w:t>
      </w:r>
    </w:p>
    <w:p w:rsidR="00E162FC" w:rsidRDefault="00E162FC" w:rsidP="00E162FC">
      <w:pPr>
        <w:snapToGrid w:val="0"/>
        <w:spacing w:after="0" w:line="240" w:lineRule="auto"/>
        <w:ind w:left="425" w:hanging="425"/>
        <w:jc w:val="both"/>
        <w:rPr>
          <w:rFonts w:ascii="Times New Roman" w:eastAsia="Calibri" w:hAnsi="Times New Roman" w:cs="Times New Roman"/>
          <w:color w:val="000000"/>
          <w:sz w:val="20"/>
          <w:szCs w:val="24"/>
        </w:rPr>
        <w:sectPr w:rsidR="00E162FC" w:rsidSect="00E162FC">
          <w:type w:val="continuous"/>
          <w:pgSz w:w="12240" w:h="15840"/>
          <w:pgMar w:top="1440" w:right="1440" w:bottom="1440" w:left="1440" w:header="720" w:footer="720" w:gutter="0"/>
          <w:cols w:num="2" w:space="550"/>
          <w:docGrid w:linePitch="360"/>
        </w:sectPr>
      </w:pPr>
    </w:p>
    <w:p w:rsidR="002F2639" w:rsidRDefault="002F2639" w:rsidP="00E162FC">
      <w:pPr>
        <w:snapToGrid w:val="0"/>
        <w:spacing w:after="0" w:line="240" w:lineRule="auto"/>
        <w:ind w:left="425" w:hanging="425"/>
        <w:jc w:val="both"/>
        <w:rPr>
          <w:rFonts w:ascii="Times New Roman" w:hAnsi="Times New Roman" w:cs="Times New Roman"/>
          <w:color w:val="000000"/>
          <w:sz w:val="20"/>
          <w:szCs w:val="24"/>
          <w:lang w:eastAsia="zh-CN"/>
        </w:rPr>
      </w:pPr>
    </w:p>
    <w:p w:rsidR="00E162FC" w:rsidRDefault="00E162FC" w:rsidP="00E162FC">
      <w:pPr>
        <w:snapToGrid w:val="0"/>
        <w:spacing w:after="0" w:line="240" w:lineRule="auto"/>
        <w:ind w:left="425" w:hanging="425"/>
        <w:jc w:val="both"/>
        <w:rPr>
          <w:rFonts w:ascii="Times New Roman" w:hAnsi="Times New Roman" w:cs="Times New Roman"/>
          <w:color w:val="000000"/>
          <w:sz w:val="20"/>
          <w:szCs w:val="24"/>
          <w:lang w:eastAsia="zh-CN"/>
        </w:rPr>
      </w:pPr>
    </w:p>
    <w:p w:rsidR="00E162FC" w:rsidRPr="00E162FC" w:rsidRDefault="00E162FC" w:rsidP="00E162FC">
      <w:pPr>
        <w:snapToGrid w:val="0"/>
        <w:spacing w:after="0" w:line="240" w:lineRule="auto"/>
        <w:ind w:firstLine="425"/>
        <w:jc w:val="both"/>
        <w:rPr>
          <w:rFonts w:ascii="Times New Roman" w:hAnsi="Times New Roman" w:cs="Times New Roman"/>
          <w:color w:val="000000"/>
          <w:sz w:val="20"/>
          <w:szCs w:val="24"/>
          <w:lang w:eastAsia="zh-CN"/>
        </w:rPr>
      </w:pPr>
    </w:p>
    <w:p w:rsidR="00D35E69" w:rsidRPr="00E162FC" w:rsidRDefault="002F2639" w:rsidP="00E162FC">
      <w:pPr>
        <w:snapToGrid w:val="0"/>
        <w:spacing w:after="0" w:line="240" w:lineRule="auto"/>
        <w:jc w:val="both"/>
        <w:rPr>
          <w:rFonts w:ascii="Times New Roman" w:eastAsia="Calibri" w:hAnsi="Times New Roman" w:cs="Times New Roman"/>
          <w:color w:val="000000"/>
          <w:sz w:val="20"/>
          <w:szCs w:val="24"/>
        </w:rPr>
      </w:pPr>
      <w:r w:rsidRPr="00E162FC">
        <w:rPr>
          <w:rFonts w:ascii="Times New Roman" w:eastAsia="Calibri" w:hAnsi="Times New Roman" w:cs="Times New Roman"/>
          <w:color w:val="000000"/>
          <w:sz w:val="20"/>
          <w:szCs w:val="24"/>
        </w:rPr>
        <w:t>11/27/2019</w:t>
      </w:r>
    </w:p>
    <w:sectPr w:rsidR="00D35E69" w:rsidRPr="00E162FC" w:rsidSect="002F2639">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2AA" w:rsidRDefault="002F32AA" w:rsidP="002F2639">
      <w:pPr>
        <w:spacing w:after="0" w:line="240" w:lineRule="auto"/>
      </w:pPr>
      <w:r>
        <w:separator/>
      </w:r>
    </w:p>
  </w:endnote>
  <w:endnote w:type="continuationSeparator" w:id="0">
    <w:p w:rsidR="002F32AA" w:rsidRDefault="002F32AA" w:rsidP="002F2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2FC" w:rsidRPr="00B542A4" w:rsidRDefault="00F44D57" w:rsidP="00B542A4">
    <w:pPr>
      <w:spacing w:after="0" w:line="240" w:lineRule="auto"/>
      <w:jc w:val="center"/>
      <w:rPr>
        <w:rFonts w:ascii="Times New Roman" w:hAnsi="Times New Roman" w:cs="Times New Roman"/>
        <w:sz w:val="20"/>
      </w:rPr>
    </w:pPr>
    <w:r w:rsidRPr="00B542A4">
      <w:rPr>
        <w:rFonts w:ascii="Times New Roman" w:hAnsi="Times New Roman" w:cs="Times New Roman"/>
        <w:sz w:val="20"/>
      </w:rPr>
      <w:fldChar w:fldCharType="begin"/>
    </w:r>
    <w:r w:rsidR="00B542A4" w:rsidRPr="00B542A4">
      <w:rPr>
        <w:rFonts w:ascii="Times New Roman" w:hAnsi="Times New Roman" w:cs="Times New Roman"/>
        <w:sz w:val="20"/>
      </w:rPr>
      <w:instrText xml:space="preserve"> page </w:instrText>
    </w:r>
    <w:r w:rsidRPr="00B542A4">
      <w:rPr>
        <w:rFonts w:ascii="Times New Roman" w:hAnsi="Times New Roman" w:cs="Times New Roman"/>
        <w:sz w:val="20"/>
      </w:rPr>
      <w:fldChar w:fldCharType="separate"/>
    </w:r>
    <w:r w:rsidR="0000641F">
      <w:rPr>
        <w:rFonts w:ascii="Times New Roman" w:hAnsi="Times New Roman" w:cs="Times New Roman"/>
        <w:noProof/>
        <w:sz w:val="20"/>
      </w:rPr>
      <w:t>6</w:t>
    </w:r>
    <w:r w:rsidRPr="00B542A4">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2AA" w:rsidRDefault="002F32AA" w:rsidP="002F2639">
      <w:pPr>
        <w:spacing w:after="0" w:line="240" w:lineRule="auto"/>
      </w:pPr>
      <w:r>
        <w:separator/>
      </w:r>
    </w:p>
  </w:footnote>
  <w:footnote w:type="continuationSeparator" w:id="0">
    <w:p w:rsidR="002F32AA" w:rsidRDefault="002F32AA" w:rsidP="002F2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2A4" w:rsidRPr="006F62EE" w:rsidRDefault="006F62EE" w:rsidP="006F62EE">
    <w:pPr>
      <w:snapToGrid w:val="0"/>
      <w:spacing w:after="0" w:line="240" w:lineRule="auto"/>
    </w:pPr>
    <w:r w:rsidRPr="006F62EE">
      <w:rPr>
        <w:rFonts w:ascii="Times New Roman" w:hAnsi="Times New Roman" w:cs="Times New Roman"/>
        <w:noProof/>
        <w:sz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2EE" w:rsidRPr="00B542A4" w:rsidRDefault="006F62EE" w:rsidP="00B542A4">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B542A4">
      <w:rPr>
        <w:rFonts w:ascii="Times New Roman" w:hAnsi="Times New Roman" w:cs="Times New Roman" w:hint="eastAsia"/>
        <w:sz w:val="20"/>
        <w:szCs w:val="20"/>
      </w:rPr>
      <w:tab/>
    </w:r>
    <w:r w:rsidRPr="00B542A4">
      <w:rPr>
        <w:rFonts w:ascii="Times New Roman" w:hAnsi="Times New Roman" w:cs="Times New Roman"/>
        <w:sz w:val="20"/>
        <w:szCs w:val="20"/>
      </w:rPr>
      <w:t>New York Science Journal 201</w:t>
    </w:r>
    <w:r w:rsidRPr="00B542A4">
      <w:rPr>
        <w:rFonts w:ascii="Times New Roman" w:hAnsi="Times New Roman" w:cs="Times New Roman" w:hint="eastAsia"/>
        <w:sz w:val="20"/>
        <w:szCs w:val="20"/>
      </w:rPr>
      <w:t>9</w:t>
    </w:r>
    <w:r w:rsidRPr="00B542A4">
      <w:rPr>
        <w:rFonts w:ascii="Times New Roman" w:hAnsi="Times New Roman" w:cs="Times New Roman"/>
        <w:sz w:val="20"/>
        <w:szCs w:val="20"/>
      </w:rPr>
      <w:t>;</w:t>
    </w:r>
    <w:r w:rsidRPr="00B542A4">
      <w:rPr>
        <w:rFonts w:ascii="Times New Roman" w:hAnsi="Times New Roman" w:cs="Times New Roman" w:hint="eastAsia"/>
        <w:sz w:val="20"/>
        <w:szCs w:val="20"/>
      </w:rPr>
      <w:t>12</w:t>
    </w:r>
    <w:r w:rsidRPr="00B542A4">
      <w:rPr>
        <w:rFonts w:ascii="Times New Roman" w:hAnsi="Times New Roman" w:cs="Times New Roman"/>
        <w:sz w:val="20"/>
        <w:szCs w:val="20"/>
      </w:rPr>
      <w:t>(</w:t>
    </w:r>
    <w:r w:rsidRPr="00B542A4">
      <w:rPr>
        <w:rFonts w:ascii="Times New Roman" w:hAnsi="Times New Roman" w:cs="Times New Roman" w:hint="eastAsia"/>
        <w:sz w:val="20"/>
        <w:szCs w:val="20"/>
      </w:rPr>
      <w:t>11</w:t>
    </w:r>
    <w:r w:rsidRPr="00B542A4">
      <w:rPr>
        <w:rFonts w:ascii="Times New Roman" w:hAnsi="Times New Roman" w:cs="Times New Roman"/>
        <w:sz w:val="20"/>
        <w:szCs w:val="20"/>
      </w:rPr>
      <w:t>)</w:t>
    </w:r>
    <w:r w:rsidRPr="00B542A4">
      <w:rPr>
        <w:rFonts w:ascii="Times New Roman" w:hAnsi="Times New Roman" w:cs="Times New Roman"/>
        <w:iCs/>
        <w:sz w:val="20"/>
        <w:szCs w:val="20"/>
      </w:rPr>
      <w:t xml:space="preserve"> </w:t>
    </w:r>
    <w:r w:rsidRPr="00B542A4">
      <w:rPr>
        <w:rFonts w:ascii="Times New Roman" w:hAnsi="Times New Roman" w:cs="Times New Roman" w:hint="eastAsia"/>
        <w:iCs/>
        <w:sz w:val="20"/>
        <w:szCs w:val="20"/>
      </w:rPr>
      <w:tab/>
    </w:r>
    <w:r w:rsidRPr="00B542A4">
      <w:rPr>
        <w:rFonts w:ascii="Times New Roman" w:hAnsi="Times New Roman" w:cs="Times New Roman"/>
        <w:iCs/>
        <w:sz w:val="20"/>
        <w:szCs w:val="20"/>
      </w:rPr>
      <w:t xml:space="preserve">  </w:t>
    </w:r>
    <w:hyperlink r:id="rId1" w:history="1">
      <w:r w:rsidRPr="00B542A4">
        <w:rPr>
          <w:rStyle w:val="Hyperlink"/>
          <w:rFonts w:ascii="Times New Roman" w:hAnsi="Times New Roman" w:cs="Times New Roman"/>
          <w:sz w:val="20"/>
          <w:szCs w:val="20"/>
        </w:rPr>
        <w:t>http://www.sciencepub.net/newyork</w:t>
      </w:r>
    </w:hyperlink>
    <w:r w:rsidRPr="00B542A4">
      <w:rPr>
        <w:rFonts w:ascii="Times New Roman" w:hAnsi="Times New Roman" w:cs="Times New Roman" w:hint="eastAsia"/>
        <w:sz w:val="20"/>
      </w:rPr>
      <w:t xml:space="preserve">   </w:t>
    </w:r>
    <w:r w:rsidRPr="00B542A4">
      <w:rPr>
        <w:rFonts w:ascii="Times New Roman" w:hAnsi="Times New Roman" w:cs="Times New Roman" w:hint="eastAsia"/>
        <w:b/>
        <w:i/>
        <w:color w:val="FF0000"/>
        <w:sz w:val="20"/>
        <w:szCs w:val="20"/>
        <w:bdr w:val="single" w:sz="4" w:space="0" w:color="FF0000"/>
      </w:rPr>
      <w:t>NYJ</w:t>
    </w:r>
  </w:p>
  <w:p w:rsidR="006F62EE" w:rsidRPr="00B542A4" w:rsidRDefault="006F62EE" w:rsidP="00B542A4">
    <w:pPr>
      <w:tabs>
        <w:tab w:val="left" w:pos="851"/>
        <w:tab w:val="left" w:pos="7200"/>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A03"/>
    <w:multiLevelType w:val="hybridMultilevel"/>
    <w:tmpl w:val="49B2A81A"/>
    <w:lvl w:ilvl="0" w:tplc="77F8F4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1933EB"/>
    <w:multiLevelType w:val="hybridMultilevel"/>
    <w:tmpl w:val="FB82501C"/>
    <w:lvl w:ilvl="0" w:tplc="08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A610DF"/>
    <w:multiLevelType w:val="hybridMultilevel"/>
    <w:tmpl w:val="C6C27CDA"/>
    <w:lvl w:ilvl="0" w:tplc="37144390">
      <w:start w:val="1"/>
      <w:numFmt w:val="lowerRoman"/>
      <w:lvlText w:val="%1."/>
      <w:lvlJc w:val="left"/>
      <w:pPr>
        <w:ind w:left="1440" w:hanging="360"/>
      </w:pPr>
      <w:rPr>
        <w:rFonts w:ascii="Times New Roman" w:eastAsiaTheme="minorHAnsi"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E36337"/>
    <w:multiLevelType w:val="hybridMultilevel"/>
    <w:tmpl w:val="35F8FA2E"/>
    <w:lvl w:ilvl="0" w:tplc="B4D289F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16C0BDC"/>
    <w:multiLevelType w:val="hybridMultilevel"/>
    <w:tmpl w:val="43544346"/>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44041C0E"/>
    <w:multiLevelType w:val="hybridMultilevel"/>
    <w:tmpl w:val="C90A4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100D1A"/>
    <w:multiLevelType w:val="hybridMultilevel"/>
    <w:tmpl w:val="6638DE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4368ED"/>
    <w:multiLevelType w:val="hybridMultilevel"/>
    <w:tmpl w:val="AA66C0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12B69"/>
    <w:multiLevelType w:val="hybridMultilevel"/>
    <w:tmpl w:val="D8421032"/>
    <w:lvl w:ilvl="0" w:tplc="A1E6A1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840583"/>
    <w:multiLevelType w:val="hybridMultilevel"/>
    <w:tmpl w:val="5E7064F0"/>
    <w:lvl w:ilvl="0" w:tplc="DC3C833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2"/>
  </w:num>
  <w:num w:numId="3">
    <w:abstractNumId w:val="4"/>
  </w:num>
  <w:num w:numId="4">
    <w:abstractNumId w:val="5"/>
  </w:num>
  <w:num w:numId="5">
    <w:abstractNumId w:val="8"/>
  </w:num>
  <w:num w:numId="6">
    <w:abstractNumId w:val="0"/>
  </w:num>
  <w:num w:numId="7">
    <w:abstractNumId w:val="1"/>
  </w:num>
  <w:num w:numId="8">
    <w:abstractNumId w:val="6"/>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C0332A"/>
    <w:rsid w:val="000027DD"/>
    <w:rsid w:val="00004CD2"/>
    <w:rsid w:val="0000641F"/>
    <w:rsid w:val="00032869"/>
    <w:rsid w:val="000346B6"/>
    <w:rsid w:val="0005489B"/>
    <w:rsid w:val="0008065E"/>
    <w:rsid w:val="000C66DC"/>
    <w:rsid w:val="000F76AE"/>
    <w:rsid w:val="00103A98"/>
    <w:rsid w:val="00144757"/>
    <w:rsid w:val="00190F04"/>
    <w:rsid w:val="0019524B"/>
    <w:rsid w:val="00196CD1"/>
    <w:rsid w:val="00196DBC"/>
    <w:rsid w:val="001D0819"/>
    <w:rsid w:val="001D315F"/>
    <w:rsid w:val="002F2639"/>
    <w:rsid w:val="002F32AA"/>
    <w:rsid w:val="00301C06"/>
    <w:rsid w:val="00314DDE"/>
    <w:rsid w:val="003523BB"/>
    <w:rsid w:val="003550D2"/>
    <w:rsid w:val="00356133"/>
    <w:rsid w:val="00377748"/>
    <w:rsid w:val="00394B32"/>
    <w:rsid w:val="003A07E5"/>
    <w:rsid w:val="003D318C"/>
    <w:rsid w:val="00400B6F"/>
    <w:rsid w:val="00406406"/>
    <w:rsid w:val="00414A2B"/>
    <w:rsid w:val="00420059"/>
    <w:rsid w:val="0042794F"/>
    <w:rsid w:val="00444EC6"/>
    <w:rsid w:val="0045339A"/>
    <w:rsid w:val="00457417"/>
    <w:rsid w:val="00457CA1"/>
    <w:rsid w:val="00462936"/>
    <w:rsid w:val="00475920"/>
    <w:rsid w:val="00475EC7"/>
    <w:rsid w:val="004A5AC4"/>
    <w:rsid w:val="004C5218"/>
    <w:rsid w:val="004E1206"/>
    <w:rsid w:val="004E7C0E"/>
    <w:rsid w:val="004F572B"/>
    <w:rsid w:val="0052048D"/>
    <w:rsid w:val="00543338"/>
    <w:rsid w:val="005463D6"/>
    <w:rsid w:val="005E704B"/>
    <w:rsid w:val="00613E71"/>
    <w:rsid w:val="00650567"/>
    <w:rsid w:val="006727DB"/>
    <w:rsid w:val="006A3352"/>
    <w:rsid w:val="006E5E70"/>
    <w:rsid w:val="006F62EE"/>
    <w:rsid w:val="00747480"/>
    <w:rsid w:val="00754570"/>
    <w:rsid w:val="00764AAD"/>
    <w:rsid w:val="00797AB6"/>
    <w:rsid w:val="007C22B5"/>
    <w:rsid w:val="007F5FAD"/>
    <w:rsid w:val="008005F2"/>
    <w:rsid w:val="00817494"/>
    <w:rsid w:val="00830D66"/>
    <w:rsid w:val="00845695"/>
    <w:rsid w:val="008526DF"/>
    <w:rsid w:val="008657DA"/>
    <w:rsid w:val="008A12ED"/>
    <w:rsid w:val="008A56E4"/>
    <w:rsid w:val="008D4807"/>
    <w:rsid w:val="008F3DF6"/>
    <w:rsid w:val="00920A5F"/>
    <w:rsid w:val="009231A2"/>
    <w:rsid w:val="00937386"/>
    <w:rsid w:val="00950B69"/>
    <w:rsid w:val="00951E38"/>
    <w:rsid w:val="00955945"/>
    <w:rsid w:val="00987F6F"/>
    <w:rsid w:val="0099787A"/>
    <w:rsid w:val="009E2865"/>
    <w:rsid w:val="009F7B43"/>
    <w:rsid w:val="00A2073F"/>
    <w:rsid w:val="00A61B1C"/>
    <w:rsid w:val="00A63BE3"/>
    <w:rsid w:val="00A659C5"/>
    <w:rsid w:val="00A67450"/>
    <w:rsid w:val="00AE5AD5"/>
    <w:rsid w:val="00B542A4"/>
    <w:rsid w:val="00B75084"/>
    <w:rsid w:val="00B929CA"/>
    <w:rsid w:val="00BA7882"/>
    <w:rsid w:val="00BC3A24"/>
    <w:rsid w:val="00BC66D9"/>
    <w:rsid w:val="00C008BF"/>
    <w:rsid w:val="00C0332A"/>
    <w:rsid w:val="00C17996"/>
    <w:rsid w:val="00C25D53"/>
    <w:rsid w:val="00C419C6"/>
    <w:rsid w:val="00C658C3"/>
    <w:rsid w:val="00C97DF7"/>
    <w:rsid w:val="00CA1684"/>
    <w:rsid w:val="00CD5283"/>
    <w:rsid w:val="00CF3A46"/>
    <w:rsid w:val="00D35E69"/>
    <w:rsid w:val="00D445E5"/>
    <w:rsid w:val="00D45377"/>
    <w:rsid w:val="00D63E5C"/>
    <w:rsid w:val="00D75F34"/>
    <w:rsid w:val="00DA3A58"/>
    <w:rsid w:val="00DA4BD8"/>
    <w:rsid w:val="00DD2B19"/>
    <w:rsid w:val="00DD6C08"/>
    <w:rsid w:val="00E162FC"/>
    <w:rsid w:val="00E1659F"/>
    <w:rsid w:val="00E26197"/>
    <w:rsid w:val="00E36A38"/>
    <w:rsid w:val="00E605B4"/>
    <w:rsid w:val="00EA0AFF"/>
    <w:rsid w:val="00EA115A"/>
    <w:rsid w:val="00EB035A"/>
    <w:rsid w:val="00EF4C02"/>
    <w:rsid w:val="00F0378A"/>
    <w:rsid w:val="00F44D57"/>
    <w:rsid w:val="00FA019F"/>
    <w:rsid w:val="00FE3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9458"/>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26DF"/>
    <w:rPr>
      <w:color w:val="0000FF"/>
      <w:u w:val="single"/>
    </w:rPr>
  </w:style>
  <w:style w:type="paragraph" w:styleId="ListParagraph">
    <w:name w:val="List Paragraph"/>
    <w:basedOn w:val="Normal"/>
    <w:uiPriority w:val="34"/>
    <w:qFormat/>
    <w:rsid w:val="000F76AE"/>
    <w:pPr>
      <w:ind w:left="720"/>
      <w:contextualSpacing/>
    </w:pPr>
  </w:style>
  <w:style w:type="paragraph" w:styleId="BalloonText">
    <w:name w:val="Balloon Text"/>
    <w:basedOn w:val="Normal"/>
    <w:link w:val="BalloonTextChar"/>
    <w:uiPriority w:val="99"/>
    <w:semiHidden/>
    <w:unhideWhenUsed/>
    <w:rsid w:val="0042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059"/>
    <w:rPr>
      <w:rFonts w:ascii="Tahoma" w:hAnsi="Tahoma" w:cs="Tahoma"/>
      <w:sz w:val="16"/>
      <w:szCs w:val="16"/>
    </w:rPr>
  </w:style>
  <w:style w:type="table" w:styleId="TableGrid">
    <w:name w:val="Table Grid"/>
    <w:basedOn w:val="TableNormal"/>
    <w:uiPriority w:val="59"/>
    <w:rsid w:val="003523B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E1659F"/>
    <w:rPr>
      <w:color w:val="808080"/>
    </w:rPr>
  </w:style>
  <w:style w:type="paragraph" w:styleId="Header">
    <w:name w:val="header"/>
    <w:basedOn w:val="Normal"/>
    <w:link w:val="HeaderChar"/>
    <w:uiPriority w:val="99"/>
    <w:semiHidden/>
    <w:unhideWhenUsed/>
    <w:rsid w:val="002F2639"/>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2F2639"/>
    <w:rPr>
      <w:sz w:val="18"/>
      <w:szCs w:val="18"/>
    </w:rPr>
  </w:style>
  <w:style w:type="paragraph" w:styleId="Footer">
    <w:name w:val="footer"/>
    <w:basedOn w:val="Normal"/>
    <w:link w:val="FooterChar"/>
    <w:uiPriority w:val="99"/>
    <w:semiHidden/>
    <w:unhideWhenUsed/>
    <w:rsid w:val="002F2639"/>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2F263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26DF"/>
    <w:rPr>
      <w:color w:val="0000FF"/>
      <w:u w:val="single"/>
    </w:rPr>
  </w:style>
  <w:style w:type="paragraph" w:styleId="ListParagraph">
    <w:name w:val="List Paragraph"/>
    <w:basedOn w:val="Normal"/>
    <w:uiPriority w:val="34"/>
    <w:qFormat/>
    <w:rsid w:val="000F76AE"/>
    <w:pPr>
      <w:ind w:left="720"/>
      <w:contextualSpacing/>
    </w:pPr>
  </w:style>
  <w:style w:type="paragraph" w:styleId="BalloonText">
    <w:name w:val="Balloon Text"/>
    <w:basedOn w:val="Normal"/>
    <w:link w:val="BalloonTextChar"/>
    <w:uiPriority w:val="99"/>
    <w:semiHidden/>
    <w:unhideWhenUsed/>
    <w:rsid w:val="00420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059"/>
    <w:rPr>
      <w:rFonts w:ascii="Tahoma" w:hAnsi="Tahoma" w:cs="Tahoma"/>
      <w:sz w:val="16"/>
      <w:szCs w:val="16"/>
    </w:rPr>
  </w:style>
  <w:style w:type="table" w:styleId="TableGrid">
    <w:name w:val="Table Grid"/>
    <w:basedOn w:val="TableNormal"/>
    <w:uiPriority w:val="59"/>
    <w:rsid w:val="003523B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newyork" TargetMode="External"/><Relationship Id="rId13" Type="http://schemas.openxmlformats.org/officeDocument/2006/relationships/header" Target="head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clement2k5@yahoo.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nys121119.01"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3315</Words>
  <Characters>18902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22173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dc:creator>
  <cp:lastModifiedBy>Administrator</cp:lastModifiedBy>
  <cp:revision>6</cp:revision>
  <dcterms:created xsi:type="dcterms:W3CDTF">2019-11-29T13:14:00Z</dcterms:created>
  <dcterms:modified xsi:type="dcterms:W3CDTF">2019-11-30T02:56:00Z</dcterms:modified>
</cp:coreProperties>
</file>