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A6" w:rsidRPr="005C01D3" w:rsidRDefault="00DB54A6" w:rsidP="00DB54A6">
      <w:pPr>
        <w:pStyle w:val="BodyText2"/>
        <w:bidi w:val="0"/>
        <w:snapToGrid w:val="0"/>
        <w:rPr>
          <w:rFonts w:eastAsiaTheme="minorEastAsia" w:cs="Times New Roman"/>
          <w:sz w:val="20"/>
          <w:szCs w:val="20"/>
          <w:lang w:eastAsia="zh-CN"/>
        </w:rPr>
      </w:pPr>
    </w:p>
    <w:p w:rsidR="00A67DAF" w:rsidRPr="005C01D3" w:rsidRDefault="009453A6" w:rsidP="00DB54A6">
      <w:pPr>
        <w:pStyle w:val="BodyText2"/>
        <w:bidi w:val="0"/>
        <w:snapToGrid w:val="0"/>
        <w:rPr>
          <w:rFonts w:eastAsiaTheme="minorEastAsia" w:cs="Times New Roman"/>
          <w:sz w:val="20"/>
          <w:szCs w:val="20"/>
          <w:lang w:eastAsia="zh-CN"/>
        </w:rPr>
      </w:pPr>
      <w:r w:rsidRPr="005C01D3">
        <w:rPr>
          <w:rFonts w:cs="Times New Roman"/>
          <w:sz w:val="20"/>
          <w:szCs w:val="20"/>
        </w:rPr>
        <w:t>Effect of an Educational Program On the Performance Level</w:t>
      </w:r>
      <w:r w:rsidR="007A2CFF" w:rsidRPr="005C01D3">
        <w:rPr>
          <w:rFonts w:cs="Times New Roman"/>
          <w:sz w:val="20"/>
          <w:szCs w:val="20"/>
        </w:rPr>
        <w:t xml:space="preserve"> of Some Basic Skills in Karate</w:t>
      </w:r>
    </w:p>
    <w:p w:rsidR="00A67DAF" w:rsidRPr="005C01D3" w:rsidRDefault="00A67DAF" w:rsidP="00DB54A6">
      <w:pPr>
        <w:pStyle w:val="BodyText2"/>
        <w:bidi w:val="0"/>
        <w:snapToGrid w:val="0"/>
        <w:rPr>
          <w:rFonts w:eastAsiaTheme="minorEastAsia" w:cs="Times New Roman"/>
          <w:sz w:val="20"/>
          <w:szCs w:val="20"/>
          <w:lang w:eastAsia="zh-CN"/>
        </w:rPr>
      </w:pPr>
    </w:p>
    <w:p w:rsidR="00A67DAF" w:rsidRPr="005C01D3" w:rsidRDefault="00014680" w:rsidP="00DB54A6">
      <w:pPr>
        <w:pStyle w:val="BodyText2"/>
        <w:bidi w:val="0"/>
        <w:snapToGrid w:val="0"/>
        <w:rPr>
          <w:rFonts w:eastAsiaTheme="minorEastAsia" w:cs="Times New Roman"/>
          <w:b w:val="0"/>
          <w:bCs w:val="0"/>
          <w:sz w:val="20"/>
          <w:szCs w:val="20"/>
          <w:lang w:eastAsia="zh-CN"/>
        </w:rPr>
      </w:pPr>
      <w:r w:rsidRPr="005C01D3">
        <w:rPr>
          <w:rFonts w:cs="Times New Roman"/>
          <w:b w:val="0"/>
          <w:bCs w:val="0"/>
          <w:sz w:val="20"/>
          <w:szCs w:val="20"/>
        </w:rPr>
        <w:t>Yehya Mohamed Abdelrahman Mohamed</w:t>
      </w:r>
    </w:p>
    <w:p w:rsidR="00A67DAF" w:rsidRPr="005C01D3" w:rsidRDefault="00A67DAF" w:rsidP="00DB54A6">
      <w:pPr>
        <w:pStyle w:val="BodyText2"/>
        <w:bidi w:val="0"/>
        <w:snapToGrid w:val="0"/>
        <w:rPr>
          <w:rFonts w:eastAsiaTheme="minorEastAsia" w:cs="Times New Roman"/>
          <w:b w:val="0"/>
          <w:bCs w:val="0"/>
          <w:sz w:val="20"/>
          <w:szCs w:val="20"/>
          <w:lang w:eastAsia="zh-CN"/>
        </w:rPr>
      </w:pPr>
    </w:p>
    <w:p w:rsidR="00014680" w:rsidRPr="005C01D3" w:rsidRDefault="00660B4E" w:rsidP="00DB54A6">
      <w:pPr>
        <w:pStyle w:val="BodyText2"/>
        <w:bidi w:val="0"/>
        <w:snapToGrid w:val="0"/>
        <w:rPr>
          <w:rFonts w:eastAsiaTheme="minorEastAsia" w:cs="Times New Roman"/>
          <w:b w:val="0"/>
          <w:bCs w:val="0"/>
          <w:sz w:val="20"/>
          <w:szCs w:val="20"/>
          <w:lang w:eastAsia="zh-CN"/>
        </w:rPr>
      </w:pPr>
      <w:r w:rsidRPr="005C01D3">
        <w:rPr>
          <w:rFonts w:cs="Times New Roman"/>
          <w:b w:val="0"/>
          <w:bCs w:val="0"/>
          <w:sz w:val="20"/>
          <w:szCs w:val="20"/>
        </w:rPr>
        <w:t xml:space="preserve">Director of a </w:t>
      </w:r>
      <w:r w:rsidR="007A2CFF" w:rsidRPr="005C01D3">
        <w:rPr>
          <w:rFonts w:eastAsiaTheme="minorEastAsia" w:cs="Times New Roman" w:hint="eastAsia"/>
          <w:b w:val="0"/>
          <w:bCs w:val="0"/>
          <w:sz w:val="20"/>
          <w:szCs w:val="20"/>
          <w:lang w:eastAsia="zh-CN"/>
        </w:rPr>
        <w:t>Y</w:t>
      </w:r>
      <w:r w:rsidRPr="005C01D3">
        <w:rPr>
          <w:rFonts w:cs="Times New Roman"/>
          <w:b w:val="0"/>
          <w:bCs w:val="0"/>
          <w:sz w:val="20"/>
          <w:szCs w:val="20"/>
        </w:rPr>
        <w:t xml:space="preserve">outh </w:t>
      </w:r>
      <w:r w:rsidR="007A2CFF" w:rsidRPr="005C01D3">
        <w:rPr>
          <w:rFonts w:eastAsiaTheme="minorEastAsia" w:cs="Times New Roman" w:hint="eastAsia"/>
          <w:b w:val="0"/>
          <w:bCs w:val="0"/>
          <w:sz w:val="20"/>
          <w:szCs w:val="20"/>
          <w:lang w:eastAsia="zh-CN"/>
        </w:rPr>
        <w:t>C</w:t>
      </w:r>
      <w:r w:rsidRPr="005C01D3">
        <w:rPr>
          <w:rFonts w:cs="Times New Roman"/>
          <w:b w:val="0"/>
          <w:bCs w:val="0"/>
          <w:sz w:val="20"/>
          <w:szCs w:val="20"/>
        </w:rPr>
        <w:t>enter</w:t>
      </w:r>
    </w:p>
    <w:p w:rsidR="00A67DAF" w:rsidRPr="005C01D3" w:rsidRDefault="00660B4E" w:rsidP="00DB54A6">
      <w:pPr>
        <w:snapToGrid w:val="0"/>
        <w:spacing w:line="240" w:lineRule="auto"/>
        <w:jc w:val="center"/>
        <w:rPr>
          <w:rFonts w:eastAsiaTheme="minorEastAsia" w:hint="eastAsia"/>
          <w:color w:val="auto"/>
          <w:sz w:val="20"/>
          <w:lang w:eastAsia="zh-CN"/>
        </w:rPr>
      </w:pPr>
      <w:r w:rsidRPr="005C01D3">
        <w:rPr>
          <w:sz w:val="20"/>
        </w:rPr>
        <w:t>Email</w:t>
      </w:r>
      <w:r w:rsidR="00A67DAF" w:rsidRPr="005C01D3">
        <w:rPr>
          <w:sz w:val="20"/>
        </w:rPr>
        <w:t>:</w:t>
      </w:r>
      <w:r w:rsidRPr="005C01D3">
        <w:rPr>
          <w:sz w:val="20"/>
        </w:rPr>
        <w:t xml:space="preserve"> </w:t>
      </w:r>
      <w:hyperlink r:id="rId8" w:history="1">
        <w:r w:rsidR="00F47011" w:rsidRPr="005C01D3">
          <w:rPr>
            <w:rStyle w:val="Hyperlink"/>
            <w:sz w:val="20"/>
          </w:rPr>
          <w:t>yehia.m.abd.m@gmail.com</w:t>
        </w:r>
      </w:hyperlink>
      <w:r w:rsidR="00F47011" w:rsidRPr="005C01D3">
        <w:rPr>
          <w:rFonts w:eastAsiaTheme="minorEastAsia" w:hint="eastAsia"/>
          <w:sz w:val="20"/>
          <w:lang w:eastAsia="zh-CN"/>
        </w:rPr>
        <w:t xml:space="preserve"> </w:t>
      </w:r>
    </w:p>
    <w:p w:rsidR="00A67DAF" w:rsidRPr="005C01D3" w:rsidRDefault="00A67DAF" w:rsidP="00DB54A6">
      <w:pPr>
        <w:snapToGrid w:val="0"/>
        <w:spacing w:line="240" w:lineRule="auto"/>
        <w:jc w:val="center"/>
        <w:rPr>
          <w:color w:val="auto"/>
          <w:sz w:val="20"/>
          <w:lang w:eastAsia="en-US"/>
        </w:rPr>
      </w:pPr>
    </w:p>
    <w:p w:rsidR="00622158" w:rsidRPr="005C01D3" w:rsidRDefault="00A84392" w:rsidP="00DB54A6">
      <w:pPr>
        <w:pStyle w:val="BodyText2"/>
        <w:bidi w:val="0"/>
        <w:snapToGrid w:val="0"/>
        <w:jc w:val="both"/>
        <w:rPr>
          <w:rFonts w:cs="Times New Roman"/>
          <w:sz w:val="20"/>
          <w:szCs w:val="20"/>
        </w:rPr>
      </w:pPr>
      <w:r w:rsidRPr="005C01D3">
        <w:rPr>
          <w:rFonts w:cs="Times New Roman"/>
          <w:sz w:val="20"/>
          <w:szCs w:val="20"/>
        </w:rPr>
        <w:t>Abstract:</w:t>
      </w:r>
      <w:r w:rsidR="009453A6" w:rsidRPr="005C01D3">
        <w:rPr>
          <w:rFonts w:cs="Times New Roman"/>
          <w:sz w:val="20"/>
          <w:szCs w:val="20"/>
        </w:rPr>
        <w:t xml:space="preserve"> </w:t>
      </w:r>
      <w:r w:rsidR="00622158" w:rsidRPr="005C01D3">
        <w:rPr>
          <w:rFonts w:cs="Times New Roman"/>
          <w:b w:val="0"/>
          <w:bCs w:val="0"/>
          <w:color w:val="000000"/>
          <w:sz w:val="20"/>
          <w:szCs w:val="20"/>
          <w:lang w:eastAsia="de-DE"/>
        </w:rPr>
        <w:t>The researcher believes that the lesson of physical education needs to apply modern technological methods to be able to achieve its goals optimally, as the introduction of modern technology in the field of education may give us the opportunity to eliminate that type of generations with limited culture and skill and that non-good quality of education.</w:t>
      </w:r>
      <w:r w:rsidR="008D79A1" w:rsidRPr="005C01D3">
        <w:rPr>
          <w:rFonts w:cs="Times New Roman"/>
          <w:b w:val="0"/>
          <w:bCs w:val="0"/>
          <w:sz w:val="20"/>
          <w:szCs w:val="20"/>
        </w:rPr>
        <w:t xml:space="preserve"> </w:t>
      </w:r>
      <w:r w:rsidR="00622158" w:rsidRPr="005C01D3">
        <w:rPr>
          <w:rFonts w:cs="Times New Roman"/>
          <w:b w:val="0"/>
          <w:bCs w:val="0"/>
          <w:color w:val="000000"/>
          <w:sz w:val="20"/>
          <w:szCs w:val="20"/>
          <w:lang w:eastAsia="de-DE"/>
        </w:rPr>
        <w:t>Therefore, the researcher sees the necessity to take advantage of the capabilities offered by educational technology to raise the level of skill performance by designing different and effective educational environments and the optimal use of time and working to increase understanding and awareness of the correct motor performance. Therefore, the researcher has found the necessity of carrying out this research to make optimal use of technological innovations in designing educational programs for basic skills in karate in a systematic framework organized through the method of hypermedia</w:t>
      </w:r>
      <w:r w:rsidR="007A2CFF" w:rsidRPr="005C01D3">
        <w:rPr>
          <w:rFonts w:eastAsiaTheme="minorEastAsia" w:cs="Times New Roman" w:hint="eastAsia"/>
          <w:b w:val="0"/>
          <w:bCs w:val="0"/>
          <w:color w:val="000000"/>
          <w:sz w:val="20"/>
          <w:szCs w:val="20"/>
          <w:lang w:eastAsia="zh-CN"/>
        </w:rPr>
        <w:t xml:space="preserve"> </w:t>
      </w:r>
      <w:r w:rsidR="00622158" w:rsidRPr="005C01D3">
        <w:rPr>
          <w:rFonts w:cs="Times New Roman"/>
          <w:b w:val="0"/>
          <w:bCs w:val="0"/>
          <w:sz w:val="20"/>
          <w:szCs w:val="20"/>
          <w:lang w:bidi="ar-EG"/>
        </w:rPr>
        <w:t>objectives:</w:t>
      </w:r>
      <w:r w:rsidR="008D79A1" w:rsidRPr="005C01D3">
        <w:rPr>
          <w:rFonts w:cs="Times New Roman"/>
          <w:b w:val="0"/>
          <w:bCs w:val="0"/>
          <w:sz w:val="20"/>
          <w:szCs w:val="20"/>
          <w:lang w:bidi="ar-EG"/>
        </w:rPr>
        <w:t xml:space="preserve"> </w:t>
      </w:r>
      <w:r w:rsidR="00622158" w:rsidRPr="005C01D3">
        <w:rPr>
          <w:rFonts w:cs="Times New Roman"/>
          <w:b w:val="0"/>
          <w:bCs w:val="0"/>
          <w:sz w:val="20"/>
          <w:szCs w:val="20"/>
          <w:lang w:bidi="ar-EG"/>
        </w:rPr>
        <w:t>The Paper aims at the following:</w:t>
      </w:r>
      <w:r w:rsidR="00DB6317" w:rsidRPr="005C01D3">
        <w:rPr>
          <w:rFonts w:cs="Times New Roman"/>
          <w:b w:val="0"/>
          <w:bCs w:val="0"/>
          <w:sz w:val="20"/>
          <w:szCs w:val="20"/>
          <w:lang w:bidi="ar-EG"/>
        </w:rPr>
        <w:t xml:space="preserve"> 1. </w:t>
      </w:r>
      <w:r w:rsidR="00622158" w:rsidRPr="005C01D3">
        <w:rPr>
          <w:rFonts w:cs="Times New Roman"/>
          <w:b w:val="0"/>
          <w:bCs w:val="0"/>
          <w:sz w:val="20"/>
          <w:szCs w:val="20"/>
          <w:lang w:bidi="ar-EG"/>
        </w:rPr>
        <w:t>Designing an educational program for basic skills in karate, using the hypermedia technique.</w:t>
      </w:r>
      <w:r w:rsidR="00DB6317" w:rsidRPr="005C01D3">
        <w:rPr>
          <w:rFonts w:cs="Times New Roman"/>
          <w:b w:val="0"/>
          <w:bCs w:val="0"/>
          <w:sz w:val="20"/>
          <w:szCs w:val="20"/>
          <w:lang w:bidi="ar-EG"/>
        </w:rPr>
        <w:t xml:space="preserve"> 2. </w:t>
      </w:r>
      <w:r w:rsidR="00622158" w:rsidRPr="005C01D3">
        <w:rPr>
          <w:rFonts w:cs="Times New Roman"/>
          <w:b w:val="0"/>
          <w:bCs w:val="0"/>
          <w:sz w:val="20"/>
          <w:szCs w:val="20"/>
          <w:lang w:bidi="ar-EG"/>
        </w:rPr>
        <w:t>Identifying the educational program effects on the level of basic skills performance in karate</w:t>
      </w:r>
      <w:r w:rsidR="00DB54A6" w:rsidRPr="005C01D3">
        <w:rPr>
          <w:rFonts w:cs="Times New Roman"/>
          <w:b w:val="0"/>
          <w:bCs w:val="0"/>
          <w:sz w:val="20"/>
          <w:szCs w:val="20"/>
          <w:lang w:bidi="ar-EG"/>
        </w:rPr>
        <w:t>. p</w:t>
      </w:r>
      <w:r w:rsidR="00622158" w:rsidRPr="005C01D3">
        <w:rPr>
          <w:rFonts w:cs="Times New Roman"/>
          <w:b w:val="0"/>
          <w:bCs w:val="0"/>
          <w:sz w:val="20"/>
          <w:szCs w:val="20"/>
          <w:lang w:bidi="ar-EG"/>
        </w:rPr>
        <w:t>rocedures:</w:t>
      </w:r>
      <w:r w:rsidR="00A71373" w:rsidRPr="005C01D3">
        <w:rPr>
          <w:rFonts w:cs="Times New Roman"/>
          <w:b w:val="0"/>
          <w:bCs w:val="0"/>
          <w:sz w:val="20"/>
          <w:szCs w:val="20"/>
          <w:lang w:bidi="ar-EG"/>
        </w:rPr>
        <w:t xml:space="preserve"> </w:t>
      </w:r>
      <w:r w:rsidR="00622158" w:rsidRPr="005C01D3">
        <w:rPr>
          <w:rFonts w:cs="Times New Roman"/>
          <w:b w:val="0"/>
          <w:bCs w:val="0"/>
          <w:sz w:val="20"/>
          <w:szCs w:val="20"/>
          <w:lang w:bidi="ar-EG"/>
        </w:rPr>
        <w:t>Paper curriculum:</w:t>
      </w:r>
      <w:r w:rsidR="00A71373" w:rsidRPr="005C01D3">
        <w:rPr>
          <w:rFonts w:cs="Times New Roman"/>
          <w:b w:val="0"/>
          <w:bCs w:val="0"/>
          <w:sz w:val="20"/>
          <w:szCs w:val="20"/>
          <w:lang w:bidi="ar-EG"/>
        </w:rPr>
        <w:t xml:space="preserve"> </w:t>
      </w:r>
      <w:r w:rsidR="00622158" w:rsidRPr="005C01D3">
        <w:rPr>
          <w:rFonts w:cs="Times New Roman"/>
          <w:b w:val="0"/>
          <w:bCs w:val="0"/>
          <w:sz w:val="20"/>
          <w:szCs w:val="20"/>
          <w:lang w:bidi="ar-EG"/>
        </w:rPr>
        <w:t>The researcher used the experimental curriculum because of its relevance to the research nature by using the experimental design of two groups, one is controlled and the other is experimental by using the post-measurement of the two groups</w:t>
      </w:r>
      <w:r w:rsidR="00DB54A6" w:rsidRPr="005C01D3">
        <w:rPr>
          <w:rFonts w:cs="Times New Roman"/>
          <w:b w:val="0"/>
          <w:bCs w:val="0"/>
          <w:sz w:val="20"/>
          <w:szCs w:val="20"/>
        </w:rPr>
        <w:t xml:space="preserve">. </w:t>
      </w:r>
      <w:r w:rsidR="00DB54A6" w:rsidRPr="005C01D3">
        <w:rPr>
          <w:rFonts w:cs="Times New Roman"/>
          <w:b w:val="0"/>
          <w:bCs w:val="0"/>
          <w:sz w:val="20"/>
          <w:szCs w:val="20"/>
          <w:lang w:bidi="ar-EG"/>
        </w:rPr>
        <w:t>P</w:t>
      </w:r>
      <w:r w:rsidR="00622158" w:rsidRPr="005C01D3">
        <w:rPr>
          <w:rFonts w:cs="Times New Roman"/>
          <w:b w:val="0"/>
          <w:bCs w:val="0"/>
          <w:sz w:val="20"/>
          <w:szCs w:val="20"/>
          <w:lang w:bidi="ar-EG"/>
        </w:rPr>
        <w:t>aper sample:</w:t>
      </w:r>
      <w:r w:rsidR="00A71373" w:rsidRPr="005C01D3">
        <w:rPr>
          <w:rFonts w:cs="Times New Roman"/>
          <w:b w:val="0"/>
          <w:bCs w:val="0"/>
          <w:sz w:val="20"/>
          <w:szCs w:val="20"/>
          <w:lang w:bidi="ar-EG"/>
        </w:rPr>
        <w:t xml:space="preserve"> </w:t>
      </w:r>
      <w:r w:rsidR="00622158" w:rsidRPr="005C01D3">
        <w:rPr>
          <w:rFonts w:cs="Times New Roman"/>
          <w:b w:val="0"/>
          <w:bCs w:val="0"/>
          <w:sz w:val="20"/>
          <w:szCs w:val="20"/>
          <w:lang w:bidi="ar-EG"/>
        </w:rPr>
        <w:t>The research sample was chosen intentionally from secondary school students in Al-Salihiya Educational District. The sample included (10) students who were randomly divided into two equal groups, each of which (5) students.</w:t>
      </w:r>
      <w:r w:rsidR="00A71373" w:rsidRPr="005C01D3">
        <w:rPr>
          <w:rFonts w:cs="Times New Roman"/>
          <w:b w:val="0"/>
          <w:bCs w:val="0"/>
          <w:sz w:val="20"/>
          <w:szCs w:val="20"/>
          <w:lang w:bidi="ar-EG"/>
        </w:rPr>
        <w:t xml:space="preserve"> </w:t>
      </w:r>
      <w:r w:rsidR="00622158" w:rsidRPr="005C01D3">
        <w:rPr>
          <w:rFonts w:cs="Times New Roman"/>
          <w:b w:val="0"/>
          <w:bCs w:val="0"/>
          <w:sz w:val="20"/>
          <w:szCs w:val="20"/>
          <w:lang w:bidi="ar-EG"/>
        </w:rPr>
        <w:t>results:</w:t>
      </w:r>
      <w:r w:rsidR="00A71373" w:rsidRPr="005C01D3">
        <w:rPr>
          <w:rFonts w:cs="Times New Roman"/>
          <w:b w:val="0"/>
          <w:bCs w:val="0"/>
          <w:sz w:val="20"/>
          <w:szCs w:val="20"/>
          <w:lang w:bidi="ar-EG"/>
        </w:rPr>
        <w:t xml:space="preserve"> </w:t>
      </w:r>
      <w:r w:rsidR="00622158" w:rsidRPr="005C01D3">
        <w:rPr>
          <w:rFonts w:cs="Times New Roman"/>
          <w:b w:val="0"/>
          <w:bCs w:val="0"/>
          <w:sz w:val="20"/>
          <w:szCs w:val="20"/>
          <w:lang w:bidi="ar-EG"/>
        </w:rPr>
        <w:t xml:space="preserve">Through the aims of the research and its hypothesis, and according to what the results indicated, the following conclusions were reached: </w:t>
      </w:r>
      <w:r w:rsidR="00A71373" w:rsidRPr="005C01D3">
        <w:rPr>
          <w:rFonts w:cs="Times New Roman"/>
          <w:b w:val="0"/>
          <w:bCs w:val="0"/>
          <w:sz w:val="20"/>
          <w:szCs w:val="20"/>
          <w:lang w:bidi="ar-EG"/>
        </w:rPr>
        <w:t xml:space="preserve">1. </w:t>
      </w:r>
      <w:r w:rsidR="00622158" w:rsidRPr="005C01D3">
        <w:rPr>
          <w:rFonts w:cs="Times New Roman"/>
          <w:b w:val="0"/>
          <w:bCs w:val="0"/>
          <w:sz w:val="20"/>
          <w:szCs w:val="20"/>
          <w:lang w:bidi="ar-EG"/>
        </w:rPr>
        <w:t>The experimental group that used the computer software prepared with the technique of hypermedia technique in some basic skills level in karate surpassed the control group that used the (traditional) method followed.</w:t>
      </w:r>
      <w:r w:rsidR="002F2911" w:rsidRPr="005C01D3">
        <w:rPr>
          <w:rFonts w:cs="Times New Roman"/>
          <w:b w:val="0"/>
          <w:bCs w:val="0"/>
          <w:sz w:val="20"/>
          <w:szCs w:val="20"/>
          <w:lang w:bidi="ar-EG"/>
        </w:rPr>
        <w:t xml:space="preserve"> 2. </w:t>
      </w:r>
      <w:r w:rsidR="00622158" w:rsidRPr="005C01D3">
        <w:rPr>
          <w:rFonts w:cs="Times New Roman"/>
          <w:b w:val="0"/>
          <w:bCs w:val="0"/>
          <w:sz w:val="20"/>
          <w:szCs w:val="20"/>
          <w:lang w:bidi="ar-EG"/>
        </w:rPr>
        <w:t>Computer software prepared with Hypermedia technology was more effective in the performance level of some basic skills in karate than in the traditional method.</w:t>
      </w:r>
      <w:r w:rsidR="002F2911" w:rsidRPr="005C01D3">
        <w:rPr>
          <w:rFonts w:cs="Times New Roman"/>
          <w:b w:val="0"/>
          <w:bCs w:val="0"/>
          <w:sz w:val="20"/>
          <w:szCs w:val="20"/>
          <w:lang w:bidi="ar-EG"/>
        </w:rPr>
        <w:t xml:space="preserve"> </w:t>
      </w:r>
      <w:r w:rsidR="00622158" w:rsidRPr="005C01D3">
        <w:rPr>
          <w:rFonts w:cs="Times New Roman"/>
          <w:b w:val="0"/>
          <w:bCs w:val="0"/>
          <w:sz w:val="20"/>
          <w:szCs w:val="20"/>
          <w:lang w:bidi="ar-EG"/>
        </w:rPr>
        <w:t>recommendations:</w:t>
      </w:r>
      <w:r w:rsidR="00A67DAF" w:rsidRPr="005C01D3">
        <w:rPr>
          <w:rFonts w:cs="Times New Roman"/>
          <w:b w:val="0"/>
          <w:bCs w:val="0"/>
          <w:sz w:val="20"/>
          <w:szCs w:val="20"/>
          <w:lang w:bidi="ar-EG"/>
        </w:rPr>
        <w:t xml:space="preserve"> </w:t>
      </w:r>
      <w:r w:rsidR="00622158" w:rsidRPr="005C01D3">
        <w:rPr>
          <w:rFonts w:cs="Times New Roman"/>
          <w:b w:val="0"/>
          <w:bCs w:val="0"/>
          <w:sz w:val="20"/>
          <w:szCs w:val="20"/>
        </w:rPr>
        <w:t>In light of the previous results, the researcher recommends the following:</w:t>
      </w:r>
      <w:r w:rsidR="002F2911" w:rsidRPr="005C01D3">
        <w:rPr>
          <w:rFonts w:cs="Times New Roman"/>
          <w:b w:val="0"/>
          <w:bCs w:val="0"/>
          <w:sz w:val="20"/>
          <w:szCs w:val="20"/>
        </w:rPr>
        <w:t xml:space="preserve"> 1. </w:t>
      </w:r>
      <w:r w:rsidR="00622158" w:rsidRPr="005C01D3">
        <w:rPr>
          <w:rFonts w:cs="Times New Roman"/>
          <w:b w:val="0"/>
          <w:bCs w:val="0"/>
          <w:sz w:val="20"/>
          <w:szCs w:val="20"/>
        </w:rPr>
        <w:t>The necessity of using computer programs that use hypermedia technique in teaching different athletic activities' skills.</w:t>
      </w:r>
      <w:r w:rsidR="002F2911" w:rsidRPr="005C01D3">
        <w:rPr>
          <w:rFonts w:cs="Times New Roman"/>
          <w:b w:val="0"/>
          <w:bCs w:val="0"/>
          <w:sz w:val="20"/>
          <w:szCs w:val="20"/>
        </w:rPr>
        <w:t xml:space="preserve"> 2. </w:t>
      </w:r>
      <w:r w:rsidR="00622158" w:rsidRPr="005C01D3">
        <w:rPr>
          <w:rFonts w:cs="Times New Roman"/>
          <w:b w:val="0"/>
          <w:bCs w:val="0"/>
          <w:sz w:val="20"/>
          <w:szCs w:val="20"/>
        </w:rPr>
        <w:t>The computer science courses in physical education colleges should include training to use and produce educational programs.</w:t>
      </w:r>
      <w:r w:rsidR="002F2911" w:rsidRPr="005C01D3">
        <w:rPr>
          <w:rFonts w:cs="Times New Roman"/>
          <w:b w:val="0"/>
          <w:bCs w:val="0"/>
          <w:sz w:val="20"/>
          <w:szCs w:val="20"/>
        </w:rPr>
        <w:t xml:space="preserve"> 3. </w:t>
      </w:r>
      <w:r w:rsidR="00622158" w:rsidRPr="005C01D3">
        <w:rPr>
          <w:rFonts w:cs="Times New Roman"/>
          <w:b w:val="0"/>
          <w:bCs w:val="0"/>
          <w:sz w:val="20"/>
          <w:szCs w:val="20"/>
        </w:rPr>
        <w:t>The necessity of expanding the establishment of educational technology laboratories in colleges of physical education.</w:t>
      </w:r>
    </w:p>
    <w:p w:rsidR="00DB54A6" w:rsidRPr="005C01D3" w:rsidRDefault="00DB54A6" w:rsidP="00DB54A6">
      <w:pPr>
        <w:pStyle w:val="BodyText2"/>
        <w:bidi w:val="0"/>
        <w:snapToGrid w:val="0"/>
        <w:jc w:val="both"/>
        <w:rPr>
          <w:rFonts w:eastAsiaTheme="minorEastAsia" w:cs="Times New Roman"/>
          <w:b w:val="0"/>
          <w:sz w:val="20"/>
          <w:szCs w:val="20"/>
          <w:lang w:eastAsia="zh-CN"/>
        </w:rPr>
      </w:pPr>
      <w:r w:rsidRPr="005C01D3">
        <w:rPr>
          <w:rFonts w:cs="Times New Roman"/>
          <w:sz w:val="20"/>
          <w:szCs w:val="20"/>
        </w:rPr>
        <w:t>[</w:t>
      </w:r>
      <w:r w:rsidRPr="005C01D3">
        <w:rPr>
          <w:rFonts w:cs="Times New Roman"/>
          <w:b w:val="0"/>
          <w:bCs w:val="0"/>
          <w:sz w:val="20"/>
          <w:szCs w:val="20"/>
        </w:rPr>
        <w:t>Yehya Mohamed Abdelrahman Mohamed</w:t>
      </w:r>
      <w:r w:rsidRPr="005C01D3">
        <w:rPr>
          <w:rFonts w:cs="Times New Roman"/>
          <w:b w:val="0"/>
          <w:sz w:val="20"/>
          <w:szCs w:val="20"/>
        </w:rPr>
        <w:t>.</w:t>
      </w:r>
      <w:r w:rsidRPr="005C01D3">
        <w:rPr>
          <w:rFonts w:eastAsiaTheme="minorEastAsia" w:cs="Times New Roman" w:hint="eastAsia"/>
          <w:sz w:val="20"/>
          <w:szCs w:val="20"/>
          <w:lang w:bidi="fa-IR"/>
        </w:rPr>
        <w:t xml:space="preserve"> </w:t>
      </w:r>
      <w:r w:rsidRPr="005C01D3">
        <w:rPr>
          <w:rFonts w:cs="Times New Roman"/>
          <w:sz w:val="20"/>
          <w:szCs w:val="20"/>
        </w:rPr>
        <w:t>Effect of an Educational Program On the Performance Level of Some Basic Skills in Karate</w:t>
      </w:r>
      <w:r w:rsidRPr="005C01D3">
        <w:rPr>
          <w:rFonts w:cs="Times New Roman"/>
          <w:sz w:val="20"/>
          <w:szCs w:val="20"/>
          <w:lang w:bidi="fa-IR"/>
        </w:rPr>
        <w:t>.</w:t>
      </w:r>
      <w:r w:rsidRPr="005C01D3">
        <w:rPr>
          <w:rFonts w:cs="Times New Roman"/>
          <w:i/>
          <w:sz w:val="20"/>
          <w:szCs w:val="20"/>
        </w:rPr>
        <w:t xml:space="preserve"> </w:t>
      </w:r>
      <w:r w:rsidRPr="005C01D3">
        <w:rPr>
          <w:rFonts w:cs="Times New Roman"/>
          <w:b w:val="0"/>
          <w:i/>
          <w:sz w:val="20"/>
          <w:szCs w:val="20"/>
        </w:rPr>
        <w:t>N Y Sci J</w:t>
      </w:r>
      <w:r w:rsidRPr="005C01D3">
        <w:rPr>
          <w:rFonts w:cs="Times New Roman"/>
          <w:b w:val="0"/>
          <w:sz w:val="20"/>
          <w:szCs w:val="20"/>
        </w:rPr>
        <w:t xml:space="preserve"> 20</w:t>
      </w:r>
      <w:r w:rsidRPr="005C01D3">
        <w:rPr>
          <w:rFonts w:cs="Times New Roman" w:hint="eastAsia"/>
          <w:b w:val="0"/>
          <w:sz w:val="20"/>
          <w:szCs w:val="20"/>
        </w:rPr>
        <w:t>20</w:t>
      </w:r>
      <w:r w:rsidRPr="005C01D3">
        <w:rPr>
          <w:rFonts w:cs="Times New Roman"/>
          <w:b w:val="0"/>
          <w:sz w:val="20"/>
          <w:szCs w:val="20"/>
        </w:rPr>
        <w:t>;</w:t>
      </w:r>
      <w:r w:rsidRPr="005C01D3">
        <w:rPr>
          <w:rFonts w:cs="Times New Roman" w:hint="eastAsia"/>
          <w:b w:val="0"/>
          <w:sz w:val="20"/>
          <w:szCs w:val="20"/>
        </w:rPr>
        <w:t>13</w:t>
      </w:r>
      <w:r w:rsidRPr="005C01D3">
        <w:rPr>
          <w:rFonts w:cs="Times New Roman"/>
          <w:b w:val="0"/>
          <w:sz w:val="20"/>
          <w:szCs w:val="20"/>
        </w:rPr>
        <w:t>(</w:t>
      </w:r>
      <w:r w:rsidRPr="005C01D3">
        <w:rPr>
          <w:rFonts w:cs="Times New Roman" w:hint="eastAsia"/>
          <w:b w:val="0"/>
          <w:sz w:val="20"/>
          <w:szCs w:val="20"/>
        </w:rPr>
        <w:t>5</w:t>
      </w:r>
      <w:r w:rsidRPr="005C01D3">
        <w:rPr>
          <w:rFonts w:cs="Times New Roman"/>
          <w:b w:val="0"/>
          <w:sz w:val="20"/>
          <w:szCs w:val="20"/>
        </w:rPr>
        <w:t>):</w:t>
      </w:r>
      <w:r w:rsidR="005516B4" w:rsidRPr="005C01D3">
        <w:rPr>
          <w:rFonts w:cs="Times New Roman"/>
          <w:b w:val="0"/>
          <w:noProof/>
          <w:color w:val="000000"/>
          <w:sz w:val="20"/>
          <w:szCs w:val="20"/>
        </w:rPr>
        <w:t>43-4</w:t>
      </w:r>
      <w:r w:rsidR="005C01D3">
        <w:rPr>
          <w:rFonts w:eastAsiaTheme="minorEastAsia" w:cs="Times New Roman" w:hint="eastAsia"/>
          <w:b w:val="0"/>
          <w:noProof/>
          <w:color w:val="000000"/>
          <w:sz w:val="20"/>
          <w:szCs w:val="20"/>
          <w:lang w:eastAsia="zh-CN"/>
        </w:rPr>
        <w:t>9</w:t>
      </w:r>
      <w:r w:rsidRPr="005C01D3">
        <w:rPr>
          <w:rFonts w:cs="Times New Roman"/>
          <w:b w:val="0"/>
          <w:sz w:val="20"/>
          <w:szCs w:val="20"/>
        </w:rPr>
        <w:t xml:space="preserve">]. </w:t>
      </w:r>
      <w:r w:rsidRPr="005C01D3">
        <w:rPr>
          <w:rFonts w:cs="Times New Roman"/>
          <w:b w:val="0"/>
          <w:iCs/>
          <w:color w:val="000000"/>
          <w:sz w:val="20"/>
          <w:szCs w:val="20"/>
        </w:rPr>
        <w:t>ISSN 1554-0200 (print); ISSN 2375-723X (online)</w:t>
      </w:r>
      <w:r w:rsidRPr="005C01D3">
        <w:rPr>
          <w:rFonts w:cs="Times New Roman"/>
          <w:b w:val="0"/>
          <w:sz w:val="20"/>
          <w:szCs w:val="20"/>
        </w:rPr>
        <w:t xml:space="preserve">. </w:t>
      </w:r>
      <w:hyperlink r:id="rId9" w:history="1">
        <w:r w:rsidRPr="005C01D3">
          <w:rPr>
            <w:rStyle w:val="Hyperlink"/>
            <w:rFonts w:cs="Times New Roman"/>
            <w:b w:val="0"/>
            <w:color w:val="0000FF"/>
            <w:sz w:val="20"/>
            <w:szCs w:val="20"/>
          </w:rPr>
          <w:t>http://www.sciencepub.net/newyork</w:t>
        </w:r>
      </w:hyperlink>
      <w:r w:rsidRPr="005C01D3">
        <w:rPr>
          <w:rFonts w:cs="Times New Roman"/>
          <w:b w:val="0"/>
          <w:sz w:val="20"/>
          <w:szCs w:val="20"/>
        </w:rPr>
        <w:t xml:space="preserve">. </w:t>
      </w:r>
      <w:r w:rsidRPr="005C01D3">
        <w:rPr>
          <w:rFonts w:eastAsiaTheme="minorEastAsia" w:cs="Times New Roman" w:hint="eastAsia"/>
          <w:b w:val="0"/>
          <w:sz w:val="20"/>
          <w:szCs w:val="20"/>
          <w:lang w:eastAsia="zh-CN"/>
        </w:rPr>
        <w:t>6</w:t>
      </w:r>
      <w:r w:rsidRPr="005C01D3">
        <w:rPr>
          <w:rFonts w:cs="Times New Roman" w:hint="eastAsia"/>
          <w:b w:val="0"/>
          <w:sz w:val="20"/>
          <w:szCs w:val="20"/>
        </w:rPr>
        <w:t xml:space="preserve">. </w:t>
      </w:r>
      <w:r w:rsidRPr="005C01D3">
        <w:rPr>
          <w:rFonts w:cs="Times New Roman"/>
          <w:b w:val="0"/>
          <w:color w:val="000000"/>
          <w:sz w:val="20"/>
          <w:szCs w:val="20"/>
          <w:shd w:val="clear" w:color="auto" w:fill="FFFFFF"/>
        </w:rPr>
        <w:t>doi:</w:t>
      </w:r>
      <w:hyperlink r:id="rId10" w:history="1">
        <w:r w:rsidRPr="005C01D3">
          <w:rPr>
            <w:rStyle w:val="Hyperlink"/>
            <w:rFonts w:cs="Times New Roman"/>
            <w:b w:val="0"/>
            <w:color w:val="0000FF"/>
            <w:sz w:val="20"/>
            <w:szCs w:val="20"/>
            <w:shd w:val="clear" w:color="auto" w:fill="FFFFFF"/>
          </w:rPr>
          <w:t>10.7537/mars</w:t>
        </w:r>
        <w:r w:rsidRPr="005C01D3">
          <w:rPr>
            <w:rStyle w:val="Hyperlink"/>
            <w:rFonts w:cs="Times New Roman" w:hint="eastAsia"/>
            <w:b w:val="0"/>
            <w:color w:val="0000FF"/>
            <w:sz w:val="20"/>
            <w:szCs w:val="20"/>
            <w:shd w:val="clear" w:color="auto" w:fill="FFFFFF"/>
          </w:rPr>
          <w:t>nys130520.</w:t>
        </w:r>
        <w:r w:rsidRPr="005C01D3">
          <w:rPr>
            <w:rStyle w:val="Hyperlink"/>
            <w:rFonts w:cs="Times New Roman"/>
            <w:b w:val="0"/>
            <w:color w:val="0000FF"/>
            <w:sz w:val="20"/>
            <w:szCs w:val="20"/>
            <w:shd w:val="clear" w:color="auto" w:fill="FFFFFF"/>
          </w:rPr>
          <w:t>0</w:t>
        </w:r>
        <w:r w:rsidRPr="005C01D3">
          <w:rPr>
            <w:rStyle w:val="Hyperlink"/>
            <w:rFonts w:eastAsiaTheme="minorEastAsia" w:cs="Times New Roman" w:hint="eastAsia"/>
            <w:b w:val="0"/>
            <w:color w:val="0000FF"/>
            <w:sz w:val="20"/>
            <w:szCs w:val="20"/>
            <w:shd w:val="clear" w:color="auto" w:fill="FFFFFF"/>
            <w:lang w:eastAsia="zh-CN"/>
          </w:rPr>
          <w:t>6</w:t>
        </w:r>
      </w:hyperlink>
      <w:r w:rsidRPr="005C01D3">
        <w:rPr>
          <w:rFonts w:cs="Times New Roman"/>
          <w:b w:val="0"/>
          <w:color w:val="000000"/>
          <w:sz w:val="20"/>
          <w:szCs w:val="20"/>
          <w:shd w:val="clear" w:color="auto" w:fill="FFFFFF"/>
        </w:rPr>
        <w:t>.</w:t>
      </w:r>
    </w:p>
    <w:p w:rsidR="002F2911" w:rsidRPr="005C01D3" w:rsidRDefault="002F2911" w:rsidP="00DB54A6">
      <w:pPr>
        <w:snapToGrid w:val="0"/>
        <w:spacing w:line="240" w:lineRule="auto"/>
        <w:rPr>
          <w:bCs/>
          <w:sz w:val="20"/>
        </w:rPr>
      </w:pPr>
    </w:p>
    <w:p w:rsidR="00622158" w:rsidRPr="005C01D3" w:rsidRDefault="00622158" w:rsidP="00DB54A6">
      <w:pPr>
        <w:snapToGrid w:val="0"/>
        <w:spacing w:line="240" w:lineRule="auto"/>
        <w:rPr>
          <w:sz w:val="20"/>
        </w:rPr>
      </w:pPr>
      <w:r w:rsidRPr="005C01D3">
        <w:rPr>
          <w:b/>
          <w:bCs/>
          <w:sz w:val="20"/>
        </w:rPr>
        <w:t>Keywords</w:t>
      </w:r>
      <w:r w:rsidRPr="005C01D3">
        <w:rPr>
          <w:sz w:val="20"/>
        </w:rPr>
        <w:t>: hypermedia, educational program, skills, karate.</w:t>
      </w:r>
    </w:p>
    <w:p w:rsidR="00622158" w:rsidRPr="005C01D3" w:rsidRDefault="00622158" w:rsidP="00DB54A6">
      <w:pPr>
        <w:snapToGrid w:val="0"/>
        <w:spacing w:line="240" w:lineRule="auto"/>
        <w:ind w:firstLine="425"/>
        <w:rPr>
          <w:sz w:val="20"/>
        </w:rPr>
      </w:pPr>
    </w:p>
    <w:p w:rsidR="00DB54A6" w:rsidRPr="005C01D3" w:rsidRDefault="00DB54A6" w:rsidP="00DB54A6">
      <w:pPr>
        <w:snapToGrid w:val="0"/>
        <w:spacing w:line="240" w:lineRule="auto"/>
        <w:rPr>
          <w:b/>
          <w:bCs/>
          <w:sz w:val="20"/>
        </w:rPr>
        <w:sectPr w:rsidR="00DB54A6" w:rsidRPr="005C01D3" w:rsidSect="005516B4">
          <w:headerReference w:type="default" r:id="rId11"/>
          <w:footerReference w:type="default" r:id="rId12"/>
          <w:type w:val="continuous"/>
          <w:pgSz w:w="12240" w:h="15840" w:code="1"/>
          <w:pgMar w:top="1440" w:right="1440" w:bottom="1440" w:left="1440" w:header="720" w:footer="720" w:gutter="0"/>
          <w:pgNumType w:start="43"/>
          <w:cols w:space="720"/>
          <w:docGrid w:linePitch="326"/>
        </w:sectPr>
      </w:pPr>
    </w:p>
    <w:p w:rsidR="00622158" w:rsidRPr="005C01D3" w:rsidRDefault="007D0D6F" w:rsidP="00DB54A6">
      <w:pPr>
        <w:snapToGrid w:val="0"/>
        <w:spacing w:line="240" w:lineRule="auto"/>
        <w:rPr>
          <w:b/>
          <w:bCs/>
          <w:sz w:val="20"/>
        </w:rPr>
      </w:pPr>
      <w:r w:rsidRPr="005C01D3">
        <w:rPr>
          <w:b/>
          <w:bCs/>
          <w:sz w:val="20"/>
        </w:rPr>
        <w:lastRenderedPageBreak/>
        <w:t xml:space="preserve">1. </w:t>
      </w:r>
      <w:r w:rsidR="00622158" w:rsidRPr="005C01D3">
        <w:rPr>
          <w:b/>
          <w:bCs/>
          <w:sz w:val="20"/>
        </w:rPr>
        <w:t>Introduction:</w:t>
      </w:r>
    </w:p>
    <w:p w:rsidR="00014680" w:rsidRPr="005C01D3" w:rsidRDefault="00014680" w:rsidP="00DB54A6">
      <w:pPr>
        <w:snapToGrid w:val="0"/>
        <w:spacing w:line="240" w:lineRule="auto"/>
        <w:ind w:firstLine="425"/>
        <w:rPr>
          <w:sz w:val="20"/>
        </w:rPr>
      </w:pPr>
      <w:r w:rsidRPr="005C01D3">
        <w:rPr>
          <w:sz w:val="20"/>
        </w:rPr>
        <w:t xml:space="preserve">The era in which we live now is witnessing an increase in knowledge-making at unprecedented rates. This huge rate of knowledge swells more quickly than before, as new inventions, research, and discoveries appear in every field every day, especially technological innovations which have great importance in increasing and improving the educational process data and make it better. Educational development represents a tremendous challenge that must be faced bravely as it is a demand that comes from the reality of our situation and what the world’s technological progress is witnessing. Therefore, we must have a tremendous revolution in our education systems and programs, our teaching methods, and methods that reorganize and organize the methods and systems of </w:t>
      </w:r>
      <w:r w:rsidRPr="005C01D3">
        <w:rPr>
          <w:sz w:val="20"/>
        </w:rPr>
        <w:lastRenderedPageBreak/>
        <w:t>dealing with the educational process. And this is not done except through keeping up with the curricula and methods of teaching physical education to global changes by introducing new technological methods and the innovative evaluating systems so that we can keep pace with the changes taking place in the cognitive fields and their practical applications to achieve educational goals.</w:t>
      </w:r>
    </w:p>
    <w:p w:rsidR="005516B4" w:rsidRPr="005C01D3" w:rsidRDefault="00014680" w:rsidP="005516B4">
      <w:pPr>
        <w:snapToGrid w:val="0"/>
        <w:spacing w:line="240" w:lineRule="auto"/>
        <w:ind w:firstLine="425"/>
        <w:rPr>
          <w:rFonts w:eastAsiaTheme="minorEastAsia"/>
          <w:sz w:val="20"/>
          <w:lang w:eastAsia="zh-CN"/>
        </w:rPr>
        <w:sectPr w:rsidR="005516B4" w:rsidRPr="005C01D3" w:rsidSect="00DB54A6">
          <w:type w:val="continuous"/>
          <w:pgSz w:w="12240" w:h="15840" w:code="1"/>
          <w:pgMar w:top="1440" w:right="1440" w:bottom="1440" w:left="1440" w:header="720" w:footer="720" w:gutter="0"/>
          <w:cols w:num="2" w:space="600"/>
          <w:docGrid w:linePitch="326"/>
        </w:sectPr>
      </w:pPr>
      <w:r w:rsidRPr="005C01D3">
        <w:rPr>
          <w:sz w:val="20"/>
        </w:rPr>
        <w:t xml:space="preserve">Muhammad al-Baghdadi (1998) states that technological innovations have gained increasing importance to increase the data of the educational process, due to the impact of the continuous development of knowledge and the steady increase in human experiences and this superior acceleration </w:t>
      </w:r>
    </w:p>
    <w:p w:rsidR="00014680" w:rsidRPr="005C01D3" w:rsidRDefault="00014680" w:rsidP="005516B4">
      <w:pPr>
        <w:snapToGrid w:val="0"/>
        <w:spacing w:line="240" w:lineRule="auto"/>
        <w:rPr>
          <w:sz w:val="20"/>
        </w:rPr>
      </w:pPr>
      <w:r w:rsidRPr="005C01D3">
        <w:rPr>
          <w:sz w:val="20"/>
        </w:rPr>
        <w:lastRenderedPageBreak/>
        <w:t>through technological development in general, and technology of education and technology of education and learning in particular consequent Education technology becomes a necessary necessity for all learners at all levels of education to raise the level of efficiency and effectiveness of the educational process. Hence new methods have emerged in the education system, including individualized system, self-instruction system, Hype</w:t>
      </w:r>
      <w:r w:rsidR="00DB54A6" w:rsidRPr="005C01D3">
        <w:rPr>
          <w:sz w:val="20"/>
        </w:rPr>
        <w:t>r C</w:t>
      </w:r>
      <w:r w:rsidRPr="005C01D3">
        <w:rPr>
          <w:sz w:val="20"/>
        </w:rPr>
        <w:t>ard system, interactive video system, hypertext system and hyper graphic system which has also led to the emergence of advanced and developed generations in its computer mechanisms and technologies with ever-present capabilities that led to the emergence of many technological innovations such as the technology of Hypermedia.</w:t>
      </w:r>
    </w:p>
    <w:p w:rsidR="00014680" w:rsidRPr="005C01D3" w:rsidRDefault="00014680" w:rsidP="00DB54A6">
      <w:pPr>
        <w:snapToGrid w:val="0"/>
        <w:spacing w:line="240" w:lineRule="auto"/>
        <w:ind w:firstLine="425"/>
        <w:rPr>
          <w:sz w:val="20"/>
        </w:rPr>
      </w:pPr>
      <w:r w:rsidRPr="005C01D3">
        <w:rPr>
          <w:sz w:val="20"/>
        </w:rPr>
        <w:t>Zainab Muhammad 2000 notes that hypermedia includes various patterns of highly integrated electronic information and environments that allow the learner to learn effectively and efficiently through electronic links that are used interchangeably in an educational situation. Hypermedia includes graphics, animations, sound recordings, sounds and speech, music, Photographs, colors, graphics, clips from still and moving video images, in addition to the text to provide the educational experiences of the learner. These media are integrated via the computer to a degree that enables the learner to address this information and interact with it through controlling the speed, path, sequence and the amount of information that he needs to maximize the sensory and cognitive entrances to him, and help him achieve the expected goals of learning and provide it with entrances New educational.</w:t>
      </w:r>
    </w:p>
    <w:p w:rsidR="00014680" w:rsidRPr="005C01D3" w:rsidRDefault="00014680" w:rsidP="00DB54A6">
      <w:pPr>
        <w:snapToGrid w:val="0"/>
        <w:spacing w:line="240" w:lineRule="auto"/>
        <w:ind w:firstLine="425"/>
        <w:rPr>
          <w:sz w:val="20"/>
        </w:rPr>
      </w:pPr>
      <w:r w:rsidRPr="005C01D3">
        <w:rPr>
          <w:sz w:val="20"/>
        </w:rPr>
        <w:t>Philippe</w:t>
      </w:r>
      <w:r w:rsidR="00A67DAF" w:rsidRPr="005C01D3">
        <w:rPr>
          <w:sz w:val="20"/>
        </w:rPr>
        <w:t xml:space="preserve"> &amp; </w:t>
      </w:r>
      <w:r w:rsidRPr="005C01D3">
        <w:rPr>
          <w:sz w:val="20"/>
        </w:rPr>
        <w:t>Barker J. indicate the differences between the terms of hypermedia and multimedia. While multimedia refers to the diversity in the media used, the learner uses every medium or more, taking into account the time and timing of each medium, however, hypermedia is not only the gathering of media but rather it is based on enriching and deepening the information included in a program and presenting it in an integrated and effective framework used by all of the learner's senses and emphasizing the learner's control and interaction with the system. This interaction enables the learner to determine the paths and methods followed by the amount of information retrieved and control the speed of his education, and that hypermedia has the ability to address the processing of relevant information quickly through special techniques known as links, which is the means of linking information with the essence of hypermedia.</w:t>
      </w:r>
    </w:p>
    <w:p w:rsidR="00014680" w:rsidRPr="005C01D3" w:rsidRDefault="00014680" w:rsidP="00DB54A6">
      <w:pPr>
        <w:snapToGrid w:val="0"/>
        <w:spacing w:line="240" w:lineRule="auto"/>
        <w:ind w:firstLine="425"/>
        <w:rPr>
          <w:sz w:val="20"/>
        </w:rPr>
      </w:pPr>
      <w:r w:rsidRPr="005C01D3">
        <w:rPr>
          <w:sz w:val="20"/>
        </w:rPr>
        <w:t xml:space="preserve">Wings Chawing (2000) explains that using new modern techniques of hypermedia in the learning </w:t>
      </w:r>
      <w:r w:rsidRPr="005C01D3">
        <w:rPr>
          <w:sz w:val="20"/>
        </w:rPr>
        <w:lastRenderedPageBreak/>
        <w:t xml:space="preserve">process which aims to create an educational climate and environment that leads to learning happening efficiently and effectively. </w:t>
      </w:r>
    </w:p>
    <w:p w:rsidR="00014680" w:rsidRPr="005C01D3" w:rsidRDefault="00014680" w:rsidP="00DB54A6">
      <w:pPr>
        <w:snapToGrid w:val="0"/>
        <w:spacing w:line="240" w:lineRule="auto"/>
        <w:ind w:firstLine="425"/>
        <w:rPr>
          <w:sz w:val="20"/>
        </w:rPr>
      </w:pPr>
      <w:r w:rsidRPr="005C01D3">
        <w:rPr>
          <w:sz w:val="20"/>
        </w:rPr>
        <w:t>Bonnie P.</w:t>
      </w:r>
      <w:r w:rsidR="00A67DAF" w:rsidRPr="005C01D3">
        <w:rPr>
          <w:sz w:val="20"/>
        </w:rPr>
        <w:t xml:space="preserve"> </w:t>
      </w:r>
      <w:r w:rsidRPr="005C01D3">
        <w:rPr>
          <w:sz w:val="20"/>
        </w:rPr>
        <w:t>(1999) stresses the crucial importance of using educational technology in physical education lessons as it supports and enhances the study of various physical education programs and lessons.</w:t>
      </w:r>
      <w:r w:rsidR="00A67DAF" w:rsidRPr="005C01D3">
        <w:rPr>
          <w:sz w:val="20"/>
        </w:rPr>
        <w:t xml:space="preserve"> </w:t>
      </w:r>
    </w:p>
    <w:p w:rsidR="00014680" w:rsidRPr="005C01D3" w:rsidRDefault="00014680" w:rsidP="00DB54A6">
      <w:pPr>
        <w:snapToGrid w:val="0"/>
        <w:spacing w:line="240" w:lineRule="auto"/>
        <w:ind w:firstLine="425"/>
        <w:rPr>
          <w:sz w:val="20"/>
        </w:rPr>
      </w:pPr>
      <w:r w:rsidRPr="005C01D3">
        <w:rPr>
          <w:sz w:val="20"/>
        </w:rPr>
        <w:t>The researcher believes that the lesson of physical education needs to apply modern technological methods to be able to achieve its goals optimally, as the introduction of modern technology in the field of education may give us the opportunity to eliminate that type of generations with limited culture and skill and that non-good quality of education.</w:t>
      </w:r>
    </w:p>
    <w:p w:rsidR="00014680" w:rsidRPr="005C01D3" w:rsidRDefault="00014680" w:rsidP="00DB54A6">
      <w:pPr>
        <w:snapToGrid w:val="0"/>
        <w:spacing w:line="240" w:lineRule="auto"/>
        <w:ind w:firstLine="425"/>
        <w:rPr>
          <w:sz w:val="20"/>
        </w:rPr>
      </w:pPr>
      <w:r w:rsidRPr="005C01D3">
        <w:rPr>
          <w:sz w:val="20"/>
        </w:rPr>
        <w:t>Therefore, the researcher sees the necessity to take advantage of the capabilities offered by educational technology to raise the level of skill performance by designing different and effective educational environments and the optimal use of time, and working to increase understanding and awareness of the correct motor performance</w:t>
      </w:r>
      <w:r w:rsidR="00DB54A6" w:rsidRPr="005C01D3">
        <w:rPr>
          <w:sz w:val="20"/>
        </w:rPr>
        <w:t>. T</w:t>
      </w:r>
      <w:r w:rsidRPr="005C01D3">
        <w:rPr>
          <w:sz w:val="20"/>
        </w:rPr>
        <w:t xml:space="preserve">herefore, the researcher has found the necessity of carrying out this research to make optimal use of technological innovations in designing educational programs for basic skills in karate in a systematic framework organized through the method of hypermedia. </w:t>
      </w:r>
    </w:p>
    <w:p w:rsidR="005C01D3" w:rsidRDefault="005C01D3" w:rsidP="00DB54A6">
      <w:pPr>
        <w:snapToGrid w:val="0"/>
        <w:spacing w:line="240" w:lineRule="auto"/>
        <w:rPr>
          <w:rFonts w:eastAsiaTheme="minorEastAsia" w:hint="eastAsia"/>
          <w:b/>
          <w:bCs/>
          <w:sz w:val="20"/>
          <w:lang w:eastAsia="zh-CN" w:bidi="ar-EG"/>
        </w:rPr>
      </w:pPr>
    </w:p>
    <w:p w:rsidR="00014680" w:rsidRPr="005C01D3" w:rsidRDefault="00014680" w:rsidP="00DB54A6">
      <w:pPr>
        <w:snapToGrid w:val="0"/>
        <w:spacing w:line="240" w:lineRule="auto"/>
        <w:rPr>
          <w:sz w:val="20"/>
          <w:lang w:bidi="ar-EG"/>
        </w:rPr>
      </w:pPr>
      <w:r w:rsidRPr="005C01D3">
        <w:rPr>
          <w:b/>
          <w:bCs/>
          <w:sz w:val="20"/>
          <w:lang w:bidi="ar-EG"/>
        </w:rPr>
        <w:t>The research objectives:</w:t>
      </w:r>
    </w:p>
    <w:p w:rsidR="00014680" w:rsidRPr="005C01D3" w:rsidRDefault="00014680" w:rsidP="00DB54A6">
      <w:pPr>
        <w:snapToGrid w:val="0"/>
        <w:spacing w:line="240" w:lineRule="auto"/>
        <w:ind w:firstLine="425"/>
        <w:rPr>
          <w:sz w:val="20"/>
          <w:lang w:bidi="ar-EG"/>
        </w:rPr>
      </w:pPr>
      <w:r w:rsidRPr="005C01D3">
        <w:rPr>
          <w:sz w:val="20"/>
          <w:lang w:bidi="ar-EG"/>
        </w:rPr>
        <w:t>The Paper aims at the following:</w:t>
      </w:r>
    </w:p>
    <w:p w:rsidR="00014680" w:rsidRPr="005C01D3" w:rsidRDefault="00014680" w:rsidP="00DB54A6">
      <w:pPr>
        <w:numPr>
          <w:ilvl w:val="0"/>
          <w:numId w:val="13"/>
        </w:numPr>
        <w:snapToGrid w:val="0"/>
        <w:spacing w:line="240" w:lineRule="auto"/>
        <w:ind w:left="0" w:firstLine="425"/>
        <w:rPr>
          <w:sz w:val="20"/>
          <w:lang w:bidi="ar-EG"/>
        </w:rPr>
      </w:pPr>
      <w:r w:rsidRPr="005C01D3">
        <w:rPr>
          <w:sz w:val="20"/>
          <w:lang w:bidi="ar-EG"/>
        </w:rPr>
        <w:t>Designing an educational program for basic skills in karate, using the hypermedia technique.</w:t>
      </w:r>
    </w:p>
    <w:p w:rsidR="00014680" w:rsidRPr="005C01D3" w:rsidRDefault="00014680" w:rsidP="00DB54A6">
      <w:pPr>
        <w:numPr>
          <w:ilvl w:val="0"/>
          <w:numId w:val="13"/>
        </w:numPr>
        <w:snapToGrid w:val="0"/>
        <w:spacing w:line="240" w:lineRule="auto"/>
        <w:ind w:left="0" w:firstLine="425"/>
        <w:rPr>
          <w:sz w:val="20"/>
          <w:lang w:bidi="ar-EG"/>
        </w:rPr>
      </w:pPr>
      <w:r w:rsidRPr="005C01D3">
        <w:rPr>
          <w:sz w:val="20"/>
          <w:lang w:bidi="ar-EG"/>
        </w:rPr>
        <w:t>Identifying the educational program effects on the level of basic skills performance in karate.</w:t>
      </w:r>
    </w:p>
    <w:p w:rsidR="00014680" w:rsidRPr="005C01D3" w:rsidRDefault="00014680" w:rsidP="00DB54A6">
      <w:pPr>
        <w:snapToGrid w:val="0"/>
        <w:spacing w:line="240" w:lineRule="auto"/>
        <w:rPr>
          <w:sz w:val="20"/>
          <w:lang w:bidi="ar-EG"/>
        </w:rPr>
      </w:pPr>
      <w:r w:rsidRPr="005C01D3">
        <w:rPr>
          <w:b/>
          <w:bCs/>
          <w:sz w:val="20"/>
          <w:lang w:bidi="ar-EG"/>
        </w:rPr>
        <w:t>The research hypothesis:</w:t>
      </w:r>
    </w:p>
    <w:p w:rsidR="00014680" w:rsidRPr="005C01D3" w:rsidRDefault="00014680" w:rsidP="00DB54A6">
      <w:pPr>
        <w:numPr>
          <w:ilvl w:val="0"/>
          <w:numId w:val="14"/>
        </w:numPr>
        <w:snapToGrid w:val="0"/>
        <w:spacing w:line="240" w:lineRule="auto"/>
        <w:ind w:left="0" w:firstLine="425"/>
        <w:rPr>
          <w:sz w:val="20"/>
          <w:lang w:bidi="ar-EG"/>
        </w:rPr>
      </w:pPr>
      <w:r w:rsidRPr="005C01D3">
        <w:rPr>
          <w:sz w:val="20"/>
          <w:lang w:bidi="ar-EG"/>
        </w:rPr>
        <w:t>There are statistically significant differences between the experimental and control groups in the dimensional measurement in the level of performance of some basic skills in karate for the benefit of the experimental group.</w:t>
      </w:r>
    </w:p>
    <w:p w:rsidR="00014680" w:rsidRPr="005C01D3" w:rsidRDefault="00014680" w:rsidP="00DB54A6">
      <w:pPr>
        <w:snapToGrid w:val="0"/>
        <w:spacing w:line="240" w:lineRule="auto"/>
        <w:rPr>
          <w:b/>
          <w:bCs/>
          <w:sz w:val="20"/>
          <w:lang w:bidi="ar-EG"/>
        </w:rPr>
      </w:pPr>
      <w:r w:rsidRPr="005C01D3">
        <w:rPr>
          <w:b/>
          <w:bCs/>
          <w:sz w:val="20"/>
          <w:lang w:bidi="ar-EG"/>
        </w:rPr>
        <w:t>The research procedures:</w:t>
      </w:r>
    </w:p>
    <w:p w:rsidR="00014680" w:rsidRPr="005C01D3" w:rsidRDefault="00014680" w:rsidP="00DB54A6">
      <w:pPr>
        <w:snapToGrid w:val="0"/>
        <w:spacing w:line="240" w:lineRule="auto"/>
        <w:ind w:firstLine="425"/>
        <w:rPr>
          <w:sz w:val="20"/>
          <w:lang w:bidi="ar-EG"/>
        </w:rPr>
      </w:pPr>
      <w:r w:rsidRPr="005C01D3">
        <w:rPr>
          <w:sz w:val="20"/>
          <w:lang w:bidi="ar-EG"/>
        </w:rPr>
        <w:t>Paper curriculum:</w:t>
      </w:r>
    </w:p>
    <w:p w:rsidR="00014680" w:rsidRPr="005C01D3" w:rsidRDefault="00014680" w:rsidP="00DB54A6">
      <w:pPr>
        <w:snapToGrid w:val="0"/>
        <w:spacing w:line="240" w:lineRule="auto"/>
        <w:ind w:firstLine="425"/>
        <w:rPr>
          <w:sz w:val="20"/>
          <w:lang w:bidi="ar-EG"/>
        </w:rPr>
      </w:pPr>
      <w:r w:rsidRPr="005C01D3">
        <w:rPr>
          <w:sz w:val="20"/>
          <w:lang w:bidi="ar-EG"/>
        </w:rPr>
        <w:t>The researcher used the experimental curriculum because of its relevance to the research nature by using the experimental design of two groups, one is controlled and the other is experimental by using the post-measurement of the two groups.</w:t>
      </w:r>
      <w:r w:rsidR="00A67DAF" w:rsidRPr="005C01D3">
        <w:rPr>
          <w:sz w:val="20"/>
          <w:lang w:bidi="ar-EG"/>
        </w:rPr>
        <w:t xml:space="preserve"> </w:t>
      </w:r>
    </w:p>
    <w:p w:rsidR="00014680" w:rsidRPr="005C01D3" w:rsidRDefault="00014680" w:rsidP="00DB54A6">
      <w:pPr>
        <w:snapToGrid w:val="0"/>
        <w:spacing w:line="240" w:lineRule="auto"/>
        <w:ind w:firstLine="425"/>
        <w:rPr>
          <w:sz w:val="20"/>
          <w:lang w:bidi="ar-EG"/>
        </w:rPr>
      </w:pPr>
      <w:r w:rsidRPr="005C01D3">
        <w:rPr>
          <w:sz w:val="20"/>
          <w:lang w:bidi="ar-EG"/>
        </w:rPr>
        <w:t>Paper sample:</w:t>
      </w:r>
    </w:p>
    <w:p w:rsidR="00014680" w:rsidRPr="005C01D3" w:rsidRDefault="00014680" w:rsidP="00DB54A6">
      <w:pPr>
        <w:snapToGrid w:val="0"/>
        <w:spacing w:line="240" w:lineRule="auto"/>
        <w:ind w:firstLine="425"/>
        <w:rPr>
          <w:sz w:val="20"/>
          <w:lang w:bidi="ar-EG"/>
        </w:rPr>
      </w:pPr>
      <w:r w:rsidRPr="005C01D3">
        <w:rPr>
          <w:sz w:val="20"/>
          <w:lang w:bidi="ar-EG"/>
        </w:rPr>
        <w:t>The research sample was chosen intentionally from secondary school students in Al-Salihiya Educational District. The sample included (10) students who were randomly divided into two equal groups, each of which (5) students.</w:t>
      </w:r>
    </w:p>
    <w:p w:rsidR="00DB54A6" w:rsidRPr="005C01D3" w:rsidRDefault="00DB54A6" w:rsidP="00DB54A6">
      <w:pPr>
        <w:snapToGrid w:val="0"/>
        <w:spacing w:line="240" w:lineRule="auto"/>
        <w:ind w:firstLine="425"/>
        <w:rPr>
          <w:sz w:val="20"/>
        </w:rPr>
        <w:sectPr w:rsidR="00DB54A6" w:rsidRPr="005C01D3" w:rsidSect="005516B4">
          <w:headerReference w:type="default" r:id="rId13"/>
          <w:pgSz w:w="12240" w:h="15840" w:code="1"/>
          <w:pgMar w:top="1440" w:right="1440" w:bottom="1440" w:left="1440" w:header="720" w:footer="720" w:gutter="0"/>
          <w:cols w:num="2" w:space="600"/>
          <w:docGrid w:linePitch="326"/>
        </w:sectPr>
      </w:pPr>
    </w:p>
    <w:p w:rsidR="00014680" w:rsidRPr="005C01D3" w:rsidRDefault="00014680" w:rsidP="00DB54A6">
      <w:pPr>
        <w:snapToGrid w:val="0"/>
        <w:spacing w:line="240" w:lineRule="auto"/>
        <w:ind w:firstLine="425"/>
        <w:rPr>
          <w:sz w:val="20"/>
        </w:rPr>
      </w:pPr>
    </w:p>
    <w:p w:rsidR="001A2ABC" w:rsidRPr="005C01D3" w:rsidRDefault="001A2ABC" w:rsidP="00DB54A6">
      <w:pPr>
        <w:snapToGrid w:val="0"/>
        <w:spacing w:line="240" w:lineRule="auto"/>
        <w:rPr>
          <w:b/>
          <w:bCs/>
          <w:sz w:val="20"/>
          <w:lang w:bidi="ar-EG"/>
        </w:rPr>
      </w:pPr>
    </w:p>
    <w:p w:rsidR="005C01D3" w:rsidRDefault="005C01D3" w:rsidP="00DB54A6">
      <w:pPr>
        <w:snapToGrid w:val="0"/>
        <w:spacing w:line="240" w:lineRule="auto"/>
        <w:rPr>
          <w:rFonts w:eastAsiaTheme="minorEastAsia" w:hint="eastAsia"/>
          <w:b/>
          <w:bCs/>
          <w:sz w:val="20"/>
          <w:lang w:eastAsia="zh-CN" w:bidi="ar-EG"/>
        </w:rPr>
      </w:pPr>
    </w:p>
    <w:p w:rsidR="00014680" w:rsidRPr="005C01D3" w:rsidRDefault="00B85EA9" w:rsidP="00DB54A6">
      <w:pPr>
        <w:snapToGrid w:val="0"/>
        <w:spacing w:line="240" w:lineRule="auto"/>
        <w:rPr>
          <w:sz w:val="20"/>
          <w:lang w:bidi="ar-EG"/>
        </w:rPr>
      </w:pPr>
      <w:r w:rsidRPr="005C01D3">
        <w:rPr>
          <w:b/>
          <w:bCs/>
          <w:sz w:val="20"/>
          <w:lang w:bidi="ar-EG"/>
        </w:rPr>
        <w:t xml:space="preserve">Table 1: </w:t>
      </w:r>
      <w:r w:rsidR="00014680" w:rsidRPr="005C01D3">
        <w:rPr>
          <w:sz w:val="20"/>
          <w:lang w:bidi="ar-EG"/>
        </w:rPr>
        <w:t>The experimental and control groups in the pre-measurement were equal in variables</w:t>
      </w:r>
      <w:r w:rsidR="00DB54A6" w:rsidRPr="005C01D3">
        <w:rPr>
          <w:rFonts w:eastAsiaTheme="minorEastAsia" w:hint="eastAsia"/>
          <w:sz w:val="20"/>
          <w:lang w:eastAsia="zh-CN" w:bidi="ar-EG"/>
        </w:rPr>
        <w:t xml:space="preserve"> </w:t>
      </w:r>
      <w:r w:rsidR="00014680" w:rsidRPr="005C01D3">
        <w:rPr>
          <w:sz w:val="20"/>
          <w:lang w:bidi="ar-EG"/>
        </w:rPr>
        <w:t>(Age, height, weight, level of intelligence, physical abilities)</w:t>
      </w:r>
      <w:r w:rsidR="00544462" w:rsidRPr="005C01D3">
        <w:rPr>
          <w:sz w:val="20"/>
          <w:lang w:bidi="ar-EG"/>
        </w:rPr>
        <w:t xml:space="preserve"> </w:t>
      </w:r>
      <w:r w:rsidR="00014680" w:rsidRPr="005C01D3">
        <w:rPr>
          <w:sz w:val="20"/>
        </w:rPr>
        <w:t>N1 = N2 =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47"/>
        <w:gridCol w:w="1494"/>
        <w:gridCol w:w="1049"/>
        <w:gridCol w:w="726"/>
        <w:gridCol w:w="1048"/>
        <w:gridCol w:w="726"/>
        <w:gridCol w:w="1455"/>
        <w:gridCol w:w="1429"/>
      </w:tblGrid>
      <w:tr w:rsidR="008A39B6" w:rsidRPr="005C01D3" w:rsidTr="00A67DAF">
        <w:trPr>
          <w:jc w:val="center"/>
        </w:trPr>
        <w:tc>
          <w:tcPr>
            <w:tcW w:w="816" w:type="pct"/>
            <w:vMerge w:val="restart"/>
            <w:shd w:val="clear" w:color="auto" w:fill="auto"/>
            <w:vAlign w:val="center"/>
          </w:tcPr>
          <w:p w:rsidR="00014680" w:rsidRPr="005C01D3" w:rsidRDefault="00014680" w:rsidP="005C01D3">
            <w:pPr>
              <w:snapToGrid w:val="0"/>
              <w:spacing w:line="240" w:lineRule="auto"/>
              <w:jc w:val="left"/>
              <w:rPr>
                <w:sz w:val="20"/>
              </w:rPr>
            </w:pPr>
            <w:r w:rsidRPr="005C01D3">
              <w:rPr>
                <w:sz w:val="20"/>
              </w:rPr>
              <w:t>variables</w:t>
            </w:r>
          </w:p>
        </w:tc>
        <w:tc>
          <w:tcPr>
            <w:tcW w:w="788" w:type="pct"/>
            <w:vMerge w:val="restart"/>
            <w:shd w:val="clear" w:color="auto" w:fill="auto"/>
            <w:vAlign w:val="center"/>
          </w:tcPr>
          <w:p w:rsidR="00014680" w:rsidRPr="005C01D3" w:rsidRDefault="00014680" w:rsidP="005C01D3">
            <w:pPr>
              <w:snapToGrid w:val="0"/>
              <w:spacing w:line="240" w:lineRule="auto"/>
              <w:jc w:val="left"/>
              <w:rPr>
                <w:sz w:val="20"/>
              </w:rPr>
            </w:pPr>
            <w:r w:rsidRPr="005C01D3">
              <w:rPr>
                <w:sz w:val="20"/>
              </w:rPr>
              <w:t>Measurement Unit</w:t>
            </w:r>
          </w:p>
        </w:tc>
        <w:tc>
          <w:tcPr>
            <w:tcW w:w="936" w:type="pct"/>
            <w:gridSpan w:val="2"/>
            <w:shd w:val="clear" w:color="auto" w:fill="auto"/>
            <w:vAlign w:val="center"/>
          </w:tcPr>
          <w:p w:rsidR="00014680" w:rsidRPr="005C01D3" w:rsidRDefault="00014680" w:rsidP="005C01D3">
            <w:pPr>
              <w:snapToGrid w:val="0"/>
              <w:spacing w:line="240" w:lineRule="auto"/>
              <w:jc w:val="left"/>
              <w:rPr>
                <w:sz w:val="20"/>
              </w:rPr>
            </w:pPr>
            <w:r w:rsidRPr="005C01D3">
              <w:rPr>
                <w:sz w:val="20"/>
              </w:rPr>
              <w:t>Total ranks</w:t>
            </w:r>
          </w:p>
        </w:tc>
        <w:tc>
          <w:tcPr>
            <w:tcW w:w="936" w:type="pct"/>
            <w:gridSpan w:val="2"/>
            <w:shd w:val="clear" w:color="auto" w:fill="auto"/>
            <w:vAlign w:val="center"/>
          </w:tcPr>
          <w:p w:rsidR="00014680" w:rsidRPr="005C01D3" w:rsidRDefault="00014680" w:rsidP="005C01D3">
            <w:pPr>
              <w:snapToGrid w:val="0"/>
              <w:spacing w:line="240" w:lineRule="auto"/>
              <w:jc w:val="left"/>
              <w:rPr>
                <w:sz w:val="20"/>
              </w:rPr>
            </w:pPr>
            <w:r w:rsidRPr="005C01D3">
              <w:rPr>
                <w:sz w:val="20"/>
              </w:rPr>
              <w:t>Y values</w:t>
            </w:r>
          </w:p>
        </w:tc>
        <w:tc>
          <w:tcPr>
            <w:tcW w:w="768" w:type="pct"/>
            <w:vMerge w:val="restart"/>
            <w:shd w:val="clear" w:color="auto" w:fill="auto"/>
            <w:vAlign w:val="center"/>
          </w:tcPr>
          <w:p w:rsidR="00014680" w:rsidRPr="005C01D3" w:rsidRDefault="00014680" w:rsidP="005C01D3">
            <w:pPr>
              <w:snapToGrid w:val="0"/>
              <w:spacing w:line="240" w:lineRule="auto"/>
              <w:jc w:val="left"/>
              <w:rPr>
                <w:sz w:val="20"/>
              </w:rPr>
            </w:pPr>
            <w:r w:rsidRPr="005C01D3">
              <w:rPr>
                <w:sz w:val="20"/>
              </w:rPr>
              <w:t>Estimated Y values</w:t>
            </w:r>
          </w:p>
        </w:tc>
        <w:tc>
          <w:tcPr>
            <w:tcW w:w="754" w:type="pct"/>
            <w:vMerge w:val="restart"/>
            <w:shd w:val="clear" w:color="auto" w:fill="auto"/>
            <w:vAlign w:val="center"/>
          </w:tcPr>
          <w:p w:rsidR="00014680" w:rsidRPr="005C01D3" w:rsidRDefault="00014680" w:rsidP="005C01D3">
            <w:pPr>
              <w:snapToGrid w:val="0"/>
              <w:spacing w:line="240" w:lineRule="auto"/>
              <w:jc w:val="left"/>
              <w:rPr>
                <w:sz w:val="20"/>
              </w:rPr>
            </w:pPr>
            <w:r w:rsidRPr="005C01D3">
              <w:rPr>
                <w:sz w:val="20"/>
              </w:rPr>
              <w:t>Significance level</w:t>
            </w:r>
          </w:p>
        </w:tc>
      </w:tr>
      <w:tr w:rsidR="008A39B6" w:rsidRPr="005C01D3" w:rsidTr="00A67DAF">
        <w:trPr>
          <w:jc w:val="center"/>
        </w:trPr>
        <w:tc>
          <w:tcPr>
            <w:tcW w:w="816" w:type="pct"/>
            <w:vMerge/>
            <w:shd w:val="clear" w:color="auto" w:fill="auto"/>
            <w:vAlign w:val="center"/>
          </w:tcPr>
          <w:p w:rsidR="00014680" w:rsidRPr="005C01D3" w:rsidRDefault="00014680" w:rsidP="005C01D3">
            <w:pPr>
              <w:snapToGrid w:val="0"/>
              <w:spacing w:line="240" w:lineRule="auto"/>
              <w:jc w:val="left"/>
              <w:rPr>
                <w:sz w:val="20"/>
              </w:rPr>
            </w:pPr>
          </w:p>
        </w:tc>
        <w:tc>
          <w:tcPr>
            <w:tcW w:w="788" w:type="pct"/>
            <w:vMerge/>
            <w:shd w:val="clear" w:color="auto" w:fill="auto"/>
            <w:vAlign w:val="center"/>
          </w:tcPr>
          <w:p w:rsidR="00014680" w:rsidRPr="005C01D3" w:rsidRDefault="00014680" w:rsidP="005C01D3">
            <w:pPr>
              <w:snapToGrid w:val="0"/>
              <w:spacing w:line="240" w:lineRule="auto"/>
              <w:jc w:val="left"/>
              <w:rPr>
                <w:sz w:val="20"/>
              </w:rPr>
            </w:pP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Experiment</w:t>
            </w:r>
          </w:p>
          <w:p w:rsidR="00014680" w:rsidRPr="005C01D3" w:rsidRDefault="00014680" w:rsidP="005C01D3">
            <w:pPr>
              <w:snapToGrid w:val="0"/>
              <w:spacing w:line="240" w:lineRule="auto"/>
              <w:jc w:val="left"/>
              <w:rPr>
                <w:sz w:val="20"/>
              </w:rPr>
            </w:pPr>
            <w:r w:rsidRPr="005C01D3">
              <w:rPr>
                <w:sz w:val="20"/>
              </w:rPr>
              <w:t>N=5</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Control</w:t>
            </w:r>
          </w:p>
          <w:p w:rsidR="00014680" w:rsidRPr="005C01D3" w:rsidRDefault="00014680" w:rsidP="005C01D3">
            <w:pPr>
              <w:snapToGrid w:val="0"/>
              <w:spacing w:line="240" w:lineRule="auto"/>
              <w:jc w:val="left"/>
              <w:rPr>
                <w:sz w:val="20"/>
              </w:rPr>
            </w:pPr>
            <w:r w:rsidRPr="005C01D3">
              <w:rPr>
                <w:sz w:val="20"/>
              </w:rPr>
              <w:t>N=5</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Experiment</w:t>
            </w:r>
          </w:p>
          <w:p w:rsidR="00014680" w:rsidRPr="005C01D3" w:rsidRDefault="00014680" w:rsidP="005C01D3">
            <w:pPr>
              <w:snapToGrid w:val="0"/>
              <w:spacing w:line="240" w:lineRule="auto"/>
              <w:jc w:val="left"/>
              <w:rPr>
                <w:sz w:val="20"/>
              </w:rPr>
            </w:pPr>
            <w:r w:rsidRPr="005C01D3">
              <w:rPr>
                <w:sz w:val="20"/>
              </w:rPr>
              <w:t>N=5</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Control</w:t>
            </w:r>
          </w:p>
          <w:p w:rsidR="00014680" w:rsidRPr="005C01D3" w:rsidRDefault="00014680" w:rsidP="005C01D3">
            <w:pPr>
              <w:snapToGrid w:val="0"/>
              <w:spacing w:line="240" w:lineRule="auto"/>
              <w:jc w:val="left"/>
              <w:rPr>
                <w:sz w:val="20"/>
              </w:rPr>
            </w:pPr>
            <w:r w:rsidRPr="005C01D3">
              <w:rPr>
                <w:sz w:val="20"/>
              </w:rPr>
              <w:t>N=5</w:t>
            </w:r>
          </w:p>
        </w:tc>
        <w:tc>
          <w:tcPr>
            <w:tcW w:w="768" w:type="pct"/>
            <w:vMerge/>
            <w:shd w:val="clear" w:color="auto" w:fill="auto"/>
            <w:vAlign w:val="center"/>
          </w:tcPr>
          <w:p w:rsidR="00014680" w:rsidRPr="005C01D3" w:rsidRDefault="00014680" w:rsidP="005C01D3">
            <w:pPr>
              <w:snapToGrid w:val="0"/>
              <w:spacing w:line="240" w:lineRule="auto"/>
              <w:jc w:val="left"/>
              <w:rPr>
                <w:sz w:val="20"/>
              </w:rPr>
            </w:pPr>
          </w:p>
        </w:tc>
        <w:tc>
          <w:tcPr>
            <w:tcW w:w="754" w:type="pct"/>
            <w:vMerge/>
            <w:shd w:val="clear" w:color="auto" w:fill="auto"/>
            <w:vAlign w:val="center"/>
          </w:tcPr>
          <w:p w:rsidR="00014680" w:rsidRPr="005C01D3" w:rsidRDefault="00014680" w:rsidP="005C01D3">
            <w:pPr>
              <w:snapToGrid w:val="0"/>
              <w:spacing w:line="240" w:lineRule="auto"/>
              <w:jc w:val="left"/>
              <w:rPr>
                <w:sz w:val="20"/>
              </w:rPr>
            </w:pPr>
          </w:p>
        </w:tc>
      </w:tr>
      <w:tr w:rsidR="008A39B6" w:rsidRPr="005C01D3" w:rsidTr="00A67DAF">
        <w:trPr>
          <w:jc w:val="center"/>
        </w:trPr>
        <w:tc>
          <w:tcPr>
            <w:tcW w:w="816"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Age</w:t>
            </w:r>
          </w:p>
        </w:tc>
        <w:tc>
          <w:tcPr>
            <w:tcW w:w="788"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Year</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31.50</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23.50</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8.50</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16.50</w:t>
            </w:r>
          </w:p>
        </w:tc>
        <w:tc>
          <w:tcPr>
            <w:tcW w:w="768"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8.50</w:t>
            </w:r>
          </w:p>
        </w:tc>
        <w:tc>
          <w:tcPr>
            <w:tcW w:w="754"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Not significant</w:t>
            </w:r>
          </w:p>
        </w:tc>
      </w:tr>
      <w:tr w:rsidR="008A39B6" w:rsidRPr="005C01D3" w:rsidTr="00A67DAF">
        <w:trPr>
          <w:jc w:val="center"/>
        </w:trPr>
        <w:tc>
          <w:tcPr>
            <w:tcW w:w="816"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Length</w:t>
            </w:r>
          </w:p>
        </w:tc>
        <w:tc>
          <w:tcPr>
            <w:tcW w:w="788"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Cm</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25.50</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29.5</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14.50</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10.50</w:t>
            </w:r>
          </w:p>
        </w:tc>
        <w:tc>
          <w:tcPr>
            <w:tcW w:w="768"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10.50</w:t>
            </w:r>
          </w:p>
        </w:tc>
        <w:tc>
          <w:tcPr>
            <w:tcW w:w="754"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Not significant</w:t>
            </w:r>
          </w:p>
        </w:tc>
      </w:tr>
      <w:tr w:rsidR="008A39B6" w:rsidRPr="005C01D3" w:rsidTr="00A67DAF">
        <w:trPr>
          <w:jc w:val="center"/>
        </w:trPr>
        <w:tc>
          <w:tcPr>
            <w:tcW w:w="816"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Weight</w:t>
            </w:r>
          </w:p>
        </w:tc>
        <w:tc>
          <w:tcPr>
            <w:tcW w:w="788"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Kg</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32.00</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23.00</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8.00</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17.00</w:t>
            </w:r>
          </w:p>
        </w:tc>
        <w:tc>
          <w:tcPr>
            <w:tcW w:w="768"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8.00</w:t>
            </w:r>
          </w:p>
        </w:tc>
        <w:tc>
          <w:tcPr>
            <w:tcW w:w="754"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Not significant</w:t>
            </w:r>
          </w:p>
        </w:tc>
      </w:tr>
      <w:tr w:rsidR="008A39B6" w:rsidRPr="005C01D3" w:rsidTr="00A67DAF">
        <w:trPr>
          <w:jc w:val="center"/>
        </w:trPr>
        <w:tc>
          <w:tcPr>
            <w:tcW w:w="816"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IQ level</w:t>
            </w:r>
          </w:p>
        </w:tc>
        <w:tc>
          <w:tcPr>
            <w:tcW w:w="788"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degree</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27.00</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28.00</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13.00</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12.00</w:t>
            </w:r>
          </w:p>
        </w:tc>
        <w:tc>
          <w:tcPr>
            <w:tcW w:w="768"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12.00</w:t>
            </w:r>
          </w:p>
        </w:tc>
        <w:tc>
          <w:tcPr>
            <w:tcW w:w="754"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Not significant</w:t>
            </w:r>
          </w:p>
        </w:tc>
      </w:tr>
      <w:tr w:rsidR="008A39B6" w:rsidRPr="005C01D3" w:rsidTr="00A67DAF">
        <w:trPr>
          <w:jc w:val="center"/>
        </w:trPr>
        <w:tc>
          <w:tcPr>
            <w:tcW w:w="816"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Physical capabilities</w:t>
            </w:r>
          </w:p>
        </w:tc>
        <w:tc>
          <w:tcPr>
            <w:tcW w:w="788"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degree</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32.00</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23.00</w:t>
            </w:r>
          </w:p>
        </w:tc>
        <w:tc>
          <w:tcPr>
            <w:tcW w:w="55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8.00</w:t>
            </w:r>
          </w:p>
        </w:tc>
        <w:tc>
          <w:tcPr>
            <w:tcW w:w="383"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17.00</w:t>
            </w:r>
          </w:p>
        </w:tc>
        <w:tc>
          <w:tcPr>
            <w:tcW w:w="768"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8.00</w:t>
            </w:r>
          </w:p>
        </w:tc>
        <w:tc>
          <w:tcPr>
            <w:tcW w:w="754" w:type="pct"/>
            <w:shd w:val="clear" w:color="auto" w:fill="auto"/>
            <w:vAlign w:val="center"/>
          </w:tcPr>
          <w:p w:rsidR="00014680" w:rsidRPr="005C01D3" w:rsidRDefault="00014680" w:rsidP="005C01D3">
            <w:pPr>
              <w:snapToGrid w:val="0"/>
              <w:spacing w:line="240" w:lineRule="auto"/>
              <w:jc w:val="left"/>
              <w:rPr>
                <w:sz w:val="20"/>
              </w:rPr>
            </w:pPr>
            <w:r w:rsidRPr="005C01D3">
              <w:rPr>
                <w:sz w:val="20"/>
              </w:rPr>
              <w:t>Not significant</w:t>
            </w:r>
          </w:p>
        </w:tc>
      </w:tr>
    </w:tbl>
    <w:p w:rsidR="00A67DAF" w:rsidRPr="005C01D3" w:rsidRDefault="00014680" w:rsidP="00DB54A6">
      <w:pPr>
        <w:snapToGrid w:val="0"/>
        <w:spacing w:line="240" w:lineRule="auto"/>
        <w:rPr>
          <w:sz w:val="20"/>
          <w:lang w:bidi="ar-EG"/>
        </w:rPr>
      </w:pPr>
      <w:r w:rsidRPr="005C01D3">
        <w:rPr>
          <w:sz w:val="20"/>
          <w:lang w:bidi="ar-EG"/>
        </w:rPr>
        <w:t>The value of (Y) in the table</w:t>
      </w:r>
      <w:r w:rsidRPr="005C01D3">
        <w:rPr>
          <w:sz w:val="20"/>
        </w:rPr>
        <w:t xml:space="preserve"> </w:t>
      </w:r>
      <w:r w:rsidRPr="005C01D3">
        <w:rPr>
          <w:sz w:val="20"/>
          <w:lang w:bidi="ar-EG"/>
        </w:rPr>
        <w:t>at the level of statistical significance 0.05 = 5</w:t>
      </w:r>
    </w:p>
    <w:p w:rsidR="00A67DAF" w:rsidRDefault="00A67DAF" w:rsidP="00DB54A6">
      <w:pPr>
        <w:snapToGrid w:val="0"/>
        <w:spacing w:line="240" w:lineRule="auto"/>
        <w:ind w:firstLine="425"/>
        <w:rPr>
          <w:rFonts w:eastAsiaTheme="minorEastAsia" w:hint="eastAsia"/>
          <w:sz w:val="20"/>
          <w:lang w:eastAsia="zh-CN" w:bidi="ar-EG"/>
        </w:rPr>
      </w:pPr>
    </w:p>
    <w:p w:rsidR="005C01D3" w:rsidRPr="005C01D3" w:rsidRDefault="005C01D3" w:rsidP="00DB54A6">
      <w:pPr>
        <w:snapToGrid w:val="0"/>
        <w:spacing w:line="240" w:lineRule="auto"/>
        <w:ind w:firstLine="425"/>
        <w:rPr>
          <w:rFonts w:eastAsiaTheme="minorEastAsia" w:hint="eastAsia"/>
          <w:sz w:val="20"/>
          <w:lang w:eastAsia="zh-CN" w:bidi="ar-EG"/>
        </w:rPr>
      </w:pPr>
    </w:p>
    <w:p w:rsidR="00DB54A6" w:rsidRPr="005C01D3" w:rsidRDefault="00DB54A6" w:rsidP="00DB54A6">
      <w:pPr>
        <w:snapToGrid w:val="0"/>
        <w:spacing w:line="240" w:lineRule="auto"/>
        <w:ind w:firstLine="425"/>
        <w:rPr>
          <w:sz w:val="20"/>
          <w:lang w:bidi="ar-EG"/>
        </w:rPr>
        <w:sectPr w:rsidR="00DB54A6" w:rsidRPr="005C01D3" w:rsidSect="00A67DAF">
          <w:type w:val="continuous"/>
          <w:pgSz w:w="12240" w:h="15840" w:code="1"/>
          <w:pgMar w:top="1440" w:right="1440" w:bottom="1440" w:left="1440" w:header="720" w:footer="720" w:gutter="0"/>
          <w:cols w:space="720"/>
          <w:docGrid w:linePitch="326"/>
        </w:sectPr>
      </w:pPr>
    </w:p>
    <w:p w:rsidR="00014680" w:rsidRPr="005C01D3" w:rsidRDefault="00014680" w:rsidP="00DB54A6">
      <w:pPr>
        <w:snapToGrid w:val="0"/>
        <w:spacing w:line="240" w:lineRule="auto"/>
        <w:ind w:firstLine="425"/>
        <w:rPr>
          <w:sz w:val="20"/>
          <w:lang w:bidi="ar-EG"/>
        </w:rPr>
      </w:pPr>
      <w:r w:rsidRPr="005C01D3">
        <w:rPr>
          <w:sz w:val="20"/>
          <w:lang w:bidi="ar-EG"/>
        </w:rPr>
        <w:lastRenderedPageBreak/>
        <w:t>It is clear from Table (1) that the value of (Y) computed by applying Man We tiny's test to indicate the differences between both the experimental and the control groups in the pre-measurement was for variables of age (8.50), length (10.50), weight (8.00), IQ level (12.00), physical capabilities (8.00) are all not statistically significant which means that the differences between the two groups in the pre-measurement for each of these variables are not real, which indicates the equivalence of the two research groups in these variables.</w:t>
      </w:r>
    </w:p>
    <w:p w:rsidR="00014680" w:rsidRPr="005C01D3" w:rsidRDefault="00014680" w:rsidP="00DB54A6">
      <w:pPr>
        <w:numPr>
          <w:ilvl w:val="0"/>
          <w:numId w:val="11"/>
        </w:numPr>
        <w:snapToGrid w:val="0"/>
        <w:spacing w:line="240" w:lineRule="auto"/>
        <w:ind w:left="0" w:firstLine="0"/>
        <w:rPr>
          <w:sz w:val="20"/>
          <w:lang w:bidi="ar-EG"/>
        </w:rPr>
      </w:pPr>
      <w:r w:rsidRPr="005C01D3">
        <w:rPr>
          <w:b/>
          <w:bCs/>
          <w:sz w:val="20"/>
          <w:lang w:bidi="ar-EG"/>
        </w:rPr>
        <w:t>General object of the research:</w:t>
      </w:r>
    </w:p>
    <w:p w:rsidR="00014680" w:rsidRPr="005C01D3" w:rsidRDefault="00014680" w:rsidP="00DB54A6">
      <w:pPr>
        <w:snapToGrid w:val="0"/>
        <w:spacing w:line="240" w:lineRule="auto"/>
        <w:ind w:firstLine="425"/>
        <w:rPr>
          <w:sz w:val="20"/>
          <w:lang w:bidi="ar-EG"/>
        </w:rPr>
      </w:pPr>
      <w:r w:rsidRPr="005C01D3">
        <w:rPr>
          <w:sz w:val="20"/>
          <w:lang w:bidi="ar-EG"/>
        </w:rPr>
        <w:t>The program aims to teach beginners the correct performance of basic skills in karate in addition to concepts, facts and associated information.</w:t>
      </w:r>
    </w:p>
    <w:p w:rsidR="00014680" w:rsidRPr="005C01D3" w:rsidRDefault="00014680" w:rsidP="00DB54A6">
      <w:pPr>
        <w:numPr>
          <w:ilvl w:val="0"/>
          <w:numId w:val="11"/>
        </w:numPr>
        <w:snapToGrid w:val="0"/>
        <w:spacing w:line="240" w:lineRule="auto"/>
        <w:ind w:left="0" w:firstLine="0"/>
        <w:rPr>
          <w:b/>
          <w:bCs/>
          <w:sz w:val="20"/>
        </w:rPr>
      </w:pPr>
      <w:r w:rsidRPr="005C01D3">
        <w:rPr>
          <w:b/>
          <w:bCs/>
          <w:sz w:val="20"/>
        </w:rPr>
        <w:t>The program purpose:</w:t>
      </w:r>
    </w:p>
    <w:p w:rsidR="00014680" w:rsidRPr="005C01D3" w:rsidRDefault="00014680" w:rsidP="00DB54A6">
      <w:pPr>
        <w:snapToGrid w:val="0"/>
        <w:spacing w:line="240" w:lineRule="auto"/>
        <w:ind w:firstLine="425"/>
        <w:rPr>
          <w:sz w:val="20"/>
        </w:rPr>
      </w:pPr>
      <w:r w:rsidRPr="005C01D3">
        <w:rPr>
          <w:sz w:val="20"/>
        </w:rPr>
        <w:t>The program aims at achieving the following purposes:</w:t>
      </w:r>
    </w:p>
    <w:p w:rsidR="00014680" w:rsidRPr="005C01D3" w:rsidRDefault="00014680" w:rsidP="00DB54A6">
      <w:pPr>
        <w:numPr>
          <w:ilvl w:val="0"/>
          <w:numId w:val="12"/>
        </w:numPr>
        <w:snapToGrid w:val="0"/>
        <w:spacing w:line="240" w:lineRule="auto"/>
        <w:ind w:left="0" w:firstLine="425"/>
        <w:rPr>
          <w:sz w:val="20"/>
        </w:rPr>
      </w:pPr>
      <w:r w:rsidRPr="005C01D3">
        <w:rPr>
          <w:sz w:val="20"/>
        </w:rPr>
        <w:t>Providing learners with the correct method of performing the skills under discussion in karate.</w:t>
      </w:r>
    </w:p>
    <w:p w:rsidR="00014680" w:rsidRPr="005C01D3" w:rsidRDefault="00014680" w:rsidP="00DB54A6">
      <w:pPr>
        <w:numPr>
          <w:ilvl w:val="0"/>
          <w:numId w:val="12"/>
        </w:numPr>
        <w:snapToGrid w:val="0"/>
        <w:spacing w:line="240" w:lineRule="auto"/>
        <w:ind w:left="0" w:firstLine="425"/>
        <w:rPr>
          <w:sz w:val="20"/>
        </w:rPr>
      </w:pPr>
      <w:r w:rsidRPr="005C01D3">
        <w:rPr>
          <w:sz w:val="20"/>
        </w:rPr>
        <w:t>Learners can understand and understand the technical stages of the motor performance of the skills in question.</w:t>
      </w:r>
    </w:p>
    <w:p w:rsidR="00014680" w:rsidRPr="005C01D3" w:rsidRDefault="00014680" w:rsidP="00DB54A6">
      <w:pPr>
        <w:numPr>
          <w:ilvl w:val="0"/>
          <w:numId w:val="12"/>
        </w:numPr>
        <w:snapToGrid w:val="0"/>
        <w:spacing w:line="240" w:lineRule="auto"/>
        <w:ind w:left="0" w:firstLine="425"/>
        <w:rPr>
          <w:sz w:val="20"/>
        </w:rPr>
      </w:pPr>
      <w:r w:rsidRPr="005C01D3">
        <w:rPr>
          <w:sz w:val="20"/>
        </w:rPr>
        <w:lastRenderedPageBreak/>
        <w:t>Providing learners with information and knowledge related to the skills in question.</w:t>
      </w:r>
    </w:p>
    <w:p w:rsidR="00014680" w:rsidRPr="005C01D3" w:rsidRDefault="00014680" w:rsidP="00DB54A6">
      <w:pPr>
        <w:numPr>
          <w:ilvl w:val="0"/>
          <w:numId w:val="12"/>
        </w:numPr>
        <w:snapToGrid w:val="0"/>
        <w:spacing w:line="240" w:lineRule="auto"/>
        <w:ind w:left="0" w:firstLine="425"/>
        <w:rPr>
          <w:sz w:val="20"/>
        </w:rPr>
      </w:pPr>
      <w:r w:rsidRPr="005C01D3">
        <w:rPr>
          <w:sz w:val="20"/>
        </w:rPr>
        <w:t>Giving learners the ability to interact with both the material learned and technological means.</w:t>
      </w:r>
    </w:p>
    <w:p w:rsidR="00014680" w:rsidRPr="005C01D3" w:rsidRDefault="00014680" w:rsidP="00DB54A6">
      <w:pPr>
        <w:numPr>
          <w:ilvl w:val="0"/>
          <w:numId w:val="12"/>
        </w:numPr>
        <w:snapToGrid w:val="0"/>
        <w:spacing w:line="240" w:lineRule="auto"/>
        <w:ind w:left="0" w:firstLine="425"/>
        <w:rPr>
          <w:sz w:val="20"/>
        </w:rPr>
      </w:pPr>
      <w:r w:rsidRPr="005C01D3">
        <w:rPr>
          <w:sz w:val="20"/>
        </w:rPr>
        <w:t>Giving learners the ability to use the software well.</w:t>
      </w:r>
    </w:p>
    <w:p w:rsidR="00014680" w:rsidRPr="005C01D3" w:rsidRDefault="00014680" w:rsidP="00DB54A6">
      <w:pPr>
        <w:snapToGrid w:val="0"/>
        <w:spacing w:line="240" w:lineRule="auto"/>
        <w:rPr>
          <w:b/>
          <w:bCs/>
          <w:sz w:val="20"/>
        </w:rPr>
      </w:pPr>
      <w:r w:rsidRPr="005C01D3">
        <w:rPr>
          <w:b/>
          <w:bCs/>
          <w:sz w:val="20"/>
        </w:rPr>
        <w:t>Experiment procedures:</w:t>
      </w:r>
    </w:p>
    <w:p w:rsidR="00014680" w:rsidRPr="005C01D3" w:rsidRDefault="00014680" w:rsidP="00DB54A6">
      <w:pPr>
        <w:snapToGrid w:val="0"/>
        <w:spacing w:line="240" w:lineRule="auto"/>
        <w:ind w:firstLine="425"/>
        <w:rPr>
          <w:sz w:val="20"/>
        </w:rPr>
      </w:pPr>
      <w:r w:rsidRPr="005C01D3">
        <w:rPr>
          <w:sz w:val="20"/>
        </w:rPr>
        <w:t>Pre-measurement:</w:t>
      </w:r>
    </w:p>
    <w:p w:rsidR="00014680" w:rsidRPr="005C01D3" w:rsidRDefault="00014680" w:rsidP="00DB54A6">
      <w:pPr>
        <w:snapToGrid w:val="0"/>
        <w:spacing w:line="240" w:lineRule="auto"/>
        <w:ind w:firstLine="425"/>
        <w:rPr>
          <w:sz w:val="20"/>
        </w:rPr>
      </w:pPr>
      <w:r w:rsidRPr="005C01D3">
        <w:rPr>
          <w:sz w:val="20"/>
        </w:rPr>
        <w:t>The researcher carried out the premeasurements of the experimental and control groups in the physical and intelligence tests on Tuesday 10/12/2019.</w:t>
      </w:r>
    </w:p>
    <w:p w:rsidR="00014680" w:rsidRPr="005C01D3" w:rsidRDefault="00014680" w:rsidP="00DB54A6">
      <w:pPr>
        <w:snapToGrid w:val="0"/>
        <w:spacing w:line="240" w:lineRule="auto"/>
        <w:ind w:firstLine="425"/>
        <w:rPr>
          <w:sz w:val="20"/>
        </w:rPr>
      </w:pPr>
      <w:r w:rsidRPr="005C01D3">
        <w:rPr>
          <w:sz w:val="20"/>
        </w:rPr>
        <w:t>Main basic experiment:</w:t>
      </w:r>
    </w:p>
    <w:p w:rsidR="00014680" w:rsidRPr="005C01D3" w:rsidRDefault="00014680" w:rsidP="00DB54A6">
      <w:pPr>
        <w:snapToGrid w:val="0"/>
        <w:spacing w:line="240" w:lineRule="auto"/>
        <w:ind w:firstLine="425"/>
        <w:rPr>
          <w:sz w:val="20"/>
        </w:rPr>
      </w:pPr>
      <w:r w:rsidRPr="005C01D3">
        <w:rPr>
          <w:sz w:val="20"/>
        </w:rPr>
        <w:t>The researcher applied the basic experiment during the period from 1/1/2020 to 3/2/2020.</w:t>
      </w:r>
    </w:p>
    <w:p w:rsidR="00014680" w:rsidRPr="005C01D3" w:rsidRDefault="00014680" w:rsidP="00DB54A6">
      <w:pPr>
        <w:snapToGrid w:val="0"/>
        <w:spacing w:line="240" w:lineRule="auto"/>
        <w:ind w:firstLine="425"/>
        <w:rPr>
          <w:sz w:val="20"/>
        </w:rPr>
      </w:pPr>
      <w:r w:rsidRPr="005C01D3">
        <w:rPr>
          <w:sz w:val="20"/>
        </w:rPr>
        <w:t>Post measurement:</w:t>
      </w:r>
    </w:p>
    <w:p w:rsidR="00014680" w:rsidRPr="005C01D3" w:rsidRDefault="00014680" w:rsidP="00DB54A6">
      <w:pPr>
        <w:snapToGrid w:val="0"/>
        <w:spacing w:line="240" w:lineRule="auto"/>
        <w:ind w:firstLine="425"/>
        <w:rPr>
          <w:sz w:val="20"/>
        </w:rPr>
      </w:pPr>
      <w:r w:rsidRPr="005C01D3">
        <w:rPr>
          <w:sz w:val="20"/>
        </w:rPr>
        <w:t>The researcher carries out the post measurements of the two dimensions of the experimental and controlling groups in the basic skills performance level on 5/2/2020</w:t>
      </w:r>
    </w:p>
    <w:p w:rsidR="00014680" w:rsidRPr="005C01D3" w:rsidRDefault="00014680" w:rsidP="00DB54A6">
      <w:pPr>
        <w:snapToGrid w:val="0"/>
        <w:spacing w:line="240" w:lineRule="auto"/>
        <w:rPr>
          <w:b/>
          <w:bCs/>
          <w:sz w:val="20"/>
        </w:rPr>
      </w:pPr>
      <w:r w:rsidRPr="005C01D3">
        <w:rPr>
          <w:b/>
          <w:bCs/>
          <w:sz w:val="20"/>
        </w:rPr>
        <w:t>Results' presentation and discussion:</w:t>
      </w:r>
    </w:p>
    <w:p w:rsidR="00014680" w:rsidRPr="005C01D3" w:rsidRDefault="00014680" w:rsidP="00DB54A6">
      <w:pPr>
        <w:snapToGrid w:val="0"/>
        <w:spacing w:line="240" w:lineRule="auto"/>
        <w:rPr>
          <w:sz w:val="20"/>
        </w:rPr>
      </w:pPr>
      <w:r w:rsidRPr="005C01D3">
        <w:rPr>
          <w:b/>
          <w:bCs/>
          <w:sz w:val="20"/>
        </w:rPr>
        <w:t>First: results' presentation:</w:t>
      </w:r>
    </w:p>
    <w:p w:rsidR="00DB54A6" w:rsidRPr="005C01D3" w:rsidRDefault="00DB54A6" w:rsidP="00DB54A6">
      <w:pPr>
        <w:snapToGrid w:val="0"/>
        <w:spacing w:line="240" w:lineRule="auto"/>
        <w:jc w:val="center"/>
        <w:rPr>
          <w:sz w:val="20"/>
        </w:rPr>
        <w:sectPr w:rsidR="00DB54A6" w:rsidRPr="005C01D3" w:rsidSect="00DB54A6">
          <w:type w:val="continuous"/>
          <w:pgSz w:w="12240" w:h="15840" w:code="1"/>
          <w:pgMar w:top="1440" w:right="1440" w:bottom="1440" w:left="1440" w:header="720" w:footer="720" w:gutter="0"/>
          <w:cols w:num="2" w:space="600"/>
          <w:docGrid w:linePitch="326"/>
        </w:sectPr>
      </w:pPr>
    </w:p>
    <w:p w:rsidR="0087258B" w:rsidRPr="005C01D3" w:rsidRDefault="0087258B" w:rsidP="00DB54A6">
      <w:pPr>
        <w:snapToGrid w:val="0"/>
        <w:spacing w:line="240" w:lineRule="auto"/>
        <w:jc w:val="center"/>
        <w:rPr>
          <w:sz w:val="20"/>
        </w:rPr>
      </w:pPr>
    </w:p>
    <w:p w:rsidR="00014680" w:rsidRPr="005C01D3" w:rsidRDefault="006D627D" w:rsidP="00DB54A6">
      <w:pPr>
        <w:snapToGrid w:val="0"/>
        <w:spacing w:line="240" w:lineRule="auto"/>
        <w:rPr>
          <w:sz w:val="20"/>
        </w:rPr>
      </w:pPr>
      <w:r w:rsidRPr="005C01D3">
        <w:rPr>
          <w:b/>
          <w:bCs/>
          <w:sz w:val="20"/>
        </w:rPr>
        <w:t>Table 2:</w:t>
      </w:r>
      <w:r w:rsidRPr="005C01D3">
        <w:rPr>
          <w:sz w:val="20"/>
        </w:rPr>
        <w:t xml:space="preserve"> </w:t>
      </w:r>
      <w:r w:rsidR="00014680" w:rsidRPr="005C01D3">
        <w:rPr>
          <w:sz w:val="20"/>
        </w:rPr>
        <w:t>The significance of the differences between the experimental and control groups in the post measurement in the level of performance of the basic skills under investigation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44"/>
        <w:gridCol w:w="1152"/>
        <w:gridCol w:w="1208"/>
        <w:gridCol w:w="924"/>
        <w:gridCol w:w="624"/>
        <w:gridCol w:w="924"/>
        <w:gridCol w:w="624"/>
        <w:gridCol w:w="924"/>
        <w:gridCol w:w="624"/>
        <w:gridCol w:w="1073"/>
        <w:gridCol w:w="1153"/>
      </w:tblGrid>
      <w:tr w:rsidR="00FD4996" w:rsidRPr="005C01D3" w:rsidTr="00DB54A6">
        <w:trPr>
          <w:jc w:val="center"/>
        </w:trPr>
        <w:tc>
          <w:tcPr>
            <w:tcW w:w="0" w:type="auto"/>
            <w:vMerge w:val="restart"/>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N</w:t>
            </w:r>
          </w:p>
        </w:tc>
        <w:tc>
          <w:tcPr>
            <w:tcW w:w="0" w:type="auto"/>
            <w:vMerge w:val="restart"/>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Skill variables</w:t>
            </w:r>
          </w:p>
        </w:tc>
        <w:tc>
          <w:tcPr>
            <w:tcW w:w="0" w:type="auto"/>
            <w:vMerge w:val="restart"/>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Measurement unit</w:t>
            </w:r>
          </w:p>
        </w:tc>
        <w:tc>
          <w:tcPr>
            <w:tcW w:w="0" w:type="auto"/>
            <w:gridSpan w:val="2"/>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groups</w:t>
            </w:r>
          </w:p>
        </w:tc>
        <w:tc>
          <w:tcPr>
            <w:tcW w:w="0" w:type="auto"/>
            <w:gridSpan w:val="2"/>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Total ranks</w:t>
            </w:r>
          </w:p>
        </w:tc>
        <w:tc>
          <w:tcPr>
            <w:tcW w:w="0" w:type="auto"/>
            <w:gridSpan w:val="2"/>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Y Values</w:t>
            </w:r>
          </w:p>
        </w:tc>
        <w:tc>
          <w:tcPr>
            <w:tcW w:w="0" w:type="auto"/>
            <w:vMerge w:val="restart"/>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Estimated Y values</w:t>
            </w:r>
          </w:p>
        </w:tc>
        <w:tc>
          <w:tcPr>
            <w:tcW w:w="0" w:type="auto"/>
            <w:vMerge w:val="restart"/>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Significance level</w:t>
            </w:r>
          </w:p>
        </w:tc>
      </w:tr>
      <w:tr w:rsidR="00A67DAF" w:rsidRPr="005C01D3" w:rsidTr="00DB54A6">
        <w:trPr>
          <w:jc w:val="center"/>
        </w:trPr>
        <w:tc>
          <w:tcPr>
            <w:tcW w:w="0" w:type="auto"/>
            <w:vMerge/>
            <w:shd w:val="clear" w:color="auto" w:fill="auto"/>
            <w:vAlign w:val="center"/>
          </w:tcPr>
          <w:p w:rsidR="00014680" w:rsidRPr="005C01D3" w:rsidRDefault="00014680" w:rsidP="005C01D3">
            <w:pPr>
              <w:snapToGrid w:val="0"/>
              <w:spacing w:line="240" w:lineRule="auto"/>
              <w:jc w:val="left"/>
              <w:rPr>
                <w:sz w:val="18"/>
                <w:szCs w:val="18"/>
              </w:rPr>
            </w:pPr>
          </w:p>
        </w:tc>
        <w:tc>
          <w:tcPr>
            <w:tcW w:w="0" w:type="auto"/>
            <w:vMerge/>
            <w:shd w:val="clear" w:color="auto" w:fill="auto"/>
            <w:vAlign w:val="center"/>
          </w:tcPr>
          <w:p w:rsidR="00014680" w:rsidRPr="005C01D3" w:rsidRDefault="00014680" w:rsidP="005C01D3">
            <w:pPr>
              <w:snapToGrid w:val="0"/>
              <w:spacing w:line="240" w:lineRule="auto"/>
              <w:jc w:val="left"/>
              <w:rPr>
                <w:sz w:val="18"/>
                <w:szCs w:val="18"/>
              </w:rPr>
            </w:pPr>
          </w:p>
        </w:tc>
        <w:tc>
          <w:tcPr>
            <w:tcW w:w="0" w:type="auto"/>
            <w:vMerge/>
            <w:shd w:val="clear" w:color="auto" w:fill="auto"/>
            <w:vAlign w:val="center"/>
          </w:tcPr>
          <w:p w:rsidR="00014680" w:rsidRPr="005C01D3" w:rsidRDefault="00014680" w:rsidP="005C01D3">
            <w:pPr>
              <w:snapToGrid w:val="0"/>
              <w:spacing w:line="240" w:lineRule="auto"/>
              <w:jc w:val="left"/>
              <w:rPr>
                <w:sz w:val="18"/>
                <w:szCs w:val="18"/>
              </w:rPr>
            </w:pP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experiment</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control</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experiment</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control</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experiment</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control</w:t>
            </w:r>
          </w:p>
        </w:tc>
        <w:tc>
          <w:tcPr>
            <w:tcW w:w="0" w:type="auto"/>
            <w:vMerge/>
            <w:shd w:val="clear" w:color="auto" w:fill="auto"/>
            <w:vAlign w:val="center"/>
          </w:tcPr>
          <w:p w:rsidR="00014680" w:rsidRPr="005C01D3" w:rsidRDefault="00014680" w:rsidP="005C01D3">
            <w:pPr>
              <w:snapToGrid w:val="0"/>
              <w:spacing w:line="240" w:lineRule="auto"/>
              <w:jc w:val="left"/>
              <w:rPr>
                <w:sz w:val="18"/>
                <w:szCs w:val="18"/>
              </w:rPr>
            </w:pPr>
          </w:p>
        </w:tc>
        <w:tc>
          <w:tcPr>
            <w:tcW w:w="0" w:type="auto"/>
            <w:vMerge/>
            <w:shd w:val="clear" w:color="auto" w:fill="auto"/>
            <w:vAlign w:val="center"/>
          </w:tcPr>
          <w:p w:rsidR="00014680" w:rsidRPr="005C01D3" w:rsidRDefault="00014680" w:rsidP="005C01D3">
            <w:pPr>
              <w:snapToGrid w:val="0"/>
              <w:spacing w:line="240" w:lineRule="auto"/>
              <w:jc w:val="left"/>
              <w:rPr>
                <w:sz w:val="18"/>
                <w:szCs w:val="18"/>
              </w:rPr>
            </w:pPr>
          </w:p>
        </w:tc>
      </w:tr>
      <w:tr w:rsidR="00A67DAF" w:rsidRPr="005C01D3" w:rsidTr="00DB54A6">
        <w:trPr>
          <w:jc w:val="center"/>
        </w:trPr>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Gideon-Bray</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degree</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35.00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20.00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20.00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significant</w:t>
            </w:r>
          </w:p>
        </w:tc>
      </w:tr>
      <w:tr w:rsidR="00A67DAF" w:rsidRPr="005C01D3" w:rsidTr="00DB54A6">
        <w:trPr>
          <w:jc w:val="center"/>
        </w:trPr>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Aji-oki</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degree</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39.00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16.00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24.00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significant</w:t>
            </w:r>
          </w:p>
        </w:tc>
      </w:tr>
      <w:tr w:rsidR="00A67DAF" w:rsidRPr="005C01D3" w:rsidTr="00DB54A6">
        <w:trPr>
          <w:jc w:val="center"/>
        </w:trPr>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Soto-Aoki</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degree</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37.00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18.00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22.00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significant</w:t>
            </w:r>
          </w:p>
        </w:tc>
      </w:tr>
      <w:tr w:rsidR="00A67DAF" w:rsidRPr="005C01D3" w:rsidTr="00DB54A6">
        <w:trPr>
          <w:jc w:val="center"/>
        </w:trPr>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4</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Achi-oki</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degree</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38.00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17.00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23.00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significant</w:t>
            </w:r>
          </w:p>
        </w:tc>
      </w:tr>
      <w:tr w:rsidR="00A67DAF" w:rsidRPr="005C01D3" w:rsidTr="00DB54A6">
        <w:trPr>
          <w:jc w:val="center"/>
        </w:trPr>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Shoto-oki</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degree</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37.50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17.50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2.50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22.50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2.50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significant</w:t>
            </w:r>
          </w:p>
        </w:tc>
      </w:tr>
      <w:tr w:rsidR="00A67DAF" w:rsidRPr="005C01D3" w:rsidTr="00DB54A6">
        <w:trPr>
          <w:jc w:val="center"/>
        </w:trPr>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6</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Oi-zuki</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degree</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39.00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16.00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24.00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significant</w:t>
            </w:r>
          </w:p>
        </w:tc>
      </w:tr>
      <w:tr w:rsidR="00A67DAF" w:rsidRPr="005C01D3" w:rsidTr="00DB54A6">
        <w:trPr>
          <w:jc w:val="center"/>
        </w:trPr>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7</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May-jerry</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degree</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36.00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19.00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4.00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21.00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4.00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significant</w:t>
            </w:r>
          </w:p>
        </w:tc>
      </w:tr>
      <w:tr w:rsidR="00A67DAF" w:rsidRPr="005C01D3" w:rsidTr="00DB54A6">
        <w:trPr>
          <w:jc w:val="center"/>
        </w:trPr>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8</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Livestock - Jerry</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degree</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38.00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17.00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23.00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significant</w:t>
            </w:r>
          </w:p>
        </w:tc>
      </w:tr>
      <w:tr w:rsidR="00A67DAF" w:rsidRPr="005C01D3" w:rsidTr="00DB54A6">
        <w:trPr>
          <w:jc w:val="center"/>
        </w:trPr>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9</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Yuko-jiri</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degree</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5</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38.00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17.00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23.00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2.00</w:t>
            </w:r>
          </w:p>
        </w:tc>
        <w:tc>
          <w:tcPr>
            <w:tcW w:w="0" w:type="auto"/>
            <w:shd w:val="clear" w:color="auto" w:fill="auto"/>
            <w:vAlign w:val="center"/>
          </w:tcPr>
          <w:p w:rsidR="00014680" w:rsidRPr="005C01D3" w:rsidRDefault="00014680" w:rsidP="005C01D3">
            <w:pPr>
              <w:snapToGrid w:val="0"/>
              <w:spacing w:line="240" w:lineRule="auto"/>
              <w:jc w:val="left"/>
              <w:rPr>
                <w:sz w:val="18"/>
                <w:szCs w:val="18"/>
              </w:rPr>
            </w:pPr>
            <w:r w:rsidRPr="005C01D3">
              <w:rPr>
                <w:sz w:val="18"/>
                <w:szCs w:val="18"/>
              </w:rPr>
              <w:t>significant</w:t>
            </w:r>
          </w:p>
        </w:tc>
      </w:tr>
    </w:tbl>
    <w:p w:rsidR="00A67DAF" w:rsidRPr="005C01D3" w:rsidRDefault="00014680" w:rsidP="00DB54A6">
      <w:pPr>
        <w:snapToGrid w:val="0"/>
        <w:spacing w:line="240" w:lineRule="auto"/>
        <w:rPr>
          <w:sz w:val="20"/>
        </w:rPr>
      </w:pPr>
      <w:r w:rsidRPr="005C01D3">
        <w:rPr>
          <w:sz w:val="20"/>
        </w:rPr>
        <w:t>The value of (Y) in the table at the level of statistical significance 0.05 = 5</w:t>
      </w:r>
    </w:p>
    <w:p w:rsidR="00A67DAF" w:rsidRDefault="00A67DAF" w:rsidP="00DB54A6">
      <w:pPr>
        <w:snapToGrid w:val="0"/>
        <w:spacing w:line="240" w:lineRule="auto"/>
        <w:ind w:firstLine="425"/>
        <w:rPr>
          <w:rFonts w:eastAsiaTheme="minorEastAsia" w:hint="eastAsia"/>
          <w:sz w:val="20"/>
          <w:lang w:eastAsia="zh-CN"/>
        </w:rPr>
      </w:pPr>
    </w:p>
    <w:p w:rsidR="005C01D3" w:rsidRDefault="005C01D3" w:rsidP="00DB54A6">
      <w:pPr>
        <w:snapToGrid w:val="0"/>
        <w:spacing w:line="240" w:lineRule="auto"/>
        <w:ind w:firstLine="425"/>
        <w:rPr>
          <w:rFonts w:eastAsiaTheme="minorEastAsia" w:hint="eastAsia"/>
          <w:sz w:val="20"/>
          <w:lang w:eastAsia="zh-CN"/>
        </w:rPr>
      </w:pPr>
    </w:p>
    <w:p w:rsidR="005C01D3" w:rsidRPr="005C01D3" w:rsidRDefault="005C01D3" w:rsidP="00DB54A6">
      <w:pPr>
        <w:snapToGrid w:val="0"/>
        <w:spacing w:line="240" w:lineRule="auto"/>
        <w:ind w:firstLine="425"/>
        <w:rPr>
          <w:rFonts w:eastAsiaTheme="minorEastAsia" w:hint="eastAsia"/>
          <w:sz w:val="20"/>
          <w:lang w:eastAsia="zh-CN"/>
        </w:rPr>
      </w:pPr>
    </w:p>
    <w:p w:rsidR="00DB54A6" w:rsidRPr="005C01D3" w:rsidRDefault="00DB54A6" w:rsidP="00DB54A6">
      <w:pPr>
        <w:snapToGrid w:val="0"/>
        <w:spacing w:line="240" w:lineRule="auto"/>
        <w:ind w:firstLine="425"/>
        <w:rPr>
          <w:sz w:val="20"/>
        </w:rPr>
        <w:sectPr w:rsidR="00DB54A6" w:rsidRPr="005C01D3" w:rsidSect="00A67DAF">
          <w:type w:val="continuous"/>
          <w:pgSz w:w="12240" w:h="15840" w:code="1"/>
          <w:pgMar w:top="1440" w:right="1440" w:bottom="1440" w:left="1440" w:header="720" w:footer="720" w:gutter="0"/>
          <w:cols w:space="720"/>
          <w:docGrid w:linePitch="326"/>
        </w:sectPr>
      </w:pPr>
    </w:p>
    <w:p w:rsidR="00014680" w:rsidRPr="005C01D3" w:rsidRDefault="00014680" w:rsidP="00DB54A6">
      <w:pPr>
        <w:snapToGrid w:val="0"/>
        <w:spacing w:line="240" w:lineRule="auto"/>
        <w:ind w:firstLine="425"/>
        <w:rPr>
          <w:sz w:val="20"/>
        </w:rPr>
      </w:pPr>
      <w:r w:rsidRPr="005C01D3">
        <w:rPr>
          <w:sz w:val="20"/>
        </w:rPr>
        <w:lastRenderedPageBreak/>
        <w:t>It is clear from Table (2) that the value of (Y) calculated by applying the Mann-Whitney test to indicate the differences between the experimental and control groups in the level of performance of basic skills in post-measurement was for each of the two variants of Gideon-Bray (5.00), Aji-Oki (1.00), Soto-Aoki (3.00), Achi-Oki (2.00) Shoto-Oki (2.50) Oi-Zuki (1.00) May Jerry (4.00) Livestock - Jerry (2.00) Yuko-Jiri (2.00) It is a statistically significant function of all variables, and this means that the difference between the two groups in the dimensional measurement of these variables is real This indicates that the experimental group members were superior to the control group members in these variables.</w:t>
      </w:r>
    </w:p>
    <w:p w:rsidR="005C01D3" w:rsidRDefault="005C01D3" w:rsidP="00DB54A6">
      <w:pPr>
        <w:snapToGrid w:val="0"/>
        <w:spacing w:line="240" w:lineRule="auto"/>
        <w:rPr>
          <w:rFonts w:eastAsiaTheme="minorEastAsia" w:hint="eastAsia"/>
          <w:b/>
          <w:bCs/>
          <w:sz w:val="20"/>
          <w:lang w:eastAsia="zh-CN"/>
        </w:rPr>
      </w:pPr>
    </w:p>
    <w:p w:rsidR="00014680" w:rsidRPr="005C01D3" w:rsidRDefault="00014680" w:rsidP="00DB54A6">
      <w:pPr>
        <w:snapToGrid w:val="0"/>
        <w:spacing w:line="240" w:lineRule="auto"/>
        <w:rPr>
          <w:sz w:val="20"/>
        </w:rPr>
      </w:pPr>
      <w:r w:rsidRPr="005C01D3">
        <w:rPr>
          <w:b/>
          <w:bCs/>
          <w:sz w:val="20"/>
        </w:rPr>
        <w:t>Secondly: results' discussion:</w:t>
      </w:r>
    </w:p>
    <w:p w:rsidR="00014680" w:rsidRPr="005C01D3" w:rsidRDefault="00014680" w:rsidP="00DB54A6">
      <w:pPr>
        <w:snapToGrid w:val="0"/>
        <w:spacing w:line="240" w:lineRule="auto"/>
        <w:ind w:firstLine="425"/>
        <w:rPr>
          <w:sz w:val="20"/>
        </w:rPr>
      </w:pPr>
      <w:r w:rsidRPr="005C01D3">
        <w:rPr>
          <w:sz w:val="20"/>
        </w:rPr>
        <w:t>It is clear from Table (2) that there are statistically significant differences between the experimental and control groups in the dimensional measurement in favor of the experimental group in the level of performance of the basic skills of research.</w:t>
      </w:r>
    </w:p>
    <w:p w:rsidR="00014680" w:rsidRPr="005C01D3" w:rsidRDefault="00014680" w:rsidP="00DB54A6">
      <w:pPr>
        <w:snapToGrid w:val="0"/>
        <w:spacing w:line="240" w:lineRule="auto"/>
        <w:ind w:firstLine="425"/>
        <w:rPr>
          <w:sz w:val="20"/>
        </w:rPr>
      </w:pPr>
      <w:r w:rsidRPr="005C01D3">
        <w:rPr>
          <w:sz w:val="20"/>
        </w:rPr>
        <w:t>The researcher attributes this superiority to the members of the experimental group over the members of the control group in the level of performing the basic skills under research to the software prepared in the method of hypermedia, which took into account the level, capabilities and needs of learners and the individual differences between them in addition to the software's distinguished good and integrated educational content in terms of media use, which helped to stimulate mental capabilities In the areas of study, analysis, criticism, matching, and self-evaluation within a suitable learning environment, it involved all the learner's senses and stimulated his motivations towards learning and made him walk in the learning process according to his desire and ability which prompted him to feel himself and his values, which led to the assimilation of facts and knowledge related to the basic skills in addition to that the software helped to clarify the kinematic duties of students of the experimental group in a large and accurate manner, as well as the presence of many visual, audio and musical influences in increasing the reasons for learners to learn without feeling bored as it allowed The software for learners is free to choose the appropriate sailing and wandering methods within the program through interfaces and then allows the learner to control the Learning control program in the presence of immediate feedback that constantly adjusts its performance.</w:t>
      </w:r>
    </w:p>
    <w:p w:rsidR="00014680" w:rsidRPr="005C01D3" w:rsidRDefault="00014680" w:rsidP="00DB54A6">
      <w:pPr>
        <w:snapToGrid w:val="0"/>
        <w:spacing w:line="240" w:lineRule="auto"/>
        <w:ind w:firstLine="425"/>
        <w:rPr>
          <w:sz w:val="20"/>
        </w:rPr>
      </w:pPr>
      <w:r w:rsidRPr="005C01D3">
        <w:rPr>
          <w:sz w:val="20"/>
        </w:rPr>
        <w:t xml:space="preserve">This is consistent with what Mustafa Wafika (2001) indicated that organizing information in a hypermedia style allows the learner to navigate to acquire information in a way that suits him and is appropriate to his abilities and interests, which helps him to gain information, concepts and facts that his </w:t>
      </w:r>
      <w:r w:rsidRPr="005C01D3">
        <w:rPr>
          <w:sz w:val="20"/>
        </w:rPr>
        <w:lastRenderedPageBreak/>
        <w:t>absorption requires ability to think through what these programs offer him and what The learner detects it by himself, which provides easy access to and exit from lessons at any location where the teacher is depending on the response of the learner, so the computer can branch to any other part of the program to provide the learner with the treatment for his mistakes, or branch to provide the learner with enriching material, which is what Hypermedia is an appropriate means of making the learner able to build his or her basic knowledge according to the connections made in proportion to the ideas and information he understands.</w:t>
      </w:r>
    </w:p>
    <w:p w:rsidR="00014680" w:rsidRPr="005C01D3" w:rsidRDefault="00014680" w:rsidP="00DB54A6">
      <w:pPr>
        <w:snapToGrid w:val="0"/>
        <w:spacing w:line="240" w:lineRule="auto"/>
        <w:ind w:firstLine="425"/>
        <w:rPr>
          <w:sz w:val="20"/>
        </w:rPr>
      </w:pPr>
      <w:r w:rsidRPr="005C01D3">
        <w:rPr>
          <w:sz w:val="20"/>
        </w:rPr>
        <w:t>It also agrees with what Muhammad Al-Baghdadi mentioned (1998) that the systems of hypermedia lie with the learner that is done with his direction and provide him with everything that helps him to examine the information himself and from here it keeps pace with all the individual differences between learners and also the systems of hypermedia display information in multiple forms of text and graphics Graphical, mobile and sound, and then the learner can interact with the information contained in any of these forms or combine them, which makes the learner able to benefit from the information presented more effectively, which leads to raising the efficiency of the educational process.</w:t>
      </w:r>
    </w:p>
    <w:p w:rsidR="00014680" w:rsidRPr="005C01D3" w:rsidRDefault="00014680" w:rsidP="00DB54A6">
      <w:pPr>
        <w:snapToGrid w:val="0"/>
        <w:spacing w:line="240" w:lineRule="auto"/>
        <w:ind w:firstLine="425"/>
        <w:rPr>
          <w:sz w:val="20"/>
        </w:rPr>
      </w:pPr>
      <w:r w:rsidRPr="005C01D3">
        <w:rPr>
          <w:sz w:val="20"/>
        </w:rPr>
        <w:t>He agrees with what Zainab Amin indicated (2000) that the method of hypermedia, which includes various types of information and highly integrated electronic environments, it is possible for the learner to learn effectively and its joke and that it works to integrate the media to a degree that enables the learner to address this information and interact with it and make the most benefit He has sensory and cognitive entrances to him and helps him achieve the expected goals of learning and provides him with new educational entrances.</w:t>
      </w:r>
    </w:p>
    <w:p w:rsidR="00014680" w:rsidRPr="005C01D3" w:rsidRDefault="00014680" w:rsidP="00DB54A6">
      <w:pPr>
        <w:snapToGrid w:val="0"/>
        <w:spacing w:line="240" w:lineRule="auto"/>
        <w:ind w:firstLine="425"/>
        <w:rPr>
          <w:sz w:val="20"/>
        </w:rPr>
      </w:pPr>
      <w:r w:rsidRPr="005C01D3">
        <w:rPr>
          <w:sz w:val="20"/>
        </w:rPr>
        <w:t>It also agrees with what Mohammed Zaghloul et al. (2001) stated that hypermedia helps the learner to coexist with the educational media in a systematic and integrated way through the computer in a way that helps him achieve the desired educational goals efficiently and effectively.</w:t>
      </w:r>
    </w:p>
    <w:p w:rsidR="005C01D3" w:rsidRDefault="005C01D3" w:rsidP="00DB54A6">
      <w:pPr>
        <w:snapToGrid w:val="0"/>
        <w:spacing w:line="240" w:lineRule="auto"/>
        <w:rPr>
          <w:rFonts w:eastAsiaTheme="minorEastAsia" w:hint="eastAsia"/>
          <w:b/>
          <w:bCs/>
          <w:sz w:val="20"/>
          <w:lang w:eastAsia="zh-CN"/>
        </w:rPr>
      </w:pPr>
    </w:p>
    <w:p w:rsidR="00014680" w:rsidRPr="005C01D3" w:rsidRDefault="00014680" w:rsidP="00DB54A6">
      <w:pPr>
        <w:snapToGrid w:val="0"/>
        <w:spacing w:line="240" w:lineRule="auto"/>
        <w:rPr>
          <w:b/>
          <w:bCs/>
          <w:sz w:val="20"/>
        </w:rPr>
      </w:pPr>
      <w:r w:rsidRPr="005C01D3">
        <w:rPr>
          <w:b/>
          <w:bCs/>
          <w:sz w:val="20"/>
        </w:rPr>
        <w:t>This is related with the results of the studies of:</w:t>
      </w:r>
    </w:p>
    <w:p w:rsidR="00014680" w:rsidRPr="005C01D3" w:rsidRDefault="00014680" w:rsidP="00DB54A6">
      <w:pPr>
        <w:snapToGrid w:val="0"/>
        <w:spacing w:line="240" w:lineRule="auto"/>
        <w:ind w:firstLine="425"/>
        <w:rPr>
          <w:sz w:val="20"/>
        </w:rPr>
      </w:pPr>
      <w:r w:rsidRPr="005C01D3">
        <w:rPr>
          <w:sz w:val="20"/>
        </w:rPr>
        <w:t>Wilksten D.L. Patterson P. study that indicates to the fact that using the computer tutorial program was effective compared to teaching in the traditional way.</w:t>
      </w:r>
    </w:p>
    <w:p w:rsidR="00014680" w:rsidRPr="005C01D3" w:rsidRDefault="00014680" w:rsidP="00DB54A6">
      <w:pPr>
        <w:snapToGrid w:val="0"/>
        <w:spacing w:line="240" w:lineRule="auto"/>
        <w:ind w:firstLine="425"/>
        <w:rPr>
          <w:sz w:val="20"/>
        </w:rPr>
      </w:pPr>
      <w:r w:rsidRPr="005C01D3">
        <w:rPr>
          <w:sz w:val="20"/>
        </w:rPr>
        <w:t xml:space="preserve">And Osama Ahmed's study (2001), which indicated that educational computer software using hypermedia, was more effective in learning the high jump competition as well as the level of cognitive achievement than the traditional program which indicates its effectiveness. </w:t>
      </w:r>
    </w:p>
    <w:p w:rsidR="00014680" w:rsidRPr="005C01D3" w:rsidRDefault="00014680" w:rsidP="00DB54A6">
      <w:pPr>
        <w:snapToGrid w:val="0"/>
        <w:spacing w:line="240" w:lineRule="auto"/>
        <w:ind w:firstLine="425"/>
        <w:rPr>
          <w:sz w:val="20"/>
        </w:rPr>
      </w:pPr>
      <w:r w:rsidRPr="005C01D3">
        <w:rPr>
          <w:sz w:val="20"/>
        </w:rPr>
        <w:lastRenderedPageBreak/>
        <w:t xml:space="preserve">And the study of the Prophet Salama (2001), which indicated that the method of multimedia computer learning is more effective and positive for learners than the traditional method of learning the skills in question. </w:t>
      </w:r>
    </w:p>
    <w:p w:rsidR="00014680" w:rsidRPr="005C01D3" w:rsidRDefault="00014680" w:rsidP="00DB54A6">
      <w:pPr>
        <w:snapToGrid w:val="0"/>
        <w:spacing w:line="240" w:lineRule="auto"/>
        <w:ind w:firstLine="425"/>
        <w:rPr>
          <w:sz w:val="20"/>
        </w:rPr>
      </w:pPr>
      <w:r w:rsidRPr="005C01D3">
        <w:rPr>
          <w:sz w:val="20"/>
        </w:rPr>
        <w:t xml:space="preserve">And the study of Muhammad Rakha (2003), which indicated that computer software developed in the style of hypermedia, was more influential at the level of learning to crawling swim on the abdomen. </w:t>
      </w:r>
    </w:p>
    <w:p w:rsidR="00014680" w:rsidRPr="005C01D3" w:rsidRDefault="00014680" w:rsidP="00DB54A6">
      <w:pPr>
        <w:snapToGrid w:val="0"/>
        <w:spacing w:line="240" w:lineRule="auto"/>
        <w:ind w:firstLine="425"/>
        <w:rPr>
          <w:sz w:val="20"/>
        </w:rPr>
      </w:pPr>
      <w:r w:rsidRPr="005C01D3">
        <w:rPr>
          <w:sz w:val="20"/>
        </w:rPr>
        <w:t>And Ahmed Rakha's study (2003), which indicated that using the computer’s educational program, was more effective in learning some basic boxing skills.</w:t>
      </w:r>
    </w:p>
    <w:p w:rsidR="00014680" w:rsidRPr="005C01D3" w:rsidRDefault="00014680" w:rsidP="00DB54A6">
      <w:pPr>
        <w:snapToGrid w:val="0"/>
        <w:spacing w:line="240" w:lineRule="auto"/>
        <w:ind w:firstLine="425"/>
        <w:rPr>
          <w:sz w:val="20"/>
        </w:rPr>
      </w:pPr>
      <w:r w:rsidRPr="005C01D3">
        <w:rPr>
          <w:sz w:val="20"/>
        </w:rPr>
        <w:t>Thus, the imposition of the research is fully achieved, which states:</w:t>
      </w:r>
    </w:p>
    <w:p w:rsidR="00014680" w:rsidRPr="005C01D3" w:rsidRDefault="00014680" w:rsidP="00DB54A6">
      <w:pPr>
        <w:snapToGrid w:val="0"/>
        <w:spacing w:line="240" w:lineRule="auto"/>
        <w:ind w:firstLine="425"/>
        <w:rPr>
          <w:sz w:val="20"/>
        </w:rPr>
      </w:pPr>
      <w:r w:rsidRPr="005C01D3">
        <w:rPr>
          <w:sz w:val="20"/>
        </w:rPr>
        <w:t>There are statistically significant differences between the experimental and control groups in measuring the level of performance of some basic karate skills for the benefit of the experimental group.</w:t>
      </w:r>
    </w:p>
    <w:p w:rsidR="007A2CFF" w:rsidRPr="005C01D3" w:rsidRDefault="007A2CFF" w:rsidP="00DB54A6">
      <w:pPr>
        <w:snapToGrid w:val="0"/>
        <w:spacing w:line="240" w:lineRule="auto"/>
        <w:rPr>
          <w:rFonts w:eastAsiaTheme="minorEastAsia"/>
          <w:b/>
          <w:bCs/>
          <w:sz w:val="20"/>
          <w:lang w:eastAsia="zh-CN" w:bidi="ar-EG"/>
        </w:rPr>
      </w:pPr>
    </w:p>
    <w:p w:rsidR="00014680" w:rsidRPr="005C01D3" w:rsidRDefault="00014680" w:rsidP="00DB54A6">
      <w:pPr>
        <w:snapToGrid w:val="0"/>
        <w:spacing w:line="240" w:lineRule="auto"/>
        <w:rPr>
          <w:b/>
          <w:bCs/>
          <w:sz w:val="20"/>
          <w:lang w:bidi="ar-EG"/>
        </w:rPr>
      </w:pPr>
      <w:r w:rsidRPr="005C01D3">
        <w:rPr>
          <w:b/>
          <w:bCs/>
          <w:sz w:val="20"/>
          <w:lang w:bidi="ar-EG"/>
        </w:rPr>
        <w:t>Results and recommendations:</w:t>
      </w:r>
    </w:p>
    <w:p w:rsidR="00014680" w:rsidRPr="005C01D3" w:rsidRDefault="00014680" w:rsidP="00DB54A6">
      <w:pPr>
        <w:snapToGrid w:val="0"/>
        <w:spacing w:line="240" w:lineRule="auto"/>
        <w:rPr>
          <w:sz w:val="20"/>
          <w:lang w:bidi="ar-EG"/>
        </w:rPr>
      </w:pPr>
      <w:r w:rsidRPr="005C01D3">
        <w:rPr>
          <w:b/>
          <w:bCs/>
          <w:sz w:val="20"/>
          <w:lang w:bidi="ar-EG"/>
        </w:rPr>
        <w:t>First: results:</w:t>
      </w:r>
    </w:p>
    <w:p w:rsidR="00A67DAF" w:rsidRPr="005C01D3" w:rsidRDefault="00014680" w:rsidP="00DB54A6">
      <w:pPr>
        <w:snapToGrid w:val="0"/>
        <w:spacing w:line="240" w:lineRule="auto"/>
        <w:ind w:firstLine="425"/>
        <w:rPr>
          <w:b/>
          <w:bCs/>
          <w:sz w:val="20"/>
          <w:lang w:bidi="ar-EG"/>
        </w:rPr>
      </w:pPr>
      <w:r w:rsidRPr="005C01D3">
        <w:rPr>
          <w:sz w:val="20"/>
          <w:lang w:bidi="ar-EG"/>
        </w:rPr>
        <w:t>Through the aims of the research and its hypothesis, and according to what the results indicated, the following conclusions were reached:</w:t>
      </w:r>
    </w:p>
    <w:p w:rsidR="00A67DAF" w:rsidRPr="005C01D3" w:rsidRDefault="00A67DAF" w:rsidP="00DB54A6">
      <w:pPr>
        <w:numPr>
          <w:ilvl w:val="0"/>
          <w:numId w:val="9"/>
        </w:numPr>
        <w:snapToGrid w:val="0"/>
        <w:spacing w:line="240" w:lineRule="auto"/>
        <w:ind w:left="0" w:firstLine="425"/>
        <w:rPr>
          <w:sz w:val="20"/>
          <w:lang w:bidi="ar-EG"/>
        </w:rPr>
      </w:pPr>
      <w:r w:rsidRPr="005C01D3">
        <w:rPr>
          <w:sz w:val="20"/>
          <w:lang w:bidi="ar-EG"/>
        </w:rPr>
        <w:t>T</w:t>
      </w:r>
      <w:r w:rsidR="00014680" w:rsidRPr="005C01D3">
        <w:rPr>
          <w:sz w:val="20"/>
          <w:lang w:bidi="ar-EG"/>
        </w:rPr>
        <w:t>he experimental group that used the computer software prepared with the technique of hypermedia technique in some basic skills level in karate surpassed the control group that used the (traditional) method followed.</w:t>
      </w:r>
    </w:p>
    <w:p w:rsidR="00014680" w:rsidRPr="005C01D3" w:rsidRDefault="00A67DAF" w:rsidP="00DB54A6">
      <w:pPr>
        <w:numPr>
          <w:ilvl w:val="0"/>
          <w:numId w:val="9"/>
        </w:numPr>
        <w:snapToGrid w:val="0"/>
        <w:spacing w:line="240" w:lineRule="auto"/>
        <w:ind w:left="0" w:firstLine="425"/>
        <w:rPr>
          <w:sz w:val="20"/>
          <w:lang w:bidi="ar-EG"/>
        </w:rPr>
      </w:pPr>
      <w:r w:rsidRPr="005C01D3">
        <w:rPr>
          <w:sz w:val="20"/>
          <w:lang w:bidi="ar-EG"/>
        </w:rPr>
        <w:t>C</w:t>
      </w:r>
      <w:r w:rsidR="00014680" w:rsidRPr="005C01D3">
        <w:rPr>
          <w:sz w:val="20"/>
          <w:lang w:bidi="ar-EG"/>
        </w:rPr>
        <w:t>omputer software prepared with Hypermedia technology was more effective in the performance level of some basic skills in karate than in the traditional method.</w:t>
      </w:r>
    </w:p>
    <w:p w:rsidR="007A2CFF" w:rsidRPr="005C01D3" w:rsidRDefault="007A2CFF" w:rsidP="00DB54A6">
      <w:pPr>
        <w:snapToGrid w:val="0"/>
        <w:spacing w:line="240" w:lineRule="auto"/>
        <w:rPr>
          <w:rFonts w:eastAsiaTheme="minorEastAsia"/>
          <w:b/>
          <w:bCs/>
          <w:sz w:val="20"/>
          <w:lang w:eastAsia="zh-CN" w:bidi="ar-EG"/>
        </w:rPr>
      </w:pPr>
    </w:p>
    <w:p w:rsidR="00014680" w:rsidRPr="005C01D3" w:rsidRDefault="00014680" w:rsidP="00DB54A6">
      <w:pPr>
        <w:snapToGrid w:val="0"/>
        <w:spacing w:line="240" w:lineRule="auto"/>
        <w:rPr>
          <w:b/>
          <w:bCs/>
          <w:sz w:val="20"/>
          <w:lang w:bidi="ar-EG"/>
        </w:rPr>
      </w:pPr>
      <w:r w:rsidRPr="005C01D3">
        <w:rPr>
          <w:b/>
          <w:bCs/>
          <w:sz w:val="20"/>
          <w:lang w:bidi="ar-EG"/>
        </w:rPr>
        <w:t xml:space="preserve">Second: recommendations: </w:t>
      </w:r>
    </w:p>
    <w:p w:rsidR="00014680" w:rsidRPr="005C01D3" w:rsidRDefault="00014680" w:rsidP="00DB54A6">
      <w:pPr>
        <w:snapToGrid w:val="0"/>
        <w:spacing w:line="240" w:lineRule="auto"/>
        <w:ind w:firstLine="425"/>
        <w:rPr>
          <w:sz w:val="20"/>
        </w:rPr>
      </w:pPr>
      <w:r w:rsidRPr="005C01D3">
        <w:rPr>
          <w:sz w:val="20"/>
        </w:rPr>
        <w:t>In light of the previous results, the researcher recommends the following:</w:t>
      </w:r>
    </w:p>
    <w:p w:rsidR="00014680" w:rsidRPr="005C01D3" w:rsidRDefault="00014680" w:rsidP="00DB54A6">
      <w:pPr>
        <w:numPr>
          <w:ilvl w:val="0"/>
          <w:numId w:val="10"/>
        </w:numPr>
        <w:snapToGrid w:val="0"/>
        <w:spacing w:line="240" w:lineRule="auto"/>
        <w:ind w:left="0" w:firstLine="425"/>
        <w:rPr>
          <w:sz w:val="20"/>
        </w:rPr>
      </w:pPr>
      <w:r w:rsidRPr="005C01D3">
        <w:rPr>
          <w:sz w:val="20"/>
        </w:rPr>
        <w:t>The necessity of using computer programs that use hypermedia technique in teaching different athletic activities' skills.</w:t>
      </w:r>
    </w:p>
    <w:p w:rsidR="00014680" w:rsidRPr="005C01D3" w:rsidRDefault="00014680" w:rsidP="00DB54A6">
      <w:pPr>
        <w:numPr>
          <w:ilvl w:val="0"/>
          <w:numId w:val="10"/>
        </w:numPr>
        <w:snapToGrid w:val="0"/>
        <w:spacing w:line="240" w:lineRule="auto"/>
        <w:ind w:left="0" w:firstLine="425"/>
        <w:rPr>
          <w:sz w:val="20"/>
        </w:rPr>
      </w:pPr>
      <w:r w:rsidRPr="005C01D3">
        <w:rPr>
          <w:sz w:val="20"/>
        </w:rPr>
        <w:t>The computer science courses in physical education colleges should include training to use and produce educational programs.</w:t>
      </w:r>
    </w:p>
    <w:p w:rsidR="00014680" w:rsidRPr="005C01D3" w:rsidRDefault="00014680" w:rsidP="00DB54A6">
      <w:pPr>
        <w:numPr>
          <w:ilvl w:val="0"/>
          <w:numId w:val="10"/>
        </w:numPr>
        <w:snapToGrid w:val="0"/>
        <w:spacing w:line="240" w:lineRule="auto"/>
        <w:ind w:left="0" w:firstLine="425"/>
        <w:rPr>
          <w:sz w:val="20"/>
        </w:rPr>
      </w:pPr>
      <w:r w:rsidRPr="005C01D3">
        <w:rPr>
          <w:sz w:val="20"/>
        </w:rPr>
        <w:t>The necessity of expanding the establishment of educational technology laboratories in colleges of physical education.</w:t>
      </w:r>
    </w:p>
    <w:p w:rsidR="005C01D3" w:rsidRDefault="005C01D3" w:rsidP="00DB54A6">
      <w:pPr>
        <w:snapToGrid w:val="0"/>
        <w:spacing w:line="240" w:lineRule="auto"/>
        <w:ind w:firstLine="425"/>
        <w:rPr>
          <w:rFonts w:eastAsiaTheme="minorEastAsia" w:hint="eastAsia"/>
          <w:sz w:val="20"/>
          <w:lang w:eastAsia="zh-CN"/>
        </w:rPr>
      </w:pPr>
    </w:p>
    <w:p w:rsidR="00817982" w:rsidRPr="005C01D3" w:rsidRDefault="00817982" w:rsidP="00DB54A6">
      <w:pPr>
        <w:snapToGrid w:val="0"/>
        <w:spacing w:line="240" w:lineRule="auto"/>
        <w:ind w:firstLine="425"/>
        <w:rPr>
          <w:rFonts w:eastAsiaTheme="minorEastAsia"/>
          <w:sz w:val="20"/>
          <w:lang w:eastAsia="zh-CN"/>
        </w:rPr>
      </w:pPr>
    </w:p>
    <w:p w:rsidR="00014680" w:rsidRPr="005C01D3" w:rsidRDefault="00014680" w:rsidP="00DB54A6">
      <w:pPr>
        <w:snapToGrid w:val="0"/>
        <w:spacing w:line="240" w:lineRule="auto"/>
        <w:ind w:left="425" w:hanging="425"/>
        <w:rPr>
          <w:sz w:val="20"/>
        </w:rPr>
      </w:pPr>
      <w:r w:rsidRPr="005C01D3">
        <w:rPr>
          <w:b/>
          <w:bCs/>
          <w:sz w:val="20"/>
        </w:rPr>
        <w:t>References:</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Ahmed</w:t>
      </w:r>
      <w:r w:rsidR="00A67DAF" w:rsidRPr="005C01D3">
        <w:rPr>
          <w:snapToGrid w:val="0"/>
          <w:sz w:val="20"/>
          <w:lang w:bidi="en-US"/>
        </w:rPr>
        <w:t xml:space="preserve"> </w:t>
      </w:r>
      <w:r w:rsidRPr="005C01D3">
        <w:rPr>
          <w:snapToGrid w:val="0"/>
          <w:sz w:val="20"/>
          <w:lang w:bidi="en-US"/>
        </w:rPr>
        <w:t>Hassan</w:t>
      </w:r>
      <w:r w:rsidR="00A67DAF" w:rsidRPr="005C01D3">
        <w:rPr>
          <w:snapToGrid w:val="0"/>
          <w:sz w:val="20"/>
          <w:lang w:bidi="en-US"/>
        </w:rPr>
        <w:t xml:space="preserve"> </w:t>
      </w:r>
      <w:r w:rsidRPr="005C01D3">
        <w:rPr>
          <w:snapToGrid w:val="0"/>
          <w:sz w:val="20"/>
          <w:lang w:bidi="en-US"/>
        </w:rPr>
        <w:t>Hassan</w:t>
      </w:r>
      <w:r w:rsidR="00A67DAF" w:rsidRPr="005C01D3">
        <w:rPr>
          <w:snapToGrid w:val="0"/>
          <w:sz w:val="20"/>
          <w:lang w:bidi="en-US"/>
        </w:rPr>
        <w:t xml:space="preserve"> </w:t>
      </w:r>
      <w:r w:rsidRPr="005C01D3">
        <w:rPr>
          <w:snapToGrid w:val="0"/>
          <w:sz w:val="20"/>
          <w:lang w:bidi="en-US"/>
        </w:rPr>
        <w:t>Rakha:</w:t>
      </w:r>
      <w:r w:rsidR="00A67DAF" w:rsidRPr="005C01D3">
        <w:rPr>
          <w:snapToGrid w:val="0"/>
          <w:sz w:val="20"/>
          <w:lang w:bidi="en-US"/>
        </w:rPr>
        <w:t xml:space="preserve"> </w:t>
      </w:r>
      <w:r w:rsidRPr="005C01D3">
        <w:rPr>
          <w:snapToGrid w:val="0"/>
          <w:sz w:val="20"/>
          <w:lang w:bidi="en-US"/>
        </w:rPr>
        <w:t>Establishing</w:t>
      </w:r>
      <w:r w:rsidR="00A67DAF" w:rsidRPr="005C01D3">
        <w:rPr>
          <w:snapToGrid w:val="0"/>
          <w:sz w:val="20"/>
          <w:lang w:bidi="en-US"/>
        </w:rPr>
        <w:t xml:space="preserve"> </w:t>
      </w:r>
      <w:r w:rsidRPr="005C01D3">
        <w:rPr>
          <w:snapToGrid w:val="0"/>
          <w:sz w:val="20"/>
          <w:lang w:bidi="en-US"/>
        </w:rPr>
        <w:t>a</w:t>
      </w:r>
      <w:r w:rsidR="00A67DAF" w:rsidRPr="005C01D3">
        <w:rPr>
          <w:snapToGrid w:val="0"/>
          <w:sz w:val="20"/>
          <w:lang w:bidi="en-US"/>
        </w:rPr>
        <w:t xml:space="preserve"> </w:t>
      </w:r>
      <w:r w:rsidRPr="005C01D3">
        <w:rPr>
          <w:snapToGrid w:val="0"/>
          <w:sz w:val="20"/>
          <w:lang w:bidi="en-US"/>
        </w:rPr>
        <w:t>program</w:t>
      </w:r>
      <w:r w:rsidR="00A67DAF" w:rsidRPr="005C01D3">
        <w:rPr>
          <w:snapToGrid w:val="0"/>
          <w:sz w:val="20"/>
          <w:lang w:bidi="en-US"/>
        </w:rPr>
        <w:t xml:space="preserve"> </w:t>
      </w:r>
      <w:r w:rsidRPr="005C01D3">
        <w:rPr>
          <w:snapToGrid w:val="0"/>
          <w:sz w:val="20"/>
          <w:lang w:bidi="en-US"/>
        </w:rPr>
        <w:t>to</w:t>
      </w:r>
      <w:r w:rsidR="00A67DAF" w:rsidRPr="005C01D3">
        <w:rPr>
          <w:snapToGrid w:val="0"/>
          <w:sz w:val="20"/>
          <w:lang w:bidi="en-US"/>
        </w:rPr>
        <w:t xml:space="preserve"> </w:t>
      </w:r>
      <w:r w:rsidRPr="005C01D3">
        <w:rPr>
          <w:snapToGrid w:val="0"/>
          <w:sz w:val="20"/>
          <w:lang w:bidi="en-US"/>
        </w:rPr>
        <w:t>teach</w:t>
      </w:r>
      <w:r w:rsidR="00A67DAF" w:rsidRPr="005C01D3">
        <w:rPr>
          <w:snapToGrid w:val="0"/>
          <w:sz w:val="20"/>
          <w:lang w:bidi="en-US"/>
        </w:rPr>
        <w:t xml:space="preserve"> </w:t>
      </w:r>
      <w:r w:rsidRPr="005C01D3">
        <w:rPr>
          <w:snapToGrid w:val="0"/>
          <w:sz w:val="20"/>
          <w:lang w:bidi="en-US"/>
        </w:rPr>
        <w:t>some</w:t>
      </w:r>
      <w:r w:rsidR="00A67DAF" w:rsidRPr="005C01D3">
        <w:rPr>
          <w:snapToGrid w:val="0"/>
          <w:sz w:val="20"/>
          <w:lang w:bidi="en-US"/>
        </w:rPr>
        <w:t xml:space="preserve"> </w:t>
      </w:r>
      <w:r w:rsidRPr="005C01D3">
        <w:rPr>
          <w:snapToGrid w:val="0"/>
          <w:sz w:val="20"/>
          <w:lang w:bidi="en-US"/>
        </w:rPr>
        <w:t>basic</w:t>
      </w:r>
      <w:r w:rsidR="00A67DAF" w:rsidRPr="005C01D3">
        <w:rPr>
          <w:snapToGrid w:val="0"/>
          <w:sz w:val="20"/>
          <w:lang w:bidi="en-US"/>
        </w:rPr>
        <w:t xml:space="preserve"> </w:t>
      </w:r>
      <w:r w:rsidRPr="005C01D3">
        <w:rPr>
          <w:snapToGrid w:val="0"/>
          <w:sz w:val="20"/>
          <w:lang w:bidi="en-US"/>
        </w:rPr>
        <w:t>skills</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beginners</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boxing</w:t>
      </w:r>
      <w:r w:rsidR="00A67DAF" w:rsidRPr="005C01D3">
        <w:rPr>
          <w:snapToGrid w:val="0"/>
          <w:sz w:val="20"/>
          <w:lang w:bidi="en-US"/>
        </w:rPr>
        <w:t xml:space="preserve"> </w:t>
      </w:r>
      <w:r w:rsidRPr="005C01D3">
        <w:rPr>
          <w:snapToGrid w:val="0"/>
          <w:sz w:val="20"/>
          <w:lang w:bidi="en-US"/>
        </w:rPr>
        <w:t>using</w:t>
      </w:r>
      <w:r w:rsidR="00A67DAF" w:rsidRPr="005C01D3">
        <w:rPr>
          <w:snapToGrid w:val="0"/>
          <w:sz w:val="20"/>
          <w:lang w:bidi="en-US"/>
        </w:rPr>
        <w:t xml:space="preserve"> </w:t>
      </w:r>
      <w:r w:rsidRPr="005C01D3">
        <w:rPr>
          <w:snapToGrid w:val="0"/>
          <w:sz w:val="20"/>
          <w:lang w:bidi="en-US"/>
        </w:rPr>
        <w:t>computers,</w:t>
      </w:r>
      <w:r w:rsidR="00A67DAF" w:rsidRPr="005C01D3">
        <w:rPr>
          <w:snapToGrid w:val="0"/>
          <w:sz w:val="20"/>
          <w:lang w:bidi="en-US"/>
        </w:rPr>
        <w:t xml:space="preserve"> </w:t>
      </w:r>
      <w:r w:rsidRPr="005C01D3">
        <w:rPr>
          <w:snapToGrid w:val="0"/>
          <w:sz w:val="20"/>
          <w:lang w:bidi="en-US"/>
        </w:rPr>
        <w:t>unpublished</w:t>
      </w:r>
      <w:r w:rsidR="00A67DAF" w:rsidRPr="005C01D3">
        <w:rPr>
          <w:snapToGrid w:val="0"/>
          <w:sz w:val="20"/>
          <w:lang w:bidi="en-US"/>
        </w:rPr>
        <w:t xml:space="preserve"> </w:t>
      </w:r>
      <w:r w:rsidRPr="005C01D3">
        <w:rPr>
          <w:snapToGrid w:val="0"/>
          <w:sz w:val="20"/>
          <w:lang w:bidi="en-US"/>
        </w:rPr>
        <w:t>Master</w:t>
      </w:r>
      <w:r w:rsidR="00A67DAF" w:rsidRPr="005C01D3">
        <w:rPr>
          <w:snapToGrid w:val="0"/>
          <w:sz w:val="20"/>
          <w:lang w:bidi="en-US"/>
        </w:rPr>
        <w:t xml:space="preserve"> </w:t>
      </w:r>
      <w:r w:rsidRPr="005C01D3">
        <w:rPr>
          <w:snapToGrid w:val="0"/>
          <w:sz w:val="20"/>
          <w:lang w:bidi="en-US"/>
        </w:rPr>
        <w:t>Thesis,</w:t>
      </w:r>
      <w:r w:rsidR="00A67DAF" w:rsidRPr="005C01D3">
        <w:rPr>
          <w:snapToGrid w:val="0"/>
          <w:sz w:val="20"/>
          <w:lang w:bidi="en-US"/>
        </w:rPr>
        <w:t xml:space="preserve"> </w:t>
      </w:r>
      <w:r w:rsidRPr="005C01D3">
        <w:rPr>
          <w:snapToGrid w:val="0"/>
          <w:sz w:val="20"/>
          <w:lang w:bidi="en-US"/>
        </w:rPr>
        <w:t>Faculty</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Port</w:t>
      </w:r>
      <w:r w:rsidR="00A67DAF" w:rsidRPr="005C01D3">
        <w:rPr>
          <w:snapToGrid w:val="0"/>
          <w:sz w:val="20"/>
          <w:lang w:bidi="en-US"/>
        </w:rPr>
        <w:t xml:space="preserve"> </w:t>
      </w:r>
      <w:r w:rsidRPr="005C01D3">
        <w:rPr>
          <w:snapToGrid w:val="0"/>
          <w:sz w:val="20"/>
          <w:lang w:bidi="en-US"/>
        </w:rPr>
        <w:t>Said,</w:t>
      </w:r>
      <w:r w:rsidR="00A67DAF" w:rsidRPr="005C01D3">
        <w:rPr>
          <w:snapToGrid w:val="0"/>
          <w:sz w:val="20"/>
          <w:lang w:bidi="en-US"/>
        </w:rPr>
        <w:t xml:space="preserve"> </w:t>
      </w:r>
      <w:r w:rsidRPr="005C01D3">
        <w:rPr>
          <w:snapToGrid w:val="0"/>
          <w:sz w:val="20"/>
          <w:lang w:bidi="en-US"/>
        </w:rPr>
        <w:t>Suez</w:t>
      </w:r>
      <w:r w:rsidR="00A67DAF" w:rsidRPr="005C01D3">
        <w:rPr>
          <w:snapToGrid w:val="0"/>
          <w:sz w:val="20"/>
          <w:lang w:bidi="en-US"/>
        </w:rPr>
        <w:t xml:space="preserve"> </w:t>
      </w:r>
      <w:r w:rsidRPr="005C01D3">
        <w:rPr>
          <w:snapToGrid w:val="0"/>
          <w:sz w:val="20"/>
          <w:lang w:bidi="en-US"/>
        </w:rPr>
        <w:t>Canal</w:t>
      </w:r>
      <w:r w:rsidR="00A67DAF" w:rsidRPr="005C01D3">
        <w:rPr>
          <w:snapToGrid w:val="0"/>
          <w:sz w:val="20"/>
          <w:lang w:bidi="en-US"/>
        </w:rPr>
        <w:t xml:space="preserve"> </w:t>
      </w:r>
      <w:r w:rsidRPr="005C01D3">
        <w:rPr>
          <w:snapToGrid w:val="0"/>
          <w:sz w:val="20"/>
          <w:lang w:bidi="en-US"/>
        </w:rPr>
        <w:t>University,</w:t>
      </w:r>
      <w:r w:rsidR="00A67DAF" w:rsidRPr="005C01D3">
        <w:rPr>
          <w:snapToGrid w:val="0"/>
          <w:sz w:val="20"/>
          <w:lang w:bidi="en-US"/>
        </w:rPr>
        <w:t xml:space="preserve"> </w:t>
      </w:r>
      <w:r w:rsidRPr="005C01D3">
        <w:rPr>
          <w:snapToGrid w:val="0"/>
          <w:sz w:val="20"/>
          <w:lang w:bidi="en-US"/>
        </w:rPr>
        <w:t>2003.</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lastRenderedPageBreak/>
        <w:t>Ahmed</w:t>
      </w:r>
      <w:r w:rsidR="00A67DAF" w:rsidRPr="005C01D3">
        <w:rPr>
          <w:snapToGrid w:val="0"/>
          <w:sz w:val="20"/>
          <w:lang w:bidi="en-US"/>
        </w:rPr>
        <w:t xml:space="preserve"> </w:t>
      </w:r>
      <w:r w:rsidRPr="005C01D3">
        <w:rPr>
          <w:snapToGrid w:val="0"/>
          <w:sz w:val="20"/>
          <w:lang w:bidi="en-US"/>
        </w:rPr>
        <w:t>Mohamed</w:t>
      </w:r>
      <w:r w:rsidR="00A67DAF" w:rsidRPr="005C01D3">
        <w:rPr>
          <w:snapToGrid w:val="0"/>
          <w:sz w:val="20"/>
          <w:lang w:bidi="en-US"/>
        </w:rPr>
        <w:t xml:space="preserve"> </w:t>
      </w:r>
      <w:r w:rsidRPr="005C01D3">
        <w:rPr>
          <w:snapToGrid w:val="0"/>
          <w:sz w:val="20"/>
          <w:lang w:bidi="en-US"/>
        </w:rPr>
        <w:t>Abdel</w:t>
      </w:r>
      <w:r w:rsidR="00A67DAF" w:rsidRPr="005C01D3">
        <w:rPr>
          <w:snapToGrid w:val="0"/>
          <w:sz w:val="20"/>
          <w:lang w:bidi="en-US"/>
        </w:rPr>
        <w:t xml:space="preserve"> </w:t>
      </w:r>
      <w:r w:rsidRPr="005C01D3">
        <w:rPr>
          <w:snapToGrid w:val="0"/>
          <w:sz w:val="20"/>
          <w:lang w:bidi="en-US"/>
        </w:rPr>
        <w:t>Kader:</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effect</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programmed</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on</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level</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performance</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some</w:t>
      </w:r>
      <w:r w:rsidR="00A67DAF" w:rsidRPr="005C01D3">
        <w:rPr>
          <w:snapToGrid w:val="0"/>
          <w:sz w:val="20"/>
          <w:lang w:bidi="en-US"/>
        </w:rPr>
        <w:t xml:space="preserve"> </w:t>
      </w:r>
      <w:r w:rsidRPr="005C01D3">
        <w:rPr>
          <w:snapToGrid w:val="0"/>
          <w:sz w:val="20"/>
          <w:lang w:bidi="en-US"/>
        </w:rPr>
        <w:t>basic</w:t>
      </w:r>
      <w:r w:rsidR="00A67DAF" w:rsidRPr="005C01D3">
        <w:rPr>
          <w:snapToGrid w:val="0"/>
          <w:sz w:val="20"/>
          <w:lang w:bidi="en-US"/>
        </w:rPr>
        <w:t xml:space="preserve"> </w:t>
      </w:r>
      <w:r w:rsidRPr="005C01D3">
        <w:rPr>
          <w:snapToGrid w:val="0"/>
          <w:sz w:val="20"/>
          <w:lang w:bidi="en-US"/>
        </w:rPr>
        <w:t>skills</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karate,</w:t>
      </w:r>
      <w:r w:rsidR="00A67DAF" w:rsidRPr="005C01D3">
        <w:rPr>
          <w:snapToGrid w:val="0"/>
          <w:sz w:val="20"/>
          <w:lang w:bidi="en-US"/>
        </w:rPr>
        <w:t xml:space="preserve"> </w:t>
      </w:r>
      <w:r w:rsidRPr="005C01D3">
        <w:rPr>
          <w:snapToGrid w:val="0"/>
          <w:sz w:val="20"/>
          <w:lang w:bidi="en-US"/>
        </w:rPr>
        <w:t>unpublished</w:t>
      </w:r>
      <w:r w:rsidR="00A67DAF" w:rsidRPr="005C01D3">
        <w:rPr>
          <w:snapToGrid w:val="0"/>
          <w:sz w:val="20"/>
          <w:lang w:bidi="en-US"/>
        </w:rPr>
        <w:t xml:space="preserve"> </w:t>
      </w:r>
      <w:r w:rsidRPr="005C01D3">
        <w:rPr>
          <w:snapToGrid w:val="0"/>
          <w:sz w:val="20"/>
          <w:lang w:bidi="en-US"/>
        </w:rPr>
        <w:t>Master</w:t>
      </w:r>
      <w:r w:rsidR="00A67DAF" w:rsidRPr="005C01D3">
        <w:rPr>
          <w:snapToGrid w:val="0"/>
          <w:sz w:val="20"/>
          <w:lang w:bidi="en-US"/>
        </w:rPr>
        <w:t xml:space="preserve"> </w:t>
      </w:r>
      <w:r w:rsidRPr="005C01D3">
        <w:rPr>
          <w:snapToGrid w:val="0"/>
          <w:sz w:val="20"/>
          <w:lang w:bidi="en-US"/>
        </w:rPr>
        <w:t>Thesis,</w:t>
      </w:r>
      <w:r w:rsidR="00A67DAF" w:rsidRPr="005C01D3">
        <w:rPr>
          <w:snapToGrid w:val="0"/>
          <w:sz w:val="20"/>
          <w:lang w:bidi="en-US"/>
        </w:rPr>
        <w:t xml:space="preserve"> </w:t>
      </w:r>
      <w:r w:rsidRPr="005C01D3">
        <w:rPr>
          <w:snapToGrid w:val="0"/>
          <w:sz w:val="20"/>
          <w:lang w:bidi="en-US"/>
        </w:rPr>
        <w:t>Faculty</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Port</w:t>
      </w:r>
      <w:r w:rsidR="00A67DAF" w:rsidRPr="005C01D3">
        <w:rPr>
          <w:snapToGrid w:val="0"/>
          <w:sz w:val="20"/>
          <w:lang w:bidi="en-US"/>
        </w:rPr>
        <w:t xml:space="preserve"> </w:t>
      </w:r>
      <w:r w:rsidRPr="005C01D3">
        <w:rPr>
          <w:snapToGrid w:val="0"/>
          <w:sz w:val="20"/>
          <w:lang w:bidi="en-US"/>
        </w:rPr>
        <w:t>Said,</w:t>
      </w:r>
      <w:r w:rsidR="00A67DAF" w:rsidRPr="005C01D3">
        <w:rPr>
          <w:snapToGrid w:val="0"/>
          <w:sz w:val="20"/>
          <w:lang w:bidi="en-US"/>
        </w:rPr>
        <w:t xml:space="preserve"> </w:t>
      </w:r>
      <w:r w:rsidRPr="005C01D3">
        <w:rPr>
          <w:snapToGrid w:val="0"/>
          <w:sz w:val="20"/>
          <w:lang w:bidi="en-US"/>
        </w:rPr>
        <w:t>Suez</w:t>
      </w:r>
      <w:r w:rsidR="00A67DAF" w:rsidRPr="005C01D3">
        <w:rPr>
          <w:snapToGrid w:val="0"/>
          <w:sz w:val="20"/>
          <w:lang w:bidi="en-US"/>
        </w:rPr>
        <w:t xml:space="preserve"> </w:t>
      </w:r>
      <w:r w:rsidRPr="005C01D3">
        <w:rPr>
          <w:snapToGrid w:val="0"/>
          <w:sz w:val="20"/>
          <w:lang w:bidi="en-US"/>
        </w:rPr>
        <w:t>Canal</w:t>
      </w:r>
      <w:r w:rsidR="00A67DAF" w:rsidRPr="005C01D3">
        <w:rPr>
          <w:snapToGrid w:val="0"/>
          <w:sz w:val="20"/>
          <w:lang w:bidi="en-US"/>
        </w:rPr>
        <w:t xml:space="preserve"> </w:t>
      </w:r>
      <w:r w:rsidRPr="005C01D3">
        <w:rPr>
          <w:snapToGrid w:val="0"/>
          <w:sz w:val="20"/>
          <w:lang w:bidi="en-US"/>
        </w:rPr>
        <w:t>University,</w:t>
      </w:r>
      <w:r w:rsidR="00A67DAF" w:rsidRPr="005C01D3">
        <w:rPr>
          <w:snapToGrid w:val="0"/>
          <w:sz w:val="20"/>
          <w:lang w:bidi="en-US"/>
        </w:rPr>
        <w:t xml:space="preserve"> </w:t>
      </w:r>
      <w:r w:rsidRPr="005C01D3">
        <w:rPr>
          <w:snapToGrid w:val="0"/>
          <w:sz w:val="20"/>
          <w:lang w:bidi="en-US"/>
        </w:rPr>
        <w:t>1996.</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Ahmed</w:t>
      </w:r>
      <w:r w:rsidR="00A67DAF" w:rsidRPr="005C01D3">
        <w:rPr>
          <w:snapToGrid w:val="0"/>
          <w:sz w:val="20"/>
          <w:lang w:bidi="en-US"/>
        </w:rPr>
        <w:t xml:space="preserve"> </w:t>
      </w:r>
      <w:r w:rsidRPr="005C01D3">
        <w:rPr>
          <w:snapToGrid w:val="0"/>
          <w:sz w:val="20"/>
          <w:lang w:bidi="en-US"/>
        </w:rPr>
        <w:t>Mohamed</w:t>
      </w:r>
      <w:r w:rsidR="00A67DAF" w:rsidRPr="005C01D3">
        <w:rPr>
          <w:snapToGrid w:val="0"/>
          <w:sz w:val="20"/>
          <w:lang w:bidi="en-US"/>
        </w:rPr>
        <w:t xml:space="preserve"> </w:t>
      </w:r>
      <w:r w:rsidRPr="005C01D3">
        <w:rPr>
          <w:snapToGrid w:val="0"/>
          <w:sz w:val="20"/>
          <w:lang w:bidi="en-US"/>
        </w:rPr>
        <w:t>Abdel-Kader:</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effect</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using</w:t>
      </w:r>
      <w:r w:rsidR="00A67DAF" w:rsidRPr="005C01D3">
        <w:rPr>
          <w:snapToGrid w:val="0"/>
          <w:sz w:val="20"/>
          <w:lang w:bidi="en-US"/>
        </w:rPr>
        <w:t xml:space="preserve"> </w:t>
      </w:r>
      <w:r w:rsidRPr="005C01D3">
        <w:rPr>
          <w:snapToGrid w:val="0"/>
          <w:sz w:val="20"/>
          <w:lang w:bidi="en-US"/>
        </w:rPr>
        <w:t>two</w:t>
      </w:r>
      <w:r w:rsidR="00A67DAF" w:rsidRPr="005C01D3">
        <w:rPr>
          <w:snapToGrid w:val="0"/>
          <w:sz w:val="20"/>
          <w:lang w:bidi="en-US"/>
        </w:rPr>
        <w:t xml:space="preserve"> </w:t>
      </w:r>
      <w:r w:rsidRPr="005C01D3">
        <w:rPr>
          <w:snapToGrid w:val="0"/>
          <w:sz w:val="20"/>
          <w:lang w:bidi="en-US"/>
        </w:rPr>
        <w:t>methods</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learning</w:t>
      </w:r>
      <w:r w:rsidR="00A67DAF" w:rsidRPr="005C01D3">
        <w:rPr>
          <w:snapToGrid w:val="0"/>
          <w:sz w:val="20"/>
          <w:lang w:bidi="en-US"/>
        </w:rPr>
        <w:t xml:space="preserve"> </w:t>
      </w:r>
      <w:r w:rsidRPr="005C01D3">
        <w:rPr>
          <w:snapToGrid w:val="0"/>
          <w:sz w:val="20"/>
          <w:lang w:bidi="en-US"/>
        </w:rPr>
        <w:t>on</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level</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performance</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some</w:t>
      </w:r>
      <w:r w:rsidR="00A67DAF" w:rsidRPr="005C01D3">
        <w:rPr>
          <w:snapToGrid w:val="0"/>
          <w:sz w:val="20"/>
          <w:lang w:bidi="en-US"/>
        </w:rPr>
        <w:t xml:space="preserve"> </w:t>
      </w:r>
      <w:r w:rsidRPr="005C01D3">
        <w:rPr>
          <w:snapToGrid w:val="0"/>
          <w:sz w:val="20"/>
          <w:lang w:bidi="en-US"/>
        </w:rPr>
        <w:t>basic</w:t>
      </w:r>
      <w:r w:rsidR="00A67DAF" w:rsidRPr="005C01D3">
        <w:rPr>
          <w:snapToGrid w:val="0"/>
          <w:sz w:val="20"/>
          <w:lang w:bidi="en-US"/>
        </w:rPr>
        <w:t xml:space="preserve"> </w:t>
      </w:r>
      <w:r w:rsidRPr="005C01D3">
        <w:rPr>
          <w:snapToGrid w:val="0"/>
          <w:sz w:val="20"/>
          <w:lang w:bidi="en-US"/>
        </w:rPr>
        <w:t>skills</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kinetic</w:t>
      </w:r>
      <w:r w:rsidR="00A67DAF" w:rsidRPr="005C01D3">
        <w:rPr>
          <w:snapToGrid w:val="0"/>
          <w:sz w:val="20"/>
          <w:lang w:bidi="en-US"/>
        </w:rPr>
        <w:t xml:space="preserve"> </w:t>
      </w:r>
      <w:r w:rsidRPr="005C01D3">
        <w:rPr>
          <w:snapToGrid w:val="0"/>
          <w:sz w:val="20"/>
          <w:lang w:bidi="en-US"/>
        </w:rPr>
        <w:t>ability</w:t>
      </w:r>
      <w:r w:rsidR="00A67DAF" w:rsidRPr="005C01D3">
        <w:rPr>
          <w:snapToGrid w:val="0"/>
          <w:sz w:val="20"/>
          <w:lang w:bidi="en-US"/>
        </w:rPr>
        <w:t xml:space="preserve"> </w:t>
      </w:r>
      <w:r w:rsidRPr="005C01D3">
        <w:rPr>
          <w:snapToGrid w:val="0"/>
          <w:sz w:val="20"/>
          <w:lang w:bidi="en-US"/>
        </w:rPr>
        <w:t>components</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beginners</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karate,</w:t>
      </w:r>
      <w:r w:rsidR="00A67DAF" w:rsidRPr="005C01D3">
        <w:rPr>
          <w:snapToGrid w:val="0"/>
          <w:sz w:val="20"/>
          <w:lang w:bidi="en-US"/>
        </w:rPr>
        <w:t xml:space="preserve"> </w:t>
      </w:r>
      <w:r w:rsidRPr="005C01D3">
        <w:rPr>
          <w:snapToGrid w:val="0"/>
          <w:sz w:val="20"/>
          <w:lang w:bidi="en-US"/>
        </w:rPr>
        <w:t>unpublished</w:t>
      </w:r>
      <w:r w:rsidR="00A67DAF" w:rsidRPr="005C01D3">
        <w:rPr>
          <w:snapToGrid w:val="0"/>
          <w:sz w:val="20"/>
          <w:lang w:bidi="en-US"/>
        </w:rPr>
        <w:t xml:space="preserve"> </w:t>
      </w:r>
      <w:r w:rsidRPr="005C01D3">
        <w:rPr>
          <w:snapToGrid w:val="0"/>
          <w:sz w:val="20"/>
          <w:lang w:bidi="en-US"/>
        </w:rPr>
        <w:t>doctoral</w:t>
      </w:r>
      <w:r w:rsidR="00A67DAF" w:rsidRPr="005C01D3">
        <w:rPr>
          <w:snapToGrid w:val="0"/>
          <w:sz w:val="20"/>
          <w:lang w:bidi="en-US"/>
        </w:rPr>
        <w:t xml:space="preserve"> </w:t>
      </w:r>
      <w:r w:rsidRPr="005C01D3">
        <w:rPr>
          <w:snapToGrid w:val="0"/>
          <w:sz w:val="20"/>
          <w:lang w:bidi="en-US"/>
        </w:rPr>
        <w:t>dissertation,</w:t>
      </w:r>
      <w:r w:rsidR="00A67DAF" w:rsidRPr="005C01D3">
        <w:rPr>
          <w:snapToGrid w:val="0"/>
          <w:sz w:val="20"/>
          <w:lang w:bidi="en-US"/>
        </w:rPr>
        <w:t xml:space="preserve"> </w:t>
      </w:r>
      <w:r w:rsidRPr="005C01D3">
        <w:rPr>
          <w:snapToGrid w:val="0"/>
          <w:sz w:val="20"/>
          <w:lang w:bidi="en-US"/>
        </w:rPr>
        <w:t>Faculty</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Port</w:t>
      </w:r>
      <w:r w:rsidR="00A67DAF" w:rsidRPr="005C01D3">
        <w:rPr>
          <w:snapToGrid w:val="0"/>
          <w:sz w:val="20"/>
          <w:lang w:bidi="en-US"/>
        </w:rPr>
        <w:t xml:space="preserve"> </w:t>
      </w:r>
      <w:r w:rsidRPr="005C01D3">
        <w:rPr>
          <w:snapToGrid w:val="0"/>
          <w:sz w:val="20"/>
          <w:lang w:bidi="en-US"/>
        </w:rPr>
        <w:t>Said,</w:t>
      </w:r>
      <w:r w:rsidR="00A67DAF" w:rsidRPr="005C01D3">
        <w:rPr>
          <w:snapToGrid w:val="0"/>
          <w:sz w:val="20"/>
          <w:lang w:bidi="en-US"/>
        </w:rPr>
        <w:t xml:space="preserve"> </w:t>
      </w:r>
      <w:r w:rsidRPr="005C01D3">
        <w:rPr>
          <w:snapToGrid w:val="0"/>
          <w:sz w:val="20"/>
          <w:lang w:bidi="en-US"/>
        </w:rPr>
        <w:t>Suez</w:t>
      </w:r>
      <w:r w:rsidR="00A67DAF" w:rsidRPr="005C01D3">
        <w:rPr>
          <w:snapToGrid w:val="0"/>
          <w:sz w:val="20"/>
          <w:lang w:bidi="en-US"/>
        </w:rPr>
        <w:t xml:space="preserve"> </w:t>
      </w:r>
      <w:r w:rsidRPr="005C01D3">
        <w:rPr>
          <w:snapToGrid w:val="0"/>
          <w:sz w:val="20"/>
          <w:lang w:bidi="en-US"/>
        </w:rPr>
        <w:t>Canal</w:t>
      </w:r>
      <w:r w:rsidR="00A67DAF" w:rsidRPr="005C01D3">
        <w:rPr>
          <w:snapToGrid w:val="0"/>
          <w:sz w:val="20"/>
          <w:lang w:bidi="en-US"/>
        </w:rPr>
        <w:t xml:space="preserve"> </w:t>
      </w:r>
      <w:r w:rsidRPr="005C01D3">
        <w:rPr>
          <w:snapToGrid w:val="0"/>
          <w:sz w:val="20"/>
          <w:lang w:bidi="en-US"/>
        </w:rPr>
        <w:t>University,</w:t>
      </w:r>
      <w:r w:rsidR="00A67DAF" w:rsidRPr="005C01D3">
        <w:rPr>
          <w:snapToGrid w:val="0"/>
          <w:sz w:val="20"/>
          <w:lang w:bidi="en-US"/>
        </w:rPr>
        <w:t xml:space="preserve"> </w:t>
      </w:r>
      <w:r w:rsidRPr="005C01D3">
        <w:rPr>
          <w:snapToGrid w:val="0"/>
          <w:sz w:val="20"/>
          <w:lang w:bidi="en-US"/>
        </w:rPr>
        <w:t>1999.</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Ahmed</w:t>
      </w:r>
      <w:r w:rsidR="00A67DAF" w:rsidRPr="005C01D3">
        <w:rPr>
          <w:snapToGrid w:val="0"/>
          <w:sz w:val="20"/>
          <w:lang w:bidi="en-US"/>
        </w:rPr>
        <w:t xml:space="preserve"> </w:t>
      </w:r>
      <w:r w:rsidRPr="005C01D3">
        <w:rPr>
          <w:snapToGrid w:val="0"/>
          <w:sz w:val="20"/>
          <w:lang w:bidi="en-US"/>
        </w:rPr>
        <w:t>Youssef</w:t>
      </w:r>
      <w:r w:rsidR="00A67DAF" w:rsidRPr="005C01D3">
        <w:rPr>
          <w:snapToGrid w:val="0"/>
          <w:sz w:val="20"/>
          <w:lang w:bidi="en-US"/>
        </w:rPr>
        <w:t xml:space="preserve"> </w:t>
      </w:r>
      <w:r w:rsidRPr="005C01D3">
        <w:rPr>
          <w:snapToGrid w:val="0"/>
          <w:sz w:val="20"/>
          <w:lang w:bidi="en-US"/>
        </w:rPr>
        <w:t>Ashour:</w:t>
      </w:r>
      <w:r w:rsidR="00A67DAF" w:rsidRPr="005C01D3">
        <w:rPr>
          <w:snapToGrid w:val="0"/>
          <w:sz w:val="20"/>
          <w:lang w:bidi="en-US"/>
        </w:rPr>
        <w:t xml:space="preserve"> </w:t>
      </w:r>
      <w:r w:rsidRPr="005C01D3">
        <w:rPr>
          <w:snapToGrid w:val="0"/>
          <w:sz w:val="20"/>
          <w:lang w:bidi="en-US"/>
        </w:rPr>
        <w:t>A</w:t>
      </w:r>
      <w:r w:rsidR="00A67DAF" w:rsidRPr="005C01D3">
        <w:rPr>
          <w:snapToGrid w:val="0"/>
          <w:sz w:val="20"/>
          <w:lang w:bidi="en-US"/>
        </w:rPr>
        <w:t xml:space="preserve"> </w:t>
      </w:r>
      <w:r w:rsidRPr="005C01D3">
        <w:rPr>
          <w:snapToGrid w:val="0"/>
          <w:sz w:val="20"/>
          <w:lang w:bidi="en-US"/>
        </w:rPr>
        <w:t>comparison</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my</w:t>
      </w:r>
      <w:r w:rsidR="00A67DAF" w:rsidRPr="005C01D3">
        <w:rPr>
          <w:snapToGrid w:val="0"/>
          <w:sz w:val="20"/>
          <w:lang w:bidi="en-US"/>
        </w:rPr>
        <w:t xml:space="preserve"> </w:t>
      </w:r>
      <w:r w:rsidRPr="005C01D3">
        <w:rPr>
          <w:snapToGrid w:val="0"/>
          <w:sz w:val="20"/>
          <w:lang w:bidi="en-US"/>
        </w:rPr>
        <w:t>method</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directed</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multi-level</w:t>
      </w:r>
      <w:r w:rsidR="00A67DAF" w:rsidRPr="005C01D3">
        <w:rPr>
          <w:snapToGrid w:val="0"/>
          <w:sz w:val="20"/>
          <w:lang w:bidi="en-US"/>
        </w:rPr>
        <w:t xml:space="preserve"> </w:t>
      </w:r>
      <w:r w:rsidRPr="005C01D3">
        <w:rPr>
          <w:snapToGrid w:val="0"/>
          <w:sz w:val="20"/>
          <w:lang w:bidi="en-US"/>
        </w:rPr>
        <w:t>self-application</w:t>
      </w:r>
      <w:r w:rsidR="00A67DAF" w:rsidRPr="005C01D3">
        <w:rPr>
          <w:snapToGrid w:val="0"/>
          <w:sz w:val="20"/>
          <w:lang w:bidi="en-US"/>
        </w:rPr>
        <w:t xml:space="preserve"> </w:t>
      </w:r>
      <w:r w:rsidRPr="005C01D3">
        <w:rPr>
          <w:snapToGrid w:val="0"/>
          <w:sz w:val="20"/>
          <w:lang w:bidi="en-US"/>
        </w:rPr>
        <w:t>on</w:t>
      </w:r>
      <w:r w:rsidR="00A67DAF" w:rsidRPr="005C01D3">
        <w:rPr>
          <w:snapToGrid w:val="0"/>
          <w:sz w:val="20"/>
          <w:lang w:bidi="en-US"/>
        </w:rPr>
        <w:t xml:space="preserve"> </w:t>
      </w:r>
      <w:r w:rsidRPr="005C01D3">
        <w:rPr>
          <w:snapToGrid w:val="0"/>
          <w:sz w:val="20"/>
          <w:lang w:bidi="en-US"/>
        </w:rPr>
        <w:t>some</w:t>
      </w:r>
      <w:r w:rsidR="00A67DAF" w:rsidRPr="005C01D3">
        <w:rPr>
          <w:snapToGrid w:val="0"/>
          <w:sz w:val="20"/>
          <w:lang w:bidi="en-US"/>
        </w:rPr>
        <w:t xml:space="preserve"> </w:t>
      </w:r>
      <w:r w:rsidRPr="005C01D3">
        <w:rPr>
          <w:snapToGrid w:val="0"/>
          <w:sz w:val="20"/>
          <w:lang w:bidi="en-US"/>
        </w:rPr>
        <w:t>basic</w:t>
      </w:r>
      <w:r w:rsidR="00A67DAF" w:rsidRPr="005C01D3">
        <w:rPr>
          <w:snapToGrid w:val="0"/>
          <w:sz w:val="20"/>
          <w:lang w:bidi="en-US"/>
        </w:rPr>
        <w:t xml:space="preserve"> </w:t>
      </w:r>
      <w:r w:rsidRPr="005C01D3">
        <w:rPr>
          <w:snapToGrid w:val="0"/>
          <w:sz w:val="20"/>
          <w:lang w:bidi="en-US"/>
        </w:rPr>
        <w:t>skills</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special</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characteristics</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beginners</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basketball,</w:t>
      </w:r>
      <w:r w:rsidR="00A67DAF" w:rsidRPr="005C01D3">
        <w:rPr>
          <w:snapToGrid w:val="0"/>
          <w:sz w:val="20"/>
          <w:lang w:bidi="en-US"/>
        </w:rPr>
        <w:t xml:space="preserve"> </w:t>
      </w:r>
      <w:r w:rsidRPr="005C01D3">
        <w:rPr>
          <w:snapToGrid w:val="0"/>
          <w:sz w:val="20"/>
          <w:lang w:bidi="en-US"/>
        </w:rPr>
        <w:t>unpublished</w:t>
      </w:r>
      <w:r w:rsidR="00A67DAF" w:rsidRPr="005C01D3">
        <w:rPr>
          <w:snapToGrid w:val="0"/>
          <w:sz w:val="20"/>
          <w:lang w:bidi="en-US"/>
        </w:rPr>
        <w:t xml:space="preserve"> </w:t>
      </w:r>
      <w:r w:rsidRPr="005C01D3">
        <w:rPr>
          <w:snapToGrid w:val="0"/>
          <w:sz w:val="20"/>
          <w:lang w:bidi="en-US"/>
        </w:rPr>
        <w:t>doctoral</w:t>
      </w:r>
      <w:r w:rsidR="00A67DAF" w:rsidRPr="005C01D3">
        <w:rPr>
          <w:snapToGrid w:val="0"/>
          <w:sz w:val="20"/>
          <w:lang w:bidi="en-US"/>
        </w:rPr>
        <w:t xml:space="preserve"> </w:t>
      </w:r>
      <w:r w:rsidRPr="005C01D3">
        <w:rPr>
          <w:snapToGrid w:val="0"/>
          <w:sz w:val="20"/>
          <w:lang w:bidi="en-US"/>
        </w:rPr>
        <w:t>thesis,</w:t>
      </w:r>
      <w:r w:rsidR="00A67DAF" w:rsidRPr="005C01D3">
        <w:rPr>
          <w:snapToGrid w:val="0"/>
          <w:sz w:val="20"/>
          <w:lang w:bidi="en-US"/>
        </w:rPr>
        <w:t xml:space="preserve"> </w:t>
      </w:r>
      <w:r w:rsidRPr="005C01D3">
        <w:rPr>
          <w:snapToGrid w:val="0"/>
          <w:sz w:val="20"/>
          <w:lang w:bidi="en-US"/>
        </w:rPr>
        <w:t>Faculty</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Port</w:t>
      </w:r>
      <w:r w:rsidR="00A67DAF" w:rsidRPr="005C01D3">
        <w:rPr>
          <w:snapToGrid w:val="0"/>
          <w:sz w:val="20"/>
          <w:lang w:bidi="en-US"/>
        </w:rPr>
        <w:t xml:space="preserve"> </w:t>
      </w:r>
      <w:r w:rsidRPr="005C01D3">
        <w:rPr>
          <w:snapToGrid w:val="0"/>
          <w:sz w:val="20"/>
          <w:lang w:bidi="en-US"/>
        </w:rPr>
        <w:t>Said,</w:t>
      </w:r>
      <w:r w:rsidR="00A67DAF" w:rsidRPr="005C01D3">
        <w:rPr>
          <w:snapToGrid w:val="0"/>
          <w:sz w:val="20"/>
          <w:lang w:bidi="en-US"/>
        </w:rPr>
        <w:t xml:space="preserve"> </w:t>
      </w:r>
      <w:r w:rsidRPr="005C01D3">
        <w:rPr>
          <w:snapToGrid w:val="0"/>
          <w:sz w:val="20"/>
          <w:lang w:bidi="en-US"/>
        </w:rPr>
        <w:t>Suez</w:t>
      </w:r>
      <w:r w:rsidR="00A67DAF" w:rsidRPr="005C01D3">
        <w:rPr>
          <w:snapToGrid w:val="0"/>
          <w:sz w:val="20"/>
          <w:lang w:bidi="en-US"/>
        </w:rPr>
        <w:t xml:space="preserve"> </w:t>
      </w:r>
      <w:r w:rsidRPr="005C01D3">
        <w:rPr>
          <w:snapToGrid w:val="0"/>
          <w:sz w:val="20"/>
          <w:lang w:bidi="en-US"/>
        </w:rPr>
        <w:t>Canal</w:t>
      </w:r>
      <w:r w:rsidR="00A67DAF" w:rsidRPr="005C01D3">
        <w:rPr>
          <w:snapToGrid w:val="0"/>
          <w:sz w:val="20"/>
          <w:lang w:bidi="en-US"/>
        </w:rPr>
        <w:t xml:space="preserve"> </w:t>
      </w:r>
      <w:r w:rsidRPr="005C01D3">
        <w:rPr>
          <w:snapToGrid w:val="0"/>
          <w:sz w:val="20"/>
          <w:lang w:bidi="en-US"/>
        </w:rPr>
        <w:t>University,</w:t>
      </w:r>
      <w:r w:rsidR="00A67DAF" w:rsidRPr="005C01D3">
        <w:rPr>
          <w:snapToGrid w:val="0"/>
          <w:sz w:val="20"/>
          <w:lang w:bidi="en-US"/>
        </w:rPr>
        <w:t xml:space="preserve"> </w:t>
      </w:r>
      <w:r w:rsidRPr="005C01D3">
        <w:rPr>
          <w:snapToGrid w:val="0"/>
          <w:sz w:val="20"/>
          <w:lang w:bidi="en-US"/>
        </w:rPr>
        <w:t>2002.</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Osama</w:t>
      </w:r>
      <w:r w:rsidR="00A67DAF" w:rsidRPr="005C01D3">
        <w:rPr>
          <w:snapToGrid w:val="0"/>
          <w:sz w:val="20"/>
          <w:lang w:bidi="en-US"/>
        </w:rPr>
        <w:t xml:space="preserve"> </w:t>
      </w:r>
      <w:r w:rsidRPr="005C01D3">
        <w:rPr>
          <w:snapToGrid w:val="0"/>
          <w:sz w:val="20"/>
          <w:lang w:bidi="en-US"/>
        </w:rPr>
        <w:t>Ahmed</w:t>
      </w:r>
      <w:r w:rsidR="00A67DAF" w:rsidRPr="005C01D3">
        <w:rPr>
          <w:snapToGrid w:val="0"/>
          <w:sz w:val="20"/>
          <w:lang w:bidi="en-US"/>
        </w:rPr>
        <w:t xml:space="preserve"> </w:t>
      </w:r>
      <w:r w:rsidRPr="005C01D3">
        <w:rPr>
          <w:snapToGrid w:val="0"/>
          <w:sz w:val="20"/>
          <w:lang w:bidi="en-US"/>
        </w:rPr>
        <w:t>Abdel-Aziz:</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effect</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an</w:t>
      </w:r>
      <w:r w:rsidR="00A67DAF" w:rsidRPr="005C01D3">
        <w:rPr>
          <w:snapToGrid w:val="0"/>
          <w:sz w:val="20"/>
          <w:lang w:bidi="en-US"/>
        </w:rPr>
        <w:t xml:space="preserve"> </w:t>
      </w:r>
      <w:r w:rsidRPr="005C01D3">
        <w:rPr>
          <w:snapToGrid w:val="0"/>
          <w:sz w:val="20"/>
          <w:lang w:bidi="en-US"/>
        </w:rPr>
        <w:t>educational</w:t>
      </w:r>
      <w:r w:rsidR="00A67DAF" w:rsidRPr="005C01D3">
        <w:rPr>
          <w:snapToGrid w:val="0"/>
          <w:sz w:val="20"/>
          <w:lang w:bidi="en-US"/>
        </w:rPr>
        <w:t xml:space="preserve"> </w:t>
      </w:r>
      <w:r w:rsidRPr="005C01D3">
        <w:rPr>
          <w:snapToGrid w:val="0"/>
          <w:sz w:val="20"/>
          <w:lang w:bidi="en-US"/>
        </w:rPr>
        <w:t>program</w:t>
      </w:r>
      <w:r w:rsidR="00A67DAF" w:rsidRPr="005C01D3">
        <w:rPr>
          <w:snapToGrid w:val="0"/>
          <w:sz w:val="20"/>
          <w:lang w:bidi="en-US"/>
        </w:rPr>
        <w:t xml:space="preserve"> </w:t>
      </w:r>
      <w:r w:rsidRPr="005C01D3">
        <w:rPr>
          <w:snapToGrid w:val="0"/>
          <w:sz w:val="20"/>
          <w:lang w:bidi="en-US"/>
        </w:rPr>
        <w:t>using</w:t>
      </w:r>
      <w:r w:rsidR="00A67DAF" w:rsidRPr="005C01D3">
        <w:rPr>
          <w:snapToGrid w:val="0"/>
          <w:sz w:val="20"/>
          <w:lang w:bidi="en-US"/>
        </w:rPr>
        <w:t xml:space="preserve"> </w:t>
      </w:r>
      <w:r w:rsidRPr="005C01D3">
        <w:rPr>
          <w:snapToGrid w:val="0"/>
          <w:sz w:val="20"/>
          <w:lang w:bidi="en-US"/>
        </w:rPr>
        <w:t>hypermedia</w:t>
      </w:r>
      <w:r w:rsidR="00A67DAF" w:rsidRPr="005C01D3">
        <w:rPr>
          <w:snapToGrid w:val="0"/>
          <w:sz w:val="20"/>
          <w:lang w:bidi="en-US"/>
        </w:rPr>
        <w:t xml:space="preserve"> </w:t>
      </w:r>
      <w:r w:rsidRPr="005C01D3">
        <w:rPr>
          <w:snapToGrid w:val="0"/>
          <w:sz w:val="20"/>
          <w:lang w:bidi="en-US"/>
        </w:rPr>
        <w:t>on</w:t>
      </w:r>
      <w:r w:rsidR="00A67DAF" w:rsidRPr="005C01D3">
        <w:rPr>
          <w:snapToGrid w:val="0"/>
          <w:sz w:val="20"/>
          <w:lang w:bidi="en-US"/>
        </w:rPr>
        <w:t xml:space="preserve"> </w:t>
      </w:r>
      <w:r w:rsidRPr="005C01D3">
        <w:rPr>
          <w:snapToGrid w:val="0"/>
          <w:sz w:val="20"/>
          <w:lang w:bidi="en-US"/>
        </w:rPr>
        <w:t>learning</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high</w:t>
      </w:r>
      <w:r w:rsidR="00A67DAF" w:rsidRPr="005C01D3">
        <w:rPr>
          <w:snapToGrid w:val="0"/>
          <w:sz w:val="20"/>
          <w:lang w:bidi="en-US"/>
        </w:rPr>
        <w:t xml:space="preserve"> </w:t>
      </w:r>
      <w:r w:rsidRPr="005C01D3">
        <w:rPr>
          <w:snapToGrid w:val="0"/>
          <w:sz w:val="20"/>
          <w:lang w:bidi="en-US"/>
        </w:rPr>
        <w:t>jump</w:t>
      </w:r>
      <w:r w:rsidR="00A67DAF" w:rsidRPr="005C01D3">
        <w:rPr>
          <w:snapToGrid w:val="0"/>
          <w:sz w:val="20"/>
          <w:lang w:bidi="en-US"/>
        </w:rPr>
        <w:t xml:space="preserve"> </w:t>
      </w:r>
      <w:r w:rsidRPr="005C01D3">
        <w:rPr>
          <w:snapToGrid w:val="0"/>
          <w:sz w:val="20"/>
          <w:lang w:bidi="en-US"/>
        </w:rPr>
        <w:t>competition</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beginners,</w:t>
      </w:r>
      <w:r w:rsidR="00A67DAF" w:rsidRPr="005C01D3">
        <w:rPr>
          <w:snapToGrid w:val="0"/>
          <w:sz w:val="20"/>
          <w:lang w:bidi="en-US"/>
        </w:rPr>
        <w:t xml:space="preserve"> </w:t>
      </w:r>
      <w:r w:rsidRPr="005C01D3">
        <w:rPr>
          <w:snapToGrid w:val="0"/>
          <w:sz w:val="20"/>
          <w:lang w:bidi="en-US"/>
        </w:rPr>
        <w:t>unpublished</w:t>
      </w:r>
      <w:r w:rsidR="00A67DAF" w:rsidRPr="005C01D3">
        <w:rPr>
          <w:snapToGrid w:val="0"/>
          <w:sz w:val="20"/>
          <w:lang w:bidi="en-US"/>
        </w:rPr>
        <w:t xml:space="preserve"> </w:t>
      </w:r>
      <w:r w:rsidRPr="005C01D3">
        <w:rPr>
          <w:snapToGrid w:val="0"/>
          <w:sz w:val="20"/>
          <w:lang w:bidi="en-US"/>
        </w:rPr>
        <w:t>Master</w:t>
      </w:r>
      <w:r w:rsidR="00A67DAF" w:rsidRPr="005C01D3">
        <w:rPr>
          <w:snapToGrid w:val="0"/>
          <w:sz w:val="20"/>
          <w:lang w:bidi="en-US"/>
        </w:rPr>
        <w:t xml:space="preserve"> </w:t>
      </w:r>
      <w:r w:rsidRPr="005C01D3">
        <w:rPr>
          <w:snapToGrid w:val="0"/>
          <w:sz w:val="20"/>
          <w:lang w:bidi="en-US"/>
        </w:rPr>
        <w:t>Thesis,</w:t>
      </w:r>
      <w:r w:rsidR="00A67DAF" w:rsidRPr="005C01D3">
        <w:rPr>
          <w:snapToGrid w:val="0"/>
          <w:sz w:val="20"/>
          <w:lang w:bidi="en-US"/>
        </w:rPr>
        <w:t xml:space="preserve"> </w:t>
      </w:r>
      <w:r w:rsidRPr="005C01D3">
        <w:rPr>
          <w:snapToGrid w:val="0"/>
          <w:sz w:val="20"/>
          <w:lang w:bidi="en-US"/>
        </w:rPr>
        <w:t>Faculty</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Boys,</w:t>
      </w:r>
      <w:r w:rsidR="00A67DAF" w:rsidRPr="005C01D3">
        <w:rPr>
          <w:snapToGrid w:val="0"/>
          <w:sz w:val="20"/>
          <w:lang w:bidi="en-US"/>
        </w:rPr>
        <w:t xml:space="preserve"> </w:t>
      </w:r>
      <w:r w:rsidRPr="005C01D3">
        <w:rPr>
          <w:snapToGrid w:val="0"/>
          <w:sz w:val="20"/>
          <w:lang w:bidi="en-US"/>
        </w:rPr>
        <w:t>Minia</w:t>
      </w:r>
      <w:r w:rsidR="00A67DAF" w:rsidRPr="005C01D3">
        <w:rPr>
          <w:snapToGrid w:val="0"/>
          <w:sz w:val="20"/>
          <w:lang w:bidi="en-US"/>
        </w:rPr>
        <w:t xml:space="preserve"> </w:t>
      </w:r>
      <w:r w:rsidRPr="005C01D3">
        <w:rPr>
          <w:snapToGrid w:val="0"/>
          <w:sz w:val="20"/>
          <w:lang w:bidi="en-US"/>
        </w:rPr>
        <w:t>University,</w:t>
      </w:r>
      <w:r w:rsidR="00A67DAF" w:rsidRPr="005C01D3">
        <w:rPr>
          <w:snapToGrid w:val="0"/>
          <w:sz w:val="20"/>
          <w:lang w:bidi="en-US"/>
        </w:rPr>
        <w:t xml:space="preserve"> </w:t>
      </w:r>
      <w:r w:rsidRPr="005C01D3">
        <w:rPr>
          <w:snapToGrid w:val="0"/>
          <w:sz w:val="20"/>
          <w:lang w:bidi="en-US"/>
        </w:rPr>
        <w:t>2001.</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A</w:t>
      </w:r>
      <w:r w:rsidR="00DB54A6" w:rsidRPr="005C01D3">
        <w:rPr>
          <w:snapToGrid w:val="0"/>
          <w:sz w:val="20"/>
          <w:lang w:bidi="en-US"/>
        </w:rPr>
        <w:t>l S</w:t>
      </w:r>
      <w:r w:rsidRPr="005C01D3">
        <w:rPr>
          <w:snapToGrid w:val="0"/>
          <w:sz w:val="20"/>
          <w:lang w:bidi="en-US"/>
        </w:rPr>
        <w:t>aid</w:t>
      </w:r>
      <w:r w:rsidR="00A67DAF" w:rsidRPr="005C01D3">
        <w:rPr>
          <w:snapToGrid w:val="0"/>
          <w:sz w:val="20"/>
          <w:lang w:bidi="en-US"/>
        </w:rPr>
        <w:t xml:space="preserve"> </w:t>
      </w:r>
      <w:r w:rsidRPr="005C01D3">
        <w:rPr>
          <w:snapToGrid w:val="0"/>
          <w:sz w:val="20"/>
          <w:lang w:bidi="en-US"/>
        </w:rPr>
        <w:t>Mohamed</w:t>
      </w:r>
      <w:r w:rsidR="00A67DAF" w:rsidRPr="005C01D3">
        <w:rPr>
          <w:snapToGrid w:val="0"/>
          <w:sz w:val="20"/>
          <w:lang w:bidi="en-US"/>
        </w:rPr>
        <w:t xml:space="preserve"> </w:t>
      </w:r>
      <w:r w:rsidRPr="005C01D3">
        <w:rPr>
          <w:snapToGrid w:val="0"/>
          <w:sz w:val="20"/>
          <w:lang w:bidi="en-US"/>
        </w:rPr>
        <w:t>Khairy:</w:t>
      </w:r>
      <w:r w:rsidR="00A67DAF" w:rsidRPr="005C01D3">
        <w:rPr>
          <w:snapToGrid w:val="0"/>
          <w:sz w:val="20"/>
          <w:lang w:bidi="en-US"/>
        </w:rPr>
        <w:t xml:space="preserve"> </w:t>
      </w:r>
      <w:r w:rsidRPr="005C01D3">
        <w:rPr>
          <w:snapToGrid w:val="0"/>
          <w:sz w:val="20"/>
          <w:lang w:bidi="en-US"/>
        </w:rPr>
        <w:t>High</w:t>
      </w:r>
      <w:r w:rsidR="00A67DAF" w:rsidRPr="005C01D3">
        <w:rPr>
          <w:snapToGrid w:val="0"/>
          <w:sz w:val="20"/>
          <w:lang w:bidi="en-US"/>
        </w:rPr>
        <w:t xml:space="preserve"> </w:t>
      </w:r>
      <w:r w:rsidRPr="005C01D3">
        <w:rPr>
          <w:snapToGrid w:val="0"/>
          <w:sz w:val="20"/>
          <w:lang w:bidi="en-US"/>
        </w:rPr>
        <w:t>Intelligence</w:t>
      </w:r>
      <w:r w:rsidR="00A67DAF" w:rsidRPr="005C01D3">
        <w:rPr>
          <w:snapToGrid w:val="0"/>
          <w:sz w:val="20"/>
          <w:lang w:bidi="en-US"/>
        </w:rPr>
        <w:t xml:space="preserve"> </w:t>
      </w:r>
      <w:r w:rsidRPr="005C01D3">
        <w:rPr>
          <w:snapToGrid w:val="0"/>
          <w:sz w:val="20"/>
          <w:lang w:bidi="en-US"/>
        </w:rPr>
        <w:t>Test,</w:t>
      </w:r>
      <w:r w:rsidR="00A67DAF" w:rsidRPr="005C01D3">
        <w:rPr>
          <w:snapToGrid w:val="0"/>
          <w:sz w:val="20"/>
          <w:lang w:bidi="en-US"/>
        </w:rPr>
        <w:t xml:space="preserve"> </w:t>
      </w:r>
      <w:r w:rsidRPr="005C01D3">
        <w:rPr>
          <w:snapToGrid w:val="0"/>
          <w:sz w:val="20"/>
          <w:lang w:bidi="en-US"/>
        </w:rPr>
        <w:t>Arab</w:t>
      </w:r>
      <w:r w:rsidR="00A67DAF" w:rsidRPr="005C01D3">
        <w:rPr>
          <w:snapToGrid w:val="0"/>
          <w:sz w:val="20"/>
          <w:lang w:bidi="en-US"/>
        </w:rPr>
        <w:t xml:space="preserve"> </w:t>
      </w:r>
      <w:r w:rsidRPr="005C01D3">
        <w:rPr>
          <w:snapToGrid w:val="0"/>
          <w:sz w:val="20"/>
          <w:lang w:bidi="en-US"/>
        </w:rPr>
        <w:t>Renaissance</w:t>
      </w:r>
      <w:r w:rsidR="00A67DAF" w:rsidRPr="005C01D3">
        <w:rPr>
          <w:snapToGrid w:val="0"/>
          <w:sz w:val="20"/>
          <w:lang w:bidi="en-US"/>
        </w:rPr>
        <w:t xml:space="preserve"> </w:t>
      </w:r>
      <w:r w:rsidRPr="005C01D3">
        <w:rPr>
          <w:snapToGrid w:val="0"/>
          <w:sz w:val="20"/>
          <w:lang w:bidi="en-US"/>
        </w:rPr>
        <w:t>House,</w:t>
      </w:r>
      <w:r w:rsidR="00A67DAF" w:rsidRPr="005C01D3">
        <w:rPr>
          <w:snapToGrid w:val="0"/>
          <w:sz w:val="20"/>
          <w:lang w:bidi="en-US"/>
        </w:rPr>
        <w:t xml:space="preserve"> </w:t>
      </w:r>
      <w:r w:rsidRPr="005C01D3">
        <w:rPr>
          <w:snapToGrid w:val="0"/>
          <w:sz w:val="20"/>
          <w:lang w:bidi="en-US"/>
        </w:rPr>
        <w:t>Cairo.</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Al-Nabawi</w:t>
      </w:r>
      <w:r w:rsidR="00A67DAF" w:rsidRPr="005C01D3">
        <w:rPr>
          <w:snapToGrid w:val="0"/>
          <w:sz w:val="20"/>
          <w:lang w:bidi="en-US"/>
        </w:rPr>
        <w:t xml:space="preserve"> </w:t>
      </w:r>
      <w:r w:rsidRPr="005C01D3">
        <w:rPr>
          <w:snapToGrid w:val="0"/>
          <w:sz w:val="20"/>
          <w:lang w:bidi="en-US"/>
        </w:rPr>
        <w:t>Abdel-Khaleq</w:t>
      </w:r>
      <w:r w:rsidR="00A67DAF" w:rsidRPr="005C01D3">
        <w:rPr>
          <w:snapToGrid w:val="0"/>
          <w:sz w:val="20"/>
          <w:lang w:bidi="en-US"/>
        </w:rPr>
        <w:t xml:space="preserve"> </w:t>
      </w:r>
      <w:r w:rsidRPr="005C01D3">
        <w:rPr>
          <w:snapToGrid w:val="0"/>
          <w:sz w:val="20"/>
          <w:lang w:bidi="en-US"/>
        </w:rPr>
        <w:t>Salama:</w:t>
      </w:r>
      <w:r w:rsidR="00A67DAF" w:rsidRPr="005C01D3">
        <w:rPr>
          <w:snapToGrid w:val="0"/>
          <w:sz w:val="20"/>
          <w:lang w:bidi="en-US"/>
        </w:rPr>
        <w:t xml:space="preserve"> </w:t>
      </w:r>
      <w:r w:rsidRPr="005C01D3">
        <w:rPr>
          <w:snapToGrid w:val="0"/>
          <w:sz w:val="20"/>
          <w:lang w:bidi="en-US"/>
        </w:rPr>
        <w:t>(2001</w:t>
      </w:r>
      <w:r w:rsidR="00A67DAF" w:rsidRPr="005C01D3">
        <w:rPr>
          <w:snapToGrid w:val="0"/>
          <w:sz w:val="20"/>
          <w:lang w:bidi="en-US"/>
        </w:rPr>
        <w:t xml:space="preserve"> </w:t>
      </w:r>
      <w:r w:rsidRPr="005C01D3">
        <w:rPr>
          <w:snapToGrid w:val="0"/>
          <w:sz w:val="20"/>
          <w:lang w:bidi="en-US"/>
        </w:rPr>
        <w:t>AD):</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effect</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using</w:t>
      </w:r>
      <w:r w:rsidR="00A67DAF" w:rsidRPr="005C01D3">
        <w:rPr>
          <w:snapToGrid w:val="0"/>
          <w:sz w:val="20"/>
          <w:lang w:bidi="en-US"/>
        </w:rPr>
        <w:t xml:space="preserve"> </w:t>
      </w:r>
      <w:r w:rsidRPr="005C01D3">
        <w:rPr>
          <w:snapToGrid w:val="0"/>
          <w:sz w:val="20"/>
          <w:lang w:bidi="en-US"/>
        </w:rPr>
        <w:t>multi-media</w:t>
      </w:r>
      <w:r w:rsidR="00A67DAF" w:rsidRPr="005C01D3">
        <w:rPr>
          <w:snapToGrid w:val="0"/>
          <w:sz w:val="20"/>
          <w:lang w:bidi="en-US"/>
        </w:rPr>
        <w:t xml:space="preserve"> </w:t>
      </w:r>
      <w:r w:rsidRPr="005C01D3">
        <w:rPr>
          <w:snapToGrid w:val="0"/>
          <w:sz w:val="20"/>
          <w:lang w:bidi="en-US"/>
        </w:rPr>
        <w:t>computers</w:t>
      </w:r>
      <w:r w:rsidR="00A67DAF" w:rsidRPr="005C01D3">
        <w:rPr>
          <w:snapToGrid w:val="0"/>
          <w:sz w:val="20"/>
          <w:lang w:bidi="en-US"/>
        </w:rPr>
        <w:t xml:space="preserve"> </w:t>
      </w:r>
      <w:r w:rsidRPr="005C01D3">
        <w:rPr>
          <w:snapToGrid w:val="0"/>
          <w:sz w:val="20"/>
          <w:lang w:bidi="en-US"/>
        </w:rPr>
        <w:t>on</w:t>
      </w:r>
      <w:r w:rsidR="00A67DAF" w:rsidRPr="005C01D3">
        <w:rPr>
          <w:snapToGrid w:val="0"/>
          <w:sz w:val="20"/>
          <w:lang w:bidi="en-US"/>
        </w:rPr>
        <w:t xml:space="preserve"> </w:t>
      </w:r>
      <w:r w:rsidRPr="005C01D3">
        <w:rPr>
          <w:snapToGrid w:val="0"/>
          <w:sz w:val="20"/>
          <w:lang w:bidi="en-US"/>
        </w:rPr>
        <w:t>learning</w:t>
      </w:r>
      <w:r w:rsidR="00A67DAF" w:rsidRPr="005C01D3">
        <w:rPr>
          <w:snapToGrid w:val="0"/>
          <w:sz w:val="20"/>
          <w:lang w:bidi="en-US"/>
        </w:rPr>
        <w:t xml:space="preserve"> </w:t>
      </w:r>
      <w:r w:rsidRPr="005C01D3">
        <w:rPr>
          <w:snapToGrid w:val="0"/>
          <w:sz w:val="20"/>
          <w:lang w:bidi="en-US"/>
        </w:rPr>
        <w:t>gymnastic</w:t>
      </w:r>
      <w:r w:rsidR="00A67DAF" w:rsidRPr="005C01D3">
        <w:rPr>
          <w:snapToGrid w:val="0"/>
          <w:sz w:val="20"/>
          <w:lang w:bidi="en-US"/>
        </w:rPr>
        <w:t xml:space="preserve"> </w:t>
      </w:r>
      <w:r w:rsidRPr="005C01D3">
        <w:rPr>
          <w:snapToGrid w:val="0"/>
          <w:sz w:val="20"/>
          <w:lang w:bidi="en-US"/>
        </w:rPr>
        <w:t>skills",</w:t>
      </w:r>
      <w:r w:rsidR="00A67DAF" w:rsidRPr="005C01D3">
        <w:rPr>
          <w:snapToGrid w:val="0"/>
          <w:sz w:val="20"/>
          <w:lang w:bidi="en-US"/>
        </w:rPr>
        <w:t xml:space="preserve"> </w:t>
      </w:r>
      <w:r w:rsidRPr="005C01D3">
        <w:rPr>
          <w:snapToGrid w:val="0"/>
          <w:sz w:val="20"/>
          <w:lang w:bidi="en-US"/>
        </w:rPr>
        <w:t>Master</w:t>
      </w:r>
      <w:r w:rsidR="00A67DAF" w:rsidRPr="005C01D3">
        <w:rPr>
          <w:snapToGrid w:val="0"/>
          <w:sz w:val="20"/>
          <w:lang w:bidi="en-US"/>
        </w:rPr>
        <w:t xml:space="preserve"> </w:t>
      </w:r>
      <w:r w:rsidRPr="005C01D3">
        <w:rPr>
          <w:snapToGrid w:val="0"/>
          <w:sz w:val="20"/>
          <w:lang w:bidi="en-US"/>
        </w:rPr>
        <w:t>Thesis,</w:t>
      </w:r>
      <w:r w:rsidR="00A67DAF" w:rsidRPr="005C01D3">
        <w:rPr>
          <w:snapToGrid w:val="0"/>
          <w:sz w:val="20"/>
          <w:lang w:bidi="en-US"/>
        </w:rPr>
        <w:t xml:space="preserve"> </w:t>
      </w:r>
      <w:r w:rsidRPr="005C01D3">
        <w:rPr>
          <w:snapToGrid w:val="0"/>
          <w:sz w:val="20"/>
          <w:lang w:bidi="en-US"/>
        </w:rPr>
        <w:t>College</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Boys,</w:t>
      </w:r>
      <w:r w:rsidR="00A67DAF" w:rsidRPr="005C01D3">
        <w:rPr>
          <w:snapToGrid w:val="0"/>
          <w:sz w:val="20"/>
          <w:lang w:bidi="en-US"/>
        </w:rPr>
        <w:t xml:space="preserve"> </w:t>
      </w:r>
      <w:r w:rsidRPr="005C01D3">
        <w:rPr>
          <w:snapToGrid w:val="0"/>
          <w:sz w:val="20"/>
          <w:lang w:bidi="en-US"/>
        </w:rPr>
        <w:t>Helwan</w:t>
      </w:r>
      <w:r w:rsidR="00A67DAF" w:rsidRPr="005C01D3">
        <w:rPr>
          <w:snapToGrid w:val="0"/>
          <w:sz w:val="20"/>
          <w:lang w:bidi="en-US"/>
        </w:rPr>
        <w:t xml:space="preserve"> </w:t>
      </w:r>
      <w:r w:rsidRPr="005C01D3">
        <w:rPr>
          <w:snapToGrid w:val="0"/>
          <w:sz w:val="20"/>
          <w:lang w:bidi="en-US"/>
        </w:rPr>
        <w:t>University,</w:t>
      </w:r>
      <w:r w:rsidR="00A67DAF" w:rsidRPr="005C01D3">
        <w:rPr>
          <w:snapToGrid w:val="0"/>
          <w:sz w:val="20"/>
          <w:lang w:bidi="en-US"/>
        </w:rPr>
        <w:t xml:space="preserve"> </w:t>
      </w:r>
      <w:r w:rsidRPr="005C01D3">
        <w:rPr>
          <w:snapToGrid w:val="0"/>
          <w:sz w:val="20"/>
          <w:lang w:bidi="en-US"/>
        </w:rPr>
        <w:t>Cairo.</w:t>
      </w:r>
      <w:r w:rsidR="00A67DAF" w:rsidRPr="005C01D3">
        <w:rPr>
          <w:snapToGrid w:val="0"/>
          <w:sz w:val="20"/>
          <w:lang w:bidi="en-US"/>
        </w:rPr>
        <w:t xml:space="preserve"> </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Khalid</w:t>
      </w:r>
      <w:r w:rsidR="00A67DAF" w:rsidRPr="005C01D3">
        <w:rPr>
          <w:snapToGrid w:val="0"/>
          <w:sz w:val="20"/>
          <w:lang w:bidi="en-US"/>
        </w:rPr>
        <w:t xml:space="preserve"> </w:t>
      </w:r>
      <w:r w:rsidRPr="005C01D3">
        <w:rPr>
          <w:snapToGrid w:val="0"/>
          <w:sz w:val="20"/>
          <w:lang w:bidi="en-US"/>
        </w:rPr>
        <w:t>Nabil</w:t>
      </w:r>
      <w:r w:rsidR="00A67DAF" w:rsidRPr="005C01D3">
        <w:rPr>
          <w:snapToGrid w:val="0"/>
          <w:sz w:val="20"/>
          <w:lang w:bidi="en-US"/>
        </w:rPr>
        <w:t xml:space="preserve"> </w:t>
      </w:r>
      <w:r w:rsidRPr="005C01D3">
        <w:rPr>
          <w:snapToGrid w:val="0"/>
          <w:sz w:val="20"/>
          <w:lang w:bidi="en-US"/>
        </w:rPr>
        <w:t>Mahmoud</w:t>
      </w:r>
      <w:r w:rsidR="00A67DAF" w:rsidRPr="005C01D3">
        <w:rPr>
          <w:snapToGrid w:val="0"/>
          <w:sz w:val="20"/>
          <w:lang w:bidi="en-US"/>
        </w:rPr>
        <w:t xml:space="preserve"> </w:t>
      </w:r>
      <w:r w:rsidRPr="005C01D3">
        <w:rPr>
          <w:snapToGrid w:val="0"/>
          <w:sz w:val="20"/>
          <w:lang w:bidi="en-US"/>
        </w:rPr>
        <w:t>Khudair,</w:t>
      </w:r>
      <w:r w:rsidR="00A67DAF" w:rsidRPr="005C01D3">
        <w:rPr>
          <w:snapToGrid w:val="0"/>
          <w:sz w:val="20"/>
          <w:lang w:bidi="en-US"/>
        </w:rPr>
        <w:t xml:space="preserve"> </w:t>
      </w:r>
      <w:r w:rsidRPr="005C01D3">
        <w:rPr>
          <w:snapToGrid w:val="0"/>
          <w:sz w:val="20"/>
          <w:lang w:bidi="en-US"/>
        </w:rPr>
        <w:t>2001,</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effect</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using</w:t>
      </w:r>
      <w:r w:rsidR="00A67DAF" w:rsidRPr="005C01D3">
        <w:rPr>
          <w:snapToGrid w:val="0"/>
          <w:sz w:val="20"/>
          <w:lang w:bidi="en-US"/>
        </w:rPr>
        <w:t xml:space="preserve"> </w:t>
      </w:r>
      <w:r w:rsidRPr="005C01D3">
        <w:rPr>
          <w:snapToGrid w:val="0"/>
          <w:sz w:val="20"/>
          <w:lang w:bidi="en-US"/>
        </w:rPr>
        <w:t>my</w:t>
      </w:r>
      <w:r w:rsidR="00A67DAF" w:rsidRPr="005C01D3">
        <w:rPr>
          <w:snapToGrid w:val="0"/>
          <w:sz w:val="20"/>
          <w:lang w:bidi="en-US"/>
        </w:rPr>
        <w:t xml:space="preserve"> </w:t>
      </w:r>
      <w:r w:rsidRPr="005C01D3">
        <w:rPr>
          <w:snapToGrid w:val="0"/>
          <w:sz w:val="20"/>
          <w:lang w:bidi="en-US"/>
        </w:rPr>
        <w:t>peer-to-peer</w:t>
      </w:r>
      <w:r w:rsidR="00A67DAF" w:rsidRPr="005C01D3">
        <w:rPr>
          <w:snapToGrid w:val="0"/>
          <w:sz w:val="20"/>
          <w:lang w:bidi="en-US"/>
        </w:rPr>
        <w:t xml:space="preserve"> </w:t>
      </w:r>
      <w:r w:rsidRPr="005C01D3">
        <w:rPr>
          <w:snapToGrid w:val="0"/>
          <w:sz w:val="20"/>
          <w:lang w:bidi="en-US"/>
        </w:rPr>
        <w:t>application</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self-application</w:t>
      </w:r>
      <w:r w:rsidR="00A67DAF" w:rsidRPr="005C01D3">
        <w:rPr>
          <w:snapToGrid w:val="0"/>
          <w:sz w:val="20"/>
          <w:lang w:bidi="en-US"/>
        </w:rPr>
        <w:t xml:space="preserve"> </w:t>
      </w:r>
      <w:r w:rsidRPr="005C01D3">
        <w:rPr>
          <w:snapToGrid w:val="0"/>
          <w:sz w:val="20"/>
          <w:lang w:bidi="en-US"/>
        </w:rPr>
        <w:t>methods</w:t>
      </w:r>
      <w:r w:rsidR="00A67DAF" w:rsidRPr="005C01D3">
        <w:rPr>
          <w:snapToGrid w:val="0"/>
          <w:sz w:val="20"/>
          <w:lang w:bidi="en-US"/>
        </w:rPr>
        <w:t xml:space="preserve"> </w:t>
      </w:r>
      <w:r w:rsidRPr="005C01D3">
        <w:rPr>
          <w:snapToGrid w:val="0"/>
          <w:sz w:val="20"/>
          <w:lang w:bidi="en-US"/>
        </w:rPr>
        <w:t>on</w:t>
      </w:r>
      <w:r w:rsidR="00A67DAF" w:rsidRPr="005C01D3">
        <w:rPr>
          <w:snapToGrid w:val="0"/>
          <w:sz w:val="20"/>
          <w:lang w:bidi="en-US"/>
        </w:rPr>
        <w:t xml:space="preserve"> </w:t>
      </w:r>
      <w:r w:rsidRPr="005C01D3">
        <w:rPr>
          <w:snapToGrid w:val="0"/>
          <w:sz w:val="20"/>
          <w:lang w:bidi="en-US"/>
        </w:rPr>
        <w:t>some</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skill</w:t>
      </w:r>
      <w:r w:rsidR="00A67DAF" w:rsidRPr="005C01D3">
        <w:rPr>
          <w:snapToGrid w:val="0"/>
          <w:sz w:val="20"/>
          <w:lang w:bidi="en-US"/>
        </w:rPr>
        <w:t xml:space="preserve"> </w:t>
      </w:r>
      <w:r w:rsidRPr="005C01D3">
        <w:rPr>
          <w:snapToGrid w:val="0"/>
          <w:sz w:val="20"/>
          <w:lang w:bidi="en-US"/>
        </w:rPr>
        <w:t>components</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beginners</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handball",</w:t>
      </w:r>
      <w:r w:rsidR="00A67DAF" w:rsidRPr="005C01D3">
        <w:rPr>
          <w:snapToGrid w:val="0"/>
          <w:sz w:val="20"/>
          <w:lang w:bidi="en-US"/>
        </w:rPr>
        <w:t xml:space="preserve"> </w:t>
      </w:r>
      <w:r w:rsidRPr="005C01D3">
        <w:rPr>
          <w:snapToGrid w:val="0"/>
          <w:sz w:val="20"/>
          <w:lang w:bidi="en-US"/>
        </w:rPr>
        <w:t>PhD</w:t>
      </w:r>
      <w:r w:rsidR="00A67DAF" w:rsidRPr="005C01D3">
        <w:rPr>
          <w:snapToGrid w:val="0"/>
          <w:sz w:val="20"/>
          <w:lang w:bidi="en-US"/>
        </w:rPr>
        <w:t xml:space="preserve"> </w:t>
      </w:r>
      <w:r w:rsidRPr="005C01D3">
        <w:rPr>
          <w:snapToGrid w:val="0"/>
          <w:sz w:val="20"/>
          <w:lang w:bidi="en-US"/>
        </w:rPr>
        <w:t>thesis,</w:t>
      </w:r>
      <w:r w:rsidR="00A67DAF" w:rsidRPr="005C01D3">
        <w:rPr>
          <w:snapToGrid w:val="0"/>
          <w:sz w:val="20"/>
          <w:lang w:bidi="en-US"/>
        </w:rPr>
        <w:t xml:space="preserve"> </w:t>
      </w:r>
      <w:r w:rsidRPr="005C01D3">
        <w:rPr>
          <w:snapToGrid w:val="0"/>
          <w:sz w:val="20"/>
          <w:lang w:bidi="en-US"/>
        </w:rPr>
        <w:t>Faculty</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Port</w:t>
      </w:r>
      <w:r w:rsidR="00A67DAF" w:rsidRPr="005C01D3">
        <w:rPr>
          <w:snapToGrid w:val="0"/>
          <w:sz w:val="20"/>
          <w:lang w:bidi="en-US"/>
        </w:rPr>
        <w:t xml:space="preserve"> </w:t>
      </w:r>
      <w:r w:rsidRPr="005C01D3">
        <w:rPr>
          <w:snapToGrid w:val="0"/>
          <w:sz w:val="20"/>
          <w:lang w:bidi="en-US"/>
        </w:rPr>
        <w:t>Said,</w:t>
      </w:r>
      <w:r w:rsidR="00A67DAF" w:rsidRPr="005C01D3">
        <w:rPr>
          <w:snapToGrid w:val="0"/>
          <w:sz w:val="20"/>
          <w:lang w:bidi="en-US"/>
        </w:rPr>
        <w:t xml:space="preserve"> </w:t>
      </w:r>
      <w:r w:rsidRPr="005C01D3">
        <w:rPr>
          <w:snapToGrid w:val="0"/>
          <w:sz w:val="20"/>
          <w:lang w:bidi="en-US"/>
        </w:rPr>
        <w:t>Suez</w:t>
      </w:r>
      <w:r w:rsidR="00A67DAF" w:rsidRPr="005C01D3">
        <w:rPr>
          <w:snapToGrid w:val="0"/>
          <w:sz w:val="20"/>
          <w:lang w:bidi="en-US"/>
        </w:rPr>
        <w:t xml:space="preserve"> </w:t>
      </w:r>
      <w:r w:rsidRPr="005C01D3">
        <w:rPr>
          <w:snapToGrid w:val="0"/>
          <w:sz w:val="20"/>
          <w:lang w:bidi="en-US"/>
        </w:rPr>
        <w:t>Canal</w:t>
      </w:r>
      <w:r w:rsidR="00A67DAF" w:rsidRPr="005C01D3">
        <w:rPr>
          <w:snapToGrid w:val="0"/>
          <w:sz w:val="20"/>
          <w:lang w:bidi="en-US"/>
        </w:rPr>
        <w:t xml:space="preserve"> </w:t>
      </w:r>
      <w:r w:rsidRPr="005C01D3">
        <w:rPr>
          <w:snapToGrid w:val="0"/>
          <w:sz w:val="20"/>
          <w:lang w:bidi="en-US"/>
        </w:rPr>
        <w:t>University.</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Doaa</w:t>
      </w:r>
      <w:r w:rsidR="00A67DAF" w:rsidRPr="005C01D3">
        <w:rPr>
          <w:snapToGrid w:val="0"/>
          <w:sz w:val="20"/>
          <w:lang w:bidi="en-US"/>
        </w:rPr>
        <w:t xml:space="preserve"> </w:t>
      </w:r>
      <w:r w:rsidRPr="005C01D3">
        <w:rPr>
          <w:snapToGrid w:val="0"/>
          <w:sz w:val="20"/>
          <w:lang w:bidi="en-US"/>
        </w:rPr>
        <w:t>Mohamed</w:t>
      </w:r>
      <w:r w:rsidR="00A67DAF" w:rsidRPr="005C01D3">
        <w:rPr>
          <w:snapToGrid w:val="0"/>
          <w:sz w:val="20"/>
          <w:lang w:bidi="en-US"/>
        </w:rPr>
        <w:t xml:space="preserve"> </w:t>
      </w:r>
      <w:r w:rsidRPr="005C01D3">
        <w:rPr>
          <w:snapToGrid w:val="0"/>
          <w:sz w:val="20"/>
          <w:lang w:bidi="en-US"/>
        </w:rPr>
        <w:t>Mohy</w:t>
      </w:r>
      <w:r w:rsidR="00A67DAF" w:rsidRPr="005C01D3">
        <w:rPr>
          <w:snapToGrid w:val="0"/>
          <w:sz w:val="20"/>
          <w:lang w:bidi="en-US"/>
        </w:rPr>
        <w:t xml:space="preserve"> </w:t>
      </w:r>
      <w:r w:rsidRPr="005C01D3">
        <w:rPr>
          <w:snapToGrid w:val="0"/>
          <w:sz w:val="20"/>
          <w:lang w:bidi="en-US"/>
        </w:rPr>
        <w:t>El-Din</w:t>
      </w:r>
      <w:r w:rsidR="00A67DAF" w:rsidRPr="005C01D3">
        <w:rPr>
          <w:snapToGrid w:val="0"/>
          <w:sz w:val="20"/>
          <w:lang w:bidi="en-US"/>
        </w:rPr>
        <w:t xml:space="preserve"> </w:t>
      </w:r>
      <w:r w:rsidRPr="005C01D3">
        <w:rPr>
          <w:snapToGrid w:val="0"/>
          <w:sz w:val="20"/>
          <w:lang w:bidi="en-US"/>
        </w:rPr>
        <w:t>Mohamed:</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effect</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using</w:t>
      </w:r>
      <w:r w:rsidR="00A67DAF" w:rsidRPr="005C01D3">
        <w:rPr>
          <w:snapToGrid w:val="0"/>
          <w:sz w:val="20"/>
          <w:lang w:bidi="en-US"/>
        </w:rPr>
        <w:t xml:space="preserve"> </w:t>
      </w:r>
      <w:r w:rsidRPr="005C01D3">
        <w:rPr>
          <w:snapToGrid w:val="0"/>
          <w:sz w:val="20"/>
          <w:lang w:bidi="en-US"/>
        </w:rPr>
        <w:t>some</w:t>
      </w:r>
      <w:r w:rsidR="00A67DAF" w:rsidRPr="005C01D3">
        <w:rPr>
          <w:snapToGrid w:val="0"/>
          <w:sz w:val="20"/>
          <w:lang w:bidi="en-US"/>
        </w:rPr>
        <w:t xml:space="preserve"> </w:t>
      </w:r>
      <w:r w:rsidRPr="005C01D3">
        <w:rPr>
          <w:snapToGrid w:val="0"/>
          <w:sz w:val="20"/>
          <w:lang w:bidi="en-US"/>
        </w:rPr>
        <w:t>teaching</w:t>
      </w:r>
      <w:r w:rsidR="00A67DAF" w:rsidRPr="005C01D3">
        <w:rPr>
          <w:snapToGrid w:val="0"/>
          <w:sz w:val="20"/>
          <w:lang w:bidi="en-US"/>
        </w:rPr>
        <w:t xml:space="preserve"> </w:t>
      </w:r>
      <w:r w:rsidRPr="005C01D3">
        <w:rPr>
          <w:snapToGrid w:val="0"/>
          <w:sz w:val="20"/>
          <w:lang w:bidi="en-US"/>
        </w:rPr>
        <w:t>methods</w:t>
      </w:r>
      <w:r w:rsidR="00A67DAF" w:rsidRPr="005C01D3">
        <w:rPr>
          <w:snapToGrid w:val="0"/>
          <w:sz w:val="20"/>
          <w:lang w:bidi="en-US"/>
        </w:rPr>
        <w:t xml:space="preserve"> </w:t>
      </w:r>
      <w:r w:rsidRPr="005C01D3">
        <w:rPr>
          <w:snapToGrid w:val="0"/>
          <w:sz w:val="20"/>
          <w:lang w:bidi="en-US"/>
        </w:rPr>
        <w:t>on</w:t>
      </w:r>
      <w:r w:rsidR="00A67DAF" w:rsidRPr="005C01D3">
        <w:rPr>
          <w:snapToGrid w:val="0"/>
          <w:sz w:val="20"/>
          <w:lang w:bidi="en-US"/>
        </w:rPr>
        <w:t xml:space="preserve"> </w:t>
      </w:r>
      <w:r w:rsidRPr="005C01D3">
        <w:rPr>
          <w:snapToGrid w:val="0"/>
          <w:sz w:val="20"/>
          <w:lang w:bidi="en-US"/>
        </w:rPr>
        <w:t>learning</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discus</w:t>
      </w:r>
      <w:r w:rsidR="00A67DAF" w:rsidRPr="005C01D3">
        <w:rPr>
          <w:snapToGrid w:val="0"/>
          <w:sz w:val="20"/>
          <w:lang w:bidi="en-US"/>
        </w:rPr>
        <w:t xml:space="preserve"> </w:t>
      </w:r>
      <w:r w:rsidRPr="005C01D3">
        <w:rPr>
          <w:snapToGrid w:val="0"/>
          <w:sz w:val="20"/>
          <w:lang w:bidi="en-US"/>
        </w:rPr>
        <w:t>throwing</w:t>
      </w:r>
      <w:r w:rsidR="00A67DAF" w:rsidRPr="005C01D3">
        <w:rPr>
          <w:snapToGrid w:val="0"/>
          <w:sz w:val="20"/>
          <w:lang w:bidi="en-US"/>
        </w:rPr>
        <w:t xml:space="preserve"> </w:t>
      </w:r>
      <w:r w:rsidRPr="005C01D3">
        <w:rPr>
          <w:snapToGrid w:val="0"/>
          <w:sz w:val="20"/>
          <w:lang w:bidi="en-US"/>
        </w:rPr>
        <w:t>competition",</w:t>
      </w:r>
      <w:r w:rsidR="00A67DAF" w:rsidRPr="005C01D3">
        <w:rPr>
          <w:snapToGrid w:val="0"/>
          <w:sz w:val="20"/>
          <w:lang w:bidi="en-US"/>
        </w:rPr>
        <w:t xml:space="preserve"> </w:t>
      </w:r>
      <w:r w:rsidRPr="005C01D3">
        <w:rPr>
          <w:snapToGrid w:val="0"/>
          <w:sz w:val="20"/>
          <w:lang w:bidi="en-US"/>
        </w:rPr>
        <w:t>PhD</w:t>
      </w:r>
      <w:r w:rsidR="00A67DAF" w:rsidRPr="005C01D3">
        <w:rPr>
          <w:snapToGrid w:val="0"/>
          <w:sz w:val="20"/>
          <w:lang w:bidi="en-US"/>
        </w:rPr>
        <w:t xml:space="preserve"> </w:t>
      </w:r>
      <w:r w:rsidRPr="005C01D3">
        <w:rPr>
          <w:snapToGrid w:val="0"/>
          <w:sz w:val="20"/>
          <w:lang w:bidi="en-US"/>
        </w:rPr>
        <w:t>thesis,</w:t>
      </w:r>
      <w:r w:rsidR="00A67DAF" w:rsidRPr="005C01D3">
        <w:rPr>
          <w:snapToGrid w:val="0"/>
          <w:sz w:val="20"/>
          <w:lang w:bidi="en-US"/>
        </w:rPr>
        <w:t xml:space="preserve"> </w:t>
      </w:r>
      <w:r w:rsidRPr="005C01D3">
        <w:rPr>
          <w:snapToGrid w:val="0"/>
          <w:sz w:val="20"/>
          <w:lang w:bidi="en-US"/>
        </w:rPr>
        <w:t>Faculty</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Tanta</w:t>
      </w:r>
      <w:r w:rsidR="00A67DAF" w:rsidRPr="005C01D3">
        <w:rPr>
          <w:snapToGrid w:val="0"/>
          <w:sz w:val="20"/>
          <w:lang w:bidi="en-US"/>
        </w:rPr>
        <w:t xml:space="preserve"> </w:t>
      </w:r>
      <w:r w:rsidRPr="005C01D3">
        <w:rPr>
          <w:snapToGrid w:val="0"/>
          <w:sz w:val="20"/>
          <w:lang w:bidi="en-US"/>
        </w:rPr>
        <w:t>University,</w:t>
      </w:r>
      <w:r w:rsidR="00A67DAF" w:rsidRPr="005C01D3">
        <w:rPr>
          <w:snapToGrid w:val="0"/>
          <w:sz w:val="20"/>
          <w:lang w:bidi="en-US"/>
        </w:rPr>
        <w:t xml:space="preserve"> </w:t>
      </w:r>
      <w:r w:rsidRPr="005C01D3">
        <w:rPr>
          <w:snapToGrid w:val="0"/>
          <w:sz w:val="20"/>
          <w:lang w:bidi="en-US"/>
        </w:rPr>
        <w:t>2000.</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Zainab</w:t>
      </w:r>
      <w:r w:rsidR="00A67DAF" w:rsidRPr="005C01D3">
        <w:rPr>
          <w:snapToGrid w:val="0"/>
          <w:sz w:val="20"/>
          <w:lang w:bidi="en-US"/>
        </w:rPr>
        <w:t xml:space="preserve"> </w:t>
      </w:r>
      <w:r w:rsidRPr="005C01D3">
        <w:rPr>
          <w:snapToGrid w:val="0"/>
          <w:sz w:val="20"/>
          <w:lang w:bidi="en-US"/>
        </w:rPr>
        <w:t>Muhammad</w:t>
      </w:r>
      <w:r w:rsidR="00A67DAF" w:rsidRPr="005C01D3">
        <w:rPr>
          <w:snapToGrid w:val="0"/>
          <w:sz w:val="20"/>
          <w:lang w:bidi="en-US"/>
        </w:rPr>
        <w:t xml:space="preserve"> </w:t>
      </w:r>
      <w:r w:rsidRPr="005C01D3">
        <w:rPr>
          <w:snapToGrid w:val="0"/>
          <w:sz w:val="20"/>
          <w:lang w:bidi="en-US"/>
        </w:rPr>
        <w:t>Amin:</w:t>
      </w:r>
      <w:r w:rsidR="00A67DAF" w:rsidRPr="005C01D3">
        <w:rPr>
          <w:snapToGrid w:val="0"/>
          <w:sz w:val="20"/>
          <w:lang w:bidi="en-US"/>
        </w:rPr>
        <w:t xml:space="preserve"> </w:t>
      </w:r>
      <w:r w:rsidRPr="005C01D3">
        <w:rPr>
          <w:snapToGrid w:val="0"/>
          <w:sz w:val="20"/>
          <w:lang w:bidi="en-US"/>
        </w:rPr>
        <w:t>Problems</w:t>
      </w:r>
      <w:r w:rsidR="00A67DAF" w:rsidRPr="005C01D3">
        <w:rPr>
          <w:snapToGrid w:val="0"/>
          <w:sz w:val="20"/>
          <w:lang w:bidi="en-US"/>
        </w:rPr>
        <w:t xml:space="preserve"> </w:t>
      </w:r>
      <w:r w:rsidRPr="005C01D3">
        <w:rPr>
          <w:snapToGrid w:val="0"/>
          <w:sz w:val="20"/>
          <w:lang w:bidi="en-US"/>
        </w:rPr>
        <w:t>with</w:t>
      </w:r>
      <w:r w:rsidR="00A67DAF" w:rsidRPr="005C01D3">
        <w:rPr>
          <w:snapToGrid w:val="0"/>
          <w:sz w:val="20"/>
          <w:lang w:bidi="en-US"/>
        </w:rPr>
        <w:t xml:space="preserve"> </w:t>
      </w:r>
      <w:r w:rsidRPr="005C01D3">
        <w:rPr>
          <w:snapToGrid w:val="0"/>
          <w:sz w:val="20"/>
          <w:lang w:bidi="en-US"/>
        </w:rPr>
        <w:t>Learning</w:t>
      </w:r>
      <w:r w:rsidR="00A67DAF" w:rsidRPr="005C01D3">
        <w:rPr>
          <w:snapToGrid w:val="0"/>
          <w:sz w:val="20"/>
          <w:lang w:bidi="en-US"/>
        </w:rPr>
        <w:t xml:space="preserve"> </w:t>
      </w:r>
      <w:r w:rsidRPr="005C01D3">
        <w:rPr>
          <w:snapToGrid w:val="0"/>
          <w:sz w:val="20"/>
          <w:lang w:bidi="en-US"/>
        </w:rPr>
        <w:t>Technology,</w:t>
      </w:r>
      <w:r w:rsidR="00A67DAF" w:rsidRPr="005C01D3">
        <w:rPr>
          <w:snapToGrid w:val="0"/>
          <w:sz w:val="20"/>
          <w:lang w:bidi="en-US"/>
        </w:rPr>
        <w:t xml:space="preserve"> </w:t>
      </w:r>
      <w:r w:rsidRPr="005C01D3">
        <w:rPr>
          <w:snapToGrid w:val="0"/>
          <w:sz w:val="20"/>
          <w:lang w:bidi="en-US"/>
        </w:rPr>
        <w:t>Dar</w:t>
      </w:r>
      <w:r w:rsidR="00A67DAF" w:rsidRPr="005C01D3">
        <w:rPr>
          <w:snapToGrid w:val="0"/>
          <w:sz w:val="20"/>
          <w:lang w:bidi="en-US"/>
        </w:rPr>
        <w:t xml:space="preserve"> </w:t>
      </w:r>
      <w:r w:rsidRPr="005C01D3">
        <w:rPr>
          <w:snapToGrid w:val="0"/>
          <w:sz w:val="20"/>
          <w:lang w:bidi="en-US"/>
        </w:rPr>
        <w:t>Al-Huda</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Publishing</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Distribution,</w:t>
      </w:r>
      <w:r w:rsidR="00A67DAF" w:rsidRPr="005C01D3">
        <w:rPr>
          <w:snapToGrid w:val="0"/>
          <w:sz w:val="20"/>
          <w:lang w:bidi="en-US"/>
        </w:rPr>
        <w:t xml:space="preserve"> </w:t>
      </w:r>
      <w:r w:rsidRPr="005C01D3">
        <w:rPr>
          <w:snapToGrid w:val="0"/>
          <w:sz w:val="20"/>
          <w:lang w:bidi="en-US"/>
        </w:rPr>
        <w:t>Minia,</w:t>
      </w:r>
      <w:r w:rsidR="00A67DAF" w:rsidRPr="005C01D3">
        <w:rPr>
          <w:snapToGrid w:val="0"/>
          <w:sz w:val="20"/>
          <w:lang w:bidi="en-US"/>
        </w:rPr>
        <w:t xml:space="preserve"> </w:t>
      </w:r>
      <w:r w:rsidRPr="005C01D3">
        <w:rPr>
          <w:snapToGrid w:val="0"/>
          <w:sz w:val="20"/>
          <w:lang w:bidi="en-US"/>
        </w:rPr>
        <w:t>2000.</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Abdul-Azim</w:t>
      </w:r>
      <w:r w:rsidR="00A67DAF" w:rsidRPr="005C01D3">
        <w:rPr>
          <w:snapToGrid w:val="0"/>
          <w:sz w:val="20"/>
          <w:lang w:bidi="en-US"/>
        </w:rPr>
        <w:t xml:space="preserve"> </w:t>
      </w:r>
      <w:r w:rsidRPr="005C01D3">
        <w:rPr>
          <w:snapToGrid w:val="0"/>
          <w:sz w:val="20"/>
          <w:lang w:bidi="en-US"/>
        </w:rPr>
        <w:t>Abdul</w:t>
      </w:r>
      <w:r w:rsidR="00A67DAF" w:rsidRPr="005C01D3">
        <w:rPr>
          <w:snapToGrid w:val="0"/>
          <w:sz w:val="20"/>
          <w:lang w:bidi="en-US"/>
        </w:rPr>
        <w:t xml:space="preserve"> </w:t>
      </w:r>
      <w:r w:rsidRPr="005C01D3">
        <w:rPr>
          <w:snapToGrid w:val="0"/>
          <w:sz w:val="20"/>
          <w:lang w:bidi="en-US"/>
        </w:rPr>
        <w:t>Salam</w:t>
      </w:r>
      <w:r w:rsidR="00A67DAF" w:rsidRPr="005C01D3">
        <w:rPr>
          <w:snapToGrid w:val="0"/>
          <w:sz w:val="20"/>
          <w:lang w:bidi="en-US"/>
        </w:rPr>
        <w:t xml:space="preserve"> </w:t>
      </w:r>
      <w:r w:rsidRPr="005C01D3">
        <w:rPr>
          <w:snapToGrid w:val="0"/>
          <w:sz w:val="20"/>
          <w:lang w:bidi="en-US"/>
        </w:rPr>
        <w:t>Al-Farajani:</w:t>
      </w:r>
      <w:r w:rsidR="00A67DAF" w:rsidRPr="005C01D3">
        <w:rPr>
          <w:snapToGrid w:val="0"/>
          <w:sz w:val="20"/>
          <w:lang w:bidi="en-US"/>
        </w:rPr>
        <w:t xml:space="preserve"> </w:t>
      </w:r>
      <w:r w:rsidRPr="005C01D3">
        <w:rPr>
          <w:snapToGrid w:val="0"/>
          <w:sz w:val="20"/>
          <w:lang w:bidi="en-US"/>
        </w:rPr>
        <w:t>Technology</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Technology,</w:t>
      </w:r>
      <w:r w:rsidR="00A67DAF" w:rsidRPr="005C01D3">
        <w:rPr>
          <w:snapToGrid w:val="0"/>
          <w:sz w:val="20"/>
          <w:lang w:bidi="en-US"/>
        </w:rPr>
        <w:t xml:space="preserve"> </w:t>
      </w:r>
      <w:r w:rsidRPr="005C01D3">
        <w:rPr>
          <w:snapToGrid w:val="0"/>
          <w:sz w:val="20"/>
          <w:lang w:bidi="en-US"/>
        </w:rPr>
        <w:t>Gharib</w:t>
      </w:r>
      <w:r w:rsidR="00A67DAF" w:rsidRPr="005C01D3">
        <w:rPr>
          <w:snapToGrid w:val="0"/>
          <w:sz w:val="20"/>
          <w:lang w:bidi="en-US"/>
        </w:rPr>
        <w:t xml:space="preserve"> </w:t>
      </w:r>
      <w:r w:rsidRPr="005C01D3">
        <w:rPr>
          <w:snapToGrid w:val="0"/>
          <w:sz w:val="20"/>
          <w:lang w:bidi="en-US"/>
        </w:rPr>
        <w:t>Publishing</w:t>
      </w:r>
      <w:r w:rsidR="00A67DAF" w:rsidRPr="005C01D3">
        <w:rPr>
          <w:snapToGrid w:val="0"/>
          <w:sz w:val="20"/>
          <w:lang w:bidi="en-US"/>
        </w:rPr>
        <w:t xml:space="preserve"> </w:t>
      </w:r>
      <w:r w:rsidRPr="005C01D3">
        <w:rPr>
          <w:snapToGrid w:val="0"/>
          <w:sz w:val="20"/>
          <w:lang w:bidi="en-US"/>
        </w:rPr>
        <w:t>House,</w:t>
      </w:r>
      <w:r w:rsidR="00A67DAF" w:rsidRPr="005C01D3">
        <w:rPr>
          <w:snapToGrid w:val="0"/>
          <w:sz w:val="20"/>
          <w:lang w:bidi="en-US"/>
        </w:rPr>
        <w:t xml:space="preserve"> </w:t>
      </w:r>
      <w:r w:rsidRPr="005C01D3">
        <w:rPr>
          <w:snapToGrid w:val="0"/>
          <w:sz w:val="20"/>
          <w:lang w:bidi="en-US"/>
        </w:rPr>
        <w:t>Cairo,</w:t>
      </w:r>
      <w:r w:rsidR="00A67DAF" w:rsidRPr="005C01D3">
        <w:rPr>
          <w:snapToGrid w:val="0"/>
          <w:sz w:val="20"/>
          <w:lang w:bidi="en-US"/>
        </w:rPr>
        <w:t xml:space="preserve"> </w:t>
      </w:r>
      <w:r w:rsidRPr="005C01D3">
        <w:rPr>
          <w:snapToGrid w:val="0"/>
          <w:sz w:val="20"/>
          <w:lang w:bidi="en-US"/>
        </w:rPr>
        <w:t>1997.</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Abdullah</w:t>
      </w:r>
      <w:r w:rsidR="00A67DAF" w:rsidRPr="005C01D3">
        <w:rPr>
          <w:snapToGrid w:val="0"/>
          <w:sz w:val="20"/>
          <w:lang w:bidi="en-US"/>
        </w:rPr>
        <w:t xml:space="preserve"> </w:t>
      </w:r>
      <w:r w:rsidRPr="005C01D3">
        <w:rPr>
          <w:snapToGrid w:val="0"/>
          <w:sz w:val="20"/>
          <w:lang w:bidi="en-US"/>
        </w:rPr>
        <w:t>Abdul</w:t>
      </w:r>
      <w:r w:rsidR="00A67DAF" w:rsidRPr="005C01D3">
        <w:rPr>
          <w:snapToGrid w:val="0"/>
          <w:sz w:val="20"/>
          <w:lang w:bidi="en-US"/>
        </w:rPr>
        <w:t xml:space="preserve"> </w:t>
      </w:r>
      <w:r w:rsidRPr="005C01D3">
        <w:rPr>
          <w:snapToGrid w:val="0"/>
          <w:sz w:val="20"/>
          <w:lang w:bidi="en-US"/>
        </w:rPr>
        <w:t>Rahman</w:t>
      </w:r>
      <w:r w:rsidR="00A67DAF" w:rsidRPr="005C01D3">
        <w:rPr>
          <w:snapToGrid w:val="0"/>
          <w:sz w:val="20"/>
          <w:lang w:bidi="en-US"/>
        </w:rPr>
        <w:t xml:space="preserve"> </w:t>
      </w:r>
      <w:r w:rsidRPr="005C01D3">
        <w:rPr>
          <w:snapToGrid w:val="0"/>
          <w:sz w:val="20"/>
          <w:lang w:bidi="en-US"/>
        </w:rPr>
        <w:t>Al-Kanady:</w:t>
      </w:r>
      <w:r w:rsidR="00A67DAF" w:rsidRPr="005C01D3">
        <w:rPr>
          <w:snapToGrid w:val="0"/>
          <w:sz w:val="20"/>
          <w:lang w:bidi="en-US"/>
        </w:rPr>
        <w:t xml:space="preserve"> </w:t>
      </w:r>
      <w:r w:rsidRPr="005C01D3">
        <w:rPr>
          <w:snapToGrid w:val="0"/>
          <w:sz w:val="20"/>
          <w:lang w:bidi="en-US"/>
        </w:rPr>
        <w:t>Educational</w:t>
      </w:r>
      <w:r w:rsidR="00A67DAF" w:rsidRPr="005C01D3">
        <w:rPr>
          <w:snapToGrid w:val="0"/>
          <w:sz w:val="20"/>
          <w:lang w:bidi="en-US"/>
        </w:rPr>
        <w:t xml:space="preserve"> </w:t>
      </w:r>
      <w:r w:rsidRPr="005C01D3">
        <w:rPr>
          <w:snapToGrid w:val="0"/>
          <w:sz w:val="20"/>
          <w:lang w:bidi="en-US"/>
        </w:rPr>
        <w:t>Technology</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Activating</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Educational</w:t>
      </w:r>
      <w:r w:rsidR="00A67DAF" w:rsidRPr="005C01D3">
        <w:rPr>
          <w:snapToGrid w:val="0"/>
          <w:sz w:val="20"/>
          <w:lang w:bidi="en-US"/>
        </w:rPr>
        <w:t xml:space="preserve"> </w:t>
      </w:r>
      <w:r w:rsidRPr="005C01D3">
        <w:rPr>
          <w:snapToGrid w:val="0"/>
          <w:sz w:val="20"/>
          <w:lang w:bidi="en-US"/>
        </w:rPr>
        <w:t>Process,</w:t>
      </w:r>
      <w:r w:rsidR="00A67DAF" w:rsidRPr="005C01D3">
        <w:rPr>
          <w:snapToGrid w:val="0"/>
          <w:sz w:val="20"/>
          <w:lang w:bidi="en-US"/>
        </w:rPr>
        <w:t xml:space="preserve"> </w:t>
      </w:r>
      <w:r w:rsidRPr="005C01D3">
        <w:rPr>
          <w:snapToGrid w:val="0"/>
          <w:sz w:val="20"/>
          <w:lang w:bidi="en-US"/>
        </w:rPr>
        <w:t>Research</w:t>
      </w:r>
      <w:r w:rsidR="00A67DAF" w:rsidRPr="005C01D3">
        <w:rPr>
          <w:snapToGrid w:val="0"/>
          <w:sz w:val="20"/>
          <w:lang w:bidi="en-US"/>
        </w:rPr>
        <w:t xml:space="preserve"> </w:t>
      </w:r>
      <w:r w:rsidRPr="005C01D3">
        <w:rPr>
          <w:snapToGrid w:val="0"/>
          <w:sz w:val="20"/>
          <w:lang w:bidi="en-US"/>
        </w:rPr>
        <w:t>published</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book,</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Technology,</w:t>
      </w:r>
      <w:r w:rsidR="00A67DAF" w:rsidRPr="005C01D3">
        <w:rPr>
          <w:snapToGrid w:val="0"/>
          <w:sz w:val="20"/>
          <w:lang w:bidi="en-US"/>
        </w:rPr>
        <w:t xml:space="preserve"> </w:t>
      </w:r>
      <w:r w:rsidRPr="005C01D3">
        <w:rPr>
          <w:snapToGrid w:val="0"/>
          <w:sz w:val="20"/>
          <w:lang w:bidi="en-US"/>
        </w:rPr>
        <w:t>Arab</w:t>
      </w:r>
      <w:r w:rsidR="00A67DAF" w:rsidRPr="005C01D3">
        <w:rPr>
          <w:snapToGrid w:val="0"/>
          <w:sz w:val="20"/>
          <w:lang w:bidi="en-US"/>
        </w:rPr>
        <w:t xml:space="preserve"> </w:t>
      </w:r>
      <w:r w:rsidRPr="005C01D3">
        <w:rPr>
          <w:snapToGrid w:val="0"/>
          <w:sz w:val="20"/>
          <w:lang w:bidi="en-US"/>
        </w:rPr>
        <w:t>Studies,</w:t>
      </w:r>
      <w:r w:rsidR="00A67DAF" w:rsidRPr="005C01D3">
        <w:rPr>
          <w:snapToGrid w:val="0"/>
          <w:sz w:val="20"/>
          <w:lang w:bidi="en-US"/>
        </w:rPr>
        <w:t xml:space="preserve"> </w:t>
      </w:r>
      <w:r w:rsidRPr="005C01D3">
        <w:rPr>
          <w:snapToGrid w:val="0"/>
          <w:sz w:val="20"/>
          <w:lang w:bidi="en-US"/>
        </w:rPr>
        <w:t>edited</w:t>
      </w:r>
      <w:r w:rsidR="00A67DAF" w:rsidRPr="005C01D3">
        <w:rPr>
          <w:snapToGrid w:val="0"/>
          <w:sz w:val="20"/>
          <w:lang w:bidi="en-US"/>
        </w:rPr>
        <w:t xml:space="preserve"> </w:t>
      </w:r>
      <w:r w:rsidRPr="005C01D3">
        <w:rPr>
          <w:snapToGrid w:val="0"/>
          <w:sz w:val="20"/>
          <w:lang w:bidi="en-US"/>
        </w:rPr>
        <w:t>by</w:t>
      </w:r>
      <w:r w:rsidR="00A67DAF" w:rsidRPr="005C01D3">
        <w:rPr>
          <w:snapToGrid w:val="0"/>
          <w:sz w:val="20"/>
          <w:lang w:bidi="en-US"/>
        </w:rPr>
        <w:t xml:space="preserve"> </w:t>
      </w:r>
      <w:r w:rsidRPr="005C01D3">
        <w:rPr>
          <w:snapToGrid w:val="0"/>
          <w:sz w:val="20"/>
          <w:lang w:bidi="en-US"/>
        </w:rPr>
        <w:t>Mustafa</w:t>
      </w:r>
      <w:r w:rsidR="00A67DAF" w:rsidRPr="005C01D3">
        <w:rPr>
          <w:snapToGrid w:val="0"/>
          <w:sz w:val="20"/>
          <w:lang w:bidi="en-US"/>
        </w:rPr>
        <w:t xml:space="preserve"> </w:t>
      </w:r>
      <w:r w:rsidRPr="005C01D3">
        <w:rPr>
          <w:snapToGrid w:val="0"/>
          <w:sz w:val="20"/>
          <w:lang w:bidi="en-US"/>
        </w:rPr>
        <w:t>Abdel</w:t>
      </w:r>
      <w:r w:rsidR="00A67DAF" w:rsidRPr="005C01D3">
        <w:rPr>
          <w:snapToGrid w:val="0"/>
          <w:sz w:val="20"/>
          <w:lang w:bidi="en-US"/>
        </w:rPr>
        <w:t xml:space="preserve"> </w:t>
      </w:r>
      <w:r w:rsidRPr="005C01D3">
        <w:rPr>
          <w:snapToGrid w:val="0"/>
          <w:sz w:val="20"/>
          <w:lang w:bidi="en-US"/>
        </w:rPr>
        <w:t>Samie</w:t>
      </w:r>
      <w:r w:rsidR="00A67DAF" w:rsidRPr="005C01D3">
        <w:rPr>
          <w:snapToGrid w:val="0"/>
          <w:sz w:val="20"/>
          <w:lang w:bidi="en-US"/>
        </w:rPr>
        <w:t xml:space="preserve"> </w:t>
      </w:r>
      <w:r w:rsidRPr="005C01D3">
        <w:rPr>
          <w:snapToGrid w:val="0"/>
          <w:sz w:val="20"/>
          <w:lang w:bidi="en-US"/>
        </w:rPr>
        <w:t>Mohammed,</w:t>
      </w:r>
      <w:r w:rsidR="00A67DAF" w:rsidRPr="005C01D3">
        <w:rPr>
          <w:snapToGrid w:val="0"/>
          <w:sz w:val="20"/>
          <w:lang w:bidi="en-US"/>
        </w:rPr>
        <w:t xml:space="preserve"> </w:t>
      </w:r>
      <w:r w:rsidRPr="005C01D3">
        <w:rPr>
          <w:snapToGrid w:val="0"/>
          <w:sz w:val="20"/>
          <w:lang w:bidi="en-US"/>
        </w:rPr>
        <w:t>Book</w:t>
      </w:r>
      <w:r w:rsidR="00A67DAF" w:rsidRPr="005C01D3">
        <w:rPr>
          <w:snapToGrid w:val="0"/>
          <w:sz w:val="20"/>
          <w:lang w:bidi="en-US"/>
        </w:rPr>
        <w:t xml:space="preserve"> </w:t>
      </w:r>
      <w:r w:rsidRPr="005C01D3">
        <w:rPr>
          <w:snapToGrid w:val="0"/>
          <w:sz w:val="20"/>
          <w:lang w:bidi="en-US"/>
        </w:rPr>
        <w:t>Center</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Publishing,</w:t>
      </w:r>
      <w:r w:rsidR="00A67DAF" w:rsidRPr="005C01D3">
        <w:rPr>
          <w:snapToGrid w:val="0"/>
          <w:sz w:val="20"/>
          <w:lang w:bidi="en-US"/>
        </w:rPr>
        <w:t xml:space="preserve"> </w:t>
      </w:r>
      <w:r w:rsidRPr="005C01D3">
        <w:rPr>
          <w:snapToGrid w:val="0"/>
          <w:sz w:val="20"/>
          <w:lang w:bidi="en-US"/>
        </w:rPr>
        <w:t>Cairo,</w:t>
      </w:r>
      <w:r w:rsidR="00A67DAF" w:rsidRPr="005C01D3">
        <w:rPr>
          <w:snapToGrid w:val="0"/>
          <w:sz w:val="20"/>
          <w:lang w:bidi="en-US"/>
        </w:rPr>
        <w:t xml:space="preserve"> </w:t>
      </w:r>
      <w:r w:rsidRPr="005C01D3">
        <w:rPr>
          <w:snapToGrid w:val="0"/>
          <w:sz w:val="20"/>
          <w:lang w:bidi="en-US"/>
        </w:rPr>
        <w:t>1999.</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lastRenderedPageBreak/>
        <w:t>Othman</w:t>
      </w:r>
      <w:r w:rsidR="00A67DAF" w:rsidRPr="005C01D3">
        <w:rPr>
          <w:snapToGrid w:val="0"/>
          <w:sz w:val="20"/>
          <w:lang w:bidi="en-US"/>
        </w:rPr>
        <w:t xml:space="preserve"> </w:t>
      </w:r>
      <w:r w:rsidRPr="005C01D3">
        <w:rPr>
          <w:snapToGrid w:val="0"/>
          <w:sz w:val="20"/>
          <w:lang w:bidi="en-US"/>
        </w:rPr>
        <w:t>Mustafa,</w:t>
      </w:r>
      <w:r w:rsidR="00A67DAF" w:rsidRPr="005C01D3">
        <w:rPr>
          <w:snapToGrid w:val="0"/>
          <w:sz w:val="20"/>
          <w:lang w:bidi="en-US"/>
        </w:rPr>
        <w:t xml:space="preserve"> </w:t>
      </w:r>
      <w:r w:rsidRPr="005C01D3">
        <w:rPr>
          <w:snapToGrid w:val="0"/>
          <w:sz w:val="20"/>
          <w:lang w:bidi="en-US"/>
        </w:rPr>
        <w:t>Hesham</w:t>
      </w:r>
      <w:r w:rsidR="00A67DAF" w:rsidRPr="005C01D3">
        <w:rPr>
          <w:snapToGrid w:val="0"/>
          <w:sz w:val="20"/>
          <w:lang w:bidi="en-US"/>
        </w:rPr>
        <w:t xml:space="preserve"> </w:t>
      </w:r>
      <w:r w:rsidRPr="005C01D3">
        <w:rPr>
          <w:snapToGrid w:val="0"/>
          <w:sz w:val="20"/>
          <w:lang w:bidi="en-US"/>
        </w:rPr>
        <w:t>Abdel</w:t>
      </w:r>
      <w:r w:rsidR="00A67DAF" w:rsidRPr="005C01D3">
        <w:rPr>
          <w:snapToGrid w:val="0"/>
          <w:sz w:val="20"/>
          <w:lang w:bidi="en-US"/>
        </w:rPr>
        <w:t xml:space="preserve"> </w:t>
      </w:r>
      <w:r w:rsidRPr="005C01D3">
        <w:rPr>
          <w:snapToGrid w:val="0"/>
          <w:sz w:val="20"/>
          <w:lang w:bidi="en-US"/>
        </w:rPr>
        <w:t>Halim:</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effect</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an</w:t>
      </w:r>
      <w:r w:rsidR="00A67DAF" w:rsidRPr="005C01D3">
        <w:rPr>
          <w:snapToGrid w:val="0"/>
          <w:sz w:val="20"/>
          <w:lang w:bidi="en-US"/>
        </w:rPr>
        <w:t xml:space="preserve"> </w:t>
      </w:r>
      <w:r w:rsidRPr="005C01D3">
        <w:rPr>
          <w:snapToGrid w:val="0"/>
          <w:sz w:val="20"/>
          <w:lang w:bidi="en-US"/>
        </w:rPr>
        <w:t>educational</w:t>
      </w:r>
      <w:r w:rsidR="00A67DAF" w:rsidRPr="005C01D3">
        <w:rPr>
          <w:snapToGrid w:val="0"/>
          <w:sz w:val="20"/>
          <w:lang w:bidi="en-US"/>
        </w:rPr>
        <w:t xml:space="preserve"> </w:t>
      </w:r>
      <w:r w:rsidRPr="005C01D3">
        <w:rPr>
          <w:snapToGrid w:val="0"/>
          <w:sz w:val="20"/>
          <w:lang w:bidi="en-US"/>
        </w:rPr>
        <w:t>program</w:t>
      </w:r>
      <w:r w:rsidR="00A67DAF" w:rsidRPr="005C01D3">
        <w:rPr>
          <w:snapToGrid w:val="0"/>
          <w:sz w:val="20"/>
          <w:lang w:bidi="en-US"/>
        </w:rPr>
        <w:t xml:space="preserve"> </w:t>
      </w:r>
      <w:r w:rsidRPr="005C01D3">
        <w:rPr>
          <w:snapToGrid w:val="0"/>
          <w:sz w:val="20"/>
          <w:lang w:bidi="en-US"/>
        </w:rPr>
        <w:t>using</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method</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hypermedia</w:t>
      </w:r>
      <w:r w:rsidR="00A67DAF" w:rsidRPr="005C01D3">
        <w:rPr>
          <w:snapToGrid w:val="0"/>
          <w:sz w:val="20"/>
          <w:lang w:bidi="en-US"/>
        </w:rPr>
        <w:t xml:space="preserve"> </w:t>
      </w:r>
      <w:r w:rsidRPr="005C01D3">
        <w:rPr>
          <w:snapToGrid w:val="0"/>
          <w:sz w:val="20"/>
          <w:lang w:bidi="en-US"/>
        </w:rPr>
        <w:t>on</w:t>
      </w:r>
      <w:r w:rsidR="00A67DAF" w:rsidRPr="005C01D3">
        <w:rPr>
          <w:snapToGrid w:val="0"/>
          <w:sz w:val="20"/>
          <w:lang w:bidi="en-US"/>
        </w:rPr>
        <w:t xml:space="preserve"> </w:t>
      </w:r>
      <w:r w:rsidRPr="005C01D3">
        <w:rPr>
          <w:snapToGrid w:val="0"/>
          <w:sz w:val="20"/>
          <w:lang w:bidi="en-US"/>
        </w:rPr>
        <w:t>learning</w:t>
      </w:r>
      <w:r w:rsidR="00A67DAF" w:rsidRPr="005C01D3">
        <w:rPr>
          <w:snapToGrid w:val="0"/>
          <w:sz w:val="20"/>
          <w:lang w:bidi="en-US"/>
        </w:rPr>
        <w:t xml:space="preserve"> </w:t>
      </w:r>
      <w:r w:rsidRPr="005C01D3">
        <w:rPr>
          <w:snapToGrid w:val="0"/>
          <w:sz w:val="20"/>
          <w:lang w:bidi="en-US"/>
        </w:rPr>
        <w:t>some</w:t>
      </w:r>
      <w:r w:rsidR="00A67DAF" w:rsidRPr="005C01D3">
        <w:rPr>
          <w:snapToGrid w:val="0"/>
          <w:sz w:val="20"/>
          <w:lang w:bidi="en-US"/>
        </w:rPr>
        <w:t xml:space="preserve"> </w:t>
      </w:r>
      <w:r w:rsidRPr="005C01D3">
        <w:rPr>
          <w:snapToGrid w:val="0"/>
          <w:sz w:val="20"/>
          <w:lang w:bidi="en-US"/>
        </w:rPr>
        <w:t>skills</w:t>
      </w:r>
      <w:r w:rsidR="00A67DAF" w:rsidRPr="005C01D3">
        <w:rPr>
          <w:snapToGrid w:val="0"/>
          <w:sz w:val="20"/>
          <w:lang w:bidi="en-US"/>
        </w:rPr>
        <w:t xml:space="preserve"> </w:t>
      </w:r>
      <w:r w:rsidRPr="005C01D3">
        <w:rPr>
          <w:snapToGrid w:val="0"/>
          <w:sz w:val="20"/>
          <w:lang w:bidi="en-US"/>
        </w:rPr>
        <w:t>by</w:t>
      </w:r>
      <w:r w:rsidR="00A67DAF" w:rsidRPr="005C01D3">
        <w:rPr>
          <w:snapToGrid w:val="0"/>
          <w:sz w:val="20"/>
          <w:lang w:bidi="en-US"/>
        </w:rPr>
        <w:t xml:space="preserve"> </w:t>
      </w:r>
      <w:r w:rsidRPr="005C01D3">
        <w:rPr>
          <w:snapToGrid w:val="0"/>
          <w:sz w:val="20"/>
          <w:lang w:bidi="en-US"/>
        </w:rPr>
        <w:t>studying</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prep</w:t>
      </w:r>
      <w:r w:rsidR="00A67DAF" w:rsidRPr="005C01D3">
        <w:rPr>
          <w:snapToGrid w:val="0"/>
          <w:sz w:val="20"/>
          <w:lang w:bidi="en-US"/>
        </w:rPr>
        <w:t xml:space="preserve"> </w:t>
      </w:r>
      <w:r w:rsidRPr="005C01D3">
        <w:rPr>
          <w:snapToGrid w:val="0"/>
          <w:sz w:val="20"/>
          <w:lang w:bidi="en-US"/>
        </w:rPr>
        <w:t>pupils,</w:t>
      </w:r>
      <w:r w:rsidR="00A67DAF" w:rsidRPr="005C01D3">
        <w:rPr>
          <w:snapToGrid w:val="0"/>
          <w:sz w:val="20"/>
          <w:lang w:bidi="en-US"/>
        </w:rPr>
        <w:t xml:space="preserve"> </w:t>
      </w:r>
      <w:r w:rsidRPr="005C01D3">
        <w:rPr>
          <w:snapToGrid w:val="0"/>
          <w:sz w:val="20"/>
          <w:lang w:bidi="en-US"/>
        </w:rPr>
        <w:t>published</w:t>
      </w:r>
      <w:r w:rsidR="00A67DAF" w:rsidRPr="005C01D3">
        <w:rPr>
          <w:snapToGrid w:val="0"/>
          <w:sz w:val="20"/>
          <w:lang w:bidi="en-US"/>
        </w:rPr>
        <w:t xml:space="preserve"> </w:t>
      </w:r>
      <w:r w:rsidRPr="005C01D3">
        <w:rPr>
          <w:snapToGrid w:val="0"/>
          <w:sz w:val="20"/>
          <w:lang w:bidi="en-US"/>
        </w:rPr>
        <w:t>research,</w:t>
      </w:r>
      <w:r w:rsidR="00A67DAF" w:rsidRPr="005C01D3">
        <w:rPr>
          <w:snapToGrid w:val="0"/>
          <w:sz w:val="20"/>
          <w:lang w:bidi="en-US"/>
        </w:rPr>
        <w:t xml:space="preserve"> </w:t>
      </w:r>
      <w:r w:rsidRPr="005C01D3">
        <w:rPr>
          <w:snapToGrid w:val="0"/>
          <w:sz w:val="20"/>
          <w:lang w:bidi="en-US"/>
        </w:rPr>
        <w:t>Sports</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Science</w:t>
      </w:r>
      <w:r w:rsidR="00A67DAF" w:rsidRPr="005C01D3">
        <w:rPr>
          <w:snapToGrid w:val="0"/>
          <w:sz w:val="20"/>
          <w:lang w:bidi="en-US"/>
        </w:rPr>
        <w:t xml:space="preserve"> </w:t>
      </w:r>
      <w:r w:rsidRPr="005C01D3">
        <w:rPr>
          <w:snapToGrid w:val="0"/>
          <w:sz w:val="20"/>
          <w:lang w:bidi="en-US"/>
        </w:rPr>
        <w:t>Journal,</w:t>
      </w:r>
      <w:r w:rsidR="00A67DAF" w:rsidRPr="005C01D3">
        <w:rPr>
          <w:snapToGrid w:val="0"/>
          <w:sz w:val="20"/>
          <w:lang w:bidi="en-US"/>
        </w:rPr>
        <w:t xml:space="preserve"> </w:t>
      </w:r>
      <w:r w:rsidRPr="005C01D3">
        <w:rPr>
          <w:snapToGrid w:val="0"/>
          <w:sz w:val="20"/>
          <w:lang w:bidi="en-US"/>
        </w:rPr>
        <w:t>volume</w:t>
      </w:r>
      <w:r w:rsidR="00A67DAF" w:rsidRPr="005C01D3">
        <w:rPr>
          <w:snapToGrid w:val="0"/>
          <w:sz w:val="20"/>
          <w:lang w:bidi="en-US"/>
        </w:rPr>
        <w:t xml:space="preserve"> </w:t>
      </w:r>
      <w:r w:rsidRPr="005C01D3">
        <w:rPr>
          <w:snapToGrid w:val="0"/>
          <w:sz w:val="20"/>
          <w:lang w:bidi="en-US"/>
        </w:rPr>
        <w:t>twenty,</w:t>
      </w:r>
      <w:r w:rsidR="00A67DAF" w:rsidRPr="005C01D3">
        <w:rPr>
          <w:snapToGrid w:val="0"/>
          <w:sz w:val="20"/>
          <w:lang w:bidi="en-US"/>
        </w:rPr>
        <w:t xml:space="preserve"> </w:t>
      </w:r>
      <w:r w:rsidRPr="005C01D3">
        <w:rPr>
          <w:snapToGrid w:val="0"/>
          <w:sz w:val="20"/>
          <w:lang w:bidi="en-US"/>
        </w:rPr>
        <w:t>College</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Girls</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island,</w:t>
      </w:r>
      <w:r w:rsidR="00A67DAF" w:rsidRPr="005C01D3">
        <w:rPr>
          <w:snapToGrid w:val="0"/>
          <w:sz w:val="20"/>
          <w:lang w:bidi="en-US"/>
        </w:rPr>
        <w:t xml:space="preserve"> </w:t>
      </w:r>
      <w:r w:rsidRPr="005C01D3">
        <w:rPr>
          <w:snapToGrid w:val="0"/>
          <w:sz w:val="20"/>
          <w:lang w:bidi="en-US"/>
        </w:rPr>
        <w:t>first</w:t>
      </w:r>
      <w:r w:rsidR="00A67DAF" w:rsidRPr="005C01D3">
        <w:rPr>
          <w:snapToGrid w:val="0"/>
          <w:sz w:val="20"/>
          <w:lang w:bidi="en-US"/>
        </w:rPr>
        <w:t xml:space="preserve"> </w:t>
      </w:r>
      <w:r w:rsidRPr="005C01D3">
        <w:rPr>
          <w:snapToGrid w:val="0"/>
          <w:sz w:val="20"/>
          <w:lang w:bidi="en-US"/>
        </w:rPr>
        <w:t>issue,</w:t>
      </w:r>
      <w:r w:rsidR="00A67DAF" w:rsidRPr="005C01D3">
        <w:rPr>
          <w:snapToGrid w:val="0"/>
          <w:sz w:val="20"/>
          <w:lang w:bidi="en-US"/>
        </w:rPr>
        <w:t xml:space="preserve"> </w:t>
      </w:r>
      <w:r w:rsidRPr="005C01D3">
        <w:rPr>
          <w:snapToGrid w:val="0"/>
          <w:sz w:val="20"/>
          <w:lang w:bidi="en-US"/>
        </w:rPr>
        <w:t>January</w:t>
      </w:r>
      <w:r w:rsidR="00A67DAF" w:rsidRPr="005C01D3">
        <w:rPr>
          <w:snapToGrid w:val="0"/>
          <w:sz w:val="20"/>
          <w:lang w:bidi="en-US"/>
        </w:rPr>
        <w:t xml:space="preserve"> </w:t>
      </w:r>
      <w:r w:rsidRPr="005C01D3">
        <w:rPr>
          <w:snapToGrid w:val="0"/>
          <w:sz w:val="20"/>
          <w:lang w:bidi="en-US"/>
        </w:rPr>
        <w:t>2004.</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Mohamed</w:t>
      </w:r>
      <w:r w:rsidR="00A67DAF" w:rsidRPr="005C01D3">
        <w:rPr>
          <w:snapToGrid w:val="0"/>
          <w:sz w:val="20"/>
          <w:lang w:bidi="en-US"/>
        </w:rPr>
        <w:t xml:space="preserve"> </w:t>
      </w:r>
      <w:r w:rsidRPr="005C01D3">
        <w:rPr>
          <w:snapToGrid w:val="0"/>
          <w:sz w:val="20"/>
          <w:lang w:bidi="en-US"/>
        </w:rPr>
        <w:t>Hassan</w:t>
      </w:r>
      <w:r w:rsidR="00A67DAF" w:rsidRPr="005C01D3">
        <w:rPr>
          <w:snapToGrid w:val="0"/>
          <w:sz w:val="20"/>
          <w:lang w:bidi="en-US"/>
        </w:rPr>
        <w:t xml:space="preserve"> </w:t>
      </w:r>
      <w:r w:rsidRPr="005C01D3">
        <w:rPr>
          <w:snapToGrid w:val="0"/>
          <w:sz w:val="20"/>
          <w:lang w:bidi="en-US"/>
        </w:rPr>
        <w:t>Hassan</w:t>
      </w:r>
      <w:r w:rsidR="00A67DAF" w:rsidRPr="005C01D3">
        <w:rPr>
          <w:snapToGrid w:val="0"/>
          <w:sz w:val="20"/>
          <w:lang w:bidi="en-US"/>
        </w:rPr>
        <w:t xml:space="preserve"> </w:t>
      </w:r>
      <w:r w:rsidRPr="005C01D3">
        <w:rPr>
          <w:snapToGrid w:val="0"/>
          <w:sz w:val="20"/>
          <w:lang w:bidi="en-US"/>
        </w:rPr>
        <w:t>Rakha:</w:t>
      </w:r>
      <w:r w:rsidR="00A67DAF" w:rsidRPr="005C01D3">
        <w:rPr>
          <w:snapToGrid w:val="0"/>
          <w:sz w:val="20"/>
          <w:lang w:bidi="en-US"/>
        </w:rPr>
        <w:t xml:space="preserve"> </w:t>
      </w:r>
      <w:r w:rsidRPr="005C01D3">
        <w:rPr>
          <w:snapToGrid w:val="0"/>
          <w:sz w:val="20"/>
          <w:lang w:bidi="en-US"/>
        </w:rPr>
        <w:t>"Developing</w:t>
      </w:r>
      <w:r w:rsidR="00A67DAF" w:rsidRPr="005C01D3">
        <w:rPr>
          <w:snapToGrid w:val="0"/>
          <w:sz w:val="20"/>
          <w:lang w:bidi="en-US"/>
        </w:rPr>
        <w:t xml:space="preserve"> </w:t>
      </w:r>
      <w:r w:rsidRPr="005C01D3">
        <w:rPr>
          <w:snapToGrid w:val="0"/>
          <w:sz w:val="20"/>
          <w:lang w:bidi="en-US"/>
        </w:rPr>
        <w:t>a</w:t>
      </w:r>
      <w:r w:rsidR="00A67DAF" w:rsidRPr="005C01D3">
        <w:rPr>
          <w:snapToGrid w:val="0"/>
          <w:sz w:val="20"/>
          <w:lang w:bidi="en-US"/>
        </w:rPr>
        <w:t xml:space="preserve"> </w:t>
      </w:r>
      <w:r w:rsidRPr="005C01D3">
        <w:rPr>
          <w:snapToGrid w:val="0"/>
          <w:sz w:val="20"/>
          <w:lang w:bidi="en-US"/>
        </w:rPr>
        <w:t>program</w:t>
      </w:r>
      <w:r w:rsidR="00A67DAF" w:rsidRPr="005C01D3">
        <w:rPr>
          <w:snapToGrid w:val="0"/>
          <w:sz w:val="20"/>
          <w:lang w:bidi="en-US"/>
        </w:rPr>
        <w:t xml:space="preserve"> </w:t>
      </w:r>
      <w:r w:rsidRPr="005C01D3">
        <w:rPr>
          <w:snapToGrid w:val="0"/>
          <w:sz w:val="20"/>
          <w:lang w:bidi="en-US"/>
        </w:rPr>
        <w:t>using</w:t>
      </w:r>
      <w:r w:rsidR="00A67DAF" w:rsidRPr="005C01D3">
        <w:rPr>
          <w:snapToGrid w:val="0"/>
          <w:sz w:val="20"/>
          <w:lang w:bidi="en-US"/>
        </w:rPr>
        <w:t xml:space="preserve"> </w:t>
      </w:r>
      <w:r w:rsidRPr="005C01D3">
        <w:rPr>
          <w:snapToGrid w:val="0"/>
          <w:sz w:val="20"/>
          <w:lang w:bidi="en-US"/>
        </w:rPr>
        <w:t>hypermedia</w:t>
      </w:r>
      <w:r w:rsidR="00A67DAF" w:rsidRPr="005C01D3">
        <w:rPr>
          <w:snapToGrid w:val="0"/>
          <w:sz w:val="20"/>
          <w:lang w:bidi="en-US"/>
        </w:rPr>
        <w:t xml:space="preserve"> </w:t>
      </w:r>
      <w:r w:rsidRPr="005C01D3">
        <w:rPr>
          <w:snapToGrid w:val="0"/>
          <w:sz w:val="20"/>
          <w:lang w:bidi="en-US"/>
        </w:rPr>
        <w:t>to</w:t>
      </w:r>
      <w:r w:rsidR="00A67DAF" w:rsidRPr="005C01D3">
        <w:rPr>
          <w:snapToGrid w:val="0"/>
          <w:sz w:val="20"/>
          <w:lang w:bidi="en-US"/>
        </w:rPr>
        <w:t xml:space="preserve"> </w:t>
      </w:r>
      <w:r w:rsidRPr="005C01D3">
        <w:rPr>
          <w:snapToGrid w:val="0"/>
          <w:sz w:val="20"/>
          <w:lang w:bidi="en-US"/>
        </w:rPr>
        <w:t>teach</w:t>
      </w:r>
      <w:r w:rsidR="00A67DAF" w:rsidRPr="005C01D3">
        <w:rPr>
          <w:snapToGrid w:val="0"/>
          <w:sz w:val="20"/>
          <w:lang w:bidi="en-US"/>
        </w:rPr>
        <w:t xml:space="preserve"> </w:t>
      </w:r>
      <w:r w:rsidRPr="005C01D3">
        <w:rPr>
          <w:snapToGrid w:val="0"/>
          <w:sz w:val="20"/>
          <w:lang w:bidi="en-US"/>
        </w:rPr>
        <w:t>crawling</w:t>
      </w:r>
      <w:r w:rsidR="00A67DAF" w:rsidRPr="005C01D3">
        <w:rPr>
          <w:snapToGrid w:val="0"/>
          <w:sz w:val="20"/>
          <w:lang w:bidi="en-US"/>
        </w:rPr>
        <w:t xml:space="preserve"> </w:t>
      </w:r>
      <w:r w:rsidRPr="005C01D3">
        <w:rPr>
          <w:snapToGrid w:val="0"/>
          <w:sz w:val="20"/>
          <w:lang w:bidi="en-US"/>
        </w:rPr>
        <w:t>swimming</w:t>
      </w:r>
      <w:r w:rsidR="00A67DAF" w:rsidRPr="005C01D3">
        <w:rPr>
          <w:snapToGrid w:val="0"/>
          <w:sz w:val="20"/>
          <w:lang w:bidi="en-US"/>
        </w:rPr>
        <w:t xml:space="preserve"> </w:t>
      </w:r>
      <w:r w:rsidRPr="005C01D3">
        <w:rPr>
          <w:snapToGrid w:val="0"/>
          <w:sz w:val="20"/>
          <w:lang w:bidi="en-US"/>
        </w:rPr>
        <w:t>on</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abdomen</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beginners",</w:t>
      </w:r>
      <w:r w:rsidR="00A67DAF" w:rsidRPr="005C01D3">
        <w:rPr>
          <w:snapToGrid w:val="0"/>
          <w:sz w:val="20"/>
          <w:lang w:bidi="en-US"/>
        </w:rPr>
        <w:t xml:space="preserve"> </w:t>
      </w:r>
      <w:r w:rsidRPr="005C01D3">
        <w:rPr>
          <w:snapToGrid w:val="0"/>
          <w:sz w:val="20"/>
          <w:lang w:bidi="en-US"/>
        </w:rPr>
        <w:t>unpublished</w:t>
      </w:r>
      <w:r w:rsidR="00A67DAF" w:rsidRPr="005C01D3">
        <w:rPr>
          <w:snapToGrid w:val="0"/>
          <w:sz w:val="20"/>
          <w:lang w:bidi="en-US"/>
        </w:rPr>
        <w:t xml:space="preserve"> </w:t>
      </w:r>
      <w:r w:rsidRPr="005C01D3">
        <w:rPr>
          <w:snapToGrid w:val="0"/>
          <w:sz w:val="20"/>
          <w:lang w:bidi="en-US"/>
        </w:rPr>
        <w:t>Master</w:t>
      </w:r>
      <w:r w:rsidR="00A67DAF" w:rsidRPr="005C01D3">
        <w:rPr>
          <w:snapToGrid w:val="0"/>
          <w:sz w:val="20"/>
          <w:lang w:bidi="en-US"/>
        </w:rPr>
        <w:t xml:space="preserve"> </w:t>
      </w:r>
      <w:r w:rsidRPr="005C01D3">
        <w:rPr>
          <w:snapToGrid w:val="0"/>
          <w:sz w:val="20"/>
          <w:lang w:bidi="en-US"/>
        </w:rPr>
        <w:t>Thesis,</w:t>
      </w:r>
      <w:r w:rsidR="00A67DAF" w:rsidRPr="005C01D3">
        <w:rPr>
          <w:snapToGrid w:val="0"/>
          <w:sz w:val="20"/>
          <w:lang w:bidi="en-US"/>
        </w:rPr>
        <w:t xml:space="preserve"> </w:t>
      </w:r>
      <w:r w:rsidRPr="005C01D3">
        <w:rPr>
          <w:snapToGrid w:val="0"/>
          <w:sz w:val="20"/>
          <w:lang w:bidi="en-US"/>
        </w:rPr>
        <w:t>Faculty</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Athletic</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Port</w:t>
      </w:r>
      <w:r w:rsidR="00A67DAF" w:rsidRPr="005C01D3">
        <w:rPr>
          <w:snapToGrid w:val="0"/>
          <w:sz w:val="20"/>
          <w:lang w:bidi="en-US"/>
        </w:rPr>
        <w:t xml:space="preserve"> </w:t>
      </w:r>
      <w:r w:rsidRPr="005C01D3">
        <w:rPr>
          <w:snapToGrid w:val="0"/>
          <w:sz w:val="20"/>
          <w:lang w:bidi="en-US"/>
        </w:rPr>
        <w:t>Said,</w:t>
      </w:r>
      <w:r w:rsidR="00A67DAF" w:rsidRPr="005C01D3">
        <w:rPr>
          <w:snapToGrid w:val="0"/>
          <w:sz w:val="20"/>
          <w:lang w:bidi="en-US"/>
        </w:rPr>
        <w:t xml:space="preserve"> </w:t>
      </w:r>
      <w:r w:rsidRPr="005C01D3">
        <w:rPr>
          <w:snapToGrid w:val="0"/>
          <w:sz w:val="20"/>
          <w:lang w:bidi="en-US"/>
        </w:rPr>
        <w:t>Suez</w:t>
      </w:r>
      <w:r w:rsidR="00A67DAF" w:rsidRPr="005C01D3">
        <w:rPr>
          <w:snapToGrid w:val="0"/>
          <w:sz w:val="20"/>
          <w:lang w:bidi="en-US"/>
        </w:rPr>
        <w:t xml:space="preserve"> </w:t>
      </w:r>
      <w:r w:rsidRPr="005C01D3">
        <w:rPr>
          <w:snapToGrid w:val="0"/>
          <w:sz w:val="20"/>
          <w:lang w:bidi="en-US"/>
        </w:rPr>
        <w:t>Canal</w:t>
      </w:r>
      <w:r w:rsidR="00A67DAF" w:rsidRPr="005C01D3">
        <w:rPr>
          <w:snapToGrid w:val="0"/>
          <w:sz w:val="20"/>
          <w:lang w:bidi="en-US"/>
        </w:rPr>
        <w:t xml:space="preserve"> </w:t>
      </w:r>
      <w:r w:rsidRPr="005C01D3">
        <w:rPr>
          <w:snapToGrid w:val="0"/>
          <w:sz w:val="20"/>
          <w:lang w:bidi="en-US"/>
        </w:rPr>
        <w:t>University,</w:t>
      </w:r>
      <w:r w:rsidR="00A67DAF" w:rsidRPr="005C01D3">
        <w:rPr>
          <w:snapToGrid w:val="0"/>
          <w:sz w:val="20"/>
          <w:lang w:bidi="en-US"/>
        </w:rPr>
        <w:t xml:space="preserve"> </w:t>
      </w:r>
      <w:r w:rsidRPr="005C01D3">
        <w:rPr>
          <w:snapToGrid w:val="0"/>
          <w:sz w:val="20"/>
          <w:lang w:bidi="en-US"/>
        </w:rPr>
        <w:t>2001.</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Muhammad</w:t>
      </w:r>
      <w:r w:rsidR="00A67DAF" w:rsidRPr="005C01D3">
        <w:rPr>
          <w:snapToGrid w:val="0"/>
          <w:sz w:val="20"/>
          <w:lang w:bidi="en-US"/>
        </w:rPr>
        <w:t xml:space="preserve"> </w:t>
      </w:r>
      <w:r w:rsidRPr="005C01D3">
        <w:rPr>
          <w:snapToGrid w:val="0"/>
          <w:sz w:val="20"/>
          <w:lang w:bidi="en-US"/>
        </w:rPr>
        <w:t>Reda</w:t>
      </w:r>
      <w:r w:rsidR="00A67DAF" w:rsidRPr="005C01D3">
        <w:rPr>
          <w:snapToGrid w:val="0"/>
          <w:sz w:val="20"/>
          <w:lang w:bidi="en-US"/>
        </w:rPr>
        <w:t xml:space="preserve"> </w:t>
      </w:r>
      <w:r w:rsidRPr="005C01D3">
        <w:rPr>
          <w:snapToGrid w:val="0"/>
          <w:sz w:val="20"/>
          <w:lang w:bidi="en-US"/>
        </w:rPr>
        <w:t>Al-Baghdadi:</w:t>
      </w:r>
      <w:r w:rsidR="00A67DAF" w:rsidRPr="005C01D3">
        <w:rPr>
          <w:snapToGrid w:val="0"/>
          <w:sz w:val="20"/>
          <w:lang w:bidi="en-US"/>
        </w:rPr>
        <w:t xml:space="preserve"> </w:t>
      </w:r>
      <w:r w:rsidRPr="005C01D3">
        <w:rPr>
          <w:snapToGrid w:val="0"/>
          <w:sz w:val="20"/>
          <w:lang w:bidi="en-US"/>
        </w:rPr>
        <w:t>Educational</w:t>
      </w:r>
      <w:r w:rsidR="00A67DAF" w:rsidRPr="005C01D3">
        <w:rPr>
          <w:snapToGrid w:val="0"/>
          <w:sz w:val="20"/>
          <w:lang w:bidi="en-US"/>
        </w:rPr>
        <w:t xml:space="preserve"> </w:t>
      </w:r>
      <w:r w:rsidRPr="005C01D3">
        <w:rPr>
          <w:snapToGrid w:val="0"/>
          <w:sz w:val="20"/>
          <w:lang w:bidi="en-US"/>
        </w:rPr>
        <w:t>Technology</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Learning,</w:t>
      </w:r>
      <w:r w:rsidR="00A67DAF" w:rsidRPr="005C01D3">
        <w:rPr>
          <w:snapToGrid w:val="0"/>
          <w:sz w:val="20"/>
          <w:lang w:bidi="en-US"/>
        </w:rPr>
        <w:t xml:space="preserve"> </w:t>
      </w:r>
      <w:r w:rsidRPr="005C01D3">
        <w:rPr>
          <w:snapToGrid w:val="0"/>
          <w:sz w:val="20"/>
          <w:lang w:bidi="en-US"/>
        </w:rPr>
        <w:t>Dar</w:t>
      </w:r>
      <w:r w:rsidR="00A67DAF" w:rsidRPr="005C01D3">
        <w:rPr>
          <w:snapToGrid w:val="0"/>
          <w:sz w:val="20"/>
          <w:lang w:bidi="en-US"/>
        </w:rPr>
        <w:t xml:space="preserve"> </w:t>
      </w:r>
      <w:r w:rsidRPr="005C01D3">
        <w:rPr>
          <w:snapToGrid w:val="0"/>
          <w:sz w:val="20"/>
          <w:lang w:bidi="en-US"/>
        </w:rPr>
        <w:t>Al-Fikr</w:t>
      </w:r>
      <w:r w:rsidR="00A67DAF" w:rsidRPr="005C01D3">
        <w:rPr>
          <w:snapToGrid w:val="0"/>
          <w:sz w:val="20"/>
          <w:lang w:bidi="en-US"/>
        </w:rPr>
        <w:t xml:space="preserve"> </w:t>
      </w:r>
      <w:r w:rsidRPr="005C01D3">
        <w:rPr>
          <w:snapToGrid w:val="0"/>
          <w:sz w:val="20"/>
          <w:lang w:bidi="en-US"/>
        </w:rPr>
        <w:t>Al-Arabi,</w:t>
      </w:r>
      <w:r w:rsidR="00A67DAF" w:rsidRPr="005C01D3">
        <w:rPr>
          <w:snapToGrid w:val="0"/>
          <w:sz w:val="20"/>
          <w:lang w:bidi="en-US"/>
        </w:rPr>
        <w:t xml:space="preserve"> </w:t>
      </w:r>
      <w:r w:rsidRPr="005C01D3">
        <w:rPr>
          <w:snapToGrid w:val="0"/>
          <w:sz w:val="20"/>
          <w:lang w:bidi="en-US"/>
        </w:rPr>
        <w:t>First</w:t>
      </w:r>
      <w:r w:rsidR="00A67DAF" w:rsidRPr="005C01D3">
        <w:rPr>
          <w:snapToGrid w:val="0"/>
          <w:sz w:val="20"/>
          <w:lang w:bidi="en-US"/>
        </w:rPr>
        <w:t xml:space="preserve"> </w:t>
      </w:r>
      <w:r w:rsidRPr="005C01D3">
        <w:rPr>
          <w:snapToGrid w:val="0"/>
          <w:sz w:val="20"/>
          <w:lang w:bidi="en-US"/>
        </w:rPr>
        <w:t>Edition,</w:t>
      </w:r>
      <w:r w:rsidR="00A67DAF" w:rsidRPr="005C01D3">
        <w:rPr>
          <w:snapToGrid w:val="0"/>
          <w:sz w:val="20"/>
          <w:lang w:bidi="en-US"/>
        </w:rPr>
        <w:t xml:space="preserve"> </w:t>
      </w:r>
      <w:r w:rsidRPr="005C01D3">
        <w:rPr>
          <w:snapToGrid w:val="0"/>
          <w:sz w:val="20"/>
          <w:lang w:bidi="en-US"/>
        </w:rPr>
        <w:t>Cairo,</w:t>
      </w:r>
      <w:r w:rsidR="00A67DAF" w:rsidRPr="005C01D3">
        <w:rPr>
          <w:snapToGrid w:val="0"/>
          <w:sz w:val="20"/>
          <w:lang w:bidi="en-US"/>
        </w:rPr>
        <w:t xml:space="preserve"> </w:t>
      </w:r>
      <w:r w:rsidRPr="005C01D3">
        <w:rPr>
          <w:snapToGrid w:val="0"/>
          <w:sz w:val="20"/>
          <w:lang w:bidi="en-US"/>
        </w:rPr>
        <w:t>1998.</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Muhammad</w:t>
      </w:r>
      <w:r w:rsidR="00A67DAF" w:rsidRPr="005C01D3">
        <w:rPr>
          <w:snapToGrid w:val="0"/>
          <w:sz w:val="20"/>
          <w:lang w:bidi="en-US"/>
        </w:rPr>
        <w:t xml:space="preserve"> </w:t>
      </w:r>
      <w:r w:rsidRPr="005C01D3">
        <w:rPr>
          <w:snapToGrid w:val="0"/>
          <w:sz w:val="20"/>
          <w:lang w:bidi="en-US"/>
        </w:rPr>
        <w:t>Saad</w:t>
      </w:r>
      <w:r w:rsidR="00A67DAF" w:rsidRPr="005C01D3">
        <w:rPr>
          <w:snapToGrid w:val="0"/>
          <w:sz w:val="20"/>
          <w:lang w:bidi="en-US"/>
        </w:rPr>
        <w:t xml:space="preserve"> </w:t>
      </w:r>
      <w:r w:rsidRPr="005C01D3">
        <w:rPr>
          <w:snapToGrid w:val="0"/>
          <w:sz w:val="20"/>
          <w:lang w:bidi="en-US"/>
        </w:rPr>
        <w:t>Zaghloul,</w:t>
      </w:r>
      <w:r w:rsidR="00A67DAF" w:rsidRPr="005C01D3">
        <w:rPr>
          <w:snapToGrid w:val="0"/>
          <w:sz w:val="20"/>
          <w:lang w:bidi="en-US"/>
        </w:rPr>
        <w:t xml:space="preserve"> </w:t>
      </w:r>
      <w:r w:rsidRPr="005C01D3">
        <w:rPr>
          <w:snapToGrid w:val="0"/>
          <w:sz w:val="20"/>
          <w:lang w:bidi="en-US"/>
        </w:rPr>
        <w:t>Makarem</w:t>
      </w:r>
      <w:r w:rsidR="00A67DAF" w:rsidRPr="005C01D3">
        <w:rPr>
          <w:snapToGrid w:val="0"/>
          <w:sz w:val="20"/>
          <w:lang w:bidi="en-US"/>
        </w:rPr>
        <w:t xml:space="preserve"> </w:t>
      </w:r>
      <w:r w:rsidRPr="005C01D3">
        <w:rPr>
          <w:snapToGrid w:val="0"/>
          <w:sz w:val="20"/>
          <w:lang w:bidi="en-US"/>
        </w:rPr>
        <w:t>Helmy</w:t>
      </w:r>
      <w:r w:rsidR="00A67DAF" w:rsidRPr="005C01D3">
        <w:rPr>
          <w:snapToGrid w:val="0"/>
          <w:sz w:val="20"/>
          <w:lang w:bidi="en-US"/>
        </w:rPr>
        <w:t xml:space="preserve"> </w:t>
      </w:r>
      <w:r w:rsidRPr="005C01D3">
        <w:rPr>
          <w:snapToGrid w:val="0"/>
          <w:sz w:val="20"/>
          <w:lang w:bidi="en-US"/>
        </w:rPr>
        <w:t>Abu</w:t>
      </w:r>
      <w:r w:rsidR="00A67DAF" w:rsidRPr="005C01D3">
        <w:rPr>
          <w:snapToGrid w:val="0"/>
          <w:sz w:val="20"/>
          <w:lang w:bidi="en-US"/>
        </w:rPr>
        <w:t xml:space="preserve"> </w:t>
      </w:r>
      <w:r w:rsidRPr="005C01D3">
        <w:rPr>
          <w:snapToGrid w:val="0"/>
          <w:sz w:val="20"/>
          <w:lang w:bidi="en-US"/>
        </w:rPr>
        <w:t>Harja,</w:t>
      </w:r>
      <w:r w:rsidR="00A67DAF" w:rsidRPr="005C01D3">
        <w:rPr>
          <w:snapToGrid w:val="0"/>
          <w:sz w:val="20"/>
          <w:lang w:bidi="en-US"/>
        </w:rPr>
        <w:t xml:space="preserve"> </w:t>
      </w:r>
      <w:r w:rsidRPr="005C01D3">
        <w:rPr>
          <w:snapToGrid w:val="0"/>
          <w:sz w:val="20"/>
          <w:lang w:bidi="en-US"/>
        </w:rPr>
        <w:t>Hani</w:t>
      </w:r>
      <w:r w:rsidR="00A67DAF" w:rsidRPr="005C01D3">
        <w:rPr>
          <w:snapToGrid w:val="0"/>
          <w:sz w:val="20"/>
          <w:lang w:bidi="en-US"/>
        </w:rPr>
        <w:t xml:space="preserve"> </w:t>
      </w:r>
      <w:r w:rsidRPr="005C01D3">
        <w:rPr>
          <w:snapToGrid w:val="0"/>
          <w:sz w:val="20"/>
          <w:lang w:bidi="en-US"/>
        </w:rPr>
        <w:t>Saeed</w:t>
      </w:r>
      <w:r w:rsidR="00A67DAF" w:rsidRPr="005C01D3">
        <w:rPr>
          <w:snapToGrid w:val="0"/>
          <w:sz w:val="20"/>
          <w:lang w:bidi="en-US"/>
        </w:rPr>
        <w:t xml:space="preserve"> </w:t>
      </w:r>
      <w:r w:rsidRPr="005C01D3">
        <w:rPr>
          <w:snapToGrid w:val="0"/>
          <w:sz w:val="20"/>
          <w:lang w:bidi="en-US"/>
        </w:rPr>
        <w:t>Abdel</w:t>
      </w:r>
      <w:r w:rsidR="00A67DAF" w:rsidRPr="005C01D3">
        <w:rPr>
          <w:snapToGrid w:val="0"/>
          <w:sz w:val="20"/>
          <w:lang w:bidi="en-US"/>
        </w:rPr>
        <w:t xml:space="preserve"> </w:t>
      </w:r>
      <w:r w:rsidRPr="005C01D3">
        <w:rPr>
          <w:snapToGrid w:val="0"/>
          <w:sz w:val="20"/>
          <w:lang w:bidi="en-US"/>
        </w:rPr>
        <w:t>Moneim:</w:t>
      </w:r>
      <w:r w:rsidR="00A67DAF" w:rsidRPr="005C01D3">
        <w:rPr>
          <w:snapToGrid w:val="0"/>
          <w:sz w:val="20"/>
          <w:lang w:bidi="en-US"/>
        </w:rPr>
        <w:t xml:space="preserve"> </w:t>
      </w:r>
      <w:r w:rsidRPr="005C01D3">
        <w:rPr>
          <w:snapToGrid w:val="0"/>
          <w:sz w:val="20"/>
          <w:lang w:bidi="en-US"/>
        </w:rPr>
        <w:t>Educational</w:t>
      </w:r>
      <w:r w:rsidR="00A67DAF" w:rsidRPr="005C01D3">
        <w:rPr>
          <w:snapToGrid w:val="0"/>
          <w:sz w:val="20"/>
          <w:lang w:bidi="en-US"/>
        </w:rPr>
        <w:t xml:space="preserve"> </w:t>
      </w:r>
      <w:r w:rsidRPr="005C01D3">
        <w:rPr>
          <w:snapToGrid w:val="0"/>
          <w:sz w:val="20"/>
          <w:lang w:bidi="en-US"/>
        </w:rPr>
        <w:t>Technology</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its</w:t>
      </w:r>
      <w:r w:rsidR="00A67DAF" w:rsidRPr="005C01D3">
        <w:rPr>
          <w:snapToGrid w:val="0"/>
          <w:sz w:val="20"/>
          <w:lang w:bidi="en-US"/>
        </w:rPr>
        <w:t xml:space="preserve"> </w:t>
      </w:r>
      <w:r w:rsidRPr="005C01D3">
        <w:rPr>
          <w:snapToGrid w:val="0"/>
          <w:sz w:val="20"/>
          <w:lang w:bidi="en-US"/>
        </w:rPr>
        <w:t>Methods</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Book</w:t>
      </w:r>
      <w:r w:rsidR="00A67DAF" w:rsidRPr="005C01D3">
        <w:rPr>
          <w:snapToGrid w:val="0"/>
          <w:sz w:val="20"/>
          <w:lang w:bidi="en-US"/>
        </w:rPr>
        <w:t xml:space="preserve"> </w:t>
      </w:r>
      <w:r w:rsidRPr="005C01D3">
        <w:rPr>
          <w:snapToGrid w:val="0"/>
          <w:sz w:val="20"/>
          <w:lang w:bidi="en-US"/>
        </w:rPr>
        <w:t>Center</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Publishing,</w:t>
      </w:r>
      <w:r w:rsidR="00A67DAF" w:rsidRPr="005C01D3">
        <w:rPr>
          <w:snapToGrid w:val="0"/>
          <w:sz w:val="20"/>
          <w:lang w:bidi="en-US"/>
        </w:rPr>
        <w:t xml:space="preserve"> </w:t>
      </w:r>
      <w:r w:rsidRPr="005C01D3">
        <w:rPr>
          <w:snapToGrid w:val="0"/>
          <w:sz w:val="20"/>
          <w:lang w:bidi="en-US"/>
        </w:rPr>
        <w:t>First</w:t>
      </w:r>
      <w:r w:rsidR="00A67DAF" w:rsidRPr="005C01D3">
        <w:rPr>
          <w:snapToGrid w:val="0"/>
          <w:sz w:val="20"/>
          <w:lang w:bidi="en-US"/>
        </w:rPr>
        <w:t xml:space="preserve"> </w:t>
      </w:r>
      <w:r w:rsidRPr="005C01D3">
        <w:rPr>
          <w:snapToGrid w:val="0"/>
          <w:sz w:val="20"/>
          <w:lang w:bidi="en-US"/>
        </w:rPr>
        <w:t>Edition,</w:t>
      </w:r>
      <w:r w:rsidR="00A67DAF" w:rsidRPr="005C01D3">
        <w:rPr>
          <w:snapToGrid w:val="0"/>
          <w:sz w:val="20"/>
          <w:lang w:bidi="en-US"/>
        </w:rPr>
        <w:t xml:space="preserve"> </w:t>
      </w:r>
      <w:r w:rsidRPr="005C01D3">
        <w:rPr>
          <w:snapToGrid w:val="0"/>
          <w:sz w:val="20"/>
          <w:lang w:bidi="en-US"/>
        </w:rPr>
        <w:t>Cairo,</w:t>
      </w:r>
      <w:r w:rsidR="00A67DAF" w:rsidRPr="005C01D3">
        <w:rPr>
          <w:snapToGrid w:val="0"/>
          <w:sz w:val="20"/>
          <w:lang w:bidi="en-US"/>
        </w:rPr>
        <w:t xml:space="preserve"> </w:t>
      </w:r>
      <w:r w:rsidRPr="005C01D3">
        <w:rPr>
          <w:snapToGrid w:val="0"/>
          <w:sz w:val="20"/>
          <w:lang w:bidi="en-US"/>
        </w:rPr>
        <w:t>2001.</w:t>
      </w:r>
    </w:p>
    <w:p w:rsidR="00014680"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(2017).</w:t>
      </w:r>
      <w:r w:rsidR="00A67DAF" w:rsidRPr="005C01D3">
        <w:rPr>
          <w:rFonts w:ascii="Times New Roman" w:hAnsi="Times New Roman"/>
          <w:sz w:val="20"/>
        </w:rPr>
        <w:t xml:space="preserve"> </w:t>
      </w:r>
      <w:r w:rsidRPr="005C01D3">
        <w:rPr>
          <w:rFonts w:ascii="Times New Roman" w:hAnsi="Times New Roman"/>
          <w:sz w:val="20"/>
        </w:rPr>
        <w:t>“The</w:t>
      </w:r>
      <w:r w:rsidR="00A67DAF" w:rsidRPr="005C01D3">
        <w:rPr>
          <w:rFonts w:ascii="Times New Roman" w:hAnsi="Times New Roman"/>
          <w:sz w:val="20"/>
        </w:rPr>
        <w:t xml:space="preserve"> </w:t>
      </w:r>
      <w:r w:rsidRPr="005C01D3">
        <w:rPr>
          <w:rFonts w:ascii="Times New Roman" w:hAnsi="Times New Roman"/>
          <w:sz w:val="20"/>
        </w:rPr>
        <w:t>Determinants</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Leadership:</w:t>
      </w:r>
      <w:r w:rsidR="00A67DAF" w:rsidRPr="005C01D3">
        <w:rPr>
          <w:rFonts w:ascii="Times New Roman" w:hAnsi="Times New Roman"/>
          <w:sz w:val="20"/>
        </w:rPr>
        <w:t xml:space="preserve"> </w:t>
      </w:r>
      <w:r w:rsidRPr="005C01D3">
        <w:rPr>
          <w:rFonts w:ascii="Times New Roman" w:hAnsi="Times New Roman"/>
          <w:sz w:val="20"/>
        </w:rPr>
        <w:t>Genetic,</w:t>
      </w:r>
      <w:r w:rsidR="00A67DAF" w:rsidRPr="005C01D3">
        <w:rPr>
          <w:rFonts w:ascii="Times New Roman" w:hAnsi="Times New Roman"/>
          <w:sz w:val="20"/>
        </w:rPr>
        <w:t xml:space="preserve"> </w:t>
      </w:r>
      <w:r w:rsidRPr="005C01D3">
        <w:rPr>
          <w:rFonts w:ascii="Times New Roman" w:hAnsi="Times New Roman"/>
          <w:sz w:val="20"/>
        </w:rPr>
        <w:t>Hormonal,</w:t>
      </w:r>
      <w:r w:rsidR="00A67DAF" w:rsidRPr="005C01D3">
        <w:rPr>
          <w:rFonts w:ascii="Times New Roman" w:hAnsi="Times New Roman"/>
          <w:sz w:val="20"/>
        </w:rPr>
        <w:t xml:space="preserve"> </w:t>
      </w:r>
      <w:r w:rsidRPr="005C01D3">
        <w:rPr>
          <w:rFonts w:ascii="Times New Roman" w:hAnsi="Times New Roman"/>
          <w:sz w:val="20"/>
        </w:rPr>
        <w:t>Personality</w:t>
      </w:r>
      <w:r w:rsidR="00A67DAF" w:rsidRPr="005C01D3">
        <w:rPr>
          <w:rFonts w:ascii="Times New Roman" w:hAnsi="Times New Roman"/>
          <w:sz w:val="20"/>
        </w:rPr>
        <w:t xml:space="preserve"> </w:t>
      </w:r>
      <w:r w:rsidRPr="005C01D3">
        <w:rPr>
          <w:rFonts w:ascii="Times New Roman" w:hAnsi="Times New Roman"/>
          <w:sz w:val="20"/>
        </w:rPr>
        <w:t>Traits</w:t>
      </w:r>
      <w:r w:rsidR="00A67DAF" w:rsidRPr="005C01D3">
        <w:rPr>
          <w:rFonts w:ascii="Times New Roman" w:hAnsi="Times New Roman"/>
          <w:sz w:val="20"/>
        </w:rPr>
        <w:t xml:space="preserve"> </w:t>
      </w:r>
      <w:r w:rsidRPr="005C01D3">
        <w:rPr>
          <w:rFonts w:ascii="Times New Roman" w:hAnsi="Times New Roman"/>
          <w:sz w:val="20"/>
        </w:rPr>
        <w:t>Among</w:t>
      </w:r>
      <w:r w:rsidR="00A67DAF" w:rsidRPr="005C01D3">
        <w:rPr>
          <w:rFonts w:ascii="Times New Roman" w:hAnsi="Times New Roman"/>
          <w:sz w:val="20"/>
        </w:rPr>
        <w:t xml:space="preserve"> </w:t>
      </w:r>
      <w:r w:rsidRPr="005C01D3">
        <w:rPr>
          <w:rFonts w:ascii="Times New Roman" w:hAnsi="Times New Roman"/>
          <w:sz w:val="20"/>
        </w:rPr>
        <w:t>Sport</w:t>
      </w:r>
      <w:r w:rsidR="00A67DAF" w:rsidRPr="005C01D3">
        <w:rPr>
          <w:rFonts w:ascii="Times New Roman" w:hAnsi="Times New Roman"/>
          <w:sz w:val="20"/>
        </w:rPr>
        <w:t xml:space="preserve"> </w:t>
      </w:r>
      <w:r w:rsidRPr="005C01D3">
        <w:rPr>
          <w:rFonts w:ascii="Times New Roman" w:hAnsi="Times New Roman"/>
          <w:sz w:val="20"/>
        </w:rPr>
        <w:t>Administrators”,</w:t>
      </w:r>
      <w:r w:rsidR="00A67DAF" w:rsidRPr="005C01D3">
        <w:rPr>
          <w:rFonts w:ascii="Times New Roman" w:hAnsi="Times New Roman"/>
          <w:sz w:val="20"/>
        </w:rPr>
        <w:t xml:space="preserve"> </w:t>
      </w:r>
      <w:r w:rsidRPr="005C01D3">
        <w:rPr>
          <w:rFonts w:ascii="Times New Roman" w:hAnsi="Times New Roman"/>
          <w:sz w:val="20"/>
        </w:rPr>
        <w:t>International</w:t>
      </w:r>
      <w:r w:rsidR="00A67DAF" w:rsidRPr="005C01D3">
        <w:rPr>
          <w:rFonts w:ascii="Times New Roman" w:hAnsi="Times New Roman"/>
          <w:sz w:val="20"/>
        </w:rPr>
        <w:t xml:space="preserve"> </w:t>
      </w:r>
      <w:r w:rsidRPr="005C01D3">
        <w:rPr>
          <w:rFonts w:ascii="Times New Roman" w:hAnsi="Times New Roman"/>
          <w:sz w:val="20"/>
        </w:rPr>
        <w:t>Journal</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Pharmaceutical</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Phytopharmacological</w:t>
      </w:r>
      <w:r w:rsidR="00A67DAF" w:rsidRPr="005C01D3">
        <w:rPr>
          <w:rFonts w:ascii="Times New Roman" w:hAnsi="Times New Roman"/>
          <w:sz w:val="20"/>
        </w:rPr>
        <w:t xml:space="preserve"> </w:t>
      </w:r>
      <w:r w:rsidRPr="005C01D3">
        <w:rPr>
          <w:rFonts w:ascii="Times New Roman" w:hAnsi="Times New Roman"/>
          <w:sz w:val="20"/>
        </w:rPr>
        <w:t>Research,</w:t>
      </w:r>
      <w:r w:rsidR="00A67DAF" w:rsidRPr="005C01D3">
        <w:rPr>
          <w:rFonts w:ascii="Times New Roman" w:hAnsi="Times New Roman"/>
          <w:sz w:val="20"/>
        </w:rPr>
        <w:t xml:space="preserve"> </w:t>
      </w:r>
      <w:r w:rsidRPr="005C01D3">
        <w:rPr>
          <w:rFonts w:ascii="Times New Roman" w:hAnsi="Times New Roman"/>
          <w:sz w:val="20"/>
        </w:rPr>
        <w:t>7(5),</w:t>
      </w:r>
      <w:r w:rsidR="00A67DAF" w:rsidRPr="005C01D3">
        <w:rPr>
          <w:rFonts w:ascii="Times New Roman" w:hAnsi="Times New Roman"/>
          <w:sz w:val="20"/>
        </w:rPr>
        <w:t xml:space="preserve"> </w:t>
      </w:r>
      <w:r w:rsidRPr="005C01D3">
        <w:rPr>
          <w:rFonts w:ascii="Times New Roman" w:hAnsi="Times New Roman"/>
          <w:sz w:val="20"/>
        </w:rPr>
        <w:t>pp:9-14.</w:t>
      </w:r>
    </w:p>
    <w:p w:rsidR="00014680"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(2018).</w:t>
      </w:r>
      <w:r w:rsidR="00A67DAF" w:rsidRPr="005C01D3">
        <w:rPr>
          <w:rFonts w:ascii="Times New Roman" w:hAnsi="Times New Roman"/>
          <w:sz w:val="20"/>
        </w:rPr>
        <w:t xml:space="preserve"> </w:t>
      </w:r>
      <w:r w:rsidRPr="005C01D3">
        <w:rPr>
          <w:rFonts w:ascii="Times New Roman" w:hAnsi="Times New Roman"/>
          <w:sz w:val="20"/>
        </w:rPr>
        <w:t>“The</w:t>
      </w:r>
      <w:r w:rsidR="00A67DAF" w:rsidRPr="005C01D3">
        <w:rPr>
          <w:rFonts w:ascii="Times New Roman" w:hAnsi="Times New Roman"/>
          <w:sz w:val="20"/>
        </w:rPr>
        <w:t xml:space="preserve"> </w:t>
      </w:r>
      <w:r w:rsidRPr="005C01D3">
        <w:rPr>
          <w:rFonts w:ascii="Times New Roman" w:hAnsi="Times New Roman"/>
          <w:sz w:val="20"/>
        </w:rPr>
        <w:t>Effect</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Whey</w:t>
      </w:r>
      <w:r w:rsidR="00A67DAF" w:rsidRPr="005C01D3">
        <w:rPr>
          <w:rFonts w:ascii="Times New Roman" w:hAnsi="Times New Roman"/>
          <w:sz w:val="20"/>
        </w:rPr>
        <w:t xml:space="preserve"> </w:t>
      </w:r>
      <w:r w:rsidRPr="005C01D3">
        <w:rPr>
          <w:rFonts w:ascii="Times New Roman" w:hAnsi="Times New Roman"/>
          <w:sz w:val="20"/>
        </w:rPr>
        <w:t>Protein</w:t>
      </w:r>
      <w:r w:rsidR="00A67DAF" w:rsidRPr="005C01D3">
        <w:rPr>
          <w:rFonts w:ascii="Times New Roman" w:hAnsi="Times New Roman"/>
          <w:sz w:val="20"/>
        </w:rPr>
        <w:t xml:space="preserve"> </w:t>
      </w:r>
      <w:r w:rsidRPr="005C01D3">
        <w:rPr>
          <w:rFonts w:ascii="Times New Roman" w:hAnsi="Times New Roman"/>
          <w:sz w:val="20"/>
        </w:rPr>
        <w:t>(Natural</w:t>
      </w:r>
      <w:r w:rsidR="00A67DAF" w:rsidRPr="005C01D3">
        <w:rPr>
          <w:rFonts w:ascii="Times New Roman" w:hAnsi="Times New Roman"/>
          <w:sz w:val="20"/>
        </w:rPr>
        <w:t xml:space="preserve"> </w:t>
      </w:r>
      <w:r w:rsidRPr="005C01D3">
        <w:rPr>
          <w:rFonts w:ascii="Times New Roman" w:hAnsi="Times New Roman"/>
          <w:sz w:val="20"/>
        </w:rPr>
        <w:t>Nanoparticle)</w:t>
      </w:r>
      <w:r w:rsidR="00A67DAF" w:rsidRPr="005C01D3">
        <w:rPr>
          <w:rFonts w:ascii="Times New Roman" w:hAnsi="Times New Roman"/>
          <w:sz w:val="20"/>
        </w:rPr>
        <w:t xml:space="preserve"> </w:t>
      </w:r>
      <w:r w:rsidRPr="005C01D3">
        <w:rPr>
          <w:rFonts w:ascii="Times New Roman" w:hAnsi="Times New Roman"/>
          <w:sz w:val="20"/>
        </w:rPr>
        <w:t>on</w:t>
      </w:r>
      <w:r w:rsidR="00A67DAF" w:rsidRPr="005C01D3">
        <w:rPr>
          <w:rFonts w:ascii="Times New Roman" w:hAnsi="Times New Roman"/>
          <w:sz w:val="20"/>
        </w:rPr>
        <w:t xml:space="preserve"> </w:t>
      </w:r>
      <w:r w:rsidRPr="005C01D3">
        <w:rPr>
          <w:rFonts w:ascii="Times New Roman" w:hAnsi="Times New Roman"/>
          <w:sz w:val="20"/>
        </w:rPr>
        <w:t>Muscle</w:t>
      </w:r>
      <w:r w:rsidR="00A67DAF" w:rsidRPr="005C01D3">
        <w:rPr>
          <w:rFonts w:ascii="Times New Roman" w:hAnsi="Times New Roman"/>
          <w:sz w:val="20"/>
        </w:rPr>
        <w:t xml:space="preserve"> </w:t>
      </w:r>
      <w:r w:rsidRPr="005C01D3">
        <w:rPr>
          <w:rFonts w:ascii="Times New Roman" w:hAnsi="Times New Roman"/>
          <w:sz w:val="20"/>
        </w:rPr>
        <w:t>Strength,</w:t>
      </w:r>
      <w:r w:rsidR="00A67DAF" w:rsidRPr="005C01D3">
        <w:rPr>
          <w:rFonts w:ascii="Times New Roman" w:hAnsi="Times New Roman"/>
          <w:sz w:val="20"/>
        </w:rPr>
        <w:t xml:space="preserve"> </w:t>
      </w:r>
      <w:r w:rsidRPr="005C01D3">
        <w:rPr>
          <w:rFonts w:ascii="Times New Roman" w:hAnsi="Times New Roman"/>
          <w:sz w:val="20"/>
        </w:rPr>
        <w:t>GH,</w:t>
      </w:r>
      <w:r w:rsidR="00A67DAF" w:rsidRPr="005C01D3">
        <w:rPr>
          <w:rFonts w:ascii="Times New Roman" w:hAnsi="Times New Roman"/>
          <w:sz w:val="20"/>
        </w:rPr>
        <w:t xml:space="preserve"> </w:t>
      </w:r>
      <w:r w:rsidRPr="005C01D3">
        <w:rPr>
          <w:rFonts w:ascii="Times New Roman" w:hAnsi="Times New Roman"/>
          <w:sz w:val="20"/>
        </w:rPr>
        <w:t>IGF,</w:t>
      </w:r>
      <w:r w:rsidR="00A67DAF" w:rsidRPr="005C01D3">
        <w:rPr>
          <w:rFonts w:ascii="Times New Roman" w:hAnsi="Times New Roman"/>
          <w:sz w:val="20"/>
        </w:rPr>
        <w:t xml:space="preserve"> </w:t>
      </w:r>
      <w:r w:rsidRPr="005C01D3">
        <w:rPr>
          <w:rFonts w:ascii="Times New Roman" w:hAnsi="Times New Roman"/>
          <w:sz w:val="20"/>
        </w:rPr>
        <w:t>T.</w:t>
      </w:r>
      <w:r w:rsidR="00A67DAF" w:rsidRPr="005C01D3">
        <w:rPr>
          <w:rFonts w:ascii="Times New Roman" w:hAnsi="Times New Roman"/>
          <w:sz w:val="20"/>
        </w:rPr>
        <w:t xml:space="preserve"> </w:t>
      </w:r>
      <w:r w:rsidRPr="005C01D3">
        <w:rPr>
          <w:rFonts w:ascii="Times New Roman" w:hAnsi="Times New Roman"/>
          <w:sz w:val="20"/>
        </w:rPr>
        <w:t>Protein</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body</w:t>
      </w:r>
      <w:r w:rsidR="00A67DAF" w:rsidRPr="005C01D3">
        <w:rPr>
          <w:rFonts w:ascii="Times New Roman" w:hAnsi="Times New Roman"/>
          <w:sz w:val="20"/>
        </w:rPr>
        <w:t xml:space="preserve"> </w:t>
      </w:r>
      <w:r w:rsidRPr="005C01D3">
        <w:rPr>
          <w:rFonts w:ascii="Times New Roman" w:hAnsi="Times New Roman"/>
          <w:sz w:val="20"/>
        </w:rPr>
        <w:t>composition”.</w:t>
      </w:r>
      <w:r w:rsidR="00A67DAF" w:rsidRPr="005C01D3">
        <w:rPr>
          <w:rFonts w:ascii="Times New Roman" w:hAnsi="Times New Roman"/>
          <w:sz w:val="20"/>
        </w:rPr>
        <w:t xml:space="preserve"> </w:t>
      </w:r>
      <w:r w:rsidRPr="005C01D3">
        <w:rPr>
          <w:rFonts w:ascii="Times New Roman" w:hAnsi="Times New Roman"/>
          <w:sz w:val="20"/>
        </w:rPr>
        <w:t>Int.</w:t>
      </w:r>
      <w:r w:rsidR="00A67DAF" w:rsidRPr="005C01D3">
        <w:rPr>
          <w:rFonts w:ascii="Times New Roman" w:hAnsi="Times New Roman"/>
          <w:sz w:val="20"/>
        </w:rPr>
        <w:t xml:space="preserve"> </w:t>
      </w:r>
      <w:r w:rsidRPr="005C01D3">
        <w:rPr>
          <w:rFonts w:ascii="Times New Roman" w:hAnsi="Times New Roman"/>
          <w:sz w:val="20"/>
        </w:rPr>
        <w:t>J.</w:t>
      </w:r>
      <w:r w:rsidR="00A67DAF" w:rsidRPr="005C01D3">
        <w:rPr>
          <w:rFonts w:ascii="Times New Roman" w:hAnsi="Times New Roman"/>
          <w:sz w:val="20"/>
        </w:rPr>
        <w:t xml:space="preserve"> </w:t>
      </w:r>
      <w:r w:rsidRPr="005C01D3">
        <w:rPr>
          <w:rFonts w:ascii="Times New Roman" w:hAnsi="Times New Roman"/>
          <w:sz w:val="20"/>
        </w:rPr>
        <w:t>Pharm.</w:t>
      </w:r>
      <w:r w:rsidR="00A67DAF" w:rsidRPr="005C01D3">
        <w:rPr>
          <w:rFonts w:ascii="Times New Roman" w:hAnsi="Times New Roman"/>
          <w:sz w:val="20"/>
        </w:rPr>
        <w:t xml:space="preserve"> </w:t>
      </w:r>
      <w:r w:rsidRPr="005C01D3">
        <w:rPr>
          <w:rFonts w:ascii="Times New Roman" w:hAnsi="Times New Roman"/>
          <w:sz w:val="20"/>
        </w:rPr>
        <w:t>Res.</w:t>
      </w:r>
      <w:r w:rsidR="00A67DAF" w:rsidRPr="005C01D3">
        <w:rPr>
          <w:rFonts w:ascii="Times New Roman" w:hAnsi="Times New Roman"/>
          <w:sz w:val="20"/>
        </w:rPr>
        <w:t xml:space="preserve"> </w:t>
      </w:r>
      <w:r w:rsidRPr="005C01D3">
        <w:rPr>
          <w:rFonts w:ascii="Times New Roman" w:hAnsi="Times New Roman"/>
          <w:sz w:val="20"/>
        </w:rPr>
        <w:t>Allied</w:t>
      </w:r>
      <w:r w:rsidR="00A67DAF" w:rsidRPr="005C01D3">
        <w:rPr>
          <w:rFonts w:ascii="Times New Roman" w:hAnsi="Times New Roman"/>
          <w:sz w:val="20"/>
        </w:rPr>
        <w:t xml:space="preserve"> </w:t>
      </w:r>
      <w:r w:rsidRPr="005C01D3">
        <w:rPr>
          <w:rFonts w:ascii="Times New Roman" w:hAnsi="Times New Roman"/>
          <w:sz w:val="20"/>
        </w:rPr>
        <w:t>Sci.,</w:t>
      </w:r>
      <w:r w:rsidR="00A67DAF" w:rsidRPr="005C01D3">
        <w:rPr>
          <w:rFonts w:ascii="Times New Roman" w:hAnsi="Times New Roman"/>
          <w:sz w:val="20"/>
        </w:rPr>
        <w:t xml:space="preserve"> </w:t>
      </w:r>
      <w:r w:rsidRPr="005C01D3">
        <w:rPr>
          <w:rFonts w:ascii="Times New Roman" w:hAnsi="Times New Roman"/>
          <w:sz w:val="20"/>
        </w:rPr>
        <w:t>2018,</w:t>
      </w:r>
      <w:r w:rsidR="00A67DAF" w:rsidRPr="005C01D3">
        <w:rPr>
          <w:rFonts w:ascii="Times New Roman" w:hAnsi="Times New Roman"/>
          <w:sz w:val="20"/>
        </w:rPr>
        <w:t xml:space="preserve"> </w:t>
      </w:r>
      <w:r w:rsidRPr="005C01D3">
        <w:rPr>
          <w:rFonts w:ascii="Times New Roman" w:hAnsi="Times New Roman"/>
          <w:sz w:val="20"/>
        </w:rPr>
        <w:t>7(1):126-132.</w:t>
      </w:r>
    </w:p>
    <w:p w:rsidR="008C6F74"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Mona</w:t>
      </w:r>
      <w:r w:rsidR="00A67DAF" w:rsidRPr="005C01D3">
        <w:rPr>
          <w:rFonts w:ascii="Times New Roman" w:hAnsi="Times New Roman"/>
          <w:sz w:val="20"/>
        </w:rPr>
        <w:t xml:space="preserve"> </w:t>
      </w:r>
      <w:r w:rsidRPr="005C01D3">
        <w:rPr>
          <w:rFonts w:ascii="Times New Roman" w:hAnsi="Times New Roman"/>
          <w:sz w:val="20"/>
        </w:rPr>
        <w:t>Mostafa</w:t>
      </w:r>
      <w:r w:rsidR="00A67DAF" w:rsidRPr="005C01D3">
        <w:rPr>
          <w:rFonts w:ascii="Times New Roman" w:hAnsi="Times New Roman"/>
          <w:sz w:val="20"/>
        </w:rPr>
        <w:t xml:space="preserve"> </w:t>
      </w:r>
      <w:r w:rsidRPr="005C01D3">
        <w:rPr>
          <w:rFonts w:ascii="Times New Roman" w:hAnsi="Times New Roman"/>
          <w:sz w:val="20"/>
        </w:rPr>
        <w:t>Abdo</w:t>
      </w:r>
      <w:r w:rsidR="00A67DAF" w:rsidRPr="005C01D3">
        <w:rPr>
          <w:rFonts w:ascii="Times New Roman" w:hAnsi="Times New Roman"/>
          <w:sz w:val="20"/>
        </w:rPr>
        <w:t xml:space="preserve"> </w:t>
      </w:r>
      <w:r w:rsidRPr="005C01D3">
        <w:rPr>
          <w:rFonts w:ascii="Times New Roman" w:hAnsi="Times New Roman"/>
          <w:sz w:val="20"/>
        </w:rPr>
        <w:t>Sakoury,</w:t>
      </w:r>
      <w:r w:rsidR="00A67DAF" w:rsidRPr="005C01D3">
        <w:rPr>
          <w:rFonts w:ascii="Times New Roman" w:hAnsi="Times New Roman"/>
          <w:sz w:val="20"/>
        </w:rPr>
        <w:t xml:space="preserve"> </w:t>
      </w:r>
      <w:r w:rsidRPr="005C01D3">
        <w:rPr>
          <w:rFonts w:ascii="Times New Roman" w:hAnsi="Times New Roman"/>
          <w:sz w:val="20"/>
        </w:rPr>
        <w:t>Omar</w:t>
      </w:r>
      <w:r w:rsidR="00A67DAF" w:rsidRPr="005C01D3">
        <w:rPr>
          <w:rFonts w:ascii="Times New Roman" w:hAnsi="Times New Roman"/>
          <w:sz w:val="20"/>
        </w:rPr>
        <w:t xml:space="preserve"> </w:t>
      </w:r>
      <w:r w:rsidRPr="005C01D3">
        <w:rPr>
          <w:rFonts w:ascii="Times New Roman" w:hAnsi="Times New Roman"/>
          <w:sz w:val="20"/>
        </w:rPr>
        <w:t>Ali</w:t>
      </w:r>
      <w:r w:rsidR="00A67DAF" w:rsidRPr="005C01D3">
        <w:rPr>
          <w:rFonts w:ascii="Times New Roman" w:hAnsi="Times New Roman"/>
          <w:sz w:val="20"/>
        </w:rPr>
        <w:t xml:space="preserve"> </w:t>
      </w:r>
      <w:r w:rsidRPr="005C01D3">
        <w:rPr>
          <w:rFonts w:ascii="Times New Roman" w:hAnsi="Times New Roman"/>
          <w:sz w:val="20"/>
        </w:rPr>
        <w:t>Hussein</w:t>
      </w:r>
      <w:r w:rsidR="00A67DAF" w:rsidRPr="005C01D3">
        <w:rPr>
          <w:rFonts w:ascii="Times New Roman" w:hAnsi="Times New Roman"/>
          <w:sz w:val="20"/>
        </w:rPr>
        <w:t xml:space="preserve"> </w:t>
      </w: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Shaimaa</w:t>
      </w:r>
      <w:r w:rsidR="00A67DAF" w:rsidRPr="005C01D3">
        <w:rPr>
          <w:rFonts w:ascii="Times New Roman" w:hAnsi="Times New Roman"/>
          <w:sz w:val="20"/>
        </w:rPr>
        <w:t xml:space="preserve"> </w:t>
      </w:r>
      <w:r w:rsidRPr="005C01D3">
        <w:rPr>
          <w:rFonts w:ascii="Times New Roman" w:hAnsi="Times New Roman"/>
          <w:sz w:val="20"/>
        </w:rPr>
        <w:t>Elsaid</w:t>
      </w:r>
      <w:r w:rsidR="00A67DAF" w:rsidRPr="005C01D3">
        <w:rPr>
          <w:rFonts w:ascii="Times New Roman" w:hAnsi="Times New Roman"/>
          <w:sz w:val="20"/>
        </w:rPr>
        <w:t xml:space="preserve"> </w:t>
      </w:r>
      <w:r w:rsidRPr="005C01D3">
        <w:rPr>
          <w:rFonts w:ascii="Times New Roman" w:hAnsi="Times New Roman"/>
          <w:sz w:val="20"/>
        </w:rPr>
        <w:t>Ebrahim</w:t>
      </w:r>
      <w:r w:rsidR="00A67DAF" w:rsidRPr="005C01D3">
        <w:rPr>
          <w:rFonts w:ascii="Times New Roman" w:hAnsi="Times New Roman"/>
          <w:sz w:val="20"/>
        </w:rPr>
        <w:t xml:space="preserve"> </w:t>
      </w:r>
      <w:r w:rsidRPr="005C01D3">
        <w:rPr>
          <w:rFonts w:ascii="Times New Roman" w:hAnsi="Times New Roman"/>
          <w:sz w:val="20"/>
        </w:rPr>
        <w:t>Elgamal.</w:t>
      </w:r>
      <w:r w:rsidR="00A67DAF" w:rsidRPr="005C01D3">
        <w:rPr>
          <w:rFonts w:ascii="Times New Roman" w:hAnsi="Times New Roman"/>
          <w:sz w:val="20"/>
        </w:rPr>
        <w:t xml:space="preserve"> </w:t>
      </w:r>
      <w:r w:rsidRPr="005C01D3">
        <w:rPr>
          <w:rFonts w:ascii="Times New Roman" w:hAnsi="Times New Roman"/>
          <w:sz w:val="20"/>
        </w:rPr>
        <w:t>(2017).</w:t>
      </w:r>
      <w:r w:rsidR="00A67DAF" w:rsidRPr="005C01D3">
        <w:rPr>
          <w:rFonts w:ascii="Times New Roman" w:hAnsi="Times New Roman"/>
          <w:sz w:val="20"/>
        </w:rPr>
        <w:t xml:space="preserve"> </w:t>
      </w:r>
      <w:r w:rsidRPr="005C01D3">
        <w:rPr>
          <w:rFonts w:ascii="Times New Roman" w:hAnsi="Times New Roman"/>
          <w:sz w:val="20"/>
        </w:rPr>
        <w:t>“Effect</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PNF</w:t>
      </w:r>
      <w:r w:rsidR="00A67DAF" w:rsidRPr="005C01D3">
        <w:rPr>
          <w:rFonts w:ascii="Times New Roman" w:hAnsi="Times New Roman"/>
          <w:sz w:val="20"/>
        </w:rPr>
        <w:t xml:space="preserve"> </w:t>
      </w:r>
      <w:r w:rsidRPr="005C01D3">
        <w:rPr>
          <w:rFonts w:ascii="Times New Roman" w:hAnsi="Times New Roman"/>
          <w:sz w:val="20"/>
        </w:rPr>
        <w:t>Stretching</w:t>
      </w:r>
      <w:r w:rsidR="00A67DAF" w:rsidRPr="005C01D3">
        <w:rPr>
          <w:rFonts w:ascii="Times New Roman" w:hAnsi="Times New Roman"/>
          <w:sz w:val="20"/>
        </w:rPr>
        <w:t xml:space="preserve"> </w:t>
      </w:r>
      <w:r w:rsidRPr="005C01D3">
        <w:rPr>
          <w:rFonts w:ascii="Times New Roman" w:hAnsi="Times New Roman"/>
          <w:sz w:val="20"/>
        </w:rPr>
        <w:t>Training</w:t>
      </w:r>
      <w:r w:rsidR="00A67DAF" w:rsidRPr="005C01D3">
        <w:rPr>
          <w:rFonts w:ascii="Times New Roman" w:hAnsi="Times New Roman"/>
          <w:sz w:val="20"/>
        </w:rPr>
        <w:t xml:space="preserve"> </w:t>
      </w:r>
      <w:r w:rsidRPr="005C01D3">
        <w:rPr>
          <w:rFonts w:ascii="Times New Roman" w:hAnsi="Times New Roman"/>
          <w:sz w:val="20"/>
        </w:rPr>
        <w:t>on</w:t>
      </w:r>
      <w:r w:rsidR="00A67DAF" w:rsidRPr="005C01D3">
        <w:rPr>
          <w:rFonts w:ascii="Times New Roman" w:hAnsi="Times New Roman"/>
          <w:sz w:val="20"/>
        </w:rPr>
        <w:t xml:space="preserve"> </w:t>
      </w:r>
      <w:r w:rsidRPr="005C01D3">
        <w:rPr>
          <w:rFonts w:ascii="Times New Roman" w:hAnsi="Times New Roman"/>
          <w:sz w:val="20"/>
        </w:rPr>
        <w:t>Stem</w:t>
      </w:r>
      <w:r w:rsidR="00A67DAF" w:rsidRPr="005C01D3">
        <w:rPr>
          <w:rFonts w:ascii="Times New Roman" w:hAnsi="Times New Roman"/>
          <w:sz w:val="20"/>
        </w:rPr>
        <w:t xml:space="preserve"> </w:t>
      </w:r>
      <w:r w:rsidRPr="005C01D3">
        <w:rPr>
          <w:rFonts w:ascii="Times New Roman" w:hAnsi="Times New Roman"/>
          <w:sz w:val="20"/>
        </w:rPr>
        <w:t>Cells</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Growth</w:t>
      </w:r>
      <w:r w:rsidR="00A67DAF" w:rsidRPr="005C01D3">
        <w:rPr>
          <w:rFonts w:ascii="Times New Roman" w:hAnsi="Times New Roman"/>
          <w:sz w:val="20"/>
        </w:rPr>
        <w:t xml:space="preserve"> </w:t>
      </w:r>
      <w:r w:rsidRPr="005C01D3">
        <w:rPr>
          <w:rFonts w:ascii="Times New Roman" w:hAnsi="Times New Roman"/>
          <w:sz w:val="20"/>
        </w:rPr>
        <w:t>Factors</w:t>
      </w:r>
      <w:r w:rsidR="00A67DAF" w:rsidRPr="005C01D3">
        <w:rPr>
          <w:rFonts w:ascii="Times New Roman" w:hAnsi="Times New Roman"/>
          <w:sz w:val="20"/>
        </w:rPr>
        <w:t xml:space="preserve"> </w:t>
      </w:r>
      <w:r w:rsidRPr="005C01D3">
        <w:rPr>
          <w:rFonts w:ascii="Times New Roman" w:hAnsi="Times New Roman"/>
          <w:sz w:val="20"/>
        </w:rPr>
        <w:t>in</w:t>
      </w:r>
      <w:r w:rsidR="00A67DAF" w:rsidRPr="005C01D3">
        <w:rPr>
          <w:rFonts w:ascii="Times New Roman" w:hAnsi="Times New Roman"/>
          <w:sz w:val="20"/>
        </w:rPr>
        <w:t xml:space="preserve"> </w:t>
      </w:r>
      <w:r w:rsidRPr="005C01D3">
        <w:rPr>
          <w:rFonts w:ascii="Times New Roman" w:hAnsi="Times New Roman"/>
          <w:sz w:val="20"/>
        </w:rPr>
        <w:t>Performance</w:t>
      </w:r>
      <w:r w:rsidR="00A67DAF" w:rsidRPr="005C01D3">
        <w:rPr>
          <w:rFonts w:ascii="Times New Roman" w:hAnsi="Times New Roman"/>
          <w:sz w:val="20"/>
        </w:rPr>
        <w:t xml:space="preserve"> </w:t>
      </w:r>
      <w:r w:rsidRPr="005C01D3">
        <w:rPr>
          <w:rFonts w:ascii="Times New Roman" w:hAnsi="Times New Roman"/>
          <w:sz w:val="20"/>
        </w:rPr>
        <w:t>Soccer</w:t>
      </w:r>
      <w:r w:rsidR="00A67DAF" w:rsidRPr="005C01D3">
        <w:rPr>
          <w:rFonts w:ascii="Times New Roman" w:hAnsi="Times New Roman"/>
          <w:sz w:val="20"/>
        </w:rPr>
        <w:t xml:space="preserve"> </w:t>
      </w:r>
      <w:r w:rsidRPr="005C01D3">
        <w:rPr>
          <w:rFonts w:ascii="Times New Roman" w:hAnsi="Times New Roman"/>
          <w:sz w:val="20"/>
        </w:rPr>
        <w:t>Players”,</w:t>
      </w:r>
      <w:r w:rsidR="00A67DAF" w:rsidRPr="005C01D3">
        <w:rPr>
          <w:rFonts w:ascii="Times New Roman" w:hAnsi="Times New Roman"/>
          <w:sz w:val="20"/>
        </w:rPr>
        <w:t xml:space="preserve"> </w:t>
      </w:r>
      <w:r w:rsidRPr="005C01D3">
        <w:rPr>
          <w:rFonts w:ascii="Times New Roman" w:hAnsi="Times New Roman"/>
          <w:sz w:val="20"/>
        </w:rPr>
        <w:t>International</w:t>
      </w:r>
      <w:r w:rsidR="00A67DAF" w:rsidRPr="005C01D3">
        <w:rPr>
          <w:rFonts w:ascii="Times New Roman" w:hAnsi="Times New Roman"/>
          <w:sz w:val="20"/>
        </w:rPr>
        <w:t xml:space="preserve"> </w:t>
      </w:r>
      <w:r w:rsidRPr="005C01D3">
        <w:rPr>
          <w:rFonts w:ascii="Times New Roman" w:hAnsi="Times New Roman"/>
          <w:sz w:val="20"/>
        </w:rPr>
        <w:t>Journal</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Pharmaceutical</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Phytopharmacological</w:t>
      </w:r>
      <w:r w:rsidR="00A67DAF" w:rsidRPr="005C01D3">
        <w:rPr>
          <w:rFonts w:ascii="Times New Roman" w:hAnsi="Times New Roman"/>
          <w:sz w:val="20"/>
        </w:rPr>
        <w:t xml:space="preserve"> </w:t>
      </w:r>
      <w:r w:rsidRPr="005C01D3">
        <w:rPr>
          <w:rFonts w:ascii="Times New Roman" w:hAnsi="Times New Roman"/>
          <w:sz w:val="20"/>
        </w:rPr>
        <w:t>Research,</w:t>
      </w:r>
      <w:r w:rsidR="00A67DAF" w:rsidRPr="005C01D3">
        <w:rPr>
          <w:rFonts w:ascii="Times New Roman" w:hAnsi="Times New Roman"/>
          <w:sz w:val="20"/>
        </w:rPr>
        <w:t xml:space="preserve"> </w:t>
      </w:r>
      <w:r w:rsidRPr="005C01D3">
        <w:rPr>
          <w:rFonts w:ascii="Times New Roman" w:hAnsi="Times New Roman"/>
          <w:sz w:val="20"/>
        </w:rPr>
        <w:t>7(2),</w:t>
      </w:r>
      <w:r w:rsidR="00A67DAF" w:rsidRPr="005C01D3">
        <w:rPr>
          <w:rFonts w:ascii="Times New Roman" w:hAnsi="Times New Roman"/>
          <w:sz w:val="20"/>
        </w:rPr>
        <w:t xml:space="preserve"> </w:t>
      </w:r>
      <w:r w:rsidRPr="005C01D3">
        <w:rPr>
          <w:rFonts w:ascii="Times New Roman" w:hAnsi="Times New Roman"/>
          <w:sz w:val="20"/>
        </w:rPr>
        <w:t>pp:12-17.</w:t>
      </w:r>
    </w:p>
    <w:p w:rsidR="00014680"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(2018).</w:t>
      </w:r>
      <w:r w:rsidR="00A67DAF" w:rsidRPr="005C01D3">
        <w:rPr>
          <w:rFonts w:ascii="Times New Roman" w:hAnsi="Times New Roman"/>
          <w:sz w:val="20"/>
        </w:rPr>
        <w:t xml:space="preserve"> </w:t>
      </w:r>
      <w:r w:rsidRPr="005C01D3">
        <w:rPr>
          <w:rFonts w:ascii="Times New Roman" w:hAnsi="Times New Roman"/>
          <w:sz w:val="20"/>
        </w:rPr>
        <w:t>“Study</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Markers</w:t>
      </w:r>
      <w:r w:rsidR="00A67DAF" w:rsidRPr="005C01D3">
        <w:rPr>
          <w:rFonts w:ascii="Times New Roman" w:hAnsi="Times New Roman"/>
          <w:sz w:val="20"/>
        </w:rPr>
        <w:t xml:space="preserve"> </w:t>
      </w:r>
      <w:r w:rsidRPr="005C01D3">
        <w:rPr>
          <w:rFonts w:ascii="Times New Roman" w:hAnsi="Times New Roman"/>
          <w:sz w:val="20"/>
        </w:rPr>
        <w:t>behavior</w:t>
      </w:r>
      <w:r w:rsidR="00A67DAF" w:rsidRPr="005C01D3">
        <w:rPr>
          <w:rFonts w:ascii="Times New Roman" w:hAnsi="Times New Roman"/>
          <w:sz w:val="20"/>
        </w:rPr>
        <w:t xml:space="preserve"> </w:t>
      </w:r>
      <w:r w:rsidRPr="005C01D3">
        <w:rPr>
          <w:rFonts w:ascii="Times New Roman" w:hAnsi="Times New Roman"/>
          <w:sz w:val="20"/>
        </w:rPr>
        <w:t>in</w:t>
      </w:r>
      <w:r w:rsidR="00A67DAF" w:rsidRPr="005C01D3">
        <w:rPr>
          <w:rFonts w:ascii="Times New Roman" w:hAnsi="Times New Roman"/>
          <w:sz w:val="20"/>
        </w:rPr>
        <w:t xml:space="preserve"> </w:t>
      </w:r>
      <w:r w:rsidRPr="005C01D3">
        <w:rPr>
          <w:rFonts w:ascii="Times New Roman" w:hAnsi="Times New Roman"/>
          <w:sz w:val="20"/>
        </w:rPr>
        <w:t>Myocardial</w:t>
      </w:r>
      <w:r w:rsidR="00A67DAF" w:rsidRPr="005C01D3">
        <w:rPr>
          <w:rFonts w:ascii="Times New Roman" w:hAnsi="Times New Roman"/>
          <w:sz w:val="20"/>
        </w:rPr>
        <w:t xml:space="preserve"> </w:t>
      </w:r>
      <w:r w:rsidRPr="005C01D3">
        <w:rPr>
          <w:rFonts w:ascii="Times New Roman" w:hAnsi="Times New Roman"/>
          <w:sz w:val="20"/>
        </w:rPr>
        <w:t>Infarction”.</w:t>
      </w:r>
      <w:r w:rsidR="00A67DAF" w:rsidRPr="005C01D3">
        <w:rPr>
          <w:rFonts w:ascii="Times New Roman" w:hAnsi="Times New Roman"/>
          <w:sz w:val="20"/>
        </w:rPr>
        <w:t xml:space="preserve"> </w:t>
      </w:r>
      <w:r w:rsidRPr="005C01D3">
        <w:rPr>
          <w:rFonts w:ascii="Times New Roman" w:hAnsi="Times New Roman"/>
          <w:sz w:val="20"/>
        </w:rPr>
        <w:t>Int</w:t>
      </w:r>
      <w:r w:rsidR="00DB54A6" w:rsidRPr="005C01D3">
        <w:rPr>
          <w:rFonts w:ascii="Times New Roman" w:hAnsi="Times New Roman"/>
          <w:sz w:val="20"/>
        </w:rPr>
        <w:t>. J</w:t>
      </w:r>
      <w:r w:rsidRPr="005C01D3">
        <w:rPr>
          <w:rFonts w:ascii="Times New Roman" w:hAnsi="Times New Roman"/>
          <w:sz w:val="20"/>
        </w:rPr>
        <w:t>.</w:t>
      </w:r>
      <w:r w:rsidR="00A67DAF" w:rsidRPr="005C01D3">
        <w:rPr>
          <w:rFonts w:ascii="Times New Roman" w:hAnsi="Times New Roman"/>
          <w:sz w:val="20"/>
        </w:rPr>
        <w:t xml:space="preserve"> </w:t>
      </w:r>
      <w:r w:rsidRPr="005C01D3">
        <w:rPr>
          <w:rFonts w:ascii="Times New Roman" w:hAnsi="Times New Roman"/>
          <w:sz w:val="20"/>
        </w:rPr>
        <w:t>Pharm.</w:t>
      </w:r>
      <w:r w:rsidR="00A67DAF" w:rsidRPr="005C01D3">
        <w:rPr>
          <w:rFonts w:ascii="Times New Roman" w:hAnsi="Times New Roman"/>
          <w:sz w:val="20"/>
        </w:rPr>
        <w:t xml:space="preserve"> </w:t>
      </w:r>
      <w:r w:rsidRPr="005C01D3">
        <w:rPr>
          <w:rFonts w:ascii="Times New Roman" w:hAnsi="Times New Roman"/>
          <w:sz w:val="20"/>
        </w:rPr>
        <w:t>Res.</w:t>
      </w:r>
      <w:r w:rsidR="00A67DAF" w:rsidRPr="005C01D3">
        <w:rPr>
          <w:rFonts w:ascii="Times New Roman" w:hAnsi="Times New Roman"/>
          <w:sz w:val="20"/>
        </w:rPr>
        <w:t xml:space="preserve"> </w:t>
      </w:r>
      <w:r w:rsidRPr="005C01D3">
        <w:rPr>
          <w:rFonts w:ascii="Times New Roman" w:hAnsi="Times New Roman"/>
          <w:sz w:val="20"/>
        </w:rPr>
        <w:t>Allie</w:t>
      </w:r>
      <w:r w:rsidR="00DB54A6" w:rsidRPr="005C01D3">
        <w:rPr>
          <w:rFonts w:ascii="Times New Roman" w:hAnsi="Times New Roman"/>
          <w:sz w:val="20"/>
        </w:rPr>
        <w:t>d S</w:t>
      </w:r>
      <w:r w:rsidRPr="005C01D3">
        <w:rPr>
          <w:rFonts w:ascii="Times New Roman" w:hAnsi="Times New Roman"/>
          <w:sz w:val="20"/>
        </w:rPr>
        <w:t>ci.,</w:t>
      </w:r>
      <w:r w:rsidR="00A67DAF" w:rsidRPr="005C01D3">
        <w:rPr>
          <w:rFonts w:ascii="Times New Roman" w:hAnsi="Times New Roman"/>
          <w:sz w:val="20"/>
        </w:rPr>
        <w:t xml:space="preserve"> </w:t>
      </w:r>
      <w:r w:rsidRPr="005C01D3">
        <w:rPr>
          <w:rFonts w:ascii="Times New Roman" w:hAnsi="Times New Roman"/>
          <w:sz w:val="20"/>
        </w:rPr>
        <w:t>2017,</w:t>
      </w:r>
      <w:r w:rsidR="00A67DAF" w:rsidRPr="005C01D3">
        <w:rPr>
          <w:rFonts w:ascii="Times New Roman" w:hAnsi="Times New Roman"/>
          <w:sz w:val="20"/>
        </w:rPr>
        <w:t xml:space="preserve"> </w:t>
      </w:r>
      <w:r w:rsidRPr="005C01D3">
        <w:rPr>
          <w:rFonts w:ascii="Times New Roman" w:hAnsi="Times New Roman"/>
          <w:sz w:val="20"/>
        </w:rPr>
        <w:t>6(2):138-148.</w:t>
      </w:r>
    </w:p>
    <w:p w:rsidR="00014680"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Mona</w:t>
      </w:r>
      <w:r w:rsidR="00A67DAF" w:rsidRPr="005C01D3">
        <w:rPr>
          <w:rFonts w:ascii="Times New Roman" w:hAnsi="Times New Roman"/>
          <w:sz w:val="20"/>
        </w:rPr>
        <w:t xml:space="preserve"> </w:t>
      </w:r>
      <w:r w:rsidRPr="005C01D3">
        <w:rPr>
          <w:rFonts w:ascii="Times New Roman" w:hAnsi="Times New Roman"/>
          <w:sz w:val="20"/>
        </w:rPr>
        <w:t>Mostafa</w:t>
      </w:r>
      <w:r w:rsidR="00A67DAF" w:rsidRPr="005C01D3">
        <w:rPr>
          <w:rFonts w:ascii="Times New Roman" w:hAnsi="Times New Roman"/>
          <w:sz w:val="20"/>
        </w:rPr>
        <w:t xml:space="preserve"> </w:t>
      </w:r>
      <w:r w:rsidRPr="005C01D3">
        <w:rPr>
          <w:rFonts w:ascii="Times New Roman" w:hAnsi="Times New Roman"/>
          <w:sz w:val="20"/>
        </w:rPr>
        <w:t>Abdo</w:t>
      </w:r>
      <w:r w:rsidR="00A67DAF" w:rsidRPr="005C01D3">
        <w:rPr>
          <w:rFonts w:ascii="Times New Roman" w:hAnsi="Times New Roman"/>
          <w:sz w:val="20"/>
        </w:rPr>
        <w:t xml:space="preserve"> </w:t>
      </w:r>
      <w:r w:rsidRPr="005C01D3">
        <w:rPr>
          <w:rFonts w:ascii="Times New Roman" w:hAnsi="Times New Roman"/>
          <w:sz w:val="20"/>
        </w:rPr>
        <w:t>Sakoury.</w:t>
      </w:r>
      <w:r w:rsidR="00A67DAF" w:rsidRPr="005C01D3">
        <w:rPr>
          <w:rFonts w:ascii="Times New Roman" w:hAnsi="Times New Roman"/>
          <w:sz w:val="20"/>
        </w:rPr>
        <w:t xml:space="preserve"> </w:t>
      </w:r>
      <w:r w:rsidRPr="005C01D3">
        <w:rPr>
          <w:rFonts w:ascii="Times New Roman" w:hAnsi="Times New Roman"/>
          <w:sz w:val="20"/>
        </w:rPr>
        <w:t>Effect</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different</w:t>
      </w:r>
      <w:r w:rsidR="00A67DAF" w:rsidRPr="005C01D3">
        <w:rPr>
          <w:rFonts w:ascii="Times New Roman" w:hAnsi="Times New Roman"/>
          <w:sz w:val="20"/>
        </w:rPr>
        <w:t xml:space="preserve"> </w:t>
      </w:r>
      <w:r w:rsidRPr="005C01D3">
        <w:rPr>
          <w:rFonts w:ascii="Times New Roman" w:hAnsi="Times New Roman"/>
          <w:sz w:val="20"/>
        </w:rPr>
        <w:t>exercise</w:t>
      </w:r>
      <w:r w:rsidR="00A67DAF" w:rsidRPr="005C01D3">
        <w:rPr>
          <w:rFonts w:ascii="Times New Roman" w:hAnsi="Times New Roman"/>
          <w:sz w:val="20"/>
        </w:rPr>
        <w:t xml:space="preserve"> </w:t>
      </w:r>
      <w:r w:rsidRPr="005C01D3">
        <w:rPr>
          <w:rFonts w:ascii="Times New Roman" w:hAnsi="Times New Roman"/>
          <w:sz w:val="20"/>
        </w:rPr>
        <w:t>intensities</w:t>
      </w:r>
      <w:r w:rsidR="00A67DAF" w:rsidRPr="005C01D3">
        <w:rPr>
          <w:rFonts w:ascii="Times New Roman" w:hAnsi="Times New Roman"/>
          <w:sz w:val="20"/>
        </w:rPr>
        <w:t xml:space="preserve"> </w:t>
      </w:r>
      <w:r w:rsidRPr="005C01D3">
        <w:rPr>
          <w:rFonts w:ascii="Times New Roman" w:hAnsi="Times New Roman"/>
          <w:sz w:val="20"/>
        </w:rPr>
        <w:t>on</w:t>
      </w:r>
      <w:r w:rsidR="00A67DAF" w:rsidRPr="005C01D3">
        <w:rPr>
          <w:rFonts w:ascii="Times New Roman" w:hAnsi="Times New Roman"/>
          <w:sz w:val="20"/>
        </w:rPr>
        <w:t xml:space="preserve"> </w:t>
      </w:r>
      <w:r w:rsidRPr="005C01D3">
        <w:rPr>
          <w:rFonts w:ascii="Times New Roman" w:hAnsi="Times New Roman"/>
          <w:sz w:val="20"/>
        </w:rPr>
        <w:t>CD34+</w:t>
      </w:r>
      <w:r w:rsidR="00A67DAF" w:rsidRPr="005C01D3">
        <w:rPr>
          <w:rFonts w:ascii="Times New Roman" w:hAnsi="Times New Roman"/>
          <w:sz w:val="20"/>
        </w:rPr>
        <w:t xml:space="preserve"> </w:t>
      </w:r>
      <w:r w:rsidRPr="005C01D3">
        <w:rPr>
          <w:rFonts w:ascii="Times New Roman" w:hAnsi="Times New Roman"/>
          <w:sz w:val="20"/>
        </w:rPr>
        <w:t>stem</w:t>
      </w:r>
      <w:r w:rsidR="00A67DAF" w:rsidRPr="005C01D3">
        <w:rPr>
          <w:rFonts w:ascii="Times New Roman" w:hAnsi="Times New Roman"/>
          <w:sz w:val="20"/>
        </w:rPr>
        <w:t xml:space="preserve"> </w:t>
      </w:r>
      <w:r w:rsidRPr="005C01D3">
        <w:rPr>
          <w:rFonts w:ascii="Times New Roman" w:hAnsi="Times New Roman"/>
          <w:sz w:val="20"/>
        </w:rPr>
        <w:t>cells</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physiological</w:t>
      </w:r>
      <w:r w:rsidR="00A67DAF" w:rsidRPr="005C01D3">
        <w:rPr>
          <w:rFonts w:ascii="Times New Roman" w:hAnsi="Times New Roman"/>
          <w:sz w:val="20"/>
        </w:rPr>
        <w:t xml:space="preserve"> </w:t>
      </w:r>
      <w:r w:rsidRPr="005C01D3">
        <w:rPr>
          <w:rFonts w:ascii="Times New Roman" w:hAnsi="Times New Roman"/>
          <w:sz w:val="20"/>
        </w:rPr>
        <w:t>variables</w:t>
      </w:r>
      <w:r w:rsidR="00A67DAF" w:rsidRPr="005C01D3">
        <w:rPr>
          <w:rFonts w:ascii="Times New Roman" w:hAnsi="Times New Roman"/>
          <w:sz w:val="20"/>
        </w:rPr>
        <w:t xml:space="preserve"> </w:t>
      </w:r>
      <w:r w:rsidRPr="005C01D3">
        <w:rPr>
          <w:rFonts w:ascii="Times New Roman" w:hAnsi="Times New Roman"/>
          <w:sz w:val="20"/>
        </w:rPr>
        <w:t>parameters.</w:t>
      </w:r>
      <w:r w:rsidR="00A67DAF" w:rsidRPr="005C01D3">
        <w:rPr>
          <w:rFonts w:ascii="Times New Roman" w:hAnsi="Times New Roman"/>
          <w:sz w:val="20"/>
        </w:rPr>
        <w:t xml:space="preserve"> </w:t>
      </w:r>
      <w:r w:rsidRPr="005C01D3">
        <w:rPr>
          <w:rFonts w:ascii="Times New Roman" w:hAnsi="Times New Roman"/>
          <w:sz w:val="20"/>
        </w:rPr>
        <w:t>Life</w:t>
      </w:r>
      <w:r w:rsidR="00A67DAF" w:rsidRPr="005C01D3">
        <w:rPr>
          <w:rFonts w:ascii="Times New Roman" w:hAnsi="Times New Roman"/>
          <w:sz w:val="20"/>
        </w:rPr>
        <w:t xml:space="preserve"> </w:t>
      </w:r>
      <w:r w:rsidRPr="005C01D3">
        <w:rPr>
          <w:rFonts w:ascii="Times New Roman" w:hAnsi="Times New Roman"/>
          <w:sz w:val="20"/>
        </w:rPr>
        <w:t>Sci</w:t>
      </w:r>
      <w:r w:rsidR="00A67DAF" w:rsidRPr="005C01D3">
        <w:rPr>
          <w:rFonts w:ascii="Times New Roman" w:hAnsi="Times New Roman"/>
          <w:sz w:val="20"/>
        </w:rPr>
        <w:t xml:space="preserve"> </w:t>
      </w:r>
      <w:r w:rsidRPr="005C01D3">
        <w:rPr>
          <w:rFonts w:ascii="Times New Roman" w:hAnsi="Times New Roman"/>
          <w:sz w:val="20"/>
        </w:rPr>
        <w:t>J</w:t>
      </w:r>
      <w:r w:rsidR="00A67DAF" w:rsidRPr="005C01D3">
        <w:rPr>
          <w:rFonts w:ascii="Times New Roman" w:hAnsi="Times New Roman"/>
          <w:sz w:val="20"/>
        </w:rPr>
        <w:t xml:space="preserve"> </w:t>
      </w:r>
      <w:r w:rsidRPr="005C01D3">
        <w:rPr>
          <w:rFonts w:ascii="Times New Roman" w:hAnsi="Times New Roman"/>
          <w:sz w:val="20"/>
        </w:rPr>
        <w:t>2017;14(1):104-110.</w:t>
      </w:r>
    </w:p>
    <w:p w:rsidR="00DB54A6"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Nawaf</w:t>
      </w:r>
      <w:r w:rsidR="00A67DAF" w:rsidRPr="005C01D3">
        <w:rPr>
          <w:rFonts w:ascii="Times New Roman" w:hAnsi="Times New Roman"/>
          <w:sz w:val="20"/>
        </w:rPr>
        <w:t xml:space="preserve"> </w:t>
      </w:r>
      <w:r w:rsidRPr="005C01D3">
        <w:rPr>
          <w:rFonts w:ascii="Times New Roman" w:hAnsi="Times New Roman"/>
          <w:sz w:val="20"/>
        </w:rPr>
        <w:t>Elshemary,</w:t>
      </w:r>
      <w:r w:rsidR="00A67DAF" w:rsidRPr="005C01D3">
        <w:rPr>
          <w:rFonts w:ascii="Times New Roman" w:hAnsi="Times New Roman"/>
          <w:sz w:val="20"/>
        </w:rPr>
        <w:t xml:space="preserve"> </w:t>
      </w:r>
      <w:r w:rsidRPr="005C01D3">
        <w:rPr>
          <w:rFonts w:ascii="Times New Roman" w:hAnsi="Times New Roman"/>
          <w:sz w:val="20"/>
        </w:rPr>
        <w:t>Ezz</w:t>
      </w:r>
      <w:r w:rsidR="00A67DAF" w:rsidRPr="005C01D3">
        <w:rPr>
          <w:rFonts w:ascii="Times New Roman" w:hAnsi="Times New Roman"/>
          <w:sz w:val="20"/>
        </w:rPr>
        <w:t xml:space="preserve"> </w:t>
      </w:r>
      <w:r w:rsidRPr="005C01D3">
        <w:rPr>
          <w:rFonts w:ascii="Times New Roman" w:hAnsi="Times New Roman"/>
          <w:sz w:val="20"/>
        </w:rPr>
        <w:t>El-Din</w:t>
      </w:r>
      <w:r w:rsidR="00A67DAF" w:rsidRPr="005C01D3">
        <w:rPr>
          <w:rFonts w:ascii="Times New Roman" w:hAnsi="Times New Roman"/>
          <w:sz w:val="20"/>
        </w:rPr>
        <w:t xml:space="preserve"> </w:t>
      </w:r>
      <w:r w:rsidRPr="005C01D3">
        <w:rPr>
          <w:rFonts w:ascii="Times New Roman" w:hAnsi="Times New Roman"/>
          <w:sz w:val="20"/>
        </w:rPr>
        <w:t>Mohamed</w:t>
      </w:r>
      <w:r w:rsidR="00A67DAF" w:rsidRPr="005C01D3">
        <w:rPr>
          <w:rFonts w:ascii="Times New Roman" w:hAnsi="Times New Roman"/>
          <w:sz w:val="20"/>
        </w:rPr>
        <w:t xml:space="preserve"> </w:t>
      </w:r>
      <w:r w:rsidRPr="005C01D3">
        <w:rPr>
          <w:rFonts w:ascii="Times New Roman" w:hAnsi="Times New Roman"/>
          <w:sz w:val="20"/>
        </w:rPr>
        <w:t>Ahmed,</w:t>
      </w:r>
      <w:r w:rsidR="00A67DAF" w:rsidRPr="005C01D3">
        <w:rPr>
          <w:rFonts w:ascii="Times New Roman" w:hAnsi="Times New Roman"/>
          <w:sz w:val="20"/>
        </w:rPr>
        <w:t xml:space="preserve"> </w:t>
      </w:r>
      <w:r w:rsidRPr="005C01D3">
        <w:rPr>
          <w:rFonts w:ascii="Times New Roman" w:hAnsi="Times New Roman"/>
          <w:sz w:val="20"/>
        </w:rPr>
        <w:t>Mona</w:t>
      </w:r>
      <w:r w:rsidR="00A67DAF" w:rsidRPr="005C01D3">
        <w:rPr>
          <w:rFonts w:ascii="Times New Roman" w:hAnsi="Times New Roman"/>
          <w:sz w:val="20"/>
        </w:rPr>
        <w:t xml:space="preserve"> </w:t>
      </w:r>
      <w:r w:rsidRPr="005C01D3">
        <w:rPr>
          <w:rFonts w:ascii="Times New Roman" w:hAnsi="Times New Roman"/>
          <w:sz w:val="20"/>
        </w:rPr>
        <w:t>Mostafa</w:t>
      </w:r>
      <w:r w:rsidR="00A67DAF" w:rsidRPr="005C01D3">
        <w:rPr>
          <w:rFonts w:ascii="Times New Roman" w:hAnsi="Times New Roman"/>
          <w:sz w:val="20"/>
        </w:rPr>
        <w:t xml:space="preserve"> </w:t>
      </w:r>
      <w:r w:rsidRPr="005C01D3">
        <w:rPr>
          <w:rFonts w:ascii="Times New Roman" w:hAnsi="Times New Roman"/>
          <w:sz w:val="20"/>
        </w:rPr>
        <w:t>Abdo</w:t>
      </w:r>
      <w:r w:rsidR="00A67DAF" w:rsidRPr="005C01D3">
        <w:rPr>
          <w:rFonts w:ascii="Times New Roman" w:hAnsi="Times New Roman"/>
          <w:sz w:val="20"/>
        </w:rPr>
        <w:t xml:space="preserve"> </w:t>
      </w:r>
      <w:r w:rsidRPr="005C01D3">
        <w:rPr>
          <w:rFonts w:ascii="Times New Roman" w:hAnsi="Times New Roman"/>
          <w:sz w:val="20"/>
        </w:rPr>
        <w:t>Sakoury.</w:t>
      </w:r>
      <w:r w:rsidR="00A67DAF" w:rsidRPr="005C01D3">
        <w:rPr>
          <w:rFonts w:ascii="Times New Roman" w:hAnsi="Times New Roman"/>
          <w:sz w:val="20"/>
        </w:rPr>
        <w:t xml:space="preserve"> </w:t>
      </w:r>
      <w:r w:rsidRPr="005C01D3">
        <w:rPr>
          <w:rFonts w:ascii="Times New Roman" w:hAnsi="Times New Roman"/>
          <w:sz w:val="20"/>
        </w:rPr>
        <w:t>Sport</w:t>
      </w:r>
      <w:r w:rsidR="00A67DAF" w:rsidRPr="005C01D3">
        <w:rPr>
          <w:rFonts w:ascii="Times New Roman" w:hAnsi="Times New Roman"/>
          <w:sz w:val="20"/>
        </w:rPr>
        <w:t xml:space="preserve"> </w:t>
      </w:r>
      <w:r w:rsidRPr="005C01D3">
        <w:rPr>
          <w:rFonts w:ascii="Times New Roman" w:hAnsi="Times New Roman"/>
          <w:sz w:val="20"/>
        </w:rPr>
        <w:t>College</w:t>
      </w:r>
      <w:r w:rsidR="00A67DAF" w:rsidRPr="005C01D3">
        <w:rPr>
          <w:rFonts w:ascii="Times New Roman" w:hAnsi="Times New Roman"/>
          <w:sz w:val="20"/>
        </w:rPr>
        <w:t xml:space="preserve"> </w:t>
      </w:r>
      <w:r w:rsidRPr="005C01D3">
        <w:rPr>
          <w:rFonts w:ascii="Times New Roman" w:hAnsi="Times New Roman"/>
          <w:sz w:val="20"/>
        </w:rPr>
        <w:t>Students</w:t>
      </w:r>
      <w:r w:rsidR="00A67DAF" w:rsidRPr="005C01D3">
        <w:rPr>
          <w:rFonts w:ascii="Times New Roman" w:hAnsi="Times New Roman"/>
          <w:sz w:val="20"/>
        </w:rPr>
        <w:t xml:space="preserve"> </w:t>
      </w:r>
      <w:r w:rsidRPr="005C01D3">
        <w:rPr>
          <w:rFonts w:ascii="Times New Roman" w:hAnsi="Times New Roman"/>
          <w:sz w:val="20"/>
        </w:rPr>
        <w:t>Uses</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Perceptions</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Social</w:t>
      </w:r>
      <w:r w:rsidR="00A67DAF" w:rsidRPr="005C01D3">
        <w:rPr>
          <w:rFonts w:ascii="Times New Roman" w:hAnsi="Times New Roman"/>
          <w:sz w:val="20"/>
        </w:rPr>
        <w:t xml:space="preserve"> </w:t>
      </w:r>
      <w:r w:rsidRPr="005C01D3">
        <w:rPr>
          <w:rFonts w:ascii="Times New Roman" w:hAnsi="Times New Roman"/>
          <w:sz w:val="20"/>
        </w:rPr>
        <w:t>Networking</w:t>
      </w:r>
      <w:r w:rsidR="00A67DAF" w:rsidRPr="005C01D3">
        <w:rPr>
          <w:rFonts w:ascii="Times New Roman" w:hAnsi="Times New Roman"/>
          <w:sz w:val="20"/>
        </w:rPr>
        <w:t xml:space="preserve"> </w:t>
      </w:r>
      <w:r w:rsidRPr="005C01D3">
        <w:rPr>
          <w:rFonts w:ascii="Times New Roman" w:hAnsi="Times New Roman"/>
          <w:sz w:val="20"/>
        </w:rPr>
        <w:t>Sites</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Sport</w:t>
      </w:r>
      <w:r w:rsidR="00A67DAF" w:rsidRPr="005C01D3">
        <w:rPr>
          <w:rFonts w:ascii="Times New Roman" w:hAnsi="Times New Roman"/>
          <w:sz w:val="20"/>
        </w:rPr>
        <w:t xml:space="preserve"> </w:t>
      </w:r>
      <w:r w:rsidRPr="005C01D3">
        <w:rPr>
          <w:rFonts w:ascii="Times New Roman" w:hAnsi="Times New Roman"/>
          <w:sz w:val="20"/>
        </w:rPr>
        <w:t>Doping</w:t>
      </w:r>
      <w:r w:rsidR="00A67DAF" w:rsidRPr="005C01D3">
        <w:rPr>
          <w:rFonts w:ascii="Times New Roman" w:hAnsi="Times New Roman"/>
          <w:sz w:val="20"/>
        </w:rPr>
        <w:t xml:space="preserve"> </w:t>
      </w:r>
      <w:r w:rsidRPr="005C01D3">
        <w:rPr>
          <w:rFonts w:ascii="Times New Roman" w:hAnsi="Times New Roman"/>
          <w:sz w:val="20"/>
        </w:rPr>
        <w:t>Information.</w:t>
      </w:r>
      <w:r w:rsidR="00A67DAF" w:rsidRPr="005C01D3">
        <w:rPr>
          <w:rFonts w:ascii="Times New Roman" w:hAnsi="Times New Roman"/>
          <w:sz w:val="20"/>
        </w:rPr>
        <w:t xml:space="preserve"> </w:t>
      </w:r>
      <w:r w:rsidRPr="005C01D3">
        <w:rPr>
          <w:rFonts w:ascii="Times New Roman" w:hAnsi="Times New Roman"/>
          <w:sz w:val="20"/>
        </w:rPr>
        <w:t>J</w:t>
      </w:r>
      <w:r w:rsidR="00A67DAF" w:rsidRPr="005C01D3">
        <w:rPr>
          <w:rFonts w:ascii="Times New Roman" w:hAnsi="Times New Roman"/>
          <w:sz w:val="20"/>
        </w:rPr>
        <w:t xml:space="preserve"> </w:t>
      </w:r>
      <w:r w:rsidRPr="005C01D3">
        <w:rPr>
          <w:rFonts w:ascii="Times New Roman" w:hAnsi="Times New Roman"/>
          <w:sz w:val="20"/>
        </w:rPr>
        <w:t>Am</w:t>
      </w:r>
      <w:r w:rsidR="00A67DAF" w:rsidRPr="005C01D3">
        <w:rPr>
          <w:rFonts w:ascii="Times New Roman" w:hAnsi="Times New Roman"/>
          <w:sz w:val="20"/>
        </w:rPr>
        <w:t xml:space="preserve"> </w:t>
      </w:r>
      <w:r w:rsidRPr="005C01D3">
        <w:rPr>
          <w:rFonts w:ascii="Times New Roman" w:hAnsi="Times New Roman"/>
          <w:sz w:val="20"/>
        </w:rPr>
        <w:t>Sci</w:t>
      </w:r>
      <w:r w:rsidR="00A67DAF" w:rsidRPr="005C01D3">
        <w:rPr>
          <w:rFonts w:ascii="Times New Roman" w:hAnsi="Times New Roman"/>
          <w:sz w:val="20"/>
        </w:rPr>
        <w:t xml:space="preserve"> </w:t>
      </w:r>
      <w:r w:rsidRPr="005C01D3">
        <w:rPr>
          <w:rFonts w:ascii="Times New Roman" w:hAnsi="Times New Roman"/>
          <w:sz w:val="20"/>
        </w:rPr>
        <w:t>2018;14(2):20-6</w:t>
      </w:r>
      <w:r w:rsidR="00DB54A6" w:rsidRPr="005C01D3">
        <w:rPr>
          <w:rFonts w:ascii="Times New Roman" w:hAnsi="Times New Roman"/>
          <w:sz w:val="20"/>
        </w:rPr>
        <w:t>6.</w:t>
      </w:r>
    </w:p>
    <w:p w:rsidR="00DB54A6"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Jin</w:t>
      </w:r>
      <w:r w:rsidR="00A67DAF" w:rsidRPr="005C01D3">
        <w:rPr>
          <w:rFonts w:ascii="Times New Roman" w:hAnsi="Times New Roman"/>
          <w:sz w:val="20"/>
        </w:rPr>
        <w:t xml:space="preserve"> </w:t>
      </w:r>
      <w:r w:rsidRPr="005C01D3">
        <w:rPr>
          <w:rFonts w:ascii="Times New Roman" w:hAnsi="Times New Roman"/>
          <w:sz w:val="20"/>
        </w:rPr>
        <w:t>Yu</w:t>
      </w:r>
      <w:r w:rsidR="00A67DAF" w:rsidRPr="005C01D3">
        <w:rPr>
          <w:rFonts w:ascii="Times New Roman" w:hAnsi="Times New Roman"/>
          <w:sz w:val="20"/>
        </w:rPr>
        <w:t xml:space="preserve"> </w:t>
      </w:r>
      <w:r w:rsidRPr="005C01D3">
        <w:rPr>
          <w:rFonts w:ascii="Times New Roman" w:hAnsi="Times New Roman"/>
          <w:sz w:val="20"/>
        </w:rPr>
        <w:t>Liu,</w:t>
      </w:r>
      <w:r w:rsidR="00A67DAF" w:rsidRPr="005C01D3">
        <w:rPr>
          <w:rFonts w:ascii="Times New Roman" w:hAnsi="Times New Roman"/>
          <w:sz w:val="20"/>
        </w:rPr>
        <w:t xml:space="preserve"> </w:t>
      </w:r>
      <w:r w:rsidRPr="005C01D3">
        <w:rPr>
          <w:rFonts w:ascii="Times New Roman" w:hAnsi="Times New Roman"/>
          <w:sz w:val="20"/>
        </w:rPr>
        <w:t>Hussein</w:t>
      </w:r>
      <w:r w:rsidR="00A67DAF" w:rsidRPr="005C01D3">
        <w:rPr>
          <w:rFonts w:ascii="Times New Roman" w:hAnsi="Times New Roman"/>
          <w:sz w:val="20"/>
        </w:rPr>
        <w:t xml:space="preserve"> </w:t>
      </w:r>
      <w:r w:rsidRPr="005C01D3">
        <w:rPr>
          <w:rFonts w:ascii="Times New Roman" w:hAnsi="Times New Roman"/>
          <w:sz w:val="20"/>
        </w:rPr>
        <w:t>Heshmat,</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M.</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Salah</w:t>
      </w:r>
      <w:r w:rsidR="00A67DAF" w:rsidRPr="005C01D3">
        <w:rPr>
          <w:rFonts w:ascii="Times New Roman" w:hAnsi="Times New Roman"/>
          <w:sz w:val="20"/>
        </w:rPr>
        <w:t xml:space="preserve"> </w:t>
      </w:r>
      <w:r w:rsidRPr="005C01D3">
        <w:rPr>
          <w:rFonts w:ascii="Times New Roman" w:hAnsi="Times New Roman"/>
          <w:sz w:val="20"/>
        </w:rPr>
        <w:t>Zaeid,</w:t>
      </w:r>
      <w:r w:rsidR="00A67DAF" w:rsidRPr="005C01D3">
        <w:rPr>
          <w:rFonts w:ascii="Times New Roman" w:hAnsi="Times New Roman"/>
          <w:sz w:val="20"/>
        </w:rPr>
        <w:t xml:space="preserve"> </w:t>
      </w:r>
      <w:r w:rsidRPr="005C01D3">
        <w:rPr>
          <w:rFonts w:ascii="Times New Roman" w:hAnsi="Times New Roman"/>
          <w:sz w:val="20"/>
        </w:rPr>
        <w:t>Ahmed</w:t>
      </w:r>
      <w:r w:rsidR="00A67DAF" w:rsidRPr="005C01D3">
        <w:rPr>
          <w:rFonts w:ascii="Times New Roman" w:hAnsi="Times New Roman"/>
          <w:sz w:val="20"/>
        </w:rPr>
        <w:t xml:space="preserve"> </w:t>
      </w:r>
      <w:r w:rsidRPr="005C01D3">
        <w:rPr>
          <w:rFonts w:ascii="Times New Roman" w:hAnsi="Times New Roman"/>
          <w:sz w:val="20"/>
        </w:rPr>
        <w:t>Ibrahim</w:t>
      </w:r>
      <w:r w:rsidR="00A67DAF" w:rsidRPr="005C01D3">
        <w:rPr>
          <w:rFonts w:ascii="Times New Roman" w:hAnsi="Times New Roman"/>
          <w:sz w:val="20"/>
        </w:rPr>
        <w:t xml:space="preserve"> </w:t>
      </w:r>
      <w:r w:rsidRPr="005C01D3">
        <w:rPr>
          <w:rFonts w:ascii="Times New Roman" w:hAnsi="Times New Roman"/>
          <w:sz w:val="20"/>
        </w:rPr>
        <w:t>Shalgham,</w:t>
      </w:r>
      <w:r w:rsidR="00A67DAF" w:rsidRPr="005C01D3">
        <w:rPr>
          <w:rFonts w:ascii="Times New Roman" w:hAnsi="Times New Roman"/>
          <w:sz w:val="20"/>
        </w:rPr>
        <w:t xml:space="preserve"> </w:t>
      </w:r>
      <w:r w:rsidRPr="005C01D3">
        <w:rPr>
          <w:rFonts w:ascii="Times New Roman" w:hAnsi="Times New Roman"/>
          <w:sz w:val="20"/>
        </w:rPr>
        <w:t>Maged</w:t>
      </w:r>
      <w:r w:rsidR="00A67DAF" w:rsidRPr="005C01D3">
        <w:rPr>
          <w:rFonts w:ascii="Times New Roman" w:hAnsi="Times New Roman"/>
          <w:sz w:val="20"/>
        </w:rPr>
        <w:t xml:space="preserve"> </w:t>
      </w:r>
      <w:r w:rsidRPr="005C01D3">
        <w:rPr>
          <w:rFonts w:ascii="Times New Roman" w:hAnsi="Times New Roman"/>
          <w:sz w:val="20"/>
        </w:rPr>
        <w:t>Elazazy,</w:t>
      </w:r>
      <w:r w:rsidR="00A67DAF" w:rsidRPr="005C01D3">
        <w:rPr>
          <w:rFonts w:ascii="Times New Roman" w:hAnsi="Times New Roman"/>
          <w:sz w:val="20"/>
        </w:rPr>
        <w:t xml:space="preserve"> </w:t>
      </w:r>
      <w:r w:rsidRPr="005C01D3">
        <w:rPr>
          <w:rFonts w:ascii="Times New Roman" w:hAnsi="Times New Roman"/>
          <w:sz w:val="20"/>
        </w:rPr>
        <w:t>Samy</w:t>
      </w:r>
      <w:r w:rsidR="00A67DAF" w:rsidRPr="005C01D3">
        <w:rPr>
          <w:rFonts w:ascii="Times New Roman" w:hAnsi="Times New Roman"/>
          <w:sz w:val="20"/>
        </w:rPr>
        <w:t xml:space="preserve"> </w:t>
      </w:r>
      <w:r w:rsidRPr="005C01D3">
        <w:rPr>
          <w:rFonts w:ascii="Times New Roman" w:hAnsi="Times New Roman"/>
          <w:sz w:val="20"/>
        </w:rPr>
        <w:t>Akar,</w:t>
      </w:r>
      <w:r w:rsidR="00A67DAF" w:rsidRPr="005C01D3">
        <w:rPr>
          <w:rFonts w:ascii="Times New Roman" w:hAnsi="Times New Roman"/>
          <w:sz w:val="20"/>
        </w:rPr>
        <w:t xml:space="preserve"> </w:t>
      </w:r>
      <w:r w:rsidRPr="005C01D3">
        <w:rPr>
          <w:rFonts w:ascii="Times New Roman" w:hAnsi="Times New Roman"/>
          <w:sz w:val="20"/>
        </w:rPr>
        <w:t>Hossam</w:t>
      </w:r>
      <w:r w:rsidR="00A67DAF" w:rsidRPr="005C01D3">
        <w:rPr>
          <w:rFonts w:ascii="Times New Roman" w:hAnsi="Times New Roman"/>
          <w:sz w:val="20"/>
        </w:rPr>
        <w:t xml:space="preserve"> </w:t>
      </w:r>
      <w:r w:rsidRPr="005C01D3">
        <w:rPr>
          <w:rFonts w:ascii="Times New Roman" w:hAnsi="Times New Roman"/>
          <w:sz w:val="20"/>
        </w:rPr>
        <w:t>Elaraby,</w:t>
      </w:r>
      <w:r w:rsidR="00A67DAF" w:rsidRPr="005C01D3">
        <w:rPr>
          <w:rFonts w:ascii="Times New Roman" w:hAnsi="Times New Roman"/>
          <w:sz w:val="20"/>
        </w:rPr>
        <w:t xml:space="preserve"> </w:t>
      </w: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Abdelrazik</w:t>
      </w:r>
      <w:r w:rsidR="00A67DAF" w:rsidRPr="005C01D3">
        <w:rPr>
          <w:rFonts w:ascii="Times New Roman" w:hAnsi="Times New Roman"/>
          <w:sz w:val="20"/>
        </w:rPr>
        <w:t xml:space="preserve"> </w:t>
      </w:r>
      <w:r w:rsidRPr="005C01D3">
        <w:rPr>
          <w:rFonts w:ascii="Times New Roman" w:hAnsi="Times New Roman"/>
          <w:sz w:val="20"/>
        </w:rPr>
        <w:t>Taha,</w:t>
      </w:r>
      <w:r w:rsidR="00A67DAF" w:rsidRPr="005C01D3">
        <w:rPr>
          <w:rFonts w:ascii="Times New Roman" w:hAnsi="Times New Roman"/>
          <w:sz w:val="20"/>
        </w:rPr>
        <w:t xml:space="preserve"> </w:t>
      </w:r>
      <w:r w:rsidRPr="005C01D3">
        <w:rPr>
          <w:rFonts w:ascii="Times New Roman" w:hAnsi="Times New Roman"/>
          <w:sz w:val="20"/>
        </w:rPr>
        <w:t>Wael</w:t>
      </w:r>
      <w:r w:rsidR="00A67DAF" w:rsidRPr="005C01D3">
        <w:rPr>
          <w:rFonts w:ascii="Times New Roman" w:hAnsi="Times New Roman"/>
          <w:sz w:val="20"/>
        </w:rPr>
        <w:t xml:space="preserve"> </w:t>
      </w:r>
      <w:r w:rsidRPr="005C01D3">
        <w:rPr>
          <w:rFonts w:ascii="Times New Roman" w:hAnsi="Times New Roman"/>
          <w:sz w:val="20"/>
        </w:rPr>
        <w:t>Elfiel</w:t>
      </w:r>
      <w:r w:rsidR="00DB54A6" w:rsidRPr="005C01D3">
        <w:rPr>
          <w:rFonts w:ascii="Times New Roman" w:eastAsiaTheme="minorEastAsia" w:hAnsi="Times New Roman" w:hint="eastAsia"/>
          <w:sz w:val="20"/>
          <w:lang w:eastAsia="zh-CN"/>
        </w:rPr>
        <w:t>.</w:t>
      </w:r>
      <w:r w:rsidR="00A67DAF" w:rsidRPr="005C01D3">
        <w:rPr>
          <w:rFonts w:ascii="Times New Roman" w:hAnsi="Times New Roman"/>
          <w:sz w:val="20"/>
        </w:rPr>
        <w:t xml:space="preserve"> </w:t>
      </w:r>
      <w:r w:rsidRPr="005C01D3">
        <w:rPr>
          <w:rFonts w:ascii="Times New Roman" w:hAnsi="Times New Roman"/>
          <w:sz w:val="20"/>
        </w:rPr>
        <w:t>The</w:t>
      </w:r>
      <w:r w:rsidR="00A67DAF" w:rsidRPr="005C01D3">
        <w:rPr>
          <w:rFonts w:ascii="Times New Roman" w:hAnsi="Times New Roman"/>
          <w:sz w:val="20"/>
        </w:rPr>
        <w:t xml:space="preserve"> </w:t>
      </w:r>
      <w:r w:rsidRPr="005C01D3">
        <w:rPr>
          <w:rFonts w:ascii="Times New Roman" w:hAnsi="Times New Roman"/>
          <w:sz w:val="20"/>
        </w:rPr>
        <w:t>Effect</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Aerobic</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Anaerobic</w:t>
      </w:r>
      <w:r w:rsidR="00A67DAF" w:rsidRPr="005C01D3">
        <w:rPr>
          <w:rFonts w:ascii="Times New Roman" w:hAnsi="Times New Roman"/>
          <w:sz w:val="20"/>
        </w:rPr>
        <w:t xml:space="preserve"> </w:t>
      </w:r>
      <w:r w:rsidRPr="005C01D3">
        <w:rPr>
          <w:rFonts w:ascii="Times New Roman" w:hAnsi="Times New Roman"/>
          <w:sz w:val="20"/>
        </w:rPr>
        <w:t>Exercise</w:t>
      </w:r>
      <w:r w:rsidR="00A67DAF" w:rsidRPr="005C01D3">
        <w:rPr>
          <w:rFonts w:ascii="Times New Roman" w:hAnsi="Times New Roman"/>
          <w:sz w:val="20"/>
        </w:rPr>
        <w:t xml:space="preserve"> </w:t>
      </w:r>
      <w:r w:rsidRPr="005C01D3">
        <w:rPr>
          <w:rFonts w:ascii="Times New Roman" w:hAnsi="Times New Roman"/>
          <w:sz w:val="20"/>
        </w:rPr>
        <w:t>Bouts</w:t>
      </w:r>
      <w:r w:rsidR="00A67DAF" w:rsidRPr="005C01D3">
        <w:rPr>
          <w:rFonts w:ascii="Times New Roman" w:hAnsi="Times New Roman"/>
          <w:sz w:val="20"/>
        </w:rPr>
        <w:t xml:space="preserve"> </w:t>
      </w:r>
      <w:r w:rsidRPr="005C01D3">
        <w:rPr>
          <w:rFonts w:ascii="Times New Roman" w:hAnsi="Times New Roman"/>
          <w:sz w:val="20"/>
        </w:rPr>
        <w:lastRenderedPageBreak/>
        <w:t>on</w:t>
      </w:r>
      <w:r w:rsidR="00A67DAF" w:rsidRPr="005C01D3">
        <w:rPr>
          <w:rFonts w:ascii="Times New Roman" w:hAnsi="Times New Roman"/>
          <w:sz w:val="20"/>
        </w:rPr>
        <w:t xml:space="preserve"> </w:t>
      </w:r>
      <w:r w:rsidRPr="005C01D3">
        <w:rPr>
          <w:rFonts w:ascii="Times New Roman" w:hAnsi="Times New Roman"/>
          <w:sz w:val="20"/>
        </w:rPr>
        <w:t>CD34+</w:t>
      </w:r>
      <w:r w:rsidR="00A67DAF" w:rsidRPr="005C01D3">
        <w:rPr>
          <w:rFonts w:ascii="Times New Roman" w:hAnsi="Times New Roman"/>
          <w:sz w:val="20"/>
        </w:rPr>
        <w:t xml:space="preserve"> </w:t>
      </w:r>
      <w:r w:rsidRPr="005C01D3">
        <w:rPr>
          <w:rFonts w:ascii="Times New Roman" w:hAnsi="Times New Roman"/>
          <w:sz w:val="20"/>
        </w:rPr>
        <w:t>Stem</w:t>
      </w:r>
      <w:r w:rsidR="00A67DAF" w:rsidRPr="005C01D3">
        <w:rPr>
          <w:rFonts w:ascii="Times New Roman" w:hAnsi="Times New Roman"/>
          <w:sz w:val="20"/>
        </w:rPr>
        <w:t xml:space="preserve"> </w:t>
      </w:r>
      <w:r w:rsidRPr="005C01D3">
        <w:rPr>
          <w:rFonts w:ascii="Times New Roman" w:hAnsi="Times New Roman"/>
          <w:sz w:val="20"/>
        </w:rPr>
        <w:t>Cells</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Some</w:t>
      </w:r>
      <w:r w:rsidR="00A67DAF" w:rsidRPr="005C01D3">
        <w:rPr>
          <w:rFonts w:ascii="Times New Roman" w:hAnsi="Times New Roman"/>
          <w:sz w:val="20"/>
        </w:rPr>
        <w:t xml:space="preserve"> </w:t>
      </w:r>
      <w:r w:rsidRPr="005C01D3">
        <w:rPr>
          <w:rFonts w:ascii="Times New Roman" w:hAnsi="Times New Roman"/>
          <w:sz w:val="20"/>
        </w:rPr>
        <w:t>Physiological</w:t>
      </w:r>
      <w:r w:rsidR="00A67DAF" w:rsidRPr="005C01D3">
        <w:rPr>
          <w:rFonts w:ascii="Times New Roman" w:hAnsi="Times New Roman"/>
          <w:sz w:val="20"/>
        </w:rPr>
        <w:t xml:space="preserve"> </w:t>
      </w:r>
      <w:r w:rsidRPr="005C01D3">
        <w:rPr>
          <w:rFonts w:ascii="Times New Roman" w:hAnsi="Times New Roman"/>
          <w:sz w:val="20"/>
        </w:rPr>
        <w:t>Parameters.</w:t>
      </w:r>
      <w:r w:rsidR="00A67DAF" w:rsidRPr="005C01D3">
        <w:rPr>
          <w:rFonts w:ascii="Times New Roman" w:hAnsi="Times New Roman"/>
          <w:sz w:val="20"/>
        </w:rPr>
        <w:t xml:space="preserve"> </w:t>
      </w:r>
      <w:r w:rsidRPr="005C01D3">
        <w:rPr>
          <w:rFonts w:ascii="Times New Roman" w:hAnsi="Times New Roman"/>
          <w:sz w:val="20"/>
        </w:rPr>
        <w:t>Life</w:t>
      </w:r>
      <w:r w:rsidR="00A67DAF" w:rsidRPr="005C01D3">
        <w:rPr>
          <w:rFonts w:ascii="Times New Roman" w:hAnsi="Times New Roman"/>
          <w:sz w:val="20"/>
        </w:rPr>
        <w:t xml:space="preserve"> </w:t>
      </w:r>
      <w:r w:rsidRPr="005C01D3">
        <w:rPr>
          <w:rFonts w:ascii="Times New Roman" w:hAnsi="Times New Roman"/>
          <w:sz w:val="20"/>
        </w:rPr>
        <w:t>Sci</w:t>
      </w:r>
      <w:r w:rsidR="00A67DAF" w:rsidRPr="005C01D3">
        <w:rPr>
          <w:rFonts w:ascii="Times New Roman" w:hAnsi="Times New Roman"/>
          <w:sz w:val="20"/>
        </w:rPr>
        <w:t xml:space="preserve"> </w:t>
      </w:r>
      <w:r w:rsidRPr="005C01D3">
        <w:rPr>
          <w:rFonts w:ascii="Times New Roman" w:hAnsi="Times New Roman"/>
          <w:sz w:val="20"/>
        </w:rPr>
        <w:t>J</w:t>
      </w:r>
      <w:r w:rsidR="00A67DAF" w:rsidRPr="005C01D3">
        <w:rPr>
          <w:rFonts w:ascii="Times New Roman" w:hAnsi="Times New Roman"/>
          <w:sz w:val="20"/>
        </w:rPr>
        <w:t xml:space="preserve"> </w:t>
      </w:r>
      <w:r w:rsidRPr="005C01D3">
        <w:rPr>
          <w:rFonts w:ascii="Times New Roman" w:hAnsi="Times New Roman"/>
          <w:sz w:val="20"/>
        </w:rPr>
        <w:t>2012;9(2):1037-104</w:t>
      </w:r>
      <w:r w:rsidR="00DB54A6" w:rsidRPr="005C01D3">
        <w:rPr>
          <w:rFonts w:ascii="Times New Roman" w:hAnsi="Times New Roman"/>
          <w:sz w:val="20"/>
        </w:rPr>
        <w:t>3.</w:t>
      </w:r>
    </w:p>
    <w:p w:rsidR="00014680"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Mohammed</w:t>
      </w:r>
      <w:r w:rsidR="00A67DAF" w:rsidRPr="005C01D3">
        <w:rPr>
          <w:rFonts w:ascii="Times New Roman" w:hAnsi="Times New Roman"/>
          <w:sz w:val="20"/>
        </w:rPr>
        <w:t xml:space="preserve"> &amp; </w:t>
      </w:r>
      <w:r w:rsidRPr="005C01D3">
        <w:rPr>
          <w:rFonts w:ascii="Times New Roman" w:hAnsi="Times New Roman"/>
          <w:sz w:val="20"/>
        </w:rPr>
        <w:t>Saad,</w:t>
      </w:r>
      <w:r w:rsidR="00A67DAF" w:rsidRPr="005C01D3">
        <w:rPr>
          <w:rFonts w:ascii="Times New Roman" w:hAnsi="Times New Roman"/>
          <w:sz w:val="20"/>
        </w:rPr>
        <w:t xml:space="preserve"> </w:t>
      </w:r>
      <w:r w:rsidRPr="005C01D3">
        <w:rPr>
          <w:rFonts w:ascii="Times New Roman" w:hAnsi="Times New Roman"/>
          <w:sz w:val="20"/>
        </w:rPr>
        <w:t>Mohammed</w:t>
      </w:r>
      <w:r w:rsidR="00A67DAF" w:rsidRPr="005C01D3">
        <w:rPr>
          <w:rFonts w:ascii="Times New Roman" w:hAnsi="Times New Roman"/>
          <w:sz w:val="20"/>
        </w:rPr>
        <w:t xml:space="preserve"> &amp; </w:t>
      </w:r>
      <w:r w:rsidRPr="005C01D3">
        <w:rPr>
          <w:rFonts w:ascii="Times New Roman" w:hAnsi="Times New Roman"/>
          <w:sz w:val="20"/>
        </w:rPr>
        <w:t>Akar,</w:t>
      </w:r>
      <w:r w:rsidR="00A67DAF" w:rsidRPr="005C01D3">
        <w:rPr>
          <w:rFonts w:ascii="Times New Roman" w:hAnsi="Times New Roman"/>
          <w:sz w:val="20"/>
        </w:rPr>
        <w:t xml:space="preserve"> </w:t>
      </w:r>
      <w:r w:rsidRPr="005C01D3">
        <w:rPr>
          <w:rFonts w:ascii="Times New Roman" w:hAnsi="Times New Roman"/>
          <w:sz w:val="20"/>
        </w:rPr>
        <w:t>Samy</w:t>
      </w:r>
      <w:r w:rsidR="00A67DAF" w:rsidRPr="005C01D3">
        <w:rPr>
          <w:rFonts w:ascii="Times New Roman" w:hAnsi="Times New Roman"/>
          <w:sz w:val="20"/>
        </w:rPr>
        <w:t xml:space="preserve"> &amp; </w:t>
      </w:r>
      <w:r w:rsidRPr="005C01D3">
        <w:rPr>
          <w:rFonts w:ascii="Times New Roman" w:hAnsi="Times New Roman"/>
          <w:sz w:val="20"/>
        </w:rPr>
        <w:t>Reda,</w:t>
      </w:r>
      <w:r w:rsidR="00A67DAF" w:rsidRPr="005C01D3">
        <w:rPr>
          <w:rFonts w:ascii="Times New Roman" w:hAnsi="Times New Roman"/>
          <w:sz w:val="20"/>
        </w:rPr>
        <w:t xml:space="preserve"> </w:t>
      </w:r>
      <w:r w:rsidRPr="005C01D3">
        <w:rPr>
          <w:rFonts w:ascii="Times New Roman" w:hAnsi="Times New Roman"/>
          <w:sz w:val="20"/>
        </w:rPr>
        <w:t>Mubarak</w:t>
      </w:r>
      <w:r w:rsidR="00A67DAF" w:rsidRPr="005C01D3">
        <w:rPr>
          <w:rFonts w:ascii="Times New Roman" w:hAnsi="Times New Roman"/>
          <w:sz w:val="20"/>
        </w:rPr>
        <w:t xml:space="preserve"> &amp; </w:t>
      </w:r>
      <w:r w:rsidRPr="005C01D3">
        <w:rPr>
          <w:rFonts w:ascii="Times New Roman" w:hAnsi="Times New Roman"/>
          <w:sz w:val="20"/>
        </w:rPr>
        <w:t>Shalgham,</w:t>
      </w:r>
      <w:r w:rsidR="00A67DAF" w:rsidRPr="005C01D3">
        <w:rPr>
          <w:rFonts w:ascii="Times New Roman" w:hAnsi="Times New Roman"/>
          <w:sz w:val="20"/>
        </w:rPr>
        <w:t xml:space="preserve"> </w:t>
      </w:r>
      <w:r w:rsidRPr="005C01D3">
        <w:rPr>
          <w:rFonts w:ascii="Times New Roman" w:hAnsi="Times New Roman"/>
          <w:sz w:val="20"/>
        </w:rPr>
        <w:t>Ahmed.</w:t>
      </w:r>
      <w:r w:rsidR="00A67DAF" w:rsidRPr="005C01D3">
        <w:rPr>
          <w:rFonts w:ascii="Times New Roman" w:hAnsi="Times New Roman"/>
          <w:sz w:val="20"/>
        </w:rPr>
        <w:t xml:space="preserve"> </w:t>
      </w:r>
      <w:r w:rsidRPr="005C01D3">
        <w:rPr>
          <w:rFonts w:ascii="Times New Roman" w:hAnsi="Times New Roman"/>
          <w:sz w:val="20"/>
        </w:rPr>
        <w:t>(2012).</w:t>
      </w:r>
      <w:r w:rsidR="00A67DAF" w:rsidRPr="005C01D3">
        <w:rPr>
          <w:rFonts w:ascii="Times New Roman" w:hAnsi="Times New Roman"/>
          <w:sz w:val="20"/>
        </w:rPr>
        <w:t xml:space="preserve"> </w:t>
      </w:r>
      <w:r w:rsidRPr="005C01D3">
        <w:rPr>
          <w:rFonts w:ascii="Times New Roman" w:hAnsi="Times New Roman"/>
          <w:sz w:val="20"/>
        </w:rPr>
        <w:t>The</w:t>
      </w:r>
      <w:r w:rsidR="00A67DAF" w:rsidRPr="005C01D3">
        <w:rPr>
          <w:rFonts w:ascii="Times New Roman" w:hAnsi="Times New Roman"/>
          <w:sz w:val="20"/>
        </w:rPr>
        <w:t xml:space="preserve"> </w:t>
      </w:r>
      <w:r w:rsidRPr="005C01D3">
        <w:rPr>
          <w:rFonts w:ascii="Times New Roman" w:hAnsi="Times New Roman"/>
          <w:sz w:val="20"/>
        </w:rPr>
        <w:t>Role</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Aerobic</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Anaerobic</w:t>
      </w:r>
      <w:r w:rsidR="00A67DAF" w:rsidRPr="005C01D3">
        <w:rPr>
          <w:rFonts w:ascii="Times New Roman" w:hAnsi="Times New Roman"/>
          <w:sz w:val="20"/>
        </w:rPr>
        <w:t xml:space="preserve"> </w:t>
      </w:r>
      <w:r w:rsidRPr="005C01D3">
        <w:rPr>
          <w:rFonts w:ascii="Times New Roman" w:hAnsi="Times New Roman"/>
          <w:sz w:val="20"/>
        </w:rPr>
        <w:t>Training</w:t>
      </w:r>
      <w:r w:rsidR="00A67DAF" w:rsidRPr="005C01D3">
        <w:rPr>
          <w:rFonts w:ascii="Times New Roman" w:hAnsi="Times New Roman"/>
          <w:sz w:val="20"/>
        </w:rPr>
        <w:t xml:space="preserve"> </w:t>
      </w:r>
      <w:r w:rsidRPr="005C01D3">
        <w:rPr>
          <w:rFonts w:ascii="Times New Roman" w:hAnsi="Times New Roman"/>
          <w:sz w:val="20"/>
        </w:rPr>
        <w:t>Programs</w:t>
      </w:r>
      <w:r w:rsidR="00A67DAF" w:rsidRPr="005C01D3">
        <w:rPr>
          <w:rFonts w:ascii="Times New Roman" w:hAnsi="Times New Roman"/>
          <w:sz w:val="20"/>
        </w:rPr>
        <w:t xml:space="preserve"> </w:t>
      </w:r>
      <w:r w:rsidRPr="005C01D3">
        <w:rPr>
          <w:rFonts w:ascii="Times New Roman" w:hAnsi="Times New Roman"/>
          <w:sz w:val="20"/>
        </w:rPr>
        <w:t>on</w:t>
      </w:r>
      <w:r w:rsidR="00A67DAF" w:rsidRPr="005C01D3">
        <w:rPr>
          <w:rFonts w:ascii="Times New Roman" w:hAnsi="Times New Roman"/>
          <w:sz w:val="20"/>
        </w:rPr>
        <w:t xml:space="preserve"> </w:t>
      </w:r>
      <w:r w:rsidRPr="005C01D3">
        <w:rPr>
          <w:rFonts w:ascii="Times New Roman" w:hAnsi="Times New Roman"/>
          <w:sz w:val="20"/>
        </w:rPr>
        <w:t>CD34+</w:t>
      </w:r>
      <w:r w:rsidR="00A67DAF" w:rsidRPr="005C01D3">
        <w:rPr>
          <w:rFonts w:ascii="Times New Roman" w:hAnsi="Times New Roman"/>
          <w:sz w:val="20"/>
        </w:rPr>
        <w:t xml:space="preserve"> </w:t>
      </w:r>
      <w:r w:rsidRPr="005C01D3">
        <w:rPr>
          <w:rFonts w:ascii="Times New Roman" w:hAnsi="Times New Roman"/>
          <w:sz w:val="20"/>
        </w:rPr>
        <w:t>Stem</w:t>
      </w:r>
      <w:r w:rsidR="00A67DAF" w:rsidRPr="005C01D3">
        <w:rPr>
          <w:rFonts w:ascii="Times New Roman" w:hAnsi="Times New Roman"/>
          <w:sz w:val="20"/>
        </w:rPr>
        <w:t xml:space="preserve"> </w:t>
      </w:r>
      <w:r w:rsidRPr="005C01D3">
        <w:rPr>
          <w:rFonts w:ascii="Times New Roman" w:hAnsi="Times New Roman"/>
          <w:sz w:val="20"/>
        </w:rPr>
        <w:t>Cells</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Chosen</w:t>
      </w:r>
      <w:r w:rsidR="00A67DAF" w:rsidRPr="005C01D3">
        <w:rPr>
          <w:rFonts w:ascii="Times New Roman" w:hAnsi="Times New Roman"/>
          <w:sz w:val="20"/>
        </w:rPr>
        <w:t xml:space="preserve"> </w:t>
      </w:r>
      <w:r w:rsidRPr="005C01D3">
        <w:rPr>
          <w:rFonts w:ascii="Times New Roman" w:hAnsi="Times New Roman"/>
          <w:sz w:val="20"/>
        </w:rPr>
        <w:t>Physiological</w:t>
      </w:r>
      <w:r w:rsidR="00A67DAF" w:rsidRPr="005C01D3">
        <w:rPr>
          <w:rFonts w:ascii="Times New Roman" w:hAnsi="Times New Roman"/>
          <w:sz w:val="20"/>
        </w:rPr>
        <w:t xml:space="preserve"> </w:t>
      </w:r>
      <w:r w:rsidRPr="005C01D3">
        <w:rPr>
          <w:rFonts w:ascii="Times New Roman" w:hAnsi="Times New Roman"/>
          <w:sz w:val="20"/>
        </w:rPr>
        <w:t>Variables.</w:t>
      </w:r>
      <w:r w:rsidR="00A67DAF" w:rsidRPr="005C01D3">
        <w:rPr>
          <w:rFonts w:ascii="Times New Roman" w:hAnsi="Times New Roman"/>
          <w:sz w:val="20"/>
        </w:rPr>
        <w:t xml:space="preserve"> </w:t>
      </w:r>
      <w:r w:rsidRPr="005C01D3">
        <w:rPr>
          <w:rFonts w:ascii="Times New Roman" w:hAnsi="Times New Roman"/>
          <w:sz w:val="20"/>
        </w:rPr>
        <w:t>Journal</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Human</w:t>
      </w:r>
      <w:r w:rsidR="00A67DAF" w:rsidRPr="005C01D3">
        <w:rPr>
          <w:rFonts w:ascii="Times New Roman" w:hAnsi="Times New Roman"/>
          <w:sz w:val="20"/>
        </w:rPr>
        <w:t xml:space="preserve"> </w:t>
      </w:r>
      <w:r w:rsidRPr="005C01D3">
        <w:rPr>
          <w:rFonts w:ascii="Times New Roman" w:hAnsi="Times New Roman"/>
          <w:sz w:val="20"/>
        </w:rPr>
        <w:t>Kinetics.</w:t>
      </w:r>
      <w:r w:rsidR="00A67DAF" w:rsidRPr="005C01D3">
        <w:rPr>
          <w:rFonts w:ascii="Times New Roman" w:hAnsi="Times New Roman"/>
          <w:sz w:val="20"/>
        </w:rPr>
        <w:t xml:space="preserve"> </w:t>
      </w:r>
      <w:r w:rsidRPr="005C01D3">
        <w:rPr>
          <w:rFonts w:ascii="Times New Roman" w:hAnsi="Times New Roman"/>
          <w:sz w:val="20"/>
        </w:rPr>
        <w:t>35.</w:t>
      </w:r>
      <w:r w:rsidR="00A67DAF" w:rsidRPr="005C01D3">
        <w:rPr>
          <w:rFonts w:ascii="Times New Roman" w:hAnsi="Times New Roman"/>
          <w:sz w:val="20"/>
        </w:rPr>
        <w:t xml:space="preserve"> </w:t>
      </w:r>
      <w:r w:rsidRPr="005C01D3">
        <w:rPr>
          <w:rFonts w:ascii="Times New Roman" w:hAnsi="Times New Roman"/>
          <w:sz w:val="20"/>
        </w:rPr>
        <w:t>69-79.</w:t>
      </w:r>
      <w:r w:rsidR="00A67DAF" w:rsidRPr="005C01D3">
        <w:rPr>
          <w:rFonts w:ascii="Times New Roman" w:hAnsi="Times New Roman"/>
          <w:sz w:val="20"/>
        </w:rPr>
        <w:t xml:space="preserve"> </w:t>
      </w:r>
      <w:r w:rsidRPr="005C01D3">
        <w:rPr>
          <w:rFonts w:ascii="Times New Roman" w:hAnsi="Times New Roman"/>
          <w:sz w:val="20"/>
        </w:rPr>
        <w:t>10.2478/v10078-012-0080-y.</w:t>
      </w:r>
    </w:p>
    <w:p w:rsidR="00014680"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Jin</w:t>
      </w:r>
      <w:r w:rsidR="00A67DAF" w:rsidRPr="005C01D3">
        <w:rPr>
          <w:rFonts w:ascii="Times New Roman" w:hAnsi="Times New Roman"/>
          <w:sz w:val="20"/>
        </w:rPr>
        <w:t xml:space="preserve"> </w:t>
      </w:r>
      <w:r w:rsidRPr="005C01D3">
        <w:rPr>
          <w:rFonts w:ascii="Times New Roman" w:hAnsi="Times New Roman"/>
          <w:sz w:val="20"/>
        </w:rPr>
        <w:t>Yu</w:t>
      </w:r>
      <w:r w:rsidR="00A67DAF" w:rsidRPr="005C01D3">
        <w:rPr>
          <w:rFonts w:ascii="Times New Roman" w:hAnsi="Times New Roman"/>
          <w:sz w:val="20"/>
        </w:rPr>
        <w:t xml:space="preserve"> </w:t>
      </w:r>
      <w:r w:rsidRPr="005C01D3">
        <w:rPr>
          <w:rFonts w:ascii="Times New Roman" w:hAnsi="Times New Roman"/>
          <w:sz w:val="20"/>
        </w:rPr>
        <w:t>Liu,</w:t>
      </w:r>
      <w:r w:rsidR="00A67DAF" w:rsidRPr="005C01D3">
        <w:rPr>
          <w:rFonts w:ascii="Times New Roman" w:hAnsi="Times New Roman"/>
          <w:sz w:val="20"/>
        </w:rPr>
        <w:t xml:space="preserve"> </w:t>
      </w:r>
      <w:r w:rsidRPr="005C01D3">
        <w:rPr>
          <w:rFonts w:ascii="Times New Roman" w:hAnsi="Times New Roman"/>
          <w:sz w:val="20"/>
        </w:rPr>
        <w:t>Mohamed</w:t>
      </w:r>
      <w:r w:rsidR="00A67DAF" w:rsidRPr="005C01D3">
        <w:rPr>
          <w:rFonts w:ascii="Times New Roman" w:hAnsi="Times New Roman"/>
          <w:sz w:val="20"/>
        </w:rPr>
        <w:t xml:space="preserve"> </w:t>
      </w:r>
      <w:r w:rsidRPr="005C01D3">
        <w:rPr>
          <w:rFonts w:ascii="Times New Roman" w:hAnsi="Times New Roman"/>
          <w:sz w:val="20"/>
        </w:rPr>
        <w:t>Saad</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Hossam</w:t>
      </w:r>
      <w:r w:rsidR="00A67DAF" w:rsidRPr="005C01D3">
        <w:rPr>
          <w:rFonts w:ascii="Times New Roman" w:hAnsi="Times New Roman"/>
          <w:sz w:val="20"/>
        </w:rPr>
        <w:t xml:space="preserve"> </w:t>
      </w:r>
      <w:r w:rsidRPr="005C01D3">
        <w:rPr>
          <w:rFonts w:ascii="Times New Roman" w:hAnsi="Times New Roman"/>
          <w:sz w:val="20"/>
        </w:rPr>
        <w:t>Elaraby.</w:t>
      </w:r>
      <w:r w:rsidR="00A67DAF" w:rsidRPr="005C01D3">
        <w:rPr>
          <w:rFonts w:ascii="Times New Roman" w:hAnsi="Times New Roman"/>
          <w:sz w:val="20"/>
        </w:rPr>
        <w:t xml:space="preserve"> </w:t>
      </w:r>
      <w:r w:rsidRPr="005C01D3">
        <w:rPr>
          <w:rFonts w:ascii="Times New Roman" w:hAnsi="Times New Roman"/>
          <w:sz w:val="20"/>
        </w:rPr>
        <w:t>Impacts</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Different</w:t>
      </w:r>
      <w:r w:rsidR="00A67DAF" w:rsidRPr="005C01D3">
        <w:rPr>
          <w:rFonts w:ascii="Times New Roman" w:hAnsi="Times New Roman"/>
          <w:sz w:val="20"/>
        </w:rPr>
        <w:t xml:space="preserve"> </w:t>
      </w:r>
      <w:r w:rsidRPr="005C01D3">
        <w:rPr>
          <w:rFonts w:ascii="Times New Roman" w:hAnsi="Times New Roman"/>
          <w:sz w:val="20"/>
        </w:rPr>
        <w:t>Exercise</w:t>
      </w:r>
      <w:r w:rsidR="00A67DAF" w:rsidRPr="005C01D3">
        <w:rPr>
          <w:rFonts w:ascii="Times New Roman" w:hAnsi="Times New Roman"/>
          <w:sz w:val="20"/>
        </w:rPr>
        <w:t xml:space="preserve"> </w:t>
      </w:r>
      <w:r w:rsidRPr="005C01D3">
        <w:rPr>
          <w:rFonts w:ascii="Times New Roman" w:hAnsi="Times New Roman"/>
          <w:sz w:val="20"/>
        </w:rPr>
        <w:t>Intensities</w:t>
      </w:r>
      <w:r w:rsidR="00A67DAF" w:rsidRPr="005C01D3">
        <w:rPr>
          <w:rFonts w:ascii="Times New Roman" w:hAnsi="Times New Roman"/>
          <w:sz w:val="20"/>
        </w:rPr>
        <w:t xml:space="preserve"> </w:t>
      </w:r>
      <w:r w:rsidRPr="005C01D3">
        <w:rPr>
          <w:rFonts w:ascii="Times New Roman" w:hAnsi="Times New Roman"/>
          <w:sz w:val="20"/>
        </w:rPr>
        <w:t>on</w:t>
      </w:r>
      <w:r w:rsidR="00A67DAF" w:rsidRPr="005C01D3">
        <w:rPr>
          <w:rFonts w:ascii="Times New Roman" w:hAnsi="Times New Roman"/>
          <w:sz w:val="20"/>
        </w:rPr>
        <w:t xml:space="preserve"> </w:t>
      </w:r>
      <w:r w:rsidRPr="005C01D3">
        <w:rPr>
          <w:rFonts w:ascii="Times New Roman" w:hAnsi="Times New Roman"/>
          <w:sz w:val="20"/>
        </w:rPr>
        <w:t>Hematopoietic</w:t>
      </w:r>
      <w:r w:rsidR="00A67DAF" w:rsidRPr="005C01D3">
        <w:rPr>
          <w:rFonts w:ascii="Times New Roman" w:hAnsi="Times New Roman"/>
          <w:sz w:val="20"/>
        </w:rPr>
        <w:t xml:space="preserve"> </w:t>
      </w:r>
      <w:r w:rsidRPr="005C01D3">
        <w:rPr>
          <w:rFonts w:ascii="Times New Roman" w:hAnsi="Times New Roman"/>
          <w:sz w:val="20"/>
        </w:rPr>
        <w:t>Stem</w:t>
      </w:r>
      <w:r w:rsidR="00A67DAF" w:rsidRPr="005C01D3">
        <w:rPr>
          <w:rFonts w:ascii="Times New Roman" w:hAnsi="Times New Roman"/>
          <w:sz w:val="20"/>
        </w:rPr>
        <w:t xml:space="preserve"> </w:t>
      </w:r>
      <w:r w:rsidRPr="005C01D3">
        <w:rPr>
          <w:rFonts w:ascii="Times New Roman" w:hAnsi="Times New Roman"/>
          <w:sz w:val="20"/>
        </w:rPr>
        <w:t>Cells</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Certain</w:t>
      </w:r>
      <w:r w:rsidR="00A67DAF" w:rsidRPr="005C01D3">
        <w:rPr>
          <w:rFonts w:ascii="Times New Roman" w:hAnsi="Times New Roman"/>
          <w:sz w:val="20"/>
        </w:rPr>
        <w:t xml:space="preserve"> </w:t>
      </w:r>
      <w:r w:rsidRPr="005C01D3">
        <w:rPr>
          <w:rFonts w:ascii="Times New Roman" w:hAnsi="Times New Roman"/>
          <w:sz w:val="20"/>
        </w:rPr>
        <w:t>Physiological</w:t>
      </w:r>
      <w:r w:rsidR="00A67DAF" w:rsidRPr="005C01D3">
        <w:rPr>
          <w:rFonts w:ascii="Times New Roman" w:hAnsi="Times New Roman"/>
          <w:sz w:val="20"/>
        </w:rPr>
        <w:t xml:space="preserve"> </w:t>
      </w:r>
      <w:r w:rsidRPr="005C01D3">
        <w:rPr>
          <w:rFonts w:ascii="Times New Roman" w:hAnsi="Times New Roman"/>
          <w:sz w:val="20"/>
        </w:rPr>
        <w:t>Parameters</w:t>
      </w:r>
      <w:r w:rsidR="00A67DAF" w:rsidRPr="005C01D3">
        <w:rPr>
          <w:rFonts w:ascii="Times New Roman" w:hAnsi="Times New Roman"/>
          <w:sz w:val="20"/>
        </w:rPr>
        <w:t xml:space="preserve"> </w:t>
      </w:r>
      <w:r w:rsidRPr="005C01D3">
        <w:rPr>
          <w:rFonts w:ascii="Times New Roman" w:hAnsi="Times New Roman"/>
          <w:sz w:val="20"/>
        </w:rPr>
        <w:t>on</w:t>
      </w:r>
      <w:r w:rsidR="00A67DAF" w:rsidRPr="005C01D3">
        <w:rPr>
          <w:rFonts w:ascii="Times New Roman" w:hAnsi="Times New Roman"/>
          <w:sz w:val="20"/>
        </w:rPr>
        <w:t xml:space="preserve"> </w:t>
      </w:r>
      <w:r w:rsidRPr="005C01D3">
        <w:rPr>
          <w:rFonts w:ascii="Times New Roman" w:hAnsi="Times New Roman"/>
          <w:sz w:val="20"/>
        </w:rPr>
        <w:t>Handball</w:t>
      </w:r>
      <w:r w:rsidR="00A67DAF" w:rsidRPr="005C01D3">
        <w:rPr>
          <w:rFonts w:ascii="Times New Roman" w:hAnsi="Times New Roman"/>
          <w:sz w:val="20"/>
        </w:rPr>
        <w:t xml:space="preserve"> </w:t>
      </w:r>
      <w:r w:rsidRPr="005C01D3">
        <w:rPr>
          <w:rFonts w:ascii="Times New Roman" w:hAnsi="Times New Roman"/>
          <w:sz w:val="20"/>
        </w:rPr>
        <w:t>Players</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Non-Athletes.</w:t>
      </w:r>
      <w:r w:rsidR="00A67DAF" w:rsidRPr="005C01D3">
        <w:rPr>
          <w:rFonts w:ascii="Times New Roman" w:hAnsi="Times New Roman"/>
          <w:sz w:val="20"/>
        </w:rPr>
        <w:t xml:space="preserve"> </w:t>
      </w:r>
      <w:r w:rsidRPr="005C01D3">
        <w:rPr>
          <w:rFonts w:ascii="Times New Roman" w:hAnsi="Times New Roman"/>
          <w:sz w:val="20"/>
        </w:rPr>
        <w:t>Life</w:t>
      </w:r>
      <w:r w:rsidR="00A67DAF" w:rsidRPr="005C01D3">
        <w:rPr>
          <w:rFonts w:ascii="Times New Roman" w:hAnsi="Times New Roman"/>
          <w:sz w:val="20"/>
        </w:rPr>
        <w:t xml:space="preserve"> </w:t>
      </w:r>
      <w:r w:rsidRPr="005C01D3">
        <w:rPr>
          <w:rFonts w:ascii="Times New Roman" w:hAnsi="Times New Roman"/>
          <w:sz w:val="20"/>
        </w:rPr>
        <w:t>Sci</w:t>
      </w:r>
      <w:r w:rsidR="00A67DAF" w:rsidRPr="005C01D3">
        <w:rPr>
          <w:rFonts w:ascii="Times New Roman" w:hAnsi="Times New Roman"/>
          <w:sz w:val="20"/>
        </w:rPr>
        <w:t xml:space="preserve"> </w:t>
      </w:r>
      <w:r w:rsidRPr="005C01D3">
        <w:rPr>
          <w:rFonts w:ascii="Times New Roman" w:hAnsi="Times New Roman"/>
          <w:sz w:val="20"/>
        </w:rPr>
        <w:t>J</w:t>
      </w:r>
      <w:r w:rsidR="00A67DAF" w:rsidRPr="005C01D3">
        <w:rPr>
          <w:rFonts w:ascii="Times New Roman" w:hAnsi="Times New Roman"/>
          <w:sz w:val="20"/>
        </w:rPr>
        <w:t xml:space="preserve"> </w:t>
      </w:r>
      <w:r w:rsidRPr="005C01D3">
        <w:rPr>
          <w:rFonts w:ascii="Times New Roman" w:hAnsi="Times New Roman"/>
          <w:sz w:val="20"/>
        </w:rPr>
        <w:t>2012;9(3):2100-2105.</w:t>
      </w:r>
    </w:p>
    <w:p w:rsidR="00014680"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Jin</w:t>
      </w:r>
      <w:r w:rsidR="00A67DAF" w:rsidRPr="005C01D3">
        <w:rPr>
          <w:rFonts w:ascii="Times New Roman" w:hAnsi="Times New Roman"/>
          <w:sz w:val="20"/>
        </w:rPr>
        <w:t xml:space="preserve"> </w:t>
      </w:r>
      <w:r w:rsidRPr="005C01D3">
        <w:rPr>
          <w:rFonts w:ascii="Times New Roman" w:hAnsi="Times New Roman"/>
          <w:sz w:val="20"/>
        </w:rPr>
        <w:t>Yu</w:t>
      </w:r>
      <w:r w:rsidR="00A67DAF" w:rsidRPr="005C01D3">
        <w:rPr>
          <w:rFonts w:ascii="Times New Roman" w:hAnsi="Times New Roman"/>
          <w:sz w:val="20"/>
        </w:rPr>
        <w:t xml:space="preserve"> </w:t>
      </w:r>
      <w:r w:rsidRPr="005C01D3">
        <w:rPr>
          <w:rFonts w:ascii="Times New Roman" w:hAnsi="Times New Roman"/>
          <w:sz w:val="20"/>
        </w:rPr>
        <w:t>Liu,</w:t>
      </w:r>
      <w:r w:rsidR="00A67DAF" w:rsidRPr="005C01D3">
        <w:rPr>
          <w:rFonts w:ascii="Times New Roman" w:hAnsi="Times New Roman"/>
          <w:sz w:val="20"/>
        </w:rPr>
        <w:t xml:space="preserve"> </w:t>
      </w:r>
      <w:r w:rsidRPr="005C01D3">
        <w:rPr>
          <w:rFonts w:ascii="Times New Roman" w:hAnsi="Times New Roman"/>
          <w:sz w:val="20"/>
        </w:rPr>
        <w:t>Mona</w:t>
      </w:r>
      <w:r w:rsidR="00A67DAF" w:rsidRPr="005C01D3">
        <w:rPr>
          <w:rFonts w:ascii="Times New Roman" w:hAnsi="Times New Roman"/>
          <w:sz w:val="20"/>
        </w:rPr>
        <w:t xml:space="preserve"> </w:t>
      </w:r>
      <w:r w:rsidRPr="005C01D3">
        <w:rPr>
          <w:rFonts w:ascii="Times New Roman" w:hAnsi="Times New Roman"/>
          <w:sz w:val="20"/>
        </w:rPr>
        <w:t>Mahmoud</w:t>
      </w:r>
      <w:r w:rsidR="00A67DAF" w:rsidRPr="005C01D3">
        <w:rPr>
          <w:rFonts w:ascii="Times New Roman" w:hAnsi="Times New Roman"/>
          <w:sz w:val="20"/>
        </w:rPr>
        <w:t xml:space="preserve"> </w:t>
      </w:r>
      <w:r w:rsidRPr="005C01D3">
        <w:rPr>
          <w:rFonts w:ascii="Times New Roman" w:hAnsi="Times New Roman"/>
          <w:sz w:val="20"/>
        </w:rPr>
        <w:t>Kassem,</w:t>
      </w:r>
      <w:r w:rsidR="00A67DAF" w:rsidRPr="005C01D3">
        <w:rPr>
          <w:rFonts w:ascii="Times New Roman" w:hAnsi="Times New Roman"/>
          <w:sz w:val="20"/>
        </w:rPr>
        <w:t xml:space="preserve"> </w:t>
      </w: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Saad.</w:t>
      </w:r>
      <w:r w:rsidR="00A67DAF" w:rsidRPr="005C01D3">
        <w:rPr>
          <w:rFonts w:ascii="Times New Roman" w:hAnsi="Times New Roman"/>
          <w:sz w:val="20"/>
        </w:rPr>
        <w:t xml:space="preserve"> </w:t>
      </w:r>
      <w:r w:rsidRPr="005C01D3">
        <w:rPr>
          <w:rFonts w:ascii="Times New Roman" w:hAnsi="Times New Roman"/>
          <w:sz w:val="20"/>
        </w:rPr>
        <w:t>Circulating</w:t>
      </w:r>
      <w:r w:rsidR="00A67DAF" w:rsidRPr="005C01D3">
        <w:rPr>
          <w:rFonts w:ascii="Times New Roman" w:hAnsi="Times New Roman"/>
          <w:sz w:val="20"/>
        </w:rPr>
        <w:t xml:space="preserve"> </w:t>
      </w:r>
      <w:r w:rsidRPr="005C01D3">
        <w:rPr>
          <w:rFonts w:ascii="Times New Roman" w:hAnsi="Times New Roman"/>
          <w:sz w:val="20"/>
        </w:rPr>
        <w:t>Hematopoietic</w:t>
      </w:r>
      <w:r w:rsidR="00A67DAF" w:rsidRPr="005C01D3">
        <w:rPr>
          <w:rFonts w:ascii="Times New Roman" w:hAnsi="Times New Roman"/>
          <w:sz w:val="20"/>
        </w:rPr>
        <w:t xml:space="preserve"> </w:t>
      </w:r>
      <w:r w:rsidRPr="005C01D3">
        <w:rPr>
          <w:rFonts w:ascii="Times New Roman" w:hAnsi="Times New Roman"/>
          <w:sz w:val="20"/>
        </w:rPr>
        <w:t>Stem</w:t>
      </w:r>
      <w:r w:rsidR="00A67DAF" w:rsidRPr="005C01D3">
        <w:rPr>
          <w:rFonts w:ascii="Times New Roman" w:hAnsi="Times New Roman"/>
          <w:sz w:val="20"/>
        </w:rPr>
        <w:t xml:space="preserve"> </w:t>
      </w:r>
      <w:r w:rsidRPr="005C01D3">
        <w:rPr>
          <w:rFonts w:ascii="Times New Roman" w:hAnsi="Times New Roman"/>
          <w:sz w:val="20"/>
        </w:rPr>
        <w:t>Cell</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Some</w:t>
      </w:r>
      <w:r w:rsidR="00A67DAF" w:rsidRPr="005C01D3">
        <w:rPr>
          <w:rFonts w:ascii="Times New Roman" w:hAnsi="Times New Roman"/>
          <w:sz w:val="20"/>
        </w:rPr>
        <w:t xml:space="preserve"> </w:t>
      </w:r>
      <w:r w:rsidRPr="005C01D3">
        <w:rPr>
          <w:rFonts w:ascii="Times New Roman" w:hAnsi="Times New Roman"/>
          <w:sz w:val="20"/>
        </w:rPr>
        <w:t>Physiological</w:t>
      </w:r>
      <w:r w:rsidR="00A67DAF" w:rsidRPr="005C01D3">
        <w:rPr>
          <w:rFonts w:ascii="Times New Roman" w:hAnsi="Times New Roman"/>
          <w:sz w:val="20"/>
        </w:rPr>
        <w:t xml:space="preserve"> </w:t>
      </w:r>
      <w:r w:rsidRPr="005C01D3">
        <w:rPr>
          <w:rFonts w:ascii="Times New Roman" w:hAnsi="Times New Roman"/>
          <w:sz w:val="20"/>
        </w:rPr>
        <w:t>Parameters</w:t>
      </w:r>
      <w:r w:rsidR="00A67DAF" w:rsidRPr="005C01D3">
        <w:rPr>
          <w:rFonts w:ascii="Times New Roman" w:hAnsi="Times New Roman"/>
          <w:sz w:val="20"/>
        </w:rPr>
        <w:t xml:space="preserve"> </w:t>
      </w:r>
      <w:r w:rsidRPr="005C01D3">
        <w:rPr>
          <w:rFonts w:ascii="Times New Roman" w:hAnsi="Times New Roman"/>
          <w:sz w:val="20"/>
        </w:rPr>
        <w:t>in</w:t>
      </w:r>
      <w:r w:rsidR="00A67DAF" w:rsidRPr="005C01D3">
        <w:rPr>
          <w:rFonts w:ascii="Times New Roman" w:hAnsi="Times New Roman"/>
          <w:sz w:val="20"/>
        </w:rPr>
        <w:t xml:space="preserve"> </w:t>
      </w:r>
      <w:r w:rsidRPr="005C01D3">
        <w:rPr>
          <w:rFonts w:ascii="Times New Roman" w:hAnsi="Times New Roman"/>
          <w:sz w:val="20"/>
        </w:rPr>
        <w:t>Different</w:t>
      </w:r>
      <w:r w:rsidR="00A67DAF" w:rsidRPr="005C01D3">
        <w:rPr>
          <w:rFonts w:ascii="Times New Roman" w:hAnsi="Times New Roman"/>
          <w:sz w:val="20"/>
        </w:rPr>
        <w:t xml:space="preserve"> </w:t>
      </w:r>
      <w:r w:rsidRPr="005C01D3">
        <w:rPr>
          <w:rFonts w:ascii="Times New Roman" w:hAnsi="Times New Roman"/>
          <w:sz w:val="20"/>
        </w:rPr>
        <w:t>Training</w:t>
      </w:r>
      <w:r w:rsidR="00A67DAF" w:rsidRPr="005C01D3">
        <w:rPr>
          <w:rFonts w:ascii="Times New Roman" w:hAnsi="Times New Roman"/>
          <w:sz w:val="20"/>
        </w:rPr>
        <w:t xml:space="preserve"> </w:t>
      </w:r>
      <w:r w:rsidRPr="005C01D3">
        <w:rPr>
          <w:rFonts w:ascii="Times New Roman" w:hAnsi="Times New Roman"/>
          <w:sz w:val="20"/>
        </w:rPr>
        <w:t>Programs.</w:t>
      </w:r>
      <w:r w:rsidR="00A67DAF" w:rsidRPr="005C01D3">
        <w:rPr>
          <w:rFonts w:ascii="Times New Roman" w:hAnsi="Times New Roman"/>
          <w:sz w:val="20"/>
        </w:rPr>
        <w:t xml:space="preserve"> </w:t>
      </w:r>
      <w:r w:rsidRPr="005C01D3">
        <w:rPr>
          <w:rFonts w:ascii="Times New Roman" w:hAnsi="Times New Roman"/>
          <w:sz w:val="20"/>
        </w:rPr>
        <w:t>Life</w:t>
      </w:r>
      <w:r w:rsidR="00A67DAF" w:rsidRPr="005C01D3">
        <w:rPr>
          <w:rFonts w:ascii="Times New Roman" w:hAnsi="Times New Roman"/>
          <w:sz w:val="20"/>
        </w:rPr>
        <w:t xml:space="preserve"> </w:t>
      </w:r>
      <w:r w:rsidRPr="005C01D3">
        <w:rPr>
          <w:rFonts w:ascii="Times New Roman" w:hAnsi="Times New Roman"/>
          <w:sz w:val="20"/>
        </w:rPr>
        <w:t>Sci</w:t>
      </w:r>
      <w:r w:rsidR="00A67DAF" w:rsidRPr="005C01D3">
        <w:rPr>
          <w:rFonts w:ascii="Times New Roman" w:hAnsi="Times New Roman"/>
          <w:sz w:val="20"/>
        </w:rPr>
        <w:t xml:space="preserve"> </w:t>
      </w:r>
      <w:r w:rsidRPr="005C01D3">
        <w:rPr>
          <w:rFonts w:ascii="Times New Roman" w:hAnsi="Times New Roman"/>
          <w:sz w:val="20"/>
        </w:rPr>
        <w:t>J</w:t>
      </w:r>
      <w:r w:rsidR="00A67DAF" w:rsidRPr="005C01D3">
        <w:rPr>
          <w:rFonts w:ascii="Times New Roman" w:hAnsi="Times New Roman"/>
          <w:sz w:val="20"/>
        </w:rPr>
        <w:t xml:space="preserve"> </w:t>
      </w:r>
      <w:r w:rsidRPr="005C01D3">
        <w:rPr>
          <w:rFonts w:ascii="Times New Roman" w:hAnsi="Times New Roman"/>
          <w:sz w:val="20"/>
        </w:rPr>
        <w:t>2012;</w:t>
      </w:r>
      <w:r w:rsidR="00A67DAF" w:rsidRPr="005C01D3">
        <w:rPr>
          <w:rFonts w:ascii="Times New Roman" w:hAnsi="Times New Roman"/>
          <w:sz w:val="20"/>
        </w:rPr>
        <w:t xml:space="preserve"> </w:t>
      </w:r>
      <w:r w:rsidRPr="005C01D3">
        <w:rPr>
          <w:rFonts w:ascii="Times New Roman" w:hAnsi="Times New Roman"/>
          <w:sz w:val="20"/>
        </w:rPr>
        <w:t>9(1):965-971.</w:t>
      </w:r>
    </w:p>
    <w:p w:rsidR="00014680" w:rsidRPr="005C01D3" w:rsidRDefault="00014680"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Jin</w:t>
      </w:r>
      <w:r w:rsidR="00A67DAF" w:rsidRPr="005C01D3">
        <w:rPr>
          <w:rFonts w:ascii="Times New Roman" w:hAnsi="Times New Roman"/>
          <w:sz w:val="20"/>
        </w:rPr>
        <w:t xml:space="preserve"> </w:t>
      </w:r>
      <w:r w:rsidRPr="005C01D3">
        <w:rPr>
          <w:rFonts w:ascii="Times New Roman" w:hAnsi="Times New Roman"/>
          <w:sz w:val="20"/>
        </w:rPr>
        <w:t>Yu</w:t>
      </w:r>
      <w:r w:rsidR="00A67DAF" w:rsidRPr="005C01D3">
        <w:rPr>
          <w:rFonts w:ascii="Times New Roman" w:hAnsi="Times New Roman"/>
          <w:sz w:val="20"/>
        </w:rPr>
        <w:t xml:space="preserve"> </w:t>
      </w:r>
      <w:r w:rsidRPr="005C01D3">
        <w:rPr>
          <w:rFonts w:ascii="Times New Roman" w:hAnsi="Times New Roman"/>
          <w:sz w:val="20"/>
        </w:rPr>
        <w:t>Liu,</w:t>
      </w:r>
      <w:r w:rsidR="00A67DAF" w:rsidRPr="005C01D3">
        <w:rPr>
          <w:rFonts w:ascii="Times New Roman" w:hAnsi="Times New Roman"/>
          <w:sz w:val="20"/>
        </w:rPr>
        <w:t xml:space="preserve"> </w:t>
      </w:r>
      <w:r w:rsidRPr="005C01D3">
        <w:rPr>
          <w:rFonts w:ascii="Times New Roman" w:hAnsi="Times New Roman"/>
          <w:sz w:val="20"/>
        </w:rPr>
        <w:t>Hussein</w:t>
      </w:r>
      <w:r w:rsidR="00A67DAF" w:rsidRPr="005C01D3">
        <w:rPr>
          <w:rFonts w:ascii="Times New Roman" w:hAnsi="Times New Roman"/>
          <w:sz w:val="20"/>
        </w:rPr>
        <w:t xml:space="preserve"> </w:t>
      </w:r>
      <w:r w:rsidRPr="005C01D3">
        <w:rPr>
          <w:rFonts w:ascii="Times New Roman" w:hAnsi="Times New Roman"/>
          <w:sz w:val="20"/>
        </w:rPr>
        <w:t>Heshmat,</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M.</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Salah</w:t>
      </w:r>
      <w:r w:rsidR="00A67DAF" w:rsidRPr="005C01D3">
        <w:rPr>
          <w:rFonts w:ascii="Times New Roman" w:hAnsi="Times New Roman"/>
          <w:sz w:val="20"/>
        </w:rPr>
        <w:t xml:space="preserve"> </w:t>
      </w:r>
      <w:r w:rsidRPr="005C01D3">
        <w:rPr>
          <w:rFonts w:ascii="Times New Roman" w:hAnsi="Times New Roman"/>
          <w:sz w:val="20"/>
        </w:rPr>
        <w:t>Zaeid,</w:t>
      </w:r>
      <w:r w:rsidR="00A67DAF" w:rsidRPr="005C01D3">
        <w:rPr>
          <w:rFonts w:ascii="Times New Roman" w:hAnsi="Times New Roman"/>
          <w:sz w:val="20"/>
        </w:rPr>
        <w:t xml:space="preserve"> </w:t>
      </w:r>
      <w:r w:rsidRPr="005C01D3">
        <w:rPr>
          <w:rFonts w:ascii="Times New Roman" w:hAnsi="Times New Roman"/>
          <w:sz w:val="20"/>
        </w:rPr>
        <w:t>Ahmed</w:t>
      </w:r>
      <w:r w:rsidR="00A67DAF" w:rsidRPr="005C01D3">
        <w:rPr>
          <w:rFonts w:ascii="Times New Roman" w:hAnsi="Times New Roman"/>
          <w:sz w:val="20"/>
        </w:rPr>
        <w:t xml:space="preserve"> </w:t>
      </w:r>
      <w:r w:rsidRPr="005C01D3">
        <w:rPr>
          <w:rFonts w:ascii="Times New Roman" w:hAnsi="Times New Roman"/>
          <w:sz w:val="20"/>
        </w:rPr>
        <w:t>Ibrahim</w:t>
      </w:r>
      <w:r w:rsidR="00A67DAF" w:rsidRPr="005C01D3">
        <w:rPr>
          <w:rFonts w:ascii="Times New Roman" w:hAnsi="Times New Roman"/>
          <w:sz w:val="20"/>
        </w:rPr>
        <w:t xml:space="preserve"> </w:t>
      </w:r>
      <w:r w:rsidRPr="005C01D3">
        <w:rPr>
          <w:rFonts w:ascii="Times New Roman" w:hAnsi="Times New Roman"/>
          <w:sz w:val="20"/>
        </w:rPr>
        <w:t>Shalgham,</w:t>
      </w:r>
      <w:r w:rsidR="00A67DAF" w:rsidRPr="005C01D3">
        <w:rPr>
          <w:rFonts w:ascii="Times New Roman" w:hAnsi="Times New Roman"/>
          <w:sz w:val="20"/>
        </w:rPr>
        <w:t xml:space="preserve"> </w:t>
      </w:r>
      <w:r w:rsidRPr="005C01D3">
        <w:rPr>
          <w:rFonts w:ascii="Times New Roman" w:hAnsi="Times New Roman"/>
          <w:sz w:val="20"/>
        </w:rPr>
        <w:t>Maged</w:t>
      </w:r>
      <w:r w:rsidR="00A67DAF" w:rsidRPr="005C01D3">
        <w:rPr>
          <w:rFonts w:ascii="Times New Roman" w:hAnsi="Times New Roman"/>
          <w:sz w:val="20"/>
        </w:rPr>
        <w:t xml:space="preserve"> </w:t>
      </w:r>
      <w:r w:rsidRPr="005C01D3">
        <w:rPr>
          <w:rFonts w:ascii="Times New Roman" w:hAnsi="Times New Roman"/>
          <w:sz w:val="20"/>
        </w:rPr>
        <w:t>Elazazy,</w:t>
      </w:r>
      <w:r w:rsidR="00A67DAF" w:rsidRPr="005C01D3">
        <w:rPr>
          <w:rFonts w:ascii="Times New Roman" w:hAnsi="Times New Roman"/>
          <w:sz w:val="20"/>
        </w:rPr>
        <w:t xml:space="preserve"> </w:t>
      </w:r>
      <w:r w:rsidRPr="005C01D3">
        <w:rPr>
          <w:rFonts w:ascii="Times New Roman" w:hAnsi="Times New Roman"/>
          <w:sz w:val="20"/>
        </w:rPr>
        <w:t>Samy</w:t>
      </w:r>
      <w:r w:rsidR="00A67DAF" w:rsidRPr="005C01D3">
        <w:rPr>
          <w:rFonts w:ascii="Times New Roman" w:hAnsi="Times New Roman"/>
          <w:sz w:val="20"/>
        </w:rPr>
        <w:t xml:space="preserve"> </w:t>
      </w:r>
      <w:r w:rsidRPr="005C01D3">
        <w:rPr>
          <w:rFonts w:ascii="Times New Roman" w:hAnsi="Times New Roman"/>
          <w:sz w:val="20"/>
        </w:rPr>
        <w:t>Akar,</w:t>
      </w:r>
      <w:r w:rsidR="00A67DAF" w:rsidRPr="005C01D3">
        <w:rPr>
          <w:rFonts w:ascii="Times New Roman" w:hAnsi="Times New Roman"/>
          <w:sz w:val="20"/>
        </w:rPr>
        <w:t xml:space="preserve"> </w:t>
      </w:r>
      <w:r w:rsidRPr="005C01D3">
        <w:rPr>
          <w:rFonts w:ascii="Times New Roman" w:hAnsi="Times New Roman"/>
          <w:sz w:val="20"/>
        </w:rPr>
        <w:t>Hossam</w:t>
      </w:r>
      <w:r w:rsidR="00A67DAF" w:rsidRPr="005C01D3">
        <w:rPr>
          <w:rFonts w:ascii="Times New Roman" w:hAnsi="Times New Roman"/>
          <w:sz w:val="20"/>
        </w:rPr>
        <w:t xml:space="preserve"> </w:t>
      </w:r>
      <w:r w:rsidRPr="005C01D3">
        <w:rPr>
          <w:rFonts w:ascii="Times New Roman" w:hAnsi="Times New Roman"/>
          <w:sz w:val="20"/>
        </w:rPr>
        <w:t>Elaraby,</w:t>
      </w:r>
      <w:r w:rsidR="00A67DAF" w:rsidRPr="005C01D3">
        <w:rPr>
          <w:rFonts w:ascii="Times New Roman" w:hAnsi="Times New Roman"/>
          <w:sz w:val="20"/>
        </w:rPr>
        <w:t xml:space="preserve"> </w:t>
      </w: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Abdelrazik</w:t>
      </w:r>
      <w:r w:rsidR="00A67DAF" w:rsidRPr="005C01D3">
        <w:rPr>
          <w:rFonts w:ascii="Times New Roman" w:hAnsi="Times New Roman"/>
          <w:sz w:val="20"/>
        </w:rPr>
        <w:t xml:space="preserve"> </w:t>
      </w:r>
      <w:r w:rsidRPr="005C01D3">
        <w:rPr>
          <w:rFonts w:ascii="Times New Roman" w:hAnsi="Times New Roman"/>
          <w:sz w:val="20"/>
        </w:rPr>
        <w:t>Taha,</w:t>
      </w:r>
      <w:r w:rsidR="00A67DAF" w:rsidRPr="005C01D3">
        <w:rPr>
          <w:rFonts w:ascii="Times New Roman" w:hAnsi="Times New Roman"/>
          <w:sz w:val="20"/>
        </w:rPr>
        <w:t xml:space="preserve"> </w:t>
      </w:r>
      <w:r w:rsidRPr="005C01D3">
        <w:rPr>
          <w:rFonts w:ascii="Times New Roman" w:hAnsi="Times New Roman"/>
          <w:sz w:val="20"/>
        </w:rPr>
        <w:t>Wael</w:t>
      </w:r>
      <w:r w:rsidR="00A67DAF" w:rsidRPr="005C01D3">
        <w:rPr>
          <w:rFonts w:ascii="Times New Roman" w:hAnsi="Times New Roman"/>
          <w:sz w:val="20"/>
        </w:rPr>
        <w:t xml:space="preserve"> </w:t>
      </w:r>
      <w:r w:rsidRPr="005C01D3">
        <w:rPr>
          <w:rFonts w:ascii="Times New Roman" w:hAnsi="Times New Roman"/>
          <w:sz w:val="20"/>
        </w:rPr>
        <w:t>Elfiel</w:t>
      </w:r>
      <w:r w:rsidR="00DB54A6" w:rsidRPr="005C01D3">
        <w:rPr>
          <w:rFonts w:ascii="Times New Roman" w:eastAsiaTheme="minorEastAsia" w:hAnsi="Times New Roman" w:hint="eastAsia"/>
          <w:sz w:val="20"/>
          <w:lang w:eastAsia="zh-CN"/>
        </w:rPr>
        <w:t>.</w:t>
      </w:r>
      <w:r w:rsidR="00A67DAF" w:rsidRPr="005C01D3">
        <w:rPr>
          <w:rFonts w:ascii="Times New Roman" w:hAnsi="Times New Roman"/>
          <w:sz w:val="20"/>
        </w:rPr>
        <w:t xml:space="preserve"> </w:t>
      </w:r>
      <w:r w:rsidRPr="005C01D3">
        <w:rPr>
          <w:rFonts w:ascii="Times New Roman" w:hAnsi="Times New Roman"/>
          <w:sz w:val="20"/>
        </w:rPr>
        <w:t>The</w:t>
      </w:r>
      <w:r w:rsidR="00A67DAF" w:rsidRPr="005C01D3">
        <w:rPr>
          <w:rFonts w:ascii="Times New Roman" w:hAnsi="Times New Roman"/>
          <w:sz w:val="20"/>
        </w:rPr>
        <w:t xml:space="preserve"> </w:t>
      </w:r>
      <w:r w:rsidRPr="005C01D3">
        <w:rPr>
          <w:rFonts w:ascii="Times New Roman" w:hAnsi="Times New Roman"/>
          <w:sz w:val="20"/>
        </w:rPr>
        <w:t>Effect</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Aerobic</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Anaerobic</w:t>
      </w:r>
      <w:r w:rsidR="00A67DAF" w:rsidRPr="005C01D3">
        <w:rPr>
          <w:rFonts w:ascii="Times New Roman" w:hAnsi="Times New Roman"/>
          <w:sz w:val="20"/>
        </w:rPr>
        <w:t xml:space="preserve"> </w:t>
      </w:r>
      <w:r w:rsidRPr="005C01D3">
        <w:rPr>
          <w:rFonts w:ascii="Times New Roman" w:hAnsi="Times New Roman"/>
          <w:sz w:val="20"/>
        </w:rPr>
        <w:t>Exercise</w:t>
      </w:r>
      <w:r w:rsidR="00A67DAF" w:rsidRPr="005C01D3">
        <w:rPr>
          <w:rFonts w:ascii="Times New Roman" w:hAnsi="Times New Roman"/>
          <w:sz w:val="20"/>
        </w:rPr>
        <w:t xml:space="preserve"> </w:t>
      </w:r>
      <w:r w:rsidRPr="005C01D3">
        <w:rPr>
          <w:rFonts w:ascii="Times New Roman" w:hAnsi="Times New Roman"/>
          <w:sz w:val="20"/>
        </w:rPr>
        <w:t>Bouts</w:t>
      </w:r>
      <w:r w:rsidR="00A67DAF" w:rsidRPr="005C01D3">
        <w:rPr>
          <w:rFonts w:ascii="Times New Roman" w:hAnsi="Times New Roman"/>
          <w:sz w:val="20"/>
        </w:rPr>
        <w:t xml:space="preserve"> </w:t>
      </w:r>
      <w:r w:rsidRPr="005C01D3">
        <w:rPr>
          <w:rFonts w:ascii="Times New Roman" w:hAnsi="Times New Roman"/>
          <w:sz w:val="20"/>
        </w:rPr>
        <w:t>on</w:t>
      </w:r>
      <w:r w:rsidR="00A67DAF" w:rsidRPr="005C01D3">
        <w:rPr>
          <w:rFonts w:ascii="Times New Roman" w:hAnsi="Times New Roman"/>
          <w:sz w:val="20"/>
        </w:rPr>
        <w:t xml:space="preserve"> </w:t>
      </w:r>
      <w:r w:rsidRPr="005C01D3">
        <w:rPr>
          <w:rFonts w:ascii="Times New Roman" w:hAnsi="Times New Roman"/>
          <w:sz w:val="20"/>
        </w:rPr>
        <w:t>CD34+</w:t>
      </w:r>
      <w:r w:rsidR="00A67DAF" w:rsidRPr="005C01D3">
        <w:rPr>
          <w:rFonts w:ascii="Times New Roman" w:hAnsi="Times New Roman"/>
          <w:sz w:val="20"/>
        </w:rPr>
        <w:t xml:space="preserve"> </w:t>
      </w:r>
      <w:r w:rsidRPr="005C01D3">
        <w:rPr>
          <w:rFonts w:ascii="Times New Roman" w:hAnsi="Times New Roman"/>
          <w:sz w:val="20"/>
        </w:rPr>
        <w:t>Stem</w:t>
      </w:r>
      <w:r w:rsidR="00A67DAF" w:rsidRPr="005C01D3">
        <w:rPr>
          <w:rFonts w:ascii="Times New Roman" w:hAnsi="Times New Roman"/>
          <w:sz w:val="20"/>
        </w:rPr>
        <w:t xml:space="preserve"> </w:t>
      </w:r>
      <w:r w:rsidRPr="005C01D3">
        <w:rPr>
          <w:rFonts w:ascii="Times New Roman" w:hAnsi="Times New Roman"/>
          <w:sz w:val="20"/>
        </w:rPr>
        <w:t>Cells</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Some</w:t>
      </w:r>
      <w:r w:rsidR="00A67DAF" w:rsidRPr="005C01D3">
        <w:rPr>
          <w:rFonts w:ascii="Times New Roman" w:hAnsi="Times New Roman"/>
          <w:sz w:val="20"/>
        </w:rPr>
        <w:t xml:space="preserve"> </w:t>
      </w:r>
      <w:r w:rsidRPr="005C01D3">
        <w:rPr>
          <w:rFonts w:ascii="Times New Roman" w:hAnsi="Times New Roman"/>
          <w:sz w:val="20"/>
        </w:rPr>
        <w:t>Physiological</w:t>
      </w:r>
      <w:r w:rsidR="00A67DAF" w:rsidRPr="005C01D3">
        <w:rPr>
          <w:rFonts w:ascii="Times New Roman" w:hAnsi="Times New Roman"/>
          <w:sz w:val="20"/>
        </w:rPr>
        <w:t xml:space="preserve"> </w:t>
      </w:r>
      <w:r w:rsidRPr="005C01D3">
        <w:rPr>
          <w:rFonts w:ascii="Times New Roman" w:hAnsi="Times New Roman"/>
          <w:sz w:val="20"/>
        </w:rPr>
        <w:t>Parameters.</w:t>
      </w:r>
      <w:r w:rsidR="00A67DAF" w:rsidRPr="005C01D3">
        <w:rPr>
          <w:rFonts w:ascii="Times New Roman" w:hAnsi="Times New Roman"/>
          <w:sz w:val="20"/>
        </w:rPr>
        <w:t xml:space="preserve"> </w:t>
      </w:r>
      <w:r w:rsidRPr="005C01D3">
        <w:rPr>
          <w:rFonts w:ascii="Times New Roman" w:hAnsi="Times New Roman"/>
          <w:sz w:val="20"/>
        </w:rPr>
        <w:t>Life</w:t>
      </w:r>
      <w:r w:rsidR="00A67DAF" w:rsidRPr="005C01D3">
        <w:rPr>
          <w:rFonts w:ascii="Times New Roman" w:hAnsi="Times New Roman"/>
          <w:sz w:val="20"/>
        </w:rPr>
        <w:t xml:space="preserve"> </w:t>
      </w:r>
      <w:r w:rsidRPr="005C01D3">
        <w:rPr>
          <w:rFonts w:ascii="Times New Roman" w:hAnsi="Times New Roman"/>
          <w:sz w:val="20"/>
        </w:rPr>
        <w:t>Sci</w:t>
      </w:r>
      <w:r w:rsidR="00A67DAF" w:rsidRPr="005C01D3">
        <w:rPr>
          <w:rFonts w:ascii="Times New Roman" w:hAnsi="Times New Roman"/>
          <w:sz w:val="20"/>
        </w:rPr>
        <w:t xml:space="preserve"> </w:t>
      </w:r>
      <w:r w:rsidRPr="005C01D3">
        <w:rPr>
          <w:rFonts w:ascii="Times New Roman" w:hAnsi="Times New Roman"/>
          <w:sz w:val="20"/>
        </w:rPr>
        <w:t>J</w:t>
      </w:r>
      <w:r w:rsidR="00A67DAF" w:rsidRPr="005C01D3">
        <w:rPr>
          <w:rFonts w:ascii="Times New Roman" w:hAnsi="Times New Roman"/>
          <w:sz w:val="20"/>
        </w:rPr>
        <w:t xml:space="preserve"> </w:t>
      </w:r>
      <w:r w:rsidRPr="005C01D3">
        <w:rPr>
          <w:rFonts w:ascii="Times New Roman" w:hAnsi="Times New Roman"/>
          <w:sz w:val="20"/>
        </w:rPr>
        <w:t>2012;9(2):1037-1043.</w:t>
      </w:r>
    </w:p>
    <w:p w:rsidR="00DB54A6" w:rsidRPr="005C01D3" w:rsidRDefault="00660B4E"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Mohammed</w:t>
      </w:r>
      <w:r w:rsidR="00A67DAF" w:rsidRPr="005C01D3">
        <w:rPr>
          <w:rFonts w:ascii="Times New Roman" w:hAnsi="Times New Roman"/>
          <w:sz w:val="20"/>
        </w:rPr>
        <w:t xml:space="preserve"> </w:t>
      </w:r>
      <w:r w:rsidRPr="005C01D3">
        <w:rPr>
          <w:rFonts w:ascii="Times New Roman" w:hAnsi="Times New Roman"/>
          <w:sz w:val="20"/>
        </w:rPr>
        <w:t>Nader</w:t>
      </w:r>
      <w:r w:rsidR="00A67DAF" w:rsidRPr="005C01D3">
        <w:rPr>
          <w:rFonts w:ascii="Times New Roman" w:hAnsi="Times New Roman"/>
          <w:sz w:val="20"/>
        </w:rPr>
        <w:t xml:space="preserve"> </w:t>
      </w: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Mona</w:t>
      </w:r>
      <w:r w:rsidR="00A67DAF" w:rsidRPr="005C01D3">
        <w:rPr>
          <w:rFonts w:ascii="Times New Roman" w:hAnsi="Times New Roman"/>
          <w:sz w:val="20"/>
        </w:rPr>
        <w:t xml:space="preserve"> </w:t>
      </w:r>
      <w:r w:rsidRPr="005C01D3">
        <w:rPr>
          <w:rFonts w:ascii="Times New Roman" w:hAnsi="Times New Roman"/>
          <w:sz w:val="20"/>
        </w:rPr>
        <w:t>Mostafa</w:t>
      </w:r>
      <w:r w:rsidR="00A67DAF" w:rsidRPr="005C01D3">
        <w:rPr>
          <w:rFonts w:ascii="Times New Roman" w:hAnsi="Times New Roman"/>
          <w:sz w:val="20"/>
        </w:rPr>
        <w:t xml:space="preserve"> </w:t>
      </w:r>
      <w:r w:rsidRPr="005C01D3">
        <w:rPr>
          <w:rFonts w:ascii="Times New Roman" w:hAnsi="Times New Roman"/>
          <w:sz w:val="20"/>
        </w:rPr>
        <w:t>Abdo</w:t>
      </w:r>
      <w:r w:rsidR="00DB54A6" w:rsidRPr="005C01D3">
        <w:rPr>
          <w:rFonts w:ascii="Times New Roman" w:hAnsi="Times New Roman"/>
          <w:sz w:val="20"/>
        </w:rPr>
        <w:t>u S</w:t>
      </w:r>
      <w:r w:rsidRPr="005C01D3">
        <w:rPr>
          <w:rFonts w:ascii="Times New Roman" w:hAnsi="Times New Roman"/>
          <w:sz w:val="20"/>
        </w:rPr>
        <w:t>akoury</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Marwa</w:t>
      </w:r>
      <w:r w:rsidR="00A67DAF" w:rsidRPr="005C01D3">
        <w:rPr>
          <w:rFonts w:ascii="Times New Roman" w:hAnsi="Times New Roman"/>
          <w:sz w:val="20"/>
        </w:rPr>
        <w:t xml:space="preserve"> </w:t>
      </w:r>
      <w:r w:rsidRPr="005C01D3">
        <w:rPr>
          <w:rFonts w:ascii="Times New Roman" w:hAnsi="Times New Roman"/>
          <w:sz w:val="20"/>
        </w:rPr>
        <w:t>Ahmed</w:t>
      </w:r>
      <w:r w:rsidR="00A67DAF" w:rsidRPr="005C01D3">
        <w:rPr>
          <w:rFonts w:ascii="Times New Roman" w:hAnsi="Times New Roman"/>
          <w:sz w:val="20"/>
        </w:rPr>
        <w:t xml:space="preserve"> </w:t>
      </w:r>
      <w:r w:rsidRPr="005C01D3">
        <w:rPr>
          <w:rFonts w:ascii="Times New Roman" w:hAnsi="Times New Roman"/>
          <w:sz w:val="20"/>
        </w:rPr>
        <w:t>Kholif,</w:t>
      </w:r>
      <w:r w:rsidR="00A67DAF" w:rsidRPr="005C01D3">
        <w:rPr>
          <w:rFonts w:ascii="Times New Roman" w:hAnsi="Times New Roman"/>
          <w:sz w:val="20"/>
        </w:rPr>
        <w:t xml:space="preserve"> </w:t>
      </w:r>
      <w:r w:rsidRPr="005C01D3">
        <w:rPr>
          <w:rFonts w:ascii="Times New Roman" w:hAnsi="Times New Roman"/>
          <w:sz w:val="20"/>
        </w:rPr>
        <w:t>Mona</w:t>
      </w:r>
      <w:r w:rsidR="00A67DAF" w:rsidRPr="005C01D3">
        <w:rPr>
          <w:rFonts w:ascii="Times New Roman" w:hAnsi="Times New Roman"/>
          <w:sz w:val="20"/>
        </w:rPr>
        <w:t xml:space="preserve"> </w:t>
      </w:r>
      <w:r w:rsidRPr="005C01D3">
        <w:rPr>
          <w:rFonts w:ascii="Times New Roman" w:hAnsi="Times New Roman"/>
          <w:sz w:val="20"/>
        </w:rPr>
        <w:t>Fath</w:t>
      </w:r>
      <w:r w:rsidR="00DB54A6" w:rsidRPr="005C01D3">
        <w:rPr>
          <w:rFonts w:ascii="Times New Roman" w:hAnsi="Times New Roman"/>
          <w:sz w:val="20"/>
        </w:rPr>
        <w:t>i R</w:t>
      </w:r>
      <w:r w:rsidRPr="005C01D3">
        <w:rPr>
          <w:rFonts w:ascii="Times New Roman" w:hAnsi="Times New Roman"/>
          <w:sz w:val="20"/>
        </w:rPr>
        <w:t>izk</w:t>
      </w:r>
      <w:r w:rsidR="00DB54A6" w:rsidRPr="005C01D3">
        <w:rPr>
          <w:rFonts w:ascii="Times New Roman" w:hAnsi="Times New Roman"/>
          <w:sz w:val="20"/>
        </w:rPr>
        <w:t>. A</w:t>
      </w:r>
      <w:r w:rsidRPr="005C01D3">
        <w:rPr>
          <w:rFonts w:ascii="Times New Roman" w:hAnsi="Times New Roman"/>
          <w:sz w:val="20"/>
        </w:rPr>
        <w:t>ssessment</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the</w:t>
      </w:r>
      <w:r w:rsidR="00A67DAF" w:rsidRPr="005C01D3">
        <w:rPr>
          <w:rFonts w:ascii="Times New Roman" w:hAnsi="Times New Roman"/>
          <w:sz w:val="20"/>
        </w:rPr>
        <w:t xml:space="preserve"> </w:t>
      </w:r>
      <w:r w:rsidRPr="005C01D3">
        <w:rPr>
          <w:rFonts w:ascii="Times New Roman" w:hAnsi="Times New Roman"/>
          <w:sz w:val="20"/>
        </w:rPr>
        <w:t>muscular</w:t>
      </w:r>
      <w:r w:rsidR="00A67DAF" w:rsidRPr="005C01D3">
        <w:rPr>
          <w:rFonts w:ascii="Times New Roman" w:hAnsi="Times New Roman"/>
          <w:sz w:val="20"/>
        </w:rPr>
        <w:t xml:space="preserve"> </w:t>
      </w:r>
      <w:r w:rsidRPr="005C01D3">
        <w:rPr>
          <w:rFonts w:ascii="Times New Roman" w:hAnsi="Times New Roman"/>
          <w:sz w:val="20"/>
        </w:rPr>
        <w:t>power</w:t>
      </w:r>
      <w:r w:rsidR="00A67DAF" w:rsidRPr="005C01D3">
        <w:rPr>
          <w:rFonts w:ascii="Times New Roman" w:hAnsi="Times New Roman"/>
          <w:sz w:val="20"/>
        </w:rPr>
        <w:t xml:space="preserve"> </w:t>
      </w:r>
      <w:r w:rsidRPr="005C01D3">
        <w:rPr>
          <w:rFonts w:ascii="Times New Roman" w:hAnsi="Times New Roman"/>
          <w:sz w:val="20"/>
        </w:rPr>
        <w:t>index</w:t>
      </w:r>
      <w:r w:rsidR="00A67DAF" w:rsidRPr="005C01D3">
        <w:rPr>
          <w:rFonts w:ascii="Times New Roman" w:hAnsi="Times New Roman"/>
          <w:sz w:val="20"/>
        </w:rPr>
        <w:t xml:space="preserve"> </w:t>
      </w:r>
      <w:r w:rsidRPr="005C01D3">
        <w:rPr>
          <w:rFonts w:ascii="Times New Roman" w:hAnsi="Times New Roman"/>
          <w:sz w:val="20"/>
        </w:rPr>
        <w:t>using</w:t>
      </w:r>
      <w:r w:rsidR="00A67DAF" w:rsidRPr="005C01D3">
        <w:rPr>
          <w:rFonts w:ascii="Times New Roman" w:hAnsi="Times New Roman"/>
          <w:sz w:val="20"/>
        </w:rPr>
        <w:t xml:space="preserve"> </w:t>
      </w:r>
      <w:r w:rsidRPr="005C01D3">
        <w:rPr>
          <w:rFonts w:ascii="Times New Roman" w:hAnsi="Times New Roman"/>
          <w:sz w:val="20"/>
        </w:rPr>
        <w:t>infrared</w:t>
      </w:r>
      <w:r w:rsidR="00A67DAF" w:rsidRPr="005C01D3">
        <w:rPr>
          <w:rFonts w:ascii="Times New Roman" w:hAnsi="Times New Roman"/>
          <w:sz w:val="20"/>
        </w:rPr>
        <w:t xml:space="preserve"> </w:t>
      </w:r>
      <w:r w:rsidRPr="005C01D3">
        <w:rPr>
          <w:rFonts w:ascii="Times New Roman" w:hAnsi="Times New Roman"/>
          <w:sz w:val="20"/>
        </w:rPr>
        <w:t>technology</w:t>
      </w:r>
      <w:r w:rsidR="00DB54A6" w:rsidRPr="005C01D3">
        <w:rPr>
          <w:rFonts w:ascii="Times New Roman" w:hAnsi="Times New Roman"/>
          <w:sz w:val="20"/>
        </w:rPr>
        <w:t>. L</w:t>
      </w:r>
      <w:r w:rsidRPr="005C01D3">
        <w:rPr>
          <w:rFonts w:ascii="Times New Roman" w:hAnsi="Times New Roman"/>
          <w:sz w:val="20"/>
        </w:rPr>
        <w:t>ife</w:t>
      </w:r>
      <w:r w:rsidR="00A67DAF" w:rsidRPr="005C01D3">
        <w:rPr>
          <w:rFonts w:ascii="Times New Roman" w:hAnsi="Times New Roman"/>
          <w:sz w:val="20"/>
        </w:rPr>
        <w:t xml:space="preserve"> </w:t>
      </w:r>
      <w:r w:rsidRPr="005C01D3">
        <w:rPr>
          <w:rFonts w:ascii="Times New Roman" w:hAnsi="Times New Roman"/>
          <w:sz w:val="20"/>
        </w:rPr>
        <w:t>Sci</w:t>
      </w:r>
      <w:r w:rsidR="00A67DAF" w:rsidRPr="005C01D3">
        <w:rPr>
          <w:rFonts w:ascii="Times New Roman" w:hAnsi="Times New Roman"/>
          <w:sz w:val="20"/>
        </w:rPr>
        <w:t xml:space="preserve"> </w:t>
      </w:r>
      <w:r w:rsidRPr="005C01D3">
        <w:rPr>
          <w:rFonts w:ascii="Times New Roman" w:hAnsi="Times New Roman"/>
          <w:sz w:val="20"/>
        </w:rPr>
        <w:t>J</w:t>
      </w:r>
      <w:r w:rsidR="005C01D3" w:rsidRPr="005C01D3">
        <w:rPr>
          <w:rFonts w:ascii="Times New Roman" w:eastAsiaTheme="minorEastAsia" w:hAnsi="Times New Roman" w:hint="eastAsia"/>
          <w:sz w:val="20"/>
          <w:lang w:eastAsia="zh-CN"/>
        </w:rPr>
        <w:t xml:space="preserve"> </w:t>
      </w:r>
      <w:r w:rsidRPr="005C01D3">
        <w:rPr>
          <w:rFonts w:ascii="Times New Roman" w:hAnsi="Times New Roman"/>
          <w:sz w:val="20"/>
        </w:rPr>
        <w:t>2019;16(12):20-3</w:t>
      </w:r>
      <w:r w:rsidR="00DB54A6" w:rsidRPr="005C01D3">
        <w:rPr>
          <w:rFonts w:ascii="Times New Roman" w:hAnsi="Times New Roman"/>
          <w:sz w:val="20"/>
        </w:rPr>
        <w:t>1.</w:t>
      </w:r>
    </w:p>
    <w:p w:rsidR="00014680" w:rsidRPr="005C01D3" w:rsidRDefault="00660B4E" w:rsidP="00DB54A6">
      <w:pPr>
        <w:pStyle w:val="MDPI71References"/>
        <w:numPr>
          <w:ilvl w:val="0"/>
          <w:numId w:val="18"/>
        </w:numPr>
        <w:spacing w:line="240" w:lineRule="auto"/>
        <w:ind w:left="425" w:hanging="425"/>
        <w:rPr>
          <w:rFonts w:ascii="Times New Roman" w:hAnsi="Times New Roman"/>
          <w:sz w:val="20"/>
        </w:rPr>
      </w:pPr>
      <w:r w:rsidRPr="005C01D3">
        <w:rPr>
          <w:rFonts w:ascii="Times New Roman" w:hAnsi="Times New Roman"/>
          <w:sz w:val="20"/>
        </w:rPr>
        <w:t>Shalaby,</w:t>
      </w:r>
      <w:r w:rsidR="00A67DAF" w:rsidRPr="005C01D3">
        <w:rPr>
          <w:rFonts w:ascii="Times New Roman" w:hAnsi="Times New Roman"/>
          <w:sz w:val="20"/>
        </w:rPr>
        <w:t xml:space="preserve"> </w:t>
      </w:r>
      <w:r w:rsidRPr="005C01D3">
        <w:rPr>
          <w:rFonts w:ascii="Times New Roman" w:hAnsi="Times New Roman"/>
          <w:sz w:val="20"/>
        </w:rPr>
        <w:t>M.</w:t>
      </w:r>
      <w:r w:rsidR="00A67DAF" w:rsidRPr="005C01D3">
        <w:rPr>
          <w:rFonts w:ascii="Times New Roman" w:hAnsi="Times New Roman"/>
          <w:sz w:val="20"/>
        </w:rPr>
        <w:t xml:space="preserve"> </w:t>
      </w:r>
      <w:r w:rsidRPr="005C01D3">
        <w:rPr>
          <w:rFonts w:ascii="Times New Roman" w:hAnsi="Times New Roman"/>
          <w:sz w:val="20"/>
        </w:rPr>
        <w:t>N.</w:t>
      </w:r>
      <w:r w:rsidR="00A67DAF" w:rsidRPr="005C01D3">
        <w:rPr>
          <w:rFonts w:ascii="Times New Roman" w:hAnsi="Times New Roman"/>
          <w:sz w:val="20"/>
        </w:rPr>
        <w:t xml:space="preserve"> </w:t>
      </w:r>
      <w:r w:rsidRPr="005C01D3">
        <w:rPr>
          <w:rFonts w:ascii="Times New Roman" w:hAnsi="Times New Roman"/>
          <w:sz w:val="20"/>
        </w:rPr>
        <w:t>(2020).</w:t>
      </w:r>
      <w:r w:rsidR="00A67DAF" w:rsidRPr="005C01D3">
        <w:rPr>
          <w:rFonts w:ascii="Times New Roman" w:hAnsi="Times New Roman"/>
          <w:sz w:val="20"/>
        </w:rPr>
        <w:t xml:space="preserve"> </w:t>
      </w:r>
      <w:r w:rsidRPr="005C01D3">
        <w:rPr>
          <w:rFonts w:ascii="Times New Roman" w:hAnsi="Times New Roman"/>
          <w:sz w:val="20"/>
        </w:rPr>
        <w:t>The</w:t>
      </w:r>
      <w:r w:rsidR="00A67DAF" w:rsidRPr="005C01D3">
        <w:rPr>
          <w:rFonts w:ascii="Times New Roman" w:hAnsi="Times New Roman"/>
          <w:sz w:val="20"/>
        </w:rPr>
        <w:t xml:space="preserve"> </w:t>
      </w:r>
      <w:r w:rsidRPr="005C01D3">
        <w:rPr>
          <w:rFonts w:ascii="Times New Roman" w:hAnsi="Times New Roman"/>
          <w:sz w:val="20"/>
        </w:rPr>
        <w:t>effectiveness</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a</w:t>
      </w:r>
      <w:r w:rsidR="00A67DAF" w:rsidRPr="005C01D3">
        <w:rPr>
          <w:rFonts w:ascii="Times New Roman" w:hAnsi="Times New Roman"/>
          <w:sz w:val="20"/>
        </w:rPr>
        <w:t xml:space="preserve"> </w:t>
      </w:r>
      <w:r w:rsidRPr="005C01D3">
        <w:rPr>
          <w:rFonts w:ascii="Times New Roman" w:hAnsi="Times New Roman"/>
          <w:sz w:val="20"/>
        </w:rPr>
        <w:t>water</w:t>
      </w:r>
      <w:r w:rsidR="00A67DAF" w:rsidRPr="005C01D3">
        <w:rPr>
          <w:rFonts w:ascii="Times New Roman" w:hAnsi="Times New Roman"/>
          <w:sz w:val="20"/>
        </w:rPr>
        <w:t xml:space="preserve"> </w:t>
      </w:r>
      <w:r w:rsidRPr="005C01D3">
        <w:rPr>
          <w:rFonts w:ascii="Times New Roman" w:hAnsi="Times New Roman"/>
          <w:sz w:val="20"/>
        </w:rPr>
        <w:t>sports</w:t>
      </w:r>
      <w:r w:rsidR="00A67DAF" w:rsidRPr="005C01D3">
        <w:rPr>
          <w:rFonts w:ascii="Times New Roman" w:hAnsi="Times New Roman"/>
          <w:sz w:val="20"/>
        </w:rPr>
        <w:t xml:space="preserve"> </w:t>
      </w:r>
      <w:r w:rsidRPr="005C01D3">
        <w:rPr>
          <w:rFonts w:ascii="Times New Roman" w:hAnsi="Times New Roman"/>
          <w:sz w:val="20"/>
        </w:rPr>
        <w:t>program</w:t>
      </w:r>
      <w:r w:rsidR="00A67DAF" w:rsidRPr="005C01D3">
        <w:rPr>
          <w:rFonts w:ascii="Times New Roman" w:hAnsi="Times New Roman"/>
          <w:sz w:val="20"/>
        </w:rPr>
        <w:t xml:space="preserve"> </w:t>
      </w:r>
      <w:r w:rsidRPr="005C01D3">
        <w:rPr>
          <w:rFonts w:ascii="Times New Roman" w:hAnsi="Times New Roman"/>
          <w:sz w:val="20"/>
        </w:rPr>
        <w:t>on</w:t>
      </w:r>
      <w:r w:rsidR="00A67DAF" w:rsidRPr="005C01D3">
        <w:rPr>
          <w:rFonts w:ascii="Times New Roman" w:hAnsi="Times New Roman"/>
          <w:sz w:val="20"/>
        </w:rPr>
        <w:t xml:space="preserve"> </w:t>
      </w:r>
      <w:r w:rsidRPr="005C01D3">
        <w:rPr>
          <w:rFonts w:ascii="Times New Roman" w:hAnsi="Times New Roman"/>
          <w:sz w:val="20"/>
        </w:rPr>
        <w:t>the</w:t>
      </w:r>
      <w:r w:rsidR="00A67DAF" w:rsidRPr="005C01D3">
        <w:rPr>
          <w:rFonts w:ascii="Times New Roman" w:hAnsi="Times New Roman"/>
          <w:sz w:val="20"/>
        </w:rPr>
        <w:t xml:space="preserve"> </w:t>
      </w:r>
      <w:r w:rsidRPr="005C01D3">
        <w:rPr>
          <w:rFonts w:ascii="Times New Roman" w:hAnsi="Times New Roman"/>
          <w:sz w:val="20"/>
        </w:rPr>
        <w:t>level</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poly</w:t>
      </w:r>
      <w:r w:rsidR="00A67DAF" w:rsidRPr="005C01D3">
        <w:rPr>
          <w:rFonts w:ascii="Times New Roman" w:hAnsi="Times New Roman"/>
          <w:sz w:val="20"/>
        </w:rPr>
        <w:t xml:space="preserve"> </w:t>
      </w:r>
      <w:r w:rsidRPr="005C01D3">
        <w:rPr>
          <w:rFonts w:ascii="Times New Roman" w:hAnsi="Times New Roman"/>
          <w:sz w:val="20"/>
        </w:rPr>
        <w:t>unsaturated</w:t>
      </w:r>
      <w:r w:rsidR="00A67DAF" w:rsidRPr="005C01D3">
        <w:rPr>
          <w:rFonts w:ascii="Times New Roman" w:hAnsi="Times New Roman"/>
          <w:sz w:val="20"/>
        </w:rPr>
        <w:t xml:space="preserve"> </w:t>
      </w:r>
      <w:r w:rsidRPr="005C01D3">
        <w:rPr>
          <w:rFonts w:ascii="Times New Roman" w:hAnsi="Times New Roman"/>
          <w:sz w:val="20"/>
        </w:rPr>
        <w:t>fatty</w:t>
      </w:r>
      <w:r w:rsidR="00A67DAF" w:rsidRPr="005C01D3">
        <w:rPr>
          <w:rFonts w:ascii="Times New Roman" w:hAnsi="Times New Roman"/>
          <w:sz w:val="20"/>
        </w:rPr>
        <w:t xml:space="preserve"> </w:t>
      </w:r>
      <w:r w:rsidRPr="005C01D3">
        <w:rPr>
          <w:rFonts w:ascii="Times New Roman" w:hAnsi="Times New Roman"/>
          <w:sz w:val="20"/>
        </w:rPr>
        <w:t>acids</w:t>
      </w:r>
      <w:r w:rsidR="00A67DAF" w:rsidRPr="005C01D3">
        <w:rPr>
          <w:rFonts w:ascii="Times New Roman" w:hAnsi="Times New Roman"/>
          <w:sz w:val="20"/>
        </w:rPr>
        <w:t xml:space="preserve"> </w:t>
      </w:r>
      <w:r w:rsidRPr="005C01D3">
        <w:rPr>
          <w:rFonts w:ascii="Times New Roman" w:hAnsi="Times New Roman"/>
          <w:sz w:val="20"/>
        </w:rPr>
        <w:t>and</w:t>
      </w:r>
      <w:r w:rsidR="00A67DAF" w:rsidRPr="005C01D3">
        <w:rPr>
          <w:rFonts w:ascii="Times New Roman" w:hAnsi="Times New Roman"/>
          <w:sz w:val="20"/>
        </w:rPr>
        <w:t xml:space="preserve"> </w:t>
      </w:r>
      <w:r w:rsidRPr="005C01D3">
        <w:rPr>
          <w:rFonts w:ascii="Times New Roman" w:hAnsi="Times New Roman"/>
          <w:sz w:val="20"/>
        </w:rPr>
        <w:t>the</w:t>
      </w:r>
      <w:r w:rsidR="00A67DAF" w:rsidRPr="005C01D3">
        <w:rPr>
          <w:rFonts w:ascii="Times New Roman" w:hAnsi="Times New Roman"/>
          <w:sz w:val="20"/>
        </w:rPr>
        <w:t xml:space="preserve"> </w:t>
      </w:r>
      <w:r w:rsidRPr="005C01D3">
        <w:rPr>
          <w:rFonts w:ascii="Times New Roman" w:hAnsi="Times New Roman"/>
          <w:sz w:val="20"/>
        </w:rPr>
        <w:t>severity</w:t>
      </w:r>
      <w:r w:rsidR="00A67DAF" w:rsidRPr="005C01D3">
        <w:rPr>
          <w:rFonts w:ascii="Times New Roman" w:hAnsi="Times New Roman"/>
          <w:sz w:val="20"/>
        </w:rPr>
        <w:t xml:space="preserve"> </w:t>
      </w:r>
      <w:r w:rsidRPr="005C01D3">
        <w:rPr>
          <w:rFonts w:ascii="Times New Roman" w:hAnsi="Times New Roman"/>
          <w:sz w:val="20"/>
        </w:rPr>
        <w:t>of</w:t>
      </w:r>
      <w:r w:rsidR="00A67DAF" w:rsidRPr="005C01D3">
        <w:rPr>
          <w:rFonts w:ascii="Times New Roman" w:hAnsi="Times New Roman"/>
          <w:sz w:val="20"/>
        </w:rPr>
        <w:t xml:space="preserve"> </w:t>
      </w:r>
      <w:r w:rsidRPr="005C01D3">
        <w:rPr>
          <w:rFonts w:ascii="Times New Roman" w:hAnsi="Times New Roman"/>
          <w:sz w:val="20"/>
        </w:rPr>
        <w:t>the</w:t>
      </w:r>
      <w:r w:rsidR="00A67DAF" w:rsidRPr="005C01D3">
        <w:rPr>
          <w:rFonts w:ascii="Times New Roman" w:hAnsi="Times New Roman"/>
          <w:sz w:val="20"/>
        </w:rPr>
        <w:t xml:space="preserve"> </w:t>
      </w:r>
      <w:r w:rsidRPr="005C01D3">
        <w:rPr>
          <w:rFonts w:ascii="Times New Roman" w:hAnsi="Times New Roman"/>
          <w:sz w:val="20"/>
        </w:rPr>
        <w:t>disease</w:t>
      </w:r>
      <w:r w:rsidR="00A67DAF" w:rsidRPr="005C01D3">
        <w:rPr>
          <w:rFonts w:ascii="Times New Roman" w:hAnsi="Times New Roman"/>
          <w:sz w:val="20"/>
        </w:rPr>
        <w:t xml:space="preserve"> </w:t>
      </w:r>
      <w:r w:rsidRPr="005C01D3">
        <w:rPr>
          <w:rFonts w:ascii="Times New Roman" w:hAnsi="Times New Roman"/>
          <w:sz w:val="20"/>
        </w:rPr>
        <w:t>in</w:t>
      </w:r>
      <w:r w:rsidR="00A67DAF" w:rsidRPr="005C01D3">
        <w:rPr>
          <w:rFonts w:ascii="Times New Roman" w:hAnsi="Times New Roman"/>
          <w:sz w:val="20"/>
        </w:rPr>
        <w:t xml:space="preserve"> </w:t>
      </w:r>
      <w:r w:rsidRPr="005C01D3">
        <w:rPr>
          <w:rFonts w:ascii="Times New Roman" w:hAnsi="Times New Roman"/>
          <w:sz w:val="20"/>
        </w:rPr>
        <w:t>children</w:t>
      </w:r>
      <w:r w:rsidR="00A67DAF" w:rsidRPr="005C01D3">
        <w:rPr>
          <w:rFonts w:ascii="Times New Roman" w:hAnsi="Times New Roman"/>
          <w:sz w:val="20"/>
        </w:rPr>
        <w:t xml:space="preserve"> </w:t>
      </w:r>
      <w:r w:rsidRPr="005C01D3">
        <w:rPr>
          <w:rFonts w:ascii="Times New Roman" w:hAnsi="Times New Roman"/>
          <w:sz w:val="20"/>
        </w:rPr>
        <w:t>with</w:t>
      </w:r>
      <w:r w:rsidR="00A67DAF" w:rsidRPr="005C01D3">
        <w:rPr>
          <w:rFonts w:ascii="Times New Roman" w:hAnsi="Times New Roman"/>
          <w:sz w:val="20"/>
        </w:rPr>
        <w:t xml:space="preserve"> </w:t>
      </w:r>
      <w:r w:rsidRPr="005C01D3">
        <w:rPr>
          <w:rFonts w:ascii="Times New Roman" w:hAnsi="Times New Roman"/>
          <w:sz w:val="20"/>
        </w:rPr>
        <w:t>Autism</w:t>
      </w:r>
      <w:r w:rsidR="00A67DAF" w:rsidRPr="005C01D3">
        <w:rPr>
          <w:rFonts w:ascii="Times New Roman" w:hAnsi="Times New Roman"/>
          <w:sz w:val="20"/>
        </w:rPr>
        <w:t xml:space="preserve"> </w:t>
      </w:r>
      <w:r w:rsidRPr="005C01D3">
        <w:rPr>
          <w:rFonts w:ascii="Times New Roman" w:hAnsi="Times New Roman"/>
          <w:sz w:val="20"/>
        </w:rPr>
        <w:t>spectrum</w:t>
      </w:r>
      <w:r w:rsidR="00A67DAF" w:rsidRPr="005C01D3">
        <w:rPr>
          <w:rFonts w:ascii="Times New Roman" w:hAnsi="Times New Roman"/>
          <w:sz w:val="20"/>
        </w:rPr>
        <w:t xml:space="preserve"> </w:t>
      </w:r>
      <w:r w:rsidRPr="005C01D3">
        <w:rPr>
          <w:rFonts w:ascii="Times New Roman" w:hAnsi="Times New Roman"/>
          <w:sz w:val="20"/>
        </w:rPr>
        <w:t>disorder.</w:t>
      </w:r>
      <w:r w:rsidR="00A67DAF" w:rsidRPr="005C01D3">
        <w:rPr>
          <w:rFonts w:ascii="Times New Roman" w:hAnsi="Times New Roman"/>
          <w:sz w:val="20"/>
        </w:rPr>
        <w:t xml:space="preserve"> </w:t>
      </w:r>
      <w:r w:rsidRPr="005C01D3">
        <w:rPr>
          <w:rFonts w:ascii="Times New Roman" w:hAnsi="Times New Roman"/>
          <w:sz w:val="20"/>
        </w:rPr>
        <w:t>Medical</w:t>
      </w:r>
      <w:r w:rsidR="00A67DAF" w:rsidRPr="005C01D3">
        <w:rPr>
          <w:rFonts w:ascii="Times New Roman" w:hAnsi="Times New Roman"/>
          <w:sz w:val="20"/>
        </w:rPr>
        <w:t xml:space="preserve"> </w:t>
      </w:r>
      <w:r w:rsidRPr="005C01D3">
        <w:rPr>
          <w:rFonts w:ascii="Times New Roman" w:hAnsi="Times New Roman"/>
          <w:sz w:val="20"/>
        </w:rPr>
        <w:t>Science,</w:t>
      </w:r>
      <w:r w:rsidR="00A67DAF" w:rsidRPr="005C01D3">
        <w:rPr>
          <w:rFonts w:ascii="Times New Roman" w:hAnsi="Times New Roman"/>
          <w:sz w:val="20"/>
        </w:rPr>
        <w:t xml:space="preserve"> </w:t>
      </w:r>
      <w:r w:rsidRPr="005C01D3">
        <w:rPr>
          <w:rFonts w:ascii="Times New Roman" w:hAnsi="Times New Roman"/>
          <w:sz w:val="20"/>
        </w:rPr>
        <w:t>24(101),</w:t>
      </w:r>
      <w:r w:rsidR="00A67DAF" w:rsidRPr="005C01D3">
        <w:rPr>
          <w:rFonts w:ascii="Times New Roman" w:hAnsi="Times New Roman"/>
          <w:sz w:val="20"/>
        </w:rPr>
        <w:t xml:space="preserve"> </w:t>
      </w:r>
      <w:r w:rsidRPr="005C01D3">
        <w:rPr>
          <w:rFonts w:ascii="Times New Roman" w:hAnsi="Times New Roman"/>
          <w:sz w:val="20"/>
        </w:rPr>
        <w:t>143–164.</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Wafika</w:t>
      </w:r>
      <w:r w:rsidR="00A67DAF" w:rsidRPr="005C01D3">
        <w:rPr>
          <w:snapToGrid w:val="0"/>
          <w:sz w:val="20"/>
          <w:lang w:bidi="en-US"/>
        </w:rPr>
        <w:t xml:space="preserve"> </w:t>
      </w:r>
      <w:r w:rsidRPr="005C01D3">
        <w:rPr>
          <w:snapToGrid w:val="0"/>
          <w:sz w:val="20"/>
          <w:lang w:bidi="en-US"/>
        </w:rPr>
        <w:t>Mustafa</w:t>
      </w:r>
      <w:r w:rsidR="00A67DAF" w:rsidRPr="005C01D3">
        <w:rPr>
          <w:snapToGrid w:val="0"/>
          <w:sz w:val="20"/>
          <w:lang w:bidi="en-US"/>
        </w:rPr>
        <w:t xml:space="preserve"> </w:t>
      </w:r>
      <w:r w:rsidRPr="005C01D3">
        <w:rPr>
          <w:snapToGrid w:val="0"/>
          <w:sz w:val="20"/>
          <w:lang w:bidi="en-US"/>
        </w:rPr>
        <w:t>Salem,</w:t>
      </w:r>
      <w:r w:rsidR="00A67DAF" w:rsidRPr="005C01D3">
        <w:rPr>
          <w:snapToGrid w:val="0"/>
          <w:sz w:val="20"/>
          <w:lang w:bidi="en-US"/>
        </w:rPr>
        <w:t xml:space="preserve"> </w:t>
      </w:r>
      <w:r w:rsidRPr="005C01D3">
        <w:rPr>
          <w:snapToGrid w:val="0"/>
          <w:sz w:val="20"/>
          <w:lang w:bidi="en-US"/>
        </w:rPr>
        <w:t>2001,</w:t>
      </w:r>
      <w:r w:rsidR="00A67DAF" w:rsidRPr="005C01D3">
        <w:rPr>
          <w:snapToGrid w:val="0"/>
          <w:sz w:val="20"/>
          <w:lang w:bidi="en-US"/>
        </w:rPr>
        <w:t xml:space="preserve"> </w:t>
      </w:r>
      <w:r w:rsidRPr="005C01D3">
        <w:rPr>
          <w:snapToGrid w:val="0"/>
          <w:sz w:val="20"/>
          <w:lang w:bidi="en-US"/>
        </w:rPr>
        <w:t>"technology</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teaching</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learning</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first</w:t>
      </w:r>
      <w:r w:rsidR="00A67DAF" w:rsidRPr="005C01D3">
        <w:rPr>
          <w:snapToGrid w:val="0"/>
          <w:sz w:val="20"/>
          <w:lang w:bidi="en-US"/>
        </w:rPr>
        <w:t xml:space="preserve"> </w:t>
      </w:r>
      <w:r w:rsidRPr="005C01D3">
        <w:rPr>
          <w:snapToGrid w:val="0"/>
          <w:sz w:val="20"/>
          <w:lang w:bidi="en-US"/>
        </w:rPr>
        <w:t>part,</w:t>
      </w:r>
      <w:r w:rsidR="00A67DAF" w:rsidRPr="005C01D3">
        <w:rPr>
          <w:snapToGrid w:val="0"/>
          <w:sz w:val="20"/>
          <w:lang w:bidi="en-US"/>
        </w:rPr>
        <w:t xml:space="preserve"> </w:t>
      </w:r>
      <w:r w:rsidRPr="005C01D3">
        <w:rPr>
          <w:snapToGrid w:val="0"/>
          <w:sz w:val="20"/>
          <w:lang w:bidi="en-US"/>
        </w:rPr>
        <w:t>facility</w:t>
      </w:r>
      <w:r w:rsidR="00A67DAF" w:rsidRPr="005C01D3">
        <w:rPr>
          <w:snapToGrid w:val="0"/>
          <w:sz w:val="20"/>
          <w:lang w:bidi="en-US"/>
        </w:rPr>
        <w:t xml:space="preserve"> </w:t>
      </w:r>
      <w:r w:rsidRPr="005C01D3">
        <w:rPr>
          <w:snapToGrid w:val="0"/>
          <w:sz w:val="20"/>
          <w:lang w:bidi="en-US"/>
        </w:rPr>
        <w:t>knowledge,</w:t>
      </w:r>
      <w:r w:rsidR="00A67DAF" w:rsidRPr="005C01D3">
        <w:rPr>
          <w:snapToGrid w:val="0"/>
          <w:sz w:val="20"/>
          <w:lang w:bidi="en-US"/>
        </w:rPr>
        <w:t xml:space="preserve"> </w:t>
      </w:r>
      <w:r w:rsidRPr="005C01D3">
        <w:rPr>
          <w:snapToGrid w:val="0"/>
          <w:sz w:val="20"/>
          <w:lang w:bidi="en-US"/>
        </w:rPr>
        <w:t>Alexandria.</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Bonnie</w:t>
      </w:r>
      <w:r w:rsidR="00A67DAF" w:rsidRPr="005C01D3">
        <w:rPr>
          <w:snapToGrid w:val="0"/>
          <w:sz w:val="20"/>
          <w:lang w:bidi="en-US"/>
        </w:rPr>
        <w:t xml:space="preserve"> </w:t>
      </w:r>
      <w:r w:rsidRPr="005C01D3">
        <w:rPr>
          <w:snapToGrid w:val="0"/>
          <w:sz w:val="20"/>
          <w:lang w:bidi="en-US"/>
        </w:rPr>
        <w:t>Petti:</w:t>
      </w:r>
      <w:r w:rsidR="00A67DAF" w:rsidRPr="005C01D3">
        <w:rPr>
          <w:snapToGrid w:val="0"/>
          <w:sz w:val="20"/>
          <w:lang w:bidi="en-US"/>
        </w:rPr>
        <w:t xml:space="preserve"> </w:t>
      </w:r>
      <w:r w:rsidRPr="005C01D3">
        <w:rPr>
          <w:snapToGrid w:val="0"/>
          <w:sz w:val="20"/>
          <w:lang w:bidi="en-US"/>
        </w:rPr>
        <w:t>Physical</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Methods</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classroom</w:t>
      </w:r>
      <w:r w:rsidR="00A67DAF" w:rsidRPr="005C01D3">
        <w:rPr>
          <w:snapToGrid w:val="0"/>
          <w:sz w:val="20"/>
          <w:lang w:bidi="en-US"/>
        </w:rPr>
        <w:t xml:space="preserve"> </w:t>
      </w:r>
      <w:r w:rsidRPr="005C01D3">
        <w:rPr>
          <w:snapToGrid w:val="0"/>
          <w:sz w:val="20"/>
          <w:lang w:bidi="en-US"/>
        </w:rPr>
        <w:t>teachers,</w:t>
      </w:r>
      <w:r w:rsidR="00A67DAF" w:rsidRPr="005C01D3">
        <w:rPr>
          <w:snapToGrid w:val="0"/>
          <w:sz w:val="20"/>
          <w:lang w:bidi="en-US"/>
        </w:rPr>
        <w:t xml:space="preserve"> </w:t>
      </w:r>
      <w:r w:rsidRPr="005C01D3">
        <w:rPr>
          <w:snapToGrid w:val="0"/>
          <w:sz w:val="20"/>
          <w:lang w:bidi="en-US"/>
        </w:rPr>
        <w:t>Human</w:t>
      </w:r>
      <w:r w:rsidR="00A67DAF" w:rsidRPr="005C01D3">
        <w:rPr>
          <w:snapToGrid w:val="0"/>
          <w:sz w:val="20"/>
          <w:lang w:bidi="en-US"/>
        </w:rPr>
        <w:t xml:space="preserve"> </w:t>
      </w:r>
      <w:r w:rsidRPr="005C01D3">
        <w:rPr>
          <w:snapToGrid w:val="0"/>
          <w:sz w:val="20"/>
          <w:lang w:bidi="en-US"/>
        </w:rPr>
        <w:t>Kinetics.,</w:t>
      </w:r>
      <w:r w:rsidR="00A67DAF" w:rsidRPr="005C01D3">
        <w:rPr>
          <w:snapToGrid w:val="0"/>
          <w:sz w:val="20"/>
          <w:lang w:bidi="en-US"/>
        </w:rPr>
        <w:t xml:space="preserve"> </w:t>
      </w:r>
      <w:r w:rsidRPr="005C01D3">
        <w:rPr>
          <w:snapToGrid w:val="0"/>
          <w:sz w:val="20"/>
          <w:lang w:bidi="en-US"/>
        </w:rPr>
        <w:t>1999.</w:t>
      </w:r>
    </w:p>
    <w:p w:rsidR="00014680" w:rsidRPr="005C01D3" w:rsidRDefault="00014680" w:rsidP="00DB54A6">
      <w:pPr>
        <w:pStyle w:val="BodyText"/>
        <w:numPr>
          <w:ilvl w:val="0"/>
          <w:numId w:val="18"/>
        </w:numPr>
        <w:snapToGrid w:val="0"/>
        <w:ind w:left="425" w:hanging="425"/>
        <w:jc w:val="both"/>
        <w:rPr>
          <w:rFonts w:cs="Times New Roman"/>
          <w:snapToGrid w:val="0"/>
          <w:color w:val="000000"/>
          <w:sz w:val="20"/>
          <w:szCs w:val="20"/>
          <w:lang w:eastAsia="de-DE" w:bidi="en-US"/>
        </w:rPr>
      </w:pPr>
      <w:r w:rsidRPr="005C01D3">
        <w:rPr>
          <w:rFonts w:cs="Times New Roman"/>
          <w:snapToGrid w:val="0"/>
          <w:color w:val="000000"/>
          <w:sz w:val="20"/>
          <w:szCs w:val="20"/>
          <w:lang w:eastAsia="de-DE" w:bidi="en-US"/>
        </w:rPr>
        <w:t>Dan,</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H.W.:</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Hypermedia</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the</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integrated</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learning</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environment,</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Indiana:</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Phidetta</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Kappa,</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Educational</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Foundation</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Bloomington,</w:t>
      </w:r>
      <w:r w:rsidR="00A67DAF" w:rsidRPr="005C01D3">
        <w:rPr>
          <w:rFonts w:cs="Times New Roman"/>
          <w:snapToGrid w:val="0"/>
          <w:color w:val="000000"/>
          <w:sz w:val="20"/>
          <w:szCs w:val="20"/>
          <w:lang w:eastAsia="de-DE" w:bidi="en-US"/>
        </w:rPr>
        <w:t xml:space="preserve"> </w:t>
      </w:r>
      <w:r w:rsidRPr="005C01D3">
        <w:rPr>
          <w:rFonts w:cs="Times New Roman"/>
          <w:snapToGrid w:val="0"/>
          <w:color w:val="000000"/>
          <w:sz w:val="20"/>
          <w:szCs w:val="20"/>
          <w:lang w:eastAsia="de-DE" w:bidi="en-US"/>
        </w:rPr>
        <w:t>1992.</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Beerric</w:t>
      </w:r>
      <w:r w:rsidR="00A67DAF" w:rsidRPr="005C01D3">
        <w:rPr>
          <w:snapToGrid w:val="0"/>
          <w:sz w:val="20"/>
          <w:lang w:bidi="en-US"/>
        </w:rPr>
        <w:t xml:space="preserve"> </w:t>
      </w:r>
      <w:r w:rsidRPr="005C01D3">
        <w:rPr>
          <w:snapToGrid w:val="0"/>
          <w:sz w:val="20"/>
          <w:lang w:bidi="en-US"/>
        </w:rPr>
        <w:t>Kornatzky:</w:t>
      </w:r>
      <w:r w:rsidR="00A67DAF" w:rsidRPr="005C01D3">
        <w:rPr>
          <w:snapToGrid w:val="0"/>
          <w:sz w:val="20"/>
          <w:lang w:bidi="en-US"/>
        </w:rPr>
        <w:t xml:space="preserve"> </w:t>
      </w:r>
      <w:r w:rsidRPr="005C01D3">
        <w:rPr>
          <w:snapToGrid w:val="0"/>
          <w:sz w:val="20"/>
          <w:lang w:bidi="en-US"/>
        </w:rPr>
        <w:t>Logical</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hypermedia</w:t>
      </w:r>
      <w:r w:rsidR="00A67DAF" w:rsidRPr="005C01D3">
        <w:rPr>
          <w:snapToGrid w:val="0"/>
          <w:sz w:val="20"/>
          <w:lang w:bidi="en-US"/>
        </w:rPr>
        <w:t xml:space="preserve"> </w:t>
      </w:r>
      <w:r w:rsidRPr="005C01D3">
        <w:rPr>
          <w:snapToGrid w:val="0"/>
          <w:sz w:val="20"/>
          <w:lang w:bidi="en-US"/>
        </w:rPr>
        <w:t>systems,</w:t>
      </w:r>
      <w:r w:rsidR="00A67DAF" w:rsidRPr="005C01D3">
        <w:rPr>
          <w:snapToGrid w:val="0"/>
          <w:sz w:val="20"/>
          <w:lang w:bidi="en-US"/>
        </w:rPr>
        <w:t xml:space="preserve"> </w:t>
      </w:r>
      <w:r w:rsidRPr="005C01D3">
        <w:rPr>
          <w:snapToGrid w:val="0"/>
          <w:sz w:val="20"/>
          <w:lang w:bidi="en-US"/>
        </w:rPr>
        <w:t>Journal</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Information</w:t>
      </w:r>
      <w:r w:rsidR="00A67DAF" w:rsidRPr="005C01D3">
        <w:rPr>
          <w:snapToGrid w:val="0"/>
          <w:sz w:val="20"/>
          <w:lang w:bidi="en-US"/>
        </w:rPr>
        <w:t xml:space="preserve"> </w:t>
      </w:r>
      <w:r w:rsidRPr="005C01D3">
        <w:rPr>
          <w:snapToGrid w:val="0"/>
          <w:sz w:val="20"/>
          <w:lang w:bidi="en-US"/>
        </w:rPr>
        <w:t>sciences,</w:t>
      </w:r>
      <w:r w:rsidR="00A67DAF" w:rsidRPr="005C01D3">
        <w:rPr>
          <w:snapToGrid w:val="0"/>
          <w:sz w:val="20"/>
          <w:lang w:bidi="en-US"/>
        </w:rPr>
        <w:t xml:space="preserve"> </w:t>
      </w:r>
      <w:r w:rsidRPr="005C01D3">
        <w:rPr>
          <w:snapToGrid w:val="0"/>
          <w:sz w:val="20"/>
          <w:lang w:bidi="en-US"/>
        </w:rPr>
        <w:t>Vol.77,</w:t>
      </w:r>
      <w:r w:rsidR="00A67DAF" w:rsidRPr="005C01D3">
        <w:rPr>
          <w:snapToGrid w:val="0"/>
          <w:sz w:val="20"/>
          <w:lang w:bidi="en-US"/>
        </w:rPr>
        <w:t xml:space="preserve"> </w:t>
      </w:r>
      <w:r w:rsidRPr="005C01D3">
        <w:rPr>
          <w:snapToGrid w:val="0"/>
          <w:sz w:val="20"/>
          <w:lang w:bidi="en-US"/>
        </w:rPr>
        <w:t>pp.1-37,</w:t>
      </w:r>
      <w:r w:rsidR="00A67DAF" w:rsidRPr="005C01D3">
        <w:rPr>
          <w:snapToGrid w:val="0"/>
          <w:sz w:val="20"/>
          <w:lang w:bidi="en-US"/>
        </w:rPr>
        <w:t xml:space="preserve"> </w:t>
      </w:r>
      <w:r w:rsidRPr="005C01D3">
        <w:rPr>
          <w:snapToGrid w:val="0"/>
          <w:sz w:val="20"/>
          <w:lang w:bidi="en-US"/>
        </w:rPr>
        <w:t>1994.</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Philip,</w:t>
      </w:r>
      <w:r w:rsidR="00A67DAF" w:rsidRPr="005C01D3">
        <w:rPr>
          <w:snapToGrid w:val="0"/>
          <w:sz w:val="20"/>
          <w:lang w:bidi="en-US"/>
        </w:rPr>
        <w:t xml:space="preserve"> </w:t>
      </w:r>
      <w:r w:rsidRPr="005C01D3">
        <w:rPr>
          <w:snapToGrid w:val="0"/>
          <w:sz w:val="20"/>
          <w:lang w:bidi="en-US"/>
        </w:rPr>
        <w:t>Barker</w:t>
      </w:r>
      <w:r w:rsidR="00A67DAF" w:rsidRPr="005C01D3">
        <w:rPr>
          <w:snapToGrid w:val="0"/>
          <w:sz w:val="20"/>
          <w:lang w:bidi="en-US"/>
        </w:rPr>
        <w:t xml:space="preserve"> </w:t>
      </w:r>
      <w:r w:rsidRPr="005C01D3">
        <w:rPr>
          <w:snapToGrid w:val="0"/>
          <w:sz w:val="20"/>
          <w:lang w:bidi="en-US"/>
        </w:rPr>
        <w:t>G.:</w:t>
      </w:r>
      <w:r w:rsidR="00A67DAF" w:rsidRPr="005C01D3">
        <w:rPr>
          <w:snapToGrid w:val="0"/>
          <w:sz w:val="20"/>
          <w:lang w:bidi="en-US"/>
        </w:rPr>
        <w:t xml:space="preserve"> </w:t>
      </w:r>
      <w:r w:rsidRPr="005C01D3">
        <w:rPr>
          <w:snapToGrid w:val="0"/>
          <w:sz w:val="20"/>
          <w:lang w:bidi="en-US"/>
        </w:rPr>
        <w:t>Hypermedia</w:t>
      </w:r>
      <w:r w:rsidR="00A67DAF" w:rsidRPr="005C01D3">
        <w:rPr>
          <w:snapToGrid w:val="0"/>
          <w:sz w:val="20"/>
          <w:lang w:bidi="en-US"/>
        </w:rPr>
        <w:t xml:space="preserve"> </w:t>
      </w:r>
      <w:r w:rsidRPr="005C01D3">
        <w:rPr>
          <w:snapToGrid w:val="0"/>
          <w:sz w:val="20"/>
          <w:lang w:bidi="en-US"/>
        </w:rPr>
        <w:t>interactive</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disabled.</w:t>
      </w:r>
      <w:r w:rsidR="00A67DAF" w:rsidRPr="005C01D3">
        <w:rPr>
          <w:snapToGrid w:val="0"/>
          <w:sz w:val="20"/>
          <w:lang w:bidi="en-US"/>
        </w:rPr>
        <w:t xml:space="preserve"> </w:t>
      </w:r>
      <w:r w:rsidRPr="005C01D3">
        <w:rPr>
          <w:snapToGrid w:val="0"/>
          <w:sz w:val="20"/>
          <w:lang w:bidi="en-US"/>
        </w:rPr>
        <w:t>Educational</w:t>
      </w:r>
      <w:r w:rsidR="00A67DAF" w:rsidRPr="005C01D3">
        <w:rPr>
          <w:snapToGrid w:val="0"/>
          <w:sz w:val="20"/>
          <w:lang w:bidi="en-US"/>
        </w:rPr>
        <w:t xml:space="preserve"> </w:t>
      </w:r>
      <w:r w:rsidRPr="005C01D3">
        <w:rPr>
          <w:snapToGrid w:val="0"/>
          <w:sz w:val="20"/>
          <w:lang w:bidi="en-US"/>
        </w:rPr>
        <w:t>Multimedia,</w:t>
      </w:r>
      <w:r w:rsidR="00A67DAF" w:rsidRPr="005C01D3">
        <w:rPr>
          <w:snapToGrid w:val="0"/>
          <w:sz w:val="20"/>
          <w:lang w:bidi="en-US"/>
        </w:rPr>
        <w:t xml:space="preserve"> </w:t>
      </w:r>
      <w:r w:rsidRPr="005C01D3">
        <w:rPr>
          <w:snapToGrid w:val="0"/>
          <w:sz w:val="20"/>
          <w:lang w:bidi="en-US"/>
        </w:rPr>
        <w:t>and</w:t>
      </w:r>
      <w:r w:rsidR="00A67DAF" w:rsidRPr="005C01D3">
        <w:rPr>
          <w:snapToGrid w:val="0"/>
          <w:sz w:val="20"/>
          <w:lang w:bidi="en-US"/>
        </w:rPr>
        <w:t xml:space="preserve"> </w:t>
      </w:r>
      <w:r w:rsidRPr="005C01D3">
        <w:rPr>
          <w:snapToGrid w:val="0"/>
          <w:sz w:val="20"/>
          <w:lang w:bidi="en-US"/>
        </w:rPr>
        <w:t>Hypermedia,</w:t>
      </w:r>
      <w:r w:rsidR="00A67DAF" w:rsidRPr="005C01D3">
        <w:rPr>
          <w:snapToGrid w:val="0"/>
          <w:sz w:val="20"/>
          <w:lang w:bidi="en-US"/>
        </w:rPr>
        <w:t xml:space="preserve"> </w:t>
      </w:r>
      <w:r w:rsidRPr="005C01D3">
        <w:rPr>
          <w:snapToGrid w:val="0"/>
          <w:sz w:val="20"/>
          <w:lang w:bidi="en-US"/>
        </w:rPr>
        <w:t>Vol.</w:t>
      </w:r>
      <w:r w:rsidR="00A67DAF" w:rsidRPr="005C01D3">
        <w:rPr>
          <w:snapToGrid w:val="0"/>
          <w:sz w:val="20"/>
          <w:lang w:bidi="en-US"/>
        </w:rPr>
        <w:t xml:space="preserve"> </w:t>
      </w:r>
      <w:r w:rsidRPr="005C01D3">
        <w:rPr>
          <w:snapToGrid w:val="0"/>
          <w:sz w:val="20"/>
          <w:lang w:bidi="en-US"/>
        </w:rPr>
        <w:t>1,</w:t>
      </w:r>
      <w:r w:rsidR="00A67DAF" w:rsidRPr="005C01D3">
        <w:rPr>
          <w:snapToGrid w:val="0"/>
          <w:sz w:val="20"/>
          <w:lang w:bidi="en-US"/>
        </w:rPr>
        <w:t xml:space="preserve"> </w:t>
      </w:r>
      <w:r w:rsidRPr="005C01D3">
        <w:rPr>
          <w:snapToGrid w:val="0"/>
          <w:sz w:val="20"/>
          <w:lang w:bidi="en-US"/>
        </w:rPr>
        <w:t>P.P.</w:t>
      </w:r>
      <w:r w:rsidR="00A67DAF" w:rsidRPr="005C01D3">
        <w:rPr>
          <w:snapToGrid w:val="0"/>
          <w:sz w:val="20"/>
          <w:lang w:bidi="en-US"/>
        </w:rPr>
        <w:t xml:space="preserve"> </w:t>
      </w:r>
      <w:r w:rsidRPr="005C01D3">
        <w:rPr>
          <w:snapToGrid w:val="0"/>
          <w:sz w:val="20"/>
          <w:lang w:bidi="en-US"/>
        </w:rPr>
        <w:t>18-208,</w:t>
      </w:r>
      <w:r w:rsidR="00A67DAF" w:rsidRPr="005C01D3">
        <w:rPr>
          <w:snapToGrid w:val="0"/>
          <w:sz w:val="20"/>
          <w:lang w:bidi="en-US"/>
        </w:rPr>
        <w:t xml:space="preserve"> </w:t>
      </w:r>
      <w:r w:rsidRPr="005C01D3">
        <w:rPr>
          <w:snapToGrid w:val="0"/>
          <w:sz w:val="20"/>
          <w:lang w:bidi="en-US"/>
        </w:rPr>
        <w:t>1992.</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t>Suzan,</w:t>
      </w:r>
      <w:r w:rsidR="00A67DAF" w:rsidRPr="005C01D3">
        <w:rPr>
          <w:snapToGrid w:val="0"/>
          <w:sz w:val="20"/>
          <w:lang w:bidi="en-US"/>
        </w:rPr>
        <w:t xml:space="preserve"> </w:t>
      </w:r>
      <w:r w:rsidRPr="005C01D3">
        <w:rPr>
          <w:snapToGrid w:val="0"/>
          <w:sz w:val="20"/>
          <w:lang w:bidi="en-US"/>
        </w:rPr>
        <w:t>A.</w:t>
      </w:r>
      <w:r w:rsidR="00A67DAF" w:rsidRPr="005C01D3">
        <w:rPr>
          <w:snapToGrid w:val="0"/>
          <w:sz w:val="20"/>
          <w:lang w:bidi="en-US"/>
        </w:rPr>
        <w:t xml:space="preserve"> &amp; </w:t>
      </w:r>
      <w:r w:rsidRPr="005C01D3">
        <w:rPr>
          <w:snapToGrid w:val="0"/>
          <w:sz w:val="20"/>
          <w:lang w:bidi="en-US"/>
        </w:rPr>
        <w:t>John</w:t>
      </w:r>
      <w:r w:rsidR="00A67DAF" w:rsidRPr="005C01D3">
        <w:rPr>
          <w:snapToGrid w:val="0"/>
          <w:sz w:val="20"/>
          <w:lang w:bidi="en-US"/>
        </w:rPr>
        <w:t xml:space="preserve"> </w:t>
      </w:r>
      <w:r w:rsidRPr="005C01D3">
        <w:rPr>
          <w:snapToGrid w:val="0"/>
          <w:sz w:val="20"/>
          <w:lang w:bidi="en-US"/>
        </w:rPr>
        <w:t>V.:</w:t>
      </w:r>
      <w:r w:rsidR="00A67DAF" w:rsidRPr="005C01D3">
        <w:rPr>
          <w:snapToGrid w:val="0"/>
          <w:sz w:val="20"/>
          <w:lang w:bidi="en-US"/>
        </w:rPr>
        <w:t xml:space="preserve"> </w:t>
      </w:r>
      <w:r w:rsidRPr="005C01D3">
        <w:rPr>
          <w:snapToGrid w:val="0"/>
          <w:sz w:val="20"/>
          <w:lang w:bidi="en-US"/>
        </w:rPr>
        <w:t>Semiotic</w:t>
      </w:r>
      <w:r w:rsidR="00A67DAF" w:rsidRPr="005C01D3">
        <w:rPr>
          <w:snapToGrid w:val="0"/>
          <w:sz w:val="20"/>
          <w:lang w:bidi="en-US"/>
        </w:rPr>
        <w:t xml:space="preserve"> </w:t>
      </w:r>
      <w:r w:rsidRPr="005C01D3">
        <w:rPr>
          <w:snapToGrid w:val="0"/>
          <w:sz w:val="20"/>
          <w:lang w:bidi="en-US"/>
        </w:rPr>
        <w:t>for</w:t>
      </w:r>
      <w:r w:rsidR="00A67DAF" w:rsidRPr="005C01D3">
        <w:rPr>
          <w:snapToGrid w:val="0"/>
          <w:sz w:val="20"/>
          <w:lang w:bidi="en-US"/>
        </w:rPr>
        <w:t xml:space="preserve"> </w:t>
      </w:r>
      <w:r w:rsidRPr="005C01D3">
        <w:rPr>
          <w:snapToGrid w:val="0"/>
          <w:sz w:val="20"/>
          <w:lang w:bidi="en-US"/>
        </w:rPr>
        <w:t>evaluating</w:t>
      </w:r>
      <w:r w:rsidR="00A67DAF" w:rsidRPr="005C01D3">
        <w:rPr>
          <w:snapToGrid w:val="0"/>
          <w:sz w:val="20"/>
          <w:lang w:bidi="en-US"/>
        </w:rPr>
        <w:t xml:space="preserve"> </w:t>
      </w:r>
      <w:r w:rsidRPr="005C01D3">
        <w:rPr>
          <w:snapToGrid w:val="0"/>
          <w:sz w:val="20"/>
          <w:lang w:bidi="en-US"/>
        </w:rPr>
        <w:t>international</w:t>
      </w:r>
      <w:r w:rsidR="00A67DAF" w:rsidRPr="005C01D3">
        <w:rPr>
          <w:snapToGrid w:val="0"/>
          <w:sz w:val="20"/>
          <w:lang w:bidi="en-US"/>
        </w:rPr>
        <w:t xml:space="preserve"> </w:t>
      </w:r>
      <w:r w:rsidRPr="005C01D3">
        <w:rPr>
          <w:snapToGrid w:val="0"/>
          <w:sz w:val="20"/>
          <w:lang w:bidi="en-US"/>
        </w:rPr>
        <w:t>hypermedia,</w:t>
      </w:r>
      <w:r w:rsidR="00A67DAF" w:rsidRPr="005C01D3">
        <w:rPr>
          <w:snapToGrid w:val="0"/>
          <w:sz w:val="20"/>
          <w:lang w:bidi="en-US"/>
        </w:rPr>
        <w:t xml:space="preserve"> </w:t>
      </w:r>
      <w:r w:rsidRPr="005C01D3">
        <w:rPr>
          <w:snapToGrid w:val="0"/>
          <w:sz w:val="20"/>
          <w:lang w:bidi="en-US"/>
        </w:rPr>
        <w:t>Paper</w:t>
      </w:r>
      <w:r w:rsidR="00A67DAF" w:rsidRPr="005C01D3">
        <w:rPr>
          <w:snapToGrid w:val="0"/>
          <w:sz w:val="20"/>
          <w:lang w:bidi="en-US"/>
        </w:rPr>
        <w:t xml:space="preserve"> </w:t>
      </w:r>
      <w:r w:rsidRPr="005C01D3">
        <w:rPr>
          <w:snapToGrid w:val="0"/>
          <w:sz w:val="20"/>
          <w:lang w:bidi="en-US"/>
        </w:rPr>
        <w:t>presented</w:t>
      </w:r>
      <w:r w:rsidR="00A67DAF" w:rsidRPr="005C01D3">
        <w:rPr>
          <w:snapToGrid w:val="0"/>
          <w:sz w:val="20"/>
          <w:lang w:bidi="en-US"/>
        </w:rPr>
        <w:t xml:space="preserve"> </w:t>
      </w:r>
      <w:r w:rsidRPr="005C01D3">
        <w:rPr>
          <w:snapToGrid w:val="0"/>
          <w:sz w:val="20"/>
          <w:lang w:bidi="en-US"/>
        </w:rPr>
        <w:t>at</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Annual</w:t>
      </w:r>
      <w:r w:rsidR="00A67DAF" w:rsidRPr="005C01D3">
        <w:rPr>
          <w:snapToGrid w:val="0"/>
          <w:sz w:val="20"/>
          <w:lang w:bidi="en-US"/>
        </w:rPr>
        <w:t xml:space="preserve"> </w:t>
      </w:r>
      <w:r w:rsidRPr="005C01D3">
        <w:rPr>
          <w:snapToGrid w:val="0"/>
          <w:sz w:val="20"/>
          <w:lang w:bidi="en-US"/>
        </w:rPr>
        <w:t>Meeting</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American</w:t>
      </w:r>
      <w:r w:rsidR="00A67DAF" w:rsidRPr="005C01D3">
        <w:rPr>
          <w:snapToGrid w:val="0"/>
          <w:sz w:val="20"/>
          <w:lang w:bidi="en-US"/>
        </w:rPr>
        <w:t xml:space="preserve"> </w:t>
      </w:r>
      <w:r w:rsidRPr="005C01D3">
        <w:rPr>
          <w:snapToGrid w:val="0"/>
          <w:sz w:val="20"/>
          <w:lang w:bidi="en-US"/>
        </w:rPr>
        <w:t>Education</w:t>
      </w:r>
      <w:r w:rsidR="00A67DAF" w:rsidRPr="005C01D3">
        <w:rPr>
          <w:snapToGrid w:val="0"/>
          <w:sz w:val="20"/>
          <w:lang w:bidi="en-US"/>
        </w:rPr>
        <w:t xml:space="preserve"> </w:t>
      </w:r>
      <w:r w:rsidRPr="005C01D3">
        <w:rPr>
          <w:snapToGrid w:val="0"/>
          <w:sz w:val="20"/>
          <w:lang w:bidi="en-US"/>
        </w:rPr>
        <w:t>Research</w:t>
      </w:r>
      <w:r w:rsidR="00A67DAF" w:rsidRPr="005C01D3">
        <w:rPr>
          <w:snapToGrid w:val="0"/>
          <w:sz w:val="20"/>
          <w:lang w:bidi="en-US"/>
        </w:rPr>
        <w:t xml:space="preserve"> </w:t>
      </w:r>
      <w:r w:rsidRPr="005C01D3">
        <w:rPr>
          <w:snapToGrid w:val="0"/>
          <w:sz w:val="20"/>
          <w:lang w:bidi="en-US"/>
        </w:rPr>
        <w:t>Association,</w:t>
      </w:r>
      <w:r w:rsidR="00A67DAF" w:rsidRPr="005C01D3">
        <w:rPr>
          <w:snapToGrid w:val="0"/>
          <w:sz w:val="20"/>
          <w:lang w:bidi="en-US"/>
        </w:rPr>
        <w:t xml:space="preserve"> </w:t>
      </w:r>
      <w:r w:rsidRPr="005C01D3">
        <w:rPr>
          <w:snapToGrid w:val="0"/>
          <w:sz w:val="20"/>
          <w:lang w:bidi="en-US"/>
        </w:rPr>
        <w:t>Chicago,</w:t>
      </w:r>
      <w:r w:rsidR="00A67DAF" w:rsidRPr="005C01D3">
        <w:rPr>
          <w:snapToGrid w:val="0"/>
          <w:sz w:val="20"/>
          <w:lang w:bidi="en-US"/>
        </w:rPr>
        <w:t xml:space="preserve"> </w:t>
      </w:r>
      <w:r w:rsidRPr="005C01D3">
        <w:rPr>
          <w:snapToGrid w:val="0"/>
          <w:sz w:val="20"/>
          <w:lang w:bidi="en-US"/>
        </w:rPr>
        <w:t>1991.</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lastRenderedPageBreak/>
        <w:t>Wilksten,</w:t>
      </w:r>
      <w:r w:rsidR="00A67DAF" w:rsidRPr="005C01D3">
        <w:rPr>
          <w:snapToGrid w:val="0"/>
          <w:sz w:val="20"/>
          <w:lang w:bidi="en-US"/>
        </w:rPr>
        <w:t xml:space="preserve"> </w:t>
      </w:r>
      <w:r w:rsidRPr="005C01D3">
        <w:rPr>
          <w:snapToGrid w:val="0"/>
          <w:sz w:val="20"/>
          <w:lang w:bidi="en-US"/>
        </w:rPr>
        <w:t>D.L.</w:t>
      </w:r>
      <w:r w:rsidR="00A67DAF" w:rsidRPr="005C01D3">
        <w:rPr>
          <w:snapToGrid w:val="0"/>
          <w:sz w:val="20"/>
          <w:lang w:bidi="en-US"/>
        </w:rPr>
        <w:t xml:space="preserve"> &amp; </w:t>
      </w:r>
      <w:r w:rsidRPr="005C01D3">
        <w:rPr>
          <w:snapToGrid w:val="0"/>
          <w:sz w:val="20"/>
          <w:lang w:bidi="en-US"/>
        </w:rPr>
        <w:t>Patterson,</w:t>
      </w:r>
      <w:r w:rsidR="00A67DAF" w:rsidRPr="005C01D3">
        <w:rPr>
          <w:snapToGrid w:val="0"/>
          <w:sz w:val="20"/>
          <w:lang w:bidi="en-US"/>
        </w:rPr>
        <w:t xml:space="preserve"> </w:t>
      </w:r>
      <w:r w:rsidRPr="005C01D3">
        <w:rPr>
          <w:snapToGrid w:val="0"/>
          <w:sz w:val="20"/>
          <w:lang w:bidi="en-US"/>
        </w:rPr>
        <w:t>P.:</w:t>
      </w:r>
      <w:r w:rsidR="00A67DAF" w:rsidRPr="005C01D3">
        <w:rPr>
          <w:snapToGrid w:val="0"/>
          <w:sz w:val="20"/>
          <w:lang w:bidi="en-US"/>
        </w:rPr>
        <w:t xml:space="preserve"> </w:t>
      </w:r>
      <w:r w:rsidRPr="005C01D3">
        <w:rPr>
          <w:snapToGrid w:val="0"/>
          <w:sz w:val="20"/>
          <w:lang w:bidi="en-US"/>
        </w:rPr>
        <w:t>The</w:t>
      </w:r>
      <w:r w:rsidR="00A67DAF" w:rsidRPr="005C01D3">
        <w:rPr>
          <w:snapToGrid w:val="0"/>
          <w:sz w:val="20"/>
          <w:lang w:bidi="en-US"/>
        </w:rPr>
        <w:t xml:space="preserve"> </w:t>
      </w:r>
      <w:r w:rsidRPr="005C01D3">
        <w:rPr>
          <w:snapToGrid w:val="0"/>
          <w:sz w:val="20"/>
          <w:lang w:bidi="en-US"/>
        </w:rPr>
        <w:t>Effectiveness</w:t>
      </w:r>
      <w:r w:rsidR="00A67DAF" w:rsidRPr="005C01D3">
        <w:rPr>
          <w:snapToGrid w:val="0"/>
          <w:sz w:val="20"/>
          <w:lang w:bidi="en-US"/>
        </w:rPr>
        <w:t xml:space="preserve"> </w:t>
      </w:r>
      <w:r w:rsidRPr="005C01D3">
        <w:rPr>
          <w:snapToGrid w:val="0"/>
          <w:sz w:val="20"/>
          <w:lang w:bidi="en-US"/>
        </w:rPr>
        <w:t>of</w:t>
      </w:r>
      <w:r w:rsidR="00A67DAF" w:rsidRPr="005C01D3">
        <w:rPr>
          <w:snapToGrid w:val="0"/>
          <w:sz w:val="20"/>
          <w:lang w:bidi="en-US"/>
        </w:rPr>
        <w:t xml:space="preserve"> </w:t>
      </w:r>
      <w:r w:rsidRPr="005C01D3">
        <w:rPr>
          <w:snapToGrid w:val="0"/>
          <w:sz w:val="20"/>
          <w:lang w:bidi="en-US"/>
        </w:rPr>
        <w:t>an</w:t>
      </w:r>
      <w:r w:rsidR="00A67DAF" w:rsidRPr="005C01D3">
        <w:rPr>
          <w:snapToGrid w:val="0"/>
          <w:sz w:val="20"/>
          <w:lang w:bidi="en-US"/>
        </w:rPr>
        <w:t xml:space="preserve"> </w:t>
      </w:r>
      <w:r w:rsidRPr="005C01D3">
        <w:rPr>
          <w:snapToGrid w:val="0"/>
          <w:sz w:val="20"/>
          <w:lang w:bidi="en-US"/>
        </w:rPr>
        <w:t>interactive</w:t>
      </w:r>
      <w:r w:rsidR="00A67DAF" w:rsidRPr="005C01D3">
        <w:rPr>
          <w:snapToGrid w:val="0"/>
          <w:sz w:val="20"/>
          <w:lang w:bidi="en-US"/>
        </w:rPr>
        <w:t xml:space="preserve"> </w:t>
      </w:r>
      <w:r w:rsidRPr="005C01D3">
        <w:rPr>
          <w:snapToGrid w:val="0"/>
          <w:sz w:val="20"/>
          <w:lang w:bidi="en-US"/>
        </w:rPr>
        <w:t>computer</w:t>
      </w:r>
      <w:r w:rsidR="00A67DAF" w:rsidRPr="005C01D3">
        <w:rPr>
          <w:snapToGrid w:val="0"/>
          <w:sz w:val="20"/>
          <w:lang w:bidi="en-US"/>
        </w:rPr>
        <w:t xml:space="preserve"> </w:t>
      </w:r>
      <w:r w:rsidRPr="005C01D3">
        <w:rPr>
          <w:snapToGrid w:val="0"/>
          <w:sz w:val="20"/>
          <w:lang w:bidi="en-US"/>
        </w:rPr>
        <w:t>program</w:t>
      </w:r>
      <w:r w:rsidR="00A67DAF" w:rsidRPr="005C01D3">
        <w:rPr>
          <w:snapToGrid w:val="0"/>
          <w:sz w:val="20"/>
          <w:lang w:bidi="en-US"/>
        </w:rPr>
        <w:t xml:space="preserve"> </w:t>
      </w:r>
      <w:r w:rsidRPr="005C01D3">
        <w:rPr>
          <w:snapToGrid w:val="0"/>
          <w:sz w:val="20"/>
          <w:lang w:bidi="en-US"/>
        </w:rPr>
        <w:t>versus</w:t>
      </w:r>
      <w:r w:rsidR="00A67DAF" w:rsidRPr="005C01D3">
        <w:rPr>
          <w:snapToGrid w:val="0"/>
          <w:sz w:val="20"/>
          <w:lang w:bidi="en-US"/>
        </w:rPr>
        <w:t xml:space="preserve"> </w:t>
      </w:r>
      <w:r w:rsidRPr="005C01D3">
        <w:rPr>
          <w:snapToGrid w:val="0"/>
          <w:sz w:val="20"/>
          <w:lang w:bidi="en-US"/>
        </w:rPr>
        <w:t>traditional</w:t>
      </w:r>
      <w:r w:rsidR="00A67DAF" w:rsidRPr="005C01D3">
        <w:rPr>
          <w:snapToGrid w:val="0"/>
          <w:sz w:val="20"/>
          <w:lang w:bidi="en-US"/>
        </w:rPr>
        <w:t xml:space="preserve"> </w:t>
      </w:r>
      <w:r w:rsidRPr="005C01D3">
        <w:rPr>
          <w:snapToGrid w:val="0"/>
          <w:sz w:val="20"/>
          <w:lang w:bidi="en-US"/>
        </w:rPr>
        <w:t>lecture</w:t>
      </w:r>
      <w:r w:rsidR="00A67DAF" w:rsidRPr="005C01D3">
        <w:rPr>
          <w:snapToGrid w:val="0"/>
          <w:sz w:val="20"/>
          <w:lang w:bidi="en-US"/>
        </w:rPr>
        <w:t xml:space="preserve"> </w:t>
      </w:r>
      <w:r w:rsidRPr="005C01D3">
        <w:rPr>
          <w:snapToGrid w:val="0"/>
          <w:sz w:val="20"/>
          <w:lang w:bidi="en-US"/>
        </w:rPr>
        <w:t>in</w:t>
      </w:r>
      <w:r w:rsidR="00A67DAF" w:rsidRPr="005C01D3">
        <w:rPr>
          <w:snapToGrid w:val="0"/>
          <w:sz w:val="20"/>
          <w:lang w:bidi="en-US"/>
        </w:rPr>
        <w:t xml:space="preserve"> </w:t>
      </w:r>
      <w:r w:rsidRPr="005C01D3">
        <w:rPr>
          <w:snapToGrid w:val="0"/>
          <w:sz w:val="20"/>
          <w:lang w:bidi="en-US"/>
        </w:rPr>
        <w:t>athletic</w:t>
      </w:r>
      <w:r w:rsidR="00A67DAF" w:rsidRPr="005C01D3">
        <w:rPr>
          <w:snapToGrid w:val="0"/>
          <w:sz w:val="20"/>
          <w:lang w:bidi="en-US"/>
        </w:rPr>
        <w:t xml:space="preserve"> </w:t>
      </w:r>
      <w:r w:rsidRPr="005C01D3">
        <w:rPr>
          <w:snapToGrid w:val="0"/>
          <w:sz w:val="20"/>
          <w:lang w:bidi="en-US"/>
        </w:rPr>
        <w:t>training</w:t>
      </w:r>
      <w:r w:rsidR="00A67DAF" w:rsidRPr="005C01D3">
        <w:rPr>
          <w:snapToGrid w:val="0"/>
          <w:sz w:val="20"/>
          <w:lang w:bidi="en-US"/>
        </w:rPr>
        <w:t xml:space="preserve"> </w:t>
      </w:r>
      <w:r w:rsidRPr="005C01D3">
        <w:rPr>
          <w:snapToGrid w:val="0"/>
          <w:sz w:val="20"/>
          <w:lang w:bidi="en-US"/>
        </w:rPr>
        <w:t>sport</w:t>
      </w:r>
      <w:r w:rsidR="00A67DAF" w:rsidRPr="005C01D3">
        <w:rPr>
          <w:snapToGrid w:val="0"/>
          <w:sz w:val="20"/>
          <w:lang w:bidi="en-US"/>
        </w:rPr>
        <w:t xml:space="preserve"> </w:t>
      </w:r>
      <w:r w:rsidRPr="005C01D3">
        <w:rPr>
          <w:snapToGrid w:val="0"/>
          <w:sz w:val="20"/>
          <w:lang w:bidi="en-US"/>
        </w:rPr>
        <w:t>express,</w:t>
      </w:r>
      <w:r w:rsidR="00A67DAF" w:rsidRPr="005C01D3">
        <w:rPr>
          <w:snapToGrid w:val="0"/>
          <w:sz w:val="20"/>
          <w:lang w:bidi="en-US"/>
        </w:rPr>
        <w:t xml:space="preserve"> </w:t>
      </w:r>
      <w:r w:rsidRPr="005C01D3">
        <w:rPr>
          <w:snapToGrid w:val="0"/>
          <w:sz w:val="20"/>
          <w:lang w:bidi="en-US"/>
        </w:rPr>
        <w:t>1998.</w:t>
      </w:r>
    </w:p>
    <w:p w:rsidR="00014680" w:rsidRPr="005C01D3" w:rsidRDefault="00014680" w:rsidP="00DB54A6">
      <w:pPr>
        <w:numPr>
          <w:ilvl w:val="0"/>
          <w:numId w:val="18"/>
        </w:numPr>
        <w:snapToGrid w:val="0"/>
        <w:spacing w:line="240" w:lineRule="auto"/>
        <w:ind w:left="425" w:hanging="425"/>
        <w:rPr>
          <w:snapToGrid w:val="0"/>
          <w:sz w:val="20"/>
          <w:lang w:bidi="en-US"/>
        </w:rPr>
      </w:pPr>
      <w:r w:rsidRPr="005C01D3">
        <w:rPr>
          <w:snapToGrid w:val="0"/>
          <w:sz w:val="20"/>
          <w:lang w:bidi="en-US"/>
        </w:rPr>
        <w:lastRenderedPageBreak/>
        <w:t>Wing,</w:t>
      </w:r>
      <w:r w:rsidR="00A67DAF" w:rsidRPr="005C01D3">
        <w:rPr>
          <w:snapToGrid w:val="0"/>
          <w:sz w:val="20"/>
          <w:lang w:bidi="en-US"/>
        </w:rPr>
        <w:t xml:space="preserve"> </w:t>
      </w:r>
      <w:r w:rsidRPr="005C01D3">
        <w:rPr>
          <w:snapToGrid w:val="0"/>
          <w:sz w:val="20"/>
          <w:lang w:bidi="en-US"/>
        </w:rPr>
        <w:t>S.</w:t>
      </w:r>
      <w:r w:rsidR="00A67DAF" w:rsidRPr="005C01D3">
        <w:rPr>
          <w:snapToGrid w:val="0"/>
          <w:sz w:val="20"/>
          <w:lang w:bidi="en-US"/>
        </w:rPr>
        <w:t xml:space="preserve"> </w:t>
      </w:r>
      <w:r w:rsidRPr="005C01D3">
        <w:rPr>
          <w:snapToGrid w:val="0"/>
          <w:sz w:val="20"/>
          <w:lang w:bidi="en-US"/>
        </w:rPr>
        <w:t>Cheung:</w:t>
      </w:r>
      <w:r w:rsidR="00A67DAF" w:rsidRPr="005C01D3">
        <w:rPr>
          <w:snapToGrid w:val="0"/>
          <w:sz w:val="20"/>
          <w:lang w:bidi="en-US"/>
        </w:rPr>
        <w:t xml:space="preserve"> </w:t>
      </w:r>
      <w:r w:rsidRPr="005C01D3">
        <w:rPr>
          <w:snapToGrid w:val="0"/>
          <w:sz w:val="20"/>
          <w:lang w:bidi="en-US"/>
        </w:rPr>
        <w:t>New</w:t>
      </w:r>
      <w:r w:rsidR="00A67DAF" w:rsidRPr="005C01D3">
        <w:rPr>
          <w:snapToGrid w:val="0"/>
          <w:sz w:val="20"/>
          <w:lang w:bidi="en-US"/>
        </w:rPr>
        <w:t xml:space="preserve"> </w:t>
      </w:r>
      <w:r w:rsidRPr="005C01D3">
        <w:rPr>
          <w:snapToGrid w:val="0"/>
          <w:sz w:val="20"/>
          <w:lang w:bidi="en-US"/>
        </w:rPr>
        <w:t>media</w:t>
      </w:r>
      <w:r w:rsidR="00A67DAF" w:rsidRPr="005C01D3">
        <w:rPr>
          <w:snapToGrid w:val="0"/>
          <w:sz w:val="20"/>
          <w:lang w:bidi="en-US"/>
        </w:rPr>
        <w:t xml:space="preserve"> </w:t>
      </w:r>
      <w:r w:rsidRPr="005C01D3">
        <w:rPr>
          <w:snapToGrid w:val="0"/>
          <w:sz w:val="20"/>
          <w:lang w:bidi="en-US"/>
        </w:rPr>
        <w:t>site</w:t>
      </w:r>
      <w:r w:rsidR="00A67DAF" w:rsidRPr="005C01D3">
        <w:rPr>
          <w:snapToGrid w:val="0"/>
          <w:sz w:val="20"/>
          <w:lang w:bidi="en-US"/>
        </w:rPr>
        <w:t xml:space="preserve"> </w:t>
      </w:r>
      <w:r w:rsidRPr="005C01D3">
        <w:rPr>
          <w:snapToGrid w:val="0"/>
          <w:sz w:val="20"/>
          <w:lang w:bidi="en-US"/>
        </w:rPr>
        <w:t>go</w:t>
      </w:r>
      <w:r w:rsidR="00A67DAF" w:rsidRPr="005C01D3">
        <w:rPr>
          <w:snapToGrid w:val="0"/>
          <w:sz w:val="20"/>
          <w:lang w:bidi="en-US"/>
        </w:rPr>
        <w:t xml:space="preserve"> </w:t>
      </w:r>
      <w:r w:rsidRPr="005C01D3">
        <w:rPr>
          <w:snapToGrid w:val="0"/>
          <w:sz w:val="20"/>
          <w:lang w:bidi="en-US"/>
        </w:rPr>
        <w:t>wings</w:t>
      </w:r>
      <w:r w:rsidR="00A67DAF" w:rsidRPr="005C01D3">
        <w:rPr>
          <w:snapToGrid w:val="0"/>
          <w:sz w:val="20"/>
          <w:lang w:bidi="en-US"/>
        </w:rPr>
        <w:t xml:space="preserve"> </w:t>
      </w:r>
      <w:r w:rsidRPr="005C01D3">
        <w:rPr>
          <w:snapToGrid w:val="0"/>
          <w:sz w:val="20"/>
          <w:lang w:bidi="en-US"/>
        </w:rPr>
        <w:t>Chemung:</w:t>
      </w:r>
      <w:r w:rsidR="00A67DAF" w:rsidRPr="005C01D3">
        <w:rPr>
          <w:snapToGrid w:val="0"/>
          <w:sz w:val="20"/>
          <w:lang w:bidi="en-US"/>
        </w:rPr>
        <w:t xml:space="preserve"> </w:t>
      </w:r>
      <w:r w:rsidRPr="005C01D3">
        <w:rPr>
          <w:snapToGrid w:val="0"/>
          <w:sz w:val="20"/>
          <w:lang w:bidi="en-US"/>
        </w:rPr>
        <w:t>What</w:t>
      </w:r>
      <w:r w:rsidR="00A67DAF" w:rsidRPr="005C01D3">
        <w:rPr>
          <w:snapToGrid w:val="0"/>
          <w:sz w:val="20"/>
          <w:lang w:bidi="en-US"/>
        </w:rPr>
        <w:t xml:space="preserve"> </w:t>
      </w:r>
      <w:r w:rsidRPr="005C01D3">
        <w:rPr>
          <w:snapToGrid w:val="0"/>
          <w:sz w:val="20"/>
          <w:lang w:bidi="en-US"/>
        </w:rPr>
        <w:t>teacher</w:t>
      </w:r>
      <w:r w:rsidR="00A67DAF" w:rsidRPr="005C01D3">
        <w:rPr>
          <w:snapToGrid w:val="0"/>
          <w:sz w:val="20"/>
          <w:lang w:bidi="en-US"/>
        </w:rPr>
        <w:t xml:space="preserve"> </w:t>
      </w:r>
      <w:r w:rsidRPr="005C01D3">
        <w:rPr>
          <w:snapToGrid w:val="0"/>
          <w:sz w:val="20"/>
          <w:lang w:bidi="en-US"/>
        </w:rPr>
        <w:t>need</w:t>
      </w:r>
      <w:r w:rsidR="00A67DAF" w:rsidRPr="005C01D3">
        <w:rPr>
          <w:snapToGrid w:val="0"/>
          <w:sz w:val="20"/>
          <w:lang w:bidi="en-US"/>
        </w:rPr>
        <w:t xml:space="preserve"> </w:t>
      </w:r>
      <w:r w:rsidRPr="005C01D3">
        <w:rPr>
          <w:snapToGrid w:val="0"/>
          <w:sz w:val="20"/>
          <w:lang w:bidi="en-US"/>
        </w:rPr>
        <w:t>to</w:t>
      </w:r>
      <w:r w:rsidR="00A67DAF" w:rsidRPr="005C01D3">
        <w:rPr>
          <w:snapToGrid w:val="0"/>
          <w:sz w:val="20"/>
          <w:lang w:bidi="en-US"/>
        </w:rPr>
        <w:t xml:space="preserve"> </w:t>
      </w:r>
      <w:r w:rsidRPr="005C01D3">
        <w:rPr>
          <w:snapToGrid w:val="0"/>
          <w:sz w:val="20"/>
          <w:lang w:bidi="en-US"/>
        </w:rPr>
        <w:t>know</w:t>
      </w:r>
      <w:r w:rsidR="00A67DAF" w:rsidRPr="005C01D3">
        <w:rPr>
          <w:snapToGrid w:val="0"/>
          <w:sz w:val="20"/>
          <w:lang w:bidi="en-US"/>
        </w:rPr>
        <w:t xml:space="preserve"> </w:t>
      </w:r>
      <w:r w:rsidRPr="005C01D3">
        <w:rPr>
          <w:snapToGrid w:val="0"/>
          <w:sz w:val="20"/>
          <w:lang w:bidi="en-US"/>
        </w:rPr>
        <w:t>about</w:t>
      </w:r>
      <w:r w:rsidR="00A67DAF" w:rsidRPr="005C01D3">
        <w:rPr>
          <w:snapToGrid w:val="0"/>
          <w:sz w:val="20"/>
          <w:lang w:bidi="en-US"/>
        </w:rPr>
        <w:t xml:space="preserve"> </w:t>
      </w:r>
      <w:r w:rsidRPr="005C01D3">
        <w:rPr>
          <w:snapToGrid w:val="0"/>
          <w:sz w:val="20"/>
          <w:lang w:bidi="en-US"/>
        </w:rPr>
        <w:t>hypermedia,</w:t>
      </w:r>
      <w:r w:rsidR="00A67DAF" w:rsidRPr="005C01D3">
        <w:rPr>
          <w:snapToGrid w:val="0"/>
          <w:sz w:val="20"/>
          <w:lang w:bidi="en-US"/>
        </w:rPr>
        <w:t xml:space="preserve"> </w:t>
      </w:r>
      <w:r w:rsidRPr="005C01D3">
        <w:rPr>
          <w:snapToGrid w:val="0"/>
          <w:sz w:val="20"/>
          <w:lang w:bidi="en-US"/>
        </w:rPr>
        <w:t>http://google.com,</w:t>
      </w:r>
      <w:r w:rsidR="00A67DAF" w:rsidRPr="005C01D3">
        <w:rPr>
          <w:snapToGrid w:val="0"/>
          <w:sz w:val="20"/>
          <w:lang w:bidi="en-US"/>
        </w:rPr>
        <w:t xml:space="preserve"> </w:t>
      </w:r>
      <w:r w:rsidRPr="005C01D3">
        <w:rPr>
          <w:snapToGrid w:val="0"/>
          <w:sz w:val="20"/>
          <w:lang w:bidi="en-US"/>
        </w:rPr>
        <w:t>p.p.7-14.,</w:t>
      </w:r>
      <w:r w:rsidR="00A67DAF" w:rsidRPr="005C01D3">
        <w:rPr>
          <w:snapToGrid w:val="0"/>
          <w:sz w:val="20"/>
          <w:lang w:bidi="en-US"/>
        </w:rPr>
        <w:t xml:space="preserve"> </w:t>
      </w:r>
      <w:r w:rsidRPr="005C01D3">
        <w:rPr>
          <w:snapToGrid w:val="0"/>
          <w:sz w:val="20"/>
          <w:lang w:bidi="en-US"/>
        </w:rPr>
        <w:t>2000.</w:t>
      </w:r>
    </w:p>
    <w:p w:rsidR="00DB54A6" w:rsidRPr="005C01D3" w:rsidRDefault="00DB54A6" w:rsidP="00DB54A6">
      <w:pPr>
        <w:snapToGrid w:val="0"/>
        <w:spacing w:line="240" w:lineRule="auto"/>
        <w:ind w:left="425" w:hanging="425"/>
        <w:rPr>
          <w:sz w:val="20"/>
        </w:rPr>
        <w:sectPr w:rsidR="00DB54A6" w:rsidRPr="005C01D3" w:rsidSect="00DB54A6">
          <w:type w:val="continuous"/>
          <w:pgSz w:w="12240" w:h="15840" w:code="1"/>
          <w:pgMar w:top="1440" w:right="1440" w:bottom="1440" w:left="1440" w:header="720" w:footer="720" w:gutter="0"/>
          <w:cols w:num="2" w:space="600"/>
          <w:docGrid w:linePitch="326"/>
        </w:sectPr>
      </w:pPr>
    </w:p>
    <w:p w:rsidR="00014680" w:rsidRPr="005C01D3" w:rsidRDefault="00014680" w:rsidP="00DB54A6">
      <w:pPr>
        <w:snapToGrid w:val="0"/>
        <w:spacing w:line="240" w:lineRule="auto"/>
        <w:ind w:left="425" w:hanging="425"/>
        <w:rPr>
          <w:sz w:val="20"/>
        </w:rPr>
      </w:pPr>
    </w:p>
    <w:p w:rsidR="00A67DAF" w:rsidRPr="005C01D3" w:rsidRDefault="00A67DAF" w:rsidP="00DB54A6">
      <w:pPr>
        <w:snapToGrid w:val="0"/>
        <w:spacing w:line="240" w:lineRule="auto"/>
        <w:ind w:left="425" w:hanging="425"/>
        <w:rPr>
          <w:sz w:val="20"/>
        </w:rPr>
      </w:pPr>
    </w:p>
    <w:p w:rsidR="00A67DAF" w:rsidRPr="005C01D3" w:rsidRDefault="00A67DAF" w:rsidP="00DB54A6">
      <w:pPr>
        <w:tabs>
          <w:tab w:val="left" w:pos="4753"/>
        </w:tabs>
        <w:snapToGrid w:val="0"/>
        <w:spacing w:line="240" w:lineRule="auto"/>
        <w:ind w:left="425" w:hanging="425"/>
        <w:rPr>
          <w:sz w:val="20"/>
        </w:rPr>
      </w:pPr>
    </w:p>
    <w:p w:rsidR="009039D6" w:rsidRPr="005C01D3" w:rsidRDefault="00A67DAF" w:rsidP="00DB54A6">
      <w:pPr>
        <w:snapToGrid w:val="0"/>
        <w:spacing w:line="240" w:lineRule="auto"/>
        <w:rPr>
          <w:sz w:val="20"/>
        </w:rPr>
      </w:pPr>
      <w:r w:rsidRPr="005C01D3">
        <w:rPr>
          <w:sz w:val="20"/>
        </w:rPr>
        <w:t>5/8/2020</w:t>
      </w:r>
    </w:p>
    <w:sectPr w:rsidR="009039D6" w:rsidRPr="005C01D3" w:rsidSect="00A67DAF">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B75" w:rsidRDefault="003B7B75">
      <w:pPr>
        <w:spacing w:line="240" w:lineRule="auto"/>
      </w:pPr>
      <w:r>
        <w:separator/>
      </w:r>
    </w:p>
  </w:endnote>
  <w:endnote w:type="continuationSeparator" w:id="0">
    <w:p w:rsidR="003B7B75" w:rsidRDefault="003B7B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A6" w:rsidRPr="008E3DDB" w:rsidRDefault="00ED3B1C" w:rsidP="008E3DDB">
    <w:pPr>
      <w:spacing w:line="240" w:lineRule="auto"/>
      <w:jc w:val="center"/>
      <w:rPr>
        <w:sz w:val="20"/>
      </w:rPr>
    </w:pPr>
    <w:r w:rsidRPr="008E3DDB">
      <w:rPr>
        <w:sz w:val="20"/>
      </w:rPr>
      <w:fldChar w:fldCharType="begin"/>
    </w:r>
    <w:r w:rsidR="008E3DDB" w:rsidRPr="008E3DDB">
      <w:rPr>
        <w:sz w:val="20"/>
      </w:rPr>
      <w:instrText xml:space="preserve"> page </w:instrText>
    </w:r>
    <w:r w:rsidRPr="008E3DDB">
      <w:rPr>
        <w:sz w:val="20"/>
      </w:rPr>
      <w:fldChar w:fldCharType="separate"/>
    </w:r>
    <w:r w:rsidR="005C01D3">
      <w:rPr>
        <w:noProof/>
        <w:sz w:val="20"/>
      </w:rPr>
      <w:t>43</w:t>
    </w:r>
    <w:r w:rsidRPr="008E3DD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B75" w:rsidRDefault="003B7B75">
      <w:pPr>
        <w:spacing w:line="240" w:lineRule="auto"/>
      </w:pPr>
      <w:r>
        <w:separator/>
      </w:r>
    </w:p>
  </w:footnote>
  <w:footnote w:type="continuationSeparator" w:id="0">
    <w:p w:rsidR="003B7B75" w:rsidRDefault="003B7B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DDB" w:rsidRPr="005516B4" w:rsidRDefault="005516B4" w:rsidP="005516B4">
    <w:r>
      <w:rPr>
        <w:noProof/>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B4" w:rsidRPr="008E3DDB" w:rsidRDefault="005516B4" w:rsidP="008E3DDB">
    <w:pPr>
      <w:pBdr>
        <w:bottom w:val="thinThickMediumGap" w:sz="12" w:space="1" w:color="auto"/>
      </w:pBdr>
      <w:tabs>
        <w:tab w:val="left" w:pos="851"/>
        <w:tab w:val="right" w:pos="8364"/>
      </w:tabs>
      <w:adjustRightInd w:val="0"/>
      <w:snapToGrid w:val="0"/>
      <w:spacing w:line="240" w:lineRule="auto"/>
      <w:rPr>
        <w:iCs/>
        <w:sz w:val="20"/>
      </w:rPr>
    </w:pPr>
    <w:r w:rsidRPr="008E3DDB">
      <w:rPr>
        <w:rFonts w:hint="eastAsia"/>
        <w:sz w:val="20"/>
      </w:rPr>
      <w:tab/>
    </w:r>
    <w:r w:rsidRPr="008E3DDB">
      <w:rPr>
        <w:sz w:val="20"/>
      </w:rPr>
      <w:t>New York Science Journal 20</w:t>
    </w:r>
    <w:r w:rsidRPr="008E3DDB">
      <w:rPr>
        <w:rFonts w:hint="eastAsia"/>
        <w:sz w:val="20"/>
      </w:rPr>
      <w:t>20</w:t>
    </w:r>
    <w:r w:rsidRPr="008E3DDB">
      <w:rPr>
        <w:sz w:val="20"/>
      </w:rPr>
      <w:t>;</w:t>
    </w:r>
    <w:r w:rsidRPr="008E3DDB">
      <w:rPr>
        <w:rFonts w:hint="eastAsia"/>
        <w:sz w:val="20"/>
      </w:rPr>
      <w:t>13</w:t>
    </w:r>
    <w:r w:rsidRPr="008E3DDB">
      <w:rPr>
        <w:sz w:val="20"/>
      </w:rPr>
      <w:t>(</w:t>
    </w:r>
    <w:r w:rsidRPr="008E3DDB">
      <w:rPr>
        <w:rFonts w:hint="eastAsia"/>
        <w:sz w:val="20"/>
      </w:rPr>
      <w:t>5</w:t>
    </w:r>
    <w:r w:rsidRPr="008E3DDB">
      <w:rPr>
        <w:sz w:val="20"/>
      </w:rPr>
      <w:t>)</w:t>
    </w:r>
    <w:r w:rsidRPr="008E3DDB">
      <w:rPr>
        <w:iCs/>
        <w:sz w:val="20"/>
      </w:rPr>
      <w:t xml:space="preserve"> </w:t>
    </w:r>
    <w:r w:rsidRPr="008E3DDB">
      <w:rPr>
        <w:rFonts w:hint="eastAsia"/>
        <w:iCs/>
        <w:sz w:val="20"/>
      </w:rPr>
      <w:tab/>
    </w:r>
    <w:r w:rsidRPr="008E3DDB">
      <w:rPr>
        <w:iCs/>
        <w:sz w:val="20"/>
      </w:rPr>
      <w:t xml:space="preserve">  </w:t>
    </w:r>
    <w:hyperlink r:id="rId1" w:history="1">
      <w:r w:rsidRPr="008E3DDB">
        <w:rPr>
          <w:rStyle w:val="Hyperlink"/>
          <w:color w:val="0000FF"/>
          <w:sz w:val="20"/>
        </w:rPr>
        <w:t>http://www.sciencepub.net/newyork</w:t>
      </w:r>
    </w:hyperlink>
    <w:r w:rsidRPr="008E3DDB">
      <w:rPr>
        <w:rFonts w:hint="eastAsia"/>
        <w:sz w:val="20"/>
      </w:rPr>
      <w:t xml:space="preserve">   </w:t>
    </w:r>
    <w:r w:rsidRPr="008E3DDB">
      <w:rPr>
        <w:rFonts w:hint="eastAsia"/>
        <w:b/>
        <w:i/>
        <w:color w:val="FF0000"/>
        <w:sz w:val="20"/>
        <w:bdr w:val="single" w:sz="4" w:space="0" w:color="FF0000"/>
      </w:rPr>
      <w:t>NYJ</w:t>
    </w:r>
  </w:p>
  <w:p w:rsidR="005516B4" w:rsidRPr="008E3DDB" w:rsidRDefault="005516B4" w:rsidP="008E3DDB">
    <w:pPr>
      <w:tabs>
        <w:tab w:val="left" w:pos="851"/>
        <w:tab w:val="left" w:pos="7200"/>
        <w:tab w:val="right" w:pos="8364"/>
      </w:tabs>
      <w:adjustRightInd w:val="0"/>
      <w:snapToGrid w:val="0"/>
      <w:spacing w:line="240"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57C51"/>
    <w:multiLevelType w:val="hybridMultilevel"/>
    <w:tmpl w:val="2DFA3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56068"/>
    <w:multiLevelType w:val="hybridMultilevel"/>
    <w:tmpl w:val="99886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1B4318"/>
    <w:multiLevelType w:val="hybridMultilevel"/>
    <w:tmpl w:val="2364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nsid w:val="296A07D3"/>
    <w:multiLevelType w:val="hybridMultilevel"/>
    <w:tmpl w:val="CF50C980"/>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
    <w:nsid w:val="2C5A4213"/>
    <w:multiLevelType w:val="hybridMultilevel"/>
    <w:tmpl w:val="1AC08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nsid w:val="39605A5E"/>
    <w:multiLevelType w:val="hybridMultilevel"/>
    <w:tmpl w:val="2364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D71F4"/>
    <w:multiLevelType w:val="hybridMultilevel"/>
    <w:tmpl w:val="F9B4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B1558"/>
    <w:multiLevelType w:val="hybridMultilevel"/>
    <w:tmpl w:val="EB4EA084"/>
    <w:lvl w:ilvl="0" w:tplc="91DAEC9C">
      <w:start w:val="1"/>
      <w:numFmt w:val="bullet"/>
      <w:lvlText w:val="•"/>
      <w:lvlJc w:val="left"/>
      <w:pPr>
        <w:tabs>
          <w:tab w:val="num" w:pos="720"/>
        </w:tabs>
        <w:ind w:left="720" w:hanging="360"/>
      </w:pPr>
      <w:rPr>
        <w:rFonts w:ascii="Times New Roman" w:hAnsi="Times New Roman" w:hint="default"/>
      </w:rPr>
    </w:lvl>
    <w:lvl w:ilvl="1" w:tplc="DBFCD06E" w:tentative="1">
      <w:start w:val="1"/>
      <w:numFmt w:val="bullet"/>
      <w:lvlText w:val="•"/>
      <w:lvlJc w:val="left"/>
      <w:pPr>
        <w:tabs>
          <w:tab w:val="num" w:pos="1440"/>
        </w:tabs>
        <w:ind w:left="1440" w:hanging="360"/>
      </w:pPr>
      <w:rPr>
        <w:rFonts w:ascii="Times New Roman" w:hAnsi="Times New Roman" w:hint="default"/>
      </w:rPr>
    </w:lvl>
    <w:lvl w:ilvl="2" w:tplc="95E05E0E" w:tentative="1">
      <w:start w:val="1"/>
      <w:numFmt w:val="bullet"/>
      <w:lvlText w:val="•"/>
      <w:lvlJc w:val="left"/>
      <w:pPr>
        <w:tabs>
          <w:tab w:val="num" w:pos="2160"/>
        </w:tabs>
        <w:ind w:left="2160" w:hanging="360"/>
      </w:pPr>
      <w:rPr>
        <w:rFonts w:ascii="Times New Roman" w:hAnsi="Times New Roman" w:hint="default"/>
      </w:rPr>
    </w:lvl>
    <w:lvl w:ilvl="3" w:tplc="D450B350" w:tentative="1">
      <w:start w:val="1"/>
      <w:numFmt w:val="bullet"/>
      <w:lvlText w:val="•"/>
      <w:lvlJc w:val="left"/>
      <w:pPr>
        <w:tabs>
          <w:tab w:val="num" w:pos="2880"/>
        </w:tabs>
        <w:ind w:left="2880" w:hanging="360"/>
      </w:pPr>
      <w:rPr>
        <w:rFonts w:ascii="Times New Roman" w:hAnsi="Times New Roman" w:hint="default"/>
      </w:rPr>
    </w:lvl>
    <w:lvl w:ilvl="4" w:tplc="B4FCB86C" w:tentative="1">
      <w:start w:val="1"/>
      <w:numFmt w:val="bullet"/>
      <w:lvlText w:val="•"/>
      <w:lvlJc w:val="left"/>
      <w:pPr>
        <w:tabs>
          <w:tab w:val="num" w:pos="3600"/>
        </w:tabs>
        <w:ind w:left="3600" w:hanging="360"/>
      </w:pPr>
      <w:rPr>
        <w:rFonts w:ascii="Times New Roman" w:hAnsi="Times New Roman" w:hint="default"/>
      </w:rPr>
    </w:lvl>
    <w:lvl w:ilvl="5" w:tplc="AC724600" w:tentative="1">
      <w:start w:val="1"/>
      <w:numFmt w:val="bullet"/>
      <w:lvlText w:val="•"/>
      <w:lvlJc w:val="left"/>
      <w:pPr>
        <w:tabs>
          <w:tab w:val="num" w:pos="4320"/>
        </w:tabs>
        <w:ind w:left="4320" w:hanging="360"/>
      </w:pPr>
      <w:rPr>
        <w:rFonts w:ascii="Times New Roman" w:hAnsi="Times New Roman" w:hint="default"/>
      </w:rPr>
    </w:lvl>
    <w:lvl w:ilvl="6" w:tplc="D6E47D60" w:tentative="1">
      <w:start w:val="1"/>
      <w:numFmt w:val="bullet"/>
      <w:lvlText w:val="•"/>
      <w:lvlJc w:val="left"/>
      <w:pPr>
        <w:tabs>
          <w:tab w:val="num" w:pos="5040"/>
        </w:tabs>
        <w:ind w:left="5040" w:hanging="360"/>
      </w:pPr>
      <w:rPr>
        <w:rFonts w:ascii="Times New Roman" w:hAnsi="Times New Roman" w:hint="default"/>
      </w:rPr>
    </w:lvl>
    <w:lvl w:ilvl="7" w:tplc="2B9C5BAA" w:tentative="1">
      <w:start w:val="1"/>
      <w:numFmt w:val="bullet"/>
      <w:lvlText w:val="•"/>
      <w:lvlJc w:val="left"/>
      <w:pPr>
        <w:tabs>
          <w:tab w:val="num" w:pos="5760"/>
        </w:tabs>
        <w:ind w:left="5760" w:hanging="360"/>
      </w:pPr>
      <w:rPr>
        <w:rFonts w:ascii="Times New Roman" w:hAnsi="Times New Roman" w:hint="default"/>
      </w:rPr>
    </w:lvl>
    <w:lvl w:ilvl="8" w:tplc="DFF4100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7F7140B"/>
    <w:multiLevelType w:val="hybridMultilevel"/>
    <w:tmpl w:val="2364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9E199F"/>
    <w:multiLevelType w:val="hybridMultilevel"/>
    <w:tmpl w:val="2480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0A283C"/>
    <w:multiLevelType w:val="hybridMultilevel"/>
    <w:tmpl w:val="6CA2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537750"/>
    <w:multiLevelType w:val="hybridMultilevel"/>
    <w:tmpl w:val="F12E03F2"/>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5">
    <w:nsid w:val="6B196151"/>
    <w:multiLevelType w:val="hybridMultilevel"/>
    <w:tmpl w:val="59601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8D66AB6"/>
    <w:multiLevelType w:val="hybridMultilevel"/>
    <w:tmpl w:val="2C1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9C6BD6"/>
    <w:multiLevelType w:val="hybridMultilevel"/>
    <w:tmpl w:val="04D017DA"/>
    <w:lvl w:ilvl="0" w:tplc="019E4C92">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3"/>
  </w:num>
  <w:num w:numId="5">
    <w:abstractNumId w:val="16"/>
  </w:num>
  <w:num w:numId="6">
    <w:abstractNumId w:val="10"/>
  </w:num>
  <w:num w:numId="7">
    <w:abstractNumId w:val="9"/>
  </w:num>
  <w:num w:numId="8">
    <w:abstractNumId w:val="15"/>
  </w:num>
  <w:num w:numId="9">
    <w:abstractNumId w:val="5"/>
  </w:num>
  <w:num w:numId="10">
    <w:abstractNumId w:val="6"/>
  </w:num>
  <w:num w:numId="11">
    <w:abstractNumId w:val="0"/>
  </w:num>
  <w:num w:numId="12">
    <w:abstractNumId w:val="12"/>
  </w:num>
  <w:num w:numId="13">
    <w:abstractNumId w:val="14"/>
  </w:num>
  <w:num w:numId="14">
    <w:abstractNumId w:val="17"/>
  </w:num>
  <w:num w:numId="15">
    <w:abstractNumId w:val="8"/>
  </w:num>
  <w:num w:numId="16">
    <w:abstractNumId w:val="11"/>
  </w:num>
  <w:num w:numId="17">
    <w:abstractNumId w:val="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attachedTemplate r:id="rId1"/>
  <w:documentProtection w:edit="readOnly" w:enforcement="0"/>
  <w:defaultTabStop w:val="420"/>
  <w:drawingGridHorizontalSpacing w:val="120"/>
  <w:drawingGridVerticalSpacing w:val="163"/>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DD6"/>
    <w:rsid w:val="00014680"/>
    <w:rsid w:val="0001562F"/>
    <w:rsid w:val="00016DAD"/>
    <w:rsid w:val="00035260"/>
    <w:rsid w:val="00076701"/>
    <w:rsid w:val="000942A4"/>
    <w:rsid w:val="000B0453"/>
    <w:rsid w:val="000C3CB8"/>
    <w:rsid w:val="000C55EA"/>
    <w:rsid w:val="000D139F"/>
    <w:rsid w:val="000E3D72"/>
    <w:rsid w:val="001104DF"/>
    <w:rsid w:val="0012423C"/>
    <w:rsid w:val="001353A3"/>
    <w:rsid w:val="001438C4"/>
    <w:rsid w:val="001615EC"/>
    <w:rsid w:val="00162755"/>
    <w:rsid w:val="001A2ABC"/>
    <w:rsid w:val="001E18D0"/>
    <w:rsid w:val="001E2AEB"/>
    <w:rsid w:val="002207B4"/>
    <w:rsid w:val="002254A8"/>
    <w:rsid w:val="00240FBC"/>
    <w:rsid w:val="002650E7"/>
    <w:rsid w:val="002722EE"/>
    <w:rsid w:val="00286D11"/>
    <w:rsid w:val="002A1E5F"/>
    <w:rsid w:val="002A2C24"/>
    <w:rsid w:val="002A64A1"/>
    <w:rsid w:val="002B6C4D"/>
    <w:rsid w:val="002C2D69"/>
    <w:rsid w:val="002E3896"/>
    <w:rsid w:val="002F2911"/>
    <w:rsid w:val="002F498F"/>
    <w:rsid w:val="00301832"/>
    <w:rsid w:val="0031744E"/>
    <w:rsid w:val="00326141"/>
    <w:rsid w:val="003350E5"/>
    <w:rsid w:val="00345623"/>
    <w:rsid w:val="003548B0"/>
    <w:rsid w:val="003569DF"/>
    <w:rsid w:val="0036255D"/>
    <w:rsid w:val="003A32D0"/>
    <w:rsid w:val="003A5D62"/>
    <w:rsid w:val="003B7B75"/>
    <w:rsid w:val="003D1B18"/>
    <w:rsid w:val="003F36C1"/>
    <w:rsid w:val="003F4D0E"/>
    <w:rsid w:val="003F5A8F"/>
    <w:rsid w:val="00401D30"/>
    <w:rsid w:val="00405B42"/>
    <w:rsid w:val="00410F35"/>
    <w:rsid w:val="00411B3D"/>
    <w:rsid w:val="0041236F"/>
    <w:rsid w:val="0045200E"/>
    <w:rsid w:val="004747F7"/>
    <w:rsid w:val="00493033"/>
    <w:rsid w:val="004C0CC6"/>
    <w:rsid w:val="004C207F"/>
    <w:rsid w:val="004D2F40"/>
    <w:rsid w:val="004D5BEC"/>
    <w:rsid w:val="004D79C7"/>
    <w:rsid w:val="004F033D"/>
    <w:rsid w:val="004F7098"/>
    <w:rsid w:val="00501EB1"/>
    <w:rsid w:val="0050787E"/>
    <w:rsid w:val="00544462"/>
    <w:rsid w:val="005516B4"/>
    <w:rsid w:val="005610E0"/>
    <w:rsid w:val="005614F2"/>
    <w:rsid w:val="00563736"/>
    <w:rsid w:val="005B3C7F"/>
    <w:rsid w:val="005C01D3"/>
    <w:rsid w:val="005D4019"/>
    <w:rsid w:val="00620C82"/>
    <w:rsid w:val="00622158"/>
    <w:rsid w:val="006224DB"/>
    <w:rsid w:val="00623A78"/>
    <w:rsid w:val="00625808"/>
    <w:rsid w:val="00630EB5"/>
    <w:rsid w:val="006313CB"/>
    <w:rsid w:val="00660B4E"/>
    <w:rsid w:val="0067215B"/>
    <w:rsid w:val="00690722"/>
    <w:rsid w:val="00692393"/>
    <w:rsid w:val="006A271F"/>
    <w:rsid w:val="006D6039"/>
    <w:rsid w:val="006D627D"/>
    <w:rsid w:val="007065E6"/>
    <w:rsid w:val="007267C2"/>
    <w:rsid w:val="00732758"/>
    <w:rsid w:val="007370E0"/>
    <w:rsid w:val="00757486"/>
    <w:rsid w:val="00781BE9"/>
    <w:rsid w:val="0078256A"/>
    <w:rsid w:val="0078493E"/>
    <w:rsid w:val="007A2CFF"/>
    <w:rsid w:val="007C0C44"/>
    <w:rsid w:val="007C2EEE"/>
    <w:rsid w:val="007D0D6F"/>
    <w:rsid w:val="00817168"/>
    <w:rsid w:val="00817982"/>
    <w:rsid w:val="0082582F"/>
    <w:rsid w:val="00832F6A"/>
    <w:rsid w:val="00852193"/>
    <w:rsid w:val="0087258B"/>
    <w:rsid w:val="00877C4B"/>
    <w:rsid w:val="00887157"/>
    <w:rsid w:val="00887FD5"/>
    <w:rsid w:val="00894DD6"/>
    <w:rsid w:val="008A39B6"/>
    <w:rsid w:val="008B011A"/>
    <w:rsid w:val="008B384B"/>
    <w:rsid w:val="008C6F74"/>
    <w:rsid w:val="008D79A1"/>
    <w:rsid w:val="008E3DDB"/>
    <w:rsid w:val="009039D6"/>
    <w:rsid w:val="00914E4B"/>
    <w:rsid w:val="00942ABC"/>
    <w:rsid w:val="009453A6"/>
    <w:rsid w:val="00986151"/>
    <w:rsid w:val="00991FD8"/>
    <w:rsid w:val="00994B56"/>
    <w:rsid w:val="009A0B67"/>
    <w:rsid w:val="009A6D9E"/>
    <w:rsid w:val="009F70E6"/>
    <w:rsid w:val="00A20793"/>
    <w:rsid w:val="00A273C2"/>
    <w:rsid w:val="00A63876"/>
    <w:rsid w:val="00A67DAF"/>
    <w:rsid w:val="00A71373"/>
    <w:rsid w:val="00A82C0A"/>
    <w:rsid w:val="00A84392"/>
    <w:rsid w:val="00AA1088"/>
    <w:rsid w:val="00AE4EA6"/>
    <w:rsid w:val="00AF6E52"/>
    <w:rsid w:val="00B1153E"/>
    <w:rsid w:val="00B1199A"/>
    <w:rsid w:val="00B44720"/>
    <w:rsid w:val="00B85EA9"/>
    <w:rsid w:val="00B91FA6"/>
    <w:rsid w:val="00BA76F1"/>
    <w:rsid w:val="00BE5D23"/>
    <w:rsid w:val="00C02026"/>
    <w:rsid w:val="00C1258B"/>
    <w:rsid w:val="00C1271D"/>
    <w:rsid w:val="00C13B6F"/>
    <w:rsid w:val="00C2462D"/>
    <w:rsid w:val="00C544AF"/>
    <w:rsid w:val="00C56C95"/>
    <w:rsid w:val="00C64034"/>
    <w:rsid w:val="00C805BB"/>
    <w:rsid w:val="00C874C1"/>
    <w:rsid w:val="00CA271A"/>
    <w:rsid w:val="00CC3714"/>
    <w:rsid w:val="00CC7D3A"/>
    <w:rsid w:val="00D11046"/>
    <w:rsid w:val="00D2458F"/>
    <w:rsid w:val="00D32270"/>
    <w:rsid w:val="00D43787"/>
    <w:rsid w:val="00D529DA"/>
    <w:rsid w:val="00D6068A"/>
    <w:rsid w:val="00D648D7"/>
    <w:rsid w:val="00D65DC7"/>
    <w:rsid w:val="00DB54A6"/>
    <w:rsid w:val="00DB6317"/>
    <w:rsid w:val="00DE0EB3"/>
    <w:rsid w:val="00DE56DB"/>
    <w:rsid w:val="00E02FA7"/>
    <w:rsid w:val="00E10052"/>
    <w:rsid w:val="00E37C18"/>
    <w:rsid w:val="00E96A25"/>
    <w:rsid w:val="00E96A58"/>
    <w:rsid w:val="00EB4B25"/>
    <w:rsid w:val="00ED3B1C"/>
    <w:rsid w:val="00ED5717"/>
    <w:rsid w:val="00EF2209"/>
    <w:rsid w:val="00EF6C42"/>
    <w:rsid w:val="00F050BE"/>
    <w:rsid w:val="00F32535"/>
    <w:rsid w:val="00F42D9F"/>
    <w:rsid w:val="00F47011"/>
    <w:rsid w:val="00F526C5"/>
    <w:rsid w:val="00F55D1E"/>
    <w:rsid w:val="00F563F0"/>
    <w:rsid w:val="00F619B1"/>
    <w:rsid w:val="00F955A9"/>
    <w:rsid w:val="00FA0359"/>
    <w:rsid w:val="00FC185A"/>
    <w:rsid w:val="00FD49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D6"/>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9039D6"/>
    <w:pPr>
      <w:spacing w:before="240" w:line="240" w:lineRule="auto"/>
      <w:ind w:firstLine="0"/>
      <w:jc w:val="left"/>
    </w:pPr>
    <w:rPr>
      <w:i/>
    </w:rPr>
  </w:style>
  <w:style w:type="paragraph" w:customStyle="1" w:styleId="MDPI12title">
    <w:name w:val="MDPI_1.2_title"/>
    <w:next w:val="MDPI13authornames"/>
    <w:qFormat/>
    <w:rsid w:val="009039D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9039D6"/>
    <w:pPr>
      <w:spacing w:after="120"/>
      <w:ind w:firstLine="0"/>
      <w:jc w:val="left"/>
    </w:pPr>
    <w:rPr>
      <w:b/>
      <w:snapToGrid/>
    </w:rPr>
  </w:style>
  <w:style w:type="paragraph" w:customStyle="1" w:styleId="MDPI14history">
    <w:name w:val="MDPI_1.4_history"/>
    <w:basedOn w:val="MDPI62Acknowledgments"/>
    <w:next w:val="Normal"/>
    <w:qFormat/>
    <w:rsid w:val="009039D6"/>
    <w:pPr>
      <w:ind w:left="113"/>
      <w:jc w:val="left"/>
    </w:pPr>
    <w:rPr>
      <w:snapToGrid/>
    </w:rPr>
  </w:style>
  <w:style w:type="paragraph" w:customStyle="1" w:styleId="MDPI16affiliation">
    <w:name w:val="MDPI_1.6_affiliation"/>
    <w:basedOn w:val="MDPI62Acknowledgments"/>
    <w:qFormat/>
    <w:rsid w:val="009039D6"/>
    <w:pPr>
      <w:spacing w:before="0"/>
      <w:ind w:left="311" w:hanging="198"/>
      <w:jc w:val="left"/>
    </w:pPr>
    <w:rPr>
      <w:snapToGrid/>
      <w:szCs w:val="18"/>
    </w:rPr>
  </w:style>
  <w:style w:type="paragraph" w:customStyle="1" w:styleId="MDPI17abstract">
    <w:name w:val="MDPI_1.7_abstract"/>
    <w:basedOn w:val="MDPI31text"/>
    <w:next w:val="MDPI18keywords"/>
    <w:qFormat/>
    <w:rsid w:val="009039D6"/>
    <w:pPr>
      <w:spacing w:before="240"/>
      <w:ind w:left="113" w:firstLine="0"/>
    </w:pPr>
    <w:rPr>
      <w:snapToGrid/>
    </w:rPr>
  </w:style>
  <w:style w:type="paragraph" w:customStyle="1" w:styleId="MDPI18keywords">
    <w:name w:val="MDPI_1.8_keywords"/>
    <w:basedOn w:val="MDPI31text"/>
    <w:next w:val="Normal"/>
    <w:qFormat/>
    <w:rsid w:val="009039D6"/>
    <w:pPr>
      <w:spacing w:before="240"/>
      <w:ind w:left="113" w:firstLine="0"/>
    </w:pPr>
  </w:style>
  <w:style w:type="paragraph" w:customStyle="1" w:styleId="MDPI19line">
    <w:name w:val="MDPI_1.9_line"/>
    <w:basedOn w:val="MDPI31text"/>
    <w:qFormat/>
    <w:rsid w:val="009039D6"/>
    <w:pPr>
      <w:pBdr>
        <w:bottom w:val="single" w:sz="6" w:space="1" w:color="auto"/>
      </w:pBdr>
      <w:ind w:firstLine="0"/>
    </w:pPr>
    <w:rPr>
      <w:snapToGrid/>
      <w:szCs w:val="24"/>
    </w:rPr>
  </w:style>
  <w:style w:type="paragraph" w:styleId="Header">
    <w:name w:val="header"/>
    <w:basedOn w:val="Normal"/>
    <w:link w:val="HeaderChar"/>
    <w:uiPriority w:val="99"/>
    <w:rsid w:val="009039D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9039D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9039D6"/>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039D6"/>
    <w:pPr>
      <w:ind w:firstLine="0"/>
    </w:pPr>
  </w:style>
  <w:style w:type="paragraph" w:customStyle="1" w:styleId="MDPI33textspaceafter">
    <w:name w:val="MDPI_3.3_text_space_after"/>
    <w:basedOn w:val="MDPI31text"/>
    <w:qFormat/>
    <w:rsid w:val="009039D6"/>
    <w:pPr>
      <w:spacing w:after="240"/>
    </w:pPr>
  </w:style>
  <w:style w:type="paragraph" w:customStyle="1" w:styleId="MDPI35textbeforelist">
    <w:name w:val="MDPI_3.5_text_before_list"/>
    <w:basedOn w:val="MDPI31text"/>
    <w:qFormat/>
    <w:rsid w:val="009039D6"/>
    <w:pPr>
      <w:spacing w:after="120"/>
    </w:pPr>
  </w:style>
  <w:style w:type="paragraph" w:customStyle="1" w:styleId="MDPI36textafterlist">
    <w:name w:val="MDPI_3.6_text_after_list"/>
    <w:basedOn w:val="MDPI31text"/>
    <w:qFormat/>
    <w:rsid w:val="009039D6"/>
    <w:pPr>
      <w:spacing w:before="120"/>
    </w:pPr>
  </w:style>
  <w:style w:type="paragraph" w:customStyle="1" w:styleId="MDPI37itemize">
    <w:name w:val="MDPI_3.7_itemize"/>
    <w:basedOn w:val="MDPI31text"/>
    <w:qFormat/>
    <w:rsid w:val="009039D6"/>
    <w:pPr>
      <w:numPr>
        <w:numId w:val="1"/>
      </w:numPr>
      <w:ind w:left="425" w:hanging="425"/>
    </w:pPr>
  </w:style>
  <w:style w:type="paragraph" w:customStyle="1" w:styleId="MDPI38bullet">
    <w:name w:val="MDPI_3.8_bullet"/>
    <w:basedOn w:val="MDPI31text"/>
    <w:qFormat/>
    <w:rsid w:val="009039D6"/>
    <w:pPr>
      <w:numPr>
        <w:numId w:val="2"/>
      </w:numPr>
      <w:ind w:left="425" w:hanging="425"/>
    </w:pPr>
  </w:style>
  <w:style w:type="paragraph" w:customStyle="1" w:styleId="MDPI39equation">
    <w:name w:val="MDPI_3.9_equation"/>
    <w:basedOn w:val="MDPI31text"/>
    <w:qFormat/>
    <w:rsid w:val="009039D6"/>
    <w:pPr>
      <w:spacing w:before="120" w:after="120"/>
      <w:ind w:left="709" w:firstLine="0"/>
      <w:jc w:val="center"/>
    </w:pPr>
  </w:style>
  <w:style w:type="paragraph" w:customStyle="1" w:styleId="MDPI3aequationnumber">
    <w:name w:val="MDPI_3.a_equation_number"/>
    <w:basedOn w:val="MDPI31text"/>
    <w:qFormat/>
    <w:rsid w:val="009039D6"/>
    <w:pPr>
      <w:spacing w:before="120" w:after="120" w:line="240" w:lineRule="auto"/>
      <w:ind w:firstLine="0"/>
      <w:jc w:val="right"/>
    </w:pPr>
  </w:style>
  <w:style w:type="paragraph" w:customStyle="1" w:styleId="MDPI62Acknowledgments">
    <w:name w:val="MDPI_6.2_Acknowledgments"/>
    <w:qFormat/>
    <w:rsid w:val="009039D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9039D6"/>
    <w:pPr>
      <w:spacing w:before="240" w:after="120" w:line="260" w:lineRule="atLeast"/>
      <w:ind w:left="425" w:right="425"/>
    </w:pPr>
    <w:rPr>
      <w:snapToGrid/>
      <w:szCs w:val="22"/>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9039D6"/>
    <w:pPr>
      <w:spacing w:before="0"/>
      <w:ind w:left="0" w:right="0"/>
    </w:pPr>
  </w:style>
  <w:style w:type="paragraph" w:customStyle="1" w:styleId="MDPI51figurecaption">
    <w:name w:val="MDPI_5.1_figure_caption"/>
    <w:basedOn w:val="MDPI62Acknowledgments"/>
    <w:qFormat/>
    <w:rsid w:val="009039D6"/>
    <w:pPr>
      <w:spacing w:after="240" w:line="260" w:lineRule="atLeast"/>
      <w:ind w:left="425" w:right="425"/>
    </w:pPr>
    <w:rPr>
      <w:snapToGrid/>
    </w:rPr>
  </w:style>
  <w:style w:type="paragraph" w:customStyle="1" w:styleId="MDPI52figure">
    <w:name w:val="MDPI_5.2_figure"/>
    <w:qFormat/>
    <w:rsid w:val="009039D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9039D6"/>
    <w:pPr>
      <w:spacing w:before="240"/>
    </w:pPr>
    <w:rPr>
      <w:lang w:eastAsia="en-US"/>
    </w:rPr>
  </w:style>
  <w:style w:type="paragraph" w:customStyle="1" w:styleId="MDPI63AuthorContributions">
    <w:name w:val="MDPI_6.3_AuthorContributions"/>
    <w:basedOn w:val="MDPI62Acknowledgments"/>
    <w:qFormat/>
    <w:rsid w:val="009039D6"/>
    <w:rPr>
      <w:rFonts w:eastAsia="宋体"/>
      <w:color w:val="auto"/>
      <w:lang w:eastAsia="en-US"/>
    </w:rPr>
  </w:style>
  <w:style w:type="paragraph" w:customStyle="1" w:styleId="MDPI64CoI">
    <w:name w:val="MDPI_6.4_CoI"/>
    <w:basedOn w:val="MDPI62Acknowledgments"/>
    <w:qFormat/>
    <w:rsid w:val="009039D6"/>
  </w:style>
  <w:style w:type="paragraph" w:customStyle="1" w:styleId="MDPI31text">
    <w:name w:val="MDPI_3.1_text"/>
    <w:qFormat/>
    <w:rsid w:val="009039D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9039D6"/>
    <w:pPr>
      <w:spacing w:before="240" w:after="120"/>
      <w:ind w:firstLine="0"/>
      <w:jc w:val="left"/>
      <w:outlineLvl w:val="2"/>
    </w:pPr>
  </w:style>
  <w:style w:type="paragraph" w:customStyle="1" w:styleId="MDPI21heading1">
    <w:name w:val="MDPI_2.1_heading1"/>
    <w:basedOn w:val="MDPI23heading3"/>
    <w:qFormat/>
    <w:rsid w:val="009039D6"/>
    <w:pPr>
      <w:outlineLvl w:val="0"/>
    </w:pPr>
    <w:rPr>
      <w:b/>
    </w:rPr>
  </w:style>
  <w:style w:type="paragraph" w:customStyle="1" w:styleId="MDPI22heading2">
    <w:name w:val="MDPI_2.2_heading2"/>
    <w:basedOn w:val="Normal"/>
    <w:qFormat/>
    <w:rsid w:val="009039D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9039D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9039D6"/>
    <w:pPr>
      <w:spacing w:line="240" w:lineRule="auto"/>
    </w:pPr>
    <w:rPr>
      <w:sz w:val="18"/>
      <w:szCs w:val="18"/>
    </w:rPr>
  </w:style>
  <w:style w:type="character" w:customStyle="1" w:styleId="BalloonTextChar">
    <w:name w:val="Balloon Text Char"/>
    <w:link w:val="BalloonText"/>
    <w:uiPriority w:val="99"/>
    <w:semiHidden/>
    <w:rsid w:val="009039D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9039D6"/>
  </w:style>
  <w:style w:type="table" w:customStyle="1" w:styleId="MDPI41threelinetable">
    <w:name w:val="MDPI_4.1_three_line_table"/>
    <w:basedOn w:val="TableNormal"/>
    <w:uiPriority w:val="99"/>
    <w:rsid w:val="00C56C95"/>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914E4B"/>
    <w:rPr>
      <w:color w:val="0563C1"/>
      <w:u w:val="single"/>
    </w:rPr>
  </w:style>
  <w:style w:type="character" w:customStyle="1" w:styleId="UnresolvedMention1">
    <w:name w:val="Unresolved Mention1"/>
    <w:uiPriority w:val="99"/>
    <w:semiHidden/>
    <w:unhideWhenUsed/>
    <w:rsid w:val="00B91FA6"/>
    <w:rPr>
      <w:color w:val="605E5C"/>
      <w:shd w:val="clear" w:color="auto" w:fill="E1DFDD"/>
    </w:rPr>
  </w:style>
  <w:style w:type="paragraph" w:styleId="Footer">
    <w:name w:val="footer"/>
    <w:basedOn w:val="Normal"/>
    <w:link w:val="FooterChar"/>
    <w:uiPriority w:val="99"/>
    <w:unhideWhenUsed/>
    <w:rsid w:val="0041236F"/>
    <w:pPr>
      <w:tabs>
        <w:tab w:val="center" w:pos="4153"/>
        <w:tab w:val="right" w:pos="8306"/>
      </w:tabs>
    </w:pPr>
  </w:style>
  <w:style w:type="character" w:customStyle="1" w:styleId="FooterChar">
    <w:name w:val="Footer Char"/>
    <w:link w:val="Footer"/>
    <w:uiPriority w:val="99"/>
    <w:rsid w:val="0041236F"/>
    <w:rPr>
      <w:rFonts w:ascii="Times New Roman" w:eastAsia="Times New Roman" w:hAnsi="Times New Roman"/>
      <w:color w:val="000000"/>
      <w:sz w:val="24"/>
      <w:lang w:eastAsia="de-DE"/>
    </w:rPr>
  </w:style>
  <w:style w:type="table" w:styleId="TableGrid">
    <w:name w:val="Table Grid"/>
    <w:basedOn w:val="TableNormal"/>
    <w:uiPriority w:val="59"/>
    <w:rsid w:val="00412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41236F"/>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A273C2"/>
    <w:pPr>
      <w:bidi/>
      <w:spacing w:after="200" w:line="276" w:lineRule="auto"/>
      <w:ind w:left="720"/>
      <w:contextualSpacing/>
      <w:jc w:val="left"/>
    </w:pPr>
    <w:rPr>
      <w:rFonts w:ascii="Calibri" w:eastAsia="Calibri" w:hAnsi="Calibri" w:cs="Arial"/>
      <w:color w:val="auto"/>
      <w:sz w:val="22"/>
      <w:szCs w:val="22"/>
      <w:lang w:eastAsia="en-US"/>
    </w:rPr>
  </w:style>
  <w:style w:type="character" w:customStyle="1" w:styleId="apple-converted-space">
    <w:name w:val="apple-converted-space"/>
    <w:basedOn w:val="DefaultParagraphFont"/>
    <w:rsid w:val="002B6C4D"/>
  </w:style>
  <w:style w:type="character" w:styleId="FollowedHyperlink">
    <w:name w:val="FollowedHyperlink"/>
    <w:uiPriority w:val="99"/>
    <w:semiHidden/>
    <w:unhideWhenUsed/>
    <w:rsid w:val="006313CB"/>
    <w:rPr>
      <w:color w:val="954F72"/>
      <w:u w:val="single"/>
    </w:rPr>
  </w:style>
  <w:style w:type="character" w:customStyle="1" w:styleId="UnresolvedMention">
    <w:name w:val="Unresolved Mention"/>
    <w:uiPriority w:val="99"/>
    <w:semiHidden/>
    <w:unhideWhenUsed/>
    <w:rsid w:val="006313CB"/>
    <w:rPr>
      <w:color w:val="605E5C"/>
      <w:shd w:val="clear" w:color="auto" w:fill="E1DFDD"/>
    </w:rPr>
  </w:style>
  <w:style w:type="paragraph" w:styleId="BodyText">
    <w:name w:val="Body Text"/>
    <w:basedOn w:val="Normal"/>
    <w:link w:val="BodyTextChar"/>
    <w:semiHidden/>
    <w:rsid w:val="00014680"/>
    <w:pPr>
      <w:spacing w:line="240" w:lineRule="auto"/>
      <w:jc w:val="lowKashida"/>
    </w:pPr>
    <w:rPr>
      <w:rFonts w:cs="Simplified Arabic"/>
      <w:color w:val="auto"/>
      <w:sz w:val="26"/>
      <w:szCs w:val="26"/>
      <w:lang w:eastAsia="ar-SA"/>
    </w:rPr>
  </w:style>
  <w:style w:type="character" w:customStyle="1" w:styleId="BodyTextChar">
    <w:name w:val="Body Text Char"/>
    <w:link w:val="BodyText"/>
    <w:semiHidden/>
    <w:rsid w:val="00014680"/>
    <w:rPr>
      <w:rFonts w:ascii="Times New Roman" w:eastAsia="Times New Roman" w:hAnsi="Times New Roman" w:cs="Simplified Arabic"/>
      <w:sz w:val="26"/>
      <w:szCs w:val="26"/>
      <w:lang w:eastAsia="ar-SA"/>
    </w:rPr>
  </w:style>
  <w:style w:type="paragraph" w:styleId="BodyText2">
    <w:name w:val="Body Text 2"/>
    <w:basedOn w:val="Normal"/>
    <w:link w:val="BodyText2Char"/>
    <w:semiHidden/>
    <w:rsid w:val="00014680"/>
    <w:pPr>
      <w:bidi/>
      <w:spacing w:line="240" w:lineRule="auto"/>
      <w:jc w:val="center"/>
    </w:pPr>
    <w:rPr>
      <w:rFonts w:cs="Simplified Arabic"/>
      <w:b/>
      <w:bCs/>
      <w:color w:val="auto"/>
      <w:sz w:val="30"/>
      <w:szCs w:val="30"/>
      <w:lang w:eastAsia="ar-SA"/>
    </w:rPr>
  </w:style>
  <w:style w:type="character" w:customStyle="1" w:styleId="BodyText2Char">
    <w:name w:val="Body Text 2 Char"/>
    <w:link w:val="BodyText2"/>
    <w:semiHidden/>
    <w:rsid w:val="00014680"/>
    <w:rPr>
      <w:rFonts w:ascii="Times New Roman" w:eastAsia="Times New Roman" w:hAnsi="Times New Roman" w:cs="Simplified Arabic"/>
      <w:b/>
      <w:bCs/>
      <w:sz w:val="30"/>
      <w:szCs w:val="30"/>
      <w:lang w:eastAsia="ar-SA"/>
    </w:rPr>
  </w:style>
</w:styles>
</file>

<file path=word/webSettings.xml><?xml version="1.0" encoding="utf-8"?>
<w:webSettings xmlns:r="http://schemas.openxmlformats.org/officeDocument/2006/relationships" xmlns:w="http://schemas.openxmlformats.org/wordprocessingml/2006/main">
  <w:divs>
    <w:div w:id="4132599">
      <w:bodyDiv w:val="1"/>
      <w:marLeft w:val="0"/>
      <w:marRight w:val="0"/>
      <w:marTop w:val="0"/>
      <w:marBottom w:val="0"/>
      <w:divBdr>
        <w:top w:val="none" w:sz="0" w:space="0" w:color="auto"/>
        <w:left w:val="none" w:sz="0" w:space="0" w:color="auto"/>
        <w:bottom w:val="none" w:sz="0" w:space="0" w:color="auto"/>
        <w:right w:val="none" w:sz="0" w:space="0" w:color="auto"/>
      </w:divBdr>
      <w:divsChild>
        <w:div w:id="350111475">
          <w:marLeft w:val="0"/>
          <w:marRight w:val="0"/>
          <w:marTop w:val="0"/>
          <w:marBottom w:val="0"/>
          <w:divBdr>
            <w:top w:val="none" w:sz="0" w:space="0" w:color="auto"/>
            <w:left w:val="none" w:sz="0" w:space="0" w:color="auto"/>
            <w:bottom w:val="none" w:sz="0" w:space="0" w:color="auto"/>
            <w:right w:val="none" w:sz="0" w:space="0" w:color="auto"/>
          </w:divBdr>
        </w:div>
        <w:div w:id="740181614">
          <w:marLeft w:val="0"/>
          <w:marRight w:val="0"/>
          <w:marTop w:val="0"/>
          <w:marBottom w:val="0"/>
          <w:divBdr>
            <w:top w:val="none" w:sz="0" w:space="0" w:color="auto"/>
            <w:left w:val="none" w:sz="0" w:space="0" w:color="auto"/>
            <w:bottom w:val="none" w:sz="0" w:space="0" w:color="auto"/>
            <w:right w:val="none" w:sz="0" w:space="0" w:color="auto"/>
          </w:divBdr>
        </w:div>
        <w:div w:id="780564181">
          <w:marLeft w:val="0"/>
          <w:marRight w:val="0"/>
          <w:marTop w:val="0"/>
          <w:marBottom w:val="0"/>
          <w:divBdr>
            <w:top w:val="none" w:sz="0" w:space="0" w:color="auto"/>
            <w:left w:val="none" w:sz="0" w:space="0" w:color="auto"/>
            <w:bottom w:val="none" w:sz="0" w:space="0" w:color="auto"/>
            <w:right w:val="none" w:sz="0" w:space="0" w:color="auto"/>
          </w:divBdr>
        </w:div>
        <w:div w:id="793905178">
          <w:marLeft w:val="0"/>
          <w:marRight w:val="0"/>
          <w:marTop w:val="0"/>
          <w:marBottom w:val="0"/>
          <w:divBdr>
            <w:top w:val="none" w:sz="0" w:space="0" w:color="auto"/>
            <w:left w:val="none" w:sz="0" w:space="0" w:color="auto"/>
            <w:bottom w:val="none" w:sz="0" w:space="0" w:color="auto"/>
            <w:right w:val="none" w:sz="0" w:space="0" w:color="auto"/>
          </w:divBdr>
        </w:div>
        <w:div w:id="970742959">
          <w:marLeft w:val="0"/>
          <w:marRight w:val="0"/>
          <w:marTop w:val="0"/>
          <w:marBottom w:val="0"/>
          <w:divBdr>
            <w:top w:val="none" w:sz="0" w:space="0" w:color="auto"/>
            <w:left w:val="none" w:sz="0" w:space="0" w:color="auto"/>
            <w:bottom w:val="none" w:sz="0" w:space="0" w:color="auto"/>
            <w:right w:val="none" w:sz="0" w:space="0" w:color="auto"/>
          </w:divBdr>
        </w:div>
        <w:div w:id="1186745077">
          <w:marLeft w:val="0"/>
          <w:marRight w:val="0"/>
          <w:marTop w:val="0"/>
          <w:marBottom w:val="0"/>
          <w:divBdr>
            <w:top w:val="none" w:sz="0" w:space="0" w:color="auto"/>
            <w:left w:val="none" w:sz="0" w:space="0" w:color="auto"/>
            <w:bottom w:val="none" w:sz="0" w:space="0" w:color="auto"/>
            <w:right w:val="none" w:sz="0" w:space="0" w:color="auto"/>
          </w:divBdr>
        </w:div>
        <w:div w:id="1187868669">
          <w:marLeft w:val="0"/>
          <w:marRight w:val="0"/>
          <w:marTop w:val="0"/>
          <w:marBottom w:val="0"/>
          <w:divBdr>
            <w:top w:val="none" w:sz="0" w:space="0" w:color="auto"/>
            <w:left w:val="none" w:sz="0" w:space="0" w:color="auto"/>
            <w:bottom w:val="none" w:sz="0" w:space="0" w:color="auto"/>
            <w:right w:val="none" w:sz="0" w:space="0" w:color="auto"/>
          </w:divBdr>
        </w:div>
        <w:div w:id="1347093098">
          <w:marLeft w:val="0"/>
          <w:marRight w:val="0"/>
          <w:marTop w:val="0"/>
          <w:marBottom w:val="0"/>
          <w:divBdr>
            <w:top w:val="none" w:sz="0" w:space="0" w:color="auto"/>
            <w:left w:val="none" w:sz="0" w:space="0" w:color="auto"/>
            <w:bottom w:val="none" w:sz="0" w:space="0" w:color="auto"/>
            <w:right w:val="none" w:sz="0" w:space="0" w:color="auto"/>
          </w:divBdr>
        </w:div>
        <w:div w:id="1881934059">
          <w:marLeft w:val="0"/>
          <w:marRight w:val="0"/>
          <w:marTop w:val="0"/>
          <w:marBottom w:val="0"/>
          <w:divBdr>
            <w:top w:val="none" w:sz="0" w:space="0" w:color="auto"/>
            <w:left w:val="none" w:sz="0" w:space="0" w:color="auto"/>
            <w:bottom w:val="none" w:sz="0" w:space="0" w:color="auto"/>
            <w:right w:val="none" w:sz="0" w:space="0" w:color="auto"/>
          </w:divBdr>
        </w:div>
        <w:div w:id="1913126924">
          <w:marLeft w:val="0"/>
          <w:marRight w:val="0"/>
          <w:marTop w:val="0"/>
          <w:marBottom w:val="0"/>
          <w:divBdr>
            <w:top w:val="none" w:sz="0" w:space="0" w:color="auto"/>
            <w:left w:val="none" w:sz="0" w:space="0" w:color="auto"/>
            <w:bottom w:val="none" w:sz="0" w:space="0" w:color="auto"/>
            <w:right w:val="none" w:sz="0" w:space="0" w:color="auto"/>
          </w:divBdr>
        </w:div>
        <w:div w:id="2089384019">
          <w:marLeft w:val="0"/>
          <w:marRight w:val="0"/>
          <w:marTop w:val="0"/>
          <w:marBottom w:val="0"/>
          <w:divBdr>
            <w:top w:val="none" w:sz="0" w:space="0" w:color="auto"/>
            <w:left w:val="none" w:sz="0" w:space="0" w:color="auto"/>
            <w:bottom w:val="none" w:sz="0" w:space="0" w:color="auto"/>
            <w:right w:val="none" w:sz="0" w:space="0" w:color="auto"/>
          </w:divBdr>
        </w:div>
      </w:divsChild>
    </w:div>
    <w:div w:id="373113922">
      <w:bodyDiv w:val="1"/>
      <w:marLeft w:val="0"/>
      <w:marRight w:val="0"/>
      <w:marTop w:val="0"/>
      <w:marBottom w:val="0"/>
      <w:divBdr>
        <w:top w:val="none" w:sz="0" w:space="0" w:color="auto"/>
        <w:left w:val="none" w:sz="0" w:space="0" w:color="auto"/>
        <w:bottom w:val="none" w:sz="0" w:space="0" w:color="auto"/>
        <w:right w:val="none" w:sz="0" w:space="0" w:color="auto"/>
      </w:divBdr>
      <w:divsChild>
        <w:div w:id="720446727">
          <w:marLeft w:val="0"/>
          <w:marRight w:val="0"/>
          <w:marTop w:val="0"/>
          <w:marBottom w:val="0"/>
          <w:divBdr>
            <w:top w:val="none" w:sz="0" w:space="0" w:color="auto"/>
            <w:left w:val="none" w:sz="0" w:space="0" w:color="auto"/>
            <w:bottom w:val="none" w:sz="0" w:space="0" w:color="auto"/>
            <w:right w:val="none" w:sz="0" w:space="0" w:color="auto"/>
          </w:divBdr>
        </w:div>
        <w:div w:id="1659262920">
          <w:marLeft w:val="0"/>
          <w:marRight w:val="0"/>
          <w:marTop w:val="0"/>
          <w:marBottom w:val="0"/>
          <w:divBdr>
            <w:top w:val="none" w:sz="0" w:space="0" w:color="auto"/>
            <w:left w:val="none" w:sz="0" w:space="0" w:color="auto"/>
            <w:bottom w:val="none" w:sz="0" w:space="0" w:color="auto"/>
            <w:right w:val="none" w:sz="0" w:space="0" w:color="auto"/>
          </w:divBdr>
        </w:div>
      </w:divsChild>
    </w:div>
    <w:div w:id="1272857547">
      <w:bodyDiv w:val="1"/>
      <w:marLeft w:val="0"/>
      <w:marRight w:val="0"/>
      <w:marTop w:val="0"/>
      <w:marBottom w:val="0"/>
      <w:divBdr>
        <w:top w:val="none" w:sz="0" w:space="0" w:color="auto"/>
        <w:left w:val="none" w:sz="0" w:space="0" w:color="auto"/>
        <w:bottom w:val="none" w:sz="0" w:space="0" w:color="auto"/>
        <w:right w:val="none" w:sz="0" w:space="0" w:color="auto"/>
      </w:divBdr>
    </w:div>
    <w:div w:id="1361861904">
      <w:bodyDiv w:val="1"/>
      <w:marLeft w:val="0"/>
      <w:marRight w:val="0"/>
      <w:marTop w:val="0"/>
      <w:marBottom w:val="0"/>
      <w:divBdr>
        <w:top w:val="none" w:sz="0" w:space="0" w:color="auto"/>
        <w:left w:val="none" w:sz="0" w:space="0" w:color="auto"/>
        <w:bottom w:val="none" w:sz="0" w:space="0" w:color="auto"/>
        <w:right w:val="none" w:sz="0" w:space="0" w:color="auto"/>
      </w:divBdr>
      <w:divsChild>
        <w:div w:id="519973376">
          <w:marLeft w:val="0"/>
          <w:marRight w:val="0"/>
          <w:marTop w:val="0"/>
          <w:marBottom w:val="0"/>
          <w:divBdr>
            <w:top w:val="none" w:sz="0" w:space="0" w:color="auto"/>
            <w:left w:val="none" w:sz="0" w:space="0" w:color="auto"/>
            <w:bottom w:val="none" w:sz="0" w:space="0" w:color="auto"/>
            <w:right w:val="none" w:sz="0" w:space="0" w:color="auto"/>
          </w:divBdr>
        </w:div>
        <w:div w:id="535779744">
          <w:marLeft w:val="0"/>
          <w:marRight w:val="0"/>
          <w:marTop w:val="0"/>
          <w:marBottom w:val="0"/>
          <w:divBdr>
            <w:top w:val="none" w:sz="0" w:space="0" w:color="auto"/>
            <w:left w:val="none" w:sz="0" w:space="0" w:color="auto"/>
            <w:bottom w:val="none" w:sz="0" w:space="0" w:color="auto"/>
            <w:right w:val="none" w:sz="0" w:space="0" w:color="auto"/>
          </w:divBdr>
        </w:div>
        <w:div w:id="910311119">
          <w:marLeft w:val="0"/>
          <w:marRight w:val="0"/>
          <w:marTop w:val="0"/>
          <w:marBottom w:val="0"/>
          <w:divBdr>
            <w:top w:val="none" w:sz="0" w:space="0" w:color="auto"/>
            <w:left w:val="none" w:sz="0" w:space="0" w:color="auto"/>
            <w:bottom w:val="none" w:sz="0" w:space="0" w:color="auto"/>
            <w:right w:val="none" w:sz="0" w:space="0" w:color="auto"/>
          </w:divBdr>
        </w:div>
        <w:div w:id="1025132372">
          <w:marLeft w:val="0"/>
          <w:marRight w:val="0"/>
          <w:marTop w:val="0"/>
          <w:marBottom w:val="0"/>
          <w:divBdr>
            <w:top w:val="none" w:sz="0" w:space="0" w:color="auto"/>
            <w:left w:val="none" w:sz="0" w:space="0" w:color="auto"/>
            <w:bottom w:val="none" w:sz="0" w:space="0" w:color="auto"/>
            <w:right w:val="none" w:sz="0" w:space="0" w:color="auto"/>
          </w:divBdr>
        </w:div>
        <w:div w:id="1492024362">
          <w:marLeft w:val="0"/>
          <w:marRight w:val="0"/>
          <w:marTop w:val="0"/>
          <w:marBottom w:val="0"/>
          <w:divBdr>
            <w:top w:val="none" w:sz="0" w:space="0" w:color="auto"/>
            <w:left w:val="none" w:sz="0" w:space="0" w:color="auto"/>
            <w:bottom w:val="none" w:sz="0" w:space="0" w:color="auto"/>
            <w:right w:val="none" w:sz="0" w:space="0" w:color="auto"/>
          </w:divBdr>
        </w:div>
        <w:div w:id="1656257654">
          <w:marLeft w:val="0"/>
          <w:marRight w:val="0"/>
          <w:marTop w:val="0"/>
          <w:marBottom w:val="0"/>
          <w:divBdr>
            <w:top w:val="none" w:sz="0" w:space="0" w:color="auto"/>
            <w:left w:val="none" w:sz="0" w:space="0" w:color="auto"/>
            <w:bottom w:val="none" w:sz="0" w:space="0" w:color="auto"/>
            <w:right w:val="none" w:sz="0" w:space="0" w:color="auto"/>
          </w:divBdr>
        </w:div>
        <w:div w:id="1699156031">
          <w:marLeft w:val="0"/>
          <w:marRight w:val="0"/>
          <w:marTop w:val="0"/>
          <w:marBottom w:val="0"/>
          <w:divBdr>
            <w:top w:val="none" w:sz="0" w:space="0" w:color="auto"/>
            <w:left w:val="none" w:sz="0" w:space="0" w:color="auto"/>
            <w:bottom w:val="none" w:sz="0" w:space="0" w:color="auto"/>
            <w:right w:val="none" w:sz="0" w:space="0" w:color="auto"/>
          </w:divBdr>
        </w:div>
        <w:div w:id="1951164188">
          <w:marLeft w:val="0"/>
          <w:marRight w:val="0"/>
          <w:marTop w:val="0"/>
          <w:marBottom w:val="0"/>
          <w:divBdr>
            <w:top w:val="none" w:sz="0" w:space="0" w:color="auto"/>
            <w:left w:val="none" w:sz="0" w:space="0" w:color="auto"/>
            <w:bottom w:val="none" w:sz="0" w:space="0" w:color="auto"/>
            <w:right w:val="none" w:sz="0" w:space="0" w:color="auto"/>
          </w:divBdr>
        </w:div>
        <w:div w:id="2021925703">
          <w:marLeft w:val="0"/>
          <w:marRight w:val="0"/>
          <w:marTop w:val="0"/>
          <w:marBottom w:val="0"/>
          <w:divBdr>
            <w:top w:val="none" w:sz="0" w:space="0" w:color="auto"/>
            <w:left w:val="none" w:sz="0" w:space="0" w:color="auto"/>
            <w:bottom w:val="none" w:sz="0" w:space="0" w:color="auto"/>
            <w:right w:val="none" w:sz="0" w:space="0" w:color="auto"/>
          </w:divBdr>
        </w:div>
        <w:div w:id="2087800051">
          <w:marLeft w:val="0"/>
          <w:marRight w:val="0"/>
          <w:marTop w:val="0"/>
          <w:marBottom w:val="0"/>
          <w:divBdr>
            <w:top w:val="none" w:sz="0" w:space="0" w:color="auto"/>
            <w:left w:val="none" w:sz="0" w:space="0" w:color="auto"/>
            <w:bottom w:val="none" w:sz="0" w:space="0" w:color="auto"/>
            <w:right w:val="none" w:sz="0" w:space="0" w:color="auto"/>
          </w:divBdr>
        </w:div>
        <w:div w:id="2091461784">
          <w:marLeft w:val="0"/>
          <w:marRight w:val="0"/>
          <w:marTop w:val="0"/>
          <w:marBottom w:val="0"/>
          <w:divBdr>
            <w:top w:val="none" w:sz="0" w:space="0" w:color="auto"/>
            <w:left w:val="none" w:sz="0" w:space="0" w:color="auto"/>
            <w:bottom w:val="none" w:sz="0" w:space="0" w:color="auto"/>
            <w:right w:val="none" w:sz="0" w:space="0" w:color="auto"/>
          </w:divBdr>
        </w:div>
      </w:divsChild>
    </w:div>
    <w:div w:id="1922716393">
      <w:bodyDiv w:val="1"/>
      <w:marLeft w:val="0"/>
      <w:marRight w:val="0"/>
      <w:marTop w:val="0"/>
      <w:marBottom w:val="0"/>
      <w:divBdr>
        <w:top w:val="none" w:sz="0" w:space="0" w:color="auto"/>
        <w:left w:val="none" w:sz="0" w:space="0" w:color="auto"/>
        <w:bottom w:val="none" w:sz="0" w:space="0" w:color="auto"/>
        <w:right w:val="none" w:sz="0" w:space="0" w:color="auto"/>
      </w:divBdr>
      <w:divsChild>
        <w:div w:id="560822392">
          <w:marLeft w:val="0"/>
          <w:marRight w:val="0"/>
          <w:marTop w:val="0"/>
          <w:marBottom w:val="0"/>
          <w:divBdr>
            <w:top w:val="none" w:sz="0" w:space="0" w:color="auto"/>
            <w:left w:val="none" w:sz="0" w:space="0" w:color="auto"/>
            <w:bottom w:val="none" w:sz="0" w:space="0" w:color="auto"/>
            <w:right w:val="none" w:sz="0" w:space="0" w:color="auto"/>
          </w:divBdr>
        </w:div>
        <w:div w:id="12772979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hia.m.abd.m@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nys130520.06"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MohammedNader\Downloads\applsci-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4D72-9BDF-4B8E-9803-11820ECA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applsci-template (1).dot</Template>
  <TotalTime>16</TotalTime>
  <Pages>7</Pages>
  <Words>4181</Words>
  <Characters>23835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27961</CharactersWithSpaces>
  <SharedDoc>false</SharedDoc>
  <HLinks>
    <vt:vector size="24" baseType="variant">
      <vt:variant>
        <vt:i4>2162794</vt:i4>
      </vt:variant>
      <vt:variant>
        <vt:i4>6</vt:i4>
      </vt:variant>
      <vt:variant>
        <vt:i4>0</vt:i4>
      </vt:variant>
      <vt:variant>
        <vt:i4>5</vt:i4>
      </vt:variant>
      <vt:variant>
        <vt:lpwstr>http://google.com/</vt:lpwstr>
      </vt:variant>
      <vt:variant>
        <vt:lpwstr/>
      </vt:variant>
      <vt:variant>
        <vt:i4>2228284</vt:i4>
      </vt:variant>
      <vt:variant>
        <vt:i4>3</vt:i4>
      </vt:variant>
      <vt:variant>
        <vt:i4>0</vt:i4>
      </vt:variant>
      <vt:variant>
        <vt:i4>5</vt:i4>
      </vt:variant>
      <vt:variant>
        <vt:lpwstr>http://www.dx.doi.org/10.7537/marsnys100917.01</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Dr.Mohammed Nader Shalaby</dc:creator>
  <cp:lastModifiedBy>Administrator</cp:lastModifiedBy>
  <cp:revision>3</cp:revision>
  <dcterms:created xsi:type="dcterms:W3CDTF">2020-05-10T12:01:00Z</dcterms:created>
  <dcterms:modified xsi:type="dcterms:W3CDTF">2020-05-10T17:29:00Z</dcterms:modified>
</cp:coreProperties>
</file>