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63F" w:rsidRPr="00964C93" w:rsidRDefault="0095063F" w:rsidP="0095063F">
      <w:pPr>
        <w:snapToGrid w:val="0"/>
        <w:spacing w:after="0" w:line="240" w:lineRule="auto"/>
        <w:jc w:val="center"/>
        <w:rPr>
          <w:rFonts w:ascii="Times New Roman" w:hAnsi="Times New Roman" w:cs="Times New Roman"/>
          <w:b/>
          <w:sz w:val="20"/>
          <w:szCs w:val="20"/>
          <w:lang w:val="en-GB" w:eastAsia="zh-CN"/>
        </w:rPr>
      </w:pPr>
    </w:p>
    <w:p w:rsidR="000D2351" w:rsidRPr="00964C93" w:rsidRDefault="004D50C3" w:rsidP="0095063F">
      <w:pPr>
        <w:snapToGrid w:val="0"/>
        <w:spacing w:after="0" w:line="240" w:lineRule="auto"/>
        <w:jc w:val="center"/>
        <w:rPr>
          <w:rFonts w:ascii="Times New Roman" w:hAnsi="Times New Roman" w:cs="Times New Roman"/>
          <w:b/>
          <w:sz w:val="20"/>
          <w:szCs w:val="20"/>
          <w:lang w:val="en-GB"/>
        </w:rPr>
      </w:pPr>
      <w:r w:rsidRPr="00964C93">
        <w:rPr>
          <w:rFonts w:ascii="Times New Roman" w:hAnsi="Times New Roman" w:cs="Times New Roman"/>
          <w:b/>
          <w:sz w:val="20"/>
          <w:szCs w:val="20"/>
          <w:lang w:val="en-GB"/>
        </w:rPr>
        <w:t xml:space="preserve">Selecting </w:t>
      </w:r>
      <w:r w:rsidR="00697C01" w:rsidRPr="00964C93">
        <w:rPr>
          <w:rFonts w:ascii="Times New Roman" w:hAnsi="Times New Roman" w:cs="Times New Roman"/>
          <w:b/>
          <w:sz w:val="20"/>
          <w:szCs w:val="20"/>
          <w:lang w:val="en-GB"/>
        </w:rPr>
        <w:t>Mentor</w:t>
      </w:r>
      <w:r w:rsidR="00E80C03" w:rsidRPr="00964C93">
        <w:rPr>
          <w:rFonts w:ascii="Times New Roman" w:hAnsi="Times New Roman" w:cs="Times New Roman"/>
          <w:b/>
          <w:sz w:val="20"/>
          <w:szCs w:val="20"/>
          <w:lang w:val="en-GB"/>
        </w:rPr>
        <w:t>: A</w:t>
      </w:r>
      <w:r w:rsidR="00697C01" w:rsidRPr="00964C93">
        <w:rPr>
          <w:rFonts w:ascii="Times New Roman" w:hAnsi="Times New Roman" w:cs="Times New Roman"/>
          <w:b/>
          <w:sz w:val="20"/>
          <w:szCs w:val="20"/>
          <w:lang w:val="en-GB"/>
        </w:rPr>
        <w:t xml:space="preserve"> Guide for </w:t>
      </w:r>
      <w:r w:rsidR="0040138A" w:rsidRPr="00964C93">
        <w:rPr>
          <w:rFonts w:ascii="Times New Roman" w:hAnsi="Times New Roman" w:cs="Times New Roman"/>
          <w:b/>
          <w:sz w:val="20"/>
          <w:szCs w:val="20"/>
          <w:lang w:val="en-GB"/>
        </w:rPr>
        <w:t>Protégé</w:t>
      </w:r>
    </w:p>
    <w:p w:rsidR="000D2351" w:rsidRPr="00964C93" w:rsidRDefault="000D2351" w:rsidP="0095063F">
      <w:pPr>
        <w:snapToGrid w:val="0"/>
        <w:spacing w:after="0" w:line="240" w:lineRule="auto"/>
        <w:jc w:val="center"/>
        <w:rPr>
          <w:rFonts w:ascii="Times New Roman" w:hAnsi="Times New Roman" w:cs="Times New Roman"/>
          <w:b/>
          <w:sz w:val="20"/>
          <w:szCs w:val="20"/>
          <w:lang w:val="en-GB"/>
        </w:rPr>
      </w:pPr>
    </w:p>
    <w:p w:rsidR="000D2351" w:rsidRPr="00964C93" w:rsidRDefault="00707A72" w:rsidP="0095063F">
      <w:pPr>
        <w:snapToGrid w:val="0"/>
        <w:spacing w:after="0" w:line="240" w:lineRule="auto"/>
        <w:jc w:val="center"/>
        <w:rPr>
          <w:rFonts w:ascii="Times New Roman" w:hAnsi="Times New Roman" w:cs="Times New Roman"/>
          <w:sz w:val="20"/>
          <w:szCs w:val="20"/>
          <w:vertAlign w:val="superscript"/>
        </w:rPr>
      </w:pPr>
      <w:r w:rsidRPr="00964C93">
        <w:rPr>
          <w:rFonts w:ascii="Times New Roman" w:hAnsi="Times New Roman" w:cs="Times New Roman"/>
          <w:sz w:val="20"/>
          <w:szCs w:val="20"/>
        </w:rPr>
        <w:t>Jamshed Memon</w:t>
      </w:r>
      <w:r w:rsidRPr="00964C93">
        <w:rPr>
          <w:rFonts w:ascii="Times New Roman" w:hAnsi="Times New Roman" w:cs="Times New Roman"/>
          <w:sz w:val="20"/>
          <w:szCs w:val="20"/>
          <w:vertAlign w:val="superscript"/>
        </w:rPr>
        <w:t>1</w:t>
      </w:r>
      <w:r w:rsidRPr="00964C93">
        <w:rPr>
          <w:rFonts w:ascii="Times New Roman" w:hAnsi="Times New Roman" w:cs="Times New Roman"/>
          <w:sz w:val="20"/>
          <w:szCs w:val="20"/>
        </w:rPr>
        <w:t>,</w:t>
      </w:r>
      <w:r w:rsidRPr="00964C93">
        <w:rPr>
          <w:rFonts w:ascii="Times New Roman" w:hAnsi="Times New Roman" w:cs="Times New Roman"/>
          <w:sz w:val="20"/>
          <w:szCs w:val="20"/>
          <w:lang w:val="en-GB"/>
        </w:rPr>
        <w:t xml:space="preserve"> Zaidi Abd Rozan</w:t>
      </w:r>
      <w:r w:rsidRPr="00964C93">
        <w:rPr>
          <w:rFonts w:ascii="Times New Roman" w:hAnsi="Times New Roman" w:cs="Times New Roman"/>
          <w:sz w:val="20"/>
          <w:szCs w:val="20"/>
          <w:vertAlign w:val="superscript"/>
          <w:lang w:val="en-GB"/>
        </w:rPr>
        <w:t>1</w:t>
      </w:r>
      <w:r w:rsidRPr="00964C93">
        <w:rPr>
          <w:rFonts w:ascii="Times New Roman" w:hAnsi="Times New Roman" w:cs="Times New Roman"/>
          <w:sz w:val="20"/>
          <w:szCs w:val="20"/>
        </w:rPr>
        <w:t xml:space="preserve">, </w:t>
      </w:r>
      <w:r w:rsidRPr="00964C93">
        <w:rPr>
          <w:rFonts w:ascii="Times New Roman" w:hAnsi="Times New Roman" w:cs="Times New Roman"/>
          <w:sz w:val="20"/>
          <w:szCs w:val="20"/>
          <w:lang w:val="en-GB"/>
        </w:rPr>
        <w:t>Mueen Uddin</w:t>
      </w:r>
      <w:r w:rsidRPr="00964C93">
        <w:rPr>
          <w:rFonts w:ascii="Times New Roman" w:hAnsi="Times New Roman" w:cs="Times New Roman"/>
          <w:sz w:val="20"/>
          <w:szCs w:val="20"/>
          <w:vertAlign w:val="superscript"/>
          <w:lang w:val="en-GB"/>
        </w:rPr>
        <w:t>2</w:t>
      </w:r>
      <w:r w:rsidRPr="00964C93">
        <w:rPr>
          <w:rFonts w:ascii="Times New Roman" w:hAnsi="Times New Roman" w:cs="Times New Roman"/>
          <w:sz w:val="20"/>
          <w:szCs w:val="20"/>
          <w:lang w:val="en-GB"/>
        </w:rPr>
        <w:t xml:space="preserve"> and </w:t>
      </w:r>
      <w:r w:rsidRPr="00964C93">
        <w:rPr>
          <w:rFonts w:ascii="Times New Roman" w:hAnsi="Times New Roman" w:cs="Times New Roman"/>
          <w:sz w:val="20"/>
          <w:szCs w:val="20"/>
        </w:rPr>
        <w:t>Asadullah Shah</w:t>
      </w:r>
      <w:r w:rsidRPr="00964C93">
        <w:rPr>
          <w:rFonts w:ascii="Times New Roman" w:hAnsi="Times New Roman" w:cs="Times New Roman"/>
          <w:sz w:val="20"/>
          <w:szCs w:val="20"/>
          <w:vertAlign w:val="superscript"/>
        </w:rPr>
        <w:t>2</w:t>
      </w:r>
      <w:r w:rsidR="007512E6" w:rsidRPr="00964C93">
        <w:rPr>
          <w:rFonts w:ascii="Times New Roman" w:hAnsi="Times New Roman" w:cs="Times New Roman"/>
          <w:sz w:val="20"/>
          <w:szCs w:val="20"/>
        </w:rPr>
        <w:t>,</w:t>
      </w:r>
      <w:r w:rsidR="007512E6" w:rsidRPr="00964C93">
        <w:rPr>
          <w:rFonts w:ascii="Times New Roman" w:hAnsi="Times New Roman" w:cs="Times New Roman"/>
          <w:sz w:val="20"/>
          <w:szCs w:val="20"/>
          <w:vertAlign w:val="superscript"/>
        </w:rPr>
        <w:t xml:space="preserve"> </w:t>
      </w:r>
      <w:r w:rsidR="007512E6" w:rsidRPr="00964C93">
        <w:rPr>
          <w:rFonts w:ascii="Times New Roman" w:hAnsi="Times New Roman" w:cs="Times New Roman"/>
          <w:sz w:val="20"/>
          <w:szCs w:val="20"/>
        </w:rPr>
        <w:t>Raed Alsaquor</w:t>
      </w:r>
      <w:r w:rsidR="007512E6" w:rsidRPr="00964C93">
        <w:rPr>
          <w:rFonts w:ascii="Times New Roman" w:hAnsi="Times New Roman" w:cs="Times New Roman"/>
          <w:sz w:val="20"/>
          <w:szCs w:val="20"/>
          <w:vertAlign w:val="superscript"/>
        </w:rPr>
        <w:t>3</w:t>
      </w:r>
    </w:p>
    <w:p w:rsidR="000D2351" w:rsidRPr="00964C93" w:rsidRDefault="000D2351" w:rsidP="0095063F">
      <w:pPr>
        <w:snapToGrid w:val="0"/>
        <w:spacing w:after="0" w:line="240" w:lineRule="auto"/>
        <w:jc w:val="center"/>
        <w:rPr>
          <w:rFonts w:ascii="Times New Roman" w:hAnsi="Times New Roman" w:cs="Times New Roman"/>
          <w:sz w:val="20"/>
          <w:szCs w:val="20"/>
          <w:vertAlign w:val="superscript"/>
        </w:rPr>
      </w:pPr>
    </w:p>
    <w:p w:rsidR="00707A72" w:rsidRPr="00964C93" w:rsidRDefault="00707A72" w:rsidP="0095063F">
      <w:pPr>
        <w:pStyle w:val="MediumGrid1-Accent21"/>
        <w:snapToGrid w:val="0"/>
        <w:spacing w:after="0" w:line="240" w:lineRule="auto"/>
        <w:ind w:left="0"/>
        <w:jc w:val="center"/>
        <w:rPr>
          <w:rFonts w:ascii="Times New Roman" w:hAnsi="Times New Roman" w:cs="Times New Roman"/>
          <w:bCs/>
          <w:sz w:val="20"/>
          <w:szCs w:val="20"/>
        </w:rPr>
      </w:pPr>
      <w:r w:rsidRPr="00964C93">
        <w:rPr>
          <w:rFonts w:ascii="Times New Roman" w:hAnsi="Times New Roman" w:cs="Times New Roman"/>
          <w:bCs/>
          <w:sz w:val="20"/>
          <w:szCs w:val="20"/>
          <w:vertAlign w:val="superscript"/>
        </w:rPr>
        <w:t xml:space="preserve">1 </w:t>
      </w:r>
      <w:r w:rsidRPr="00964C93">
        <w:rPr>
          <w:rFonts w:ascii="Times New Roman" w:hAnsi="Times New Roman" w:cs="Times New Roman"/>
          <w:bCs/>
          <w:sz w:val="20"/>
          <w:szCs w:val="20"/>
        </w:rPr>
        <w:t>Department of Information Systems</w:t>
      </w:r>
      <w:r w:rsidR="002865D1" w:rsidRPr="00964C93">
        <w:rPr>
          <w:rFonts w:ascii="Times New Roman" w:hAnsi="Times New Roman" w:cs="Times New Roman"/>
          <w:bCs/>
          <w:sz w:val="20"/>
          <w:szCs w:val="20"/>
        </w:rPr>
        <w:t xml:space="preserve"> </w:t>
      </w:r>
      <w:r w:rsidRPr="00964C93">
        <w:rPr>
          <w:rFonts w:ascii="Times New Roman" w:hAnsi="Times New Roman" w:cs="Times New Roman"/>
          <w:bCs/>
          <w:sz w:val="20"/>
          <w:szCs w:val="20"/>
        </w:rPr>
        <w:t>Faculty of Computing</w:t>
      </w:r>
      <w:r w:rsidR="002865D1" w:rsidRPr="00964C93">
        <w:rPr>
          <w:rFonts w:ascii="Times New Roman" w:hAnsi="Times New Roman" w:cs="Times New Roman"/>
          <w:bCs/>
          <w:sz w:val="20"/>
          <w:szCs w:val="20"/>
        </w:rPr>
        <w:t xml:space="preserve"> </w:t>
      </w:r>
      <w:r w:rsidRPr="00964C93">
        <w:rPr>
          <w:rFonts w:ascii="Times New Roman" w:hAnsi="Times New Roman" w:cs="Times New Roman"/>
          <w:bCs/>
          <w:sz w:val="20"/>
          <w:szCs w:val="20"/>
        </w:rPr>
        <w:t>Universiti Teknologi Malaysia</w:t>
      </w:r>
    </w:p>
    <w:p w:rsidR="00707A72" w:rsidRPr="00964C93" w:rsidRDefault="00707A72" w:rsidP="0095063F">
      <w:pPr>
        <w:pStyle w:val="MediumGrid1-Accent21"/>
        <w:snapToGrid w:val="0"/>
        <w:spacing w:after="0" w:line="240" w:lineRule="auto"/>
        <w:ind w:left="0"/>
        <w:jc w:val="center"/>
        <w:rPr>
          <w:rFonts w:ascii="Times New Roman" w:hAnsi="Times New Roman" w:cs="Times New Roman"/>
          <w:sz w:val="20"/>
          <w:szCs w:val="20"/>
        </w:rPr>
      </w:pPr>
      <w:r w:rsidRPr="00964C93">
        <w:rPr>
          <w:rFonts w:ascii="Times New Roman" w:hAnsi="Times New Roman" w:cs="Times New Roman"/>
          <w:sz w:val="20"/>
          <w:szCs w:val="20"/>
          <w:vertAlign w:val="superscript"/>
        </w:rPr>
        <w:t>2</w:t>
      </w:r>
      <w:r w:rsidRPr="00964C93">
        <w:rPr>
          <w:rFonts w:ascii="Times New Roman" w:hAnsi="Times New Roman" w:cs="Times New Roman"/>
          <w:sz w:val="20"/>
          <w:szCs w:val="20"/>
        </w:rPr>
        <w:t xml:space="preserve"> Kulliah of Information Communication Technology</w:t>
      </w:r>
      <w:r w:rsidR="002865D1" w:rsidRPr="00964C93">
        <w:rPr>
          <w:rFonts w:ascii="Times New Roman" w:hAnsi="Times New Roman" w:cs="Times New Roman"/>
          <w:sz w:val="20"/>
          <w:szCs w:val="20"/>
        </w:rPr>
        <w:t xml:space="preserve"> </w:t>
      </w:r>
      <w:r w:rsidRPr="00964C93">
        <w:rPr>
          <w:rFonts w:ascii="Times New Roman" w:hAnsi="Times New Roman" w:cs="Times New Roman"/>
          <w:sz w:val="20"/>
          <w:szCs w:val="20"/>
        </w:rPr>
        <w:t>International Islamic University Malaysia</w:t>
      </w:r>
    </w:p>
    <w:p w:rsidR="00B56068" w:rsidRPr="00964C93" w:rsidRDefault="007512E6" w:rsidP="0095063F">
      <w:pPr>
        <w:pStyle w:val="NoSpacing"/>
        <w:snapToGrid w:val="0"/>
        <w:jc w:val="center"/>
        <w:rPr>
          <w:rFonts w:ascii="Times New Roman" w:hAnsi="Times New Roman" w:cs="Times New Roman"/>
          <w:sz w:val="20"/>
          <w:szCs w:val="20"/>
          <w:lang w:val="en-GB"/>
        </w:rPr>
      </w:pPr>
      <w:r w:rsidRPr="00964C93">
        <w:rPr>
          <w:rFonts w:ascii="Times New Roman" w:hAnsi="Times New Roman" w:cs="Times New Roman"/>
          <w:sz w:val="20"/>
          <w:szCs w:val="20"/>
          <w:vertAlign w:val="superscript"/>
          <w:lang w:val="en-GB"/>
        </w:rPr>
        <w:t>3</w:t>
      </w:r>
      <w:r w:rsidRPr="00964C93">
        <w:rPr>
          <w:rFonts w:ascii="Times New Roman" w:hAnsi="Times New Roman" w:cs="Times New Roman"/>
          <w:sz w:val="20"/>
          <w:szCs w:val="20"/>
          <w:lang w:val="en-GB"/>
        </w:rPr>
        <w:t>School of Computer Science, Faculty of Information Science and Technology</w:t>
      </w:r>
      <w:r w:rsidR="00E97E69" w:rsidRPr="00964C93">
        <w:rPr>
          <w:rFonts w:ascii="Times New Roman" w:hAnsi="Times New Roman" w:cs="Times New Roman" w:hint="eastAsia"/>
          <w:sz w:val="20"/>
          <w:szCs w:val="20"/>
          <w:lang w:val="en-GB" w:eastAsia="zh-CN"/>
        </w:rPr>
        <w:t xml:space="preserve"> </w:t>
      </w:r>
      <w:r w:rsidRPr="00964C93">
        <w:rPr>
          <w:rFonts w:ascii="Times New Roman" w:hAnsi="Times New Roman" w:cs="Times New Roman"/>
          <w:sz w:val="20"/>
          <w:szCs w:val="20"/>
          <w:lang w:val="en-GB"/>
        </w:rPr>
        <w:t>University Kebangsaan Malaysia, Bangi, 43600, Selangor, Malaysia</w:t>
      </w:r>
    </w:p>
    <w:p w:rsidR="000D2351" w:rsidRPr="00964C93" w:rsidRDefault="0064551F" w:rsidP="0095063F">
      <w:pPr>
        <w:snapToGrid w:val="0"/>
        <w:spacing w:after="0" w:line="240" w:lineRule="auto"/>
        <w:jc w:val="center"/>
        <w:rPr>
          <w:rFonts w:ascii="Times New Roman" w:hAnsi="Times New Roman" w:cs="Times New Roman"/>
          <w:sz w:val="20"/>
          <w:szCs w:val="20"/>
          <w:lang w:val="en-GB" w:eastAsia="zh-CN"/>
        </w:rPr>
      </w:pPr>
      <w:hyperlink r:id="rId8" w:history="1">
        <w:r w:rsidR="002865D1" w:rsidRPr="00964C93">
          <w:rPr>
            <w:rStyle w:val="Hyperlink"/>
            <w:rFonts w:ascii="Times New Roman" w:hAnsi="Times New Roman" w:cs="Times New Roman"/>
            <w:sz w:val="20"/>
            <w:szCs w:val="20"/>
            <w:lang w:val="en-GB"/>
          </w:rPr>
          <w:t>Jamshed.memon@gmail.com</w:t>
        </w:r>
      </w:hyperlink>
      <w:r w:rsidR="002865D1" w:rsidRPr="00964C93">
        <w:rPr>
          <w:rFonts w:ascii="Times New Roman" w:hAnsi="Times New Roman" w:cs="Times New Roman"/>
          <w:sz w:val="20"/>
          <w:szCs w:val="20"/>
          <w:lang w:val="en-GB"/>
        </w:rPr>
        <w:t xml:space="preserve"> </w:t>
      </w:r>
    </w:p>
    <w:p w:rsidR="000D2351" w:rsidRPr="00964C93" w:rsidRDefault="000D2351" w:rsidP="0095063F">
      <w:pPr>
        <w:snapToGrid w:val="0"/>
        <w:spacing w:after="0" w:line="240" w:lineRule="auto"/>
        <w:jc w:val="center"/>
        <w:rPr>
          <w:rFonts w:ascii="Times New Roman" w:hAnsi="Times New Roman" w:cs="Times New Roman"/>
          <w:sz w:val="20"/>
          <w:szCs w:val="20"/>
          <w:lang w:val="en-GB" w:eastAsia="zh-CN"/>
        </w:rPr>
      </w:pPr>
    </w:p>
    <w:p w:rsidR="00DD254A" w:rsidRPr="00964C93" w:rsidRDefault="00657709" w:rsidP="0095063F">
      <w:pPr>
        <w:snapToGrid w:val="0"/>
        <w:spacing w:after="0" w:line="240" w:lineRule="auto"/>
        <w:jc w:val="both"/>
        <w:rPr>
          <w:rFonts w:ascii="Times New Roman" w:hAnsi="Times New Roman" w:cs="Times New Roman"/>
          <w:sz w:val="20"/>
          <w:szCs w:val="20"/>
        </w:rPr>
      </w:pPr>
      <w:r w:rsidRPr="00964C93">
        <w:rPr>
          <w:rFonts w:ascii="Times New Roman" w:hAnsi="Times New Roman" w:cs="Times New Roman"/>
          <w:b/>
          <w:sz w:val="20"/>
          <w:szCs w:val="20"/>
          <w:lang w:val="en-GB"/>
        </w:rPr>
        <w:t>Abstract</w:t>
      </w:r>
      <w:r w:rsidR="005F3EE3" w:rsidRPr="00964C93">
        <w:rPr>
          <w:rFonts w:ascii="Times New Roman" w:hAnsi="Times New Roman" w:cs="Times New Roman"/>
          <w:b/>
          <w:sz w:val="20"/>
          <w:szCs w:val="20"/>
          <w:lang w:val="en-GB"/>
        </w:rPr>
        <w:t xml:space="preserve">: </w:t>
      </w:r>
      <w:r w:rsidR="00F26D08" w:rsidRPr="00964C93">
        <w:rPr>
          <w:rFonts w:ascii="Times New Roman" w:hAnsi="Times New Roman" w:cs="Times New Roman"/>
          <w:sz w:val="20"/>
          <w:szCs w:val="20"/>
        </w:rPr>
        <w:t xml:space="preserve">The development of entrepreneurial skills within the education system increases the possibility of producing more entrepreneurs in future. Many </w:t>
      </w:r>
      <w:r w:rsidR="003F125C" w:rsidRPr="00964C93">
        <w:rPr>
          <w:rFonts w:ascii="Times New Roman" w:hAnsi="Times New Roman" w:cs="Times New Roman"/>
          <w:sz w:val="20"/>
          <w:szCs w:val="20"/>
        </w:rPr>
        <w:t>economists</w:t>
      </w:r>
      <w:r w:rsidR="00F26D08" w:rsidRPr="00964C93">
        <w:rPr>
          <w:rFonts w:ascii="Times New Roman" w:hAnsi="Times New Roman" w:cs="Times New Roman"/>
          <w:sz w:val="20"/>
          <w:szCs w:val="20"/>
        </w:rPr>
        <w:t xml:space="preserve"> now believe that entrepreneurship plays an important role in economic growth of a country. Entrepreneurial education can be used as a mediation tool for impacting attitude of people towards entrepreneurship.</w:t>
      </w:r>
      <w:r w:rsidR="00E97E69" w:rsidRPr="00964C93">
        <w:rPr>
          <w:rFonts w:ascii="Times New Roman" w:hAnsi="Times New Roman" w:cs="Times New Roman" w:hint="eastAsia"/>
          <w:sz w:val="20"/>
          <w:szCs w:val="20"/>
          <w:lang w:eastAsia="zh-CN"/>
        </w:rPr>
        <w:t xml:space="preserve"> </w:t>
      </w:r>
      <w:r w:rsidR="003F125C" w:rsidRPr="00964C93">
        <w:rPr>
          <w:rFonts w:ascii="Times New Roman" w:hAnsi="Times New Roman" w:cs="Times New Roman"/>
          <w:sz w:val="20"/>
          <w:szCs w:val="20"/>
        </w:rPr>
        <w:t xml:space="preserve">A Mentor plays an important role in entrepreneurial development of an individual. It is a mentor who guide entrepreneur from conception of business to product development and business growth, but in order to provide mentoring a mentor need to have certain qualities and a proven track record. Select the right mentor is most important because a mentor who is incompatible with entrepreneur’s personality or </w:t>
      </w:r>
      <w:r w:rsidR="007512E6" w:rsidRPr="00964C93">
        <w:rPr>
          <w:rFonts w:ascii="Times New Roman" w:hAnsi="Times New Roman" w:cs="Times New Roman"/>
          <w:sz w:val="20"/>
          <w:szCs w:val="20"/>
        </w:rPr>
        <w:t>requirement</w:t>
      </w:r>
      <w:r w:rsidR="003F125C" w:rsidRPr="00964C93">
        <w:rPr>
          <w:rFonts w:ascii="Times New Roman" w:hAnsi="Times New Roman" w:cs="Times New Roman"/>
          <w:sz w:val="20"/>
          <w:szCs w:val="20"/>
        </w:rPr>
        <w:t xml:space="preserve"> may cost entrepreneur the whole business. This research </w:t>
      </w:r>
      <w:r w:rsidR="00F26D08" w:rsidRPr="00964C93">
        <w:rPr>
          <w:rFonts w:ascii="Times New Roman" w:hAnsi="Times New Roman" w:cs="Times New Roman"/>
          <w:sz w:val="20"/>
          <w:szCs w:val="20"/>
        </w:rPr>
        <w:t>put</w:t>
      </w:r>
      <w:r w:rsidR="003F125C" w:rsidRPr="00964C93">
        <w:rPr>
          <w:rFonts w:ascii="Times New Roman" w:hAnsi="Times New Roman" w:cs="Times New Roman"/>
          <w:sz w:val="20"/>
          <w:szCs w:val="20"/>
        </w:rPr>
        <w:t>s</w:t>
      </w:r>
      <w:r w:rsidR="00F26D08" w:rsidRPr="00964C93">
        <w:rPr>
          <w:rFonts w:ascii="Times New Roman" w:hAnsi="Times New Roman" w:cs="Times New Roman"/>
          <w:sz w:val="20"/>
          <w:szCs w:val="20"/>
        </w:rPr>
        <w:t xml:space="preserve"> a light on subjective and objective qualities a mentor should possess and will provide a guideline to protégé regarding selection of appropriate mentor.</w:t>
      </w:r>
      <w:r w:rsidR="003F125C" w:rsidRPr="00964C93">
        <w:rPr>
          <w:rFonts w:ascii="Times New Roman" w:hAnsi="Times New Roman" w:cs="Times New Roman"/>
          <w:sz w:val="20"/>
          <w:szCs w:val="20"/>
        </w:rPr>
        <w:t xml:space="preserve"> </w:t>
      </w:r>
    </w:p>
    <w:p w:rsidR="0095063F" w:rsidRPr="00964C93" w:rsidRDefault="0095063F" w:rsidP="0095063F">
      <w:pPr>
        <w:snapToGrid w:val="0"/>
        <w:spacing w:after="0" w:line="240" w:lineRule="auto"/>
        <w:jc w:val="both"/>
        <w:rPr>
          <w:rFonts w:ascii="Times New Roman" w:hAnsi="Times New Roman" w:cs="Times New Roman"/>
          <w:b/>
          <w:sz w:val="20"/>
          <w:szCs w:val="20"/>
          <w:lang w:val="en-GB"/>
        </w:rPr>
      </w:pPr>
      <w:r w:rsidRPr="00964C93">
        <w:rPr>
          <w:rFonts w:ascii="Times New Roman" w:hAnsi="Times New Roman" w:cs="Times New Roman" w:hint="eastAsia"/>
          <w:sz w:val="20"/>
          <w:szCs w:val="20"/>
          <w:lang w:eastAsia="zh-CN"/>
        </w:rPr>
        <w:t>[</w:t>
      </w:r>
      <w:r w:rsidR="00F40793" w:rsidRPr="00964C93">
        <w:rPr>
          <w:rFonts w:ascii="Times New Roman" w:hAnsi="Times New Roman" w:cs="Times New Roman"/>
          <w:sz w:val="20"/>
          <w:szCs w:val="20"/>
        </w:rPr>
        <w:t>Memon J, Rozan A. Z, Uddin M</w:t>
      </w:r>
      <w:r w:rsidR="005F3EE3" w:rsidRPr="00964C93">
        <w:rPr>
          <w:rFonts w:ascii="Times New Roman" w:hAnsi="Times New Roman" w:cs="Times New Roman"/>
          <w:sz w:val="20"/>
          <w:szCs w:val="20"/>
        </w:rPr>
        <w:t>, Shah</w:t>
      </w:r>
      <w:r w:rsidR="00F40793" w:rsidRPr="00964C93">
        <w:rPr>
          <w:rFonts w:ascii="Times New Roman" w:hAnsi="Times New Roman" w:cs="Times New Roman"/>
          <w:sz w:val="20"/>
          <w:szCs w:val="20"/>
        </w:rPr>
        <w:t xml:space="preserve"> A, Alasquor R. </w:t>
      </w:r>
      <w:r w:rsidR="00F40793" w:rsidRPr="00964C93">
        <w:rPr>
          <w:rFonts w:ascii="Times New Roman" w:hAnsi="Times New Roman" w:cs="Times New Roman"/>
          <w:b/>
          <w:sz w:val="20"/>
          <w:szCs w:val="20"/>
        </w:rPr>
        <w:t>Selecting Mentor: A Guide for Protégé</w:t>
      </w:r>
      <w:r w:rsidRPr="00964C93">
        <w:rPr>
          <w:rFonts w:ascii="Times New Roman" w:eastAsia="Times New Roman" w:hAnsi="Times New Roman" w:cs="Times New Roman"/>
          <w:b/>
          <w:bCs/>
          <w:sz w:val="20"/>
          <w:szCs w:val="20"/>
          <w:lang w:bidi="fa-IR"/>
        </w:rPr>
        <w:t>.</w:t>
      </w:r>
      <w:r w:rsidRPr="00964C93">
        <w:rPr>
          <w:rFonts w:ascii="Times New Roman" w:hAnsi="Times New Roman" w:cs="Times New Roman"/>
          <w:bCs/>
          <w:i/>
          <w:sz w:val="20"/>
          <w:szCs w:val="20"/>
        </w:rPr>
        <w:t xml:space="preserve"> N Y Sci J</w:t>
      </w:r>
      <w:r w:rsidRPr="00964C93">
        <w:rPr>
          <w:rFonts w:ascii="Times New Roman" w:hAnsi="Times New Roman" w:cs="Times New Roman"/>
          <w:bCs/>
          <w:sz w:val="20"/>
          <w:szCs w:val="20"/>
        </w:rPr>
        <w:t xml:space="preserve"> </w:t>
      </w:r>
      <w:r w:rsidRPr="00964C93">
        <w:rPr>
          <w:rFonts w:ascii="Times New Roman" w:hAnsi="Times New Roman" w:cs="Times New Roman"/>
          <w:sz w:val="20"/>
          <w:szCs w:val="20"/>
        </w:rPr>
        <w:t>20</w:t>
      </w:r>
      <w:r w:rsidRPr="00964C93">
        <w:rPr>
          <w:rFonts w:ascii="Times New Roman" w:hAnsi="Times New Roman" w:cs="Times New Roman" w:hint="eastAsia"/>
          <w:sz w:val="20"/>
          <w:szCs w:val="20"/>
        </w:rPr>
        <w:t>20</w:t>
      </w:r>
      <w:r w:rsidRPr="00964C93">
        <w:rPr>
          <w:rFonts w:ascii="Times New Roman" w:hAnsi="Times New Roman" w:cs="Times New Roman"/>
          <w:sz w:val="20"/>
          <w:szCs w:val="20"/>
        </w:rPr>
        <w:t>;</w:t>
      </w:r>
      <w:r w:rsidRPr="00964C93">
        <w:rPr>
          <w:rFonts w:ascii="Times New Roman" w:hAnsi="Times New Roman" w:cs="Times New Roman" w:hint="eastAsia"/>
          <w:sz w:val="20"/>
          <w:szCs w:val="20"/>
        </w:rPr>
        <w:t>13</w:t>
      </w:r>
      <w:r w:rsidRPr="00964C93">
        <w:rPr>
          <w:rFonts w:ascii="Times New Roman" w:hAnsi="Times New Roman" w:cs="Times New Roman"/>
          <w:sz w:val="20"/>
          <w:szCs w:val="20"/>
        </w:rPr>
        <w:t>(</w:t>
      </w:r>
      <w:r w:rsidRPr="00964C93">
        <w:rPr>
          <w:rFonts w:ascii="Times New Roman" w:hAnsi="Times New Roman" w:cs="Times New Roman" w:hint="eastAsia"/>
          <w:sz w:val="20"/>
          <w:szCs w:val="20"/>
        </w:rPr>
        <w:t>9</w:t>
      </w:r>
      <w:r w:rsidRPr="00964C93">
        <w:rPr>
          <w:rFonts w:ascii="Times New Roman" w:hAnsi="Times New Roman" w:cs="Times New Roman"/>
          <w:sz w:val="20"/>
          <w:szCs w:val="20"/>
        </w:rPr>
        <w:t>):</w:t>
      </w:r>
      <w:r w:rsidR="00CB44C1" w:rsidRPr="00964C93">
        <w:rPr>
          <w:rFonts w:ascii="Times New Roman" w:hAnsi="Times New Roman" w:cs="Times New Roman"/>
          <w:noProof/>
          <w:color w:val="000000"/>
          <w:sz w:val="20"/>
          <w:szCs w:val="20"/>
        </w:rPr>
        <w:t>32-37</w:t>
      </w:r>
      <w:r w:rsidRPr="00964C93">
        <w:rPr>
          <w:rFonts w:ascii="Times New Roman" w:hAnsi="Times New Roman" w:cs="Times New Roman"/>
          <w:sz w:val="20"/>
          <w:szCs w:val="20"/>
        </w:rPr>
        <w:t xml:space="preserve">]. </w:t>
      </w:r>
      <w:r w:rsidRPr="00964C93">
        <w:rPr>
          <w:rFonts w:ascii="Times New Roman" w:hAnsi="Times New Roman" w:cs="Times New Roman"/>
          <w:iCs/>
          <w:color w:val="000000"/>
          <w:sz w:val="20"/>
          <w:szCs w:val="20"/>
        </w:rPr>
        <w:t>ISSN 1554-0200 (print); ISSN 2375-723X (online)</w:t>
      </w:r>
      <w:r w:rsidRPr="00964C93">
        <w:rPr>
          <w:rFonts w:ascii="Times New Roman" w:hAnsi="Times New Roman" w:cs="Times New Roman"/>
          <w:sz w:val="20"/>
          <w:szCs w:val="20"/>
        </w:rPr>
        <w:t xml:space="preserve">. </w:t>
      </w:r>
      <w:hyperlink r:id="rId9" w:history="1">
        <w:r w:rsidRPr="00964C93">
          <w:rPr>
            <w:rStyle w:val="Hyperlink"/>
            <w:rFonts w:ascii="Times New Roman" w:hAnsi="Times New Roman" w:cs="Times New Roman"/>
            <w:sz w:val="20"/>
            <w:szCs w:val="20"/>
          </w:rPr>
          <w:t>http://www.sciencepub.net/newyork</w:t>
        </w:r>
      </w:hyperlink>
      <w:r w:rsidRPr="00964C93">
        <w:rPr>
          <w:rFonts w:ascii="Times New Roman" w:hAnsi="Times New Roman" w:cs="Times New Roman"/>
          <w:sz w:val="20"/>
          <w:szCs w:val="20"/>
        </w:rPr>
        <w:t xml:space="preserve">. </w:t>
      </w:r>
      <w:r w:rsidRPr="00964C93">
        <w:rPr>
          <w:rFonts w:ascii="Times New Roman" w:hAnsi="Times New Roman" w:cs="Times New Roman" w:hint="eastAsia"/>
          <w:sz w:val="20"/>
          <w:szCs w:val="20"/>
          <w:lang w:eastAsia="zh-CN"/>
        </w:rPr>
        <w:t>7</w:t>
      </w:r>
      <w:r w:rsidRPr="00964C93">
        <w:rPr>
          <w:rFonts w:ascii="Times New Roman" w:hAnsi="Times New Roman" w:cs="Times New Roman" w:hint="eastAsia"/>
          <w:sz w:val="20"/>
          <w:szCs w:val="20"/>
        </w:rPr>
        <w:t xml:space="preserve">. </w:t>
      </w:r>
      <w:r w:rsidRPr="00964C93">
        <w:rPr>
          <w:rFonts w:ascii="Times New Roman" w:hAnsi="Times New Roman" w:cs="Times New Roman"/>
          <w:color w:val="000000"/>
          <w:sz w:val="20"/>
          <w:szCs w:val="20"/>
          <w:shd w:val="clear" w:color="auto" w:fill="FFFFFF"/>
        </w:rPr>
        <w:t>doi:</w:t>
      </w:r>
      <w:hyperlink r:id="rId10" w:history="1">
        <w:r w:rsidRPr="00964C93">
          <w:rPr>
            <w:rStyle w:val="Hyperlink"/>
            <w:rFonts w:ascii="Times New Roman" w:hAnsi="Times New Roman" w:cs="Times New Roman"/>
            <w:sz w:val="20"/>
            <w:szCs w:val="20"/>
            <w:shd w:val="clear" w:color="auto" w:fill="FFFFFF"/>
          </w:rPr>
          <w:t>10.7537/mars</w:t>
        </w:r>
        <w:r w:rsidRPr="00964C93">
          <w:rPr>
            <w:rStyle w:val="Hyperlink"/>
            <w:rFonts w:ascii="Times New Roman" w:hAnsi="Times New Roman" w:cs="Times New Roman" w:hint="eastAsia"/>
            <w:sz w:val="20"/>
            <w:szCs w:val="20"/>
            <w:shd w:val="clear" w:color="auto" w:fill="FFFFFF"/>
          </w:rPr>
          <w:t>nys130920.</w:t>
        </w:r>
        <w:r w:rsidRPr="00964C93">
          <w:rPr>
            <w:rStyle w:val="Hyperlink"/>
            <w:rFonts w:ascii="Times New Roman" w:hAnsi="Times New Roman" w:cs="Times New Roman"/>
            <w:sz w:val="20"/>
            <w:szCs w:val="20"/>
            <w:shd w:val="clear" w:color="auto" w:fill="FFFFFF"/>
          </w:rPr>
          <w:t>0</w:t>
        </w:r>
        <w:r w:rsidRPr="00964C93">
          <w:rPr>
            <w:rStyle w:val="Hyperlink"/>
            <w:rFonts w:ascii="Times New Roman" w:hAnsi="Times New Roman" w:cs="Times New Roman" w:hint="eastAsia"/>
            <w:sz w:val="20"/>
            <w:szCs w:val="20"/>
            <w:shd w:val="clear" w:color="auto" w:fill="FFFFFF"/>
            <w:lang w:eastAsia="zh-CN"/>
          </w:rPr>
          <w:t>7</w:t>
        </w:r>
      </w:hyperlink>
      <w:r w:rsidRPr="00964C93">
        <w:rPr>
          <w:rFonts w:ascii="Times New Roman" w:hAnsi="Times New Roman" w:cs="Times New Roman"/>
          <w:color w:val="000000"/>
          <w:sz w:val="20"/>
          <w:szCs w:val="20"/>
          <w:shd w:val="clear" w:color="auto" w:fill="FFFFFF"/>
        </w:rPr>
        <w:t>.</w:t>
      </w:r>
    </w:p>
    <w:p w:rsidR="005F3EE3" w:rsidRPr="00964C93" w:rsidRDefault="005F3EE3" w:rsidP="0095063F">
      <w:pPr>
        <w:snapToGrid w:val="0"/>
        <w:spacing w:after="0" w:line="240" w:lineRule="auto"/>
        <w:jc w:val="both"/>
        <w:rPr>
          <w:rFonts w:ascii="Times New Roman" w:hAnsi="Times New Roman" w:cs="Times New Roman"/>
          <w:sz w:val="20"/>
          <w:szCs w:val="20"/>
          <w:lang w:val="en-GB"/>
        </w:rPr>
      </w:pPr>
    </w:p>
    <w:p w:rsidR="00DD254A" w:rsidRPr="00964C93" w:rsidRDefault="00B44AC7" w:rsidP="0095063F">
      <w:pPr>
        <w:autoSpaceDE w:val="0"/>
        <w:autoSpaceDN w:val="0"/>
        <w:adjustRightInd w:val="0"/>
        <w:snapToGrid w:val="0"/>
        <w:spacing w:after="0" w:line="240" w:lineRule="auto"/>
        <w:jc w:val="both"/>
        <w:rPr>
          <w:rFonts w:ascii="Times New Roman" w:hAnsi="Times New Roman" w:cs="Times New Roman"/>
          <w:sz w:val="20"/>
          <w:szCs w:val="20"/>
        </w:rPr>
      </w:pPr>
      <w:r w:rsidRPr="00964C93">
        <w:rPr>
          <w:rFonts w:ascii="Times New Roman" w:hAnsi="Times New Roman" w:cs="Times New Roman"/>
          <w:b/>
          <w:sz w:val="20"/>
          <w:szCs w:val="20"/>
        </w:rPr>
        <w:t>Keywords:</w:t>
      </w:r>
      <w:r w:rsidRPr="00964C93">
        <w:rPr>
          <w:rFonts w:ascii="Times New Roman" w:hAnsi="Times New Roman" w:cs="Times New Roman"/>
          <w:sz w:val="20"/>
          <w:szCs w:val="20"/>
        </w:rPr>
        <w:t xml:space="preserve"> Mentoring, Entrepreneurship, </w:t>
      </w:r>
      <w:r w:rsidR="00B57C98" w:rsidRPr="00964C93">
        <w:rPr>
          <w:rFonts w:ascii="Times New Roman" w:hAnsi="Times New Roman" w:cs="Times New Roman"/>
          <w:sz w:val="20"/>
          <w:szCs w:val="20"/>
        </w:rPr>
        <w:t>protégé</w:t>
      </w:r>
      <w:r w:rsidRPr="00964C93">
        <w:rPr>
          <w:rFonts w:ascii="Times New Roman" w:hAnsi="Times New Roman" w:cs="Times New Roman"/>
          <w:sz w:val="20"/>
          <w:szCs w:val="20"/>
        </w:rPr>
        <w:t xml:space="preserve">, </w:t>
      </w:r>
      <w:r w:rsidR="00630F76" w:rsidRPr="00964C93">
        <w:rPr>
          <w:rFonts w:ascii="Times New Roman" w:hAnsi="Times New Roman" w:cs="Times New Roman"/>
          <w:sz w:val="20"/>
          <w:szCs w:val="20"/>
        </w:rPr>
        <w:t>Eco System.</w:t>
      </w:r>
    </w:p>
    <w:p w:rsidR="00F51B5C" w:rsidRPr="00964C93" w:rsidRDefault="00F51B5C" w:rsidP="0095063F">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95063F" w:rsidRPr="00964C93" w:rsidRDefault="0095063F" w:rsidP="0095063F">
      <w:pPr>
        <w:pStyle w:val="ListParagraph"/>
        <w:numPr>
          <w:ilvl w:val="0"/>
          <w:numId w:val="16"/>
        </w:numPr>
        <w:autoSpaceDE w:val="0"/>
        <w:autoSpaceDN w:val="0"/>
        <w:adjustRightInd w:val="0"/>
        <w:snapToGrid w:val="0"/>
        <w:spacing w:after="0" w:line="240" w:lineRule="auto"/>
        <w:ind w:left="0" w:firstLine="0"/>
        <w:jc w:val="both"/>
        <w:rPr>
          <w:rFonts w:ascii="Times New Roman" w:hAnsi="Times New Roman" w:cs="Times New Roman"/>
          <w:b/>
          <w:sz w:val="20"/>
          <w:szCs w:val="20"/>
        </w:rPr>
        <w:sectPr w:rsidR="0095063F" w:rsidRPr="00964C93" w:rsidSect="00964C93">
          <w:headerReference w:type="default" r:id="rId11"/>
          <w:footerReference w:type="default" r:id="rId12"/>
          <w:type w:val="continuous"/>
          <w:pgSz w:w="12240" w:h="15840"/>
          <w:pgMar w:top="1440" w:right="1440" w:bottom="1440" w:left="1440" w:header="720" w:footer="720" w:gutter="0"/>
          <w:pgNumType w:start="35"/>
          <w:cols w:space="720"/>
          <w:docGrid w:linePitch="360"/>
        </w:sectPr>
      </w:pPr>
    </w:p>
    <w:p w:rsidR="00DD254A" w:rsidRPr="00964C93" w:rsidRDefault="00DD254A" w:rsidP="0095063F">
      <w:pPr>
        <w:pStyle w:val="ListParagraph"/>
        <w:numPr>
          <w:ilvl w:val="0"/>
          <w:numId w:val="16"/>
        </w:numPr>
        <w:autoSpaceDE w:val="0"/>
        <w:autoSpaceDN w:val="0"/>
        <w:adjustRightInd w:val="0"/>
        <w:snapToGrid w:val="0"/>
        <w:spacing w:after="0" w:line="240" w:lineRule="auto"/>
        <w:ind w:left="0" w:firstLine="0"/>
        <w:jc w:val="both"/>
        <w:rPr>
          <w:rFonts w:ascii="Times New Roman" w:hAnsi="Times New Roman" w:cs="Times New Roman"/>
          <w:b/>
          <w:sz w:val="20"/>
          <w:szCs w:val="20"/>
        </w:rPr>
      </w:pPr>
      <w:r w:rsidRPr="00964C93">
        <w:rPr>
          <w:rFonts w:ascii="Times New Roman" w:hAnsi="Times New Roman" w:cs="Times New Roman"/>
          <w:b/>
          <w:sz w:val="20"/>
          <w:szCs w:val="20"/>
        </w:rPr>
        <w:lastRenderedPageBreak/>
        <w:t>Introduction</w:t>
      </w:r>
    </w:p>
    <w:p w:rsidR="00DD254A" w:rsidRPr="00964C93" w:rsidRDefault="00072306" w:rsidP="0095063F">
      <w:pPr>
        <w:widowControl w:val="0"/>
        <w:autoSpaceDE w:val="0"/>
        <w:autoSpaceDN w:val="0"/>
        <w:adjustRightInd w:val="0"/>
        <w:snapToGrid w:val="0"/>
        <w:spacing w:after="0" w:line="240" w:lineRule="auto"/>
        <w:ind w:firstLine="425"/>
        <w:jc w:val="both"/>
        <w:rPr>
          <w:rFonts w:ascii="Times New Roman" w:hAnsi="Times New Roman" w:cs="Times New Roman"/>
          <w:sz w:val="20"/>
          <w:szCs w:val="20"/>
          <w:lang w:val="en-US"/>
        </w:rPr>
      </w:pPr>
      <w:r w:rsidRPr="00964C93">
        <w:rPr>
          <w:rFonts w:ascii="Times New Roman" w:hAnsi="Times New Roman" w:cs="Times New Roman"/>
          <w:sz w:val="20"/>
          <w:szCs w:val="20"/>
          <w:lang w:val="en-US"/>
        </w:rPr>
        <w:t xml:space="preserve">In recent years mentoring for entrepreneurs has become a hot topic of debate with many people implementing it at a regional level. At a national level there is still a lot to be desired all around the world. </w:t>
      </w:r>
      <w:r w:rsidR="005F4C6C" w:rsidRPr="00964C93">
        <w:rPr>
          <w:rFonts w:ascii="Times New Roman" w:hAnsi="Times New Roman" w:cs="Times New Roman"/>
          <w:color w:val="231F20"/>
          <w:sz w:val="20"/>
          <w:szCs w:val="20"/>
        </w:rPr>
        <w:t xml:space="preserve">The role of a mentor is to empower the entrepreneur to replicate on action and perhaps to modify future action. Critical incidents that occur throughout the business process enable entrepreneur to take strategic and operational decisions. </w:t>
      </w:r>
      <w:r w:rsidR="0075567E" w:rsidRPr="00964C93">
        <w:rPr>
          <w:rFonts w:ascii="Times New Roman" w:hAnsi="Times New Roman" w:cs="Times New Roman"/>
          <w:sz w:val="20"/>
          <w:szCs w:val="20"/>
        </w:rPr>
        <w:t xml:space="preserve">The most influential learning is often provided by the mentor </w:t>
      </w:r>
      <w:r w:rsidR="00304491" w:rsidRPr="00964C93">
        <w:rPr>
          <w:rFonts w:ascii="Times New Roman" w:hAnsi="Times New Roman" w:cs="Times New Roman"/>
          <w:sz w:val="20"/>
          <w:szCs w:val="20"/>
        </w:rPr>
        <w:t xml:space="preserve">to </w:t>
      </w:r>
      <w:r w:rsidR="00B57C98" w:rsidRPr="00964C93">
        <w:rPr>
          <w:rFonts w:ascii="Times New Roman" w:hAnsi="Times New Roman" w:cs="Times New Roman"/>
          <w:sz w:val="20"/>
          <w:szCs w:val="20"/>
        </w:rPr>
        <w:t>protégé</w:t>
      </w:r>
      <w:r w:rsidR="00304491" w:rsidRPr="00964C93">
        <w:rPr>
          <w:rFonts w:ascii="Times New Roman" w:hAnsi="Times New Roman" w:cs="Times New Roman"/>
          <w:sz w:val="20"/>
          <w:szCs w:val="20"/>
        </w:rPr>
        <w:t xml:space="preserve"> in a</w:t>
      </w:r>
      <w:r w:rsidR="0075567E" w:rsidRPr="00964C93">
        <w:rPr>
          <w:rFonts w:ascii="Times New Roman" w:hAnsi="Times New Roman" w:cs="Times New Roman"/>
          <w:sz w:val="20"/>
          <w:szCs w:val="20"/>
        </w:rPr>
        <w:t xml:space="preserve"> relationship which provides both task based learning and socio-emotional learning. To create an effective mentor-</w:t>
      </w:r>
      <w:r w:rsidR="00B57C98" w:rsidRPr="00964C93">
        <w:rPr>
          <w:rFonts w:ascii="Times New Roman" w:hAnsi="Times New Roman" w:cs="Times New Roman"/>
          <w:sz w:val="20"/>
          <w:szCs w:val="20"/>
        </w:rPr>
        <w:t>protégé</w:t>
      </w:r>
      <w:r w:rsidR="0075567E" w:rsidRPr="00964C93">
        <w:rPr>
          <w:rFonts w:ascii="Times New Roman" w:hAnsi="Times New Roman" w:cs="Times New Roman"/>
          <w:sz w:val="20"/>
          <w:szCs w:val="20"/>
        </w:rPr>
        <w:t xml:space="preserve"> relationship it requires the capability to create increasingly trust-worthy surroundings. </w:t>
      </w:r>
      <w:r w:rsidR="00075AFD" w:rsidRPr="00964C93">
        <w:rPr>
          <w:rFonts w:ascii="Times New Roman" w:hAnsi="Times New Roman" w:cs="Times New Roman"/>
          <w:sz w:val="20"/>
          <w:szCs w:val="20"/>
        </w:rPr>
        <w:t xml:space="preserve">It </w:t>
      </w:r>
      <w:r w:rsidR="00921984" w:rsidRPr="00964C93">
        <w:rPr>
          <w:rFonts w:ascii="Times New Roman" w:hAnsi="Times New Roman" w:cs="Times New Roman"/>
          <w:sz w:val="20"/>
          <w:szCs w:val="20"/>
        </w:rPr>
        <w:t>seems</w:t>
      </w:r>
      <w:r w:rsidR="00075AFD" w:rsidRPr="00964C93">
        <w:rPr>
          <w:rFonts w:ascii="Times New Roman" w:hAnsi="Times New Roman" w:cs="Times New Roman"/>
          <w:sz w:val="20"/>
          <w:szCs w:val="20"/>
        </w:rPr>
        <w:t xml:space="preserve"> that </w:t>
      </w:r>
      <w:r w:rsidR="0075567E" w:rsidRPr="00964C93">
        <w:rPr>
          <w:rFonts w:ascii="Times New Roman" w:hAnsi="Times New Roman" w:cs="Times New Roman"/>
          <w:color w:val="231F20"/>
          <w:sz w:val="20"/>
          <w:szCs w:val="20"/>
        </w:rPr>
        <w:t>m</w:t>
      </w:r>
      <w:r w:rsidR="00075AFD" w:rsidRPr="00964C93">
        <w:rPr>
          <w:rFonts w:ascii="Times New Roman" w:hAnsi="Times New Roman" w:cs="Times New Roman"/>
          <w:color w:val="231F20"/>
          <w:sz w:val="20"/>
          <w:szCs w:val="20"/>
        </w:rPr>
        <w:t>entoring does have</w:t>
      </w:r>
      <w:r w:rsidR="003737D8" w:rsidRPr="00964C93">
        <w:rPr>
          <w:rFonts w:ascii="Times New Roman" w:hAnsi="Times New Roman" w:cs="Times New Roman"/>
          <w:color w:val="231F20"/>
          <w:sz w:val="20"/>
          <w:szCs w:val="20"/>
        </w:rPr>
        <w:t xml:space="preserve"> </w:t>
      </w:r>
      <w:r w:rsidR="00075AFD" w:rsidRPr="00964C93">
        <w:rPr>
          <w:rFonts w:ascii="Times New Roman" w:hAnsi="Times New Roman" w:cs="Times New Roman"/>
          <w:color w:val="231F20"/>
          <w:sz w:val="20"/>
          <w:szCs w:val="20"/>
        </w:rPr>
        <w:t>deep</w:t>
      </w:r>
      <w:r w:rsidR="003737D8" w:rsidRPr="00964C93">
        <w:rPr>
          <w:rFonts w:ascii="Times New Roman" w:hAnsi="Times New Roman" w:cs="Times New Roman"/>
          <w:color w:val="231F20"/>
          <w:sz w:val="20"/>
          <w:szCs w:val="20"/>
        </w:rPr>
        <w:t xml:space="preserve"> effect on subsequent success in various professions. </w:t>
      </w:r>
      <w:r w:rsidR="00075AFD" w:rsidRPr="00964C93">
        <w:rPr>
          <w:rFonts w:ascii="Times New Roman" w:hAnsi="Times New Roman" w:cs="Times New Roman"/>
          <w:color w:val="231F20"/>
          <w:sz w:val="20"/>
          <w:szCs w:val="20"/>
        </w:rPr>
        <w:t>Like in business,</w:t>
      </w:r>
      <w:r w:rsidR="003737D8" w:rsidRPr="00964C93">
        <w:rPr>
          <w:rFonts w:ascii="Times New Roman" w:hAnsi="Times New Roman" w:cs="Times New Roman"/>
          <w:color w:val="231F20"/>
          <w:sz w:val="20"/>
          <w:szCs w:val="20"/>
        </w:rPr>
        <w:t xml:space="preserve"> </w:t>
      </w:r>
      <w:r w:rsidR="0075567E" w:rsidRPr="00964C93">
        <w:rPr>
          <w:rFonts w:ascii="Times New Roman" w:hAnsi="Times New Roman" w:cs="Times New Roman"/>
          <w:color w:val="231F20"/>
          <w:sz w:val="20"/>
          <w:szCs w:val="20"/>
        </w:rPr>
        <w:t xml:space="preserve">an </w:t>
      </w:r>
      <w:r w:rsidR="003737D8" w:rsidRPr="00964C93">
        <w:rPr>
          <w:rFonts w:ascii="Times New Roman" w:hAnsi="Times New Roman" w:cs="Times New Roman"/>
          <w:color w:val="231F20"/>
          <w:sz w:val="20"/>
          <w:szCs w:val="20"/>
        </w:rPr>
        <w:t>association betwee</w:t>
      </w:r>
      <w:r w:rsidR="0075567E" w:rsidRPr="00964C93">
        <w:rPr>
          <w:rFonts w:ascii="Times New Roman" w:hAnsi="Times New Roman" w:cs="Times New Roman"/>
          <w:color w:val="231F20"/>
          <w:sz w:val="20"/>
          <w:szCs w:val="20"/>
        </w:rPr>
        <w:t>n strong mentoring relationship and positive career outcome</w:t>
      </w:r>
      <w:r w:rsidR="003737D8" w:rsidRPr="00964C93">
        <w:rPr>
          <w:rFonts w:ascii="Times New Roman" w:hAnsi="Times New Roman" w:cs="Times New Roman"/>
          <w:color w:val="231F20"/>
          <w:sz w:val="20"/>
          <w:szCs w:val="20"/>
        </w:rPr>
        <w:t xml:space="preserve"> </w:t>
      </w:r>
      <w:r w:rsidR="0075567E" w:rsidRPr="00964C93">
        <w:rPr>
          <w:rFonts w:ascii="Times New Roman" w:hAnsi="Times New Roman" w:cs="Times New Roman"/>
          <w:color w:val="231F20"/>
          <w:sz w:val="20"/>
          <w:szCs w:val="20"/>
        </w:rPr>
        <w:t>is</w:t>
      </w:r>
      <w:r w:rsidR="00075AFD" w:rsidRPr="00964C93">
        <w:rPr>
          <w:rFonts w:ascii="Times New Roman" w:hAnsi="Times New Roman" w:cs="Times New Roman"/>
          <w:color w:val="231F20"/>
          <w:sz w:val="20"/>
          <w:szCs w:val="20"/>
        </w:rPr>
        <w:t xml:space="preserve"> correlated. Or </w:t>
      </w:r>
      <w:r w:rsidR="003737D8" w:rsidRPr="00964C93">
        <w:rPr>
          <w:rFonts w:ascii="Times New Roman" w:hAnsi="Times New Roman" w:cs="Times New Roman"/>
          <w:color w:val="231F20"/>
          <w:sz w:val="20"/>
          <w:szCs w:val="20"/>
        </w:rPr>
        <w:t xml:space="preserve">higher </w:t>
      </w:r>
      <w:r w:rsidR="00075AFD" w:rsidRPr="00964C93">
        <w:rPr>
          <w:rFonts w:ascii="Times New Roman" w:hAnsi="Times New Roman" w:cs="Times New Roman"/>
          <w:color w:val="231F20"/>
          <w:sz w:val="20"/>
          <w:szCs w:val="20"/>
        </w:rPr>
        <w:t xml:space="preserve">the </w:t>
      </w:r>
      <w:r w:rsidR="003737D8" w:rsidRPr="00964C93">
        <w:rPr>
          <w:rFonts w:ascii="Times New Roman" w:hAnsi="Times New Roman" w:cs="Times New Roman"/>
          <w:color w:val="231F20"/>
          <w:sz w:val="20"/>
          <w:szCs w:val="20"/>
        </w:rPr>
        <w:t>ear</w:t>
      </w:r>
      <w:r w:rsidR="0075567E" w:rsidRPr="00964C93">
        <w:rPr>
          <w:rFonts w:ascii="Times New Roman" w:hAnsi="Times New Roman" w:cs="Times New Roman"/>
          <w:color w:val="231F20"/>
          <w:sz w:val="20"/>
          <w:szCs w:val="20"/>
        </w:rPr>
        <w:t>ning power at a younger age</w:t>
      </w:r>
      <w:r w:rsidR="004B1539" w:rsidRPr="00964C93">
        <w:rPr>
          <w:rFonts w:ascii="Times New Roman" w:hAnsi="Times New Roman" w:cs="Times New Roman"/>
          <w:color w:val="231F20"/>
          <w:sz w:val="20"/>
          <w:szCs w:val="20"/>
        </w:rPr>
        <w:t>, greater</w:t>
      </w:r>
      <w:r w:rsidR="003737D8" w:rsidRPr="00964C93">
        <w:rPr>
          <w:rFonts w:ascii="Times New Roman" w:hAnsi="Times New Roman" w:cs="Times New Roman"/>
          <w:color w:val="231F20"/>
          <w:sz w:val="20"/>
          <w:szCs w:val="20"/>
        </w:rPr>
        <w:t xml:space="preserve"> </w:t>
      </w:r>
      <w:r w:rsidR="0075567E" w:rsidRPr="00964C93">
        <w:rPr>
          <w:rFonts w:ascii="Times New Roman" w:hAnsi="Times New Roman" w:cs="Times New Roman"/>
          <w:color w:val="231F20"/>
          <w:sz w:val="20"/>
          <w:szCs w:val="20"/>
        </w:rPr>
        <w:t xml:space="preserve">the </w:t>
      </w:r>
      <w:r w:rsidR="003737D8" w:rsidRPr="00964C93">
        <w:rPr>
          <w:rFonts w:ascii="Times New Roman" w:hAnsi="Times New Roman" w:cs="Times New Roman"/>
          <w:color w:val="231F20"/>
          <w:sz w:val="20"/>
          <w:szCs w:val="20"/>
        </w:rPr>
        <w:t>career satisfaction</w:t>
      </w:r>
      <w:r w:rsidR="0075567E" w:rsidRPr="00964C93">
        <w:rPr>
          <w:rFonts w:ascii="Times New Roman" w:hAnsi="Times New Roman" w:cs="Times New Roman"/>
          <w:color w:val="231F20"/>
          <w:sz w:val="20"/>
          <w:szCs w:val="20"/>
        </w:rPr>
        <w:t>, th</w:t>
      </w:r>
      <w:r w:rsidR="003737D8" w:rsidRPr="00964C93">
        <w:rPr>
          <w:rFonts w:ascii="Times New Roman" w:hAnsi="Times New Roman" w:cs="Times New Roman"/>
          <w:color w:val="231F20"/>
          <w:sz w:val="20"/>
          <w:szCs w:val="20"/>
        </w:rPr>
        <w:t xml:space="preserve">e same applies to science. </w:t>
      </w:r>
      <w:r w:rsidR="00075AFD" w:rsidRPr="00964C93">
        <w:rPr>
          <w:rFonts w:ascii="Times New Roman" w:hAnsi="Times New Roman" w:cs="Times New Roman"/>
          <w:color w:val="231F20"/>
          <w:sz w:val="20"/>
          <w:szCs w:val="20"/>
        </w:rPr>
        <w:t xml:space="preserve">According to study conducted by </w:t>
      </w:r>
      <w:r w:rsidR="003737D8" w:rsidRPr="00964C93">
        <w:rPr>
          <w:rFonts w:ascii="Times New Roman" w:hAnsi="Times New Roman" w:cs="Times New Roman"/>
          <w:color w:val="231F20"/>
          <w:sz w:val="20"/>
          <w:szCs w:val="20"/>
        </w:rPr>
        <w:t>Harriet Zuckerman of 92 Nobel laureates</w:t>
      </w:r>
      <w:r w:rsidR="0075567E" w:rsidRPr="00964C93">
        <w:rPr>
          <w:rFonts w:ascii="Times New Roman" w:hAnsi="Times New Roman" w:cs="Times New Roman"/>
          <w:color w:val="231F20"/>
          <w:sz w:val="20"/>
          <w:szCs w:val="20"/>
        </w:rPr>
        <w:t>,</w:t>
      </w:r>
      <w:r w:rsidR="00075AFD" w:rsidRPr="00964C93">
        <w:rPr>
          <w:rFonts w:ascii="Times New Roman" w:hAnsi="Times New Roman" w:cs="Times New Roman"/>
          <w:color w:val="231F20"/>
          <w:sz w:val="20"/>
          <w:szCs w:val="20"/>
        </w:rPr>
        <w:t xml:space="preserve"> Harriet found</w:t>
      </w:r>
      <w:r w:rsidR="003737D8" w:rsidRPr="00964C93">
        <w:rPr>
          <w:rFonts w:ascii="Times New Roman" w:hAnsi="Times New Roman" w:cs="Times New Roman"/>
          <w:color w:val="231F20"/>
          <w:sz w:val="20"/>
          <w:szCs w:val="20"/>
        </w:rPr>
        <w:t xml:space="preserve"> that more than half </w:t>
      </w:r>
      <w:r w:rsidR="00075AFD" w:rsidRPr="00964C93">
        <w:rPr>
          <w:rFonts w:ascii="Times New Roman" w:hAnsi="Times New Roman" w:cs="Times New Roman"/>
          <w:color w:val="231F20"/>
          <w:sz w:val="20"/>
          <w:szCs w:val="20"/>
        </w:rPr>
        <w:t>or</w:t>
      </w:r>
      <w:r w:rsidR="0075567E" w:rsidRPr="00964C93">
        <w:rPr>
          <w:rFonts w:ascii="Times New Roman" w:hAnsi="Times New Roman" w:cs="Times New Roman"/>
          <w:color w:val="231F20"/>
          <w:sz w:val="20"/>
          <w:szCs w:val="20"/>
        </w:rPr>
        <w:t xml:space="preserve"> 48 of them </w:t>
      </w:r>
      <w:r w:rsidR="003737D8" w:rsidRPr="00964C93">
        <w:rPr>
          <w:rFonts w:ascii="Times New Roman" w:hAnsi="Times New Roman" w:cs="Times New Roman"/>
          <w:color w:val="231F20"/>
          <w:sz w:val="20"/>
          <w:szCs w:val="20"/>
        </w:rPr>
        <w:t xml:space="preserve">had worked </w:t>
      </w:r>
      <w:r w:rsidR="0075567E" w:rsidRPr="00964C93">
        <w:rPr>
          <w:rFonts w:ascii="Times New Roman" w:hAnsi="Times New Roman" w:cs="Times New Roman"/>
          <w:color w:val="231F20"/>
          <w:sz w:val="20"/>
          <w:szCs w:val="20"/>
        </w:rPr>
        <w:t xml:space="preserve">with </w:t>
      </w:r>
      <w:r w:rsidR="003737D8" w:rsidRPr="00964C93">
        <w:rPr>
          <w:rFonts w:ascii="Times New Roman" w:hAnsi="Times New Roman" w:cs="Times New Roman"/>
          <w:color w:val="231F20"/>
          <w:sz w:val="20"/>
          <w:szCs w:val="20"/>
        </w:rPr>
        <w:t>older Nobel laureates</w:t>
      </w:r>
      <w:r w:rsidR="0075567E" w:rsidRPr="00964C93">
        <w:rPr>
          <w:rFonts w:ascii="Times New Roman" w:hAnsi="Times New Roman" w:cs="Times New Roman"/>
          <w:color w:val="231F20"/>
          <w:sz w:val="20"/>
          <w:szCs w:val="20"/>
        </w:rPr>
        <w:t xml:space="preserve"> either as students, post-doctoral fellows or junior </w:t>
      </w:r>
      <w:r w:rsidR="00404A33" w:rsidRPr="00964C93">
        <w:rPr>
          <w:rFonts w:ascii="Times New Roman" w:hAnsi="Times New Roman" w:cs="Times New Roman"/>
          <w:color w:val="231F20"/>
          <w:sz w:val="20"/>
          <w:szCs w:val="20"/>
        </w:rPr>
        <w:t xml:space="preserve">colleagues. </w:t>
      </w:r>
      <w:r w:rsidR="00075AFD" w:rsidRPr="00964C93">
        <w:rPr>
          <w:rFonts w:ascii="Times New Roman" w:hAnsi="Times New Roman" w:cs="Times New Roman"/>
          <w:color w:val="231F20"/>
          <w:sz w:val="20"/>
          <w:szCs w:val="20"/>
        </w:rPr>
        <w:t>Harriet found out that t</w:t>
      </w:r>
      <w:r w:rsidR="003737D8" w:rsidRPr="00964C93">
        <w:rPr>
          <w:rFonts w:ascii="Times New Roman" w:hAnsi="Times New Roman" w:cs="Times New Roman"/>
          <w:color w:val="231F20"/>
          <w:sz w:val="20"/>
          <w:szCs w:val="20"/>
        </w:rPr>
        <w:t xml:space="preserve">he relationship between the mentors and the future Nobel laureates were not just about the transmission of </w:t>
      </w:r>
      <w:r w:rsidR="003737D8" w:rsidRPr="00964C93">
        <w:rPr>
          <w:rFonts w:ascii="Times New Roman" w:hAnsi="Times New Roman" w:cs="Times New Roman"/>
          <w:color w:val="231F20"/>
          <w:sz w:val="20"/>
          <w:szCs w:val="20"/>
        </w:rPr>
        <w:lastRenderedPageBreak/>
        <w:t xml:space="preserve">knowledge and skills but also a “style of thinking” </w:t>
      </w:r>
      <w:r w:rsidR="00E228DA" w:rsidRPr="00964C93">
        <w:rPr>
          <w:rFonts w:ascii="Times New Roman" w:hAnsi="Times New Roman" w:cs="Times New Roman"/>
          <w:color w:val="231F20"/>
          <w:sz w:val="20"/>
          <w:szCs w:val="20"/>
        </w:rPr>
        <w:t>regarding solving important problems</w:t>
      </w:r>
      <w:r w:rsidR="003737D8" w:rsidRPr="00964C93">
        <w:rPr>
          <w:rFonts w:ascii="Times New Roman" w:hAnsi="Times New Roman" w:cs="Times New Roman"/>
          <w:color w:val="231F20"/>
          <w:sz w:val="20"/>
          <w:szCs w:val="20"/>
        </w:rPr>
        <w:t xml:space="preserve">. Later, as mentors themselves, </w:t>
      </w:r>
      <w:r w:rsidR="00E228DA" w:rsidRPr="00964C93">
        <w:rPr>
          <w:rFonts w:ascii="Times New Roman" w:hAnsi="Times New Roman" w:cs="Times New Roman"/>
          <w:color w:val="231F20"/>
          <w:sz w:val="20"/>
          <w:szCs w:val="20"/>
        </w:rPr>
        <w:t xml:space="preserve">these scientists were inclined to transmit </w:t>
      </w:r>
      <w:r w:rsidR="003737D8" w:rsidRPr="00964C93">
        <w:rPr>
          <w:rFonts w:ascii="Times New Roman" w:hAnsi="Times New Roman" w:cs="Times New Roman"/>
          <w:color w:val="231F20"/>
          <w:sz w:val="20"/>
          <w:szCs w:val="20"/>
        </w:rPr>
        <w:t xml:space="preserve">these values and attitudes to their </w:t>
      </w:r>
      <w:r w:rsidR="00B57C98" w:rsidRPr="00964C93">
        <w:rPr>
          <w:rFonts w:ascii="Times New Roman" w:hAnsi="Times New Roman" w:cs="Times New Roman"/>
          <w:color w:val="231F20"/>
          <w:sz w:val="20"/>
          <w:szCs w:val="20"/>
        </w:rPr>
        <w:t>protégés</w:t>
      </w:r>
      <w:r w:rsidR="0075567E" w:rsidRPr="00964C93">
        <w:rPr>
          <w:rFonts w:ascii="Times New Roman" w:hAnsi="Times New Roman" w:cs="Times New Roman"/>
          <w:color w:val="231F20"/>
          <w:sz w:val="20"/>
          <w:szCs w:val="20"/>
        </w:rPr>
        <w:t xml:space="preserve">. </w:t>
      </w:r>
    </w:p>
    <w:p w:rsidR="0095063F" w:rsidRPr="00964C93" w:rsidRDefault="002C6702" w:rsidP="0095063F">
      <w:pPr>
        <w:widowControl w:val="0"/>
        <w:autoSpaceDE w:val="0"/>
        <w:autoSpaceDN w:val="0"/>
        <w:adjustRightInd w:val="0"/>
        <w:snapToGrid w:val="0"/>
        <w:spacing w:after="0" w:line="240" w:lineRule="auto"/>
        <w:ind w:firstLine="425"/>
        <w:jc w:val="both"/>
        <w:rPr>
          <w:rFonts w:ascii="Times New Roman" w:hAnsi="Times New Roman" w:cs="Times New Roman"/>
          <w:sz w:val="20"/>
          <w:szCs w:val="20"/>
          <w:lang w:val="en-US" w:eastAsia="zh-CN"/>
        </w:rPr>
      </w:pPr>
      <w:r w:rsidRPr="00964C93">
        <w:rPr>
          <w:rFonts w:ascii="Times New Roman" w:hAnsi="Times New Roman" w:cs="Times New Roman"/>
          <w:sz w:val="20"/>
          <w:szCs w:val="20"/>
          <w:lang w:val="en-US"/>
        </w:rPr>
        <w:t>The issue of standards in mentoring has arisen for two reasons. First, the rapid spread of mentoring programs aimed at young and vulnerable people requires close attention to risk management, and Government-supported programs require standards as an element of impact measurement. Second, the rapid growth of executive coaching and mentoring inevitably gives rise to calls for regulation, given that anyone can claim to have the necessary skills and experience. The increasing volume of qualifications offered in coaching and mentoring does not necessarily help, as they tend not to be specific about the level of competence required (length of experience does not equate to quality of performance), nor about the audience specific factors that may demand additional competencies (for example, knowledge of cognitive development and skills in behavior management for mentors of children and persons with special needs.)</w:t>
      </w:r>
    </w:p>
    <w:p w:rsidR="0095063F" w:rsidRPr="00964C93" w:rsidRDefault="00C8337F" w:rsidP="0095063F">
      <w:pPr>
        <w:pStyle w:val="ListParagraph"/>
        <w:numPr>
          <w:ilvl w:val="0"/>
          <w:numId w:val="16"/>
        </w:numPr>
        <w:autoSpaceDE w:val="0"/>
        <w:autoSpaceDN w:val="0"/>
        <w:adjustRightInd w:val="0"/>
        <w:snapToGrid w:val="0"/>
        <w:spacing w:after="0" w:line="240" w:lineRule="auto"/>
        <w:ind w:left="0" w:firstLine="0"/>
        <w:jc w:val="both"/>
        <w:rPr>
          <w:rFonts w:ascii="Times New Roman" w:hAnsi="Times New Roman" w:cs="Times New Roman"/>
          <w:b/>
          <w:iCs/>
          <w:sz w:val="20"/>
          <w:szCs w:val="20"/>
          <w:shd w:val="clear" w:color="auto" w:fill="FFFFFF"/>
        </w:rPr>
      </w:pPr>
      <w:r w:rsidRPr="00964C93">
        <w:rPr>
          <w:rFonts w:ascii="Times New Roman" w:hAnsi="Times New Roman" w:cs="Times New Roman"/>
          <w:b/>
          <w:iCs/>
          <w:sz w:val="20"/>
          <w:szCs w:val="20"/>
          <w:shd w:val="clear" w:color="auto" w:fill="FFFFFF"/>
        </w:rPr>
        <w:t xml:space="preserve">Problem Statement </w:t>
      </w:r>
    </w:p>
    <w:p w:rsidR="00CB44C1" w:rsidRPr="00964C93" w:rsidRDefault="00532720" w:rsidP="0095063F">
      <w:pPr>
        <w:autoSpaceDE w:val="0"/>
        <w:autoSpaceDN w:val="0"/>
        <w:adjustRightInd w:val="0"/>
        <w:snapToGrid w:val="0"/>
        <w:spacing w:after="0" w:line="240" w:lineRule="auto"/>
        <w:ind w:firstLine="425"/>
        <w:jc w:val="both"/>
        <w:rPr>
          <w:rFonts w:ascii="Times New Roman" w:hAnsi="Times New Roman" w:cs="Times New Roman"/>
          <w:iCs/>
          <w:sz w:val="20"/>
          <w:szCs w:val="20"/>
          <w:shd w:val="clear" w:color="auto" w:fill="FFFFFF"/>
        </w:rPr>
        <w:sectPr w:rsidR="00CB44C1" w:rsidRPr="00964C93" w:rsidSect="0095063F">
          <w:type w:val="continuous"/>
          <w:pgSz w:w="12240" w:h="15840"/>
          <w:pgMar w:top="1440" w:right="1440" w:bottom="1440" w:left="1440" w:header="720" w:footer="720" w:gutter="0"/>
          <w:cols w:num="2" w:space="550"/>
          <w:docGrid w:linePitch="360"/>
        </w:sectPr>
      </w:pPr>
      <w:r w:rsidRPr="00964C93">
        <w:rPr>
          <w:rFonts w:ascii="Times New Roman" w:hAnsi="Times New Roman" w:cs="Times New Roman"/>
          <w:iCs/>
          <w:sz w:val="20"/>
          <w:szCs w:val="20"/>
          <w:shd w:val="clear" w:color="auto" w:fill="FFFFFF"/>
        </w:rPr>
        <w:t xml:space="preserve">Start-ups survival rate is very low as research by SBA (Small Businesses Association) found out that </w:t>
      </w:r>
    </w:p>
    <w:p w:rsidR="0095063F" w:rsidRPr="00964C93" w:rsidRDefault="00532720" w:rsidP="00CB44C1">
      <w:pPr>
        <w:autoSpaceDE w:val="0"/>
        <w:autoSpaceDN w:val="0"/>
        <w:adjustRightInd w:val="0"/>
        <w:snapToGrid w:val="0"/>
        <w:spacing w:after="0" w:line="240" w:lineRule="auto"/>
        <w:jc w:val="both"/>
        <w:rPr>
          <w:rFonts w:ascii="Times New Roman" w:hAnsi="Times New Roman" w:cs="Times New Roman"/>
          <w:iCs/>
          <w:sz w:val="20"/>
          <w:szCs w:val="20"/>
          <w:shd w:val="clear" w:color="auto" w:fill="FFFFFF"/>
        </w:rPr>
      </w:pPr>
      <w:r w:rsidRPr="00964C93">
        <w:rPr>
          <w:rFonts w:ascii="Times New Roman" w:hAnsi="Times New Roman" w:cs="Times New Roman"/>
          <w:iCs/>
          <w:sz w:val="20"/>
          <w:szCs w:val="20"/>
          <w:shd w:val="clear" w:color="auto" w:fill="FFFFFF"/>
        </w:rPr>
        <w:lastRenderedPageBreak/>
        <w:t xml:space="preserve">only 50% of business survives till 4 years. Mentoring is suggested to be an option to increase survival rate of start-ups as good mentoring can increases the survival rate of start-ups (Sullivon, 2000). Effective mentoring requires pre-screening of potential mentors. Unskilled or inexperienced mentors, social space and a disparity between the values of mentor and </w:t>
      </w:r>
      <w:r w:rsidR="00B57C98" w:rsidRPr="00964C93">
        <w:rPr>
          <w:rFonts w:ascii="Times New Roman" w:hAnsi="Times New Roman" w:cs="Times New Roman"/>
          <w:iCs/>
          <w:sz w:val="20"/>
          <w:szCs w:val="20"/>
          <w:shd w:val="clear" w:color="auto" w:fill="FFFFFF"/>
        </w:rPr>
        <w:t>protégé</w:t>
      </w:r>
      <w:r w:rsidRPr="00964C93">
        <w:rPr>
          <w:rFonts w:ascii="Times New Roman" w:hAnsi="Times New Roman" w:cs="Times New Roman"/>
          <w:iCs/>
          <w:sz w:val="20"/>
          <w:szCs w:val="20"/>
          <w:shd w:val="clear" w:color="auto" w:fill="FFFFFF"/>
        </w:rPr>
        <w:t>, insufficient designation of roles and ground ru</w:t>
      </w:r>
      <w:r w:rsidR="00B57C98" w:rsidRPr="00964C93">
        <w:rPr>
          <w:rFonts w:ascii="Times New Roman" w:hAnsi="Times New Roman" w:cs="Times New Roman"/>
          <w:iCs/>
          <w:sz w:val="20"/>
          <w:szCs w:val="20"/>
          <w:shd w:val="clear" w:color="auto" w:fill="FFFFFF"/>
        </w:rPr>
        <w:t>les can jeopardize mentor protégé</w:t>
      </w:r>
      <w:r w:rsidRPr="00964C93">
        <w:rPr>
          <w:rFonts w:ascii="Times New Roman" w:hAnsi="Times New Roman" w:cs="Times New Roman"/>
          <w:iCs/>
          <w:sz w:val="20"/>
          <w:szCs w:val="20"/>
          <w:shd w:val="clear" w:color="auto" w:fill="FFFFFF"/>
        </w:rPr>
        <w:t xml:space="preserve"> relationship (Sarri, 2011).</w:t>
      </w:r>
    </w:p>
    <w:p w:rsidR="0095063F" w:rsidRPr="00964C93" w:rsidRDefault="00532720" w:rsidP="0095063F">
      <w:pPr>
        <w:autoSpaceDE w:val="0"/>
        <w:autoSpaceDN w:val="0"/>
        <w:adjustRightInd w:val="0"/>
        <w:snapToGrid w:val="0"/>
        <w:spacing w:after="0" w:line="240" w:lineRule="auto"/>
        <w:ind w:firstLine="425"/>
        <w:jc w:val="both"/>
        <w:rPr>
          <w:rFonts w:ascii="Times New Roman" w:hAnsi="Times New Roman" w:cs="Times New Roman"/>
          <w:iCs/>
          <w:sz w:val="20"/>
          <w:szCs w:val="20"/>
          <w:shd w:val="clear" w:color="auto" w:fill="FFFFFF"/>
          <w:lang w:eastAsia="zh-CN"/>
        </w:rPr>
      </w:pPr>
      <w:r w:rsidRPr="00964C93">
        <w:rPr>
          <w:rFonts w:ascii="Times New Roman" w:hAnsi="Times New Roman" w:cs="Times New Roman"/>
          <w:iCs/>
          <w:sz w:val="20"/>
          <w:szCs w:val="20"/>
          <w:shd w:val="clear" w:color="auto" w:fill="FFFFFF"/>
        </w:rPr>
        <w:t>Evidence suggests that as entrepreneur grows they expect different set of skills and support from their mentors. Clutterbuck (1991) argued that when entrepreneur develops the “Personnel Chemistry” between entrepreneur and mentor changes hence entrepreneurs feel the need of another mentor who can guide them forward</w:t>
      </w:r>
      <w:r w:rsidR="00C8337F" w:rsidRPr="00964C93">
        <w:rPr>
          <w:rFonts w:ascii="Times New Roman" w:hAnsi="Times New Roman" w:cs="Times New Roman"/>
          <w:iCs/>
          <w:sz w:val="20"/>
          <w:szCs w:val="20"/>
          <w:shd w:val="clear" w:color="auto" w:fill="FFFFFF"/>
        </w:rPr>
        <w:t>.</w:t>
      </w:r>
      <w:r w:rsidRPr="00964C93">
        <w:rPr>
          <w:rFonts w:ascii="Times New Roman" w:hAnsi="Times New Roman" w:cs="Times New Roman"/>
          <w:iCs/>
          <w:sz w:val="20"/>
          <w:szCs w:val="20"/>
          <w:shd w:val="clear" w:color="auto" w:fill="FFFFFF"/>
        </w:rPr>
        <w:t xml:space="preserve"> This paper highlights the subjective and objective qualities a protégé look for while selecting a mentor.</w:t>
      </w:r>
    </w:p>
    <w:p w:rsidR="0095063F" w:rsidRPr="00964C93" w:rsidRDefault="006E55F8" w:rsidP="0095063F">
      <w:pPr>
        <w:pStyle w:val="ListParagraph"/>
        <w:numPr>
          <w:ilvl w:val="0"/>
          <w:numId w:val="16"/>
        </w:numPr>
        <w:autoSpaceDE w:val="0"/>
        <w:autoSpaceDN w:val="0"/>
        <w:adjustRightInd w:val="0"/>
        <w:snapToGrid w:val="0"/>
        <w:spacing w:after="0" w:line="240" w:lineRule="auto"/>
        <w:ind w:left="0" w:firstLine="0"/>
        <w:jc w:val="both"/>
        <w:rPr>
          <w:rFonts w:ascii="Times New Roman" w:hAnsi="Times New Roman" w:cs="Times New Roman"/>
          <w:b/>
          <w:color w:val="231F20"/>
          <w:sz w:val="20"/>
          <w:szCs w:val="20"/>
        </w:rPr>
      </w:pPr>
      <w:r w:rsidRPr="00964C93">
        <w:rPr>
          <w:rFonts w:ascii="Times New Roman" w:hAnsi="Times New Roman" w:cs="Times New Roman"/>
          <w:b/>
          <w:color w:val="231F20"/>
          <w:sz w:val="20"/>
          <w:szCs w:val="20"/>
        </w:rPr>
        <w:t xml:space="preserve">Definition </w:t>
      </w:r>
      <w:r w:rsidR="00992BA6" w:rsidRPr="00964C93">
        <w:rPr>
          <w:rFonts w:ascii="Times New Roman" w:hAnsi="Times New Roman" w:cs="Times New Roman"/>
          <w:b/>
          <w:color w:val="231F20"/>
          <w:sz w:val="20"/>
          <w:szCs w:val="20"/>
        </w:rPr>
        <w:t>of Entrepreneurial</w:t>
      </w:r>
      <w:r w:rsidRPr="00964C93">
        <w:rPr>
          <w:rFonts w:ascii="Times New Roman" w:hAnsi="Times New Roman" w:cs="Times New Roman"/>
          <w:b/>
          <w:color w:val="231F20"/>
          <w:sz w:val="20"/>
          <w:szCs w:val="20"/>
        </w:rPr>
        <w:t xml:space="preserve"> </w:t>
      </w:r>
      <w:r w:rsidR="001B7339" w:rsidRPr="00964C93">
        <w:rPr>
          <w:rFonts w:ascii="Times New Roman" w:hAnsi="Times New Roman" w:cs="Times New Roman"/>
          <w:b/>
          <w:color w:val="231F20"/>
          <w:sz w:val="20"/>
          <w:szCs w:val="20"/>
        </w:rPr>
        <w:t>Mentor</w:t>
      </w:r>
    </w:p>
    <w:p w:rsidR="0095063F" w:rsidRPr="00964C93" w:rsidRDefault="007B55C4" w:rsidP="0095063F">
      <w:pPr>
        <w:widowControl w:val="0"/>
        <w:autoSpaceDE w:val="0"/>
        <w:autoSpaceDN w:val="0"/>
        <w:adjustRightInd w:val="0"/>
        <w:snapToGrid w:val="0"/>
        <w:spacing w:after="0" w:line="240" w:lineRule="auto"/>
        <w:ind w:firstLine="425"/>
        <w:jc w:val="both"/>
        <w:rPr>
          <w:rFonts w:ascii="Times New Roman" w:hAnsi="Times New Roman" w:cs="Times New Roman"/>
          <w:sz w:val="20"/>
          <w:szCs w:val="20"/>
          <w:lang w:val="en-US"/>
        </w:rPr>
      </w:pPr>
      <w:r w:rsidRPr="00964C93">
        <w:rPr>
          <w:rFonts w:ascii="Times New Roman" w:hAnsi="Times New Roman" w:cs="Times New Roman"/>
          <w:sz w:val="20"/>
          <w:szCs w:val="20"/>
          <w:lang w:val="en-US"/>
        </w:rPr>
        <w:t>The term mentor originates from Homer</w:t>
      </w:r>
      <w:r w:rsidRPr="00964C93">
        <w:rPr>
          <w:rFonts w:ascii="Times New Roman" w:hAnsi="Times New Roman" w:cs="Times New Roman"/>
          <w:b/>
          <w:bCs/>
          <w:sz w:val="20"/>
          <w:szCs w:val="20"/>
          <w:lang w:val="en-US"/>
        </w:rPr>
        <w:t>’</w:t>
      </w:r>
      <w:r w:rsidRPr="00964C93">
        <w:rPr>
          <w:rFonts w:ascii="Times New Roman" w:hAnsi="Times New Roman" w:cs="Times New Roman"/>
          <w:sz w:val="20"/>
          <w:szCs w:val="20"/>
          <w:lang w:val="en-US"/>
        </w:rPr>
        <w:t>s Odyssey, where Odysseus placed Mentor in charge of his son Telemachus while away on his voyage (Homère</w:t>
      </w:r>
      <w:r w:rsidR="00853232" w:rsidRPr="00964C93">
        <w:rPr>
          <w:rFonts w:ascii="Times New Roman" w:hAnsi="Times New Roman" w:cs="Times New Roman"/>
          <w:sz w:val="20"/>
          <w:szCs w:val="20"/>
          <w:lang w:val="en-US"/>
        </w:rPr>
        <w:t>,</w:t>
      </w:r>
      <w:r w:rsidRPr="00964C93">
        <w:rPr>
          <w:rFonts w:ascii="Times New Roman" w:hAnsi="Times New Roman" w:cs="Times New Roman"/>
          <w:sz w:val="20"/>
          <w:szCs w:val="20"/>
          <w:lang w:val="en-US"/>
        </w:rPr>
        <w:t xml:space="preserve"> 2001). Mentor was to see to Telemachus</w:t>
      </w:r>
      <w:r w:rsidRPr="00964C93">
        <w:rPr>
          <w:rFonts w:ascii="Times New Roman" w:hAnsi="Times New Roman" w:cs="Times New Roman"/>
          <w:b/>
          <w:bCs/>
          <w:sz w:val="20"/>
          <w:szCs w:val="20"/>
          <w:lang w:val="en-US"/>
        </w:rPr>
        <w:t xml:space="preserve">’ </w:t>
      </w:r>
      <w:r w:rsidRPr="00964C93">
        <w:rPr>
          <w:rFonts w:ascii="Times New Roman" w:hAnsi="Times New Roman" w:cs="Times New Roman"/>
          <w:sz w:val="20"/>
          <w:szCs w:val="20"/>
          <w:lang w:val="en-US"/>
        </w:rPr>
        <w:t>education and the development of his identity in the adult world. Similarly, in modern times, this term has come to denote a person with certain qualities, or who is in a position of authority that watches benevolently over a younger person, who benefits from counsel and support from the mentor. Mentoring differs from other similar forms of individual support, such as coaching, in that the mentor places the interests of the individual to whom he is providing support as an absolute priority, and not as part of a set of priorities (Gibson</w:t>
      </w:r>
      <w:r w:rsidR="00853232" w:rsidRPr="00964C93">
        <w:rPr>
          <w:rFonts w:ascii="Times New Roman" w:hAnsi="Times New Roman" w:cs="Times New Roman"/>
          <w:sz w:val="20"/>
          <w:szCs w:val="20"/>
          <w:lang w:val="en-US"/>
        </w:rPr>
        <w:t>,</w:t>
      </w:r>
      <w:r w:rsidRPr="00964C93">
        <w:rPr>
          <w:rFonts w:ascii="Times New Roman" w:hAnsi="Times New Roman" w:cs="Times New Roman"/>
          <w:sz w:val="20"/>
          <w:szCs w:val="20"/>
          <w:lang w:val="en-US"/>
        </w:rPr>
        <w:t xml:space="preserve"> 2005). Mentoring can be practiced in a variety of contexts, such as providing help to troubled youth. Similarly, many mentoring programs have been developed within large organizations. The main goals of these programs are to promote hierarchical ascension and </w:t>
      </w:r>
      <w:r w:rsidR="00853232" w:rsidRPr="00964C93">
        <w:rPr>
          <w:rFonts w:ascii="Times New Roman" w:hAnsi="Times New Roman" w:cs="Times New Roman"/>
          <w:sz w:val="20"/>
          <w:szCs w:val="20"/>
          <w:lang w:val="en-US"/>
        </w:rPr>
        <w:t>wage increases for the protégé.</w:t>
      </w:r>
      <w:r w:rsidRPr="00964C93">
        <w:rPr>
          <w:rFonts w:ascii="Times New Roman" w:hAnsi="Times New Roman" w:cs="Times New Roman"/>
          <w:sz w:val="20"/>
          <w:szCs w:val="20"/>
          <w:lang w:val="en-US"/>
        </w:rPr>
        <w:t xml:space="preserve"> As the mentor is often in a position of authority, he can ensure increased visibility, promote his protégé, and advise him regarding opportunities for advancement and so forth. </w:t>
      </w:r>
    </w:p>
    <w:p w:rsidR="0095063F" w:rsidRPr="00964C93" w:rsidRDefault="000D4FA4" w:rsidP="0095063F">
      <w:pPr>
        <w:widowControl w:val="0"/>
        <w:autoSpaceDE w:val="0"/>
        <w:autoSpaceDN w:val="0"/>
        <w:adjustRightInd w:val="0"/>
        <w:snapToGrid w:val="0"/>
        <w:spacing w:after="0" w:line="240" w:lineRule="auto"/>
        <w:ind w:firstLine="425"/>
        <w:jc w:val="both"/>
        <w:rPr>
          <w:rFonts w:ascii="Times New Roman" w:hAnsi="Times New Roman" w:cs="Times New Roman"/>
          <w:sz w:val="20"/>
          <w:szCs w:val="20"/>
          <w:lang w:val="en-US" w:eastAsia="zh-CN"/>
        </w:rPr>
      </w:pPr>
      <w:r w:rsidRPr="00964C93">
        <w:rPr>
          <w:rFonts w:ascii="Times New Roman" w:hAnsi="Times New Roman" w:cs="Times New Roman"/>
          <w:sz w:val="20"/>
          <w:szCs w:val="20"/>
          <w:lang w:val="en-US"/>
        </w:rPr>
        <w:t>The original meaning of the word mentor refers to a father figure who sponsors, guides, and develops a younger person. Throughout history, mentors have played a significant role in teaching, inducting, and developing the skills and talents of others. Indeed, there are many examples of mentors in the biographies of famous artists, scientists, and musicians (Byrne, 1991) who have played a ke</w:t>
      </w:r>
      <w:r w:rsidR="00B57C98" w:rsidRPr="00964C93">
        <w:rPr>
          <w:rFonts w:ascii="Times New Roman" w:hAnsi="Times New Roman" w:cs="Times New Roman"/>
          <w:sz w:val="20"/>
          <w:szCs w:val="20"/>
          <w:lang w:val="en-US"/>
        </w:rPr>
        <w:t>y role in shaping their protégé’s destiny</w:t>
      </w:r>
      <w:r w:rsidRPr="00964C93">
        <w:rPr>
          <w:rFonts w:ascii="Times New Roman" w:hAnsi="Times New Roman" w:cs="Times New Roman"/>
          <w:sz w:val="20"/>
          <w:szCs w:val="20"/>
          <w:lang w:val="en-US"/>
        </w:rPr>
        <w:t>.</w:t>
      </w:r>
      <w:r w:rsidR="00D725C3" w:rsidRPr="00964C93">
        <w:rPr>
          <w:rFonts w:ascii="Times New Roman" w:hAnsi="Times New Roman" w:cs="Times New Roman"/>
          <w:sz w:val="20"/>
          <w:szCs w:val="20"/>
          <w:lang w:val="en-US"/>
        </w:rPr>
        <w:t xml:space="preserve"> </w:t>
      </w:r>
      <w:r w:rsidR="007B55C4" w:rsidRPr="00964C93">
        <w:rPr>
          <w:rFonts w:ascii="Times New Roman" w:hAnsi="Times New Roman" w:cs="Times New Roman"/>
          <w:color w:val="131413"/>
          <w:sz w:val="20"/>
          <w:szCs w:val="20"/>
          <w:lang w:val="en-US"/>
        </w:rPr>
        <w:t>Entrepreneurial mentoring involves a support relationship between an experienced entrepreneur (the mentor), and a</w:t>
      </w:r>
      <w:r w:rsidR="00B57C98" w:rsidRPr="00964C93">
        <w:rPr>
          <w:rFonts w:ascii="Times New Roman" w:hAnsi="Times New Roman" w:cs="Times New Roman"/>
          <w:color w:val="131413"/>
          <w:sz w:val="20"/>
          <w:szCs w:val="20"/>
          <w:lang w:val="en-US"/>
        </w:rPr>
        <w:t xml:space="preserve"> novice entrepreneur (the protégé</w:t>
      </w:r>
      <w:r w:rsidR="007B55C4" w:rsidRPr="00964C93">
        <w:rPr>
          <w:rFonts w:ascii="Times New Roman" w:hAnsi="Times New Roman" w:cs="Times New Roman"/>
          <w:color w:val="131413"/>
          <w:sz w:val="20"/>
          <w:szCs w:val="20"/>
          <w:lang w:val="en-US"/>
        </w:rPr>
        <w:t>), in order to foster the latter</w:t>
      </w:r>
      <w:r w:rsidR="007B55C4" w:rsidRPr="00964C93">
        <w:rPr>
          <w:rFonts w:ascii="Times New Roman" w:hAnsi="Times New Roman" w:cs="Times New Roman"/>
          <w:b/>
          <w:bCs/>
          <w:color w:val="131413"/>
          <w:sz w:val="20"/>
          <w:szCs w:val="20"/>
          <w:lang w:val="en-US"/>
        </w:rPr>
        <w:t>’</w:t>
      </w:r>
      <w:r w:rsidR="007B55C4" w:rsidRPr="00964C93">
        <w:rPr>
          <w:rFonts w:ascii="Times New Roman" w:hAnsi="Times New Roman" w:cs="Times New Roman"/>
          <w:color w:val="131413"/>
          <w:sz w:val="20"/>
          <w:szCs w:val="20"/>
          <w:lang w:val="en-US"/>
        </w:rPr>
        <w:t>s personal development.</w:t>
      </w:r>
      <w:r w:rsidR="00CD4887" w:rsidRPr="00964C93">
        <w:rPr>
          <w:rFonts w:ascii="Times New Roman" w:hAnsi="Times New Roman" w:cs="Times New Roman"/>
          <w:color w:val="131413"/>
          <w:sz w:val="20"/>
          <w:szCs w:val="20"/>
          <w:lang w:val="en-US"/>
        </w:rPr>
        <w:t xml:space="preserve"> </w:t>
      </w:r>
      <w:r w:rsidR="001B7339" w:rsidRPr="00964C93">
        <w:rPr>
          <w:rFonts w:ascii="Times New Roman" w:hAnsi="Times New Roman" w:cs="Times New Roman"/>
          <w:sz w:val="20"/>
          <w:szCs w:val="20"/>
          <w:lang w:val="en-US"/>
        </w:rPr>
        <w:t xml:space="preserve">A mentor plays many roles. In the </w:t>
      </w:r>
      <w:r w:rsidR="001B7339" w:rsidRPr="00964C93">
        <w:rPr>
          <w:rFonts w:ascii="Times New Roman" w:hAnsi="Times New Roman" w:cs="Times New Roman"/>
          <w:sz w:val="20"/>
          <w:szCs w:val="20"/>
          <w:lang w:val="en-US"/>
        </w:rPr>
        <w:lastRenderedPageBreak/>
        <w:t>historical sense, a mentor is one who</w:t>
      </w:r>
      <w:r w:rsidR="00CD4887" w:rsidRPr="00964C93">
        <w:rPr>
          <w:rFonts w:ascii="Times New Roman" w:hAnsi="Times New Roman" w:cs="Times New Roman"/>
          <w:sz w:val="20"/>
          <w:szCs w:val="20"/>
          <w:lang w:val="en-US"/>
        </w:rPr>
        <w:t xml:space="preserve"> i</w:t>
      </w:r>
      <w:r w:rsidR="001B7339" w:rsidRPr="00964C93">
        <w:rPr>
          <w:rFonts w:ascii="Times New Roman" w:hAnsi="Times New Roman" w:cs="Times New Roman"/>
          <w:sz w:val="20"/>
          <w:szCs w:val="20"/>
          <w:lang w:val="en-US"/>
        </w:rPr>
        <w:t>s a loyal friend, confidant, and advisor.</w:t>
      </w:r>
      <w:r w:rsidR="00CD4887" w:rsidRPr="00964C93">
        <w:rPr>
          <w:rFonts w:ascii="Times New Roman" w:hAnsi="Times New Roman" w:cs="Times New Roman"/>
          <w:color w:val="131413"/>
          <w:sz w:val="20"/>
          <w:szCs w:val="20"/>
          <w:lang w:val="en-US"/>
        </w:rPr>
        <w:t xml:space="preserve"> He </w:t>
      </w:r>
      <w:r w:rsidR="00CD4887" w:rsidRPr="00964C93">
        <w:rPr>
          <w:rFonts w:ascii="Times New Roman" w:hAnsi="Times New Roman" w:cs="Times New Roman"/>
          <w:sz w:val="20"/>
          <w:szCs w:val="20"/>
          <w:lang w:val="en-US"/>
        </w:rPr>
        <w:t>acts</w:t>
      </w:r>
      <w:r w:rsidR="001B7339" w:rsidRPr="00964C93">
        <w:rPr>
          <w:rFonts w:ascii="Times New Roman" w:hAnsi="Times New Roman" w:cs="Times New Roman"/>
          <w:sz w:val="20"/>
          <w:szCs w:val="20"/>
          <w:lang w:val="en-US"/>
        </w:rPr>
        <w:t xml:space="preserve"> a teacher, guide, coach, and role model.</w:t>
      </w:r>
      <w:r w:rsidR="00CD4887" w:rsidRPr="00964C93">
        <w:rPr>
          <w:rFonts w:ascii="Times New Roman" w:hAnsi="Times New Roman" w:cs="Times New Roman"/>
          <w:color w:val="131413"/>
          <w:sz w:val="20"/>
          <w:szCs w:val="20"/>
          <w:lang w:val="en-US"/>
        </w:rPr>
        <w:t xml:space="preserve"> Mentors are</w:t>
      </w:r>
      <w:r w:rsidR="00CD4887" w:rsidRPr="00964C93">
        <w:rPr>
          <w:rFonts w:ascii="Times New Roman" w:hAnsi="Times New Roman" w:cs="Times New Roman"/>
          <w:sz w:val="20"/>
          <w:szCs w:val="20"/>
          <w:lang w:val="en-US"/>
        </w:rPr>
        <w:t xml:space="preserve"> entrusted with the care and education of another and have</w:t>
      </w:r>
      <w:r w:rsidR="001B7339" w:rsidRPr="00964C93">
        <w:rPr>
          <w:rFonts w:ascii="Times New Roman" w:hAnsi="Times New Roman" w:cs="Times New Roman"/>
          <w:sz w:val="20"/>
          <w:szCs w:val="20"/>
          <w:lang w:val="en-US"/>
        </w:rPr>
        <w:t xml:space="preserve"> knowledge or expertise to nurture another person of ability.</w:t>
      </w:r>
      <w:r w:rsidR="00CD4887" w:rsidRPr="00964C93">
        <w:rPr>
          <w:rFonts w:ascii="Times New Roman" w:hAnsi="Times New Roman" w:cs="Times New Roman"/>
          <w:color w:val="131413"/>
          <w:sz w:val="20"/>
          <w:szCs w:val="20"/>
          <w:lang w:val="en-US"/>
        </w:rPr>
        <w:t xml:space="preserve"> They are </w:t>
      </w:r>
      <w:r w:rsidR="001B7339" w:rsidRPr="00964C93">
        <w:rPr>
          <w:rFonts w:ascii="Times New Roman" w:hAnsi="Times New Roman" w:cs="Times New Roman"/>
          <w:sz w:val="20"/>
          <w:szCs w:val="20"/>
          <w:lang w:val="en-US"/>
        </w:rPr>
        <w:t>willing to give what he or she knows with no expectation of reciprocation or remuneration</w:t>
      </w:r>
      <w:r w:rsidR="006A0E52" w:rsidRPr="00964C93">
        <w:rPr>
          <w:rFonts w:ascii="Times New Roman" w:hAnsi="Times New Roman" w:cs="Times New Roman"/>
          <w:sz w:val="20"/>
          <w:szCs w:val="20"/>
          <w:lang w:val="en-US"/>
        </w:rPr>
        <w:t xml:space="preserve"> and r</w:t>
      </w:r>
      <w:r w:rsidR="001B7339" w:rsidRPr="00964C93">
        <w:rPr>
          <w:rFonts w:ascii="Times New Roman" w:hAnsi="Times New Roman" w:cs="Times New Roman"/>
          <w:sz w:val="20"/>
          <w:szCs w:val="20"/>
          <w:lang w:val="en-US"/>
        </w:rPr>
        <w:t>epresents accomplishment, knowledge, skill, and virtue.</w:t>
      </w:r>
      <w:r w:rsidR="006A0E52" w:rsidRPr="00964C93">
        <w:rPr>
          <w:rFonts w:ascii="Times New Roman" w:hAnsi="Times New Roman" w:cs="Times New Roman"/>
          <w:color w:val="131413"/>
          <w:sz w:val="20"/>
          <w:szCs w:val="20"/>
          <w:lang w:val="en-US"/>
        </w:rPr>
        <w:t xml:space="preserve"> </w:t>
      </w:r>
      <w:r w:rsidR="001B7339" w:rsidRPr="00964C93">
        <w:rPr>
          <w:rFonts w:ascii="Times New Roman" w:hAnsi="Times New Roman" w:cs="Times New Roman"/>
          <w:sz w:val="20"/>
          <w:szCs w:val="20"/>
          <w:lang w:val="en-US"/>
        </w:rPr>
        <w:t xml:space="preserve">The most effective mentors offer support, challenge, patience, and enthusiasm while they guide others to new levels of achievement. They expose their </w:t>
      </w:r>
      <w:r w:rsidR="00B57C98" w:rsidRPr="00964C93">
        <w:rPr>
          <w:rFonts w:ascii="Times New Roman" w:hAnsi="Times New Roman" w:cs="Times New Roman"/>
          <w:sz w:val="20"/>
          <w:szCs w:val="20"/>
          <w:lang w:val="en-US"/>
        </w:rPr>
        <w:t>protégé</w:t>
      </w:r>
      <w:r w:rsidR="001B7339" w:rsidRPr="00964C93">
        <w:rPr>
          <w:rFonts w:ascii="Times New Roman" w:hAnsi="Times New Roman" w:cs="Times New Roman"/>
          <w:sz w:val="20"/>
          <w:szCs w:val="20"/>
          <w:lang w:val="en-US"/>
        </w:rPr>
        <w:t>s to new ideas, perspectives, and standards, and to the values and norms of society. Although mentors are more knowledgeable and experienced, they do not view themselves as superior to those whom they mentor.</w:t>
      </w:r>
    </w:p>
    <w:p w:rsidR="0095063F" w:rsidRPr="00964C93" w:rsidRDefault="00024909" w:rsidP="0095063F">
      <w:pPr>
        <w:pStyle w:val="ListParagraph"/>
        <w:numPr>
          <w:ilvl w:val="0"/>
          <w:numId w:val="16"/>
        </w:numPr>
        <w:autoSpaceDE w:val="0"/>
        <w:autoSpaceDN w:val="0"/>
        <w:adjustRightInd w:val="0"/>
        <w:snapToGrid w:val="0"/>
        <w:spacing w:after="0" w:line="240" w:lineRule="auto"/>
        <w:ind w:left="0" w:firstLine="0"/>
        <w:jc w:val="both"/>
        <w:rPr>
          <w:rFonts w:ascii="Times New Roman" w:hAnsi="Times New Roman" w:cs="Times New Roman"/>
          <w:b/>
          <w:sz w:val="20"/>
          <w:szCs w:val="20"/>
          <w:lang w:val="en-GB"/>
        </w:rPr>
      </w:pPr>
      <w:r w:rsidRPr="00964C93">
        <w:rPr>
          <w:rFonts w:ascii="Times New Roman" w:hAnsi="Times New Roman" w:cs="Times New Roman"/>
          <w:b/>
          <w:iCs/>
          <w:sz w:val="20"/>
          <w:szCs w:val="20"/>
          <w:shd w:val="clear" w:color="auto" w:fill="FFFFFF"/>
        </w:rPr>
        <w:t xml:space="preserve">Role </w:t>
      </w:r>
      <w:r w:rsidR="00992BA6" w:rsidRPr="00964C93">
        <w:rPr>
          <w:rFonts w:ascii="Times New Roman" w:hAnsi="Times New Roman" w:cs="Times New Roman"/>
          <w:b/>
          <w:iCs/>
          <w:sz w:val="20"/>
          <w:szCs w:val="20"/>
          <w:shd w:val="clear" w:color="auto" w:fill="FFFFFF"/>
        </w:rPr>
        <w:t>of Mentor</w:t>
      </w:r>
      <w:r w:rsidRPr="00964C93">
        <w:rPr>
          <w:rFonts w:ascii="Times New Roman" w:hAnsi="Times New Roman" w:cs="Times New Roman"/>
          <w:b/>
          <w:iCs/>
          <w:sz w:val="20"/>
          <w:szCs w:val="20"/>
          <w:shd w:val="clear" w:color="auto" w:fill="FFFFFF"/>
        </w:rPr>
        <w:t xml:space="preserve"> </w:t>
      </w:r>
      <w:r w:rsidR="0049646E" w:rsidRPr="00964C93">
        <w:rPr>
          <w:rFonts w:ascii="Times New Roman" w:hAnsi="Times New Roman" w:cs="Times New Roman"/>
          <w:b/>
          <w:iCs/>
          <w:sz w:val="20"/>
          <w:szCs w:val="20"/>
          <w:shd w:val="clear" w:color="auto" w:fill="FFFFFF"/>
        </w:rPr>
        <w:t>in Entrepreneurial</w:t>
      </w:r>
      <w:r w:rsidR="0049646E" w:rsidRPr="00964C93">
        <w:rPr>
          <w:rFonts w:ascii="Times New Roman" w:hAnsi="Times New Roman" w:cs="Times New Roman"/>
          <w:b/>
          <w:sz w:val="20"/>
          <w:szCs w:val="20"/>
          <w:lang w:val="en-GB"/>
        </w:rPr>
        <w:t xml:space="preserve"> </w:t>
      </w:r>
      <w:r w:rsidR="00992BA6" w:rsidRPr="00964C93">
        <w:rPr>
          <w:rFonts w:ascii="Times New Roman" w:hAnsi="Times New Roman" w:cs="Times New Roman"/>
          <w:b/>
          <w:sz w:val="20"/>
          <w:szCs w:val="20"/>
          <w:lang w:val="en-GB"/>
        </w:rPr>
        <w:t>Development</w:t>
      </w:r>
    </w:p>
    <w:p w:rsidR="0095063F" w:rsidRPr="00964C93" w:rsidRDefault="00D25B9B" w:rsidP="0095063F">
      <w:pPr>
        <w:autoSpaceDE w:val="0"/>
        <w:autoSpaceDN w:val="0"/>
        <w:adjustRightInd w:val="0"/>
        <w:snapToGrid w:val="0"/>
        <w:spacing w:after="0" w:line="240" w:lineRule="auto"/>
        <w:ind w:firstLine="425"/>
        <w:jc w:val="both"/>
        <w:rPr>
          <w:rFonts w:ascii="Times New Roman" w:hAnsi="Times New Roman" w:cs="Times New Roman"/>
          <w:iCs/>
          <w:sz w:val="20"/>
          <w:szCs w:val="20"/>
          <w:shd w:val="clear" w:color="auto" w:fill="FFFFFF"/>
        </w:rPr>
      </w:pPr>
      <w:r w:rsidRPr="00964C93">
        <w:rPr>
          <w:rFonts w:ascii="Times New Roman" w:hAnsi="Times New Roman" w:cs="Times New Roman"/>
          <w:iCs/>
          <w:sz w:val="20"/>
          <w:szCs w:val="20"/>
          <w:shd w:val="clear" w:color="auto" w:fill="FFFFFF"/>
        </w:rPr>
        <w:t>One of the main causes leading to the failure of start-up businesses is the lack of experience and competency on the part of new entrepreneurs, as evidenced by their lack of vision and their difficulty or inability to find a</w:t>
      </w:r>
      <w:r w:rsidR="000D2351" w:rsidRPr="00964C93">
        <w:rPr>
          <w:rFonts w:ascii="Times New Roman" w:hAnsi="Times New Roman" w:cs="Times New Roman"/>
          <w:iCs/>
          <w:sz w:val="20"/>
          <w:szCs w:val="20"/>
          <w:shd w:val="clear" w:color="auto" w:fill="FFFFFF"/>
        </w:rPr>
        <w:t xml:space="preserve"> </w:t>
      </w:r>
      <w:r w:rsidRPr="00964C93">
        <w:rPr>
          <w:rFonts w:ascii="Times New Roman" w:hAnsi="Times New Roman" w:cs="Times New Roman"/>
          <w:iCs/>
          <w:sz w:val="20"/>
          <w:szCs w:val="20"/>
          <w:shd w:val="clear" w:color="auto" w:fill="FFFFFF"/>
        </w:rPr>
        <w:t>Profitable niche for their business (Baldwin et al. 1997). Researchers found out that main reason of failure of new start-ups is that training needs of new entrepreneurs do not appear to be adequately considered in the design of their support programs. Many complain that the training they receive is not tailored to their needs, suggesting that a more personalized learning process may be more appropriate. Research also suggests that in a situation where there is not enough time for training, mentoring sufficiently helps a novice entrepreneur to develop skills to manage the business (Sullivan</w:t>
      </w:r>
      <w:r w:rsidR="00F0060F" w:rsidRPr="00964C93">
        <w:rPr>
          <w:rFonts w:ascii="Times New Roman" w:hAnsi="Times New Roman" w:cs="Times New Roman"/>
          <w:iCs/>
          <w:sz w:val="20"/>
          <w:szCs w:val="20"/>
          <w:shd w:val="clear" w:color="auto" w:fill="FFFFFF"/>
        </w:rPr>
        <w:t>,</w:t>
      </w:r>
      <w:r w:rsidRPr="00964C93">
        <w:rPr>
          <w:rFonts w:ascii="Times New Roman" w:hAnsi="Times New Roman" w:cs="Times New Roman"/>
          <w:iCs/>
          <w:sz w:val="20"/>
          <w:szCs w:val="20"/>
          <w:shd w:val="clear" w:color="auto" w:fill="FFFFFF"/>
        </w:rPr>
        <w:t xml:space="preserve"> 2000).</w:t>
      </w:r>
    </w:p>
    <w:p w:rsidR="0095063F" w:rsidRPr="00964C93" w:rsidRDefault="00C8337F" w:rsidP="0095063F">
      <w:pPr>
        <w:autoSpaceDE w:val="0"/>
        <w:autoSpaceDN w:val="0"/>
        <w:adjustRightInd w:val="0"/>
        <w:snapToGrid w:val="0"/>
        <w:spacing w:after="0" w:line="240" w:lineRule="auto"/>
        <w:ind w:firstLine="425"/>
        <w:jc w:val="both"/>
        <w:rPr>
          <w:rFonts w:ascii="Times New Roman" w:hAnsi="Times New Roman" w:cs="Times New Roman"/>
          <w:iCs/>
          <w:sz w:val="20"/>
          <w:szCs w:val="20"/>
          <w:shd w:val="clear" w:color="auto" w:fill="FFFFFF"/>
        </w:rPr>
      </w:pPr>
      <w:r w:rsidRPr="00964C93">
        <w:rPr>
          <w:rFonts w:ascii="Times New Roman" w:hAnsi="Times New Roman" w:cs="Times New Roman"/>
          <w:color w:val="222222"/>
          <w:sz w:val="20"/>
          <w:szCs w:val="20"/>
          <w:shd w:val="clear" w:color="auto" w:fill="FFFFFF"/>
        </w:rPr>
        <w:t xml:space="preserve">Mentoring is to support and inspire people to achieve their own wisdom in order that it maximise one’s potential. A mentor is the key to higher management for the aspiring young entrepreneurs. The trick is to pick the right one-someone who has the knowledge and influence you need. </w:t>
      </w:r>
      <w:r w:rsidR="00B57C98" w:rsidRPr="00964C93">
        <w:rPr>
          <w:rFonts w:ascii="Times New Roman" w:hAnsi="Times New Roman" w:cs="Times New Roman"/>
          <w:sz w:val="20"/>
          <w:szCs w:val="20"/>
        </w:rPr>
        <w:t>In selecting the mentor-protégé</w:t>
      </w:r>
      <w:r w:rsidRPr="00964C93">
        <w:rPr>
          <w:rFonts w:ascii="Times New Roman" w:hAnsi="Times New Roman" w:cs="Times New Roman"/>
          <w:sz w:val="20"/>
          <w:szCs w:val="20"/>
        </w:rPr>
        <w:t xml:space="preserve"> pairs, a very important criterion is compatibility, </w:t>
      </w:r>
      <w:r w:rsidR="00B57C98" w:rsidRPr="00964C93">
        <w:rPr>
          <w:rFonts w:ascii="Times New Roman" w:hAnsi="Times New Roman" w:cs="Times New Roman"/>
          <w:sz w:val="20"/>
          <w:szCs w:val="20"/>
        </w:rPr>
        <w:t>because the mentor and protégé</w:t>
      </w:r>
      <w:r w:rsidRPr="00964C93">
        <w:rPr>
          <w:rFonts w:ascii="Times New Roman" w:hAnsi="Times New Roman" w:cs="Times New Roman"/>
          <w:sz w:val="20"/>
          <w:szCs w:val="20"/>
        </w:rPr>
        <w:t xml:space="preserve"> are working in close cooperation during the whole process (</w:t>
      </w:r>
      <w:r w:rsidR="00531175" w:rsidRPr="00964C93">
        <w:rPr>
          <w:rFonts w:ascii="Times New Roman" w:hAnsi="Times New Roman" w:cs="Times New Roman"/>
          <w:sz w:val="20"/>
          <w:szCs w:val="20"/>
        </w:rPr>
        <w:t>Katerina</w:t>
      </w:r>
      <w:r w:rsidR="00825BCC" w:rsidRPr="00964C93">
        <w:rPr>
          <w:rFonts w:ascii="Times New Roman" w:hAnsi="Times New Roman" w:cs="Times New Roman"/>
          <w:sz w:val="20"/>
          <w:szCs w:val="20"/>
        </w:rPr>
        <w:t>, 2011</w:t>
      </w:r>
      <w:r w:rsidRPr="00964C93">
        <w:rPr>
          <w:rFonts w:ascii="Times New Roman" w:hAnsi="Times New Roman" w:cs="Times New Roman"/>
          <w:sz w:val="20"/>
          <w:szCs w:val="20"/>
        </w:rPr>
        <w:t>).</w:t>
      </w:r>
      <w:r w:rsidRPr="00964C93">
        <w:rPr>
          <w:rFonts w:ascii="Times New Roman" w:hAnsi="Times New Roman" w:cs="Times New Roman"/>
          <w:iCs/>
          <w:sz w:val="20"/>
          <w:szCs w:val="20"/>
          <w:shd w:val="clear" w:color="auto" w:fill="FFFFFF"/>
        </w:rPr>
        <w:t xml:space="preserve"> </w:t>
      </w:r>
      <w:r w:rsidR="00395BD1" w:rsidRPr="00964C93">
        <w:rPr>
          <w:rFonts w:ascii="Times New Roman" w:hAnsi="Times New Roman" w:cs="Times New Roman"/>
          <w:iCs/>
          <w:sz w:val="20"/>
          <w:szCs w:val="20"/>
          <w:shd w:val="clear" w:color="auto" w:fill="FFFFFF"/>
        </w:rPr>
        <w:t>An aspiring entrepreneur should have two mentors</w:t>
      </w:r>
      <w:r w:rsidR="00C71E90" w:rsidRPr="00964C93">
        <w:rPr>
          <w:rFonts w:ascii="Times New Roman" w:hAnsi="Times New Roman" w:cs="Times New Roman"/>
          <w:iCs/>
          <w:sz w:val="20"/>
          <w:szCs w:val="20"/>
          <w:shd w:val="clear" w:color="auto" w:fill="FFFFFF"/>
        </w:rPr>
        <w:t>:</w:t>
      </w:r>
      <w:r w:rsidR="00395BD1" w:rsidRPr="00964C93">
        <w:rPr>
          <w:rFonts w:ascii="Times New Roman" w:hAnsi="Times New Roman" w:cs="Times New Roman"/>
          <w:iCs/>
          <w:sz w:val="20"/>
          <w:szCs w:val="20"/>
          <w:shd w:val="clear" w:color="auto" w:fill="FFFFFF"/>
        </w:rPr>
        <w:t xml:space="preserve"> </w:t>
      </w:r>
    </w:p>
    <w:p w:rsidR="0095063F" w:rsidRPr="00964C93" w:rsidRDefault="00CF0959" w:rsidP="0095063F">
      <w:pPr>
        <w:pStyle w:val="ListParagraph"/>
        <w:numPr>
          <w:ilvl w:val="1"/>
          <w:numId w:val="16"/>
        </w:numPr>
        <w:autoSpaceDE w:val="0"/>
        <w:autoSpaceDN w:val="0"/>
        <w:adjustRightInd w:val="0"/>
        <w:snapToGrid w:val="0"/>
        <w:spacing w:after="0" w:line="240" w:lineRule="auto"/>
        <w:ind w:left="0" w:firstLine="0"/>
        <w:jc w:val="both"/>
        <w:rPr>
          <w:rFonts w:ascii="Times New Roman" w:hAnsi="Times New Roman" w:cs="Times New Roman"/>
          <w:iCs/>
          <w:sz w:val="20"/>
          <w:szCs w:val="20"/>
          <w:shd w:val="clear" w:color="auto" w:fill="FFFFFF"/>
        </w:rPr>
      </w:pPr>
      <w:r w:rsidRPr="00964C93">
        <w:rPr>
          <w:rFonts w:ascii="Times New Roman" w:hAnsi="Times New Roman" w:cs="Times New Roman"/>
          <w:b/>
          <w:iCs/>
          <w:sz w:val="20"/>
          <w:szCs w:val="20"/>
          <w:shd w:val="clear" w:color="auto" w:fill="FFFFFF"/>
        </w:rPr>
        <w:t>Personal</w:t>
      </w:r>
      <w:r w:rsidR="00F7285C" w:rsidRPr="00964C93">
        <w:rPr>
          <w:rFonts w:ascii="Times New Roman" w:hAnsi="Times New Roman" w:cs="Times New Roman"/>
          <w:b/>
          <w:iCs/>
          <w:sz w:val="20"/>
          <w:szCs w:val="20"/>
          <w:shd w:val="clear" w:color="auto" w:fill="FFFFFF"/>
        </w:rPr>
        <w:t xml:space="preserve"> D</w:t>
      </w:r>
      <w:r w:rsidR="00395BD1" w:rsidRPr="00964C93">
        <w:rPr>
          <w:rFonts w:ascii="Times New Roman" w:hAnsi="Times New Roman" w:cs="Times New Roman"/>
          <w:b/>
          <w:iCs/>
          <w:sz w:val="20"/>
          <w:szCs w:val="20"/>
          <w:shd w:val="clear" w:color="auto" w:fill="FFFFFF"/>
        </w:rPr>
        <w:t>evelopment</w:t>
      </w:r>
      <w:r w:rsidRPr="00964C93">
        <w:rPr>
          <w:rFonts w:ascii="Times New Roman" w:hAnsi="Times New Roman" w:cs="Times New Roman"/>
          <w:b/>
          <w:iCs/>
          <w:sz w:val="20"/>
          <w:szCs w:val="20"/>
          <w:shd w:val="clear" w:color="auto" w:fill="FFFFFF"/>
        </w:rPr>
        <w:t xml:space="preserve"> Mentor</w:t>
      </w:r>
      <w:r w:rsidR="00395BD1" w:rsidRPr="00964C93">
        <w:rPr>
          <w:rFonts w:ascii="Times New Roman" w:hAnsi="Times New Roman" w:cs="Times New Roman"/>
          <w:iCs/>
          <w:sz w:val="20"/>
          <w:szCs w:val="20"/>
          <w:shd w:val="clear" w:color="auto" w:fill="FFFFFF"/>
        </w:rPr>
        <w:t xml:space="preserve"> </w:t>
      </w:r>
    </w:p>
    <w:p w:rsidR="0095063F" w:rsidRPr="00964C93" w:rsidRDefault="00C71E90" w:rsidP="0095063F">
      <w:pPr>
        <w:autoSpaceDE w:val="0"/>
        <w:autoSpaceDN w:val="0"/>
        <w:adjustRightInd w:val="0"/>
        <w:snapToGrid w:val="0"/>
        <w:spacing w:after="0" w:line="240" w:lineRule="auto"/>
        <w:ind w:firstLine="425"/>
        <w:jc w:val="both"/>
        <w:rPr>
          <w:rFonts w:ascii="Times New Roman" w:hAnsi="Times New Roman" w:cs="Times New Roman"/>
          <w:iCs/>
          <w:sz w:val="20"/>
          <w:szCs w:val="20"/>
          <w:shd w:val="clear" w:color="auto" w:fill="FFFFFF"/>
        </w:rPr>
      </w:pPr>
      <w:r w:rsidRPr="00964C93">
        <w:rPr>
          <w:rFonts w:ascii="Times New Roman" w:hAnsi="Times New Roman" w:cs="Times New Roman"/>
          <w:iCs/>
          <w:sz w:val="20"/>
          <w:szCs w:val="20"/>
          <w:shd w:val="clear" w:color="auto" w:fill="FFFFFF"/>
        </w:rPr>
        <w:t xml:space="preserve">A personal development mentor personally develops entrepreneurial mind-set of </w:t>
      </w:r>
      <w:r w:rsidR="00CF0959" w:rsidRPr="00964C93">
        <w:rPr>
          <w:rFonts w:ascii="Times New Roman" w:hAnsi="Times New Roman" w:cs="Times New Roman"/>
          <w:iCs/>
          <w:sz w:val="20"/>
          <w:szCs w:val="20"/>
          <w:shd w:val="clear" w:color="auto" w:fill="FFFFFF"/>
        </w:rPr>
        <w:t>protégé</w:t>
      </w:r>
      <w:r w:rsidRPr="00964C93">
        <w:rPr>
          <w:rFonts w:ascii="Times New Roman" w:hAnsi="Times New Roman" w:cs="Times New Roman"/>
          <w:iCs/>
          <w:sz w:val="20"/>
          <w:szCs w:val="20"/>
          <w:shd w:val="clear" w:color="auto" w:fill="FFFFFF"/>
        </w:rPr>
        <w:t xml:space="preserve"> for success by expanding protégé’s horizons emotionally</w:t>
      </w:r>
      <w:r w:rsidR="00CF0959" w:rsidRPr="00964C93">
        <w:rPr>
          <w:rFonts w:ascii="Times New Roman" w:hAnsi="Times New Roman" w:cs="Times New Roman"/>
          <w:iCs/>
          <w:sz w:val="20"/>
          <w:szCs w:val="20"/>
          <w:shd w:val="clear" w:color="auto" w:fill="FFFFFF"/>
        </w:rPr>
        <w:t>. Mentoring is a powerful personal development and empowerment instrument. It is an effective way of helping people to progress in entrepreneurial career. It is a partnership between two people (ment</w:t>
      </w:r>
      <w:r w:rsidR="00B57C98" w:rsidRPr="00964C93">
        <w:rPr>
          <w:rFonts w:ascii="Times New Roman" w:hAnsi="Times New Roman" w:cs="Times New Roman"/>
          <w:iCs/>
          <w:sz w:val="20"/>
          <w:szCs w:val="20"/>
          <w:shd w:val="clear" w:color="auto" w:fill="FFFFFF"/>
        </w:rPr>
        <w:t>or and protégé</w:t>
      </w:r>
      <w:r w:rsidR="00CF0959" w:rsidRPr="00964C93">
        <w:rPr>
          <w:rFonts w:ascii="Times New Roman" w:hAnsi="Times New Roman" w:cs="Times New Roman"/>
          <w:iCs/>
          <w:sz w:val="20"/>
          <w:szCs w:val="20"/>
          <w:shd w:val="clear" w:color="auto" w:fill="FFFFFF"/>
        </w:rPr>
        <w:t>) not necessarily belongs to same industry or share similar interest. Personal dev</w:t>
      </w:r>
      <w:r w:rsidR="00B57C98" w:rsidRPr="00964C93">
        <w:rPr>
          <w:rFonts w:ascii="Times New Roman" w:hAnsi="Times New Roman" w:cs="Times New Roman"/>
          <w:iCs/>
          <w:sz w:val="20"/>
          <w:szCs w:val="20"/>
          <w:shd w:val="clear" w:color="auto" w:fill="FFFFFF"/>
        </w:rPr>
        <w:t xml:space="preserve">elopment mentor </w:t>
      </w:r>
      <w:r w:rsidR="00B57C98" w:rsidRPr="00964C93">
        <w:rPr>
          <w:rFonts w:ascii="Times New Roman" w:hAnsi="Times New Roman" w:cs="Times New Roman"/>
          <w:iCs/>
          <w:sz w:val="20"/>
          <w:szCs w:val="20"/>
          <w:shd w:val="clear" w:color="auto" w:fill="FFFFFF"/>
        </w:rPr>
        <w:lastRenderedPageBreak/>
        <w:t>helps the protégé</w:t>
      </w:r>
      <w:r w:rsidR="00CF0959" w:rsidRPr="00964C93">
        <w:rPr>
          <w:rFonts w:ascii="Times New Roman" w:hAnsi="Times New Roman" w:cs="Times New Roman"/>
          <w:iCs/>
          <w:sz w:val="20"/>
          <w:szCs w:val="20"/>
          <w:shd w:val="clear" w:color="auto" w:fill="FFFFFF"/>
        </w:rPr>
        <w:t xml:space="preserve"> to boost self-bel</w:t>
      </w:r>
      <w:r w:rsidR="00B57C98" w:rsidRPr="00964C93">
        <w:rPr>
          <w:rFonts w:ascii="Times New Roman" w:hAnsi="Times New Roman" w:cs="Times New Roman"/>
          <w:iCs/>
          <w:sz w:val="20"/>
          <w:szCs w:val="20"/>
          <w:shd w:val="clear" w:color="auto" w:fill="FFFFFF"/>
        </w:rPr>
        <w:t xml:space="preserve">ief, confidence and help protégé </w:t>
      </w:r>
      <w:r w:rsidR="00CF0959" w:rsidRPr="00964C93">
        <w:rPr>
          <w:rFonts w:ascii="Times New Roman" w:hAnsi="Times New Roman" w:cs="Times New Roman"/>
          <w:iCs/>
          <w:sz w:val="20"/>
          <w:szCs w:val="20"/>
          <w:shd w:val="clear" w:color="auto" w:fill="FFFFFF"/>
        </w:rPr>
        <w:t>achieve goals.</w:t>
      </w:r>
    </w:p>
    <w:p w:rsidR="0095063F" w:rsidRPr="00964C93" w:rsidRDefault="00CF0959" w:rsidP="0095063F">
      <w:pPr>
        <w:pStyle w:val="ListParagraph"/>
        <w:numPr>
          <w:ilvl w:val="1"/>
          <w:numId w:val="16"/>
        </w:numPr>
        <w:autoSpaceDE w:val="0"/>
        <w:autoSpaceDN w:val="0"/>
        <w:adjustRightInd w:val="0"/>
        <w:snapToGrid w:val="0"/>
        <w:spacing w:after="0" w:line="240" w:lineRule="auto"/>
        <w:ind w:left="0" w:firstLine="0"/>
        <w:jc w:val="both"/>
        <w:rPr>
          <w:rFonts w:ascii="Times New Roman" w:hAnsi="Times New Roman" w:cs="Times New Roman"/>
          <w:iCs/>
          <w:sz w:val="20"/>
          <w:szCs w:val="20"/>
          <w:shd w:val="clear" w:color="auto" w:fill="FFFFFF"/>
        </w:rPr>
      </w:pPr>
      <w:r w:rsidRPr="00964C93">
        <w:rPr>
          <w:rFonts w:ascii="Times New Roman" w:hAnsi="Times New Roman" w:cs="Times New Roman"/>
          <w:b/>
          <w:iCs/>
          <w:sz w:val="20"/>
          <w:szCs w:val="20"/>
          <w:shd w:val="clear" w:color="auto" w:fill="FFFFFF"/>
        </w:rPr>
        <w:t>Entrepreneurial</w:t>
      </w:r>
      <w:r w:rsidR="00F7285C" w:rsidRPr="00964C93">
        <w:rPr>
          <w:rFonts w:ascii="Times New Roman" w:hAnsi="Times New Roman" w:cs="Times New Roman"/>
          <w:b/>
          <w:iCs/>
          <w:sz w:val="20"/>
          <w:szCs w:val="20"/>
          <w:shd w:val="clear" w:color="auto" w:fill="FFFFFF"/>
        </w:rPr>
        <w:t xml:space="preserve"> D</w:t>
      </w:r>
      <w:r w:rsidR="00395BD1" w:rsidRPr="00964C93">
        <w:rPr>
          <w:rFonts w:ascii="Times New Roman" w:hAnsi="Times New Roman" w:cs="Times New Roman"/>
          <w:b/>
          <w:iCs/>
          <w:sz w:val="20"/>
          <w:szCs w:val="20"/>
          <w:shd w:val="clear" w:color="auto" w:fill="FFFFFF"/>
        </w:rPr>
        <w:t>evelopment</w:t>
      </w:r>
      <w:r w:rsidRPr="00964C93">
        <w:rPr>
          <w:rFonts w:ascii="Times New Roman" w:hAnsi="Times New Roman" w:cs="Times New Roman"/>
          <w:b/>
          <w:iCs/>
          <w:sz w:val="20"/>
          <w:szCs w:val="20"/>
          <w:shd w:val="clear" w:color="auto" w:fill="FFFFFF"/>
        </w:rPr>
        <w:t xml:space="preserve"> Mentor</w:t>
      </w:r>
      <w:r w:rsidR="00395BD1" w:rsidRPr="00964C93">
        <w:rPr>
          <w:rFonts w:ascii="Times New Roman" w:hAnsi="Times New Roman" w:cs="Times New Roman"/>
          <w:iCs/>
          <w:sz w:val="20"/>
          <w:szCs w:val="20"/>
          <w:shd w:val="clear" w:color="auto" w:fill="FFFFFF"/>
        </w:rPr>
        <w:t xml:space="preserve"> </w:t>
      </w:r>
    </w:p>
    <w:p w:rsidR="0095063F" w:rsidRPr="00964C93" w:rsidRDefault="008C73AF" w:rsidP="0095063F">
      <w:pPr>
        <w:autoSpaceDE w:val="0"/>
        <w:autoSpaceDN w:val="0"/>
        <w:adjustRightInd w:val="0"/>
        <w:snapToGrid w:val="0"/>
        <w:spacing w:after="0" w:line="240" w:lineRule="auto"/>
        <w:ind w:firstLine="425"/>
        <w:jc w:val="both"/>
        <w:rPr>
          <w:rFonts w:ascii="Times New Roman" w:hAnsi="Times New Roman" w:cs="Times New Roman"/>
          <w:iCs/>
          <w:sz w:val="20"/>
          <w:szCs w:val="20"/>
          <w:shd w:val="clear" w:color="auto" w:fill="FFFFFF"/>
        </w:rPr>
      </w:pPr>
      <w:r w:rsidRPr="00964C93">
        <w:rPr>
          <w:rFonts w:ascii="Times New Roman" w:hAnsi="Times New Roman" w:cs="Times New Roman"/>
          <w:iCs/>
          <w:sz w:val="20"/>
          <w:szCs w:val="20"/>
          <w:shd w:val="clear" w:color="auto" w:fill="FFFFFF"/>
        </w:rPr>
        <w:t xml:space="preserve">The role of entrepreneurial mentor is to enable the entrepreneur to reflect on actions and as result modify future actions. </w:t>
      </w:r>
      <w:r w:rsidR="0039006E" w:rsidRPr="00964C93">
        <w:rPr>
          <w:rFonts w:ascii="Times New Roman" w:hAnsi="Times New Roman" w:cs="Times New Roman"/>
          <w:iCs/>
          <w:sz w:val="20"/>
          <w:szCs w:val="20"/>
          <w:shd w:val="clear" w:color="auto" w:fill="FFFFFF"/>
        </w:rPr>
        <w:t>E</w:t>
      </w:r>
      <w:r w:rsidRPr="00964C93">
        <w:rPr>
          <w:rFonts w:ascii="Times New Roman" w:hAnsi="Times New Roman" w:cs="Times New Roman"/>
          <w:iCs/>
          <w:sz w:val="20"/>
          <w:szCs w:val="20"/>
          <w:shd w:val="clear" w:color="auto" w:fill="FFFFFF"/>
        </w:rPr>
        <w:t>ntrepreneur</w:t>
      </w:r>
      <w:r w:rsidR="0039006E" w:rsidRPr="00964C93">
        <w:rPr>
          <w:rFonts w:ascii="Times New Roman" w:hAnsi="Times New Roman" w:cs="Times New Roman"/>
          <w:iCs/>
          <w:sz w:val="20"/>
          <w:szCs w:val="20"/>
          <w:shd w:val="clear" w:color="auto" w:fill="FFFFFF"/>
        </w:rPr>
        <w:t>s usually</w:t>
      </w:r>
      <w:r w:rsidRPr="00964C93">
        <w:rPr>
          <w:rFonts w:ascii="Times New Roman" w:hAnsi="Times New Roman" w:cs="Times New Roman"/>
          <w:iCs/>
          <w:sz w:val="20"/>
          <w:szCs w:val="20"/>
          <w:shd w:val="clear" w:color="auto" w:fill="FFFFFF"/>
        </w:rPr>
        <w:t xml:space="preserve"> obtain capability to learn through experience and that experience comes from an incident </w:t>
      </w:r>
      <w:r w:rsidR="0039006E" w:rsidRPr="00964C93">
        <w:rPr>
          <w:rFonts w:ascii="Times New Roman" w:hAnsi="Times New Roman" w:cs="Times New Roman"/>
          <w:iCs/>
          <w:sz w:val="20"/>
          <w:szCs w:val="20"/>
          <w:shd w:val="clear" w:color="auto" w:fill="FFFFFF"/>
        </w:rPr>
        <w:t>in which entrepreneurs learn to make strategic decision and this is where entrepreneur need a mentor who can advise about strategic decision (Sullivan 2000).</w:t>
      </w:r>
      <w:r w:rsidR="00A90FE7" w:rsidRPr="00964C93">
        <w:rPr>
          <w:rFonts w:ascii="Times New Roman" w:hAnsi="Times New Roman" w:cs="Times New Roman"/>
          <w:iCs/>
          <w:sz w:val="20"/>
          <w:szCs w:val="20"/>
          <w:shd w:val="clear" w:color="auto" w:fill="FFFFFF"/>
        </w:rPr>
        <w:t xml:space="preserve"> </w:t>
      </w:r>
      <w:r w:rsidR="0039006E" w:rsidRPr="00964C93">
        <w:rPr>
          <w:rFonts w:ascii="Times New Roman" w:hAnsi="Times New Roman" w:cs="Times New Roman"/>
          <w:iCs/>
          <w:sz w:val="20"/>
          <w:szCs w:val="20"/>
          <w:shd w:val="clear" w:color="auto" w:fill="FFFFFF"/>
        </w:rPr>
        <w:t>In order to select a mentor different ap</w:t>
      </w:r>
      <w:r w:rsidR="00BE56A5" w:rsidRPr="00964C93">
        <w:rPr>
          <w:rFonts w:ascii="Times New Roman" w:hAnsi="Times New Roman" w:cs="Times New Roman"/>
          <w:iCs/>
          <w:sz w:val="20"/>
          <w:szCs w:val="20"/>
          <w:shd w:val="clear" w:color="auto" w:fill="FFFFFF"/>
        </w:rPr>
        <w:t>proach is needed to select</w:t>
      </w:r>
      <w:r w:rsidR="0039006E" w:rsidRPr="00964C93">
        <w:rPr>
          <w:rFonts w:ascii="Times New Roman" w:hAnsi="Times New Roman" w:cs="Times New Roman"/>
          <w:iCs/>
          <w:sz w:val="20"/>
          <w:szCs w:val="20"/>
          <w:shd w:val="clear" w:color="auto" w:fill="FFFFFF"/>
        </w:rPr>
        <w:t xml:space="preserve"> both personal and entrepreneurial dev</w:t>
      </w:r>
      <w:r w:rsidR="00BE56A5" w:rsidRPr="00964C93">
        <w:rPr>
          <w:rFonts w:ascii="Times New Roman" w:hAnsi="Times New Roman" w:cs="Times New Roman"/>
          <w:iCs/>
          <w:sz w:val="20"/>
          <w:szCs w:val="20"/>
          <w:shd w:val="clear" w:color="auto" w:fill="FFFFFF"/>
        </w:rPr>
        <w:t>elopment mentor. This paper identifies 11 different qualities an ideal mentor should have, but personal development mentor do not need to have all qualities that are required for an ideal entrepreneurial mentor</w:t>
      </w:r>
      <w:r w:rsidR="00173F95" w:rsidRPr="00964C93">
        <w:rPr>
          <w:rFonts w:ascii="Times New Roman" w:hAnsi="Times New Roman" w:cs="Times New Roman"/>
          <w:iCs/>
          <w:sz w:val="20"/>
          <w:szCs w:val="20"/>
          <w:shd w:val="clear" w:color="auto" w:fill="FFFFFF"/>
        </w:rPr>
        <w:t xml:space="preserve"> or vice versa</w:t>
      </w:r>
      <w:r w:rsidR="00BE56A5" w:rsidRPr="00964C93">
        <w:rPr>
          <w:rFonts w:ascii="Times New Roman" w:hAnsi="Times New Roman" w:cs="Times New Roman"/>
          <w:iCs/>
          <w:sz w:val="20"/>
          <w:szCs w:val="20"/>
          <w:shd w:val="clear" w:color="auto" w:fill="FFFFFF"/>
        </w:rPr>
        <w:t xml:space="preserve">. </w:t>
      </w:r>
    </w:p>
    <w:p w:rsidR="0095063F" w:rsidRPr="00964C93" w:rsidRDefault="00532720" w:rsidP="0095063F">
      <w:pPr>
        <w:pStyle w:val="ListParagraph"/>
        <w:numPr>
          <w:ilvl w:val="1"/>
          <w:numId w:val="16"/>
        </w:numPr>
        <w:autoSpaceDE w:val="0"/>
        <w:autoSpaceDN w:val="0"/>
        <w:adjustRightInd w:val="0"/>
        <w:snapToGrid w:val="0"/>
        <w:spacing w:after="0" w:line="240" w:lineRule="auto"/>
        <w:ind w:left="0" w:firstLine="0"/>
        <w:jc w:val="both"/>
        <w:rPr>
          <w:rFonts w:ascii="Times New Roman" w:hAnsi="Times New Roman" w:cs="Times New Roman"/>
          <w:b/>
          <w:iCs/>
          <w:sz w:val="20"/>
          <w:szCs w:val="20"/>
          <w:shd w:val="clear" w:color="auto" w:fill="FFFFFF"/>
        </w:rPr>
      </w:pPr>
      <w:r w:rsidRPr="00964C93">
        <w:rPr>
          <w:rFonts w:ascii="Times New Roman" w:hAnsi="Times New Roman" w:cs="Times New Roman"/>
          <w:b/>
          <w:iCs/>
          <w:sz w:val="20"/>
          <w:szCs w:val="20"/>
          <w:shd w:val="clear" w:color="auto" w:fill="FFFFFF"/>
        </w:rPr>
        <w:t>Educational Mentor</w:t>
      </w:r>
    </w:p>
    <w:p w:rsidR="0095063F" w:rsidRPr="00964C93" w:rsidRDefault="00532720" w:rsidP="0095063F">
      <w:pPr>
        <w:autoSpaceDE w:val="0"/>
        <w:autoSpaceDN w:val="0"/>
        <w:adjustRightInd w:val="0"/>
        <w:snapToGrid w:val="0"/>
        <w:spacing w:after="0" w:line="240" w:lineRule="auto"/>
        <w:ind w:firstLine="425"/>
        <w:jc w:val="both"/>
        <w:rPr>
          <w:rFonts w:ascii="Times New Roman" w:hAnsi="Times New Roman" w:cs="Times New Roman"/>
          <w:sz w:val="20"/>
          <w:szCs w:val="20"/>
          <w:lang w:val="en-GB" w:eastAsia="zh-CN"/>
        </w:rPr>
      </w:pPr>
      <w:r w:rsidRPr="00964C93">
        <w:rPr>
          <w:rFonts w:ascii="Times New Roman" w:hAnsi="Times New Roman" w:cs="Times New Roman"/>
          <w:sz w:val="20"/>
          <w:szCs w:val="20"/>
          <w:lang w:val="en-GB"/>
        </w:rPr>
        <w:t>According to the Nadler (Nadler, 1979) model, Employee education is crucial in a person’s professional development provided that the new or different role is within the same or different organization. Education Mentor has a wider role which requires foresight and understanding of how employees develop and grow during an occupation. An educational mentor at this stage of employee’s career looks toward the future and may help employee with a plan regarding educational activities and related work experiences (Burlew, 1991).</w:t>
      </w:r>
    </w:p>
    <w:p w:rsidR="0095063F" w:rsidRPr="00964C93" w:rsidRDefault="00532720" w:rsidP="0095063F">
      <w:pPr>
        <w:pStyle w:val="ListParagraph"/>
        <w:numPr>
          <w:ilvl w:val="0"/>
          <w:numId w:val="16"/>
        </w:numPr>
        <w:snapToGrid w:val="0"/>
        <w:spacing w:after="0" w:line="240" w:lineRule="auto"/>
        <w:ind w:left="0" w:firstLine="0"/>
        <w:jc w:val="both"/>
        <w:rPr>
          <w:rFonts w:ascii="Times New Roman" w:hAnsi="Times New Roman" w:cs="Times New Roman"/>
          <w:b/>
          <w:sz w:val="20"/>
          <w:szCs w:val="20"/>
          <w:lang w:val="en-GB"/>
        </w:rPr>
      </w:pPr>
      <w:r w:rsidRPr="00964C93">
        <w:rPr>
          <w:rFonts w:ascii="Times New Roman" w:hAnsi="Times New Roman" w:cs="Times New Roman"/>
          <w:b/>
          <w:sz w:val="20"/>
          <w:szCs w:val="20"/>
          <w:lang w:val="en-GB"/>
        </w:rPr>
        <w:t>Subjective</w:t>
      </w:r>
      <w:r w:rsidR="00D725C3" w:rsidRPr="00964C93">
        <w:rPr>
          <w:rFonts w:ascii="Times New Roman" w:hAnsi="Times New Roman" w:cs="Times New Roman"/>
          <w:b/>
          <w:sz w:val="20"/>
          <w:szCs w:val="20"/>
          <w:lang w:val="en-GB"/>
        </w:rPr>
        <w:t xml:space="preserve"> Characteristics/Qualities of </w:t>
      </w:r>
      <w:r w:rsidRPr="00964C93">
        <w:rPr>
          <w:rFonts w:ascii="Times New Roman" w:hAnsi="Times New Roman" w:cs="Times New Roman"/>
          <w:b/>
          <w:sz w:val="20"/>
          <w:szCs w:val="20"/>
          <w:lang w:val="en-GB"/>
        </w:rPr>
        <w:t xml:space="preserve">Mentor </w:t>
      </w:r>
    </w:p>
    <w:p w:rsidR="0095063F" w:rsidRPr="00964C93" w:rsidRDefault="00532720" w:rsidP="0095063F">
      <w:pPr>
        <w:snapToGrid w:val="0"/>
        <w:spacing w:after="0" w:line="240" w:lineRule="auto"/>
        <w:ind w:firstLine="425"/>
        <w:jc w:val="both"/>
        <w:rPr>
          <w:rFonts w:ascii="Times New Roman" w:hAnsi="Times New Roman" w:cs="Times New Roman"/>
          <w:sz w:val="20"/>
          <w:szCs w:val="20"/>
          <w:lang w:val="en-GB"/>
        </w:rPr>
      </w:pPr>
      <w:r w:rsidRPr="00964C93">
        <w:rPr>
          <w:rFonts w:ascii="Times New Roman" w:hAnsi="Times New Roman" w:cs="Times New Roman"/>
          <w:sz w:val="20"/>
          <w:szCs w:val="20"/>
          <w:lang w:val="en-GB"/>
        </w:rPr>
        <w:t xml:space="preserve">A mentor is an individual with skills and knowledge and helps </w:t>
      </w:r>
      <w:r w:rsidR="00B57C98" w:rsidRPr="00964C93">
        <w:rPr>
          <w:rFonts w:ascii="Times New Roman" w:hAnsi="Times New Roman" w:cs="Times New Roman"/>
          <w:sz w:val="20"/>
          <w:szCs w:val="20"/>
          <w:lang w:val="en-GB"/>
        </w:rPr>
        <w:t>protégé</w:t>
      </w:r>
      <w:r w:rsidRPr="00964C93">
        <w:rPr>
          <w:rFonts w:ascii="Times New Roman" w:hAnsi="Times New Roman" w:cs="Times New Roman"/>
          <w:sz w:val="20"/>
          <w:szCs w:val="20"/>
          <w:lang w:val="en-GB"/>
        </w:rPr>
        <w:t xml:space="preserve"> in developing career. Usually a mentor </w:t>
      </w:r>
      <w:r w:rsidR="00B57C98" w:rsidRPr="00964C93">
        <w:rPr>
          <w:rFonts w:ascii="Times New Roman" w:hAnsi="Times New Roman" w:cs="Times New Roman"/>
          <w:sz w:val="20"/>
          <w:szCs w:val="20"/>
          <w:lang w:val="en-GB"/>
        </w:rPr>
        <w:t>helps protégé</w:t>
      </w:r>
      <w:r w:rsidRPr="00964C93">
        <w:rPr>
          <w:rFonts w:ascii="Times New Roman" w:hAnsi="Times New Roman" w:cs="Times New Roman"/>
          <w:sz w:val="20"/>
          <w:szCs w:val="20"/>
          <w:lang w:val="en-GB"/>
        </w:rPr>
        <w:t xml:space="preserve"> in developing two main aspects of personality of the </w:t>
      </w:r>
      <w:r w:rsidR="00B57C98" w:rsidRPr="00964C93">
        <w:rPr>
          <w:rFonts w:ascii="Times New Roman" w:hAnsi="Times New Roman" w:cs="Times New Roman"/>
          <w:sz w:val="20"/>
          <w:szCs w:val="20"/>
          <w:lang w:val="en-GB"/>
        </w:rPr>
        <w:t>protégé</w:t>
      </w:r>
      <w:r w:rsidRPr="00964C93">
        <w:rPr>
          <w:rFonts w:ascii="Times New Roman" w:hAnsi="Times New Roman" w:cs="Times New Roman"/>
          <w:sz w:val="20"/>
          <w:szCs w:val="20"/>
          <w:lang w:val="en-GB"/>
        </w:rPr>
        <w:t xml:space="preserve">. The career related (Entrepreneurship in this research) function of mentor establishes the mentor as a leader who provides guidance to enhance the protégés entrepreneurial capabilities and skills. The psychosocial function presents mentor as an icon for the protégé. Both functions provide clear and implicit lessons related to entrepreneurial development as well as personal life balance. To become a role model a mentor need to possess certain </w:t>
      </w:r>
      <w:r w:rsidR="00B57C98" w:rsidRPr="00964C93">
        <w:rPr>
          <w:rFonts w:ascii="Times New Roman" w:hAnsi="Times New Roman" w:cs="Times New Roman"/>
          <w:sz w:val="20"/>
          <w:szCs w:val="20"/>
          <w:lang w:val="en-GB"/>
        </w:rPr>
        <w:t>qualities which can force protégé</w:t>
      </w:r>
      <w:r w:rsidRPr="00964C93">
        <w:rPr>
          <w:rFonts w:ascii="Times New Roman" w:hAnsi="Times New Roman" w:cs="Times New Roman"/>
          <w:sz w:val="20"/>
          <w:szCs w:val="20"/>
          <w:lang w:val="en-GB"/>
        </w:rPr>
        <w:t xml:space="preserve"> to accept mentor as superior, better and successful person than mentor.</w:t>
      </w:r>
    </w:p>
    <w:p w:rsidR="0095063F" w:rsidRPr="00964C93" w:rsidRDefault="002B19DF" w:rsidP="0095063F">
      <w:pPr>
        <w:pStyle w:val="ListParagraph"/>
        <w:numPr>
          <w:ilvl w:val="1"/>
          <w:numId w:val="16"/>
        </w:numPr>
        <w:tabs>
          <w:tab w:val="left" w:pos="360"/>
        </w:tabs>
        <w:autoSpaceDE w:val="0"/>
        <w:autoSpaceDN w:val="0"/>
        <w:adjustRightInd w:val="0"/>
        <w:snapToGrid w:val="0"/>
        <w:spacing w:after="0" w:line="240" w:lineRule="auto"/>
        <w:ind w:left="0" w:firstLine="0"/>
        <w:jc w:val="both"/>
        <w:rPr>
          <w:rFonts w:ascii="Times New Roman" w:hAnsi="Times New Roman" w:cs="Times New Roman"/>
          <w:b/>
          <w:color w:val="222222"/>
          <w:sz w:val="20"/>
          <w:szCs w:val="20"/>
          <w:shd w:val="clear" w:color="auto" w:fill="FFFFFF"/>
        </w:rPr>
      </w:pPr>
      <w:r w:rsidRPr="00964C93">
        <w:rPr>
          <w:rFonts w:ascii="Times New Roman" w:hAnsi="Times New Roman" w:cs="Times New Roman"/>
          <w:b/>
          <w:color w:val="222222"/>
          <w:sz w:val="20"/>
          <w:szCs w:val="20"/>
          <w:shd w:val="clear" w:color="auto" w:fill="FFFFFF"/>
        </w:rPr>
        <w:t>S</w:t>
      </w:r>
      <w:r w:rsidR="006C0645" w:rsidRPr="00964C93">
        <w:rPr>
          <w:rFonts w:ascii="Times New Roman" w:hAnsi="Times New Roman" w:cs="Times New Roman"/>
          <w:b/>
          <w:color w:val="222222"/>
          <w:sz w:val="20"/>
          <w:szCs w:val="20"/>
          <w:shd w:val="clear" w:color="auto" w:fill="FFFFFF"/>
        </w:rPr>
        <w:t>uccessful</w:t>
      </w:r>
      <w:r w:rsidRPr="00964C93">
        <w:rPr>
          <w:rFonts w:ascii="Times New Roman" w:hAnsi="Times New Roman" w:cs="Times New Roman"/>
          <w:b/>
          <w:color w:val="222222"/>
          <w:sz w:val="20"/>
          <w:szCs w:val="20"/>
          <w:shd w:val="clear" w:color="auto" w:fill="FFFFFF"/>
        </w:rPr>
        <w:t xml:space="preserve"> Track Record of M</w:t>
      </w:r>
      <w:r w:rsidR="006C0645" w:rsidRPr="00964C93">
        <w:rPr>
          <w:rFonts w:ascii="Times New Roman" w:hAnsi="Times New Roman" w:cs="Times New Roman"/>
          <w:b/>
          <w:color w:val="222222"/>
          <w:sz w:val="20"/>
          <w:szCs w:val="20"/>
          <w:shd w:val="clear" w:color="auto" w:fill="FFFFFF"/>
        </w:rPr>
        <w:t>entoring</w:t>
      </w:r>
    </w:p>
    <w:p w:rsidR="0095063F" w:rsidRPr="00964C93" w:rsidRDefault="006C0645" w:rsidP="0095063F">
      <w:pPr>
        <w:autoSpaceDE w:val="0"/>
        <w:autoSpaceDN w:val="0"/>
        <w:adjustRightInd w:val="0"/>
        <w:snapToGrid w:val="0"/>
        <w:spacing w:after="0" w:line="240" w:lineRule="auto"/>
        <w:ind w:firstLine="425"/>
        <w:jc w:val="both"/>
        <w:rPr>
          <w:rFonts w:ascii="Times New Roman" w:hAnsi="Times New Roman" w:cs="Times New Roman"/>
          <w:color w:val="222222"/>
          <w:sz w:val="20"/>
          <w:szCs w:val="20"/>
          <w:shd w:val="clear" w:color="auto" w:fill="FFFFFF"/>
        </w:rPr>
      </w:pPr>
      <w:r w:rsidRPr="00964C93">
        <w:rPr>
          <w:rFonts w:ascii="Times New Roman" w:hAnsi="Times New Roman" w:cs="Times New Roman"/>
          <w:color w:val="222222"/>
          <w:sz w:val="20"/>
          <w:szCs w:val="20"/>
          <w:shd w:val="clear" w:color="auto" w:fill="FFFFFF"/>
        </w:rPr>
        <w:t>Experience is always a best teacher and that seems to be true for a mentor as well. The experienced mentor often feels more comfortable in the relationship because mentor has a better understanding of the role. Experienced mentors, as opposed to inexperienced ones, tend to be more</w:t>
      </w:r>
      <w:r w:rsidR="000D2351" w:rsidRPr="00964C93">
        <w:rPr>
          <w:rFonts w:ascii="Times New Roman" w:hAnsi="Times New Roman" w:cs="Times New Roman"/>
          <w:color w:val="222222"/>
          <w:sz w:val="20"/>
          <w:szCs w:val="20"/>
          <w:shd w:val="clear" w:color="auto" w:fill="FFFFFF"/>
        </w:rPr>
        <w:t xml:space="preserve"> </w:t>
      </w:r>
      <w:r w:rsidRPr="00964C93">
        <w:rPr>
          <w:rFonts w:ascii="Times New Roman" w:hAnsi="Times New Roman" w:cs="Times New Roman"/>
          <w:color w:val="222222"/>
          <w:sz w:val="20"/>
          <w:szCs w:val="20"/>
          <w:shd w:val="clear" w:color="auto" w:fill="FFFFFF"/>
        </w:rPr>
        <w:t xml:space="preserve">difficult to get because they are often pursued by many aspiring entrepreneurs, and here comes the </w:t>
      </w:r>
      <w:r w:rsidR="009962A4" w:rsidRPr="00964C93">
        <w:rPr>
          <w:rFonts w:ascii="Times New Roman" w:hAnsi="Times New Roman" w:cs="Times New Roman"/>
          <w:color w:val="222222"/>
          <w:sz w:val="20"/>
          <w:szCs w:val="20"/>
          <w:shd w:val="clear" w:color="auto" w:fill="FFFFFF"/>
        </w:rPr>
        <w:t xml:space="preserve">mentors choice to </w:t>
      </w:r>
      <w:r w:rsidR="009962A4" w:rsidRPr="00964C93">
        <w:rPr>
          <w:rFonts w:ascii="Times New Roman" w:hAnsi="Times New Roman" w:cs="Times New Roman"/>
          <w:color w:val="222222"/>
          <w:sz w:val="20"/>
          <w:szCs w:val="20"/>
          <w:shd w:val="clear" w:color="auto" w:fill="FFFFFF"/>
        </w:rPr>
        <w:lastRenderedPageBreak/>
        <w:t>select what mentor</w:t>
      </w:r>
      <w:r w:rsidRPr="00964C93">
        <w:rPr>
          <w:rFonts w:ascii="Times New Roman" w:hAnsi="Times New Roman" w:cs="Times New Roman"/>
          <w:color w:val="222222"/>
          <w:sz w:val="20"/>
          <w:szCs w:val="20"/>
          <w:shd w:val="clear" w:color="auto" w:fill="FFFFFF"/>
        </w:rPr>
        <w:t xml:space="preserve"> think can be best </w:t>
      </w:r>
      <w:r w:rsidR="009962A4" w:rsidRPr="00964C93">
        <w:rPr>
          <w:rFonts w:ascii="Times New Roman" w:hAnsi="Times New Roman" w:cs="Times New Roman"/>
          <w:color w:val="222222"/>
          <w:sz w:val="20"/>
          <w:szCs w:val="20"/>
          <w:shd w:val="clear" w:color="auto" w:fill="FFFFFF"/>
        </w:rPr>
        <w:t>protégé</w:t>
      </w:r>
      <w:r w:rsidRPr="00964C93">
        <w:rPr>
          <w:rFonts w:ascii="Times New Roman" w:hAnsi="Times New Roman" w:cs="Times New Roman"/>
          <w:color w:val="222222"/>
          <w:sz w:val="20"/>
          <w:szCs w:val="20"/>
          <w:shd w:val="clear" w:color="auto" w:fill="FFFFFF"/>
        </w:rPr>
        <w:t>.</w:t>
      </w:r>
      <w:r w:rsidR="00C47CA8" w:rsidRPr="00964C93">
        <w:rPr>
          <w:rFonts w:ascii="Times New Roman" w:hAnsi="Times New Roman" w:cs="Times New Roman"/>
          <w:color w:val="222222"/>
          <w:sz w:val="20"/>
          <w:szCs w:val="20"/>
          <w:shd w:val="clear" w:color="auto" w:fill="FFFFFF"/>
        </w:rPr>
        <w:t xml:space="preserve"> In order to select </w:t>
      </w:r>
      <w:r w:rsidR="009962A4" w:rsidRPr="00964C93">
        <w:rPr>
          <w:rFonts w:ascii="Times New Roman" w:hAnsi="Times New Roman" w:cs="Times New Roman"/>
          <w:color w:val="222222"/>
          <w:sz w:val="20"/>
          <w:szCs w:val="20"/>
          <w:shd w:val="clear" w:color="auto" w:fill="FFFFFF"/>
        </w:rPr>
        <w:t>protégé</w:t>
      </w:r>
      <w:r w:rsidR="00C47CA8" w:rsidRPr="00964C93">
        <w:rPr>
          <w:rFonts w:ascii="Times New Roman" w:hAnsi="Times New Roman" w:cs="Times New Roman"/>
          <w:color w:val="222222"/>
          <w:sz w:val="20"/>
          <w:szCs w:val="20"/>
          <w:shd w:val="clear" w:color="auto" w:fill="FFFFFF"/>
        </w:rPr>
        <w:t xml:space="preserve">, </w:t>
      </w:r>
      <w:r w:rsidR="009B3CA3" w:rsidRPr="00964C93">
        <w:rPr>
          <w:rFonts w:ascii="Times New Roman" w:hAnsi="Times New Roman" w:cs="Times New Roman"/>
          <w:color w:val="222222"/>
          <w:sz w:val="20"/>
          <w:szCs w:val="20"/>
          <w:shd w:val="clear" w:color="auto" w:fill="FFFFFF"/>
        </w:rPr>
        <w:t xml:space="preserve">mentor makes sure that </w:t>
      </w:r>
      <w:r w:rsidR="009962A4" w:rsidRPr="00964C93">
        <w:rPr>
          <w:rFonts w:ascii="Times New Roman" w:hAnsi="Times New Roman" w:cs="Times New Roman"/>
          <w:color w:val="222222"/>
          <w:sz w:val="20"/>
          <w:szCs w:val="20"/>
          <w:shd w:val="clear" w:color="auto" w:fill="FFFFFF"/>
        </w:rPr>
        <w:t>protégé</w:t>
      </w:r>
      <w:r w:rsidR="00575C68" w:rsidRPr="00964C93">
        <w:rPr>
          <w:rFonts w:ascii="Times New Roman" w:hAnsi="Times New Roman" w:cs="Times New Roman"/>
          <w:color w:val="222222"/>
          <w:sz w:val="20"/>
          <w:szCs w:val="20"/>
          <w:shd w:val="clear" w:color="auto" w:fill="FFFFFF"/>
        </w:rPr>
        <w:t xml:space="preserve"> want to learn to</w:t>
      </w:r>
      <w:r w:rsidR="009B3CA3" w:rsidRPr="00964C93">
        <w:rPr>
          <w:rFonts w:ascii="Times New Roman" w:hAnsi="Times New Roman" w:cs="Times New Roman"/>
          <w:color w:val="222222"/>
          <w:sz w:val="20"/>
          <w:szCs w:val="20"/>
          <w:shd w:val="clear" w:color="auto" w:fill="FFFFFF"/>
        </w:rPr>
        <w:t xml:space="preserve"> become an entrepreneur and is willing to work hard to become </w:t>
      </w:r>
      <w:r w:rsidR="00575C68" w:rsidRPr="00964C93">
        <w:rPr>
          <w:rFonts w:ascii="Times New Roman" w:hAnsi="Times New Roman" w:cs="Times New Roman"/>
          <w:color w:val="222222"/>
          <w:sz w:val="20"/>
          <w:szCs w:val="20"/>
          <w:shd w:val="clear" w:color="auto" w:fill="FFFFFF"/>
        </w:rPr>
        <w:t xml:space="preserve">one </w:t>
      </w:r>
      <w:r w:rsidR="008E3438" w:rsidRPr="00964C93">
        <w:rPr>
          <w:rFonts w:ascii="Times New Roman" w:hAnsi="Times New Roman" w:cs="Times New Roman"/>
          <w:color w:val="222222"/>
          <w:sz w:val="20"/>
          <w:szCs w:val="20"/>
          <w:shd w:val="clear" w:color="auto" w:fill="FFFFFF"/>
        </w:rPr>
        <w:t>(Gail</w:t>
      </w:r>
      <w:r w:rsidR="00575C68" w:rsidRPr="00964C93">
        <w:rPr>
          <w:rFonts w:ascii="Times New Roman" w:hAnsi="Times New Roman" w:cs="Times New Roman"/>
          <w:color w:val="222222"/>
          <w:sz w:val="20"/>
          <w:szCs w:val="20"/>
          <w:shd w:val="clear" w:color="auto" w:fill="FFFFFF"/>
        </w:rPr>
        <w:t>, 2003).</w:t>
      </w:r>
    </w:p>
    <w:p w:rsidR="0095063F" w:rsidRPr="00964C93" w:rsidRDefault="00D376CF" w:rsidP="0095063F">
      <w:pPr>
        <w:pStyle w:val="ListParagraph"/>
        <w:numPr>
          <w:ilvl w:val="1"/>
          <w:numId w:val="16"/>
        </w:numPr>
        <w:autoSpaceDE w:val="0"/>
        <w:autoSpaceDN w:val="0"/>
        <w:adjustRightInd w:val="0"/>
        <w:snapToGrid w:val="0"/>
        <w:spacing w:after="0" w:line="240" w:lineRule="auto"/>
        <w:ind w:left="0" w:firstLine="0"/>
        <w:jc w:val="both"/>
        <w:rPr>
          <w:rFonts w:ascii="Times New Roman" w:hAnsi="Times New Roman" w:cs="Times New Roman"/>
          <w:b/>
          <w:sz w:val="20"/>
          <w:szCs w:val="20"/>
        </w:rPr>
      </w:pPr>
      <w:r w:rsidRPr="00964C93">
        <w:rPr>
          <w:rFonts w:ascii="Times New Roman" w:hAnsi="Times New Roman" w:cs="Times New Roman"/>
          <w:b/>
          <w:color w:val="2B2B2B"/>
          <w:sz w:val="20"/>
          <w:szCs w:val="20"/>
          <w:shd w:val="clear" w:color="auto" w:fill="FFFFFF"/>
        </w:rPr>
        <w:t>Interpersonal C</w:t>
      </w:r>
      <w:r w:rsidR="00575C68" w:rsidRPr="00964C93">
        <w:rPr>
          <w:rFonts w:ascii="Times New Roman" w:hAnsi="Times New Roman" w:cs="Times New Roman"/>
          <w:b/>
          <w:color w:val="2B2B2B"/>
          <w:sz w:val="20"/>
          <w:szCs w:val="20"/>
          <w:shd w:val="clear" w:color="auto" w:fill="FFFFFF"/>
        </w:rPr>
        <w:t>ompetency</w:t>
      </w:r>
    </w:p>
    <w:p w:rsidR="0095063F" w:rsidRPr="00964C93" w:rsidRDefault="00AB3153" w:rsidP="0095063F">
      <w:pPr>
        <w:autoSpaceDE w:val="0"/>
        <w:autoSpaceDN w:val="0"/>
        <w:adjustRightInd w:val="0"/>
        <w:snapToGrid w:val="0"/>
        <w:spacing w:after="0" w:line="240" w:lineRule="auto"/>
        <w:ind w:firstLine="425"/>
        <w:jc w:val="both"/>
        <w:rPr>
          <w:rFonts w:ascii="Times New Roman" w:hAnsi="Times New Roman" w:cs="Times New Roman"/>
          <w:b/>
          <w:sz w:val="20"/>
          <w:szCs w:val="20"/>
        </w:rPr>
      </w:pPr>
      <w:r w:rsidRPr="00964C93">
        <w:rPr>
          <w:rFonts w:ascii="Times New Roman" w:hAnsi="Times New Roman" w:cs="Times New Roman"/>
          <w:color w:val="2B2B2B"/>
          <w:sz w:val="20"/>
          <w:szCs w:val="20"/>
          <w:shd w:val="clear" w:color="auto" w:fill="FFFFFF"/>
        </w:rPr>
        <w:t xml:space="preserve">Key responsibility of a good mentor is to provide direction and constructive advice to the </w:t>
      </w:r>
      <w:r w:rsidR="009962A4" w:rsidRPr="00964C93">
        <w:rPr>
          <w:rFonts w:ascii="Times New Roman" w:hAnsi="Times New Roman" w:cs="Times New Roman"/>
          <w:color w:val="2B2B2B"/>
          <w:sz w:val="20"/>
          <w:szCs w:val="20"/>
          <w:shd w:val="clear" w:color="auto" w:fill="FFFFFF"/>
        </w:rPr>
        <w:t>protégé</w:t>
      </w:r>
      <w:r w:rsidRPr="00964C93">
        <w:rPr>
          <w:rFonts w:ascii="Times New Roman" w:hAnsi="Times New Roman" w:cs="Times New Roman"/>
          <w:color w:val="2B2B2B"/>
          <w:sz w:val="20"/>
          <w:szCs w:val="20"/>
          <w:shd w:val="clear" w:color="auto" w:fill="FFFFFF"/>
        </w:rPr>
        <w:t xml:space="preserve">. This is where the </w:t>
      </w:r>
      <w:r w:rsidR="009962A4" w:rsidRPr="00964C93">
        <w:rPr>
          <w:rFonts w:ascii="Times New Roman" w:hAnsi="Times New Roman" w:cs="Times New Roman"/>
          <w:color w:val="2B2B2B"/>
          <w:sz w:val="20"/>
          <w:szCs w:val="20"/>
          <w:shd w:val="clear" w:color="auto" w:fill="FFFFFF"/>
        </w:rPr>
        <w:t>protégé</w:t>
      </w:r>
      <w:r w:rsidRPr="00964C93">
        <w:rPr>
          <w:rFonts w:ascii="Times New Roman" w:hAnsi="Times New Roman" w:cs="Times New Roman"/>
          <w:color w:val="2B2B2B"/>
          <w:sz w:val="20"/>
          <w:szCs w:val="20"/>
          <w:shd w:val="clear" w:color="auto" w:fill="FFFFFF"/>
        </w:rPr>
        <w:t xml:space="preserve"> will most likely </w:t>
      </w:r>
      <w:r w:rsidR="00575C68" w:rsidRPr="00964C93">
        <w:rPr>
          <w:rFonts w:ascii="Times New Roman" w:hAnsi="Times New Roman" w:cs="Times New Roman"/>
          <w:color w:val="2B2B2B"/>
          <w:sz w:val="20"/>
          <w:szCs w:val="20"/>
          <w:shd w:val="clear" w:color="auto" w:fill="FFFFFF"/>
        </w:rPr>
        <w:t xml:space="preserve">to </w:t>
      </w:r>
      <w:r w:rsidRPr="00964C93">
        <w:rPr>
          <w:rFonts w:ascii="Times New Roman" w:hAnsi="Times New Roman" w:cs="Times New Roman"/>
          <w:color w:val="2B2B2B"/>
          <w:sz w:val="20"/>
          <w:szCs w:val="20"/>
          <w:shd w:val="clear" w:color="auto" w:fill="FFFFFF"/>
        </w:rPr>
        <w:t>develop the most by identifying their current strengths and weakness</w:t>
      </w:r>
      <w:r w:rsidR="00575C68" w:rsidRPr="00964C93">
        <w:rPr>
          <w:rFonts w:ascii="Times New Roman" w:hAnsi="Times New Roman" w:cs="Times New Roman"/>
          <w:color w:val="2B2B2B"/>
          <w:sz w:val="20"/>
          <w:szCs w:val="20"/>
          <w:shd w:val="clear" w:color="auto" w:fill="FFFFFF"/>
        </w:rPr>
        <w:t xml:space="preserve">es and learning how to best use the strength and overcome weaknesses in order to be successful </w:t>
      </w:r>
      <w:r w:rsidRPr="00964C93">
        <w:rPr>
          <w:rFonts w:ascii="Times New Roman" w:hAnsi="Times New Roman" w:cs="Times New Roman"/>
          <w:color w:val="2B2B2B"/>
          <w:sz w:val="20"/>
          <w:szCs w:val="20"/>
          <w:shd w:val="clear" w:color="auto" w:fill="FFFFFF"/>
        </w:rPr>
        <w:t xml:space="preserve">in the field. A good mentor also possesses outstanding communication skills and is able to bend their communication to the personality style of the </w:t>
      </w:r>
      <w:r w:rsidR="009962A4" w:rsidRPr="00964C93">
        <w:rPr>
          <w:rFonts w:ascii="Times New Roman" w:hAnsi="Times New Roman" w:cs="Times New Roman"/>
          <w:color w:val="2B2B2B"/>
          <w:sz w:val="20"/>
          <w:szCs w:val="20"/>
          <w:shd w:val="clear" w:color="auto" w:fill="FFFFFF"/>
        </w:rPr>
        <w:t>protégé</w:t>
      </w:r>
      <w:r w:rsidRPr="00964C93">
        <w:rPr>
          <w:rFonts w:ascii="Times New Roman" w:hAnsi="Times New Roman" w:cs="Times New Roman"/>
          <w:color w:val="2B2B2B"/>
          <w:sz w:val="20"/>
          <w:szCs w:val="20"/>
          <w:shd w:val="clear" w:color="auto" w:fill="FFFFFF"/>
        </w:rPr>
        <w:t xml:space="preserve">. A good mentor will always provide the </w:t>
      </w:r>
      <w:r w:rsidR="009962A4" w:rsidRPr="00964C93">
        <w:rPr>
          <w:rFonts w:ascii="Times New Roman" w:hAnsi="Times New Roman" w:cs="Times New Roman"/>
          <w:color w:val="2B2B2B"/>
          <w:sz w:val="20"/>
          <w:szCs w:val="20"/>
          <w:shd w:val="clear" w:color="auto" w:fill="FFFFFF"/>
        </w:rPr>
        <w:t>protégé</w:t>
      </w:r>
      <w:r w:rsidRPr="00964C93">
        <w:rPr>
          <w:rFonts w:ascii="Times New Roman" w:hAnsi="Times New Roman" w:cs="Times New Roman"/>
          <w:color w:val="2B2B2B"/>
          <w:sz w:val="20"/>
          <w:szCs w:val="20"/>
          <w:shd w:val="clear" w:color="auto" w:fill="FFFFFF"/>
        </w:rPr>
        <w:t xml:space="preserve"> with challenges that will nurture professional development and a feeling of achievement in learning the field</w:t>
      </w:r>
      <w:r w:rsidR="00575C68" w:rsidRPr="00964C93">
        <w:rPr>
          <w:rFonts w:ascii="Times New Roman" w:hAnsi="Times New Roman" w:cs="Times New Roman"/>
          <w:color w:val="2B2B2B"/>
          <w:sz w:val="20"/>
          <w:szCs w:val="20"/>
          <w:shd w:val="clear" w:color="auto" w:fill="FFFFFF"/>
        </w:rPr>
        <w:t xml:space="preserve"> (Johnson, 2003).</w:t>
      </w:r>
    </w:p>
    <w:p w:rsidR="0095063F" w:rsidRPr="00964C93" w:rsidRDefault="004B34D8" w:rsidP="0095063F">
      <w:pPr>
        <w:pStyle w:val="ListParagraph"/>
        <w:numPr>
          <w:ilvl w:val="1"/>
          <w:numId w:val="16"/>
        </w:numPr>
        <w:autoSpaceDE w:val="0"/>
        <w:autoSpaceDN w:val="0"/>
        <w:adjustRightInd w:val="0"/>
        <w:snapToGrid w:val="0"/>
        <w:spacing w:after="0" w:line="240" w:lineRule="auto"/>
        <w:ind w:left="0" w:firstLine="0"/>
        <w:jc w:val="both"/>
        <w:rPr>
          <w:rStyle w:val="Strong"/>
          <w:rFonts w:ascii="Times New Roman" w:hAnsi="Times New Roman" w:cs="Times New Roman"/>
          <w:b w:val="0"/>
          <w:bCs w:val="0"/>
          <w:sz w:val="20"/>
          <w:szCs w:val="20"/>
        </w:rPr>
      </w:pPr>
      <w:r w:rsidRPr="00964C93">
        <w:rPr>
          <w:rStyle w:val="Strong"/>
          <w:rFonts w:ascii="Times New Roman" w:hAnsi="Times New Roman" w:cs="Times New Roman"/>
          <w:color w:val="2B2B2B"/>
          <w:sz w:val="20"/>
          <w:szCs w:val="20"/>
          <w:bdr w:val="none" w:sz="0" w:space="0" w:color="auto" w:frame="1"/>
          <w:shd w:val="clear" w:color="auto" w:fill="FFFFFF"/>
        </w:rPr>
        <w:t>Attitude</w:t>
      </w:r>
      <w:r w:rsidR="00477C2F" w:rsidRPr="00964C93">
        <w:rPr>
          <w:rStyle w:val="Strong"/>
          <w:rFonts w:ascii="Times New Roman" w:hAnsi="Times New Roman" w:cs="Times New Roman"/>
          <w:color w:val="2B2B2B"/>
          <w:sz w:val="20"/>
          <w:szCs w:val="20"/>
          <w:bdr w:val="none" w:sz="0" w:space="0" w:color="auto" w:frame="1"/>
          <w:shd w:val="clear" w:color="auto" w:fill="FFFFFF"/>
        </w:rPr>
        <w:t xml:space="preserve"> of Mentor</w:t>
      </w:r>
    </w:p>
    <w:p w:rsidR="0095063F" w:rsidRPr="00964C93" w:rsidRDefault="009B1EF0" w:rsidP="0095063F">
      <w:pPr>
        <w:autoSpaceDE w:val="0"/>
        <w:autoSpaceDN w:val="0"/>
        <w:adjustRightInd w:val="0"/>
        <w:snapToGrid w:val="0"/>
        <w:spacing w:after="0" w:line="240" w:lineRule="auto"/>
        <w:ind w:firstLine="425"/>
        <w:jc w:val="both"/>
        <w:rPr>
          <w:rFonts w:ascii="Times New Roman" w:hAnsi="Times New Roman" w:cs="Times New Roman"/>
          <w:color w:val="000000"/>
          <w:sz w:val="20"/>
          <w:szCs w:val="20"/>
          <w:shd w:val="clear" w:color="auto" w:fill="FFFFFF"/>
        </w:rPr>
      </w:pPr>
      <w:r w:rsidRPr="00964C93">
        <w:rPr>
          <w:rFonts w:ascii="Times New Roman" w:hAnsi="Times New Roman" w:cs="Times New Roman"/>
          <w:color w:val="2B2B2B"/>
          <w:sz w:val="20"/>
          <w:szCs w:val="20"/>
          <w:shd w:val="clear" w:color="auto" w:fill="FFFFFF"/>
        </w:rPr>
        <w:t xml:space="preserve">A good mentor shows the individual attributes it takes to be successful in the field. By showing the </w:t>
      </w:r>
      <w:r w:rsidR="009962A4" w:rsidRPr="00964C93">
        <w:rPr>
          <w:rFonts w:ascii="Times New Roman" w:hAnsi="Times New Roman" w:cs="Times New Roman"/>
          <w:color w:val="2B2B2B"/>
          <w:sz w:val="20"/>
          <w:szCs w:val="20"/>
          <w:shd w:val="clear" w:color="auto" w:fill="FFFFFF"/>
        </w:rPr>
        <w:t>protégé</w:t>
      </w:r>
      <w:r w:rsidRPr="00964C93">
        <w:rPr>
          <w:rFonts w:ascii="Times New Roman" w:hAnsi="Times New Roman" w:cs="Times New Roman"/>
          <w:color w:val="2B2B2B"/>
          <w:sz w:val="20"/>
          <w:szCs w:val="20"/>
          <w:shd w:val="clear" w:color="auto" w:fill="FFFFFF"/>
        </w:rPr>
        <w:t xml:space="preserve"> what it takes to be creative and successful, they are demo</w:t>
      </w:r>
      <w:r w:rsidR="00FA53D7" w:rsidRPr="00964C93">
        <w:rPr>
          <w:rFonts w:ascii="Times New Roman" w:hAnsi="Times New Roman" w:cs="Times New Roman"/>
          <w:color w:val="2B2B2B"/>
          <w:sz w:val="20"/>
          <w:szCs w:val="20"/>
          <w:shd w:val="clear" w:color="auto" w:fill="FFFFFF"/>
        </w:rPr>
        <w:t>nstrating the specific behaviour</w:t>
      </w:r>
      <w:r w:rsidRPr="00964C93">
        <w:rPr>
          <w:rFonts w:ascii="Times New Roman" w:hAnsi="Times New Roman" w:cs="Times New Roman"/>
          <w:color w:val="2B2B2B"/>
          <w:sz w:val="20"/>
          <w:szCs w:val="20"/>
          <w:shd w:val="clear" w:color="auto" w:fill="FFFFFF"/>
        </w:rPr>
        <w:t xml:space="preserve"> and actions required to succeed in the field.</w:t>
      </w:r>
      <w:r w:rsidR="00273E17" w:rsidRPr="00964C93">
        <w:rPr>
          <w:rFonts w:ascii="Times New Roman" w:hAnsi="Times New Roman" w:cs="Times New Roman"/>
          <w:color w:val="2B2B2B"/>
          <w:sz w:val="20"/>
          <w:szCs w:val="20"/>
          <w:shd w:val="clear" w:color="auto" w:fill="FFFFFF"/>
        </w:rPr>
        <w:t xml:space="preserve"> </w:t>
      </w:r>
      <w:r w:rsidR="00273E17" w:rsidRPr="00964C93">
        <w:rPr>
          <w:rFonts w:ascii="Times New Roman" w:hAnsi="Times New Roman" w:cs="Times New Roman"/>
          <w:color w:val="000000"/>
          <w:sz w:val="20"/>
          <w:szCs w:val="20"/>
          <w:shd w:val="clear" w:color="auto" w:fill="FFFFFF"/>
        </w:rPr>
        <w:t xml:space="preserve">It is a good to pick a mentor who shares your values and has a positive attitude, the one who is not afraid to criticise constructively and the one with whom you can talk freely without </w:t>
      </w:r>
      <w:r w:rsidR="00477C2F" w:rsidRPr="00964C93">
        <w:rPr>
          <w:rFonts w:ascii="Times New Roman" w:hAnsi="Times New Roman" w:cs="Times New Roman"/>
          <w:color w:val="000000"/>
          <w:sz w:val="20"/>
          <w:szCs w:val="20"/>
          <w:shd w:val="clear" w:color="auto" w:fill="FFFFFF"/>
        </w:rPr>
        <w:t>hesitation (John Cull, 2006)</w:t>
      </w:r>
      <w:r w:rsidR="00273E17" w:rsidRPr="00964C93">
        <w:rPr>
          <w:rFonts w:ascii="Times New Roman" w:hAnsi="Times New Roman" w:cs="Times New Roman"/>
          <w:color w:val="000000"/>
          <w:sz w:val="20"/>
          <w:szCs w:val="20"/>
          <w:shd w:val="clear" w:color="auto" w:fill="FFFFFF"/>
        </w:rPr>
        <w:t>.</w:t>
      </w:r>
    </w:p>
    <w:p w:rsidR="0095063F" w:rsidRPr="00964C93" w:rsidRDefault="008913FD" w:rsidP="0095063F">
      <w:pPr>
        <w:pStyle w:val="ListParagraph"/>
        <w:numPr>
          <w:ilvl w:val="1"/>
          <w:numId w:val="16"/>
        </w:numPr>
        <w:tabs>
          <w:tab w:val="left" w:pos="360"/>
        </w:tabs>
        <w:autoSpaceDE w:val="0"/>
        <w:autoSpaceDN w:val="0"/>
        <w:adjustRightInd w:val="0"/>
        <w:snapToGrid w:val="0"/>
        <w:spacing w:after="0" w:line="240" w:lineRule="auto"/>
        <w:ind w:left="0" w:firstLine="0"/>
        <w:jc w:val="both"/>
        <w:rPr>
          <w:rFonts w:ascii="Times New Roman" w:hAnsi="Times New Roman" w:cs="Times New Roman"/>
          <w:b/>
          <w:color w:val="000000"/>
          <w:sz w:val="20"/>
          <w:szCs w:val="20"/>
          <w:shd w:val="clear" w:color="auto" w:fill="FFFFFF"/>
        </w:rPr>
      </w:pPr>
      <w:r w:rsidRPr="00964C93">
        <w:rPr>
          <w:rFonts w:ascii="Times New Roman" w:hAnsi="Times New Roman" w:cs="Times New Roman"/>
          <w:b/>
          <w:color w:val="000000"/>
          <w:sz w:val="20"/>
          <w:szCs w:val="20"/>
        </w:rPr>
        <w:t>Interest in Mentoring</w:t>
      </w:r>
    </w:p>
    <w:p w:rsidR="0095063F" w:rsidRPr="00964C93" w:rsidRDefault="00A24897" w:rsidP="0095063F">
      <w:pPr>
        <w:autoSpaceDE w:val="0"/>
        <w:autoSpaceDN w:val="0"/>
        <w:adjustRightInd w:val="0"/>
        <w:snapToGrid w:val="0"/>
        <w:spacing w:after="0" w:line="240" w:lineRule="auto"/>
        <w:ind w:firstLine="425"/>
        <w:jc w:val="both"/>
        <w:rPr>
          <w:rFonts w:ascii="Times New Roman" w:hAnsi="Times New Roman" w:cs="Times New Roman"/>
          <w:color w:val="2B2B2B"/>
          <w:sz w:val="20"/>
          <w:szCs w:val="20"/>
          <w:shd w:val="clear" w:color="auto" w:fill="FFFFFF"/>
        </w:rPr>
      </w:pPr>
      <w:r w:rsidRPr="00964C93">
        <w:rPr>
          <w:rFonts w:ascii="Times New Roman" w:hAnsi="Times New Roman" w:cs="Times New Roman"/>
          <w:color w:val="2B2B2B"/>
          <w:sz w:val="20"/>
          <w:szCs w:val="20"/>
          <w:shd w:val="clear" w:color="auto" w:fill="FFFFFF"/>
        </w:rPr>
        <w:t>Good</w:t>
      </w:r>
      <w:r w:rsidR="001304F5" w:rsidRPr="00964C93">
        <w:rPr>
          <w:rFonts w:ascii="Times New Roman" w:hAnsi="Times New Roman" w:cs="Times New Roman"/>
          <w:color w:val="2B2B2B"/>
          <w:sz w:val="20"/>
          <w:szCs w:val="20"/>
          <w:shd w:val="clear" w:color="auto" w:fill="FFFFFF"/>
        </w:rPr>
        <w:t xml:space="preserve"> mentors</w:t>
      </w:r>
      <w:r w:rsidR="001E16FF" w:rsidRPr="00964C93">
        <w:rPr>
          <w:rFonts w:ascii="Times New Roman" w:hAnsi="Times New Roman" w:cs="Times New Roman"/>
          <w:color w:val="2B2B2B"/>
          <w:sz w:val="20"/>
          <w:szCs w:val="20"/>
          <w:shd w:val="clear" w:color="auto" w:fill="FFFFFF"/>
        </w:rPr>
        <w:t xml:space="preserve"> take their re</w:t>
      </w:r>
      <w:r w:rsidR="001304F5" w:rsidRPr="00964C93">
        <w:rPr>
          <w:rFonts w:ascii="Times New Roman" w:hAnsi="Times New Roman" w:cs="Times New Roman"/>
          <w:color w:val="2B2B2B"/>
          <w:sz w:val="20"/>
          <w:szCs w:val="20"/>
          <w:shd w:val="clear" w:color="auto" w:fill="FFFFFF"/>
        </w:rPr>
        <w:t xml:space="preserve">sponsibility </w:t>
      </w:r>
      <w:r w:rsidRPr="00964C93">
        <w:rPr>
          <w:rFonts w:ascii="Times New Roman" w:hAnsi="Times New Roman" w:cs="Times New Roman"/>
          <w:color w:val="2B2B2B"/>
          <w:sz w:val="20"/>
          <w:szCs w:val="20"/>
          <w:shd w:val="clear" w:color="auto" w:fill="FFFFFF"/>
        </w:rPr>
        <w:t>very seriously</w:t>
      </w:r>
      <w:r w:rsidR="001E16FF" w:rsidRPr="00964C93">
        <w:rPr>
          <w:rFonts w:ascii="Times New Roman" w:hAnsi="Times New Roman" w:cs="Times New Roman"/>
          <w:color w:val="2B2B2B"/>
          <w:sz w:val="20"/>
          <w:szCs w:val="20"/>
          <w:shd w:val="clear" w:color="auto" w:fill="FFFFFF"/>
        </w:rPr>
        <w:t>.</w:t>
      </w:r>
      <w:r w:rsidR="00FE4AF9" w:rsidRPr="00964C93">
        <w:rPr>
          <w:rFonts w:ascii="Times New Roman" w:hAnsi="Times New Roman" w:cs="Times New Roman"/>
          <w:color w:val="2B2B2B"/>
          <w:sz w:val="20"/>
          <w:szCs w:val="20"/>
          <w:shd w:val="clear" w:color="auto" w:fill="FFFFFF"/>
        </w:rPr>
        <w:t xml:space="preserve"> Without interest </w:t>
      </w:r>
      <w:r w:rsidR="00695528" w:rsidRPr="00964C93">
        <w:rPr>
          <w:rFonts w:ascii="Times New Roman" w:hAnsi="Times New Roman" w:cs="Times New Roman"/>
          <w:color w:val="2B2B2B"/>
          <w:sz w:val="20"/>
          <w:szCs w:val="20"/>
          <w:shd w:val="clear" w:color="auto" w:fill="FFFFFF"/>
        </w:rPr>
        <w:t>no matter how good is a mentor,</w:t>
      </w:r>
      <w:r w:rsidR="00FE4AF9" w:rsidRPr="00964C93">
        <w:rPr>
          <w:rFonts w:ascii="Times New Roman" w:hAnsi="Times New Roman" w:cs="Times New Roman"/>
          <w:color w:val="2B2B2B"/>
          <w:sz w:val="20"/>
          <w:szCs w:val="20"/>
          <w:shd w:val="clear" w:color="auto" w:fill="FFFFFF"/>
        </w:rPr>
        <w:t xml:space="preserve"> </w:t>
      </w:r>
      <w:r w:rsidR="00186E44" w:rsidRPr="00964C93">
        <w:rPr>
          <w:rFonts w:ascii="Times New Roman" w:hAnsi="Times New Roman" w:cs="Times New Roman"/>
          <w:color w:val="2B2B2B"/>
          <w:sz w:val="20"/>
          <w:szCs w:val="20"/>
          <w:shd w:val="clear" w:color="auto" w:fill="FFFFFF"/>
        </w:rPr>
        <w:t xml:space="preserve">the </w:t>
      </w:r>
      <w:r w:rsidR="00FE4AF9" w:rsidRPr="00964C93">
        <w:rPr>
          <w:rFonts w:ascii="Times New Roman" w:hAnsi="Times New Roman" w:cs="Times New Roman"/>
          <w:color w:val="2B2B2B"/>
          <w:sz w:val="20"/>
          <w:szCs w:val="20"/>
          <w:shd w:val="clear" w:color="auto" w:fill="FFFFFF"/>
        </w:rPr>
        <w:t xml:space="preserve">relationship between mentor and </w:t>
      </w:r>
      <w:r w:rsidR="009962A4" w:rsidRPr="00964C93">
        <w:rPr>
          <w:rFonts w:ascii="Times New Roman" w:hAnsi="Times New Roman" w:cs="Times New Roman"/>
          <w:color w:val="2B2B2B"/>
          <w:sz w:val="20"/>
          <w:szCs w:val="20"/>
          <w:shd w:val="clear" w:color="auto" w:fill="FFFFFF"/>
        </w:rPr>
        <w:t>protégé</w:t>
      </w:r>
      <w:r w:rsidR="00FE4AF9" w:rsidRPr="00964C93">
        <w:rPr>
          <w:rFonts w:ascii="Times New Roman" w:hAnsi="Times New Roman" w:cs="Times New Roman"/>
          <w:color w:val="2B2B2B"/>
          <w:sz w:val="20"/>
          <w:szCs w:val="20"/>
          <w:shd w:val="clear" w:color="auto" w:fill="FFFFFF"/>
        </w:rPr>
        <w:t xml:space="preserve"> will always be an imposed relation arranged by university.</w:t>
      </w:r>
      <w:r w:rsidRPr="00964C93">
        <w:rPr>
          <w:rFonts w:ascii="Times New Roman" w:hAnsi="Times New Roman" w:cs="Times New Roman"/>
          <w:color w:val="2B2B2B"/>
          <w:sz w:val="20"/>
          <w:szCs w:val="20"/>
          <w:shd w:val="clear" w:color="auto" w:fill="FFFFFF"/>
        </w:rPr>
        <w:t xml:space="preserve"> </w:t>
      </w:r>
      <w:r w:rsidR="00FE4AF9" w:rsidRPr="00964C93">
        <w:rPr>
          <w:rFonts w:ascii="Times New Roman" w:hAnsi="Times New Roman" w:cs="Times New Roman"/>
          <w:color w:val="2B2B2B"/>
          <w:sz w:val="20"/>
          <w:szCs w:val="20"/>
          <w:shd w:val="clear" w:color="auto" w:fill="FFFFFF"/>
        </w:rPr>
        <w:t>Mentors</w:t>
      </w:r>
      <w:r w:rsidR="00695528" w:rsidRPr="00964C93">
        <w:rPr>
          <w:rFonts w:ascii="Times New Roman" w:hAnsi="Times New Roman" w:cs="Times New Roman"/>
          <w:color w:val="2B2B2B"/>
          <w:sz w:val="20"/>
          <w:szCs w:val="20"/>
          <w:shd w:val="clear" w:color="auto" w:fill="FFFFFF"/>
        </w:rPr>
        <w:t xml:space="preserve"> should</w:t>
      </w:r>
      <w:r w:rsidR="00FE4AF9" w:rsidRPr="00964C93">
        <w:rPr>
          <w:rFonts w:ascii="Times New Roman" w:hAnsi="Times New Roman" w:cs="Times New Roman"/>
          <w:color w:val="2B2B2B"/>
          <w:sz w:val="20"/>
          <w:szCs w:val="20"/>
          <w:shd w:val="clear" w:color="auto" w:fill="FFFFFF"/>
        </w:rPr>
        <w:t xml:space="preserve"> </w:t>
      </w:r>
      <w:r w:rsidRPr="00964C93">
        <w:rPr>
          <w:rFonts w:ascii="Times New Roman" w:hAnsi="Times New Roman" w:cs="Times New Roman"/>
          <w:color w:val="2B2B2B"/>
          <w:sz w:val="20"/>
          <w:szCs w:val="20"/>
          <w:shd w:val="clear" w:color="auto" w:fill="FFFFFF"/>
        </w:rPr>
        <w:t xml:space="preserve">feel devoted in the success of </w:t>
      </w:r>
      <w:r w:rsidR="009962A4" w:rsidRPr="00964C93">
        <w:rPr>
          <w:rFonts w:ascii="Times New Roman" w:hAnsi="Times New Roman" w:cs="Times New Roman"/>
          <w:color w:val="2B2B2B"/>
          <w:sz w:val="20"/>
          <w:szCs w:val="20"/>
          <w:shd w:val="clear" w:color="auto" w:fill="FFFFFF"/>
        </w:rPr>
        <w:t>protégé</w:t>
      </w:r>
      <w:r w:rsidRPr="00964C93">
        <w:rPr>
          <w:rFonts w:ascii="Times New Roman" w:hAnsi="Times New Roman" w:cs="Times New Roman"/>
          <w:color w:val="2B2B2B"/>
          <w:sz w:val="20"/>
          <w:szCs w:val="20"/>
          <w:shd w:val="clear" w:color="auto" w:fill="FFFFFF"/>
        </w:rPr>
        <w:t xml:space="preserve">. </w:t>
      </w:r>
      <w:r w:rsidR="00CC53A5" w:rsidRPr="00964C93">
        <w:rPr>
          <w:rFonts w:ascii="Times New Roman" w:hAnsi="Times New Roman" w:cs="Times New Roman"/>
          <w:color w:val="2B2B2B"/>
          <w:sz w:val="20"/>
          <w:szCs w:val="20"/>
          <w:shd w:val="clear" w:color="auto" w:fill="FFFFFF"/>
        </w:rPr>
        <w:t>Usually this requires</w:t>
      </w:r>
      <w:r w:rsidR="00695528" w:rsidRPr="00964C93">
        <w:rPr>
          <w:rFonts w:ascii="Times New Roman" w:hAnsi="Times New Roman" w:cs="Times New Roman"/>
          <w:color w:val="2B2B2B"/>
          <w:sz w:val="20"/>
          <w:szCs w:val="20"/>
          <w:shd w:val="clear" w:color="auto" w:fill="FFFFFF"/>
        </w:rPr>
        <w:t xml:space="preserve"> a mentor to</w:t>
      </w:r>
      <w:r w:rsidR="00CC53A5" w:rsidRPr="00964C93">
        <w:rPr>
          <w:rFonts w:ascii="Times New Roman" w:hAnsi="Times New Roman" w:cs="Times New Roman"/>
          <w:color w:val="2B2B2B"/>
          <w:sz w:val="20"/>
          <w:szCs w:val="20"/>
          <w:shd w:val="clear" w:color="auto" w:fill="FFFFFF"/>
        </w:rPr>
        <w:t xml:space="preserve"> be someone who is</w:t>
      </w:r>
      <w:r w:rsidRPr="00964C93">
        <w:rPr>
          <w:rFonts w:ascii="Times New Roman" w:hAnsi="Times New Roman" w:cs="Times New Roman"/>
          <w:color w:val="2B2B2B"/>
          <w:sz w:val="20"/>
          <w:szCs w:val="20"/>
          <w:shd w:val="clear" w:color="auto" w:fill="FFFFFF"/>
        </w:rPr>
        <w:t xml:space="preserve"> </w:t>
      </w:r>
      <w:r w:rsidR="00CC53A5" w:rsidRPr="00964C93">
        <w:rPr>
          <w:rFonts w:ascii="Times New Roman" w:hAnsi="Times New Roman" w:cs="Times New Roman"/>
          <w:color w:val="2B2B2B"/>
          <w:sz w:val="20"/>
          <w:szCs w:val="20"/>
          <w:shd w:val="clear" w:color="auto" w:fill="FFFFFF"/>
        </w:rPr>
        <w:t>experienced</w:t>
      </w:r>
      <w:r w:rsidRPr="00964C93">
        <w:rPr>
          <w:rFonts w:ascii="Times New Roman" w:hAnsi="Times New Roman" w:cs="Times New Roman"/>
          <w:color w:val="2B2B2B"/>
          <w:sz w:val="20"/>
          <w:szCs w:val="20"/>
          <w:shd w:val="clear" w:color="auto" w:fill="FFFFFF"/>
        </w:rPr>
        <w:t xml:space="preserve">, </w:t>
      </w:r>
      <w:r w:rsidR="00CC53A5" w:rsidRPr="00964C93">
        <w:rPr>
          <w:rFonts w:ascii="Times New Roman" w:hAnsi="Times New Roman" w:cs="Times New Roman"/>
          <w:color w:val="2B2B2B"/>
          <w:sz w:val="20"/>
          <w:szCs w:val="20"/>
          <w:shd w:val="clear" w:color="auto" w:fill="FFFFFF"/>
        </w:rPr>
        <w:t>kind</w:t>
      </w:r>
      <w:r w:rsidRPr="00964C93">
        <w:rPr>
          <w:rFonts w:ascii="Times New Roman" w:hAnsi="Times New Roman" w:cs="Times New Roman"/>
          <w:color w:val="2B2B2B"/>
          <w:sz w:val="20"/>
          <w:szCs w:val="20"/>
          <w:shd w:val="clear" w:color="auto" w:fill="FFFFFF"/>
        </w:rPr>
        <w:t xml:space="preserve">, and possesses the </w:t>
      </w:r>
      <w:r w:rsidR="00CC53A5" w:rsidRPr="00964C93">
        <w:rPr>
          <w:rFonts w:ascii="Times New Roman" w:hAnsi="Times New Roman" w:cs="Times New Roman"/>
          <w:color w:val="2B2B2B"/>
          <w:sz w:val="20"/>
          <w:szCs w:val="20"/>
          <w:shd w:val="clear" w:color="auto" w:fill="FFFFFF"/>
        </w:rPr>
        <w:t>attributes of a good teacher and trainer</w:t>
      </w:r>
      <w:r w:rsidRPr="00964C93">
        <w:rPr>
          <w:rFonts w:ascii="Times New Roman" w:hAnsi="Times New Roman" w:cs="Times New Roman"/>
          <w:color w:val="2B2B2B"/>
          <w:sz w:val="20"/>
          <w:szCs w:val="20"/>
          <w:shd w:val="clear" w:color="auto" w:fill="FFFFFF"/>
        </w:rPr>
        <w:t xml:space="preserve">. A good mentor is </w:t>
      </w:r>
      <w:r w:rsidR="00CC53A5" w:rsidRPr="00964C93">
        <w:rPr>
          <w:rFonts w:ascii="Times New Roman" w:hAnsi="Times New Roman" w:cs="Times New Roman"/>
          <w:color w:val="2B2B2B"/>
          <w:sz w:val="20"/>
          <w:szCs w:val="20"/>
          <w:shd w:val="clear" w:color="auto" w:fill="FFFFFF"/>
        </w:rPr>
        <w:t>devoted</w:t>
      </w:r>
      <w:r w:rsidRPr="00964C93">
        <w:rPr>
          <w:rFonts w:ascii="Times New Roman" w:hAnsi="Times New Roman" w:cs="Times New Roman"/>
          <w:color w:val="2B2B2B"/>
          <w:sz w:val="20"/>
          <w:szCs w:val="20"/>
          <w:shd w:val="clear" w:color="auto" w:fill="FFFFFF"/>
        </w:rPr>
        <w:t xml:space="preserve"> to helping their </w:t>
      </w:r>
      <w:r w:rsidR="009962A4" w:rsidRPr="00964C93">
        <w:rPr>
          <w:rFonts w:ascii="Times New Roman" w:hAnsi="Times New Roman" w:cs="Times New Roman"/>
          <w:color w:val="2B2B2B"/>
          <w:sz w:val="20"/>
          <w:szCs w:val="20"/>
          <w:shd w:val="clear" w:color="auto" w:fill="FFFFFF"/>
        </w:rPr>
        <w:t>protégé</w:t>
      </w:r>
      <w:r w:rsidRPr="00964C93">
        <w:rPr>
          <w:rFonts w:ascii="Times New Roman" w:hAnsi="Times New Roman" w:cs="Times New Roman"/>
          <w:color w:val="2B2B2B"/>
          <w:sz w:val="20"/>
          <w:szCs w:val="20"/>
          <w:shd w:val="clear" w:color="auto" w:fill="FFFFFF"/>
        </w:rPr>
        <w:t xml:space="preserve">s find success and </w:t>
      </w:r>
      <w:r w:rsidR="00CC53A5" w:rsidRPr="00964C93">
        <w:rPr>
          <w:rFonts w:ascii="Times New Roman" w:hAnsi="Times New Roman" w:cs="Times New Roman"/>
          <w:color w:val="2B2B2B"/>
          <w:sz w:val="20"/>
          <w:szCs w:val="20"/>
          <w:shd w:val="clear" w:color="auto" w:fill="FFFFFF"/>
        </w:rPr>
        <w:t>satisfaction</w:t>
      </w:r>
      <w:r w:rsidRPr="00964C93">
        <w:rPr>
          <w:rFonts w:ascii="Times New Roman" w:hAnsi="Times New Roman" w:cs="Times New Roman"/>
          <w:color w:val="2B2B2B"/>
          <w:sz w:val="20"/>
          <w:szCs w:val="20"/>
          <w:shd w:val="clear" w:color="auto" w:fill="FFFFFF"/>
        </w:rPr>
        <w:t xml:space="preserve"> in their chosen profession. </w:t>
      </w:r>
      <w:r w:rsidR="00CC53A5" w:rsidRPr="00964C93">
        <w:rPr>
          <w:rFonts w:ascii="Times New Roman" w:hAnsi="Times New Roman" w:cs="Times New Roman"/>
          <w:color w:val="2B2B2B"/>
          <w:sz w:val="20"/>
          <w:szCs w:val="20"/>
          <w:shd w:val="clear" w:color="auto" w:fill="FFFFFF"/>
        </w:rPr>
        <w:t>In general</w:t>
      </w:r>
      <w:r w:rsidRPr="00964C93">
        <w:rPr>
          <w:rFonts w:ascii="Times New Roman" w:hAnsi="Times New Roman" w:cs="Times New Roman"/>
          <w:color w:val="2B2B2B"/>
          <w:sz w:val="20"/>
          <w:szCs w:val="20"/>
          <w:shd w:val="clear" w:color="auto" w:fill="FFFFFF"/>
        </w:rPr>
        <w:t xml:space="preserve"> good mentoring requires empower</w:t>
      </w:r>
      <w:r w:rsidR="009C4A73" w:rsidRPr="00964C93">
        <w:rPr>
          <w:rFonts w:ascii="Times New Roman" w:hAnsi="Times New Roman" w:cs="Times New Roman"/>
          <w:color w:val="2B2B2B"/>
          <w:sz w:val="20"/>
          <w:szCs w:val="20"/>
          <w:shd w:val="clear" w:color="auto" w:fill="FFFFFF"/>
        </w:rPr>
        <w:t xml:space="preserve">ing the </w:t>
      </w:r>
      <w:r w:rsidR="009962A4" w:rsidRPr="00964C93">
        <w:rPr>
          <w:rFonts w:ascii="Times New Roman" w:hAnsi="Times New Roman" w:cs="Times New Roman"/>
          <w:color w:val="2B2B2B"/>
          <w:sz w:val="20"/>
          <w:szCs w:val="20"/>
          <w:shd w:val="clear" w:color="auto" w:fill="FFFFFF"/>
        </w:rPr>
        <w:t xml:space="preserve">protégé to develop </w:t>
      </w:r>
      <w:r w:rsidR="009C4A73" w:rsidRPr="00964C93">
        <w:rPr>
          <w:rFonts w:ascii="Times New Roman" w:hAnsi="Times New Roman" w:cs="Times New Roman"/>
          <w:color w:val="2B2B2B"/>
          <w:sz w:val="20"/>
          <w:szCs w:val="20"/>
          <w:shd w:val="clear" w:color="auto" w:fill="FFFFFF"/>
        </w:rPr>
        <w:t>own strength</w:t>
      </w:r>
      <w:r w:rsidRPr="00964C93">
        <w:rPr>
          <w:rFonts w:ascii="Times New Roman" w:hAnsi="Times New Roman" w:cs="Times New Roman"/>
          <w:color w:val="2B2B2B"/>
          <w:sz w:val="20"/>
          <w:szCs w:val="20"/>
          <w:shd w:val="clear" w:color="auto" w:fill="FFFFFF"/>
        </w:rPr>
        <w:t xml:space="preserve">, </w:t>
      </w:r>
      <w:r w:rsidR="00CC53A5" w:rsidRPr="00964C93">
        <w:rPr>
          <w:rFonts w:ascii="Times New Roman" w:hAnsi="Times New Roman" w:cs="Times New Roman"/>
          <w:color w:val="2B2B2B"/>
          <w:sz w:val="20"/>
          <w:szCs w:val="20"/>
          <w:shd w:val="clear" w:color="auto" w:fill="FFFFFF"/>
        </w:rPr>
        <w:t>philosophies</w:t>
      </w:r>
      <w:r w:rsidRPr="00964C93">
        <w:rPr>
          <w:rFonts w:ascii="Times New Roman" w:hAnsi="Times New Roman" w:cs="Times New Roman"/>
          <w:color w:val="2B2B2B"/>
          <w:sz w:val="20"/>
          <w:szCs w:val="20"/>
          <w:shd w:val="clear" w:color="auto" w:fill="FFFFFF"/>
        </w:rPr>
        <w:t>, and personal attributes</w:t>
      </w:r>
      <w:r w:rsidR="00477C2F" w:rsidRPr="00964C93">
        <w:rPr>
          <w:rFonts w:ascii="Times New Roman" w:hAnsi="Times New Roman" w:cs="Times New Roman"/>
          <w:color w:val="2B2B2B"/>
          <w:sz w:val="20"/>
          <w:szCs w:val="20"/>
          <w:shd w:val="clear" w:color="auto" w:fill="FFFFFF"/>
        </w:rPr>
        <w:t xml:space="preserve"> (Malewicki, 2005)</w:t>
      </w:r>
      <w:r w:rsidRPr="00964C93">
        <w:rPr>
          <w:rFonts w:ascii="Times New Roman" w:hAnsi="Times New Roman" w:cs="Times New Roman"/>
          <w:color w:val="2B2B2B"/>
          <w:sz w:val="20"/>
          <w:szCs w:val="20"/>
          <w:shd w:val="clear" w:color="auto" w:fill="FFFFFF"/>
        </w:rPr>
        <w:t>.</w:t>
      </w:r>
    </w:p>
    <w:p w:rsidR="0095063F" w:rsidRPr="00964C93" w:rsidRDefault="009C4A73" w:rsidP="0095063F">
      <w:pPr>
        <w:pStyle w:val="ListParagraph"/>
        <w:numPr>
          <w:ilvl w:val="1"/>
          <w:numId w:val="16"/>
        </w:numPr>
        <w:autoSpaceDE w:val="0"/>
        <w:autoSpaceDN w:val="0"/>
        <w:adjustRightInd w:val="0"/>
        <w:snapToGrid w:val="0"/>
        <w:spacing w:after="0" w:line="240" w:lineRule="auto"/>
        <w:ind w:left="0" w:firstLine="0"/>
        <w:jc w:val="both"/>
        <w:rPr>
          <w:rFonts w:ascii="Times New Roman" w:hAnsi="Times New Roman" w:cs="Times New Roman"/>
          <w:b/>
          <w:color w:val="2B2B2B"/>
          <w:sz w:val="20"/>
          <w:szCs w:val="20"/>
          <w:shd w:val="clear" w:color="auto" w:fill="FFFFFF"/>
        </w:rPr>
      </w:pPr>
      <w:r w:rsidRPr="00964C93">
        <w:rPr>
          <w:rFonts w:ascii="Times New Roman" w:hAnsi="Times New Roman" w:cs="Times New Roman"/>
          <w:b/>
          <w:color w:val="2B2B2B"/>
          <w:sz w:val="20"/>
          <w:szCs w:val="20"/>
          <w:shd w:val="clear" w:color="auto" w:fill="FFFFFF"/>
        </w:rPr>
        <w:t xml:space="preserve">Time </w:t>
      </w:r>
    </w:p>
    <w:p w:rsidR="0095063F" w:rsidRPr="00964C93" w:rsidRDefault="009C4A73" w:rsidP="0095063F">
      <w:pPr>
        <w:autoSpaceDE w:val="0"/>
        <w:autoSpaceDN w:val="0"/>
        <w:adjustRightInd w:val="0"/>
        <w:snapToGrid w:val="0"/>
        <w:spacing w:after="0" w:line="240" w:lineRule="auto"/>
        <w:ind w:firstLine="425"/>
        <w:jc w:val="both"/>
        <w:rPr>
          <w:rFonts w:ascii="Times New Roman" w:hAnsi="Times New Roman" w:cs="Times New Roman"/>
          <w:color w:val="2B2B2B"/>
          <w:sz w:val="20"/>
          <w:szCs w:val="20"/>
          <w:shd w:val="clear" w:color="auto" w:fill="FFFFFF"/>
        </w:rPr>
      </w:pPr>
      <w:r w:rsidRPr="00964C93">
        <w:rPr>
          <w:rFonts w:ascii="Times New Roman" w:hAnsi="Times New Roman" w:cs="Times New Roman"/>
          <w:color w:val="2B2B2B"/>
          <w:sz w:val="20"/>
          <w:szCs w:val="20"/>
          <w:shd w:val="clear" w:color="auto" w:fill="FFFFFF"/>
        </w:rPr>
        <w:t xml:space="preserve">A mentor must have time freedom. This is important because if a mentor cannot give proper time to </w:t>
      </w:r>
      <w:r w:rsidR="009962A4" w:rsidRPr="00964C93">
        <w:rPr>
          <w:rFonts w:ascii="Times New Roman" w:hAnsi="Times New Roman" w:cs="Times New Roman"/>
          <w:color w:val="2B2B2B"/>
          <w:sz w:val="20"/>
          <w:szCs w:val="20"/>
          <w:shd w:val="clear" w:color="auto" w:fill="FFFFFF"/>
        </w:rPr>
        <w:t>protégé</w:t>
      </w:r>
      <w:r w:rsidRPr="00964C93">
        <w:rPr>
          <w:rFonts w:ascii="Times New Roman" w:hAnsi="Times New Roman" w:cs="Times New Roman"/>
          <w:color w:val="2B2B2B"/>
          <w:sz w:val="20"/>
          <w:szCs w:val="20"/>
          <w:shd w:val="clear" w:color="auto" w:fill="FFFFFF"/>
        </w:rPr>
        <w:t xml:space="preserve"> when needed or is too busy because one is mentoring too many </w:t>
      </w:r>
      <w:r w:rsidR="009962A4" w:rsidRPr="00964C93">
        <w:rPr>
          <w:rFonts w:ascii="Times New Roman" w:hAnsi="Times New Roman" w:cs="Times New Roman"/>
          <w:color w:val="2B2B2B"/>
          <w:sz w:val="20"/>
          <w:szCs w:val="20"/>
          <w:shd w:val="clear" w:color="auto" w:fill="FFFFFF"/>
        </w:rPr>
        <w:t>protégé</w:t>
      </w:r>
      <w:r w:rsidRPr="00964C93">
        <w:rPr>
          <w:rFonts w:ascii="Times New Roman" w:hAnsi="Times New Roman" w:cs="Times New Roman"/>
          <w:color w:val="2B2B2B"/>
          <w:sz w:val="20"/>
          <w:szCs w:val="20"/>
          <w:shd w:val="clear" w:color="auto" w:fill="FFFFFF"/>
        </w:rPr>
        <w:t xml:space="preserve">s than it will neither help mentor nor </w:t>
      </w:r>
      <w:r w:rsidR="009962A4" w:rsidRPr="00964C93">
        <w:rPr>
          <w:rFonts w:ascii="Times New Roman" w:hAnsi="Times New Roman" w:cs="Times New Roman"/>
          <w:color w:val="2B2B2B"/>
          <w:sz w:val="20"/>
          <w:szCs w:val="20"/>
          <w:shd w:val="clear" w:color="auto" w:fill="FFFFFF"/>
        </w:rPr>
        <w:t>protégé</w:t>
      </w:r>
      <w:r w:rsidRPr="00964C93">
        <w:rPr>
          <w:rFonts w:ascii="Times New Roman" w:hAnsi="Times New Roman" w:cs="Times New Roman"/>
          <w:color w:val="2B2B2B"/>
          <w:sz w:val="20"/>
          <w:szCs w:val="20"/>
          <w:shd w:val="clear" w:color="auto" w:fill="FFFFFF"/>
        </w:rPr>
        <w:t xml:space="preserve">. A </w:t>
      </w:r>
      <w:r w:rsidR="009962A4" w:rsidRPr="00964C93">
        <w:rPr>
          <w:rFonts w:ascii="Times New Roman" w:hAnsi="Times New Roman" w:cs="Times New Roman"/>
          <w:color w:val="2B2B2B"/>
          <w:sz w:val="20"/>
          <w:szCs w:val="20"/>
          <w:shd w:val="clear" w:color="auto" w:fill="FFFFFF"/>
        </w:rPr>
        <w:t>protégé</w:t>
      </w:r>
      <w:r w:rsidRPr="00964C93">
        <w:rPr>
          <w:rFonts w:ascii="Times New Roman" w:hAnsi="Times New Roman" w:cs="Times New Roman"/>
          <w:color w:val="2B2B2B"/>
          <w:sz w:val="20"/>
          <w:szCs w:val="20"/>
          <w:shd w:val="clear" w:color="auto" w:fill="FFFFFF"/>
        </w:rPr>
        <w:t xml:space="preserve"> must look into time schedule of mentor and decide whether mentor have enough time for mentoring</w:t>
      </w:r>
      <w:r w:rsidR="00477C2F" w:rsidRPr="00964C93">
        <w:rPr>
          <w:rFonts w:ascii="Times New Roman" w:hAnsi="Times New Roman" w:cs="Times New Roman"/>
          <w:color w:val="2B2B2B"/>
          <w:sz w:val="20"/>
          <w:szCs w:val="20"/>
          <w:shd w:val="clear" w:color="auto" w:fill="FFFFFF"/>
        </w:rPr>
        <w:t xml:space="preserve"> </w:t>
      </w:r>
      <w:r w:rsidR="003F4086" w:rsidRPr="00964C93">
        <w:rPr>
          <w:rFonts w:ascii="Times New Roman" w:hAnsi="Times New Roman" w:cs="Times New Roman"/>
          <w:color w:val="2B2B2B"/>
          <w:sz w:val="20"/>
          <w:szCs w:val="20"/>
          <w:shd w:val="clear" w:color="auto" w:fill="FFFFFF"/>
        </w:rPr>
        <w:t>(C</w:t>
      </w:r>
      <w:r w:rsidR="00084EE6" w:rsidRPr="00964C93">
        <w:rPr>
          <w:rFonts w:ascii="Times New Roman" w:hAnsi="Times New Roman" w:cs="Times New Roman"/>
          <w:color w:val="2B2B2B"/>
          <w:sz w:val="20"/>
          <w:szCs w:val="20"/>
          <w:shd w:val="clear" w:color="auto" w:fill="FFFFFF"/>
        </w:rPr>
        <w:t xml:space="preserve">olky and Young, </w:t>
      </w:r>
      <w:r w:rsidR="00477C2F" w:rsidRPr="00964C93">
        <w:rPr>
          <w:rFonts w:ascii="Times New Roman" w:hAnsi="Times New Roman" w:cs="Times New Roman"/>
          <w:color w:val="2B2B2B"/>
          <w:sz w:val="20"/>
          <w:szCs w:val="20"/>
          <w:shd w:val="clear" w:color="auto" w:fill="FFFFFF"/>
        </w:rPr>
        <w:t>2006)</w:t>
      </w:r>
      <w:r w:rsidRPr="00964C93">
        <w:rPr>
          <w:rFonts w:ascii="Times New Roman" w:hAnsi="Times New Roman" w:cs="Times New Roman"/>
          <w:color w:val="2B2B2B"/>
          <w:sz w:val="20"/>
          <w:szCs w:val="20"/>
          <w:shd w:val="clear" w:color="auto" w:fill="FFFFFF"/>
        </w:rPr>
        <w:t xml:space="preserve">. </w:t>
      </w:r>
    </w:p>
    <w:p w:rsidR="0095063F" w:rsidRPr="00964C93" w:rsidRDefault="001B66BE" w:rsidP="0095063F">
      <w:pPr>
        <w:pStyle w:val="ListParagraph"/>
        <w:numPr>
          <w:ilvl w:val="1"/>
          <w:numId w:val="16"/>
        </w:numPr>
        <w:autoSpaceDE w:val="0"/>
        <w:autoSpaceDN w:val="0"/>
        <w:adjustRightInd w:val="0"/>
        <w:snapToGrid w:val="0"/>
        <w:spacing w:after="0" w:line="240" w:lineRule="auto"/>
        <w:ind w:left="0" w:firstLine="0"/>
        <w:jc w:val="both"/>
        <w:rPr>
          <w:rFonts w:ascii="Times New Roman" w:hAnsi="Times New Roman" w:cs="Times New Roman"/>
          <w:b/>
          <w:color w:val="000000"/>
          <w:sz w:val="20"/>
          <w:szCs w:val="20"/>
          <w:shd w:val="clear" w:color="auto" w:fill="FFFFFF"/>
        </w:rPr>
      </w:pPr>
      <w:r w:rsidRPr="00964C93">
        <w:rPr>
          <w:rFonts w:ascii="Times New Roman" w:hAnsi="Times New Roman" w:cs="Times New Roman"/>
          <w:b/>
          <w:color w:val="000000"/>
          <w:sz w:val="20"/>
          <w:szCs w:val="20"/>
          <w:shd w:val="clear" w:color="auto" w:fill="FFFFFF"/>
        </w:rPr>
        <w:t>Mentor Must Keep</w:t>
      </w:r>
      <w:r w:rsidR="00E004DA" w:rsidRPr="00964C93">
        <w:rPr>
          <w:rFonts w:ascii="Times New Roman" w:hAnsi="Times New Roman" w:cs="Times New Roman"/>
          <w:b/>
          <w:color w:val="000000"/>
          <w:sz w:val="20"/>
          <w:szCs w:val="20"/>
          <w:shd w:val="clear" w:color="auto" w:fill="FFFFFF"/>
        </w:rPr>
        <w:t xml:space="preserve"> Up to Date</w:t>
      </w:r>
    </w:p>
    <w:p w:rsidR="0095063F" w:rsidRPr="00964C93" w:rsidRDefault="004F0F93" w:rsidP="0095063F">
      <w:pPr>
        <w:autoSpaceDE w:val="0"/>
        <w:autoSpaceDN w:val="0"/>
        <w:adjustRightInd w:val="0"/>
        <w:snapToGrid w:val="0"/>
        <w:spacing w:after="0" w:line="240" w:lineRule="auto"/>
        <w:ind w:firstLine="425"/>
        <w:jc w:val="both"/>
        <w:rPr>
          <w:rFonts w:ascii="Times New Roman" w:hAnsi="Times New Roman" w:cs="Times New Roman"/>
          <w:b/>
          <w:color w:val="000000"/>
          <w:sz w:val="20"/>
          <w:szCs w:val="20"/>
          <w:shd w:val="clear" w:color="auto" w:fill="FFFFFF"/>
        </w:rPr>
      </w:pPr>
      <w:r w:rsidRPr="00964C93">
        <w:rPr>
          <w:rFonts w:ascii="Times New Roman" w:hAnsi="Times New Roman" w:cs="Times New Roman"/>
          <w:color w:val="2B2B2B"/>
          <w:sz w:val="20"/>
          <w:szCs w:val="20"/>
          <w:shd w:val="clear" w:color="auto" w:fill="FFFFFF"/>
        </w:rPr>
        <w:t xml:space="preserve">Good mentors must be dedicated and should be open to investigating and learning practices that are new to the field. Mentors should continuously read professional journals for current trends and also write articles to share their expertise and experience they </w:t>
      </w:r>
      <w:r w:rsidRPr="00964C93">
        <w:rPr>
          <w:rFonts w:ascii="Times New Roman" w:hAnsi="Times New Roman" w:cs="Times New Roman"/>
          <w:color w:val="2B2B2B"/>
          <w:sz w:val="20"/>
          <w:szCs w:val="20"/>
          <w:shd w:val="clear" w:color="auto" w:fill="FFFFFF"/>
        </w:rPr>
        <w:lastRenderedPageBreak/>
        <w:t xml:space="preserve">gained in the field. Writing articles in journals will also help </w:t>
      </w:r>
      <w:r w:rsidR="009962A4" w:rsidRPr="00964C93">
        <w:rPr>
          <w:rFonts w:ascii="Times New Roman" w:hAnsi="Times New Roman" w:cs="Times New Roman"/>
          <w:color w:val="2B2B2B"/>
          <w:sz w:val="20"/>
          <w:szCs w:val="20"/>
          <w:shd w:val="clear" w:color="auto" w:fill="FFFFFF"/>
        </w:rPr>
        <w:t>protégé</w:t>
      </w:r>
      <w:r w:rsidRPr="00964C93">
        <w:rPr>
          <w:rFonts w:ascii="Times New Roman" w:hAnsi="Times New Roman" w:cs="Times New Roman"/>
          <w:color w:val="2B2B2B"/>
          <w:sz w:val="20"/>
          <w:szCs w:val="20"/>
          <w:shd w:val="clear" w:color="auto" w:fill="FFFFFF"/>
        </w:rPr>
        <w:t xml:space="preserve">s to select appropriate mentor </w:t>
      </w:r>
      <w:r w:rsidR="007C4182" w:rsidRPr="00964C93">
        <w:rPr>
          <w:rFonts w:ascii="Times New Roman" w:hAnsi="Times New Roman" w:cs="Times New Roman"/>
          <w:color w:val="2B2B2B"/>
          <w:sz w:val="20"/>
          <w:szCs w:val="20"/>
          <w:shd w:val="clear" w:color="auto" w:fill="FFFFFF"/>
        </w:rPr>
        <w:t xml:space="preserve">which matches with their criteria. </w:t>
      </w:r>
      <w:r w:rsidR="00BC1185" w:rsidRPr="00964C93">
        <w:rPr>
          <w:rFonts w:ascii="Times New Roman" w:hAnsi="Times New Roman" w:cs="Times New Roman"/>
          <w:color w:val="2B2B2B"/>
          <w:sz w:val="20"/>
          <w:szCs w:val="20"/>
          <w:shd w:val="clear" w:color="auto" w:fill="FFFFFF"/>
        </w:rPr>
        <w:t xml:space="preserve">A mentor not familiar with current trends of the market cannot help </w:t>
      </w:r>
      <w:r w:rsidR="009962A4" w:rsidRPr="00964C93">
        <w:rPr>
          <w:rFonts w:ascii="Times New Roman" w:hAnsi="Times New Roman" w:cs="Times New Roman"/>
          <w:color w:val="2B2B2B"/>
          <w:sz w:val="20"/>
          <w:szCs w:val="20"/>
          <w:shd w:val="clear" w:color="auto" w:fill="FFFFFF"/>
        </w:rPr>
        <w:t>protégé</w:t>
      </w:r>
      <w:r w:rsidR="00BC1185" w:rsidRPr="00964C93">
        <w:rPr>
          <w:rFonts w:ascii="Times New Roman" w:hAnsi="Times New Roman" w:cs="Times New Roman"/>
          <w:color w:val="2B2B2B"/>
          <w:sz w:val="20"/>
          <w:szCs w:val="20"/>
          <w:shd w:val="clear" w:color="auto" w:fill="FFFFFF"/>
        </w:rPr>
        <w:t xml:space="preserve"> in developing product and will ultimately lead to not only financial loss of </w:t>
      </w:r>
      <w:r w:rsidR="009962A4" w:rsidRPr="00964C93">
        <w:rPr>
          <w:rFonts w:ascii="Times New Roman" w:hAnsi="Times New Roman" w:cs="Times New Roman"/>
          <w:color w:val="2B2B2B"/>
          <w:sz w:val="20"/>
          <w:szCs w:val="20"/>
          <w:shd w:val="clear" w:color="auto" w:fill="FFFFFF"/>
        </w:rPr>
        <w:t>protégé</w:t>
      </w:r>
      <w:r w:rsidR="00BC1185" w:rsidRPr="00964C93">
        <w:rPr>
          <w:rFonts w:ascii="Times New Roman" w:hAnsi="Times New Roman" w:cs="Times New Roman"/>
          <w:color w:val="2B2B2B"/>
          <w:sz w:val="20"/>
          <w:szCs w:val="20"/>
          <w:shd w:val="clear" w:color="auto" w:fill="FFFFFF"/>
        </w:rPr>
        <w:t xml:space="preserve"> but will also </w:t>
      </w:r>
      <w:r w:rsidR="00532720" w:rsidRPr="00964C93">
        <w:rPr>
          <w:rFonts w:ascii="Times New Roman" w:hAnsi="Times New Roman" w:cs="Times New Roman"/>
          <w:color w:val="2B2B2B"/>
          <w:sz w:val="20"/>
          <w:szCs w:val="20"/>
          <w:shd w:val="clear" w:color="auto" w:fill="FFFFFF"/>
        </w:rPr>
        <w:t>affect</w:t>
      </w:r>
      <w:r w:rsidR="00BC1185" w:rsidRPr="00964C93">
        <w:rPr>
          <w:rFonts w:ascii="Times New Roman" w:hAnsi="Times New Roman" w:cs="Times New Roman"/>
          <w:color w:val="2B2B2B"/>
          <w:sz w:val="20"/>
          <w:szCs w:val="20"/>
          <w:shd w:val="clear" w:color="auto" w:fill="FFFFFF"/>
        </w:rPr>
        <w:t xml:space="preserve"> </w:t>
      </w:r>
      <w:r w:rsidR="009962A4" w:rsidRPr="00964C93">
        <w:rPr>
          <w:rFonts w:ascii="Times New Roman" w:hAnsi="Times New Roman" w:cs="Times New Roman"/>
          <w:color w:val="2B2B2B"/>
          <w:sz w:val="20"/>
          <w:szCs w:val="20"/>
          <w:shd w:val="clear" w:color="auto" w:fill="FFFFFF"/>
        </w:rPr>
        <w:t>protégé</w:t>
      </w:r>
      <w:r w:rsidR="00BC1185" w:rsidRPr="00964C93">
        <w:rPr>
          <w:rFonts w:ascii="Times New Roman" w:hAnsi="Times New Roman" w:cs="Times New Roman"/>
          <w:color w:val="2B2B2B"/>
          <w:sz w:val="20"/>
          <w:szCs w:val="20"/>
          <w:shd w:val="clear" w:color="auto" w:fill="FFFFFF"/>
        </w:rPr>
        <w:t>’s entrepreneurial capabilities</w:t>
      </w:r>
      <w:r w:rsidR="00477C2F" w:rsidRPr="00964C93">
        <w:rPr>
          <w:rFonts w:ascii="Times New Roman" w:hAnsi="Times New Roman" w:cs="Times New Roman"/>
          <w:color w:val="2B2B2B"/>
          <w:sz w:val="20"/>
          <w:szCs w:val="20"/>
          <w:shd w:val="clear" w:color="auto" w:fill="FFFFFF"/>
        </w:rPr>
        <w:t xml:space="preserve"> </w:t>
      </w:r>
      <w:r w:rsidR="00771FAE" w:rsidRPr="00964C93">
        <w:rPr>
          <w:rFonts w:ascii="Times New Roman" w:hAnsi="Times New Roman" w:cs="Times New Roman"/>
          <w:color w:val="2B2B2B"/>
          <w:sz w:val="20"/>
          <w:szCs w:val="20"/>
          <w:shd w:val="clear" w:color="auto" w:fill="FFFFFF"/>
        </w:rPr>
        <w:t>(Gail</w:t>
      </w:r>
      <w:r w:rsidR="00477C2F" w:rsidRPr="00964C93">
        <w:rPr>
          <w:rFonts w:ascii="Times New Roman" w:hAnsi="Times New Roman" w:cs="Times New Roman"/>
          <w:color w:val="2B2B2B"/>
          <w:sz w:val="20"/>
          <w:szCs w:val="20"/>
          <w:shd w:val="clear" w:color="auto" w:fill="FFFFFF"/>
        </w:rPr>
        <w:t>, 2003)</w:t>
      </w:r>
      <w:r w:rsidR="00BC1185" w:rsidRPr="00964C93">
        <w:rPr>
          <w:rFonts w:ascii="Times New Roman" w:hAnsi="Times New Roman" w:cs="Times New Roman"/>
          <w:color w:val="2B2B2B"/>
          <w:sz w:val="20"/>
          <w:szCs w:val="20"/>
          <w:shd w:val="clear" w:color="auto" w:fill="FFFFFF"/>
        </w:rPr>
        <w:t xml:space="preserve">. </w:t>
      </w:r>
    </w:p>
    <w:p w:rsidR="0095063F" w:rsidRPr="00964C93" w:rsidRDefault="0030429A" w:rsidP="0095063F">
      <w:pPr>
        <w:pStyle w:val="ListParagraph"/>
        <w:numPr>
          <w:ilvl w:val="1"/>
          <w:numId w:val="16"/>
        </w:numPr>
        <w:autoSpaceDE w:val="0"/>
        <w:autoSpaceDN w:val="0"/>
        <w:adjustRightInd w:val="0"/>
        <w:snapToGrid w:val="0"/>
        <w:spacing w:after="0" w:line="240" w:lineRule="auto"/>
        <w:ind w:left="0" w:firstLine="0"/>
        <w:jc w:val="both"/>
        <w:rPr>
          <w:rFonts w:ascii="Times New Roman" w:hAnsi="Times New Roman" w:cs="Times New Roman"/>
          <w:b/>
          <w:color w:val="2B2B2B"/>
          <w:sz w:val="20"/>
          <w:szCs w:val="20"/>
          <w:shd w:val="clear" w:color="auto" w:fill="FFFFFF"/>
        </w:rPr>
      </w:pPr>
      <w:r w:rsidRPr="00964C93">
        <w:rPr>
          <w:rFonts w:ascii="Times New Roman" w:hAnsi="Times New Roman" w:cs="Times New Roman"/>
          <w:b/>
          <w:color w:val="2B2B2B"/>
          <w:sz w:val="20"/>
          <w:szCs w:val="20"/>
          <w:shd w:val="clear" w:color="auto" w:fill="FFFFFF"/>
        </w:rPr>
        <w:t>ICT C</w:t>
      </w:r>
      <w:r w:rsidR="00C13C71" w:rsidRPr="00964C93">
        <w:rPr>
          <w:rFonts w:ascii="Times New Roman" w:hAnsi="Times New Roman" w:cs="Times New Roman"/>
          <w:b/>
          <w:color w:val="2B2B2B"/>
          <w:sz w:val="20"/>
          <w:szCs w:val="20"/>
          <w:shd w:val="clear" w:color="auto" w:fill="FFFFFF"/>
        </w:rPr>
        <w:t xml:space="preserve">ompetency </w:t>
      </w:r>
    </w:p>
    <w:p w:rsidR="0095063F" w:rsidRPr="00964C93" w:rsidRDefault="00C13C71" w:rsidP="0095063F">
      <w:pPr>
        <w:autoSpaceDE w:val="0"/>
        <w:autoSpaceDN w:val="0"/>
        <w:adjustRightInd w:val="0"/>
        <w:snapToGrid w:val="0"/>
        <w:spacing w:after="0" w:line="240" w:lineRule="auto"/>
        <w:ind w:firstLine="425"/>
        <w:jc w:val="both"/>
        <w:rPr>
          <w:rFonts w:ascii="Times New Roman" w:hAnsi="Times New Roman" w:cs="Times New Roman"/>
          <w:color w:val="2B2B2B"/>
          <w:sz w:val="20"/>
          <w:szCs w:val="20"/>
          <w:shd w:val="clear" w:color="auto" w:fill="FFFFFF"/>
        </w:rPr>
      </w:pPr>
      <w:r w:rsidRPr="00964C93">
        <w:rPr>
          <w:rFonts w:ascii="Times New Roman" w:hAnsi="Times New Roman" w:cs="Times New Roman"/>
          <w:color w:val="2B2B2B"/>
          <w:sz w:val="20"/>
          <w:szCs w:val="20"/>
          <w:shd w:val="clear" w:color="auto" w:fill="FFFFFF"/>
        </w:rPr>
        <w:t>Information</w:t>
      </w:r>
      <w:r w:rsidR="000D2351" w:rsidRPr="00964C93">
        <w:rPr>
          <w:rFonts w:ascii="Times New Roman" w:hAnsi="Times New Roman" w:cs="Times New Roman"/>
          <w:color w:val="2B2B2B"/>
          <w:sz w:val="20"/>
          <w:szCs w:val="20"/>
          <w:shd w:val="clear" w:color="auto" w:fill="FFFFFF"/>
        </w:rPr>
        <w:t xml:space="preserve"> &amp; </w:t>
      </w:r>
      <w:r w:rsidRPr="00964C93">
        <w:rPr>
          <w:rFonts w:ascii="Times New Roman" w:hAnsi="Times New Roman" w:cs="Times New Roman"/>
          <w:color w:val="2B2B2B"/>
          <w:sz w:val="20"/>
          <w:szCs w:val="20"/>
          <w:shd w:val="clear" w:color="auto" w:fill="FFFFFF"/>
        </w:rPr>
        <w:t>Communication technology have played a critical role in enhancing the quality of mentoring. E-Mail, Video conferencing and other ICT tools have replaced face to face mentoring with e-mentoring. Though face to face communication is necessary</w:t>
      </w:r>
      <w:r w:rsidR="00621516" w:rsidRPr="00964C93">
        <w:rPr>
          <w:rFonts w:ascii="Times New Roman" w:hAnsi="Times New Roman" w:cs="Times New Roman"/>
          <w:color w:val="2B2B2B"/>
          <w:sz w:val="20"/>
          <w:szCs w:val="20"/>
          <w:shd w:val="clear" w:color="auto" w:fill="FFFFFF"/>
        </w:rPr>
        <w:t xml:space="preserve"> for effective mentoring</w:t>
      </w:r>
      <w:r w:rsidRPr="00964C93">
        <w:rPr>
          <w:rFonts w:ascii="Times New Roman" w:hAnsi="Times New Roman" w:cs="Times New Roman"/>
          <w:color w:val="2B2B2B"/>
          <w:sz w:val="20"/>
          <w:szCs w:val="20"/>
          <w:shd w:val="clear" w:color="auto" w:fill="FFFFFF"/>
        </w:rPr>
        <w:t xml:space="preserve"> but mentors must be familiar with current ICT trends and technologies for better communication with </w:t>
      </w:r>
      <w:r w:rsidR="009962A4" w:rsidRPr="00964C93">
        <w:rPr>
          <w:rFonts w:ascii="Times New Roman" w:hAnsi="Times New Roman" w:cs="Times New Roman"/>
          <w:color w:val="2B2B2B"/>
          <w:sz w:val="20"/>
          <w:szCs w:val="20"/>
          <w:shd w:val="clear" w:color="auto" w:fill="FFFFFF"/>
        </w:rPr>
        <w:t>protégé</w:t>
      </w:r>
      <w:r w:rsidRPr="00964C93">
        <w:rPr>
          <w:rFonts w:ascii="Times New Roman" w:hAnsi="Times New Roman" w:cs="Times New Roman"/>
          <w:color w:val="2B2B2B"/>
          <w:sz w:val="20"/>
          <w:szCs w:val="20"/>
          <w:shd w:val="clear" w:color="auto" w:fill="FFFFFF"/>
        </w:rPr>
        <w:t>s.</w:t>
      </w:r>
      <w:r w:rsidR="00652B41" w:rsidRPr="00964C93">
        <w:rPr>
          <w:rFonts w:ascii="Times New Roman" w:hAnsi="Times New Roman" w:cs="Times New Roman"/>
          <w:color w:val="2B2B2B"/>
          <w:sz w:val="20"/>
          <w:szCs w:val="20"/>
          <w:shd w:val="clear" w:color="auto" w:fill="FFFFFF"/>
        </w:rPr>
        <w:t xml:space="preserve"> Use of ICT have been proven as most ef</w:t>
      </w:r>
      <w:r w:rsidR="00806CBD" w:rsidRPr="00964C93">
        <w:rPr>
          <w:rFonts w:ascii="Times New Roman" w:hAnsi="Times New Roman" w:cs="Times New Roman"/>
          <w:color w:val="2B2B2B"/>
          <w:sz w:val="20"/>
          <w:szCs w:val="20"/>
          <w:shd w:val="clear" w:color="auto" w:fill="FFFFFF"/>
        </w:rPr>
        <w:t xml:space="preserve">fective </w:t>
      </w:r>
      <w:r w:rsidR="00621516" w:rsidRPr="00964C93">
        <w:rPr>
          <w:rFonts w:ascii="Times New Roman" w:hAnsi="Times New Roman" w:cs="Times New Roman"/>
          <w:color w:val="2B2B2B"/>
          <w:sz w:val="20"/>
          <w:szCs w:val="20"/>
          <w:shd w:val="clear" w:color="auto" w:fill="FFFFFF"/>
        </w:rPr>
        <w:t>but still</w:t>
      </w:r>
      <w:r w:rsidR="00806CBD" w:rsidRPr="00964C93">
        <w:rPr>
          <w:rFonts w:ascii="Times New Roman" w:hAnsi="Times New Roman" w:cs="Times New Roman"/>
          <w:color w:val="2B2B2B"/>
          <w:sz w:val="20"/>
          <w:szCs w:val="20"/>
          <w:shd w:val="clear" w:color="auto" w:fill="FFFFFF"/>
        </w:rPr>
        <w:t xml:space="preserve"> </w:t>
      </w:r>
      <w:r w:rsidR="00621516" w:rsidRPr="00964C93">
        <w:rPr>
          <w:rFonts w:ascii="Times New Roman" w:hAnsi="Times New Roman" w:cs="Times New Roman"/>
          <w:color w:val="2B2B2B"/>
          <w:sz w:val="20"/>
          <w:szCs w:val="20"/>
          <w:shd w:val="clear" w:color="auto" w:fill="FFFFFF"/>
        </w:rPr>
        <w:t xml:space="preserve">in </w:t>
      </w:r>
      <w:r w:rsidR="00806CBD" w:rsidRPr="00964C93">
        <w:rPr>
          <w:rFonts w:ascii="Times New Roman" w:hAnsi="Times New Roman" w:cs="Times New Roman"/>
          <w:color w:val="2B2B2B"/>
          <w:sz w:val="20"/>
          <w:szCs w:val="20"/>
          <w:shd w:val="clear" w:color="auto" w:fill="FFFFFF"/>
        </w:rPr>
        <w:t>development method and it have replaced short face to face</w:t>
      </w:r>
      <w:r w:rsidR="000D2351" w:rsidRPr="00964C93">
        <w:rPr>
          <w:rFonts w:ascii="Times New Roman" w:hAnsi="Times New Roman" w:cs="Times New Roman"/>
          <w:color w:val="2B2B2B"/>
          <w:sz w:val="20"/>
          <w:szCs w:val="20"/>
          <w:shd w:val="clear" w:color="auto" w:fill="FFFFFF"/>
        </w:rPr>
        <w:t xml:space="preserve"> </w:t>
      </w:r>
      <w:r w:rsidR="00806CBD" w:rsidRPr="00964C93">
        <w:rPr>
          <w:rFonts w:ascii="Times New Roman" w:hAnsi="Times New Roman" w:cs="Times New Roman"/>
          <w:color w:val="2B2B2B"/>
          <w:sz w:val="20"/>
          <w:szCs w:val="20"/>
          <w:shd w:val="clear" w:color="auto" w:fill="FFFFFF"/>
        </w:rPr>
        <w:t xml:space="preserve">meetings with video conferencing and E-mail </w:t>
      </w:r>
      <w:r w:rsidR="00C51959" w:rsidRPr="00964C93">
        <w:rPr>
          <w:rFonts w:ascii="Times New Roman" w:hAnsi="Times New Roman" w:cs="Times New Roman"/>
          <w:color w:val="2B2B2B"/>
          <w:sz w:val="20"/>
          <w:szCs w:val="20"/>
          <w:shd w:val="clear" w:color="auto" w:fill="FFFFFF"/>
        </w:rPr>
        <w:t>(</w:t>
      </w:r>
      <w:r w:rsidR="00477C2F" w:rsidRPr="00964C93">
        <w:rPr>
          <w:rFonts w:ascii="Times New Roman" w:hAnsi="Times New Roman" w:cs="Times New Roman"/>
          <w:color w:val="2B2B2B"/>
          <w:sz w:val="20"/>
          <w:szCs w:val="20"/>
          <w:shd w:val="clear" w:color="auto" w:fill="FFFFFF"/>
        </w:rPr>
        <w:t>Mutton</w:t>
      </w:r>
      <w:r w:rsidR="00C51959" w:rsidRPr="00964C93">
        <w:rPr>
          <w:rFonts w:ascii="Times New Roman" w:hAnsi="Times New Roman" w:cs="Times New Roman"/>
          <w:color w:val="2B2B2B"/>
          <w:sz w:val="20"/>
          <w:szCs w:val="20"/>
          <w:shd w:val="clear" w:color="auto" w:fill="FFFFFF"/>
        </w:rPr>
        <w:t xml:space="preserve"> et al.</w:t>
      </w:r>
      <w:r w:rsidR="00C9155C" w:rsidRPr="00964C93">
        <w:rPr>
          <w:rFonts w:ascii="Times New Roman" w:hAnsi="Times New Roman" w:cs="Times New Roman"/>
          <w:color w:val="2B2B2B"/>
          <w:sz w:val="20"/>
          <w:szCs w:val="20"/>
          <w:shd w:val="clear" w:color="auto" w:fill="FFFFFF"/>
        </w:rPr>
        <w:t>, 2006</w:t>
      </w:r>
      <w:r w:rsidR="00477C2F" w:rsidRPr="00964C93">
        <w:rPr>
          <w:rFonts w:ascii="Times New Roman" w:hAnsi="Times New Roman" w:cs="Times New Roman"/>
          <w:color w:val="2B2B2B"/>
          <w:sz w:val="20"/>
          <w:szCs w:val="20"/>
          <w:shd w:val="clear" w:color="auto" w:fill="FFFFFF"/>
        </w:rPr>
        <w:t>)</w:t>
      </w:r>
      <w:r w:rsidR="00806CBD" w:rsidRPr="00964C93">
        <w:rPr>
          <w:rFonts w:ascii="Times New Roman" w:hAnsi="Times New Roman" w:cs="Times New Roman"/>
          <w:color w:val="2B2B2B"/>
          <w:sz w:val="20"/>
          <w:szCs w:val="20"/>
          <w:shd w:val="clear" w:color="auto" w:fill="FFFFFF"/>
        </w:rPr>
        <w:t>.</w:t>
      </w:r>
    </w:p>
    <w:p w:rsidR="0095063F" w:rsidRPr="00964C93" w:rsidRDefault="00E76CF9" w:rsidP="0095063F">
      <w:pPr>
        <w:pStyle w:val="ListParagraph"/>
        <w:numPr>
          <w:ilvl w:val="1"/>
          <w:numId w:val="16"/>
        </w:numPr>
        <w:autoSpaceDE w:val="0"/>
        <w:autoSpaceDN w:val="0"/>
        <w:adjustRightInd w:val="0"/>
        <w:snapToGrid w:val="0"/>
        <w:spacing w:after="0" w:line="240" w:lineRule="auto"/>
        <w:ind w:left="0" w:firstLine="0"/>
        <w:jc w:val="both"/>
        <w:rPr>
          <w:rFonts w:ascii="Times New Roman" w:hAnsi="Times New Roman" w:cs="Times New Roman"/>
          <w:b/>
          <w:color w:val="000000"/>
          <w:sz w:val="20"/>
          <w:szCs w:val="20"/>
          <w:shd w:val="clear" w:color="auto" w:fill="FFFFFF"/>
        </w:rPr>
      </w:pPr>
      <w:r w:rsidRPr="00964C93">
        <w:rPr>
          <w:rFonts w:ascii="Times New Roman" w:hAnsi="Times New Roman" w:cs="Times New Roman"/>
          <w:b/>
          <w:color w:val="000000"/>
          <w:sz w:val="20"/>
          <w:szCs w:val="20"/>
          <w:shd w:val="clear" w:color="auto" w:fill="FFFFFF"/>
        </w:rPr>
        <w:t>Respected By A</w:t>
      </w:r>
      <w:r w:rsidR="006C6493" w:rsidRPr="00964C93">
        <w:rPr>
          <w:rFonts w:ascii="Times New Roman" w:hAnsi="Times New Roman" w:cs="Times New Roman"/>
          <w:b/>
          <w:color w:val="000000"/>
          <w:sz w:val="20"/>
          <w:szCs w:val="20"/>
          <w:shd w:val="clear" w:color="auto" w:fill="FFFFFF"/>
        </w:rPr>
        <w:t>ll</w:t>
      </w:r>
    </w:p>
    <w:p w:rsidR="0095063F" w:rsidRPr="00964C93" w:rsidRDefault="009962A4" w:rsidP="0095063F">
      <w:pPr>
        <w:autoSpaceDE w:val="0"/>
        <w:autoSpaceDN w:val="0"/>
        <w:adjustRightInd w:val="0"/>
        <w:snapToGrid w:val="0"/>
        <w:spacing w:after="0" w:line="240" w:lineRule="auto"/>
        <w:ind w:firstLine="425"/>
        <w:jc w:val="both"/>
        <w:rPr>
          <w:rFonts w:ascii="Times New Roman" w:hAnsi="Times New Roman" w:cs="Times New Roman"/>
          <w:color w:val="2B2B2B"/>
          <w:sz w:val="20"/>
          <w:szCs w:val="20"/>
          <w:shd w:val="clear" w:color="auto" w:fill="FFFFFF"/>
        </w:rPr>
      </w:pPr>
      <w:r w:rsidRPr="00964C93">
        <w:rPr>
          <w:rFonts w:ascii="Times New Roman" w:hAnsi="Times New Roman" w:cs="Times New Roman"/>
          <w:color w:val="2B2B2B"/>
          <w:sz w:val="20"/>
          <w:szCs w:val="20"/>
          <w:shd w:val="clear" w:color="auto" w:fill="FFFFFF"/>
        </w:rPr>
        <w:t>Protégé</w:t>
      </w:r>
      <w:r w:rsidR="006C6493" w:rsidRPr="00964C93">
        <w:rPr>
          <w:rFonts w:ascii="Times New Roman" w:hAnsi="Times New Roman" w:cs="Times New Roman"/>
          <w:color w:val="2B2B2B"/>
          <w:sz w:val="20"/>
          <w:szCs w:val="20"/>
          <w:shd w:val="clear" w:color="auto" w:fill="FFFFFF"/>
        </w:rPr>
        <w:t xml:space="preserve">s want to follow someone who is well respected by colleagues and associates and all those whose contribution in the field of mentor is appreciated. Ideally it is because </w:t>
      </w:r>
      <w:r w:rsidRPr="00964C93">
        <w:rPr>
          <w:rFonts w:ascii="Times New Roman" w:hAnsi="Times New Roman" w:cs="Times New Roman"/>
          <w:color w:val="2B2B2B"/>
          <w:sz w:val="20"/>
          <w:szCs w:val="20"/>
          <w:shd w:val="clear" w:color="auto" w:fill="FFFFFF"/>
        </w:rPr>
        <w:t>protégé</w:t>
      </w:r>
      <w:r w:rsidR="006C6493" w:rsidRPr="00964C93">
        <w:rPr>
          <w:rFonts w:ascii="Times New Roman" w:hAnsi="Times New Roman" w:cs="Times New Roman"/>
          <w:color w:val="2B2B2B"/>
          <w:sz w:val="20"/>
          <w:szCs w:val="20"/>
          <w:shd w:val="clear" w:color="auto" w:fill="FFFFFF"/>
        </w:rPr>
        <w:t xml:space="preserve"> look up to their mentors as role models and want to see themselves mentoring others in future</w:t>
      </w:r>
      <w:r w:rsidR="00B738B1" w:rsidRPr="00964C93">
        <w:rPr>
          <w:rFonts w:ascii="Times New Roman" w:hAnsi="Times New Roman" w:cs="Times New Roman"/>
          <w:color w:val="2B2B2B"/>
          <w:sz w:val="20"/>
          <w:szCs w:val="20"/>
          <w:shd w:val="clear" w:color="auto" w:fill="FFFFFF"/>
        </w:rPr>
        <w:t xml:space="preserve">. A mentor may be well experienced and a successful entrepreneur in the field but if not respected by colleagues or under staff then it won’t leave a good impression on </w:t>
      </w:r>
      <w:r w:rsidRPr="00964C93">
        <w:rPr>
          <w:rFonts w:ascii="Times New Roman" w:hAnsi="Times New Roman" w:cs="Times New Roman"/>
          <w:color w:val="2B2B2B"/>
          <w:sz w:val="20"/>
          <w:szCs w:val="20"/>
          <w:shd w:val="clear" w:color="auto" w:fill="FFFFFF"/>
        </w:rPr>
        <w:t>protégé</w:t>
      </w:r>
      <w:r w:rsidR="00B738B1" w:rsidRPr="00964C93">
        <w:rPr>
          <w:rFonts w:ascii="Times New Roman" w:hAnsi="Times New Roman" w:cs="Times New Roman"/>
          <w:color w:val="2B2B2B"/>
          <w:sz w:val="20"/>
          <w:szCs w:val="20"/>
          <w:shd w:val="clear" w:color="auto" w:fill="FFFFFF"/>
        </w:rPr>
        <w:t xml:space="preserve"> and will not helpful in personality development of </w:t>
      </w:r>
      <w:r w:rsidRPr="00964C93">
        <w:rPr>
          <w:rFonts w:ascii="Times New Roman" w:hAnsi="Times New Roman" w:cs="Times New Roman"/>
          <w:color w:val="2B2B2B"/>
          <w:sz w:val="20"/>
          <w:szCs w:val="20"/>
          <w:shd w:val="clear" w:color="auto" w:fill="FFFFFF"/>
        </w:rPr>
        <w:t>protégé</w:t>
      </w:r>
      <w:r w:rsidR="00477C2F" w:rsidRPr="00964C93">
        <w:rPr>
          <w:rFonts w:ascii="Times New Roman" w:hAnsi="Times New Roman" w:cs="Times New Roman"/>
          <w:color w:val="2B2B2B"/>
          <w:sz w:val="20"/>
          <w:szCs w:val="20"/>
          <w:shd w:val="clear" w:color="auto" w:fill="FFFFFF"/>
        </w:rPr>
        <w:t xml:space="preserve"> </w:t>
      </w:r>
      <w:r w:rsidR="009F1B74" w:rsidRPr="00964C93">
        <w:rPr>
          <w:rFonts w:ascii="Times New Roman" w:hAnsi="Times New Roman" w:cs="Times New Roman"/>
          <w:color w:val="2B2B2B"/>
          <w:sz w:val="20"/>
          <w:szCs w:val="20"/>
          <w:shd w:val="clear" w:color="auto" w:fill="FFFFFF"/>
        </w:rPr>
        <w:t>(</w:t>
      </w:r>
      <w:r w:rsidR="00477C2F" w:rsidRPr="00964C93">
        <w:rPr>
          <w:rFonts w:ascii="Times New Roman" w:hAnsi="Times New Roman" w:cs="Times New Roman"/>
          <w:color w:val="2B2B2B"/>
          <w:sz w:val="20"/>
          <w:szCs w:val="20"/>
          <w:shd w:val="clear" w:color="auto" w:fill="FFFFFF"/>
        </w:rPr>
        <w:t>Sankar, 2003).</w:t>
      </w:r>
    </w:p>
    <w:p w:rsidR="0095063F" w:rsidRPr="00964C93" w:rsidRDefault="001B66BE" w:rsidP="0095063F">
      <w:pPr>
        <w:pStyle w:val="ListParagraph"/>
        <w:numPr>
          <w:ilvl w:val="1"/>
          <w:numId w:val="16"/>
        </w:numPr>
        <w:autoSpaceDE w:val="0"/>
        <w:autoSpaceDN w:val="0"/>
        <w:adjustRightInd w:val="0"/>
        <w:snapToGrid w:val="0"/>
        <w:spacing w:after="0" w:line="240" w:lineRule="auto"/>
        <w:ind w:left="0" w:firstLine="0"/>
        <w:jc w:val="both"/>
        <w:rPr>
          <w:rFonts w:ascii="Times New Roman" w:hAnsi="Times New Roman" w:cs="Times New Roman"/>
          <w:b/>
          <w:color w:val="000000"/>
          <w:sz w:val="20"/>
          <w:szCs w:val="20"/>
          <w:shd w:val="clear" w:color="auto" w:fill="FFFFFF"/>
        </w:rPr>
      </w:pPr>
      <w:r w:rsidRPr="00964C93">
        <w:rPr>
          <w:rFonts w:ascii="Times New Roman" w:hAnsi="Times New Roman" w:cs="Times New Roman"/>
          <w:b/>
          <w:color w:val="000000"/>
          <w:sz w:val="20"/>
          <w:szCs w:val="20"/>
          <w:shd w:val="clear" w:color="auto" w:fill="FFFFFF"/>
        </w:rPr>
        <w:t xml:space="preserve">Mentor </w:t>
      </w:r>
      <w:r w:rsidR="003F3DBE" w:rsidRPr="00964C93">
        <w:rPr>
          <w:rFonts w:ascii="Times New Roman" w:hAnsi="Times New Roman" w:cs="Times New Roman"/>
          <w:b/>
          <w:color w:val="000000"/>
          <w:sz w:val="20"/>
          <w:szCs w:val="20"/>
          <w:shd w:val="clear" w:color="auto" w:fill="FFFFFF"/>
        </w:rPr>
        <w:t xml:space="preserve">Network </w:t>
      </w:r>
    </w:p>
    <w:p w:rsidR="0095063F" w:rsidRPr="00964C93" w:rsidRDefault="003F3DBE" w:rsidP="0095063F">
      <w:pPr>
        <w:autoSpaceDE w:val="0"/>
        <w:autoSpaceDN w:val="0"/>
        <w:adjustRightInd w:val="0"/>
        <w:snapToGrid w:val="0"/>
        <w:spacing w:after="0" w:line="240" w:lineRule="auto"/>
        <w:ind w:firstLine="425"/>
        <w:jc w:val="both"/>
        <w:rPr>
          <w:rFonts w:ascii="Times New Roman" w:hAnsi="Times New Roman" w:cs="Times New Roman"/>
          <w:color w:val="000000"/>
          <w:sz w:val="20"/>
          <w:szCs w:val="20"/>
          <w:shd w:val="clear" w:color="auto" w:fill="FFFFFF"/>
        </w:rPr>
      </w:pPr>
      <w:r w:rsidRPr="00964C93">
        <w:rPr>
          <w:rFonts w:ascii="Times New Roman" w:hAnsi="Times New Roman" w:cs="Times New Roman"/>
          <w:color w:val="000000"/>
          <w:sz w:val="20"/>
          <w:szCs w:val="20"/>
          <w:shd w:val="clear" w:color="auto" w:fill="FFFFFF"/>
        </w:rPr>
        <w:t>A</w:t>
      </w:r>
      <w:r w:rsidR="005A4DF0" w:rsidRPr="00964C93">
        <w:rPr>
          <w:rFonts w:ascii="Times New Roman" w:hAnsi="Times New Roman" w:cs="Times New Roman"/>
          <w:color w:val="000000"/>
          <w:sz w:val="20"/>
          <w:szCs w:val="20"/>
          <w:shd w:val="clear" w:color="auto" w:fill="FFFFFF"/>
        </w:rPr>
        <w:t xml:space="preserve"> good Mentor</w:t>
      </w:r>
      <w:r w:rsidRPr="00964C93">
        <w:rPr>
          <w:rFonts w:ascii="Times New Roman" w:hAnsi="Times New Roman" w:cs="Times New Roman"/>
          <w:color w:val="000000"/>
          <w:sz w:val="20"/>
          <w:szCs w:val="20"/>
          <w:shd w:val="clear" w:color="auto" w:fill="FFFFFF"/>
        </w:rPr>
        <w:t xml:space="preserve"> </w:t>
      </w:r>
      <w:r w:rsidR="005A4DF0" w:rsidRPr="00964C93">
        <w:rPr>
          <w:rFonts w:ascii="Times New Roman" w:hAnsi="Times New Roman" w:cs="Times New Roman"/>
          <w:color w:val="000000"/>
          <w:sz w:val="20"/>
          <w:szCs w:val="20"/>
          <w:shd w:val="clear" w:color="auto" w:fill="FFFFFF"/>
        </w:rPr>
        <w:t xml:space="preserve">should </w:t>
      </w:r>
      <w:r w:rsidRPr="00964C93">
        <w:rPr>
          <w:rFonts w:ascii="Times New Roman" w:hAnsi="Times New Roman" w:cs="Times New Roman"/>
          <w:color w:val="000000"/>
          <w:sz w:val="20"/>
          <w:szCs w:val="20"/>
          <w:shd w:val="clear" w:color="auto" w:fill="FFFFFF"/>
        </w:rPr>
        <w:t>have go</w:t>
      </w:r>
      <w:r w:rsidR="005A4DF0" w:rsidRPr="00964C93">
        <w:rPr>
          <w:rFonts w:ascii="Times New Roman" w:hAnsi="Times New Roman" w:cs="Times New Roman"/>
          <w:color w:val="000000"/>
          <w:sz w:val="20"/>
          <w:szCs w:val="20"/>
          <w:shd w:val="clear" w:color="auto" w:fill="FFFFFF"/>
        </w:rPr>
        <w:t xml:space="preserve">od contacts and social network. </w:t>
      </w:r>
      <w:r w:rsidR="00214E04" w:rsidRPr="00964C93">
        <w:rPr>
          <w:rFonts w:ascii="Times New Roman" w:hAnsi="Times New Roman" w:cs="Times New Roman"/>
          <w:color w:val="000000"/>
          <w:sz w:val="20"/>
          <w:szCs w:val="20"/>
          <w:shd w:val="clear" w:color="auto" w:fill="FFFFFF"/>
        </w:rPr>
        <w:t>Building relationships</w:t>
      </w:r>
      <w:r w:rsidR="005A4DF0" w:rsidRPr="00964C93">
        <w:rPr>
          <w:rFonts w:ascii="Times New Roman" w:hAnsi="Times New Roman" w:cs="Times New Roman"/>
          <w:color w:val="000000"/>
          <w:sz w:val="20"/>
          <w:szCs w:val="20"/>
          <w:shd w:val="clear" w:color="auto" w:fill="FFFFFF"/>
        </w:rPr>
        <w:t xml:space="preserve"> with others in surrounding help mentor to know that who to contact for immediate help. </w:t>
      </w:r>
      <w:r w:rsidR="00662202" w:rsidRPr="00964C93">
        <w:rPr>
          <w:rFonts w:ascii="Times New Roman" w:hAnsi="Times New Roman" w:cs="Times New Roman"/>
          <w:color w:val="000000"/>
          <w:sz w:val="20"/>
          <w:szCs w:val="20"/>
          <w:shd w:val="clear" w:color="auto" w:fill="FFFFFF"/>
        </w:rPr>
        <w:t xml:space="preserve">Social contacts of mentor can be a great help for </w:t>
      </w:r>
      <w:r w:rsidR="009962A4" w:rsidRPr="00964C93">
        <w:rPr>
          <w:rFonts w:ascii="Times New Roman" w:hAnsi="Times New Roman" w:cs="Times New Roman"/>
          <w:color w:val="000000"/>
          <w:sz w:val="20"/>
          <w:szCs w:val="20"/>
          <w:shd w:val="clear" w:color="auto" w:fill="FFFFFF"/>
        </w:rPr>
        <w:t>protégé</w:t>
      </w:r>
      <w:r w:rsidR="00662202" w:rsidRPr="00964C93">
        <w:rPr>
          <w:rFonts w:ascii="Times New Roman" w:hAnsi="Times New Roman" w:cs="Times New Roman"/>
          <w:color w:val="000000"/>
          <w:sz w:val="20"/>
          <w:szCs w:val="20"/>
          <w:shd w:val="clear" w:color="auto" w:fill="FFFFFF"/>
        </w:rPr>
        <w:t xml:space="preserve"> as mentor need not to be expert in every field so a </w:t>
      </w:r>
      <w:r w:rsidR="009962A4" w:rsidRPr="00964C93">
        <w:rPr>
          <w:rFonts w:ascii="Times New Roman" w:hAnsi="Times New Roman" w:cs="Times New Roman"/>
          <w:color w:val="000000"/>
          <w:sz w:val="20"/>
          <w:szCs w:val="20"/>
          <w:shd w:val="clear" w:color="auto" w:fill="FFFFFF"/>
        </w:rPr>
        <w:t>protégé</w:t>
      </w:r>
      <w:r w:rsidR="00662202" w:rsidRPr="00964C93">
        <w:rPr>
          <w:rFonts w:ascii="Times New Roman" w:hAnsi="Times New Roman" w:cs="Times New Roman"/>
          <w:color w:val="000000"/>
          <w:sz w:val="20"/>
          <w:szCs w:val="20"/>
          <w:shd w:val="clear" w:color="auto" w:fill="FFFFFF"/>
        </w:rPr>
        <w:t xml:space="preserve"> can have multiple mentors recommended by mentor</w:t>
      </w:r>
      <w:r w:rsidR="00477C2F" w:rsidRPr="00964C93">
        <w:rPr>
          <w:rFonts w:ascii="Times New Roman" w:hAnsi="Times New Roman" w:cs="Times New Roman"/>
          <w:color w:val="000000"/>
          <w:sz w:val="20"/>
          <w:szCs w:val="20"/>
          <w:shd w:val="clear" w:color="auto" w:fill="FFFFFF"/>
        </w:rPr>
        <w:t xml:space="preserve"> </w:t>
      </w:r>
      <w:r w:rsidR="00660BDC" w:rsidRPr="00964C93">
        <w:rPr>
          <w:rFonts w:ascii="Times New Roman" w:hAnsi="Times New Roman" w:cs="Times New Roman"/>
          <w:color w:val="000000"/>
          <w:sz w:val="20"/>
          <w:szCs w:val="20"/>
          <w:shd w:val="clear" w:color="auto" w:fill="FFFFFF"/>
        </w:rPr>
        <w:t xml:space="preserve">(Ozgen and Baron, </w:t>
      </w:r>
      <w:r w:rsidR="00477C2F" w:rsidRPr="00964C93">
        <w:rPr>
          <w:rFonts w:ascii="Times New Roman" w:hAnsi="Times New Roman" w:cs="Times New Roman"/>
          <w:color w:val="000000"/>
          <w:sz w:val="20"/>
          <w:szCs w:val="20"/>
          <w:shd w:val="clear" w:color="auto" w:fill="FFFFFF"/>
        </w:rPr>
        <w:t>2007)</w:t>
      </w:r>
      <w:r w:rsidR="00662202" w:rsidRPr="00964C93">
        <w:rPr>
          <w:rFonts w:ascii="Times New Roman" w:hAnsi="Times New Roman" w:cs="Times New Roman"/>
          <w:color w:val="000000"/>
          <w:sz w:val="20"/>
          <w:szCs w:val="20"/>
          <w:shd w:val="clear" w:color="auto" w:fill="FFFFFF"/>
        </w:rPr>
        <w:t>.</w:t>
      </w:r>
    </w:p>
    <w:p w:rsidR="0095063F" w:rsidRPr="00964C93" w:rsidRDefault="000D2351" w:rsidP="0095063F">
      <w:pPr>
        <w:pStyle w:val="ListParagraph"/>
        <w:numPr>
          <w:ilvl w:val="1"/>
          <w:numId w:val="16"/>
        </w:numPr>
        <w:autoSpaceDE w:val="0"/>
        <w:autoSpaceDN w:val="0"/>
        <w:adjustRightInd w:val="0"/>
        <w:snapToGrid w:val="0"/>
        <w:spacing w:after="0" w:line="240" w:lineRule="auto"/>
        <w:ind w:left="0" w:firstLine="0"/>
        <w:jc w:val="both"/>
        <w:rPr>
          <w:rFonts w:ascii="Times New Roman" w:hAnsi="Times New Roman" w:cs="Times New Roman"/>
          <w:b/>
          <w:color w:val="000000"/>
          <w:sz w:val="20"/>
          <w:szCs w:val="20"/>
          <w:shd w:val="clear" w:color="auto" w:fill="FFFFFF"/>
        </w:rPr>
      </w:pPr>
      <w:r w:rsidRPr="00964C93">
        <w:rPr>
          <w:rFonts w:ascii="Times New Roman" w:hAnsi="Times New Roman" w:cs="Times New Roman"/>
          <w:b/>
          <w:color w:val="000000"/>
          <w:sz w:val="20"/>
          <w:szCs w:val="20"/>
          <w:shd w:val="clear" w:color="auto" w:fill="FFFFFF"/>
        </w:rPr>
        <w:t>S</w:t>
      </w:r>
      <w:r w:rsidR="00786577" w:rsidRPr="00964C93">
        <w:rPr>
          <w:rFonts w:ascii="Times New Roman" w:hAnsi="Times New Roman" w:cs="Times New Roman"/>
          <w:b/>
          <w:color w:val="000000"/>
          <w:sz w:val="20"/>
          <w:szCs w:val="20"/>
          <w:shd w:val="clear" w:color="auto" w:fill="FFFFFF"/>
        </w:rPr>
        <w:t xml:space="preserve">hared Values </w:t>
      </w:r>
    </w:p>
    <w:p w:rsidR="0095063F" w:rsidRPr="00964C93" w:rsidRDefault="00F66C31" w:rsidP="0095063F">
      <w:pPr>
        <w:autoSpaceDE w:val="0"/>
        <w:autoSpaceDN w:val="0"/>
        <w:adjustRightInd w:val="0"/>
        <w:snapToGrid w:val="0"/>
        <w:spacing w:after="0" w:line="240" w:lineRule="auto"/>
        <w:ind w:firstLine="425"/>
        <w:jc w:val="both"/>
        <w:rPr>
          <w:rFonts w:ascii="Times New Roman" w:hAnsi="Times New Roman" w:cs="Times New Roman"/>
          <w:color w:val="000000"/>
          <w:sz w:val="20"/>
          <w:szCs w:val="20"/>
          <w:shd w:val="clear" w:color="auto" w:fill="FFFFFF"/>
          <w:lang w:eastAsia="zh-CN"/>
        </w:rPr>
      </w:pPr>
      <w:r w:rsidRPr="00964C93">
        <w:rPr>
          <w:rFonts w:ascii="Times New Roman" w:hAnsi="Times New Roman" w:cs="Times New Roman"/>
          <w:color w:val="000000"/>
          <w:sz w:val="20"/>
          <w:szCs w:val="20"/>
          <w:shd w:val="clear" w:color="auto" w:fill="FFFFFF"/>
        </w:rPr>
        <w:t xml:space="preserve">Mentors and </w:t>
      </w:r>
      <w:r w:rsidR="009962A4" w:rsidRPr="00964C93">
        <w:rPr>
          <w:rFonts w:ascii="Times New Roman" w:hAnsi="Times New Roman" w:cs="Times New Roman"/>
          <w:color w:val="000000"/>
          <w:sz w:val="20"/>
          <w:szCs w:val="20"/>
          <w:shd w:val="clear" w:color="auto" w:fill="FFFFFF"/>
        </w:rPr>
        <w:t>protégé</w:t>
      </w:r>
      <w:r w:rsidRPr="00964C93">
        <w:rPr>
          <w:rFonts w:ascii="Times New Roman" w:hAnsi="Times New Roman" w:cs="Times New Roman"/>
          <w:color w:val="000000"/>
          <w:sz w:val="20"/>
          <w:szCs w:val="20"/>
          <w:shd w:val="clear" w:color="auto" w:fill="FFFFFF"/>
        </w:rPr>
        <w:t xml:space="preserve">s should share interest and values which will found a common ground. The mentor and the </w:t>
      </w:r>
      <w:r w:rsidR="009962A4" w:rsidRPr="00964C93">
        <w:rPr>
          <w:rFonts w:ascii="Times New Roman" w:hAnsi="Times New Roman" w:cs="Times New Roman"/>
          <w:color w:val="000000"/>
          <w:sz w:val="20"/>
          <w:szCs w:val="20"/>
          <w:shd w:val="clear" w:color="auto" w:fill="FFFFFF"/>
        </w:rPr>
        <w:t>protégé</w:t>
      </w:r>
      <w:r w:rsidRPr="00964C93">
        <w:rPr>
          <w:rFonts w:ascii="Times New Roman" w:hAnsi="Times New Roman" w:cs="Times New Roman"/>
          <w:color w:val="000000"/>
          <w:sz w:val="20"/>
          <w:szCs w:val="20"/>
          <w:shd w:val="clear" w:color="auto" w:fill="FFFFFF"/>
        </w:rPr>
        <w:t xml:space="preserve"> become familiar and informally explain their common interests, shared values, and future goals and vision. The relationship may get a good start </w:t>
      </w:r>
      <w:r w:rsidR="00BE56A5" w:rsidRPr="00964C93">
        <w:rPr>
          <w:rFonts w:ascii="Times New Roman" w:hAnsi="Times New Roman" w:cs="Times New Roman"/>
          <w:color w:val="000000"/>
          <w:sz w:val="20"/>
          <w:szCs w:val="20"/>
          <w:shd w:val="clear" w:color="auto" w:fill="FFFFFF"/>
        </w:rPr>
        <w:t>if</w:t>
      </w:r>
      <w:r w:rsidRPr="00964C93">
        <w:rPr>
          <w:rFonts w:ascii="Times New Roman" w:hAnsi="Times New Roman" w:cs="Times New Roman"/>
          <w:color w:val="000000"/>
          <w:sz w:val="20"/>
          <w:szCs w:val="20"/>
          <w:shd w:val="clear" w:color="auto" w:fill="FFFFFF"/>
        </w:rPr>
        <w:t xml:space="preserve"> mentor and </w:t>
      </w:r>
      <w:r w:rsidR="009962A4" w:rsidRPr="00964C93">
        <w:rPr>
          <w:rFonts w:ascii="Times New Roman" w:hAnsi="Times New Roman" w:cs="Times New Roman"/>
          <w:color w:val="000000"/>
          <w:sz w:val="20"/>
          <w:szCs w:val="20"/>
          <w:shd w:val="clear" w:color="auto" w:fill="FFFFFF"/>
        </w:rPr>
        <w:t>protégé</w:t>
      </w:r>
      <w:r w:rsidRPr="00964C93">
        <w:rPr>
          <w:rFonts w:ascii="Times New Roman" w:hAnsi="Times New Roman" w:cs="Times New Roman"/>
          <w:color w:val="000000"/>
          <w:sz w:val="20"/>
          <w:szCs w:val="20"/>
          <w:shd w:val="clear" w:color="auto" w:fill="FFFFFF"/>
        </w:rPr>
        <w:t xml:space="preserve"> give a high priority and take time to become familiar with one another’s interests, values, and goals</w:t>
      </w:r>
      <w:r w:rsidR="00477C2F" w:rsidRPr="00964C93">
        <w:rPr>
          <w:rFonts w:ascii="Times New Roman" w:hAnsi="Times New Roman" w:cs="Times New Roman"/>
          <w:color w:val="000000"/>
          <w:sz w:val="20"/>
          <w:szCs w:val="20"/>
          <w:shd w:val="clear" w:color="auto" w:fill="FFFFFF"/>
        </w:rPr>
        <w:t xml:space="preserve"> </w:t>
      </w:r>
      <w:r w:rsidR="00296685" w:rsidRPr="00964C93">
        <w:rPr>
          <w:rFonts w:ascii="Times New Roman" w:hAnsi="Times New Roman" w:cs="Times New Roman"/>
          <w:color w:val="000000"/>
          <w:sz w:val="20"/>
          <w:szCs w:val="20"/>
          <w:shd w:val="clear" w:color="auto" w:fill="FFFFFF"/>
        </w:rPr>
        <w:t>(</w:t>
      </w:r>
      <w:r w:rsidR="005C7990" w:rsidRPr="00964C93">
        <w:rPr>
          <w:rFonts w:ascii="Times New Roman" w:hAnsi="Times New Roman" w:cs="Times New Roman"/>
          <w:color w:val="000000"/>
          <w:sz w:val="20"/>
          <w:szCs w:val="20"/>
          <w:shd w:val="clear" w:color="auto" w:fill="FFFFFF"/>
        </w:rPr>
        <w:t>Hiemstra</w:t>
      </w:r>
      <w:r w:rsidR="00497B53" w:rsidRPr="00964C93">
        <w:rPr>
          <w:rFonts w:ascii="Times New Roman" w:hAnsi="Times New Roman" w:cs="Times New Roman"/>
          <w:color w:val="000000"/>
          <w:sz w:val="20"/>
          <w:szCs w:val="20"/>
          <w:shd w:val="clear" w:color="auto" w:fill="FFFFFF"/>
        </w:rPr>
        <w:t xml:space="preserve"> </w:t>
      </w:r>
      <w:r w:rsidR="00296685" w:rsidRPr="00964C93">
        <w:rPr>
          <w:rFonts w:ascii="Times New Roman" w:hAnsi="Times New Roman" w:cs="Times New Roman"/>
          <w:color w:val="000000"/>
          <w:sz w:val="20"/>
          <w:szCs w:val="20"/>
          <w:shd w:val="clear" w:color="auto" w:fill="FFFFFF"/>
        </w:rPr>
        <w:t xml:space="preserve">and Brockett, </w:t>
      </w:r>
      <w:r w:rsidR="00497B53" w:rsidRPr="00964C93">
        <w:rPr>
          <w:rFonts w:ascii="Times New Roman" w:hAnsi="Times New Roman" w:cs="Times New Roman"/>
          <w:color w:val="000000"/>
          <w:sz w:val="20"/>
          <w:szCs w:val="20"/>
          <w:shd w:val="clear" w:color="auto" w:fill="FFFFFF"/>
        </w:rPr>
        <w:t>2002).</w:t>
      </w:r>
    </w:p>
    <w:p w:rsidR="0095063F" w:rsidRPr="00964C93" w:rsidRDefault="00532720" w:rsidP="0095063F">
      <w:pPr>
        <w:pStyle w:val="ListParagraph"/>
        <w:numPr>
          <w:ilvl w:val="0"/>
          <w:numId w:val="16"/>
        </w:numPr>
        <w:snapToGrid w:val="0"/>
        <w:spacing w:after="0" w:line="240" w:lineRule="auto"/>
        <w:ind w:left="0" w:firstLine="0"/>
        <w:jc w:val="both"/>
        <w:rPr>
          <w:rFonts w:ascii="Times New Roman" w:hAnsi="Times New Roman" w:cs="Times New Roman"/>
          <w:b/>
          <w:sz w:val="20"/>
          <w:szCs w:val="20"/>
          <w:lang w:val="en-GB"/>
        </w:rPr>
      </w:pPr>
      <w:r w:rsidRPr="00964C93">
        <w:rPr>
          <w:rFonts w:ascii="Times New Roman" w:hAnsi="Times New Roman" w:cs="Times New Roman"/>
          <w:b/>
          <w:sz w:val="20"/>
          <w:szCs w:val="20"/>
          <w:lang w:val="en-GB"/>
        </w:rPr>
        <w:t xml:space="preserve">Objective characteristics of Mentor </w:t>
      </w:r>
    </w:p>
    <w:p w:rsidR="0095063F" w:rsidRPr="00964C93" w:rsidRDefault="00532720" w:rsidP="0095063F">
      <w:pPr>
        <w:snapToGrid w:val="0"/>
        <w:spacing w:after="0" w:line="240" w:lineRule="auto"/>
        <w:ind w:firstLine="425"/>
        <w:jc w:val="both"/>
        <w:rPr>
          <w:rFonts w:ascii="Times New Roman" w:hAnsi="Times New Roman" w:cs="Times New Roman"/>
          <w:sz w:val="20"/>
          <w:szCs w:val="20"/>
          <w:lang w:val="en-GB"/>
        </w:rPr>
      </w:pPr>
      <w:r w:rsidRPr="00964C93">
        <w:rPr>
          <w:rFonts w:ascii="Times New Roman" w:hAnsi="Times New Roman" w:cs="Times New Roman"/>
          <w:sz w:val="20"/>
          <w:szCs w:val="20"/>
          <w:lang w:val="en-GB"/>
        </w:rPr>
        <w:t xml:space="preserve">Beside subjective characteristics like experience, network, time, communication skills etc., objective characteristics e.g. Age, Gender, Ethnicity, religion may also affect the mentoring outcome as these </w:t>
      </w:r>
      <w:r w:rsidRPr="00964C93">
        <w:rPr>
          <w:rFonts w:ascii="Times New Roman" w:hAnsi="Times New Roman" w:cs="Times New Roman"/>
          <w:sz w:val="20"/>
          <w:szCs w:val="20"/>
          <w:lang w:val="en-GB"/>
        </w:rPr>
        <w:lastRenderedPageBreak/>
        <w:t>characteristics shape the need of protégé (Darling et al, 2006).</w:t>
      </w:r>
    </w:p>
    <w:p w:rsidR="0095063F" w:rsidRPr="00964C93" w:rsidRDefault="00532720" w:rsidP="0095063F">
      <w:pPr>
        <w:pStyle w:val="ListParagraph"/>
        <w:numPr>
          <w:ilvl w:val="1"/>
          <w:numId w:val="16"/>
        </w:numPr>
        <w:snapToGrid w:val="0"/>
        <w:spacing w:after="0" w:line="240" w:lineRule="auto"/>
        <w:ind w:left="0" w:firstLine="0"/>
        <w:jc w:val="both"/>
        <w:rPr>
          <w:rFonts w:ascii="Times New Roman" w:hAnsi="Times New Roman" w:cs="Times New Roman"/>
          <w:b/>
          <w:sz w:val="20"/>
          <w:szCs w:val="20"/>
          <w:lang w:val="en-GB"/>
        </w:rPr>
      </w:pPr>
      <w:r w:rsidRPr="00964C93">
        <w:rPr>
          <w:rFonts w:ascii="Times New Roman" w:hAnsi="Times New Roman" w:cs="Times New Roman"/>
          <w:b/>
          <w:sz w:val="20"/>
          <w:szCs w:val="20"/>
          <w:lang w:val="en-GB"/>
        </w:rPr>
        <w:t>Age of a Mentor</w:t>
      </w:r>
    </w:p>
    <w:p w:rsidR="0095063F" w:rsidRPr="00964C93" w:rsidRDefault="00532720" w:rsidP="0095063F">
      <w:pPr>
        <w:snapToGrid w:val="0"/>
        <w:spacing w:after="0" w:line="240" w:lineRule="auto"/>
        <w:ind w:firstLine="425"/>
        <w:jc w:val="both"/>
        <w:rPr>
          <w:rFonts w:ascii="Times New Roman" w:hAnsi="Times New Roman" w:cs="Times New Roman"/>
          <w:sz w:val="20"/>
          <w:szCs w:val="20"/>
          <w:lang w:val="en-GB"/>
        </w:rPr>
      </w:pPr>
      <w:r w:rsidRPr="00964C93">
        <w:rPr>
          <w:rFonts w:ascii="Times New Roman" w:hAnsi="Times New Roman" w:cs="Times New Roman"/>
          <w:sz w:val="20"/>
          <w:szCs w:val="20"/>
          <w:lang w:val="en-GB"/>
        </w:rPr>
        <w:t xml:space="preserve">There hasn’t been much concern about age diversity in mentoring a relationship; it is because the concept of a mentor has been associated with seniority and experience (Rose, 2003). </w:t>
      </w:r>
      <w:r w:rsidR="00796F9F" w:rsidRPr="00964C93">
        <w:rPr>
          <w:rFonts w:ascii="Times New Roman" w:hAnsi="Times New Roman" w:cs="Times New Roman"/>
          <w:sz w:val="20"/>
          <w:szCs w:val="20"/>
          <w:lang w:val="en-GB"/>
        </w:rPr>
        <w:t>Lisa</w:t>
      </w:r>
      <w:r w:rsidRPr="00964C93">
        <w:rPr>
          <w:rFonts w:ascii="Times New Roman" w:hAnsi="Times New Roman" w:cs="Times New Roman"/>
          <w:sz w:val="20"/>
          <w:szCs w:val="20"/>
          <w:lang w:val="en-GB"/>
        </w:rPr>
        <w:t xml:space="preserve"> (Finkelstein, 2003) maintained that age difference of mentor and </w:t>
      </w:r>
      <w:r w:rsidR="009962A4" w:rsidRPr="00964C93">
        <w:rPr>
          <w:rFonts w:ascii="Times New Roman" w:hAnsi="Times New Roman" w:cs="Times New Roman"/>
          <w:sz w:val="20"/>
          <w:szCs w:val="20"/>
          <w:lang w:val="en-GB"/>
        </w:rPr>
        <w:t>protégé</w:t>
      </w:r>
      <w:r w:rsidRPr="00964C93">
        <w:rPr>
          <w:rFonts w:ascii="Times New Roman" w:hAnsi="Times New Roman" w:cs="Times New Roman"/>
          <w:sz w:val="20"/>
          <w:szCs w:val="20"/>
          <w:lang w:val="en-GB"/>
        </w:rPr>
        <w:t xml:space="preserve"> should be between 8 to 15 Years, as </w:t>
      </w:r>
      <w:r w:rsidR="009962A4" w:rsidRPr="00964C93">
        <w:rPr>
          <w:rFonts w:ascii="Times New Roman" w:hAnsi="Times New Roman" w:cs="Times New Roman"/>
          <w:sz w:val="20"/>
          <w:szCs w:val="20"/>
          <w:lang w:val="en-GB"/>
        </w:rPr>
        <w:t>protégé</w:t>
      </w:r>
      <w:r w:rsidRPr="00964C93">
        <w:rPr>
          <w:rFonts w:ascii="Times New Roman" w:hAnsi="Times New Roman" w:cs="Times New Roman"/>
          <w:sz w:val="20"/>
          <w:szCs w:val="20"/>
          <w:lang w:val="en-GB"/>
        </w:rPr>
        <w:t xml:space="preserve"> will not be comfortable with an older mentor because due to age difference a friendly relationship may not develop and it will take on qualities of parent and child relationship. Levinson also maintained that mentor should not be too close to the age of </w:t>
      </w:r>
      <w:r w:rsidR="009962A4" w:rsidRPr="00964C93">
        <w:rPr>
          <w:rFonts w:ascii="Times New Roman" w:hAnsi="Times New Roman" w:cs="Times New Roman"/>
          <w:sz w:val="20"/>
          <w:szCs w:val="20"/>
          <w:lang w:val="en-GB"/>
        </w:rPr>
        <w:t>protégé</w:t>
      </w:r>
      <w:r w:rsidRPr="00964C93">
        <w:rPr>
          <w:rFonts w:ascii="Times New Roman" w:hAnsi="Times New Roman" w:cs="Times New Roman"/>
          <w:sz w:val="20"/>
          <w:szCs w:val="20"/>
          <w:lang w:val="en-GB"/>
        </w:rPr>
        <w:t xml:space="preserve"> because relationship may develop as a friend or peer relat</w:t>
      </w:r>
      <w:r w:rsidR="001D4B29" w:rsidRPr="00964C93">
        <w:rPr>
          <w:rFonts w:ascii="Times New Roman" w:hAnsi="Times New Roman" w:cs="Times New Roman"/>
          <w:sz w:val="20"/>
          <w:szCs w:val="20"/>
          <w:lang w:val="en-GB"/>
        </w:rPr>
        <w:t>ion. Lisa M. Finkelstein (</w:t>
      </w:r>
      <w:r w:rsidRPr="00964C93">
        <w:rPr>
          <w:rFonts w:ascii="Times New Roman" w:hAnsi="Times New Roman" w:cs="Times New Roman"/>
          <w:sz w:val="20"/>
          <w:szCs w:val="20"/>
          <w:lang w:val="en-GB"/>
        </w:rPr>
        <w:t xml:space="preserve">Finkelstein, 2003) maintained that age mismatch for both </w:t>
      </w:r>
      <w:r w:rsidR="009962A4" w:rsidRPr="00964C93">
        <w:rPr>
          <w:rFonts w:ascii="Times New Roman" w:hAnsi="Times New Roman" w:cs="Times New Roman"/>
          <w:sz w:val="20"/>
          <w:szCs w:val="20"/>
          <w:lang w:val="en-GB"/>
        </w:rPr>
        <w:t>protégé</w:t>
      </w:r>
      <w:r w:rsidRPr="00964C93">
        <w:rPr>
          <w:rFonts w:ascii="Times New Roman" w:hAnsi="Times New Roman" w:cs="Times New Roman"/>
          <w:sz w:val="20"/>
          <w:szCs w:val="20"/>
          <w:lang w:val="en-GB"/>
        </w:rPr>
        <w:t xml:space="preserve"> and mentors can be problematic. For example, older </w:t>
      </w:r>
      <w:r w:rsidR="009962A4" w:rsidRPr="00964C93">
        <w:rPr>
          <w:rFonts w:ascii="Times New Roman" w:hAnsi="Times New Roman" w:cs="Times New Roman"/>
          <w:sz w:val="20"/>
          <w:szCs w:val="20"/>
          <w:lang w:val="en-GB"/>
        </w:rPr>
        <w:t>protégé</w:t>
      </w:r>
      <w:r w:rsidRPr="00964C93">
        <w:rPr>
          <w:rFonts w:ascii="Times New Roman" w:hAnsi="Times New Roman" w:cs="Times New Roman"/>
          <w:sz w:val="20"/>
          <w:szCs w:val="20"/>
          <w:lang w:val="en-GB"/>
        </w:rPr>
        <w:t xml:space="preserve"> may feel embarrassment for being a subordinate of mentor in a relationship and younger mentors can be perceived as unskilled or inexperienced.</w:t>
      </w:r>
    </w:p>
    <w:p w:rsidR="0095063F" w:rsidRPr="00964C93" w:rsidRDefault="00532720" w:rsidP="0095063F">
      <w:pPr>
        <w:pStyle w:val="ListParagraph"/>
        <w:numPr>
          <w:ilvl w:val="1"/>
          <w:numId w:val="16"/>
        </w:numPr>
        <w:snapToGrid w:val="0"/>
        <w:spacing w:after="0" w:line="240" w:lineRule="auto"/>
        <w:ind w:left="0" w:firstLine="0"/>
        <w:jc w:val="both"/>
        <w:rPr>
          <w:rFonts w:ascii="Times New Roman" w:hAnsi="Times New Roman" w:cs="Times New Roman"/>
          <w:b/>
          <w:sz w:val="20"/>
          <w:szCs w:val="20"/>
          <w:lang w:val="en-GB"/>
        </w:rPr>
      </w:pPr>
      <w:r w:rsidRPr="00964C93">
        <w:rPr>
          <w:rFonts w:ascii="Times New Roman" w:hAnsi="Times New Roman" w:cs="Times New Roman"/>
          <w:b/>
          <w:sz w:val="20"/>
          <w:szCs w:val="20"/>
          <w:lang w:val="en-GB"/>
        </w:rPr>
        <w:t>Gender of Mentor</w:t>
      </w:r>
    </w:p>
    <w:p w:rsidR="0095063F" w:rsidRPr="00964C93" w:rsidRDefault="00532720" w:rsidP="0095063F">
      <w:pPr>
        <w:snapToGrid w:val="0"/>
        <w:spacing w:after="0" w:line="240" w:lineRule="auto"/>
        <w:ind w:firstLine="425"/>
        <w:jc w:val="both"/>
        <w:rPr>
          <w:rFonts w:ascii="Times New Roman" w:hAnsi="Times New Roman" w:cs="Times New Roman"/>
          <w:sz w:val="20"/>
          <w:szCs w:val="20"/>
          <w:lang w:val="en-GB"/>
        </w:rPr>
      </w:pPr>
      <w:r w:rsidRPr="00964C93">
        <w:rPr>
          <w:rFonts w:ascii="Times New Roman" w:hAnsi="Times New Roman" w:cs="Times New Roman"/>
          <w:sz w:val="20"/>
          <w:szCs w:val="20"/>
          <w:lang w:val="en-GB"/>
        </w:rPr>
        <w:t>Researchers have advised that resemblance in race and genders are significant considerations in pairing mentor and protégé, (Thomas, 1990)</w:t>
      </w:r>
      <w:r w:rsidR="001B66BE" w:rsidRPr="00964C93">
        <w:rPr>
          <w:rFonts w:ascii="Times New Roman" w:hAnsi="Times New Roman" w:cs="Times New Roman"/>
          <w:sz w:val="20"/>
          <w:szCs w:val="20"/>
          <w:lang w:val="en-GB"/>
        </w:rPr>
        <w:t>. Therefore</w:t>
      </w:r>
      <w:r w:rsidRPr="00964C93">
        <w:rPr>
          <w:rFonts w:ascii="Times New Roman" w:hAnsi="Times New Roman" w:cs="Times New Roman"/>
          <w:sz w:val="20"/>
          <w:szCs w:val="20"/>
          <w:lang w:val="en-GB"/>
        </w:rPr>
        <w:t>, the amount of similarity between the mentor and the protégé´, either real or supposed, could affect the quality of the mentoring relationship. Research also shows that people form ﬁrst impressions of others based on noticeable apparent features of the people, such as gender and race, and classify the persons based on their gender and race similarity (Brickson, 2000).</w:t>
      </w:r>
    </w:p>
    <w:p w:rsidR="0095063F" w:rsidRPr="00964C93" w:rsidRDefault="00532720" w:rsidP="0095063F">
      <w:pPr>
        <w:snapToGrid w:val="0"/>
        <w:spacing w:after="0" w:line="240" w:lineRule="auto"/>
        <w:ind w:firstLine="425"/>
        <w:jc w:val="both"/>
        <w:rPr>
          <w:rFonts w:ascii="Times New Roman" w:hAnsi="Times New Roman" w:cs="Times New Roman"/>
          <w:sz w:val="20"/>
          <w:szCs w:val="20"/>
          <w:lang w:val="en-GB"/>
        </w:rPr>
      </w:pPr>
      <w:r w:rsidRPr="00964C93">
        <w:rPr>
          <w:rFonts w:ascii="Times New Roman" w:hAnsi="Times New Roman" w:cs="Times New Roman"/>
          <w:sz w:val="20"/>
          <w:szCs w:val="20"/>
          <w:lang w:val="en-GB"/>
        </w:rPr>
        <w:t>Many organizations provide formal mentoring programs</w:t>
      </w:r>
      <w:r w:rsidR="001B66BE" w:rsidRPr="00964C93">
        <w:rPr>
          <w:rFonts w:ascii="Times New Roman" w:hAnsi="Times New Roman" w:cs="Times New Roman"/>
          <w:sz w:val="20"/>
          <w:szCs w:val="20"/>
          <w:lang w:val="en-GB"/>
        </w:rPr>
        <w:t>,</w:t>
      </w:r>
      <w:r w:rsidRPr="00964C93">
        <w:rPr>
          <w:rFonts w:ascii="Times New Roman" w:hAnsi="Times New Roman" w:cs="Times New Roman"/>
          <w:sz w:val="20"/>
          <w:szCs w:val="20"/>
          <w:lang w:val="en-GB"/>
        </w:rPr>
        <w:t xml:space="preserve"> which match mentors and protégé’s in finding a mentor (Conklin, 2002). These mentoring organizations</w:t>
      </w:r>
      <w:r w:rsidR="000D2351" w:rsidRPr="00964C93">
        <w:rPr>
          <w:rFonts w:ascii="Times New Roman" w:hAnsi="Times New Roman" w:cs="Times New Roman"/>
          <w:sz w:val="20"/>
          <w:szCs w:val="20"/>
          <w:lang w:val="en-GB"/>
        </w:rPr>
        <w:t xml:space="preserve"> </w:t>
      </w:r>
      <w:r w:rsidRPr="00964C93">
        <w:rPr>
          <w:rFonts w:ascii="Times New Roman" w:hAnsi="Times New Roman" w:cs="Times New Roman"/>
          <w:sz w:val="20"/>
          <w:szCs w:val="20"/>
          <w:lang w:val="en-GB"/>
        </w:rPr>
        <w:t xml:space="preserve">may also impact gender differences as research have found out that men usually hold most of the high level organizational positions, will more likely prefer to mentor </w:t>
      </w:r>
      <w:r w:rsidR="00D545FB" w:rsidRPr="00964C93">
        <w:rPr>
          <w:rFonts w:ascii="Times New Roman" w:hAnsi="Times New Roman" w:cs="Times New Roman"/>
          <w:sz w:val="20"/>
          <w:szCs w:val="20"/>
          <w:lang w:val="en-GB"/>
        </w:rPr>
        <w:t>other men (</w:t>
      </w:r>
      <w:r w:rsidRPr="00964C93">
        <w:rPr>
          <w:rFonts w:ascii="Times New Roman" w:hAnsi="Times New Roman" w:cs="Times New Roman"/>
          <w:sz w:val="20"/>
          <w:szCs w:val="20"/>
          <w:lang w:val="en-GB"/>
        </w:rPr>
        <w:t xml:space="preserve">Thomas, 1990). Since most organizations have very few number of women on top slots, these women may not be able to entertain all applications to serve as a mentor to women working on lower level slots making it more probable that men will engage in same-gender mentoring relationships than will women. For women who are able to form mentoring relationships with male mentors, the results of male mentoring female protégé relations are naturally lesser than the outcomes for male mentoring male protégé relationships. For instance, male mentor-female protégé relations are less likely than male mentor-male protégé relationship to meet both active and communicative requirements (Ragins and McFarlin, 1990). On the other hand, some researchers have established that female protégés like </w:t>
      </w:r>
      <w:r w:rsidRPr="00964C93">
        <w:rPr>
          <w:rFonts w:ascii="Times New Roman" w:hAnsi="Times New Roman" w:cs="Times New Roman"/>
          <w:sz w:val="20"/>
          <w:szCs w:val="20"/>
          <w:lang w:val="en-GB"/>
        </w:rPr>
        <w:lastRenderedPageBreak/>
        <w:t xml:space="preserve">female-female mentoring relationships more than female-male ones (Lockwood, 2006). </w:t>
      </w:r>
    </w:p>
    <w:p w:rsidR="0095063F" w:rsidRPr="00964C93" w:rsidRDefault="00532720" w:rsidP="0095063F">
      <w:pPr>
        <w:pStyle w:val="ListParagraph"/>
        <w:numPr>
          <w:ilvl w:val="1"/>
          <w:numId w:val="16"/>
        </w:numPr>
        <w:snapToGrid w:val="0"/>
        <w:spacing w:after="0" w:line="240" w:lineRule="auto"/>
        <w:ind w:left="0" w:firstLine="0"/>
        <w:jc w:val="both"/>
        <w:rPr>
          <w:rFonts w:ascii="Times New Roman" w:hAnsi="Times New Roman" w:cs="Times New Roman"/>
          <w:b/>
          <w:sz w:val="20"/>
          <w:szCs w:val="20"/>
          <w:lang w:val="en-GB"/>
        </w:rPr>
      </w:pPr>
      <w:r w:rsidRPr="00964C93">
        <w:rPr>
          <w:rFonts w:ascii="Times New Roman" w:hAnsi="Times New Roman" w:cs="Times New Roman"/>
          <w:b/>
          <w:sz w:val="20"/>
          <w:szCs w:val="20"/>
          <w:lang w:val="en-GB"/>
        </w:rPr>
        <w:t>Ethnicity of Mentor</w:t>
      </w:r>
    </w:p>
    <w:p w:rsidR="0095063F" w:rsidRPr="00964C93" w:rsidRDefault="00532720" w:rsidP="0095063F">
      <w:pPr>
        <w:snapToGrid w:val="0"/>
        <w:spacing w:after="0" w:line="240" w:lineRule="auto"/>
        <w:ind w:firstLine="425"/>
        <w:jc w:val="both"/>
        <w:rPr>
          <w:rFonts w:ascii="Times New Roman" w:hAnsi="Times New Roman" w:cs="Times New Roman"/>
          <w:sz w:val="20"/>
          <w:szCs w:val="20"/>
          <w:lang w:val="en-GB"/>
        </w:rPr>
      </w:pPr>
      <w:r w:rsidRPr="00964C93">
        <w:rPr>
          <w:rFonts w:ascii="Times New Roman" w:hAnsi="Times New Roman" w:cs="Times New Roman"/>
          <w:sz w:val="20"/>
          <w:szCs w:val="20"/>
          <w:lang w:val="en-GB"/>
        </w:rPr>
        <w:t>Researchers have established that mentoring relationships work in most of the cases but not all mentoring relationships are effective and sometimes these relationships can do more harm than good (Rhodes</w:t>
      </w:r>
      <w:r w:rsidR="000D2351" w:rsidRPr="00964C93">
        <w:rPr>
          <w:rFonts w:ascii="Times New Roman" w:hAnsi="Times New Roman" w:cs="Times New Roman"/>
          <w:sz w:val="20"/>
          <w:szCs w:val="20"/>
          <w:lang w:val="en-GB"/>
        </w:rPr>
        <w:t xml:space="preserve"> &amp; </w:t>
      </w:r>
      <w:r w:rsidRPr="00964C93">
        <w:rPr>
          <w:rFonts w:ascii="Times New Roman" w:hAnsi="Times New Roman" w:cs="Times New Roman"/>
          <w:sz w:val="20"/>
          <w:szCs w:val="20"/>
          <w:lang w:val="en-GB"/>
        </w:rPr>
        <w:t>DuBois, 2006). There is need of research to answer few questions about mentor protégé relationship based on race and ethnicity.</w:t>
      </w:r>
    </w:p>
    <w:p w:rsidR="0095063F" w:rsidRPr="00964C93" w:rsidRDefault="00532720" w:rsidP="0095063F">
      <w:pPr>
        <w:pStyle w:val="ListParagraph"/>
        <w:numPr>
          <w:ilvl w:val="0"/>
          <w:numId w:val="18"/>
        </w:numPr>
        <w:snapToGrid w:val="0"/>
        <w:spacing w:after="0" w:line="240" w:lineRule="auto"/>
        <w:ind w:left="0" w:firstLine="425"/>
        <w:jc w:val="both"/>
        <w:rPr>
          <w:rFonts w:ascii="Times New Roman" w:hAnsi="Times New Roman" w:cs="Times New Roman"/>
          <w:sz w:val="20"/>
          <w:szCs w:val="20"/>
          <w:lang w:val="en-GB"/>
        </w:rPr>
      </w:pPr>
      <w:r w:rsidRPr="00964C93">
        <w:rPr>
          <w:rFonts w:ascii="Times New Roman" w:hAnsi="Times New Roman" w:cs="Times New Roman"/>
          <w:sz w:val="20"/>
          <w:szCs w:val="20"/>
          <w:lang w:val="en-GB"/>
        </w:rPr>
        <w:t>Does it really matter if mentor and protégé are matched on just race and ethnicity?</w:t>
      </w:r>
    </w:p>
    <w:p w:rsidR="0095063F" w:rsidRPr="00964C93" w:rsidRDefault="00532720" w:rsidP="0095063F">
      <w:pPr>
        <w:pStyle w:val="ListParagraph"/>
        <w:numPr>
          <w:ilvl w:val="0"/>
          <w:numId w:val="18"/>
        </w:numPr>
        <w:snapToGrid w:val="0"/>
        <w:spacing w:after="0" w:line="240" w:lineRule="auto"/>
        <w:ind w:left="0" w:firstLine="425"/>
        <w:jc w:val="both"/>
        <w:rPr>
          <w:rFonts w:ascii="Times New Roman" w:hAnsi="Times New Roman" w:cs="Times New Roman"/>
          <w:sz w:val="20"/>
          <w:szCs w:val="20"/>
          <w:lang w:val="en-GB"/>
        </w:rPr>
      </w:pPr>
      <w:r w:rsidRPr="00964C93">
        <w:rPr>
          <w:rFonts w:ascii="Times New Roman" w:hAnsi="Times New Roman" w:cs="Times New Roman"/>
          <w:sz w:val="20"/>
          <w:szCs w:val="20"/>
          <w:lang w:val="en-GB"/>
        </w:rPr>
        <w:t>Will same race matches be more productive than cross race matches?</w:t>
      </w:r>
    </w:p>
    <w:p w:rsidR="0095063F" w:rsidRPr="00964C93" w:rsidRDefault="00532720" w:rsidP="0095063F">
      <w:pPr>
        <w:pStyle w:val="ListParagraph"/>
        <w:numPr>
          <w:ilvl w:val="0"/>
          <w:numId w:val="18"/>
        </w:numPr>
        <w:snapToGrid w:val="0"/>
        <w:spacing w:after="0" w:line="240" w:lineRule="auto"/>
        <w:ind w:left="0" w:firstLine="425"/>
        <w:jc w:val="both"/>
        <w:rPr>
          <w:rFonts w:ascii="Times New Roman" w:hAnsi="Times New Roman" w:cs="Times New Roman"/>
          <w:sz w:val="20"/>
          <w:szCs w:val="20"/>
          <w:lang w:val="en-GB"/>
        </w:rPr>
      </w:pPr>
      <w:r w:rsidRPr="00964C93">
        <w:rPr>
          <w:rFonts w:ascii="Times New Roman" w:hAnsi="Times New Roman" w:cs="Times New Roman"/>
          <w:sz w:val="20"/>
          <w:szCs w:val="20"/>
          <w:lang w:val="en-GB"/>
        </w:rPr>
        <w:t>Does relationship of mentor and protégé get affected by race and ethnicity?</w:t>
      </w:r>
    </w:p>
    <w:p w:rsidR="0095063F" w:rsidRPr="00964C93" w:rsidRDefault="00532720" w:rsidP="0095063F">
      <w:pPr>
        <w:pStyle w:val="ListParagraph"/>
        <w:numPr>
          <w:ilvl w:val="0"/>
          <w:numId w:val="18"/>
        </w:numPr>
        <w:snapToGrid w:val="0"/>
        <w:spacing w:after="0" w:line="240" w:lineRule="auto"/>
        <w:ind w:left="0" w:firstLine="425"/>
        <w:jc w:val="both"/>
        <w:rPr>
          <w:rFonts w:ascii="Times New Roman" w:hAnsi="Times New Roman" w:cs="Times New Roman"/>
          <w:sz w:val="20"/>
          <w:szCs w:val="20"/>
          <w:lang w:val="en-GB"/>
        </w:rPr>
      </w:pPr>
      <w:r w:rsidRPr="00964C93">
        <w:rPr>
          <w:rFonts w:ascii="Times New Roman" w:hAnsi="Times New Roman" w:cs="Times New Roman"/>
          <w:sz w:val="20"/>
          <w:szCs w:val="20"/>
          <w:lang w:val="en-GB"/>
        </w:rPr>
        <w:t>Should mentoring programs also focus on cultural sensitivity when designing the program?</w:t>
      </w:r>
    </w:p>
    <w:p w:rsidR="0095063F" w:rsidRPr="00964C93" w:rsidRDefault="00532720" w:rsidP="0095063F">
      <w:pPr>
        <w:snapToGrid w:val="0"/>
        <w:spacing w:after="0" w:line="240" w:lineRule="auto"/>
        <w:ind w:firstLine="425"/>
        <w:jc w:val="both"/>
        <w:rPr>
          <w:rFonts w:ascii="Times New Roman" w:hAnsi="Times New Roman" w:cs="Times New Roman"/>
          <w:sz w:val="20"/>
          <w:szCs w:val="20"/>
          <w:lang w:val="en-GB"/>
        </w:rPr>
      </w:pPr>
      <w:r w:rsidRPr="00964C93">
        <w:rPr>
          <w:rFonts w:ascii="Times New Roman" w:hAnsi="Times New Roman" w:cs="Times New Roman"/>
          <w:sz w:val="20"/>
          <w:szCs w:val="20"/>
          <w:lang w:val="en-GB"/>
        </w:rPr>
        <w:t xml:space="preserve">Little research have been done on mentor protégé relationship with focus on race and ethnicity, but some research on college going ethnic minorities suggest that cultural difference does play role in prospect, achievement and experience of mentoring (Liang et al, 2006). Kalbfleisch (1991) found out that black mentors frequently started connection with black </w:t>
      </w:r>
      <w:r w:rsidR="009962A4" w:rsidRPr="00964C93">
        <w:rPr>
          <w:rFonts w:ascii="Times New Roman" w:hAnsi="Times New Roman" w:cs="Times New Roman"/>
          <w:sz w:val="20"/>
          <w:szCs w:val="20"/>
          <w:lang w:val="en-GB"/>
        </w:rPr>
        <w:t>protégé</w:t>
      </w:r>
      <w:r w:rsidRPr="00964C93">
        <w:rPr>
          <w:rFonts w:ascii="Times New Roman" w:hAnsi="Times New Roman" w:cs="Times New Roman"/>
          <w:sz w:val="20"/>
          <w:szCs w:val="20"/>
          <w:lang w:val="en-GB"/>
        </w:rPr>
        <w:t>s for their professional and personal development than white mentors. Likewise Latino students who were paired with mentors of same race were more satisfied with their mentors and found them helpful in their personal and career development than students paired with mentors of different race (Santos</w:t>
      </w:r>
      <w:r w:rsidR="000D2351" w:rsidRPr="00964C93">
        <w:rPr>
          <w:rFonts w:ascii="Times New Roman" w:hAnsi="Times New Roman" w:cs="Times New Roman"/>
          <w:sz w:val="20"/>
          <w:szCs w:val="20"/>
          <w:lang w:val="en-GB"/>
        </w:rPr>
        <w:t xml:space="preserve"> &amp; </w:t>
      </w:r>
      <w:r w:rsidRPr="00964C93">
        <w:rPr>
          <w:rFonts w:ascii="Times New Roman" w:hAnsi="Times New Roman" w:cs="Times New Roman"/>
          <w:sz w:val="20"/>
          <w:szCs w:val="20"/>
          <w:lang w:val="en-GB"/>
        </w:rPr>
        <w:t>Reigadas, 2000). Studies of informal mentoring relationships show that when protégé choose their own mentors, they incline to pursue mentors from the same ethnic or cultural background (Cavell et al, 2002; Sanchez</w:t>
      </w:r>
      <w:r w:rsidR="000D2351" w:rsidRPr="00964C93">
        <w:rPr>
          <w:rFonts w:ascii="Times New Roman" w:hAnsi="Times New Roman" w:cs="Times New Roman"/>
          <w:sz w:val="20"/>
          <w:szCs w:val="20"/>
          <w:lang w:val="en-GB"/>
        </w:rPr>
        <w:t xml:space="preserve"> &amp; </w:t>
      </w:r>
      <w:r w:rsidRPr="00964C93">
        <w:rPr>
          <w:rFonts w:ascii="Times New Roman" w:hAnsi="Times New Roman" w:cs="Times New Roman"/>
          <w:sz w:val="20"/>
          <w:szCs w:val="20"/>
          <w:lang w:val="en-GB"/>
        </w:rPr>
        <w:t>Colon, 2005).</w:t>
      </w:r>
    </w:p>
    <w:p w:rsidR="0095063F" w:rsidRPr="00964C93" w:rsidRDefault="00532720" w:rsidP="0095063F">
      <w:pPr>
        <w:pStyle w:val="ListParagraph"/>
        <w:numPr>
          <w:ilvl w:val="1"/>
          <w:numId w:val="16"/>
        </w:numPr>
        <w:snapToGrid w:val="0"/>
        <w:spacing w:after="0" w:line="240" w:lineRule="auto"/>
        <w:ind w:left="0" w:firstLine="0"/>
        <w:jc w:val="both"/>
        <w:rPr>
          <w:rFonts w:ascii="Times New Roman" w:hAnsi="Times New Roman" w:cs="Times New Roman"/>
          <w:b/>
          <w:sz w:val="20"/>
          <w:szCs w:val="20"/>
          <w:lang w:val="en-GB"/>
        </w:rPr>
      </w:pPr>
      <w:r w:rsidRPr="00964C93">
        <w:rPr>
          <w:rFonts w:ascii="Times New Roman" w:hAnsi="Times New Roman" w:cs="Times New Roman"/>
          <w:b/>
          <w:sz w:val="20"/>
          <w:szCs w:val="20"/>
          <w:lang w:val="en-GB"/>
        </w:rPr>
        <w:t xml:space="preserve">Language of Mentor </w:t>
      </w:r>
    </w:p>
    <w:p w:rsidR="00532720" w:rsidRPr="00964C93" w:rsidRDefault="00532720" w:rsidP="0095063F">
      <w:pPr>
        <w:autoSpaceDE w:val="0"/>
        <w:autoSpaceDN w:val="0"/>
        <w:adjustRightInd w:val="0"/>
        <w:snapToGrid w:val="0"/>
        <w:spacing w:after="0" w:line="240" w:lineRule="auto"/>
        <w:ind w:firstLine="425"/>
        <w:jc w:val="both"/>
        <w:rPr>
          <w:rFonts w:ascii="Times New Roman" w:hAnsi="Times New Roman" w:cs="Times New Roman"/>
          <w:color w:val="000000"/>
          <w:sz w:val="20"/>
          <w:szCs w:val="20"/>
          <w:shd w:val="clear" w:color="auto" w:fill="FFFFFF"/>
        </w:rPr>
      </w:pPr>
      <w:r w:rsidRPr="00964C93">
        <w:rPr>
          <w:rFonts w:ascii="Times New Roman" w:hAnsi="Times New Roman" w:cs="Times New Roman"/>
          <w:sz w:val="20"/>
          <w:szCs w:val="20"/>
          <w:lang w:val="en-GB"/>
        </w:rPr>
        <w:t xml:space="preserve">Language barriers can have substantial impact on effective communication and both mentor and protégé are required to understand of what is being written and/or said (Feldman et al, 1999). When working through different cultures, language is usually acknowledged as a likely barrier in communication. The level of proficiency in the common language used during the interaction in the mentoring session is vital. Both Mentors and protégés should settle on the language to be used throughout mentoring period. Also, they should feel easy while using this language and asking for interpretation on vocabulary. Words can have a positive or negative meaning subjective to the language and culture. In order to avoid mismatch there is need of matchmaking based on language both mentor and </w:t>
      </w:r>
      <w:r w:rsidR="009962A4" w:rsidRPr="00964C93">
        <w:rPr>
          <w:rFonts w:ascii="Times New Roman" w:hAnsi="Times New Roman" w:cs="Times New Roman"/>
          <w:sz w:val="20"/>
          <w:szCs w:val="20"/>
          <w:lang w:val="en-GB"/>
        </w:rPr>
        <w:t>protégé</w:t>
      </w:r>
      <w:r w:rsidRPr="00964C93">
        <w:rPr>
          <w:rFonts w:ascii="Times New Roman" w:hAnsi="Times New Roman" w:cs="Times New Roman"/>
          <w:sz w:val="20"/>
          <w:szCs w:val="20"/>
          <w:lang w:val="en-GB"/>
        </w:rPr>
        <w:t xml:space="preserve"> can fluently communicate. Not matching mentors and protégés on language differences would possibly lessen ideal pairs due to communication gap (Stanek, 2001)</w:t>
      </w:r>
    </w:p>
    <w:p w:rsidR="003A6A87" w:rsidRPr="00964C93" w:rsidRDefault="003A6A87" w:rsidP="0095063F">
      <w:pPr>
        <w:autoSpaceDE w:val="0"/>
        <w:autoSpaceDN w:val="0"/>
        <w:adjustRightInd w:val="0"/>
        <w:snapToGrid w:val="0"/>
        <w:spacing w:after="0" w:line="240" w:lineRule="auto"/>
        <w:jc w:val="both"/>
        <w:rPr>
          <w:rFonts w:ascii="Times New Roman" w:hAnsi="Times New Roman" w:cs="Times New Roman"/>
          <w:b/>
          <w:color w:val="000000"/>
          <w:sz w:val="20"/>
          <w:szCs w:val="20"/>
          <w:shd w:val="clear" w:color="auto" w:fill="FFFFFF"/>
        </w:rPr>
      </w:pPr>
    </w:p>
    <w:p w:rsidR="00992BA6" w:rsidRPr="00964C93" w:rsidRDefault="00992BA6" w:rsidP="0095063F">
      <w:pPr>
        <w:autoSpaceDE w:val="0"/>
        <w:autoSpaceDN w:val="0"/>
        <w:adjustRightInd w:val="0"/>
        <w:snapToGrid w:val="0"/>
        <w:spacing w:after="0" w:line="240" w:lineRule="auto"/>
        <w:jc w:val="both"/>
        <w:rPr>
          <w:rFonts w:ascii="Times New Roman" w:hAnsi="Times New Roman" w:cs="Times New Roman"/>
          <w:b/>
          <w:color w:val="000000"/>
          <w:sz w:val="20"/>
          <w:szCs w:val="20"/>
          <w:shd w:val="clear" w:color="auto" w:fill="FFFFFF"/>
        </w:rPr>
      </w:pPr>
      <w:r w:rsidRPr="00964C93">
        <w:rPr>
          <w:rFonts w:ascii="Times New Roman" w:hAnsi="Times New Roman" w:cs="Times New Roman"/>
          <w:b/>
          <w:color w:val="000000"/>
          <w:sz w:val="20"/>
          <w:szCs w:val="20"/>
          <w:shd w:val="clear" w:color="auto" w:fill="FFFFFF"/>
        </w:rPr>
        <w:t>Conclusion</w:t>
      </w:r>
    </w:p>
    <w:p w:rsidR="00532720" w:rsidRPr="00964C93" w:rsidRDefault="0001085E" w:rsidP="0095063F">
      <w:pPr>
        <w:autoSpaceDE w:val="0"/>
        <w:autoSpaceDN w:val="0"/>
        <w:adjustRightInd w:val="0"/>
        <w:snapToGrid w:val="0"/>
        <w:spacing w:after="0" w:line="240" w:lineRule="auto"/>
        <w:ind w:firstLine="425"/>
        <w:jc w:val="both"/>
        <w:rPr>
          <w:rFonts w:ascii="Times New Roman" w:hAnsi="Times New Roman" w:cs="Times New Roman"/>
          <w:iCs/>
          <w:sz w:val="20"/>
          <w:szCs w:val="20"/>
          <w:shd w:val="clear" w:color="auto" w:fill="FFFFFF"/>
        </w:rPr>
      </w:pPr>
      <w:r w:rsidRPr="00964C93">
        <w:rPr>
          <w:rFonts w:ascii="Times New Roman" w:hAnsi="Times New Roman" w:cs="Times New Roman"/>
          <w:iCs/>
          <w:sz w:val="20"/>
          <w:szCs w:val="20"/>
          <w:shd w:val="clear" w:color="auto" w:fill="FFFFFF"/>
        </w:rPr>
        <w:t xml:space="preserve">The research highlighted in the paper </w:t>
      </w:r>
      <w:r w:rsidRPr="00964C93">
        <w:rPr>
          <w:rFonts w:ascii="Times New Roman" w:hAnsi="Times New Roman" w:cs="Times New Roman"/>
          <w:sz w:val="20"/>
          <w:szCs w:val="20"/>
        </w:rPr>
        <w:t>focuses on sel</w:t>
      </w:r>
      <w:r w:rsidR="005D3AFF" w:rsidRPr="00964C93">
        <w:rPr>
          <w:rFonts w:ascii="Times New Roman" w:hAnsi="Times New Roman" w:cs="Times New Roman"/>
          <w:sz w:val="20"/>
          <w:szCs w:val="20"/>
        </w:rPr>
        <w:t>ecting an appropriate mentor.</w:t>
      </w:r>
      <w:r w:rsidR="003F59AB" w:rsidRPr="00964C93">
        <w:rPr>
          <w:rFonts w:ascii="Times New Roman" w:hAnsi="Times New Roman" w:cs="Times New Roman"/>
          <w:sz w:val="20"/>
          <w:szCs w:val="20"/>
        </w:rPr>
        <w:t xml:space="preserve"> This research will not only provide a guideline to protégé’s seeking mentor, but it will also help organizations with formal mentoring programs in mentor-protégé match making. </w:t>
      </w:r>
      <w:r w:rsidR="005D3AFF" w:rsidRPr="00964C93">
        <w:rPr>
          <w:rFonts w:ascii="Times New Roman" w:hAnsi="Times New Roman" w:cs="Times New Roman"/>
          <w:color w:val="000000"/>
          <w:sz w:val="20"/>
          <w:szCs w:val="20"/>
          <w:shd w:val="clear" w:color="auto" w:fill="FFFFFF"/>
        </w:rPr>
        <w:t>Mostly organizations with formal mentoring programs select mentors based on subjective qualities like exper</w:t>
      </w:r>
      <w:r w:rsidR="00F26D08" w:rsidRPr="00964C93">
        <w:rPr>
          <w:rFonts w:ascii="Times New Roman" w:hAnsi="Times New Roman" w:cs="Times New Roman"/>
          <w:color w:val="000000"/>
          <w:sz w:val="20"/>
          <w:szCs w:val="20"/>
          <w:shd w:val="clear" w:color="auto" w:fill="FFFFFF"/>
        </w:rPr>
        <w:t>ience, communication skills etc.,</w:t>
      </w:r>
      <w:r w:rsidR="005D3AFF" w:rsidRPr="00964C93">
        <w:rPr>
          <w:rFonts w:ascii="Times New Roman" w:hAnsi="Times New Roman" w:cs="Times New Roman"/>
          <w:color w:val="000000"/>
          <w:sz w:val="20"/>
          <w:szCs w:val="20"/>
          <w:shd w:val="clear" w:color="auto" w:fill="FFFFFF"/>
        </w:rPr>
        <w:t xml:space="preserve"> while totally neglecting the impact of objective qualities like Gender, Ethnicity and language of mentor and its effect on </w:t>
      </w:r>
      <w:r w:rsidR="009962A4" w:rsidRPr="00964C93">
        <w:rPr>
          <w:rFonts w:ascii="Times New Roman" w:hAnsi="Times New Roman" w:cs="Times New Roman"/>
          <w:color w:val="000000"/>
          <w:sz w:val="20"/>
          <w:szCs w:val="20"/>
          <w:shd w:val="clear" w:color="auto" w:fill="FFFFFF"/>
        </w:rPr>
        <w:t>protégé</w:t>
      </w:r>
      <w:r w:rsidR="005D3AFF" w:rsidRPr="00964C93">
        <w:rPr>
          <w:rFonts w:ascii="Times New Roman" w:hAnsi="Times New Roman" w:cs="Times New Roman"/>
          <w:color w:val="000000"/>
          <w:sz w:val="20"/>
          <w:szCs w:val="20"/>
          <w:shd w:val="clear" w:color="auto" w:fill="FFFFFF"/>
        </w:rPr>
        <w:t xml:space="preserve">s development. This paper highlights that in certain cases </w:t>
      </w:r>
      <w:r w:rsidR="009962A4" w:rsidRPr="00964C93">
        <w:rPr>
          <w:rFonts w:ascii="Times New Roman" w:hAnsi="Times New Roman" w:cs="Times New Roman"/>
          <w:color w:val="000000"/>
          <w:sz w:val="20"/>
          <w:szCs w:val="20"/>
          <w:shd w:val="clear" w:color="auto" w:fill="FFFFFF"/>
        </w:rPr>
        <w:t>protégé</w:t>
      </w:r>
      <w:r w:rsidR="005D3AFF" w:rsidRPr="00964C93">
        <w:rPr>
          <w:rFonts w:ascii="Times New Roman" w:hAnsi="Times New Roman" w:cs="Times New Roman"/>
          <w:color w:val="000000"/>
          <w:sz w:val="20"/>
          <w:szCs w:val="20"/>
          <w:shd w:val="clear" w:color="auto" w:fill="FFFFFF"/>
        </w:rPr>
        <w:t xml:space="preserve">s can compromise on mentors experience, and skills but not on gender, language and ethnicity. In such cases formal mentoring organizations should conduct personality profiling of </w:t>
      </w:r>
      <w:r w:rsidR="009962A4" w:rsidRPr="00964C93">
        <w:rPr>
          <w:rFonts w:ascii="Times New Roman" w:hAnsi="Times New Roman" w:cs="Times New Roman"/>
          <w:color w:val="000000"/>
          <w:sz w:val="20"/>
          <w:szCs w:val="20"/>
          <w:shd w:val="clear" w:color="auto" w:fill="FFFFFF"/>
        </w:rPr>
        <w:t>protégé</w:t>
      </w:r>
      <w:r w:rsidR="005D3AFF" w:rsidRPr="00964C93">
        <w:rPr>
          <w:rFonts w:ascii="Times New Roman" w:hAnsi="Times New Roman" w:cs="Times New Roman"/>
          <w:color w:val="000000"/>
          <w:sz w:val="20"/>
          <w:szCs w:val="20"/>
          <w:shd w:val="clear" w:color="auto" w:fill="FFFFFF"/>
        </w:rPr>
        <w:t>s first</w:t>
      </w:r>
      <w:r w:rsidR="000D2351" w:rsidRPr="00964C93">
        <w:rPr>
          <w:rFonts w:ascii="Times New Roman" w:hAnsi="Times New Roman" w:cs="Times New Roman"/>
          <w:color w:val="000000"/>
          <w:sz w:val="20"/>
          <w:szCs w:val="20"/>
          <w:shd w:val="clear" w:color="auto" w:fill="FFFFFF"/>
        </w:rPr>
        <w:t xml:space="preserve"> </w:t>
      </w:r>
      <w:r w:rsidR="005D3AFF" w:rsidRPr="00964C93">
        <w:rPr>
          <w:rFonts w:ascii="Times New Roman" w:hAnsi="Times New Roman" w:cs="Times New Roman"/>
          <w:color w:val="000000"/>
          <w:sz w:val="20"/>
          <w:szCs w:val="20"/>
          <w:shd w:val="clear" w:color="auto" w:fill="FFFFFF"/>
        </w:rPr>
        <w:t>and attach them with mentors of their priority.</w:t>
      </w:r>
      <w:r w:rsidR="000D2351" w:rsidRPr="00964C93">
        <w:rPr>
          <w:rFonts w:ascii="Times New Roman" w:hAnsi="Times New Roman" w:cs="Times New Roman"/>
          <w:color w:val="000000"/>
          <w:sz w:val="20"/>
          <w:szCs w:val="20"/>
          <w:shd w:val="clear" w:color="auto" w:fill="FFFFFF"/>
        </w:rPr>
        <w:t xml:space="preserve"> </w:t>
      </w:r>
    </w:p>
    <w:p w:rsidR="000D2351" w:rsidRPr="00964C93" w:rsidRDefault="000D2351" w:rsidP="0095063F">
      <w:pPr>
        <w:widowControl w:val="0"/>
        <w:autoSpaceDE w:val="0"/>
        <w:autoSpaceDN w:val="0"/>
        <w:adjustRightInd w:val="0"/>
        <w:snapToGrid w:val="0"/>
        <w:spacing w:after="0" w:line="240" w:lineRule="auto"/>
        <w:jc w:val="both"/>
        <w:rPr>
          <w:rFonts w:ascii="Times New Roman" w:hAnsi="Times New Roman" w:cs="Times New Roman"/>
          <w:b/>
          <w:sz w:val="20"/>
          <w:szCs w:val="20"/>
          <w:lang w:val="en-US" w:eastAsia="zh-CN"/>
        </w:rPr>
      </w:pPr>
    </w:p>
    <w:p w:rsidR="00D77D4C" w:rsidRPr="00964C93" w:rsidRDefault="00D77D4C" w:rsidP="0095063F">
      <w:pPr>
        <w:widowControl w:val="0"/>
        <w:autoSpaceDE w:val="0"/>
        <w:autoSpaceDN w:val="0"/>
        <w:adjustRightInd w:val="0"/>
        <w:snapToGrid w:val="0"/>
        <w:spacing w:after="0" w:line="240" w:lineRule="auto"/>
        <w:jc w:val="both"/>
        <w:rPr>
          <w:rFonts w:ascii="Times New Roman" w:hAnsi="Times New Roman" w:cs="Times New Roman"/>
          <w:b/>
          <w:sz w:val="20"/>
          <w:szCs w:val="20"/>
          <w:lang w:val="en-US"/>
        </w:rPr>
      </w:pPr>
      <w:r w:rsidRPr="00964C93">
        <w:rPr>
          <w:rFonts w:ascii="Times New Roman" w:hAnsi="Times New Roman" w:cs="Times New Roman"/>
          <w:b/>
          <w:sz w:val="20"/>
          <w:szCs w:val="20"/>
          <w:lang w:val="en-US"/>
        </w:rPr>
        <w:t>References</w:t>
      </w:r>
    </w:p>
    <w:p w:rsidR="0095063F" w:rsidRPr="00964C93" w:rsidRDefault="00B44BFD" w:rsidP="0095063F">
      <w:pPr>
        <w:pStyle w:val="ListParagraph"/>
        <w:numPr>
          <w:ilvl w:val="0"/>
          <w:numId w:val="2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964C93">
        <w:rPr>
          <w:rFonts w:ascii="Times New Roman" w:hAnsi="Times New Roman" w:cs="Times New Roman"/>
          <w:sz w:val="20"/>
          <w:szCs w:val="20"/>
        </w:rPr>
        <w:t>Baldwin,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J.,</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Gray,</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Johnson,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J.,</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Proctor,</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J.,</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Rafiquzzaman,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w:t>
      </w:r>
      <w:r w:rsidR="000D2351" w:rsidRPr="00964C93">
        <w:rPr>
          <w:rFonts w:ascii="Times New Roman" w:hAnsi="Times New Roman" w:cs="Times New Roman"/>
          <w:sz w:val="20"/>
          <w:szCs w:val="20"/>
        </w:rPr>
        <w:t xml:space="preserve"> &amp; </w:t>
      </w:r>
      <w:r w:rsidRPr="00964C93">
        <w:rPr>
          <w:rFonts w:ascii="Times New Roman" w:hAnsi="Times New Roman" w:cs="Times New Roman"/>
          <w:sz w:val="20"/>
          <w:szCs w:val="20"/>
        </w:rPr>
        <w:t>Sabourin,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D.</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(1997).</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Les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faillites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d’entreprise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au</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Canada.</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Rapport</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no.</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61-525-XIF.</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Ottawa:</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Statistique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Canada.</w:t>
      </w:r>
    </w:p>
    <w:p w:rsidR="0095063F" w:rsidRPr="00964C93" w:rsidRDefault="006D1BAD" w:rsidP="0095063F">
      <w:pPr>
        <w:pStyle w:val="ListParagraph"/>
        <w:numPr>
          <w:ilvl w:val="0"/>
          <w:numId w:val="20"/>
        </w:numPr>
        <w:snapToGrid w:val="0"/>
        <w:spacing w:after="0" w:line="240" w:lineRule="auto"/>
        <w:ind w:left="425" w:hanging="425"/>
        <w:jc w:val="both"/>
        <w:rPr>
          <w:rFonts w:ascii="Times New Roman" w:hAnsi="Times New Roman" w:cs="Times New Roman"/>
          <w:sz w:val="20"/>
          <w:szCs w:val="20"/>
        </w:rPr>
      </w:pPr>
      <w:r w:rsidRPr="00964C93">
        <w:rPr>
          <w:rFonts w:ascii="Times New Roman" w:hAnsi="Times New Roman" w:cs="Times New Roman"/>
          <w:sz w:val="20"/>
          <w:szCs w:val="20"/>
        </w:rPr>
        <w:t>Brickson,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(2000).</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The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impact</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of</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identity</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orientation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individual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and</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organizational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outcomes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in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demographically</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diverse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settings.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Academy</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of</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Management</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Review,</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25,</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82–101.</w:t>
      </w:r>
    </w:p>
    <w:p w:rsidR="0095063F" w:rsidRPr="00964C93" w:rsidRDefault="00320692" w:rsidP="0095063F">
      <w:pPr>
        <w:pStyle w:val="ListParagraph"/>
        <w:numPr>
          <w:ilvl w:val="0"/>
          <w:numId w:val="20"/>
        </w:numPr>
        <w:autoSpaceDE w:val="0"/>
        <w:autoSpaceDN w:val="0"/>
        <w:adjustRightInd w:val="0"/>
        <w:snapToGrid w:val="0"/>
        <w:spacing w:after="0" w:line="240" w:lineRule="auto"/>
        <w:ind w:left="425" w:hanging="425"/>
        <w:jc w:val="both"/>
        <w:rPr>
          <w:rFonts w:ascii="Times New Roman" w:hAnsi="Times New Roman" w:cs="Times New Roman"/>
          <w:sz w:val="20"/>
          <w:szCs w:val="20"/>
          <w:lang w:val="en-US"/>
        </w:rPr>
      </w:pPr>
      <w:r w:rsidRPr="00964C93">
        <w:rPr>
          <w:rFonts w:ascii="Times New Roman" w:hAnsi="Times New Roman" w:cs="Times New Roman"/>
          <w:sz w:val="20"/>
          <w:szCs w:val="20"/>
          <w:lang w:val="en-US"/>
        </w:rPr>
        <w:t>Byrne,</w:t>
      </w:r>
      <w:r w:rsidR="000D2351" w:rsidRPr="00964C93">
        <w:rPr>
          <w:rFonts w:ascii="Times New Roman" w:hAnsi="Times New Roman" w:cs="Times New Roman"/>
          <w:sz w:val="20"/>
          <w:szCs w:val="20"/>
          <w:lang w:val="en-US"/>
        </w:rPr>
        <w:t xml:space="preserve"> </w:t>
      </w:r>
      <w:r w:rsidRPr="00964C93">
        <w:rPr>
          <w:rFonts w:ascii="Times New Roman" w:hAnsi="Times New Roman" w:cs="Times New Roman"/>
          <w:sz w:val="20"/>
          <w:szCs w:val="20"/>
          <w:lang w:val="en-US"/>
        </w:rPr>
        <w:t>E.</w:t>
      </w:r>
      <w:r w:rsidR="000D2351" w:rsidRPr="00964C93">
        <w:rPr>
          <w:rFonts w:ascii="Times New Roman" w:hAnsi="Times New Roman" w:cs="Times New Roman"/>
          <w:sz w:val="20"/>
          <w:szCs w:val="20"/>
          <w:lang w:val="en-US"/>
        </w:rPr>
        <w:t xml:space="preserve"> </w:t>
      </w:r>
      <w:r w:rsidRPr="00964C93">
        <w:rPr>
          <w:rFonts w:ascii="Times New Roman" w:hAnsi="Times New Roman" w:cs="Times New Roman"/>
          <w:sz w:val="20"/>
          <w:szCs w:val="20"/>
          <w:lang w:val="en-US"/>
        </w:rPr>
        <w:t>(1991).</w:t>
      </w:r>
      <w:r w:rsidR="000D2351" w:rsidRPr="00964C93">
        <w:rPr>
          <w:rFonts w:ascii="Times New Roman" w:hAnsi="Times New Roman" w:cs="Times New Roman"/>
          <w:sz w:val="20"/>
          <w:szCs w:val="20"/>
          <w:lang w:val="en-US"/>
        </w:rPr>
        <w:t xml:space="preserve"> </w:t>
      </w:r>
      <w:r w:rsidRPr="00964C93">
        <w:rPr>
          <w:rFonts w:ascii="Times New Roman" w:hAnsi="Times New Roman" w:cs="Times New Roman"/>
          <w:sz w:val="20"/>
          <w:szCs w:val="20"/>
          <w:lang w:val="en-US"/>
        </w:rPr>
        <w:t>Investing</w:t>
      </w:r>
      <w:r w:rsidR="000D2351" w:rsidRPr="00964C93">
        <w:rPr>
          <w:rFonts w:ascii="Times New Roman" w:hAnsi="Times New Roman" w:cs="Times New Roman"/>
          <w:sz w:val="20"/>
          <w:szCs w:val="20"/>
          <w:lang w:val="en-US"/>
        </w:rPr>
        <w:t xml:space="preserve"> </w:t>
      </w:r>
      <w:r w:rsidRPr="00964C93">
        <w:rPr>
          <w:rFonts w:ascii="Times New Roman" w:hAnsi="Times New Roman" w:cs="Times New Roman"/>
          <w:sz w:val="20"/>
          <w:szCs w:val="20"/>
          <w:lang w:val="en-US"/>
        </w:rPr>
        <w:t>in</w:t>
      </w:r>
      <w:r w:rsidR="000D2351" w:rsidRPr="00964C93">
        <w:rPr>
          <w:rFonts w:ascii="Times New Roman" w:hAnsi="Times New Roman" w:cs="Times New Roman"/>
          <w:sz w:val="20"/>
          <w:szCs w:val="20"/>
          <w:lang w:val="en-US"/>
        </w:rPr>
        <w:t xml:space="preserve"> </w:t>
      </w:r>
      <w:r w:rsidRPr="00964C93">
        <w:rPr>
          <w:rFonts w:ascii="Times New Roman" w:hAnsi="Times New Roman" w:cs="Times New Roman"/>
          <w:sz w:val="20"/>
          <w:szCs w:val="20"/>
          <w:lang w:val="en-US"/>
        </w:rPr>
        <w:t>women:</w:t>
      </w:r>
      <w:r w:rsidR="000D2351" w:rsidRPr="00964C93">
        <w:rPr>
          <w:rFonts w:ascii="Times New Roman" w:hAnsi="Times New Roman" w:cs="Times New Roman"/>
          <w:sz w:val="20"/>
          <w:szCs w:val="20"/>
          <w:lang w:val="en-US"/>
        </w:rPr>
        <w:t xml:space="preserve"> </w:t>
      </w:r>
      <w:r w:rsidRPr="00964C93">
        <w:rPr>
          <w:rFonts w:ascii="Times New Roman" w:hAnsi="Times New Roman" w:cs="Times New Roman"/>
          <w:sz w:val="20"/>
          <w:szCs w:val="20"/>
          <w:lang w:val="en-US"/>
        </w:rPr>
        <w:t>Technical</w:t>
      </w:r>
      <w:r w:rsidR="000D2351" w:rsidRPr="00964C93">
        <w:rPr>
          <w:rFonts w:ascii="Times New Roman" w:hAnsi="Times New Roman" w:cs="Times New Roman"/>
          <w:sz w:val="20"/>
          <w:szCs w:val="20"/>
          <w:lang w:val="en-US"/>
        </w:rPr>
        <w:t xml:space="preserve"> </w:t>
      </w:r>
      <w:r w:rsidRPr="00964C93">
        <w:rPr>
          <w:rFonts w:ascii="Times New Roman" w:hAnsi="Times New Roman" w:cs="Times New Roman"/>
          <w:sz w:val="20"/>
          <w:szCs w:val="20"/>
          <w:lang w:val="en-US"/>
        </w:rPr>
        <w:t>and</w:t>
      </w:r>
      <w:r w:rsidR="000D2351" w:rsidRPr="00964C93">
        <w:rPr>
          <w:rFonts w:ascii="Times New Roman" w:hAnsi="Times New Roman" w:cs="Times New Roman"/>
          <w:sz w:val="20"/>
          <w:szCs w:val="20"/>
          <w:lang w:val="en-US"/>
        </w:rPr>
        <w:t xml:space="preserve"> </w:t>
      </w:r>
      <w:r w:rsidRPr="00964C93">
        <w:rPr>
          <w:rFonts w:ascii="Times New Roman" w:hAnsi="Times New Roman" w:cs="Times New Roman"/>
          <w:sz w:val="20"/>
          <w:szCs w:val="20"/>
          <w:lang w:val="en-US"/>
        </w:rPr>
        <w:t>scientific</w:t>
      </w:r>
      <w:r w:rsidR="000D2351" w:rsidRPr="00964C93">
        <w:rPr>
          <w:rFonts w:ascii="Times New Roman" w:hAnsi="Times New Roman" w:cs="Times New Roman"/>
          <w:sz w:val="20"/>
          <w:szCs w:val="20"/>
          <w:lang w:val="en-US"/>
        </w:rPr>
        <w:t xml:space="preserve"> </w:t>
      </w:r>
      <w:r w:rsidRPr="00964C93">
        <w:rPr>
          <w:rFonts w:ascii="Times New Roman" w:hAnsi="Times New Roman" w:cs="Times New Roman"/>
          <w:sz w:val="20"/>
          <w:szCs w:val="20"/>
          <w:lang w:val="en-US"/>
        </w:rPr>
        <w:t>training</w:t>
      </w:r>
      <w:r w:rsidR="000D2351" w:rsidRPr="00964C93">
        <w:rPr>
          <w:rFonts w:ascii="Times New Roman" w:hAnsi="Times New Roman" w:cs="Times New Roman"/>
          <w:sz w:val="20"/>
          <w:szCs w:val="20"/>
          <w:lang w:val="en-US"/>
        </w:rPr>
        <w:t xml:space="preserve"> </w:t>
      </w:r>
      <w:r w:rsidRPr="00964C93">
        <w:rPr>
          <w:rFonts w:ascii="Times New Roman" w:hAnsi="Times New Roman" w:cs="Times New Roman"/>
          <w:sz w:val="20"/>
          <w:szCs w:val="20"/>
          <w:lang w:val="en-US"/>
        </w:rPr>
        <w:t>for</w:t>
      </w:r>
      <w:r w:rsidR="000D2351" w:rsidRPr="00964C93">
        <w:rPr>
          <w:rFonts w:ascii="Times New Roman" w:hAnsi="Times New Roman" w:cs="Times New Roman"/>
          <w:sz w:val="20"/>
          <w:szCs w:val="20"/>
          <w:lang w:val="en-US"/>
        </w:rPr>
        <w:t xml:space="preserve"> </w:t>
      </w:r>
      <w:r w:rsidRPr="00964C93">
        <w:rPr>
          <w:rFonts w:ascii="Times New Roman" w:hAnsi="Times New Roman" w:cs="Times New Roman"/>
          <w:sz w:val="20"/>
          <w:szCs w:val="20"/>
          <w:lang w:val="en-US"/>
        </w:rPr>
        <w:t>economic</w:t>
      </w:r>
      <w:r w:rsidR="000D2351" w:rsidRPr="00964C93">
        <w:rPr>
          <w:rFonts w:ascii="Times New Roman" w:hAnsi="Times New Roman" w:cs="Times New Roman"/>
          <w:sz w:val="20"/>
          <w:szCs w:val="20"/>
          <w:lang w:val="en-US"/>
        </w:rPr>
        <w:t xml:space="preserve"> </w:t>
      </w:r>
      <w:r w:rsidRPr="00964C93">
        <w:rPr>
          <w:rFonts w:ascii="Times New Roman" w:hAnsi="Times New Roman" w:cs="Times New Roman"/>
          <w:sz w:val="20"/>
          <w:szCs w:val="20"/>
          <w:lang w:val="en-US"/>
        </w:rPr>
        <w:t>development</w:t>
      </w:r>
      <w:r w:rsidR="000D2351" w:rsidRPr="00964C93">
        <w:rPr>
          <w:rFonts w:ascii="Times New Roman" w:hAnsi="Times New Roman" w:cs="Times New Roman"/>
          <w:sz w:val="20"/>
          <w:szCs w:val="20"/>
          <w:lang w:val="en-US"/>
        </w:rPr>
        <w:t xml:space="preserve"> </w:t>
      </w:r>
      <w:r w:rsidRPr="00964C93">
        <w:rPr>
          <w:rFonts w:ascii="Times New Roman" w:hAnsi="Times New Roman" w:cs="Times New Roman"/>
          <w:sz w:val="20"/>
          <w:szCs w:val="20"/>
          <w:lang w:val="en-US"/>
        </w:rPr>
        <w:t>(Discussion</w:t>
      </w:r>
      <w:r w:rsidR="000D2351" w:rsidRPr="00964C93">
        <w:rPr>
          <w:rFonts w:ascii="Times New Roman" w:hAnsi="Times New Roman" w:cs="Times New Roman"/>
          <w:sz w:val="20"/>
          <w:szCs w:val="20"/>
          <w:lang w:val="en-US"/>
        </w:rPr>
        <w:t xml:space="preserve"> </w:t>
      </w:r>
      <w:r w:rsidRPr="00964C93">
        <w:rPr>
          <w:rFonts w:ascii="Times New Roman" w:hAnsi="Times New Roman" w:cs="Times New Roman"/>
          <w:sz w:val="20"/>
          <w:szCs w:val="20"/>
          <w:lang w:val="en-US"/>
        </w:rPr>
        <w:t>Paper</w:t>
      </w:r>
      <w:r w:rsidR="000D2351" w:rsidRPr="00964C93">
        <w:rPr>
          <w:rFonts w:ascii="Times New Roman" w:hAnsi="Times New Roman" w:cs="Times New Roman"/>
          <w:sz w:val="20"/>
          <w:szCs w:val="20"/>
          <w:lang w:val="en-US"/>
        </w:rPr>
        <w:t xml:space="preserve"> </w:t>
      </w:r>
      <w:r w:rsidRPr="00964C93">
        <w:rPr>
          <w:rFonts w:ascii="Times New Roman" w:hAnsi="Times New Roman" w:cs="Times New Roman"/>
          <w:sz w:val="20"/>
          <w:szCs w:val="20"/>
          <w:lang w:val="en-US"/>
        </w:rPr>
        <w:t>No.</w:t>
      </w:r>
      <w:r w:rsidR="000D2351" w:rsidRPr="00964C93">
        <w:rPr>
          <w:rFonts w:ascii="Times New Roman" w:hAnsi="Times New Roman" w:cs="Times New Roman"/>
          <w:sz w:val="20"/>
          <w:szCs w:val="20"/>
          <w:lang w:val="en-US"/>
        </w:rPr>
        <w:t xml:space="preserve"> </w:t>
      </w:r>
      <w:r w:rsidRPr="00964C93">
        <w:rPr>
          <w:rFonts w:ascii="Times New Roman" w:hAnsi="Times New Roman" w:cs="Times New Roman"/>
          <w:sz w:val="20"/>
          <w:szCs w:val="20"/>
          <w:lang w:val="en-US"/>
        </w:rPr>
        <w:t>62).</w:t>
      </w:r>
      <w:r w:rsidR="000D2351" w:rsidRPr="00964C93">
        <w:rPr>
          <w:rFonts w:ascii="Times New Roman" w:hAnsi="Times New Roman" w:cs="Times New Roman"/>
          <w:sz w:val="20"/>
          <w:szCs w:val="20"/>
          <w:lang w:val="en-US"/>
        </w:rPr>
        <w:t xml:space="preserve"> </w:t>
      </w:r>
      <w:r w:rsidRPr="00964C93">
        <w:rPr>
          <w:rFonts w:ascii="Times New Roman" w:hAnsi="Times New Roman" w:cs="Times New Roman"/>
          <w:sz w:val="20"/>
          <w:szCs w:val="20"/>
          <w:lang w:val="en-US"/>
        </w:rPr>
        <w:t>Geneva,</w:t>
      </w:r>
      <w:r w:rsidR="000D2351" w:rsidRPr="00964C93">
        <w:rPr>
          <w:rFonts w:ascii="Times New Roman" w:hAnsi="Times New Roman" w:cs="Times New Roman"/>
          <w:sz w:val="20"/>
          <w:szCs w:val="20"/>
          <w:lang w:val="en-US"/>
        </w:rPr>
        <w:t xml:space="preserve"> </w:t>
      </w:r>
      <w:r w:rsidRPr="00964C93">
        <w:rPr>
          <w:rFonts w:ascii="Times New Roman" w:hAnsi="Times New Roman" w:cs="Times New Roman"/>
          <w:sz w:val="20"/>
          <w:szCs w:val="20"/>
          <w:lang w:val="en-US"/>
        </w:rPr>
        <w:t>Switzerland:</w:t>
      </w:r>
      <w:r w:rsidR="000D2351" w:rsidRPr="00964C93">
        <w:rPr>
          <w:rFonts w:ascii="Times New Roman" w:hAnsi="Times New Roman" w:cs="Times New Roman"/>
          <w:sz w:val="20"/>
          <w:szCs w:val="20"/>
          <w:lang w:val="en-US"/>
        </w:rPr>
        <w:t xml:space="preserve"> </w:t>
      </w:r>
      <w:r w:rsidRPr="00964C93">
        <w:rPr>
          <w:rFonts w:ascii="Times New Roman" w:hAnsi="Times New Roman" w:cs="Times New Roman"/>
          <w:sz w:val="20"/>
          <w:szCs w:val="20"/>
          <w:lang w:val="en-US"/>
        </w:rPr>
        <w:t>Training</w:t>
      </w:r>
      <w:r w:rsidR="000D2351" w:rsidRPr="00964C93">
        <w:rPr>
          <w:rFonts w:ascii="Times New Roman" w:hAnsi="Times New Roman" w:cs="Times New Roman"/>
          <w:sz w:val="20"/>
          <w:szCs w:val="20"/>
          <w:lang w:val="en-US"/>
        </w:rPr>
        <w:t xml:space="preserve"> </w:t>
      </w:r>
      <w:r w:rsidRPr="00964C93">
        <w:rPr>
          <w:rFonts w:ascii="Times New Roman" w:hAnsi="Times New Roman" w:cs="Times New Roman"/>
          <w:sz w:val="20"/>
          <w:szCs w:val="20"/>
          <w:lang w:val="en-US"/>
        </w:rPr>
        <w:t>Policies</w:t>
      </w:r>
      <w:r w:rsidR="000D2351" w:rsidRPr="00964C93">
        <w:rPr>
          <w:rFonts w:ascii="Times New Roman" w:hAnsi="Times New Roman" w:cs="Times New Roman"/>
          <w:sz w:val="20"/>
          <w:szCs w:val="20"/>
          <w:lang w:val="en-US"/>
        </w:rPr>
        <w:t xml:space="preserve"> </w:t>
      </w:r>
      <w:r w:rsidRPr="00964C93">
        <w:rPr>
          <w:rFonts w:ascii="Times New Roman" w:hAnsi="Times New Roman" w:cs="Times New Roman"/>
          <w:sz w:val="20"/>
          <w:szCs w:val="20"/>
          <w:lang w:val="en-US"/>
        </w:rPr>
        <w:t>Branch,</w:t>
      </w:r>
      <w:r w:rsidR="000D2351" w:rsidRPr="00964C93">
        <w:rPr>
          <w:rFonts w:ascii="Times New Roman" w:hAnsi="Times New Roman" w:cs="Times New Roman"/>
          <w:sz w:val="20"/>
          <w:szCs w:val="20"/>
          <w:lang w:val="en-US"/>
        </w:rPr>
        <w:t xml:space="preserve"> </w:t>
      </w:r>
      <w:r w:rsidRPr="00964C93">
        <w:rPr>
          <w:rFonts w:ascii="Times New Roman" w:hAnsi="Times New Roman" w:cs="Times New Roman"/>
          <w:sz w:val="20"/>
          <w:szCs w:val="20"/>
          <w:lang w:val="en-US"/>
        </w:rPr>
        <w:t>International</w:t>
      </w:r>
      <w:r w:rsidR="000D2351" w:rsidRPr="00964C93">
        <w:rPr>
          <w:rFonts w:ascii="Times New Roman" w:hAnsi="Times New Roman" w:cs="Times New Roman"/>
          <w:sz w:val="20"/>
          <w:szCs w:val="20"/>
          <w:lang w:val="en-US"/>
        </w:rPr>
        <w:t xml:space="preserve"> </w:t>
      </w:r>
      <w:r w:rsidRPr="00964C93">
        <w:rPr>
          <w:rFonts w:ascii="Times New Roman" w:hAnsi="Times New Roman" w:cs="Times New Roman"/>
          <w:sz w:val="20"/>
          <w:szCs w:val="20"/>
          <w:lang w:val="en-US"/>
        </w:rPr>
        <w:t>Labor</w:t>
      </w:r>
      <w:r w:rsidR="000D2351" w:rsidRPr="00964C93">
        <w:rPr>
          <w:rFonts w:ascii="Times New Roman" w:hAnsi="Times New Roman" w:cs="Times New Roman"/>
          <w:sz w:val="20"/>
          <w:szCs w:val="20"/>
          <w:lang w:val="en-US"/>
        </w:rPr>
        <w:t xml:space="preserve"> </w:t>
      </w:r>
      <w:r w:rsidRPr="00964C93">
        <w:rPr>
          <w:rFonts w:ascii="Times New Roman" w:hAnsi="Times New Roman" w:cs="Times New Roman"/>
          <w:sz w:val="20"/>
          <w:szCs w:val="20"/>
          <w:lang w:val="en-US"/>
        </w:rPr>
        <w:t>Organization</w:t>
      </w:r>
      <w:r w:rsidR="00994F70" w:rsidRPr="00964C93">
        <w:rPr>
          <w:rFonts w:ascii="Times New Roman" w:hAnsi="Times New Roman" w:cs="Times New Roman"/>
          <w:sz w:val="20"/>
          <w:szCs w:val="20"/>
          <w:lang w:val="en-US"/>
        </w:rPr>
        <w:t>.</w:t>
      </w:r>
    </w:p>
    <w:p w:rsidR="0095063F" w:rsidRPr="00964C93" w:rsidRDefault="006D1BAD" w:rsidP="0095063F">
      <w:pPr>
        <w:pStyle w:val="ListParagraph"/>
        <w:numPr>
          <w:ilvl w:val="0"/>
          <w:numId w:val="20"/>
        </w:numPr>
        <w:autoSpaceDE w:val="0"/>
        <w:autoSpaceDN w:val="0"/>
        <w:adjustRightInd w:val="0"/>
        <w:snapToGrid w:val="0"/>
        <w:spacing w:after="0" w:line="240" w:lineRule="auto"/>
        <w:ind w:left="425" w:hanging="425"/>
        <w:jc w:val="both"/>
        <w:rPr>
          <w:rFonts w:ascii="Times New Roman" w:hAnsi="Times New Roman" w:cs="Times New Roman"/>
          <w:sz w:val="20"/>
          <w:szCs w:val="20"/>
          <w:lang w:val="en-US"/>
        </w:rPr>
      </w:pPr>
      <w:r w:rsidRPr="00964C93">
        <w:rPr>
          <w:rFonts w:ascii="Times New Roman" w:hAnsi="Times New Roman" w:cs="Times New Roman"/>
          <w:sz w:val="20"/>
          <w:szCs w:val="20"/>
        </w:rPr>
        <w:t>Cavell,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A.,</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Meehan,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B.</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Heffer,</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R.</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W.,</w:t>
      </w:r>
      <w:r w:rsidR="000D2351" w:rsidRPr="00964C93">
        <w:rPr>
          <w:rFonts w:ascii="Times New Roman" w:hAnsi="Times New Roman" w:cs="Times New Roman"/>
          <w:sz w:val="20"/>
          <w:szCs w:val="20"/>
        </w:rPr>
        <w:t xml:space="preserve"> &amp; </w:t>
      </w:r>
      <w:r w:rsidRPr="00964C93">
        <w:rPr>
          <w:rFonts w:ascii="Times New Roman" w:hAnsi="Times New Roman" w:cs="Times New Roman"/>
          <w:sz w:val="20"/>
          <w:szCs w:val="20"/>
        </w:rPr>
        <w:t>Holladay,</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J.</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J.</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(2002).</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The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natural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mentors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of</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adolescent</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children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of</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alcoholics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(COAs):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Implications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for</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preventive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practices.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The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Journal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of</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Primary</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Prevention,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23,</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23-42.</w:t>
      </w:r>
    </w:p>
    <w:p w:rsidR="0095063F" w:rsidRPr="00964C93" w:rsidRDefault="007512E6" w:rsidP="0095063F">
      <w:pPr>
        <w:pStyle w:val="ListParagraph"/>
        <w:numPr>
          <w:ilvl w:val="0"/>
          <w:numId w:val="20"/>
        </w:numPr>
        <w:autoSpaceDE w:val="0"/>
        <w:autoSpaceDN w:val="0"/>
        <w:adjustRightInd w:val="0"/>
        <w:snapToGrid w:val="0"/>
        <w:spacing w:after="0" w:line="240" w:lineRule="auto"/>
        <w:ind w:left="425" w:hanging="425"/>
        <w:jc w:val="both"/>
        <w:rPr>
          <w:rFonts w:ascii="Times New Roman" w:hAnsi="Times New Roman" w:cs="Times New Roman"/>
          <w:sz w:val="20"/>
          <w:szCs w:val="20"/>
          <w:lang w:val="en-US"/>
        </w:rPr>
      </w:pPr>
      <w:r w:rsidRPr="00964C93">
        <w:rPr>
          <w:rFonts w:ascii="Times New Roman" w:hAnsi="Times New Roman" w:cs="Times New Roman"/>
          <w:color w:val="000000"/>
          <w:sz w:val="20"/>
          <w:szCs w:val="20"/>
          <w:shd w:val="clear" w:color="auto" w:fill="FFFFFF"/>
        </w:rPr>
        <w:t>Clutterbuck,</w:t>
      </w:r>
      <w:r w:rsidR="000D2351" w:rsidRPr="00964C93">
        <w:rPr>
          <w:rFonts w:ascii="Times New Roman" w:hAnsi="Times New Roman" w:cs="Times New Roman"/>
          <w:color w:val="000000"/>
          <w:sz w:val="20"/>
          <w:szCs w:val="20"/>
          <w:shd w:val="clear" w:color="auto" w:fill="FFFFFF"/>
        </w:rPr>
        <w:t xml:space="preserve"> </w:t>
      </w:r>
      <w:r w:rsidRPr="00964C93">
        <w:rPr>
          <w:rFonts w:ascii="Times New Roman" w:hAnsi="Times New Roman" w:cs="Times New Roman"/>
          <w:color w:val="000000"/>
          <w:sz w:val="20"/>
          <w:szCs w:val="20"/>
          <w:shd w:val="clear" w:color="auto" w:fill="FFFFFF"/>
        </w:rPr>
        <w:t>D</w:t>
      </w:r>
      <w:r w:rsidR="000D2351" w:rsidRPr="00964C93">
        <w:rPr>
          <w:rFonts w:ascii="Times New Roman" w:hAnsi="Times New Roman" w:cs="Times New Roman"/>
          <w:color w:val="000000"/>
          <w:sz w:val="20"/>
          <w:szCs w:val="20"/>
          <w:shd w:val="clear" w:color="auto" w:fill="FFFFFF"/>
        </w:rPr>
        <w:t xml:space="preserve"> </w:t>
      </w:r>
      <w:r w:rsidRPr="00964C93">
        <w:rPr>
          <w:rFonts w:ascii="Times New Roman" w:hAnsi="Times New Roman" w:cs="Times New Roman"/>
          <w:color w:val="000000"/>
          <w:sz w:val="20"/>
          <w:szCs w:val="20"/>
          <w:shd w:val="clear" w:color="auto" w:fill="FFFFFF"/>
        </w:rPr>
        <w:t>(1991)</w:t>
      </w:r>
      <w:r w:rsidR="000D2351" w:rsidRPr="00964C93">
        <w:rPr>
          <w:rFonts w:ascii="Times New Roman" w:hAnsi="Times New Roman" w:cs="Times New Roman"/>
          <w:color w:val="000000"/>
          <w:sz w:val="20"/>
          <w:szCs w:val="20"/>
          <w:shd w:val="clear" w:color="auto" w:fill="FFFFFF"/>
        </w:rPr>
        <w:t xml:space="preserve"> </w:t>
      </w:r>
      <w:r w:rsidRPr="00964C93">
        <w:rPr>
          <w:rFonts w:ascii="Times New Roman" w:hAnsi="Times New Roman" w:cs="Times New Roman"/>
          <w:color w:val="000000"/>
          <w:sz w:val="20"/>
          <w:szCs w:val="20"/>
          <w:shd w:val="clear" w:color="auto" w:fill="FFFFFF"/>
        </w:rPr>
        <w:t>Everyone</w:t>
      </w:r>
      <w:r w:rsidR="000D2351" w:rsidRPr="00964C93">
        <w:rPr>
          <w:rFonts w:ascii="Times New Roman" w:hAnsi="Times New Roman" w:cs="Times New Roman"/>
          <w:color w:val="000000"/>
          <w:sz w:val="20"/>
          <w:szCs w:val="20"/>
          <w:shd w:val="clear" w:color="auto" w:fill="FFFFFF"/>
        </w:rPr>
        <w:t xml:space="preserve"> </w:t>
      </w:r>
      <w:r w:rsidRPr="00964C93">
        <w:rPr>
          <w:rFonts w:ascii="Times New Roman" w:hAnsi="Times New Roman" w:cs="Times New Roman"/>
          <w:color w:val="000000"/>
          <w:sz w:val="20"/>
          <w:szCs w:val="20"/>
          <w:shd w:val="clear" w:color="auto" w:fill="FFFFFF"/>
        </w:rPr>
        <w:t>Needs</w:t>
      </w:r>
      <w:r w:rsidR="000D2351" w:rsidRPr="00964C93">
        <w:rPr>
          <w:rFonts w:ascii="Times New Roman" w:hAnsi="Times New Roman" w:cs="Times New Roman"/>
          <w:color w:val="000000"/>
          <w:sz w:val="20"/>
          <w:szCs w:val="20"/>
          <w:shd w:val="clear" w:color="auto" w:fill="FFFFFF"/>
        </w:rPr>
        <w:t xml:space="preserve"> </w:t>
      </w:r>
      <w:r w:rsidRPr="00964C93">
        <w:rPr>
          <w:rFonts w:ascii="Times New Roman" w:hAnsi="Times New Roman" w:cs="Times New Roman"/>
          <w:color w:val="000000"/>
          <w:sz w:val="20"/>
          <w:szCs w:val="20"/>
          <w:shd w:val="clear" w:color="auto" w:fill="FFFFFF"/>
        </w:rPr>
        <w:t>a</w:t>
      </w:r>
      <w:r w:rsidR="000D2351" w:rsidRPr="00964C93">
        <w:rPr>
          <w:rFonts w:ascii="Times New Roman" w:hAnsi="Times New Roman" w:cs="Times New Roman"/>
          <w:color w:val="000000"/>
          <w:sz w:val="20"/>
          <w:szCs w:val="20"/>
          <w:shd w:val="clear" w:color="auto" w:fill="FFFFFF"/>
        </w:rPr>
        <w:t xml:space="preserve"> </w:t>
      </w:r>
      <w:r w:rsidRPr="00964C93">
        <w:rPr>
          <w:rFonts w:ascii="Times New Roman" w:hAnsi="Times New Roman" w:cs="Times New Roman"/>
          <w:color w:val="000000"/>
          <w:sz w:val="20"/>
          <w:szCs w:val="20"/>
          <w:shd w:val="clear" w:color="auto" w:fill="FFFFFF"/>
        </w:rPr>
        <w:t>Mentor:</w:t>
      </w:r>
      <w:r w:rsidR="000D2351" w:rsidRPr="00964C93">
        <w:rPr>
          <w:rFonts w:ascii="Times New Roman" w:hAnsi="Times New Roman" w:cs="Times New Roman"/>
          <w:color w:val="000000"/>
          <w:sz w:val="20"/>
          <w:szCs w:val="20"/>
          <w:shd w:val="clear" w:color="auto" w:fill="FFFFFF"/>
        </w:rPr>
        <w:t xml:space="preserve"> </w:t>
      </w:r>
      <w:r w:rsidRPr="00964C93">
        <w:rPr>
          <w:rFonts w:ascii="Times New Roman" w:hAnsi="Times New Roman" w:cs="Times New Roman"/>
          <w:color w:val="000000"/>
          <w:sz w:val="20"/>
          <w:szCs w:val="20"/>
          <w:shd w:val="clear" w:color="auto" w:fill="FFFFFF"/>
        </w:rPr>
        <w:t>Fostering</w:t>
      </w:r>
      <w:r w:rsidR="000D2351" w:rsidRPr="00964C93">
        <w:rPr>
          <w:rFonts w:ascii="Times New Roman" w:hAnsi="Times New Roman" w:cs="Times New Roman"/>
          <w:color w:val="000000"/>
          <w:sz w:val="20"/>
          <w:szCs w:val="20"/>
          <w:shd w:val="clear" w:color="auto" w:fill="FFFFFF"/>
        </w:rPr>
        <w:t xml:space="preserve"> </w:t>
      </w:r>
      <w:r w:rsidRPr="00964C93">
        <w:rPr>
          <w:rFonts w:ascii="Times New Roman" w:hAnsi="Times New Roman" w:cs="Times New Roman"/>
          <w:color w:val="000000"/>
          <w:sz w:val="20"/>
          <w:szCs w:val="20"/>
          <w:shd w:val="clear" w:color="auto" w:fill="FFFFFF"/>
        </w:rPr>
        <w:t>Talent</w:t>
      </w:r>
      <w:r w:rsidR="000D2351" w:rsidRPr="00964C93">
        <w:rPr>
          <w:rFonts w:ascii="Times New Roman" w:hAnsi="Times New Roman" w:cs="Times New Roman"/>
          <w:color w:val="000000"/>
          <w:sz w:val="20"/>
          <w:szCs w:val="20"/>
          <w:shd w:val="clear" w:color="auto" w:fill="FFFFFF"/>
        </w:rPr>
        <w:t xml:space="preserve"> </w:t>
      </w:r>
      <w:r w:rsidRPr="00964C93">
        <w:rPr>
          <w:rFonts w:ascii="Times New Roman" w:hAnsi="Times New Roman" w:cs="Times New Roman"/>
          <w:color w:val="000000"/>
          <w:sz w:val="20"/>
          <w:szCs w:val="20"/>
          <w:shd w:val="clear" w:color="auto" w:fill="FFFFFF"/>
        </w:rPr>
        <w:t>at</w:t>
      </w:r>
      <w:r w:rsidR="000D2351" w:rsidRPr="00964C93">
        <w:rPr>
          <w:rFonts w:ascii="Times New Roman" w:hAnsi="Times New Roman" w:cs="Times New Roman"/>
          <w:color w:val="000000"/>
          <w:sz w:val="20"/>
          <w:szCs w:val="20"/>
          <w:shd w:val="clear" w:color="auto" w:fill="FFFFFF"/>
        </w:rPr>
        <w:t xml:space="preserve"> </w:t>
      </w:r>
      <w:r w:rsidRPr="00964C93">
        <w:rPr>
          <w:rFonts w:ascii="Times New Roman" w:hAnsi="Times New Roman" w:cs="Times New Roman"/>
          <w:color w:val="000000"/>
          <w:sz w:val="20"/>
          <w:szCs w:val="20"/>
          <w:shd w:val="clear" w:color="auto" w:fill="FFFFFF"/>
        </w:rPr>
        <w:t>Work,</w:t>
      </w:r>
      <w:r w:rsidR="000D2351" w:rsidRPr="00964C93">
        <w:rPr>
          <w:rFonts w:ascii="Times New Roman" w:hAnsi="Times New Roman" w:cs="Times New Roman"/>
          <w:color w:val="000000"/>
          <w:sz w:val="20"/>
          <w:szCs w:val="20"/>
          <w:shd w:val="clear" w:color="auto" w:fill="FFFFFF"/>
        </w:rPr>
        <w:t xml:space="preserve"> </w:t>
      </w:r>
      <w:r w:rsidRPr="00964C93">
        <w:rPr>
          <w:rFonts w:ascii="Times New Roman" w:hAnsi="Times New Roman" w:cs="Times New Roman"/>
          <w:color w:val="000000"/>
          <w:sz w:val="20"/>
          <w:szCs w:val="20"/>
          <w:shd w:val="clear" w:color="auto" w:fill="FFFFFF"/>
        </w:rPr>
        <w:t>2</w:t>
      </w:r>
      <w:r w:rsidRPr="00964C93">
        <w:rPr>
          <w:rFonts w:ascii="Times New Roman" w:hAnsi="Times New Roman" w:cs="Times New Roman"/>
          <w:color w:val="000000"/>
          <w:sz w:val="20"/>
          <w:szCs w:val="20"/>
          <w:shd w:val="clear" w:color="auto" w:fill="FFFFFF"/>
          <w:vertAlign w:val="superscript"/>
        </w:rPr>
        <w:t>nd</w:t>
      </w:r>
      <w:r w:rsidR="000D2351" w:rsidRPr="00964C93">
        <w:rPr>
          <w:rFonts w:ascii="Times New Roman" w:hAnsi="Times New Roman" w:cs="Times New Roman"/>
          <w:color w:val="000000"/>
          <w:sz w:val="20"/>
          <w:szCs w:val="20"/>
          <w:shd w:val="clear" w:color="auto" w:fill="FFFFFF"/>
        </w:rPr>
        <w:t xml:space="preserve"> </w:t>
      </w:r>
      <w:r w:rsidRPr="00964C93">
        <w:rPr>
          <w:rFonts w:ascii="Times New Roman" w:hAnsi="Times New Roman" w:cs="Times New Roman"/>
          <w:color w:val="000000"/>
          <w:sz w:val="20"/>
          <w:szCs w:val="20"/>
          <w:shd w:val="clear" w:color="auto" w:fill="FFFFFF"/>
        </w:rPr>
        <w:t>edition.</w:t>
      </w:r>
      <w:r w:rsidR="000D2351" w:rsidRPr="00964C93">
        <w:rPr>
          <w:rFonts w:ascii="Times New Roman" w:hAnsi="Times New Roman" w:cs="Times New Roman"/>
          <w:color w:val="000000"/>
          <w:sz w:val="20"/>
          <w:szCs w:val="20"/>
          <w:shd w:val="clear" w:color="auto" w:fill="FFFFFF"/>
        </w:rPr>
        <w:t xml:space="preserve"> </w:t>
      </w:r>
      <w:r w:rsidRPr="00964C93">
        <w:rPr>
          <w:rFonts w:ascii="Times New Roman" w:hAnsi="Times New Roman" w:cs="Times New Roman"/>
          <w:color w:val="000000"/>
          <w:sz w:val="20"/>
          <w:szCs w:val="20"/>
          <w:shd w:val="clear" w:color="auto" w:fill="FFFFFF"/>
        </w:rPr>
        <w:t>IPM.</w:t>
      </w:r>
    </w:p>
    <w:p w:rsidR="0095063F" w:rsidRPr="00964C93" w:rsidRDefault="00B44BFD" w:rsidP="0095063F">
      <w:p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964C93">
        <w:rPr>
          <w:rFonts w:ascii="Times New Roman" w:hAnsi="Times New Roman" w:cs="Times New Roman"/>
          <w:sz w:val="20"/>
          <w:szCs w:val="20"/>
        </w:rPr>
        <w:t>Colky,</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D.</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Young,</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W.</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H.,</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(2006).</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Mentoring</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in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the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virtual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organization: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keys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to</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building</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successful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schools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and</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businesses,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Mentoring</w:t>
      </w:r>
      <w:r w:rsidR="000D2351" w:rsidRPr="00964C93">
        <w:rPr>
          <w:rFonts w:ascii="Times New Roman" w:hAnsi="Times New Roman" w:cs="Times New Roman"/>
          <w:sz w:val="20"/>
          <w:szCs w:val="20"/>
        </w:rPr>
        <w:t xml:space="preserve"> &amp; </w:t>
      </w:r>
      <w:r w:rsidRPr="00964C93">
        <w:rPr>
          <w:rFonts w:ascii="Times New Roman" w:hAnsi="Times New Roman" w:cs="Times New Roman"/>
          <w:sz w:val="20"/>
          <w:szCs w:val="20"/>
        </w:rPr>
        <w:t>Tutoring:</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Partnership</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in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Learning,</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14(4),</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pp.</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433</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447.</w:t>
      </w:r>
    </w:p>
    <w:p w:rsidR="0095063F" w:rsidRPr="00964C93" w:rsidRDefault="007512E6" w:rsidP="0095063F">
      <w:pPr>
        <w:pStyle w:val="ListParagraph"/>
        <w:numPr>
          <w:ilvl w:val="0"/>
          <w:numId w:val="20"/>
        </w:numPr>
        <w:snapToGrid w:val="0"/>
        <w:spacing w:after="0" w:line="240" w:lineRule="auto"/>
        <w:ind w:left="425" w:hanging="425"/>
        <w:jc w:val="both"/>
        <w:rPr>
          <w:rFonts w:ascii="Times New Roman" w:hAnsi="Times New Roman" w:cs="Times New Roman"/>
          <w:sz w:val="20"/>
          <w:szCs w:val="20"/>
        </w:rPr>
      </w:pPr>
      <w:r w:rsidRPr="00964C93">
        <w:rPr>
          <w:rFonts w:ascii="Times New Roman" w:hAnsi="Times New Roman" w:cs="Times New Roman"/>
          <w:sz w:val="20"/>
          <w:szCs w:val="20"/>
        </w:rPr>
        <w:t>Conklin,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J.</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(2002),</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“The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benefits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of</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mentoring”,</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Quality</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Progress,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Vol.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35</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No.</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11,</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p.</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91.</w:t>
      </w:r>
    </w:p>
    <w:p w:rsidR="0095063F" w:rsidRPr="00964C93" w:rsidRDefault="007512E6" w:rsidP="0095063F">
      <w:pPr>
        <w:pStyle w:val="ListParagraph"/>
        <w:numPr>
          <w:ilvl w:val="0"/>
          <w:numId w:val="20"/>
        </w:numPr>
        <w:snapToGrid w:val="0"/>
        <w:spacing w:after="0" w:line="240" w:lineRule="auto"/>
        <w:ind w:left="425" w:hanging="425"/>
        <w:jc w:val="both"/>
        <w:rPr>
          <w:rFonts w:ascii="Times New Roman" w:hAnsi="Times New Roman" w:cs="Times New Roman"/>
          <w:sz w:val="20"/>
          <w:szCs w:val="20"/>
        </w:rPr>
      </w:pPr>
      <w:r w:rsidRPr="00964C93">
        <w:rPr>
          <w:rFonts w:ascii="Times New Roman" w:hAnsi="Times New Roman" w:cs="Times New Roman"/>
          <w:sz w:val="20"/>
          <w:szCs w:val="20"/>
        </w:rPr>
        <w:t>Darling</w:t>
      </w:r>
      <w:r w:rsidR="0095063F" w:rsidRPr="00964C93">
        <w:rPr>
          <w:rFonts w:ascii="Times New Roman" w:hAnsi="Times New Roman" w:cs="Times New Roman"/>
          <w:sz w:val="20"/>
          <w:szCs w:val="20"/>
        </w:rPr>
        <w:t>, N</w:t>
      </w:r>
      <w:r w:rsidRPr="00964C93">
        <w:rPr>
          <w:rFonts w:ascii="Times New Roman" w:hAnsi="Times New Roman" w:cs="Times New Roman"/>
          <w:sz w:val="20"/>
          <w:szCs w:val="20"/>
        </w:rPr>
        <w:t>.,</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Bogar</w:t>
      </w:r>
      <w:r w:rsidR="0095063F" w:rsidRPr="00964C93">
        <w:rPr>
          <w:rFonts w:ascii="Times New Roman" w:hAnsi="Times New Roman" w:cs="Times New Roman"/>
          <w:sz w:val="20"/>
          <w:szCs w:val="20"/>
        </w:rPr>
        <w:t>, G. A</w:t>
      </w:r>
      <w:r w:rsidRPr="00964C93">
        <w:rPr>
          <w:rFonts w:ascii="Times New Roman" w:hAnsi="Times New Roman" w:cs="Times New Roman"/>
          <w:sz w:val="20"/>
          <w:szCs w:val="20"/>
        </w:rPr>
        <w:t>.,</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Cavell,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w:t>
      </w:r>
      <w:r w:rsidR="0095063F" w:rsidRPr="00964C93">
        <w:rPr>
          <w:rFonts w:ascii="Times New Roman" w:hAnsi="Times New Roman" w:cs="Times New Roman"/>
          <w:sz w:val="20"/>
          <w:szCs w:val="20"/>
        </w:rPr>
        <w:t>. A</w:t>
      </w:r>
      <w:r w:rsidRPr="00964C93">
        <w:rPr>
          <w:rFonts w:ascii="Times New Roman" w:hAnsi="Times New Roman" w:cs="Times New Roman"/>
          <w:sz w:val="20"/>
          <w:szCs w:val="20"/>
        </w:rPr>
        <w:t>.</w:t>
      </w:r>
      <w:r w:rsidR="0095063F" w:rsidRPr="00964C93">
        <w:rPr>
          <w:rFonts w:ascii="Times New Roman" w:hAnsi="Times New Roman" w:cs="Times New Roman"/>
          <w:sz w:val="20"/>
          <w:szCs w:val="20"/>
        </w:rPr>
        <w:t>, M</w:t>
      </w:r>
      <w:r w:rsidRPr="00964C93">
        <w:rPr>
          <w:rFonts w:ascii="Times New Roman" w:hAnsi="Times New Roman" w:cs="Times New Roman"/>
          <w:sz w:val="20"/>
          <w:szCs w:val="20"/>
        </w:rPr>
        <w:t>urphy,</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S</w:t>
      </w:r>
      <w:r w:rsidR="0095063F" w:rsidRPr="00964C93">
        <w:rPr>
          <w:rFonts w:ascii="Times New Roman" w:hAnsi="Times New Roman" w:cs="Times New Roman"/>
          <w:sz w:val="20"/>
          <w:szCs w:val="20"/>
        </w:rPr>
        <w:t>. E</w:t>
      </w:r>
      <w:r w:rsidRPr="00964C93">
        <w:rPr>
          <w:rFonts w:ascii="Times New Roman" w:hAnsi="Times New Roman" w:cs="Times New Roman"/>
          <w:sz w:val="20"/>
          <w:szCs w:val="20"/>
        </w:rPr>
        <w:t>.</w:t>
      </w:r>
      <w:r w:rsidR="000D2351" w:rsidRPr="00964C93">
        <w:rPr>
          <w:rFonts w:ascii="Times New Roman" w:hAnsi="Times New Roman" w:cs="Times New Roman"/>
          <w:sz w:val="20"/>
          <w:szCs w:val="20"/>
        </w:rPr>
        <w:t xml:space="preserve"> &amp; </w:t>
      </w:r>
      <w:r w:rsidRPr="00964C93">
        <w:rPr>
          <w:rFonts w:ascii="Times New Roman" w:hAnsi="Times New Roman" w:cs="Times New Roman"/>
          <w:sz w:val="20"/>
          <w:szCs w:val="20"/>
        </w:rPr>
        <w:t>Sanchez,</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B</w:t>
      </w:r>
      <w:r w:rsidR="000D2351" w:rsidRPr="00964C93">
        <w:rPr>
          <w:rFonts w:ascii="Times New Roman" w:hAnsi="Times New Roman" w:cs="Times New Roman"/>
          <w:sz w:val="20"/>
          <w:szCs w:val="20"/>
        </w:rPr>
        <w:t>. (</w:t>
      </w:r>
      <w:r w:rsidRPr="00964C93">
        <w:rPr>
          <w:rFonts w:ascii="Times New Roman" w:hAnsi="Times New Roman" w:cs="Times New Roman"/>
          <w:sz w:val="20"/>
          <w:szCs w:val="20"/>
        </w:rPr>
        <w:t>2006)</w:t>
      </w:r>
      <w:r w:rsidR="0095063F" w:rsidRPr="00964C93">
        <w:rPr>
          <w:rFonts w:ascii="Times New Roman" w:hAnsi="Times New Roman" w:cs="Times New Roman"/>
          <w:sz w:val="20"/>
          <w:szCs w:val="20"/>
        </w:rPr>
        <w:t>. G</w:t>
      </w:r>
      <w:r w:rsidRPr="00964C93">
        <w:rPr>
          <w:rFonts w:ascii="Times New Roman" w:hAnsi="Times New Roman" w:cs="Times New Roman"/>
          <w:sz w:val="20"/>
          <w:szCs w:val="20"/>
        </w:rPr>
        <w:t>ender,</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ethnicity,</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development.</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and</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risk:</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Mentoring</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and</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the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consideration</w:t>
      </w:r>
      <w:r w:rsidR="000D2351" w:rsidRPr="00964C93">
        <w:rPr>
          <w:rFonts w:ascii="Times New Roman" w:hAnsi="Times New Roman" w:cs="Times New Roman"/>
          <w:sz w:val="20"/>
          <w:szCs w:val="20"/>
        </w:rPr>
        <w:t xml:space="preserve"> </w:t>
      </w:r>
      <w:r w:rsidR="00964C93" w:rsidRPr="00964C93">
        <w:rPr>
          <w:rFonts w:ascii="Times New Roman" w:hAnsi="Times New Roman" w:cs="Times New Roman"/>
          <w:sz w:val="20"/>
          <w:szCs w:val="20"/>
        </w:rPr>
        <w:t>of individual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differences.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Journal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of</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Community</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Psychology,</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34(6),</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765‐779</w:t>
      </w:r>
      <w:r w:rsidR="00F02A51" w:rsidRPr="00964C93">
        <w:rPr>
          <w:rFonts w:ascii="Times New Roman" w:hAnsi="Times New Roman" w:cs="Times New Roman"/>
          <w:sz w:val="20"/>
          <w:szCs w:val="20"/>
        </w:rPr>
        <w:t>.</w:t>
      </w:r>
    </w:p>
    <w:p w:rsidR="0095063F" w:rsidRPr="00964C93" w:rsidRDefault="00ED7EFE" w:rsidP="0095063F">
      <w:pPr>
        <w:pStyle w:val="ListParagraph"/>
        <w:numPr>
          <w:ilvl w:val="0"/>
          <w:numId w:val="20"/>
        </w:numPr>
        <w:snapToGrid w:val="0"/>
        <w:spacing w:after="0" w:line="240" w:lineRule="auto"/>
        <w:ind w:left="425" w:hanging="425"/>
        <w:jc w:val="both"/>
        <w:rPr>
          <w:rFonts w:ascii="Times New Roman" w:hAnsi="Times New Roman" w:cs="Times New Roman"/>
          <w:sz w:val="20"/>
          <w:szCs w:val="20"/>
        </w:rPr>
      </w:pPr>
      <w:r w:rsidRPr="00964C93">
        <w:rPr>
          <w:rFonts w:ascii="Times New Roman" w:hAnsi="Times New Roman" w:cs="Times New Roman"/>
          <w:sz w:val="20"/>
          <w:szCs w:val="20"/>
        </w:rPr>
        <w:t>Finkelstein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L</w:t>
      </w:r>
      <w:r w:rsidR="0095063F" w:rsidRPr="00964C93">
        <w:rPr>
          <w:rFonts w:ascii="Times New Roman" w:hAnsi="Times New Roman" w:cs="Times New Roman"/>
          <w:sz w:val="20"/>
          <w:szCs w:val="20"/>
        </w:rPr>
        <w:t>. M</w:t>
      </w:r>
      <w:r w:rsidRPr="00964C93">
        <w:rPr>
          <w:rFonts w:ascii="Times New Roman" w:hAnsi="Times New Roman" w:cs="Times New Roman"/>
          <w:sz w:val="20"/>
          <w:szCs w:val="20"/>
        </w:rPr>
        <w:t>.,</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Allen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w:t>
      </w:r>
      <w:r w:rsidR="0095063F" w:rsidRPr="00964C93">
        <w:rPr>
          <w:rFonts w:ascii="Times New Roman" w:hAnsi="Times New Roman" w:cs="Times New Roman"/>
          <w:sz w:val="20"/>
          <w:szCs w:val="20"/>
        </w:rPr>
        <w:t>. D</w:t>
      </w:r>
      <w:r w:rsidRPr="00964C93">
        <w:rPr>
          <w:rFonts w:ascii="Times New Roman" w:hAnsi="Times New Roman" w:cs="Times New Roman"/>
          <w:sz w:val="20"/>
          <w:szCs w:val="20"/>
        </w:rPr>
        <w:t>.,</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Rhoton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L</w:t>
      </w:r>
      <w:r w:rsidR="0095063F" w:rsidRPr="00964C93">
        <w:rPr>
          <w:rFonts w:ascii="Times New Roman" w:hAnsi="Times New Roman" w:cs="Times New Roman"/>
          <w:sz w:val="20"/>
          <w:szCs w:val="20"/>
        </w:rPr>
        <w:t>. A</w:t>
      </w:r>
      <w:r w:rsidRPr="00964C93">
        <w:rPr>
          <w:rFonts w:ascii="Times New Roman" w:hAnsi="Times New Roman" w:cs="Times New Roman"/>
          <w:sz w:val="20"/>
          <w:szCs w:val="20"/>
        </w:rPr>
        <w:t>.</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An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examination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of</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the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role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of</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age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in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mentoring</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relationships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(2003),</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Group</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and</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Organization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Management,</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28(2),</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pp.</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249-281.</w:t>
      </w:r>
    </w:p>
    <w:p w:rsidR="0095063F" w:rsidRPr="00964C93" w:rsidRDefault="002042DD" w:rsidP="0095063F">
      <w:pPr>
        <w:pStyle w:val="ListParagraph"/>
        <w:numPr>
          <w:ilvl w:val="0"/>
          <w:numId w:val="20"/>
        </w:numPr>
        <w:snapToGrid w:val="0"/>
        <w:spacing w:after="0" w:line="240" w:lineRule="auto"/>
        <w:ind w:left="425" w:hanging="425"/>
        <w:jc w:val="both"/>
        <w:rPr>
          <w:rFonts w:ascii="Times New Roman" w:hAnsi="Times New Roman" w:cs="Times New Roman"/>
          <w:sz w:val="20"/>
          <w:szCs w:val="20"/>
        </w:rPr>
      </w:pPr>
      <w:r w:rsidRPr="00964C93">
        <w:rPr>
          <w:rFonts w:ascii="Times New Roman" w:hAnsi="Times New Roman" w:cs="Times New Roman"/>
          <w:sz w:val="20"/>
          <w:szCs w:val="20"/>
        </w:rPr>
        <w:lastRenderedPageBreak/>
        <w:t>Feldman,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D.,</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Folks,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W.</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and</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Turnley,</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W.</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(1999),</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``Mentor</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protégé</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diversity</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and</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its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impact</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international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internship</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experiences'',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Journal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of</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Organizational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Behavior,</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Vol.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20,</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pp.</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597-611.</w:t>
      </w:r>
    </w:p>
    <w:p w:rsidR="0095063F" w:rsidRPr="00964C93" w:rsidRDefault="00B44BFD" w:rsidP="0095063F">
      <w:pPr>
        <w:pStyle w:val="ListParagraph"/>
        <w:numPr>
          <w:ilvl w:val="0"/>
          <w:numId w:val="2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964C93">
        <w:rPr>
          <w:rFonts w:ascii="Times New Roman" w:hAnsi="Times New Roman" w:cs="Times New Roman"/>
          <w:sz w:val="20"/>
          <w:szCs w:val="20"/>
        </w:rPr>
        <w:t>Gail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Rose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(2003).</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Enhancement</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of</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Mentor</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Selection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Using</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the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Ideal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Mentor</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Scale,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Research</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in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Higher</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Education,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44(4)</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pp.</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473-494.</w:t>
      </w:r>
    </w:p>
    <w:p w:rsidR="0095063F" w:rsidRPr="00964C93" w:rsidRDefault="00ED7EFE" w:rsidP="0095063F">
      <w:pPr>
        <w:pStyle w:val="ListParagraph"/>
        <w:numPr>
          <w:ilvl w:val="0"/>
          <w:numId w:val="2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964C93">
        <w:rPr>
          <w:rFonts w:ascii="Times New Roman" w:hAnsi="Times New Roman" w:cs="Times New Roman"/>
          <w:color w:val="131413"/>
          <w:sz w:val="20"/>
          <w:szCs w:val="20"/>
          <w:lang w:val="en-US"/>
        </w:rPr>
        <w:t>Gibson,</w:t>
      </w:r>
      <w:r w:rsidR="000D2351" w:rsidRPr="00964C93">
        <w:rPr>
          <w:rFonts w:ascii="Times New Roman" w:hAnsi="Times New Roman" w:cs="Times New Roman"/>
          <w:color w:val="131413"/>
          <w:sz w:val="20"/>
          <w:szCs w:val="20"/>
          <w:lang w:val="en-US"/>
        </w:rPr>
        <w:t xml:space="preserve"> </w:t>
      </w:r>
      <w:r w:rsidRPr="00964C93">
        <w:rPr>
          <w:rFonts w:ascii="Times New Roman" w:hAnsi="Times New Roman" w:cs="Times New Roman"/>
          <w:color w:val="131413"/>
          <w:sz w:val="20"/>
          <w:szCs w:val="20"/>
          <w:lang w:val="en-US"/>
        </w:rPr>
        <w:t>S.</w:t>
      </w:r>
      <w:r w:rsidR="000D2351" w:rsidRPr="00964C93">
        <w:rPr>
          <w:rFonts w:ascii="Times New Roman" w:hAnsi="Times New Roman" w:cs="Times New Roman"/>
          <w:color w:val="131413"/>
          <w:sz w:val="20"/>
          <w:szCs w:val="20"/>
          <w:lang w:val="en-US"/>
        </w:rPr>
        <w:t xml:space="preserve"> </w:t>
      </w:r>
      <w:r w:rsidRPr="00964C93">
        <w:rPr>
          <w:rFonts w:ascii="Times New Roman" w:hAnsi="Times New Roman" w:cs="Times New Roman"/>
          <w:color w:val="131413"/>
          <w:sz w:val="20"/>
          <w:szCs w:val="20"/>
          <w:lang w:val="en-US"/>
        </w:rPr>
        <w:t>K.</w:t>
      </w:r>
      <w:r w:rsidR="000D2351" w:rsidRPr="00964C93">
        <w:rPr>
          <w:rFonts w:ascii="Times New Roman" w:hAnsi="Times New Roman" w:cs="Times New Roman"/>
          <w:color w:val="131413"/>
          <w:sz w:val="20"/>
          <w:szCs w:val="20"/>
          <w:lang w:val="en-US"/>
        </w:rPr>
        <w:t xml:space="preserve"> </w:t>
      </w:r>
      <w:r w:rsidRPr="00964C93">
        <w:rPr>
          <w:rFonts w:ascii="Times New Roman" w:hAnsi="Times New Roman" w:cs="Times New Roman"/>
          <w:color w:val="131413"/>
          <w:sz w:val="20"/>
          <w:szCs w:val="20"/>
          <w:lang w:val="en-US"/>
        </w:rPr>
        <w:t>(2005).</w:t>
      </w:r>
      <w:r w:rsidR="000D2351" w:rsidRPr="00964C93">
        <w:rPr>
          <w:rFonts w:ascii="Times New Roman" w:hAnsi="Times New Roman" w:cs="Times New Roman"/>
          <w:color w:val="131413"/>
          <w:sz w:val="20"/>
          <w:szCs w:val="20"/>
          <w:lang w:val="en-US"/>
        </w:rPr>
        <w:t xml:space="preserve"> </w:t>
      </w:r>
      <w:r w:rsidRPr="00964C93">
        <w:rPr>
          <w:rFonts w:ascii="Times New Roman" w:hAnsi="Times New Roman" w:cs="Times New Roman"/>
          <w:color w:val="131413"/>
          <w:sz w:val="20"/>
          <w:szCs w:val="20"/>
          <w:lang w:val="en-US"/>
        </w:rPr>
        <w:t>Whose</w:t>
      </w:r>
      <w:r w:rsidR="000D2351" w:rsidRPr="00964C93">
        <w:rPr>
          <w:rFonts w:ascii="Times New Roman" w:hAnsi="Times New Roman" w:cs="Times New Roman"/>
          <w:color w:val="131413"/>
          <w:sz w:val="20"/>
          <w:szCs w:val="20"/>
          <w:lang w:val="en-US"/>
        </w:rPr>
        <w:t xml:space="preserve"> </w:t>
      </w:r>
      <w:r w:rsidRPr="00964C93">
        <w:rPr>
          <w:rFonts w:ascii="Times New Roman" w:hAnsi="Times New Roman" w:cs="Times New Roman"/>
          <w:color w:val="131413"/>
          <w:sz w:val="20"/>
          <w:szCs w:val="20"/>
          <w:lang w:val="en-US"/>
        </w:rPr>
        <w:t>best</w:t>
      </w:r>
      <w:r w:rsidR="000D2351" w:rsidRPr="00964C93">
        <w:rPr>
          <w:rFonts w:ascii="Times New Roman" w:hAnsi="Times New Roman" w:cs="Times New Roman"/>
          <w:color w:val="131413"/>
          <w:sz w:val="20"/>
          <w:szCs w:val="20"/>
          <w:lang w:val="en-US"/>
        </w:rPr>
        <w:t xml:space="preserve"> </w:t>
      </w:r>
      <w:r w:rsidRPr="00964C93">
        <w:rPr>
          <w:rFonts w:ascii="Times New Roman" w:hAnsi="Times New Roman" w:cs="Times New Roman"/>
          <w:color w:val="131413"/>
          <w:sz w:val="20"/>
          <w:szCs w:val="20"/>
          <w:lang w:val="en-US"/>
        </w:rPr>
        <w:t>interests</w:t>
      </w:r>
      <w:r w:rsidR="000D2351" w:rsidRPr="00964C93">
        <w:rPr>
          <w:rFonts w:ascii="Times New Roman" w:hAnsi="Times New Roman" w:cs="Times New Roman"/>
          <w:color w:val="131413"/>
          <w:sz w:val="20"/>
          <w:szCs w:val="20"/>
          <w:lang w:val="en-US"/>
        </w:rPr>
        <w:t xml:space="preserve"> </w:t>
      </w:r>
      <w:r w:rsidRPr="00964C93">
        <w:rPr>
          <w:rFonts w:ascii="Times New Roman" w:hAnsi="Times New Roman" w:cs="Times New Roman"/>
          <w:color w:val="131413"/>
          <w:sz w:val="20"/>
          <w:szCs w:val="20"/>
          <w:lang w:val="en-US"/>
        </w:rPr>
        <w:t>are</w:t>
      </w:r>
      <w:r w:rsidR="000D2351" w:rsidRPr="00964C93">
        <w:rPr>
          <w:rFonts w:ascii="Times New Roman" w:hAnsi="Times New Roman" w:cs="Times New Roman"/>
          <w:color w:val="131413"/>
          <w:sz w:val="20"/>
          <w:szCs w:val="20"/>
          <w:lang w:val="en-US"/>
        </w:rPr>
        <w:t xml:space="preserve"> </w:t>
      </w:r>
      <w:r w:rsidRPr="00964C93">
        <w:rPr>
          <w:rFonts w:ascii="Times New Roman" w:hAnsi="Times New Roman" w:cs="Times New Roman"/>
          <w:color w:val="131413"/>
          <w:sz w:val="20"/>
          <w:szCs w:val="20"/>
          <w:lang w:val="en-US"/>
        </w:rPr>
        <w:t>served?</w:t>
      </w:r>
      <w:r w:rsidR="000D2351" w:rsidRPr="00964C93">
        <w:rPr>
          <w:rFonts w:ascii="Times New Roman" w:hAnsi="Times New Roman" w:cs="Times New Roman"/>
          <w:color w:val="131413"/>
          <w:sz w:val="20"/>
          <w:szCs w:val="20"/>
          <w:lang w:val="en-US"/>
        </w:rPr>
        <w:t xml:space="preserve"> </w:t>
      </w:r>
      <w:r w:rsidRPr="00964C93">
        <w:rPr>
          <w:rFonts w:ascii="Times New Roman" w:hAnsi="Times New Roman" w:cs="Times New Roman"/>
          <w:color w:val="131413"/>
          <w:sz w:val="20"/>
          <w:szCs w:val="20"/>
          <w:lang w:val="en-US"/>
        </w:rPr>
        <w:t>The</w:t>
      </w:r>
      <w:r w:rsidR="000D2351" w:rsidRPr="00964C93">
        <w:rPr>
          <w:rFonts w:ascii="Times New Roman" w:hAnsi="Times New Roman" w:cs="Times New Roman"/>
          <w:color w:val="131413"/>
          <w:sz w:val="20"/>
          <w:szCs w:val="20"/>
          <w:lang w:val="en-US"/>
        </w:rPr>
        <w:t xml:space="preserve"> </w:t>
      </w:r>
      <w:r w:rsidRPr="00964C93">
        <w:rPr>
          <w:rFonts w:ascii="Times New Roman" w:hAnsi="Times New Roman" w:cs="Times New Roman"/>
          <w:color w:val="131413"/>
          <w:sz w:val="20"/>
          <w:szCs w:val="20"/>
          <w:lang w:val="en-US"/>
        </w:rPr>
        <w:t>distinction</w:t>
      </w:r>
      <w:r w:rsidR="000D2351" w:rsidRPr="00964C93">
        <w:rPr>
          <w:rFonts w:ascii="Times New Roman" w:hAnsi="Times New Roman" w:cs="Times New Roman"/>
          <w:color w:val="131413"/>
          <w:sz w:val="20"/>
          <w:szCs w:val="20"/>
          <w:lang w:val="en-US"/>
        </w:rPr>
        <w:t xml:space="preserve"> </w:t>
      </w:r>
      <w:r w:rsidRPr="00964C93">
        <w:rPr>
          <w:rFonts w:ascii="Times New Roman" w:hAnsi="Times New Roman" w:cs="Times New Roman"/>
          <w:color w:val="131413"/>
          <w:sz w:val="20"/>
          <w:szCs w:val="20"/>
          <w:lang w:val="en-US"/>
        </w:rPr>
        <w:t>between</w:t>
      </w:r>
      <w:r w:rsidR="000D2351" w:rsidRPr="00964C93">
        <w:rPr>
          <w:rFonts w:ascii="Times New Roman" w:hAnsi="Times New Roman" w:cs="Times New Roman"/>
          <w:color w:val="131413"/>
          <w:sz w:val="20"/>
          <w:szCs w:val="20"/>
          <w:lang w:val="en-US"/>
        </w:rPr>
        <w:t xml:space="preserve"> </w:t>
      </w:r>
      <w:r w:rsidRPr="00964C93">
        <w:rPr>
          <w:rFonts w:ascii="Times New Roman" w:hAnsi="Times New Roman" w:cs="Times New Roman"/>
          <w:color w:val="131413"/>
          <w:sz w:val="20"/>
          <w:szCs w:val="20"/>
          <w:lang w:val="en-US"/>
        </w:rPr>
        <w:t>mentoring</w:t>
      </w:r>
      <w:r w:rsidR="000D2351" w:rsidRPr="00964C93">
        <w:rPr>
          <w:rFonts w:ascii="Times New Roman" w:hAnsi="Times New Roman" w:cs="Times New Roman"/>
          <w:color w:val="131413"/>
          <w:sz w:val="20"/>
          <w:szCs w:val="20"/>
          <w:lang w:val="en-US"/>
        </w:rPr>
        <w:t xml:space="preserve"> </w:t>
      </w:r>
      <w:r w:rsidRPr="00964C93">
        <w:rPr>
          <w:rFonts w:ascii="Times New Roman" w:hAnsi="Times New Roman" w:cs="Times New Roman"/>
          <w:color w:val="131413"/>
          <w:sz w:val="20"/>
          <w:szCs w:val="20"/>
          <w:lang w:val="en-US"/>
        </w:rPr>
        <w:t>and</w:t>
      </w:r>
      <w:r w:rsidR="000D2351" w:rsidRPr="00964C93">
        <w:rPr>
          <w:rFonts w:ascii="Times New Roman" w:hAnsi="Times New Roman" w:cs="Times New Roman"/>
          <w:color w:val="131413"/>
          <w:sz w:val="20"/>
          <w:szCs w:val="20"/>
          <w:lang w:val="en-US"/>
        </w:rPr>
        <w:t xml:space="preserve"> </w:t>
      </w:r>
      <w:r w:rsidRPr="00964C93">
        <w:rPr>
          <w:rFonts w:ascii="Times New Roman" w:hAnsi="Times New Roman" w:cs="Times New Roman"/>
          <w:color w:val="131413"/>
          <w:sz w:val="20"/>
          <w:szCs w:val="20"/>
          <w:lang w:val="en-US"/>
        </w:rPr>
        <w:t>support.</w:t>
      </w:r>
      <w:r w:rsidR="000D2351" w:rsidRPr="00964C93">
        <w:rPr>
          <w:rFonts w:ascii="Times New Roman" w:hAnsi="Times New Roman" w:cs="Times New Roman"/>
          <w:color w:val="131413"/>
          <w:sz w:val="20"/>
          <w:szCs w:val="20"/>
          <w:lang w:val="en-US"/>
        </w:rPr>
        <w:t xml:space="preserve"> </w:t>
      </w:r>
      <w:r w:rsidRPr="00964C93">
        <w:rPr>
          <w:rFonts w:ascii="Times New Roman" w:hAnsi="Times New Roman" w:cs="Times New Roman"/>
          <w:color w:val="131413"/>
          <w:sz w:val="20"/>
          <w:szCs w:val="20"/>
          <w:lang w:val="en-US"/>
        </w:rPr>
        <w:t>Advances</w:t>
      </w:r>
      <w:r w:rsidR="000D2351" w:rsidRPr="00964C93">
        <w:rPr>
          <w:rFonts w:ascii="Times New Roman" w:hAnsi="Times New Roman" w:cs="Times New Roman"/>
          <w:color w:val="131413"/>
          <w:sz w:val="20"/>
          <w:szCs w:val="20"/>
          <w:lang w:val="en-US"/>
        </w:rPr>
        <w:t xml:space="preserve"> </w:t>
      </w:r>
      <w:r w:rsidRPr="00964C93">
        <w:rPr>
          <w:rFonts w:ascii="Times New Roman" w:hAnsi="Times New Roman" w:cs="Times New Roman"/>
          <w:color w:val="131413"/>
          <w:sz w:val="20"/>
          <w:szCs w:val="20"/>
          <w:lang w:val="en-US"/>
        </w:rPr>
        <w:t>in</w:t>
      </w:r>
      <w:r w:rsidR="000D2351" w:rsidRPr="00964C93">
        <w:rPr>
          <w:rFonts w:ascii="Times New Roman" w:hAnsi="Times New Roman" w:cs="Times New Roman"/>
          <w:color w:val="131413"/>
          <w:sz w:val="20"/>
          <w:szCs w:val="20"/>
          <w:lang w:val="en-US"/>
        </w:rPr>
        <w:t xml:space="preserve"> </w:t>
      </w:r>
      <w:r w:rsidRPr="00964C93">
        <w:rPr>
          <w:rFonts w:ascii="Times New Roman" w:hAnsi="Times New Roman" w:cs="Times New Roman"/>
          <w:color w:val="131413"/>
          <w:sz w:val="20"/>
          <w:szCs w:val="20"/>
          <w:lang w:val="en-US"/>
        </w:rPr>
        <w:t>Developing</w:t>
      </w:r>
      <w:r w:rsidR="000D2351" w:rsidRPr="00964C93">
        <w:rPr>
          <w:rFonts w:ascii="Times New Roman" w:hAnsi="Times New Roman" w:cs="Times New Roman"/>
          <w:color w:val="131413"/>
          <w:sz w:val="20"/>
          <w:szCs w:val="20"/>
          <w:lang w:val="en-US"/>
        </w:rPr>
        <w:t xml:space="preserve"> </w:t>
      </w:r>
      <w:r w:rsidRPr="00964C93">
        <w:rPr>
          <w:rFonts w:ascii="Times New Roman" w:hAnsi="Times New Roman" w:cs="Times New Roman"/>
          <w:color w:val="131413"/>
          <w:sz w:val="20"/>
          <w:szCs w:val="20"/>
          <w:lang w:val="en-US"/>
        </w:rPr>
        <w:t>Human</w:t>
      </w:r>
      <w:r w:rsidR="000D2351" w:rsidRPr="00964C93">
        <w:rPr>
          <w:rFonts w:ascii="Times New Roman" w:hAnsi="Times New Roman" w:cs="Times New Roman"/>
          <w:color w:val="131413"/>
          <w:sz w:val="20"/>
          <w:szCs w:val="20"/>
          <w:lang w:val="en-US"/>
        </w:rPr>
        <w:t xml:space="preserve"> </w:t>
      </w:r>
      <w:r w:rsidRPr="00964C93">
        <w:rPr>
          <w:rFonts w:ascii="Times New Roman" w:hAnsi="Times New Roman" w:cs="Times New Roman"/>
          <w:color w:val="131413"/>
          <w:sz w:val="20"/>
          <w:szCs w:val="20"/>
          <w:lang w:val="en-US"/>
        </w:rPr>
        <w:t>Resources,</w:t>
      </w:r>
      <w:r w:rsidR="000D2351" w:rsidRPr="00964C93">
        <w:rPr>
          <w:rFonts w:ascii="Times New Roman" w:hAnsi="Times New Roman" w:cs="Times New Roman"/>
          <w:color w:val="131413"/>
          <w:sz w:val="20"/>
          <w:szCs w:val="20"/>
          <w:lang w:val="en-US"/>
        </w:rPr>
        <w:t xml:space="preserve"> </w:t>
      </w:r>
      <w:r w:rsidRPr="00964C93">
        <w:rPr>
          <w:rFonts w:ascii="Times New Roman" w:hAnsi="Times New Roman" w:cs="Times New Roman"/>
          <w:color w:val="131413"/>
          <w:sz w:val="20"/>
          <w:szCs w:val="20"/>
          <w:lang w:val="en-US"/>
        </w:rPr>
        <w:t>7(4),</w:t>
      </w:r>
      <w:r w:rsidR="000D2351" w:rsidRPr="00964C93">
        <w:rPr>
          <w:rFonts w:ascii="Times New Roman" w:hAnsi="Times New Roman" w:cs="Times New Roman"/>
          <w:color w:val="131413"/>
          <w:sz w:val="20"/>
          <w:szCs w:val="20"/>
          <w:lang w:val="en-US"/>
        </w:rPr>
        <w:t xml:space="preserve"> </w:t>
      </w:r>
      <w:r w:rsidRPr="00964C93">
        <w:rPr>
          <w:rFonts w:ascii="Times New Roman" w:hAnsi="Times New Roman" w:cs="Times New Roman"/>
          <w:color w:val="131413"/>
          <w:sz w:val="20"/>
          <w:szCs w:val="20"/>
          <w:lang w:val="en-US"/>
        </w:rPr>
        <w:t>470</w:t>
      </w:r>
      <w:r w:rsidRPr="00964C93">
        <w:rPr>
          <w:rFonts w:ascii="Times New Roman" w:hAnsi="Times New Roman" w:cs="Times New Roman"/>
          <w:b/>
          <w:bCs/>
          <w:color w:val="131413"/>
          <w:sz w:val="20"/>
          <w:szCs w:val="20"/>
          <w:lang w:val="en-US"/>
        </w:rPr>
        <w:t>–</w:t>
      </w:r>
      <w:r w:rsidRPr="00964C93">
        <w:rPr>
          <w:rFonts w:ascii="Times New Roman" w:hAnsi="Times New Roman" w:cs="Times New Roman"/>
          <w:color w:val="131413"/>
          <w:sz w:val="20"/>
          <w:szCs w:val="20"/>
          <w:lang w:val="en-US"/>
        </w:rPr>
        <w:t>488.</w:t>
      </w:r>
    </w:p>
    <w:p w:rsidR="0095063F" w:rsidRPr="00964C93" w:rsidRDefault="0076739A" w:rsidP="0095063F">
      <w:pPr>
        <w:pStyle w:val="ListParagraph"/>
        <w:numPr>
          <w:ilvl w:val="0"/>
          <w:numId w:val="2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964C93">
        <w:rPr>
          <w:rFonts w:ascii="Times New Roman" w:hAnsi="Times New Roman" w:cs="Times New Roman"/>
          <w:sz w:val="20"/>
          <w:szCs w:val="20"/>
        </w:rPr>
        <w:t>Hiemstra,</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R.,</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Brockett,</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R.</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G.,</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(2002).</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From</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mentor</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to</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partner:</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Lessons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from</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a</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personal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journey,</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New</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Directions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for</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Adult</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and</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Continuing</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education,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1998(79),</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pp</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43-51.</w:t>
      </w:r>
    </w:p>
    <w:p w:rsidR="0095063F" w:rsidRPr="00964C93" w:rsidRDefault="00ED7EFE" w:rsidP="0095063F">
      <w:pPr>
        <w:pStyle w:val="ListParagraph"/>
        <w:numPr>
          <w:ilvl w:val="0"/>
          <w:numId w:val="2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964C93">
        <w:rPr>
          <w:rFonts w:ascii="Times New Roman" w:hAnsi="Times New Roman" w:cs="Times New Roman"/>
          <w:color w:val="131413"/>
          <w:sz w:val="20"/>
          <w:szCs w:val="20"/>
          <w:lang w:val="en-US"/>
        </w:rPr>
        <w:t>Homère.</w:t>
      </w:r>
      <w:r w:rsidR="000D2351" w:rsidRPr="00964C93">
        <w:rPr>
          <w:rFonts w:ascii="Times New Roman" w:hAnsi="Times New Roman" w:cs="Times New Roman"/>
          <w:color w:val="131413"/>
          <w:sz w:val="20"/>
          <w:szCs w:val="20"/>
          <w:lang w:val="en-US"/>
        </w:rPr>
        <w:t xml:space="preserve"> </w:t>
      </w:r>
      <w:r w:rsidRPr="00964C93">
        <w:rPr>
          <w:rFonts w:ascii="Times New Roman" w:hAnsi="Times New Roman" w:cs="Times New Roman"/>
          <w:color w:val="131413"/>
          <w:sz w:val="20"/>
          <w:szCs w:val="20"/>
          <w:lang w:val="en-US"/>
        </w:rPr>
        <w:t>(2001),</w:t>
      </w:r>
      <w:r w:rsidR="000D2351" w:rsidRPr="00964C93">
        <w:rPr>
          <w:rFonts w:ascii="Times New Roman" w:hAnsi="Times New Roman" w:cs="Times New Roman"/>
          <w:color w:val="131413"/>
          <w:sz w:val="20"/>
          <w:szCs w:val="20"/>
          <w:lang w:val="en-US"/>
        </w:rPr>
        <w:t xml:space="preserve"> </w:t>
      </w:r>
      <w:r w:rsidRPr="00964C93">
        <w:rPr>
          <w:rFonts w:ascii="Times New Roman" w:hAnsi="Times New Roman" w:cs="Times New Roman"/>
          <w:color w:val="131413"/>
          <w:sz w:val="20"/>
          <w:szCs w:val="20"/>
          <w:lang w:val="en-US"/>
        </w:rPr>
        <w:t>Odyssée.</w:t>
      </w:r>
      <w:r w:rsidR="000D2351" w:rsidRPr="00964C93">
        <w:rPr>
          <w:rFonts w:ascii="Times New Roman" w:hAnsi="Times New Roman" w:cs="Times New Roman"/>
          <w:color w:val="131413"/>
          <w:sz w:val="20"/>
          <w:szCs w:val="20"/>
          <w:lang w:val="en-US"/>
        </w:rPr>
        <w:t xml:space="preserve"> </w:t>
      </w:r>
      <w:r w:rsidRPr="00964C93">
        <w:rPr>
          <w:rFonts w:ascii="Times New Roman" w:hAnsi="Times New Roman" w:cs="Times New Roman"/>
          <w:color w:val="131413"/>
          <w:sz w:val="20"/>
          <w:szCs w:val="20"/>
          <w:lang w:val="en-US"/>
        </w:rPr>
        <w:t>Paris:</w:t>
      </w:r>
      <w:r w:rsidR="000D2351" w:rsidRPr="00964C93">
        <w:rPr>
          <w:rFonts w:ascii="Times New Roman" w:hAnsi="Times New Roman" w:cs="Times New Roman"/>
          <w:color w:val="131413"/>
          <w:sz w:val="20"/>
          <w:szCs w:val="20"/>
          <w:lang w:val="en-US"/>
        </w:rPr>
        <w:t xml:space="preserve"> </w:t>
      </w:r>
      <w:r w:rsidRPr="00964C93">
        <w:rPr>
          <w:rFonts w:ascii="Times New Roman" w:hAnsi="Times New Roman" w:cs="Times New Roman"/>
          <w:color w:val="131413"/>
          <w:sz w:val="20"/>
          <w:szCs w:val="20"/>
          <w:lang w:val="en-US"/>
        </w:rPr>
        <w:t>Les</w:t>
      </w:r>
      <w:r w:rsidR="000D2351" w:rsidRPr="00964C93">
        <w:rPr>
          <w:rFonts w:ascii="Times New Roman" w:hAnsi="Times New Roman" w:cs="Times New Roman"/>
          <w:color w:val="131413"/>
          <w:sz w:val="20"/>
          <w:szCs w:val="20"/>
          <w:lang w:val="en-US"/>
        </w:rPr>
        <w:t xml:space="preserve"> </w:t>
      </w:r>
      <w:r w:rsidRPr="00964C93">
        <w:rPr>
          <w:rFonts w:ascii="Times New Roman" w:hAnsi="Times New Roman" w:cs="Times New Roman"/>
          <w:color w:val="131413"/>
          <w:sz w:val="20"/>
          <w:szCs w:val="20"/>
          <w:lang w:val="en-US"/>
        </w:rPr>
        <w:t>Belles</w:t>
      </w:r>
      <w:r w:rsidR="000D2351" w:rsidRPr="00964C93">
        <w:rPr>
          <w:rFonts w:ascii="Times New Roman" w:hAnsi="Times New Roman" w:cs="Times New Roman"/>
          <w:color w:val="131413"/>
          <w:sz w:val="20"/>
          <w:szCs w:val="20"/>
          <w:lang w:val="en-US"/>
        </w:rPr>
        <w:t xml:space="preserve"> </w:t>
      </w:r>
      <w:r w:rsidRPr="00964C93">
        <w:rPr>
          <w:rFonts w:ascii="Times New Roman" w:hAnsi="Times New Roman" w:cs="Times New Roman"/>
          <w:color w:val="131413"/>
          <w:sz w:val="20"/>
          <w:szCs w:val="20"/>
          <w:lang w:val="en-US"/>
        </w:rPr>
        <w:t>Lettres.</w:t>
      </w:r>
    </w:p>
    <w:p w:rsidR="0095063F" w:rsidRPr="00964C93" w:rsidRDefault="00B44BFD" w:rsidP="0095063F">
      <w:pPr>
        <w:pStyle w:val="ListParagraph"/>
        <w:numPr>
          <w:ilvl w:val="0"/>
          <w:numId w:val="2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964C93">
        <w:rPr>
          <w:rFonts w:ascii="Times New Roman" w:hAnsi="Times New Roman" w:cs="Times New Roman"/>
          <w:sz w:val="20"/>
          <w:szCs w:val="20"/>
        </w:rPr>
        <w:t>Johnson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W.</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B.,</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(2003).</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A</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Framework</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for</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Conceptualizing</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Competence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to</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Mentor,</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Ethics</w:t>
      </w:r>
      <w:r w:rsidR="000D2351" w:rsidRPr="00964C93">
        <w:rPr>
          <w:rFonts w:ascii="Times New Roman" w:hAnsi="Times New Roman" w:cs="Times New Roman"/>
          <w:sz w:val="20"/>
          <w:szCs w:val="20"/>
        </w:rPr>
        <w:t xml:space="preserve"> &amp; </w:t>
      </w:r>
      <w:r w:rsidRPr="00964C93">
        <w:rPr>
          <w:rFonts w:ascii="Times New Roman" w:hAnsi="Times New Roman" w:cs="Times New Roman"/>
          <w:sz w:val="20"/>
          <w:szCs w:val="20"/>
        </w:rPr>
        <w:t>Behavior</w:t>
      </w:r>
      <w:r w:rsidR="000D2351" w:rsidRPr="00964C93">
        <w:rPr>
          <w:rFonts w:ascii="Times New Roman" w:hAnsi="Times New Roman" w:cs="Times New Roman"/>
          <w:sz w:val="20"/>
          <w:szCs w:val="20"/>
        </w:rPr>
        <w:t>,</w:t>
      </w:r>
      <w:r w:rsidRPr="00964C93">
        <w:rPr>
          <w:rFonts w:ascii="Times New Roman" w:hAnsi="Times New Roman" w:cs="Times New Roman"/>
          <w:sz w:val="20"/>
          <w:szCs w:val="20"/>
        </w:rPr>
        <w:t>13(2),</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pp.</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127</w:t>
      </w:r>
      <w:r w:rsidR="000D2351" w:rsidRPr="00964C93">
        <w:rPr>
          <w:rFonts w:ascii="Times New Roman" w:hAnsi="Times New Roman" w:cs="Times New Roman"/>
          <w:sz w:val="20"/>
          <w:szCs w:val="20"/>
        </w:rPr>
        <w:t xml:space="preserve"> </w:t>
      </w:r>
      <w:r w:rsidR="005B0C22" w:rsidRPr="00964C93">
        <w:rPr>
          <w:rFonts w:ascii="Times New Roman" w:hAnsi="Times New Roman" w:cs="Times New Roman"/>
          <w:sz w:val="20"/>
          <w:szCs w:val="20"/>
        </w:rPr>
        <w:t>–</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151</w:t>
      </w:r>
      <w:r w:rsidR="005B0C22" w:rsidRPr="00964C93">
        <w:rPr>
          <w:rFonts w:ascii="Times New Roman" w:hAnsi="Times New Roman" w:cs="Times New Roman"/>
          <w:sz w:val="20"/>
          <w:szCs w:val="20"/>
        </w:rPr>
        <w:t>.</w:t>
      </w:r>
    </w:p>
    <w:p w:rsidR="0095063F" w:rsidRPr="00964C93" w:rsidRDefault="00B44BFD" w:rsidP="0095063F">
      <w:pPr>
        <w:pStyle w:val="ListParagraph"/>
        <w:numPr>
          <w:ilvl w:val="0"/>
          <w:numId w:val="2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964C93">
        <w:rPr>
          <w:rFonts w:ascii="Times New Roman" w:hAnsi="Times New Roman" w:cs="Times New Roman"/>
          <w:sz w:val="20"/>
          <w:szCs w:val="20"/>
        </w:rPr>
        <w:t>John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Cull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(2006).</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Mentoring</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Young</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Entrepreneurs: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What</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Leads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to</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Success,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International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Journal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of</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Evidence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Based</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Coaching</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and</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Mentoring,</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4(2),</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pp.</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8</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18</w:t>
      </w:r>
      <w:r w:rsidR="005B0C22" w:rsidRPr="00964C93">
        <w:rPr>
          <w:rFonts w:ascii="Times New Roman" w:hAnsi="Times New Roman" w:cs="Times New Roman"/>
          <w:sz w:val="20"/>
          <w:szCs w:val="20"/>
        </w:rPr>
        <w:t>.</w:t>
      </w:r>
    </w:p>
    <w:p w:rsidR="0095063F" w:rsidRPr="00964C93" w:rsidRDefault="00825BCC" w:rsidP="0095063F">
      <w:pPr>
        <w:pStyle w:val="ListParagraph"/>
        <w:numPr>
          <w:ilvl w:val="0"/>
          <w:numId w:val="2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964C93">
        <w:rPr>
          <w:rFonts w:ascii="Times New Roman" w:hAnsi="Times New Roman" w:cs="Times New Roman"/>
          <w:sz w:val="20"/>
          <w:szCs w:val="20"/>
        </w:rPr>
        <w:t>Katerina</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K.</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Sarri,</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(2011)</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"Mentoring</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female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entrepreneurs: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a</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mentors'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training</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intervention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evaluation",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Journal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of</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European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Industrial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Training,</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Vol.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35</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Iss: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7,</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pp.721</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741.</w:t>
      </w:r>
    </w:p>
    <w:p w:rsidR="0095063F" w:rsidRPr="00964C93" w:rsidRDefault="002042DD" w:rsidP="0095063F">
      <w:pPr>
        <w:pStyle w:val="ListParagraph"/>
        <w:numPr>
          <w:ilvl w:val="0"/>
          <w:numId w:val="2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964C93">
        <w:rPr>
          <w:rFonts w:ascii="Times New Roman" w:hAnsi="Times New Roman" w:cs="Times New Roman"/>
          <w:sz w:val="20"/>
          <w:szCs w:val="20"/>
        </w:rPr>
        <w:t>Kalbﬂ</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eisch,</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P.,</w:t>
      </w:r>
      <w:r w:rsidR="000D2351" w:rsidRPr="00964C93">
        <w:rPr>
          <w:rFonts w:ascii="Times New Roman" w:hAnsi="Times New Roman" w:cs="Times New Roman"/>
          <w:sz w:val="20"/>
          <w:szCs w:val="20"/>
        </w:rPr>
        <w:t xml:space="preserve"> &amp; </w:t>
      </w:r>
      <w:r w:rsidRPr="00964C93">
        <w:rPr>
          <w:rFonts w:ascii="Times New Roman" w:hAnsi="Times New Roman" w:cs="Times New Roman"/>
          <w:sz w:val="20"/>
          <w:szCs w:val="20"/>
        </w:rPr>
        <w:t>Davies,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A.</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(1991).</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Minorities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and</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mentoring:</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Managing</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the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multicultural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institution.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Communication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Education,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40,</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266–271.</w:t>
      </w:r>
    </w:p>
    <w:p w:rsidR="0095063F" w:rsidRPr="00964C93" w:rsidRDefault="007512E6" w:rsidP="0095063F">
      <w:pPr>
        <w:pStyle w:val="ListParagraph"/>
        <w:numPr>
          <w:ilvl w:val="0"/>
          <w:numId w:val="2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964C93">
        <w:rPr>
          <w:rFonts w:ascii="Times New Roman" w:hAnsi="Times New Roman" w:cs="Times New Roman"/>
          <w:sz w:val="20"/>
          <w:szCs w:val="20"/>
        </w:rPr>
        <w:t>Larry</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D.</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Burlew,</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(1991),</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Multiple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mentor</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model: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A</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conceptual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framework,</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Journal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of</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Career</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Development,</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Vol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17</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(3),</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pp.</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213-221.</w:t>
      </w:r>
    </w:p>
    <w:p w:rsidR="0095063F" w:rsidRPr="00964C93" w:rsidRDefault="002042DD" w:rsidP="0095063F">
      <w:pPr>
        <w:pStyle w:val="ListParagraph"/>
        <w:numPr>
          <w:ilvl w:val="0"/>
          <w:numId w:val="2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964C93">
        <w:rPr>
          <w:rFonts w:ascii="Times New Roman" w:hAnsi="Times New Roman" w:cs="Times New Roman"/>
          <w:sz w:val="20"/>
          <w:szCs w:val="20"/>
        </w:rPr>
        <w:t>Lockwood,</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P.</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(2006).</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“Someone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like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can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be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successful”: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Do</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college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students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need</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same-gender</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role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models?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Psychology</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of</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Women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Quarterly,</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30,</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36</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46.</w:t>
      </w:r>
    </w:p>
    <w:p w:rsidR="0095063F" w:rsidRPr="00964C93" w:rsidRDefault="00825BCC" w:rsidP="0095063F">
      <w:pPr>
        <w:pStyle w:val="ListParagraph"/>
        <w:numPr>
          <w:ilvl w:val="0"/>
          <w:numId w:val="2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964C93">
        <w:rPr>
          <w:rFonts w:ascii="Times New Roman" w:hAnsi="Times New Roman" w:cs="Times New Roman"/>
          <w:sz w:val="20"/>
          <w:szCs w:val="20"/>
        </w:rPr>
        <w:t>Malewicki</w:t>
      </w:r>
      <w:r w:rsidR="00084EE6" w:rsidRPr="00964C93">
        <w:rPr>
          <w:rFonts w:ascii="Times New Roman" w:hAnsi="Times New Roman" w:cs="Times New Roman"/>
          <w:sz w:val="20"/>
          <w:szCs w:val="20"/>
        </w:rPr>
        <w:t>,</w:t>
      </w:r>
      <w:r w:rsidR="000D2351" w:rsidRPr="00964C93">
        <w:rPr>
          <w:rFonts w:ascii="Times New Roman" w:hAnsi="Times New Roman" w:cs="Times New Roman"/>
          <w:sz w:val="20"/>
          <w:szCs w:val="20"/>
        </w:rPr>
        <w:t xml:space="preserve"> </w:t>
      </w:r>
      <w:r w:rsidR="00F85C86" w:rsidRPr="00964C93">
        <w:rPr>
          <w:rFonts w:ascii="Times New Roman" w:hAnsi="Times New Roman" w:cs="Times New Roman"/>
          <w:sz w:val="20"/>
          <w:szCs w:val="20"/>
        </w:rPr>
        <w:t>D.</w:t>
      </w:r>
      <w:r w:rsidR="000D2351" w:rsidRPr="00964C93">
        <w:rPr>
          <w:rFonts w:ascii="Times New Roman" w:hAnsi="Times New Roman" w:cs="Times New Roman"/>
          <w:sz w:val="20"/>
          <w:szCs w:val="20"/>
        </w:rPr>
        <w:t xml:space="preserve"> </w:t>
      </w:r>
      <w:r w:rsidR="00F85C86" w:rsidRPr="00964C93">
        <w:rPr>
          <w:rFonts w:ascii="Times New Roman" w:hAnsi="Times New Roman" w:cs="Times New Roman"/>
          <w:sz w:val="20"/>
          <w:szCs w:val="20"/>
        </w:rPr>
        <w:t>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(2005).</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Member</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involvement</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in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entrepreneur</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network</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organizations: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The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role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of</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commitment</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and</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trust,</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Journal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of</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developmental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Entrepreneurship,</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10(2),</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pp.</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141</w:t>
      </w:r>
      <w:r w:rsidR="000D2351" w:rsidRPr="00964C93">
        <w:rPr>
          <w:rFonts w:ascii="Times New Roman" w:hAnsi="Times New Roman" w:cs="Times New Roman"/>
          <w:sz w:val="20"/>
          <w:szCs w:val="20"/>
        </w:rPr>
        <w:t xml:space="preserve"> </w:t>
      </w:r>
      <w:r w:rsidR="005B0C22" w:rsidRPr="00964C93">
        <w:rPr>
          <w:rFonts w:ascii="Times New Roman" w:hAnsi="Times New Roman" w:cs="Times New Roman"/>
          <w:sz w:val="20"/>
          <w:szCs w:val="20"/>
        </w:rPr>
        <w:t>–</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166</w:t>
      </w:r>
      <w:r w:rsidR="005B0C22" w:rsidRPr="00964C93">
        <w:rPr>
          <w:rFonts w:ascii="Times New Roman" w:hAnsi="Times New Roman" w:cs="Times New Roman"/>
          <w:sz w:val="20"/>
          <w:szCs w:val="20"/>
        </w:rPr>
        <w:t>.</w:t>
      </w:r>
    </w:p>
    <w:p w:rsidR="0095063F" w:rsidRPr="00964C93" w:rsidRDefault="0076739A" w:rsidP="0095063F">
      <w:pPr>
        <w:pStyle w:val="ListParagraph"/>
        <w:numPr>
          <w:ilvl w:val="0"/>
          <w:numId w:val="2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964C93">
        <w:rPr>
          <w:rFonts w:ascii="Times New Roman" w:hAnsi="Times New Roman" w:cs="Times New Roman"/>
          <w:sz w:val="20"/>
          <w:szCs w:val="20"/>
        </w:rPr>
        <w:t>Mutton,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Mills,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G.,</w:t>
      </w:r>
      <w:r w:rsidR="000D2351" w:rsidRPr="00964C93">
        <w:rPr>
          <w:rFonts w:ascii="Times New Roman" w:hAnsi="Times New Roman" w:cs="Times New Roman"/>
          <w:sz w:val="20"/>
          <w:szCs w:val="20"/>
        </w:rPr>
        <w:t xml:space="preserve"> &amp; </w:t>
      </w:r>
      <w:r w:rsidRPr="00964C93">
        <w:rPr>
          <w:rFonts w:ascii="Times New Roman" w:hAnsi="Times New Roman" w:cs="Times New Roman"/>
          <w:sz w:val="20"/>
          <w:szCs w:val="20"/>
        </w:rPr>
        <w:t>McNicholl,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J.,</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(2006).</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Mentor</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skills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in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a</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new</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context:</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working</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with</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trainee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teachers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to</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develop</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the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use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of</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information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and</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communications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technology</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in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their</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subject</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teaching,</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Technology,</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Pedagogy</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and</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Education,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15(3),</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pp</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337-352.</w:t>
      </w:r>
    </w:p>
    <w:p w:rsidR="0095063F" w:rsidRPr="00964C93" w:rsidRDefault="007512E6" w:rsidP="0095063F">
      <w:pPr>
        <w:pStyle w:val="ListParagraph"/>
        <w:numPr>
          <w:ilvl w:val="0"/>
          <w:numId w:val="2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964C93">
        <w:rPr>
          <w:rFonts w:ascii="Times New Roman" w:hAnsi="Times New Roman" w:cs="Times New Roman"/>
          <w:sz w:val="20"/>
          <w:szCs w:val="20"/>
        </w:rPr>
        <w:lastRenderedPageBreak/>
        <w:t>Nadler,</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D.</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A.</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(1979).</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The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effects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of</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feedback</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task</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group</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behavior:</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A</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review</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of</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the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experimental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research.</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Organizational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behaviour</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and</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Human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Performance,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23,</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309-338.</w:t>
      </w:r>
    </w:p>
    <w:p w:rsidR="0095063F" w:rsidRPr="00964C93" w:rsidRDefault="0076739A" w:rsidP="0095063F">
      <w:pPr>
        <w:pStyle w:val="ListParagraph"/>
        <w:numPr>
          <w:ilvl w:val="0"/>
          <w:numId w:val="2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964C93">
        <w:rPr>
          <w:rFonts w:ascii="Times New Roman" w:hAnsi="Times New Roman" w:cs="Times New Roman"/>
          <w:sz w:val="20"/>
          <w:szCs w:val="20"/>
        </w:rPr>
        <w:t>Ozgen,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Baron,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R.</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A.,</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(2007).</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Social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sources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of</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information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in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opportunity</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recognition: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Effects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of</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mentors,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industry</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networks,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and</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professional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forums,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Journal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of</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Business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venturing,</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22(2),</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pp</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174-192.</w:t>
      </w:r>
    </w:p>
    <w:p w:rsidR="0095063F" w:rsidRPr="00964C93" w:rsidRDefault="007512E6" w:rsidP="0095063F">
      <w:pPr>
        <w:pStyle w:val="ListParagraph"/>
        <w:numPr>
          <w:ilvl w:val="0"/>
          <w:numId w:val="2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964C93">
        <w:rPr>
          <w:rFonts w:ascii="Times New Roman" w:hAnsi="Times New Roman" w:cs="Times New Roman"/>
          <w:sz w:val="20"/>
          <w:szCs w:val="20"/>
        </w:rPr>
        <w:t>Ragins,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B.</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R.,</w:t>
      </w:r>
      <w:r w:rsidR="000D2351" w:rsidRPr="00964C93">
        <w:rPr>
          <w:rFonts w:ascii="Times New Roman" w:hAnsi="Times New Roman" w:cs="Times New Roman"/>
          <w:sz w:val="20"/>
          <w:szCs w:val="20"/>
        </w:rPr>
        <w:t xml:space="preserve"> &amp; </w:t>
      </w:r>
      <w:r w:rsidRPr="00964C93">
        <w:rPr>
          <w:rFonts w:ascii="Times New Roman" w:hAnsi="Times New Roman" w:cs="Times New Roman"/>
          <w:sz w:val="20"/>
          <w:szCs w:val="20"/>
        </w:rPr>
        <w:t>Cotton,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J.</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1991.</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Easier</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said</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than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done: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Gender</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differences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in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perceived</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barriers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to</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gaining</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a</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mentor.</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Academy</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of</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Management</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Journal,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34(4)</w:t>
      </w:r>
      <w:r w:rsidR="0095063F" w:rsidRPr="00964C93">
        <w:rPr>
          <w:rFonts w:ascii="Times New Roman" w:hAnsi="Times New Roman" w:cs="Times New Roman"/>
          <w:sz w:val="20"/>
          <w:szCs w:val="20"/>
        </w:rPr>
        <w:t>, p</w:t>
      </w:r>
      <w:r w:rsidRPr="00964C93">
        <w:rPr>
          <w:rFonts w:ascii="Times New Roman" w:hAnsi="Times New Roman" w:cs="Times New Roman"/>
          <w:sz w:val="20"/>
          <w:szCs w:val="20"/>
        </w:rPr>
        <w:t>p.</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939-951.</w:t>
      </w:r>
    </w:p>
    <w:p w:rsidR="0095063F" w:rsidRPr="00964C93" w:rsidRDefault="007512E6" w:rsidP="0095063F">
      <w:pPr>
        <w:pStyle w:val="ListParagraph"/>
        <w:numPr>
          <w:ilvl w:val="0"/>
          <w:numId w:val="2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964C93">
        <w:rPr>
          <w:rFonts w:ascii="Times New Roman" w:hAnsi="Times New Roman" w:cs="Times New Roman"/>
          <w:sz w:val="20"/>
          <w:szCs w:val="20"/>
        </w:rPr>
        <w:t>Rose,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G.</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(2003).</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Enhancement</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of</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mentor</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selection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using</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the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ideal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mentor</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scale.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Research</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in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Higher</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Education,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44(4),</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473-494.</w:t>
      </w:r>
    </w:p>
    <w:p w:rsidR="0095063F" w:rsidRPr="00964C93" w:rsidRDefault="002042DD" w:rsidP="0095063F">
      <w:pPr>
        <w:pStyle w:val="ListParagraph"/>
        <w:numPr>
          <w:ilvl w:val="0"/>
          <w:numId w:val="2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964C93">
        <w:rPr>
          <w:rFonts w:ascii="Times New Roman" w:hAnsi="Times New Roman" w:cs="Times New Roman"/>
          <w:sz w:val="20"/>
          <w:szCs w:val="20"/>
        </w:rPr>
        <w:t>Santos,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J.,</w:t>
      </w:r>
      <w:r w:rsidR="000D2351" w:rsidRPr="00964C93">
        <w:rPr>
          <w:rFonts w:ascii="Times New Roman" w:hAnsi="Times New Roman" w:cs="Times New Roman"/>
          <w:sz w:val="20"/>
          <w:szCs w:val="20"/>
        </w:rPr>
        <w:t xml:space="preserve"> &amp; </w:t>
      </w:r>
      <w:r w:rsidRPr="00964C93">
        <w:rPr>
          <w:rFonts w:ascii="Times New Roman" w:hAnsi="Times New Roman" w:cs="Times New Roman"/>
          <w:sz w:val="20"/>
          <w:szCs w:val="20"/>
        </w:rPr>
        <w:t>Reigadas,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(2002).</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Latinos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in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higher</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education: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An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evaluation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of</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a</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university</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faculty</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mentoring</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program.</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Journal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of</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Hispanic</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Higher</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Education,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1,</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40-50.</w:t>
      </w:r>
    </w:p>
    <w:p w:rsidR="0095063F" w:rsidRPr="00964C93" w:rsidRDefault="002042DD" w:rsidP="0095063F">
      <w:pPr>
        <w:pStyle w:val="ListParagraph"/>
        <w:numPr>
          <w:ilvl w:val="0"/>
          <w:numId w:val="2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964C93">
        <w:rPr>
          <w:rFonts w:ascii="Times New Roman" w:hAnsi="Times New Roman" w:cs="Times New Roman"/>
          <w:sz w:val="20"/>
          <w:szCs w:val="20"/>
        </w:rPr>
        <w:t>Sanchez,</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B.,</w:t>
      </w:r>
      <w:r w:rsidR="000D2351" w:rsidRPr="00964C93">
        <w:rPr>
          <w:rFonts w:ascii="Times New Roman" w:hAnsi="Times New Roman" w:cs="Times New Roman"/>
          <w:sz w:val="20"/>
          <w:szCs w:val="20"/>
        </w:rPr>
        <w:t xml:space="preserve"> &amp; </w:t>
      </w:r>
      <w:r w:rsidRPr="00964C93">
        <w:rPr>
          <w:rFonts w:ascii="Times New Roman" w:hAnsi="Times New Roman" w:cs="Times New Roman"/>
          <w:sz w:val="20"/>
          <w:szCs w:val="20"/>
        </w:rPr>
        <w:t>Colon,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Y.</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(2005).</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Race,</w:t>
      </w:r>
      <w:r w:rsidR="000D2351" w:rsidRPr="00964C93">
        <w:rPr>
          <w:rFonts w:ascii="Times New Roman" w:hAnsi="Times New Roman" w:cs="Times New Roman"/>
          <w:sz w:val="20"/>
          <w:szCs w:val="20"/>
        </w:rPr>
        <w:t xml:space="preserve"> </w:t>
      </w:r>
      <w:r w:rsidR="0095063F" w:rsidRPr="00964C93">
        <w:rPr>
          <w:rFonts w:ascii="Times New Roman" w:hAnsi="Times New Roman" w:cs="Times New Roman"/>
          <w:sz w:val="20"/>
          <w:szCs w:val="20"/>
        </w:rPr>
        <w:t xml:space="preserve"> </w:t>
      </w:r>
      <w:r w:rsidRPr="00964C93">
        <w:rPr>
          <w:rFonts w:ascii="Times New Roman" w:hAnsi="Times New Roman" w:cs="Times New Roman"/>
          <w:sz w:val="20"/>
          <w:szCs w:val="20"/>
        </w:rPr>
        <w:t>ethnicity,</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and</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culture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in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mentoring</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relationships.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In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D.</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DuBois</w:t>
      </w:r>
      <w:r w:rsidR="000D2351" w:rsidRPr="00964C93">
        <w:rPr>
          <w:rFonts w:ascii="Times New Roman" w:hAnsi="Times New Roman" w:cs="Times New Roman"/>
          <w:sz w:val="20"/>
          <w:szCs w:val="20"/>
        </w:rPr>
        <w:t xml:space="preserve"> &amp; </w:t>
      </w:r>
      <w:r w:rsidRPr="00964C93">
        <w:rPr>
          <w:rFonts w:ascii="Times New Roman" w:hAnsi="Times New Roman" w:cs="Times New Roman"/>
          <w:sz w:val="20"/>
          <w:szCs w:val="20"/>
        </w:rPr>
        <w:t>M.</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J.</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Karcher</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(Eds.),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Handbook</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of</w:t>
      </w:r>
      <w:r w:rsidR="000D2351" w:rsidRPr="00964C93">
        <w:rPr>
          <w:rFonts w:ascii="Times New Roman" w:hAnsi="Times New Roman" w:cs="Times New Roman"/>
          <w:sz w:val="20"/>
          <w:szCs w:val="20"/>
        </w:rPr>
        <w:t xml:space="preserve"> </w:t>
      </w:r>
      <w:r w:rsidR="0095063F" w:rsidRPr="00964C93">
        <w:rPr>
          <w:rFonts w:ascii="Times New Roman" w:hAnsi="Times New Roman" w:cs="Times New Roman"/>
          <w:sz w:val="20"/>
          <w:szCs w:val="20"/>
        </w:rPr>
        <w:t xml:space="preserve"> </w:t>
      </w:r>
      <w:r w:rsidR="002E6880" w:rsidRPr="00964C93">
        <w:rPr>
          <w:rFonts w:ascii="Times New Roman" w:hAnsi="Times New Roman" w:cs="Times New Roman"/>
          <w:sz w:val="20"/>
          <w:szCs w:val="20"/>
        </w:rPr>
        <w:t>Y</w:t>
      </w:r>
      <w:r w:rsidRPr="00964C93">
        <w:rPr>
          <w:rFonts w:ascii="Times New Roman" w:hAnsi="Times New Roman" w:cs="Times New Roman"/>
          <w:sz w:val="20"/>
          <w:szCs w:val="20"/>
        </w:rPr>
        <w:t>outh</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Mentoring</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(pp.</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191-204).</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Thousand</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Oaks,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CA:</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Sage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Publications.</w:t>
      </w:r>
    </w:p>
    <w:p w:rsidR="0095063F" w:rsidRPr="00964C93" w:rsidRDefault="0076739A" w:rsidP="0095063F">
      <w:pPr>
        <w:pStyle w:val="ListParagraph"/>
        <w:numPr>
          <w:ilvl w:val="0"/>
          <w:numId w:val="20"/>
        </w:numPr>
        <w:autoSpaceDE w:val="0"/>
        <w:autoSpaceDN w:val="0"/>
        <w:adjustRightInd w:val="0"/>
        <w:snapToGrid w:val="0"/>
        <w:spacing w:after="0" w:line="240" w:lineRule="auto"/>
        <w:ind w:left="425" w:hanging="425"/>
        <w:jc w:val="both"/>
        <w:rPr>
          <w:rFonts w:ascii="Times New Roman" w:hAnsi="Times New Roman" w:cs="Times New Roman"/>
          <w:sz w:val="20"/>
          <w:szCs w:val="20"/>
        </w:rPr>
      </w:pPr>
      <w:bookmarkStart w:id="0" w:name="_GoBack"/>
      <w:bookmarkEnd w:id="0"/>
      <w:r w:rsidRPr="00964C93">
        <w:rPr>
          <w:rFonts w:ascii="Times New Roman" w:hAnsi="Times New Roman" w:cs="Times New Roman"/>
          <w:sz w:val="20"/>
          <w:szCs w:val="20"/>
        </w:rPr>
        <w:t>Sankar,</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Y.,</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(2003).</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Character</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Not</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Charisma</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is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the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Critical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Measure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of</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Leadership</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Excellence,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Journal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of</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Leadership</w:t>
      </w:r>
      <w:r w:rsidR="000D2351" w:rsidRPr="00964C93">
        <w:rPr>
          <w:rFonts w:ascii="Times New Roman" w:hAnsi="Times New Roman" w:cs="Times New Roman"/>
          <w:sz w:val="20"/>
          <w:szCs w:val="20"/>
        </w:rPr>
        <w:t xml:space="preserve"> &amp; </w:t>
      </w:r>
      <w:r w:rsidRPr="00964C93">
        <w:rPr>
          <w:rFonts w:ascii="Times New Roman" w:hAnsi="Times New Roman" w:cs="Times New Roman"/>
          <w:sz w:val="20"/>
          <w:szCs w:val="20"/>
        </w:rPr>
        <w:t>Organizational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Studies,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9(4)</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pp.</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45-55.</w:t>
      </w:r>
    </w:p>
    <w:p w:rsidR="0095063F" w:rsidRPr="00964C93" w:rsidRDefault="002042DD" w:rsidP="0095063F">
      <w:pPr>
        <w:pStyle w:val="ListParagraph"/>
        <w:numPr>
          <w:ilvl w:val="0"/>
          <w:numId w:val="20"/>
        </w:numPr>
        <w:snapToGrid w:val="0"/>
        <w:spacing w:after="0" w:line="240" w:lineRule="auto"/>
        <w:ind w:left="425" w:hanging="425"/>
        <w:jc w:val="both"/>
        <w:rPr>
          <w:rFonts w:ascii="Times New Roman" w:hAnsi="Times New Roman" w:cs="Times New Roman"/>
          <w:sz w:val="20"/>
          <w:szCs w:val="20"/>
        </w:rPr>
      </w:pPr>
      <w:r w:rsidRPr="00964C93">
        <w:rPr>
          <w:rFonts w:ascii="Times New Roman" w:hAnsi="Times New Roman" w:cs="Times New Roman"/>
          <w:sz w:val="20"/>
          <w:szCs w:val="20"/>
        </w:rPr>
        <w:t>Sarri,</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K.</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K.</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(2011).</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Mentoring</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female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entrepreneurs: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a</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mentors'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training</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intervention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evaluation.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Journal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of</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European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Industrial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Training,</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35(7),</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721-741.</w:t>
      </w:r>
    </w:p>
    <w:p w:rsidR="0095063F" w:rsidRPr="00964C93" w:rsidRDefault="002042DD" w:rsidP="0095063F">
      <w:pPr>
        <w:pStyle w:val="ListParagraph"/>
        <w:numPr>
          <w:ilvl w:val="0"/>
          <w:numId w:val="20"/>
        </w:numPr>
        <w:snapToGrid w:val="0"/>
        <w:spacing w:after="0" w:line="240" w:lineRule="auto"/>
        <w:ind w:left="425" w:hanging="425"/>
        <w:jc w:val="both"/>
        <w:rPr>
          <w:rFonts w:ascii="Times New Roman" w:hAnsi="Times New Roman" w:cs="Times New Roman"/>
          <w:sz w:val="20"/>
          <w:szCs w:val="20"/>
        </w:rPr>
      </w:pPr>
      <w:r w:rsidRPr="00964C93">
        <w:rPr>
          <w:rFonts w:ascii="Times New Roman" w:hAnsi="Times New Roman" w:cs="Times New Roman"/>
          <w:sz w:val="20"/>
          <w:szCs w:val="20"/>
        </w:rPr>
        <w:t>Stanek,</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B.</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(2001).</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Global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mentoring</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programs: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business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relationships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beyond</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traditional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borders.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Journal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of</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Workplace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Learning,</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13(2),</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66-73.</w:t>
      </w:r>
    </w:p>
    <w:p w:rsidR="0095063F" w:rsidRPr="00964C93" w:rsidRDefault="00B44BFD" w:rsidP="0095063F">
      <w:pPr>
        <w:pStyle w:val="ListParagraph"/>
        <w:numPr>
          <w:ilvl w:val="0"/>
          <w:numId w:val="20"/>
        </w:numPr>
        <w:snapToGrid w:val="0"/>
        <w:spacing w:after="0" w:line="240" w:lineRule="auto"/>
        <w:ind w:left="425" w:hanging="425"/>
        <w:jc w:val="both"/>
        <w:rPr>
          <w:rFonts w:ascii="Times New Roman" w:hAnsi="Times New Roman" w:cs="Times New Roman"/>
          <w:sz w:val="20"/>
          <w:szCs w:val="20"/>
        </w:rPr>
      </w:pPr>
      <w:r w:rsidRPr="00964C93">
        <w:rPr>
          <w:rFonts w:ascii="Times New Roman" w:hAnsi="Times New Roman" w:cs="Times New Roman"/>
          <w:sz w:val="20"/>
          <w:szCs w:val="20"/>
        </w:rPr>
        <w:t>Sullivan,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R.</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(2000).</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Entrepreneurial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learning</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and</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mentoring.</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International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Journal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of</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Entrepreneurial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Behaviour</w:t>
      </w:r>
      <w:r w:rsidR="000D2351" w:rsidRPr="00964C93">
        <w:rPr>
          <w:rFonts w:ascii="Times New Roman" w:hAnsi="Times New Roman" w:cs="Times New Roman"/>
          <w:sz w:val="20"/>
          <w:szCs w:val="20"/>
        </w:rPr>
        <w:t xml:space="preserve"> &amp; </w:t>
      </w:r>
      <w:r w:rsidRPr="00964C93">
        <w:rPr>
          <w:rFonts w:ascii="Times New Roman" w:hAnsi="Times New Roman" w:cs="Times New Roman"/>
          <w:sz w:val="20"/>
          <w:szCs w:val="20"/>
        </w:rPr>
        <w:t>Research,</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6(3),</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pp.</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160–175.</w:t>
      </w:r>
    </w:p>
    <w:p w:rsidR="0095063F" w:rsidRPr="00964C93" w:rsidRDefault="00415349" w:rsidP="0095063F">
      <w:pPr>
        <w:pStyle w:val="ListParagraph"/>
        <w:numPr>
          <w:ilvl w:val="0"/>
          <w:numId w:val="20"/>
        </w:numPr>
        <w:snapToGrid w:val="0"/>
        <w:spacing w:after="0" w:line="240" w:lineRule="auto"/>
        <w:ind w:left="425" w:hanging="425"/>
        <w:jc w:val="both"/>
        <w:rPr>
          <w:rFonts w:ascii="Times New Roman" w:hAnsi="Times New Roman" w:cs="Times New Roman"/>
          <w:sz w:val="20"/>
          <w:szCs w:val="20"/>
        </w:rPr>
      </w:pPr>
      <w:r w:rsidRPr="00964C93">
        <w:rPr>
          <w:rFonts w:ascii="Times New Roman" w:hAnsi="Times New Roman" w:cs="Times New Roman"/>
          <w:sz w:val="20"/>
          <w:szCs w:val="20"/>
        </w:rPr>
        <w:t>Thomas,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D.</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(1990).</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The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impact</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of</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race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manager’s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experiences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of</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developmental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relationships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(mentoring</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and</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sponsorship):</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An</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intra-organizational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study.</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Journal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of</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Organizational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Behavior,</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11,</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479–492.</w:t>
      </w:r>
    </w:p>
    <w:p w:rsidR="002E6880" w:rsidRPr="00964C93" w:rsidRDefault="002042DD" w:rsidP="0095063F">
      <w:pPr>
        <w:pStyle w:val="ListParagraph"/>
        <w:numPr>
          <w:ilvl w:val="0"/>
          <w:numId w:val="20"/>
        </w:numPr>
        <w:autoSpaceDE w:val="0"/>
        <w:autoSpaceDN w:val="0"/>
        <w:adjustRightInd w:val="0"/>
        <w:snapToGrid w:val="0"/>
        <w:spacing w:after="0" w:line="240" w:lineRule="auto"/>
        <w:ind w:left="425" w:hanging="425"/>
        <w:jc w:val="both"/>
        <w:rPr>
          <w:rFonts w:ascii="Times New Roman" w:hAnsi="Times New Roman" w:cs="Times New Roman"/>
          <w:color w:val="231F20"/>
          <w:sz w:val="20"/>
          <w:szCs w:val="20"/>
        </w:rPr>
      </w:pPr>
      <w:r w:rsidRPr="00964C93">
        <w:rPr>
          <w:rFonts w:ascii="Times New Roman" w:hAnsi="Times New Roman" w:cs="Times New Roman"/>
          <w:sz w:val="20"/>
          <w:szCs w:val="20"/>
        </w:rPr>
        <w:t>Rhodes,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J</w:t>
      </w:r>
      <w:r w:rsidR="0095063F" w:rsidRPr="00964C93">
        <w:rPr>
          <w:rFonts w:ascii="Times New Roman" w:hAnsi="Times New Roman" w:cs="Times New Roman"/>
          <w:sz w:val="20"/>
          <w:szCs w:val="20"/>
        </w:rPr>
        <w:t>. E</w:t>
      </w:r>
      <w:r w:rsidRPr="00964C93">
        <w:rPr>
          <w:rFonts w:ascii="Times New Roman" w:hAnsi="Times New Roman" w:cs="Times New Roman"/>
          <w:sz w:val="20"/>
          <w:szCs w:val="20"/>
        </w:rPr>
        <w:t>.,</w:t>
      </w:r>
      <w:r w:rsidR="000D2351" w:rsidRPr="00964C93">
        <w:rPr>
          <w:rFonts w:ascii="Times New Roman" w:hAnsi="Times New Roman" w:cs="Times New Roman"/>
          <w:sz w:val="20"/>
          <w:szCs w:val="20"/>
        </w:rPr>
        <w:t xml:space="preserve"> &amp; </w:t>
      </w:r>
      <w:r w:rsidRPr="00964C93">
        <w:rPr>
          <w:rFonts w:ascii="Times New Roman" w:hAnsi="Times New Roman" w:cs="Times New Roman"/>
          <w:sz w:val="20"/>
          <w:szCs w:val="20"/>
        </w:rPr>
        <w:t>DuBois,</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D</w:t>
      </w:r>
      <w:r w:rsidR="0095063F" w:rsidRPr="00964C93">
        <w:rPr>
          <w:rFonts w:ascii="Times New Roman" w:hAnsi="Times New Roman" w:cs="Times New Roman"/>
          <w:sz w:val="20"/>
          <w:szCs w:val="20"/>
        </w:rPr>
        <w:t>. L</w:t>
      </w:r>
      <w:r w:rsidRPr="00964C93">
        <w:rPr>
          <w:rFonts w:ascii="Times New Roman" w:hAnsi="Times New Roman" w:cs="Times New Roman"/>
          <w:sz w:val="20"/>
          <w:szCs w:val="20"/>
        </w:rPr>
        <w:t>.</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(2006).</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Understanding</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and</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facilitating</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the</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youth</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mentoring</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movement.</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Social</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Policy</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Report,</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20(3),</w:t>
      </w:r>
      <w:r w:rsidR="000D2351" w:rsidRPr="00964C93">
        <w:rPr>
          <w:rFonts w:ascii="Times New Roman" w:hAnsi="Times New Roman" w:cs="Times New Roman"/>
          <w:sz w:val="20"/>
          <w:szCs w:val="20"/>
        </w:rPr>
        <w:t xml:space="preserve"> </w:t>
      </w:r>
      <w:r w:rsidRPr="00964C93">
        <w:rPr>
          <w:rFonts w:ascii="Times New Roman" w:hAnsi="Times New Roman" w:cs="Times New Roman"/>
          <w:sz w:val="20"/>
          <w:szCs w:val="20"/>
        </w:rPr>
        <w:t>3–20.</w:t>
      </w:r>
    </w:p>
    <w:p w:rsidR="0095063F" w:rsidRPr="00964C93" w:rsidRDefault="0095063F" w:rsidP="0095063F">
      <w:pPr>
        <w:autoSpaceDE w:val="0"/>
        <w:autoSpaceDN w:val="0"/>
        <w:adjustRightInd w:val="0"/>
        <w:snapToGrid w:val="0"/>
        <w:spacing w:after="0" w:line="240" w:lineRule="auto"/>
        <w:ind w:left="425" w:hanging="425"/>
        <w:jc w:val="both"/>
        <w:rPr>
          <w:rFonts w:ascii="Times New Roman" w:hAnsi="Times New Roman" w:cs="Times New Roman"/>
          <w:color w:val="231F20"/>
          <w:sz w:val="20"/>
          <w:szCs w:val="20"/>
        </w:rPr>
        <w:sectPr w:rsidR="0095063F" w:rsidRPr="00964C93" w:rsidSect="00CB44C1">
          <w:headerReference w:type="default" r:id="rId13"/>
          <w:pgSz w:w="12240" w:h="15840"/>
          <w:pgMar w:top="1440" w:right="1440" w:bottom="1440" w:left="1440" w:header="720" w:footer="720" w:gutter="0"/>
          <w:cols w:num="2" w:space="550"/>
          <w:docGrid w:linePitch="360"/>
        </w:sectPr>
      </w:pPr>
    </w:p>
    <w:p w:rsidR="002E6880" w:rsidRPr="00964C93" w:rsidRDefault="0095063F" w:rsidP="0095063F">
      <w:pPr>
        <w:autoSpaceDE w:val="0"/>
        <w:autoSpaceDN w:val="0"/>
        <w:adjustRightInd w:val="0"/>
        <w:snapToGrid w:val="0"/>
        <w:spacing w:after="0" w:line="240" w:lineRule="auto"/>
        <w:ind w:left="425" w:hanging="425"/>
        <w:jc w:val="both"/>
        <w:rPr>
          <w:rFonts w:ascii="Times New Roman" w:hAnsi="Times New Roman" w:cs="Times New Roman"/>
          <w:color w:val="231F20"/>
          <w:sz w:val="20"/>
          <w:szCs w:val="20"/>
          <w:lang w:eastAsia="zh-CN"/>
        </w:rPr>
      </w:pPr>
      <w:r w:rsidRPr="00964C93">
        <w:rPr>
          <w:rFonts w:ascii="Times New Roman" w:hAnsi="Times New Roman" w:cs="Times New Roman" w:hint="eastAsia"/>
          <w:color w:val="231F20"/>
          <w:sz w:val="20"/>
          <w:szCs w:val="20"/>
          <w:lang w:eastAsia="zh-CN"/>
        </w:rPr>
        <w:lastRenderedPageBreak/>
        <w:t xml:space="preserve"> </w:t>
      </w:r>
    </w:p>
    <w:p w:rsidR="000D2351" w:rsidRPr="00964C93" w:rsidRDefault="000D2351" w:rsidP="0095063F">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p>
    <w:p w:rsidR="002E6880" w:rsidRPr="00964C93" w:rsidRDefault="000D2351" w:rsidP="0095063F">
      <w:pPr>
        <w:autoSpaceDE w:val="0"/>
        <w:autoSpaceDN w:val="0"/>
        <w:adjustRightInd w:val="0"/>
        <w:snapToGrid w:val="0"/>
        <w:spacing w:after="0" w:line="240" w:lineRule="auto"/>
        <w:jc w:val="both"/>
        <w:rPr>
          <w:rFonts w:ascii="Times New Roman" w:hAnsi="Times New Roman" w:cs="Times New Roman"/>
          <w:color w:val="231F20"/>
          <w:sz w:val="20"/>
          <w:szCs w:val="20"/>
        </w:rPr>
      </w:pPr>
      <w:r w:rsidRPr="00964C93">
        <w:rPr>
          <w:rFonts w:ascii="Times New Roman" w:hAnsi="Times New Roman" w:cs="Times New Roman"/>
          <w:color w:val="231F20"/>
          <w:sz w:val="20"/>
          <w:szCs w:val="20"/>
        </w:rPr>
        <w:t>9/24/2020</w:t>
      </w:r>
    </w:p>
    <w:sectPr w:rsidR="002E6880" w:rsidRPr="00964C93" w:rsidSect="000D2351">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361" w:rsidRDefault="00CE1361" w:rsidP="00F26D08">
      <w:pPr>
        <w:spacing w:after="0" w:line="240" w:lineRule="auto"/>
      </w:pPr>
      <w:r>
        <w:separator/>
      </w:r>
    </w:p>
  </w:endnote>
  <w:endnote w:type="continuationSeparator" w:id="0">
    <w:p w:rsidR="00CE1361" w:rsidRDefault="00CE1361" w:rsidP="00F26D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63F" w:rsidRPr="00BF5506" w:rsidRDefault="0064551F" w:rsidP="00BF5506">
    <w:pPr>
      <w:spacing w:after="0" w:line="240" w:lineRule="auto"/>
      <w:jc w:val="center"/>
      <w:rPr>
        <w:rFonts w:ascii="Times New Roman" w:hAnsi="Times New Roman" w:cs="Times New Roman"/>
        <w:sz w:val="20"/>
      </w:rPr>
    </w:pPr>
    <w:r w:rsidRPr="00BF5506">
      <w:rPr>
        <w:rFonts w:ascii="Times New Roman" w:hAnsi="Times New Roman" w:cs="Times New Roman"/>
        <w:sz w:val="20"/>
      </w:rPr>
      <w:fldChar w:fldCharType="begin"/>
    </w:r>
    <w:r w:rsidR="00BF5506" w:rsidRPr="00BF5506">
      <w:rPr>
        <w:rFonts w:ascii="Times New Roman" w:hAnsi="Times New Roman" w:cs="Times New Roman"/>
        <w:sz w:val="20"/>
      </w:rPr>
      <w:instrText xml:space="preserve"> page </w:instrText>
    </w:r>
    <w:r w:rsidRPr="00BF5506">
      <w:rPr>
        <w:rFonts w:ascii="Times New Roman" w:hAnsi="Times New Roman" w:cs="Times New Roman"/>
        <w:sz w:val="20"/>
      </w:rPr>
      <w:fldChar w:fldCharType="separate"/>
    </w:r>
    <w:r w:rsidR="00964C93">
      <w:rPr>
        <w:rFonts w:ascii="Times New Roman" w:hAnsi="Times New Roman" w:cs="Times New Roman"/>
        <w:noProof/>
        <w:sz w:val="20"/>
      </w:rPr>
      <w:t>40</w:t>
    </w:r>
    <w:r w:rsidRPr="00BF550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361" w:rsidRDefault="00CE1361" w:rsidP="00F26D08">
      <w:pPr>
        <w:spacing w:after="0" w:line="240" w:lineRule="auto"/>
      </w:pPr>
      <w:r>
        <w:separator/>
      </w:r>
    </w:p>
  </w:footnote>
  <w:footnote w:type="continuationSeparator" w:id="0">
    <w:p w:rsidR="00CE1361" w:rsidRDefault="00CE1361" w:rsidP="00F26D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506" w:rsidRPr="00CB44C1" w:rsidRDefault="00CB44C1" w:rsidP="00CB44C1">
    <w:pPr>
      <w:pStyle w:val="Header"/>
      <w:rPr>
        <w:szCs w:val="20"/>
      </w:rPr>
    </w:pPr>
    <w:r>
      <w:rPr>
        <w:noProof/>
        <w:szCs w:val="20"/>
        <w:lang w:val="en-US"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4C1" w:rsidRPr="00BF5506" w:rsidRDefault="00CB44C1" w:rsidP="00BF550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F5506">
      <w:rPr>
        <w:rFonts w:ascii="Times New Roman" w:hAnsi="Times New Roman" w:cs="Times New Roman" w:hint="eastAsia"/>
        <w:sz w:val="20"/>
        <w:szCs w:val="20"/>
      </w:rPr>
      <w:tab/>
    </w:r>
    <w:r w:rsidRPr="00BF5506">
      <w:rPr>
        <w:rFonts w:ascii="Times New Roman" w:hAnsi="Times New Roman" w:cs="Times New Roman"/>
        <w:sz w:val="20"/>
        <w:szCs w:val="20"/>
      </w:rPr>
      <w:t>New York Science Journal 20</w:t>
    </w:r>
    <w:r w:rsidRPr="00BF5506">
      <w:rPr>
        <w:rFonts w:ascii="Times New Roman" w:hAnsi="Times New Roman" w:cs="Times New Roman" w:hint="eastAsia"/>
        <w:sz w:val="20"/>
        <w:szCs w:val="20"/>
      </w:rPr>
      <w:t>20</w:t>
    </w:r>
    <w:r w:rsidRPr="00BF5506">
      <w:rPr>
        <w:rFonts w:ascii="Times New Roman" w:hAnsi="Times New Roman" w:cs="Times New Roman"/>
        <w:sz w:val="20"/>
        <w:szCs w:val="20"/>
      </w:rPr>
      <w:t>;</w:t>
    </w:r>
    <w:r w:rsidRPr="00BF5506">
      <w:rPr>
        <w:rFonts w:ascii="Times New Roman" w:hAnsi="Times New Roman" w:cs="Times New Roman" w:hint="eastAsia"/>
        <w:sz w:val="20"/>
        <w:szCs w:val="20"/>
      </w:rPr>
      <w:t>13</w:t>
    </w:r>
    <w:r w:rsidRPr="00BF5506">
      <w:rPr>
        <w:rFonts w:ascii="Times New Roman" w:hAnsi="Times New Roman" w:cs="Times New Roman"/>
        <w:sz w:val="20"/>
        <w:szCs w:val="20"/>
      </w:rPr>
      <w:t>(</w:t>
    </w:r>
    <w:r w:rsidRPr="00BF5506">
      <w:rPr>
        <w:rFonts w:ascii="Times New Roman" w:hAnsi="Times New Roman" w:cs="Times New Roman" w:hint="eastAsia"/>
        <w:sz w:val="20"/>
        <w:szCs w:val="20"/>
      </w:rPr>
      <w:t>9</w:t>
    </w:r>
    <w:r w:rsidRPr="00BF5506">
      <w:rPr>
        <w:rFonts w:ascii="Times New Roman" w:hAnsi="Times New Roman" w:cs="Times New Roman"/>
        <w:sz w:val="20"/>
        <w:szCs w:val="20"/>
      </w:rPr>
      <w:t>)</w:t>
    </w:r>
    <w:r w:rsidRPr="00BF5506">
      <w:rPr>
        <w:rFonts w:ascii="Times New Roman" w:hAnsi="Times New Roman" w:cs="Times New Roman"/>
        <w:iCs/>
        <w:sz w:val="20"/>
        <w:szCs w:val="20"/>
      </w:rPr>
      <w:t xml:space="preserve"> </w:t>
    </w:r>
    <w:r w:rsidRPr="00BF5506">
      <w:rPr>
        <w:rFonts w:ascii="Times New Roman" w:hAnsi="Times New Roman" w:cs="Times New Roman" w:hint="eastAsia"/>
        <w:iCs/>
        <w:sz w:val="20"/>
        <w:szCs w:val="20"/>
      </w:rPr>
      <w:tab/>
    </w:r>
    <w:r w:rsidRPr="00BF5506">
      <w:rPr>
        <w:rFonts w:ascii="Times New Roman" w:hAnsi="Times New Roman" w:cs="Times New Roman"/>
        <w:iCs/>
        <w:sz w:val="20"/>
        <w:szCs w:val="20"/>
      </w:rPr>
      <w:t xml:space="preserve">  </w:t>
    </w:r>
    <w:hyperlink r:id="rId1" w:history="1">
      <w:r w:rsidRPr="00BF5506">
        <w:rPr>
          <w:rStyle w:val="Hyperlink"/>
          <w:rFonts w:ascii="Times New Roman" w:hAnsi="Times New Roman" w:cs="Times New Roman"/>
          <w:sz w:val="20"/>
          <w:szCs w:val="20"/>
        </w:rPr>
        <w:t>http://www.sciencepub.net/newyork</w:t>
      </w:r>
    </w:hyperlink>
    <w:r w:rsidRPr="00BF5506">
      <w:rPr>
        <w:rFonts w:ascii="Times New Roman" w:hAnsi="Times New Roman" w:cs="Times New Roman" w:hint="eastAsia"/>
        <w:sz w:val="20"/>
      </w:rPr>
      <w:t xml:space="preserve">   </w:t>
    </w:r>
    <w:r w:rsidRPr="00BF5506">
      <w:rPr>
        <w:rFonts w:ascii="Times New Roman" w:hAnsi="Times New Roman" w:cs="Times New Roman" w:hint="eastAsia"/>
        <w:b/>
        <w:i/>
        <w:color w:val="FF0000"/>
        <w:sz w:val="20"/>
        <w:szCs w:val="20"/>
        <w:bdr w:val="single" w:sz="4" w:space="0" w:color="FF0000"/>
      </w:rPr>
      <w:t>NYJ</w:t>
    </w:r>
  </w:p>
  <w:p w:rsidR="00CB44C1" w:rsidRPr="00BF5506" w:rsidRDefault="00CB44C1" w:rsidP="00BF5506">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5A92"/>
    <w:multiLevelType w:val="hybridMultilevel"/>
    <w:tmpl w:val="097C4F12"/>
    <w:lvl w:ilvl="0" w:tplc="C63ED10E">
      <w:start w:val="1"/>
      <w:numFmt w:val="lowerLetter"/>
      <w:lvlText w:val="%1."/>
      <w:lvlJc w:val="left"/>
      <w:pPr>
        <w:ind w:left="720" w:hanging="360"/>
      </w:pPr>
      <w:rPr>
        <w:rFonts w:ascii="Times New Roman" w:hAnsi="Times New Roman" w:cs="Times New Roman" w:hint="default"/>
        <w:sz w:val="24"/>
        <w:szCs w:val="24"/>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0FB71E9D"/>
    <w:multiLevelType w:val="hybridMultilevel"/>
    <w:tmpl w:val="B07880F0"/>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1ABB1ECE"/>
    <w:multiLevelType w:val="hybridMultilevel"/>
    <w:tmpl w:val="1CB4989C"/>
    <w:lvl w:ilvl="0" w:tplc="4409000F">
      <w:start w:val="1"/>
      <w:numFmt w:val="decimal"/>
      <w:lvlText w:val="%1."/>
      <w:lvlJc w:val="left"/>
      <w:pPr>
        <w:ind w:left="360" w:hanging="360"/>
      </w:pPr>
      <w:rPr>
        <w:rFonts w:hint="default"/>
      </w:rPr>
    </w:lvl>
    <w:lvl w:ilvl="1" w:tplc="44090019">
      <w:start w:val="1"/>
      <w:numFmt w:val="lowerLetter"/>
      <w:lvlText w:val="%2."/>
      <w:lvlJc w:val="left"/>
      <w:pPr>
        <w:ind w:left="927"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
    <w:nsid w:val="1B1B7FDA"/>
    <w:multiLevelType w:val="hybridMultilevel"/>
    <w:tmpl w:val="A56CA7EA"/>
    <w:lvl w:ilvl="0" w:tplc="9A3C7F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CD46C0"/>
    <w:multiLevelType w:val="hybridMultilevel"/>
    <w:tmpl w:val="4BA448E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26A42C2B"/>
    <w:multiLevelType w:val="hybridMultilevel"/>
    <w:tmpl w:val="FA32F306"/>
    <w:lvl w:ilvl="0" w:tplc="583C83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190E26"/>
    <w:multiLevelType w:val="hybridMultilevel"/>
    <w:tmpl w:val="5D32BDC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2D861AEC"/>
    <w:multiLevelType w:val="hybridMultilevel"/>
    <w:tmpl w:val="E89E865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nsid w:val="313746D1"/>
    <w:multiLevelType w:val="hybridMultilevel"/>
    <w:tmpl w:val="FFCCDC4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3169519D"/>
    <w:multiLevelType w:val="hybridMultilevel"/>
    <w:tmpl w:val="96467F4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nsid w:val="34AB4A7A"/>
    <w:multiLevelType w:val="multilevel"/>
    <w:tmpl w:val="36E8E7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6C85C1B"/>
    <w:multiLevelType w:val="hybridMultilevel"/>
    <w:tmpl w:val="21BEF4CA"/>
    <w:lvl w:ilvl="0" w:tplc="9FE8F74E">
      <w:start w:val="1"/>
      <w:numFmt w:val="decimal"/>
      <w:lvlText w:val="%1."/>
      <w:lvlJc w:val="left"/>
      <w:pPr>
        <w:ind w:left="218" w:hanging="360"/>
      </w:pPr>
      <w:rPr>
        <w:rFonts w:hint="default"/>
      </w:rPr>
    </w:lvl>
    <w:lvl w:ilvl="1" w:tplc="44090019" w:tentative="1">
      <w:start w:val="1"/>
      <w:numFmt w:val="lowerLetter"/>
      <w:lvlText w:val="%2."/>
      <w:lvlJc w:val="left"/>
      <w:pPr>
        <w:ind w:left="938" w:hanging="360"/>
      </w:pPr>
    </w:lvl>
    <w:lvl w:ilvl="2" w:tplc="4409001B" w:tentative="1">
      <w:start w:val="1"/>
      <w:numFmt w:val="lowerRoman"/>
      <w:lvlText w:val="%3."/>
      <w:lvlJc w:val="right"/>
      <w:pPr>
        <w:ind w:left="1658" w:hanging="180"/>
      </w:pPr>
    </w:lvl>
    <w:lvl w:ilvl="3" w:tplc="4409000F" w:tentative="1">
      <w:start w:val="1"/>
      <w:numFmt w:val="decimal"/>
      <w:lvlText w:val="%4."/>
      <w:lvlJc w:val="left"/>
      <w:pPr>
        <w:ind w:left="2378" w:hanging="360"/>
      </w:pPr>
    </w:lvl>
    <w:lvl w:ilvl="4" w:tplc="44090019" w:tentative="1">
      <w:start w:val="1"/>
      <w:numFmt w:val="lowerLetter"/>
      <w:lvlText w:val="%5."/>
      <w:lvlJc w:val="left"/>
      <w:pPr>
        <w:ind w:left="3098" w:hanging="360"/>
      </w:pPr>
    </w:lvl>
    <w:lvl w:ilvl="5" w:tplc="4409001B" w:tentative="1">
      <w:start w:val="1"/>
      <w:numFmt w:val="lowerRoman"/>
      <w:lvlText w:val="%6."/>
      <w:lvlJc w:val="right"/>
      <w:pPr>
        <w:ind w:left="3818" w:hanging="180"/>
      </w:pPr>
    </w:lvl>
    <w:lvl w:ilvl="6" w:tplc="4409000F" w:tentative="1">
      <w:start w:val="1"/>
      <w:numFmt w:val="decimal"/>
      <w:lvlText w:val="%7."/>
      <w:lvlJc w:val="left"/>
      <w:pPr>
        <w:ind w:left="4538" w:hanging="360"/>
      </w:pPr>
    </w:lvl>
    <w:lvl w:ilvl="7" w:tplc="44090019" w:tentative="1">
      <w:start w:val="1"/>
      <w:numFmt w:val="lowerLetter"/>
      <w:lvlText w:val="%8."/>
      <w:lvlJc w:val="left"/>
      <w:pPr>
        <w:ind w:left="5258" w:hanging="360"/>
      </w:pPr>
    </w:lvl>
    <w:lvl w:ilvl="8" w:tplc="4409001B" w:tentative="1">
      <w:start w:val="1"/>
      <w:numFmt w:val="lowerRoman"/>
      <w:lvlText w:val="%9."/>
      <w:lvlJc w:val="right"/>
      <w:pPr>
        <w:ind w:left="5978" w:hanging="180"/>
      </w:pPr>
    </w:lvl>
  </w:abstractNum>
  <w:abstractNum w:abstractNumId="12">
    <w:nsid w:val="468519CD"/>
    <w:multiLevelType w:val="hybridMultilevel"/>
    <w:tmpl w:val="18A621B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nsid w:val="52316948"/>
    <w:multiLevelType w:val="multilevel"/>
    <w:tmpl w:val="9E4A13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86862A7"/>
    <w:multiLevelType w:val="hybridMultilevel"/>
    <w:tmpl w:val="9E3603CE"/>
    <w:lvl w:ilvl="0" w:tplc="5C906D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8230EF"/>
    <w:multiLevelType w:val="multilevel"/>
    <w:tmpl w:val="BBE6EB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6">
    <w:nsid w:val="6E2853A2"/>
    <w:multiLevelType w:val="hybridMultilevel"/>
    <w:tmpl w:val="6AC22A9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nsid w:val="702518F0"/>
    <w:multiLevelType w:val="hybridMultilevel"/>
    <w:tmpl w:val="7B480B8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nsid w:val="762F3F64"/>
    <w:multiLevelType w:val="hybridMultilevel"/>
    <w:tmpl w:val="37029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CA41B6"/>
    <w:multiLevelType w:val="hybridMultilevel"/>
    <w:tmpl w:val="4332672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8"/>
  </w:num>
  <w:num w:numId="5">
    <w:abstractNumId w:val="14"/>
  </w:num>
  <w:num w:numId="6">
    <w:abstractNumId w:val="5"/>
  </w:num>
  <w:num w:numId="7">
    <w:abstractNumId w:val="3"/>
  </w:num>
  <w:num w:numId="8">
    <w:abstractNumId w:val="18"/>
  </w:num>
  <w:num w:numId="9">
    <w:abstractNumId w:val="13"/>
  </w:num>
  <w:num w:numId="10">
    <w:abstractNumId w:val="6"/>
  </w:num>
  <w:num w:numId="11">
    <w:abstractNumId w:val="16"/>
  </w:num>
  <w:num w:numId="12">
    <w:abstractNumId w:val="4"/>
  </w:num>
  <w:num w:numId="13">
    <w:abstractNumId w:val="12"/>
  </w:num>
  <w:num w:numId="14">
    <w:abstractNumId w:val="11"/>
  </w:num>
  <w:num w:numId="15">
    <w:abstractNumId w:val="9"/>
  </w:num>
  <w:num w:numId="16">
    <w:abstractNumId w:val="15"/>
  </w:num>
  <w:num w:numId="17">
    <w:abstractNumId w:val="10"/>
  </w:num>
  <w:num w:numId="18">
    <w:abstractNumId w:val="19"/>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compat>
  <w:rsids>
    <w:rsidRoot w:val="00657709"/>
    <w:rsid w:val="000040E3"/>
    <w:rsid w:val="0001085E"/>
    <w:rsid w:val="00011695"/>
    <w:rsid w:val="000227B2"/>
    <w:rsid w:val="00024909"/>
    <w:rsid w:val="00031C99"/>
    <w:rsid w:val="0004290C"/>
    <w:rsid w:val="00072306"/>
    <w:rsid w:val="00075AFD"/>
    <w:rsid w:val="00084EE6"/>
    <w:rsid w:val="000960C3"/>
    <w:rsid w:val="000C23BF"/>
    <w:rsid w:val="000D20B3"/>
    <w:rsid w:val="000D2351"/>
    <w:rsid w:val="000D4FA4"/>
    <w:rsid w:val="001070A8"/>
    <w:rsid w:val="001142E8"/>
    <w:rsid w:val="0012298B"/>
    <w:rsid w:val="001304F5"/>
    <w:rsid w:val="00173F95"/>
    <w:rsid w:val="00186E44"/>
    <w:rsid w:val="00195CDB"/>
    <w:rsid w:val="001A5CDA"/>
    <w:rsid w:val="001B66BE"/>
    <w:rsid w:val="001B7339"/>
    <w:rsid w:val="001D1144"/>
    <w:rsid w:val="001D4B29"/>
    <w:rsid w:val="001E16FF"/>
    <w:rsid w:val="001F1588"/>
    <w:rsid w:val="001F6767"/>
    <w:rsid w:val="002042DD"/>
    <w:rsid w:val="00214E04"/>
    <w:rsid w:val="00233F45"/>
    <w:rsid w:val="002616A0"/>
    <w:rsid w:val="00262C7D"/>
    <w:rsid w:val="00273E17"/>
    <w:rsid w:val="002754D0"/>
    <w:rsid w:val="00280906"/>
    <w:rsid w:val="002865D1"/>
    <w:rsid w:val="00296685"/>
    <w:rsid w:val="002A17D6"/>
    <w:rsid w:val="002B19DF"/>
    <w:rsid w:val="002C1427"/>
    <w:rsid w:val="002C4D81"/>
    <w:rsid w:val="002C6702"/>
    <w:rsid w:val="002E2FB7"/>
    <w:rsid w:val="002E6880"/>
    <w:rsid w:val="002F1241"/>
    <w:rsid w:val="002F6694"/>
    <w:rsid w:val="0030429A"/>
    <w:rsid w:val="00304491"/>
    <w:rsid w:val="00320692"/>
    <w:rsid w:val="00323571"/>
    <w:rsid w:val="00325955"/>
    <w:rsid w:val="00370E83"/>
    <w:rsid w:val="003737D8"/>
    <w:rsid w:val="0038646F"/>
    <w:rsid w:val="003871D2"/>
    <w:rsid w:val="0039006E"/>
    <w:rsid w:val="00395BD1"/>
    <w:rsid w:val="003A02A6"/>
    <w:rsid w:val="003A6A87"/>
    <w:rsid w:val="003B1EC8"/>
    <w:rsid w:val="003B3F3F"/>
    <w:rsid w:val="003B47A2"/>
    <w:rsid w:val="003C4DDB"/>
    <w:rsid w:val="003C54F6"/>
    <w:rsid w:val="003D1BAD"/>
    <w:rsid w:val="003D556B"/>
    <w:rsid w:val="003F125C"/>
    <w:rsid w:val="003F3DBE"/>
    <w:rsid w:val="003F4086"/>
    <w:rsid w:val="003F59AB"/>
    <w:rsid w:val="0040138A"/>
    <w:rsid w:val="00404A33"/>
    <w:rsid w:val="00415349"/>
    <w:rsid w:val="004169B6"/>
    <w:rsid w:val="00426797"/>
    <w:rsid w:val="004431FE"/>
    <w:rsid w:val="00444924"/>
    <w:rsid w:val="00465A72"/>
    <w:rsid w:val="00465DE4"/>
    <w:rsid w:val="004738A8"/>
    <w:rsid w:val="00477146"/>
    <w:rsid w:val="00477C2F"/>
    <w:rsid w:val="0049646E"/>
    <w:rsid w:val="00497B53"/>
    <w:rsid w:val="004B1539"/>
    <w:rsid w:val="004B34D8"/>
    <w:rsid w:val="004D0E30"/>
    <w:rsid w:val="004D50C3"/>
    <w:rsid w:val="004F0F93"/>
    <w:rsid w:val="00503583"/>
    <w:rsid w:val="005051DF"/>
    <w:rsid w:val="00511ECC"/>
    <w:rsid w:val="005210D3"/>
    <w:rsid w:val="00530886"/>
    <w:rsid w:val="00531175"/>
    <w:rsid w:val="00532720"/>
    <w:rsid w:val="00537242"/>
    <w:rsid w:val="00550089"/>
    <w:rsid w:val="005566D2"/>
    <w:rsid w:val="00561AA5"/>
    <w:rsid w:val="005751D6"/>
    <w:rsid w:val="00575C68"/>
    <w:rsid w:val="005A4DF0"/>
    <w:rsid w:val="005B097C"/>
    <w:rsid w:val="005B0C22"/>
    <w:rsid w:val="005B0CB0"/>
    <w:rsid w:val="005C1F19"/>
    <w:rsid w:val="005C2753"/>
    <w:rsid w:val="005C7990"/>
    <w:rsid w:val="005D3AFF"/>
    <w:rsid w:val="005D53FA"/>
    <w:rsid w:val="005D6B0D"/>
    <w:rsid w:val="005F180B"/>
    <w:rsid w:val="005F3EE3"/>
    <w:rsid w:val="005F4C6C"/>
    <w:rsid w:val="005F6F16"/>
    <w:rsid w:val="00601F76"/>
    <w:rsid w:val="00613F24"/>
    <w:rsid w:val="00621516"/>
    <w:rsid w:val="006238A7"/>
    <w:rsid w:val="00630F76"/>
    <w:rsid w:val="006344D8"/>
    <w:rsid w:val="0064551F"/>
    <w:rsid w:val="00652B41"/>
    <w:rsid w:val="00657709"/>
    <w:rsid w:val="00660BDC"/>
    <w:rsid w:val="00662202"/>
    <w:rsid w:val="00673792"/>
    <w:rsid w:val="0067598C"/>
    <w:rsid w:val="00675B93"/>
    <w:rsid w:val="0068171D"/>
    <w:rsid w:val="00685EE5"/>
    <w:rsid w:val="00695528"/>
    <w:rsid w:val="00697C01"/>
    <w:rsid w:val="006A0E52"/>
    <w:rsid w:val="006C0645"/>
    <w:rsid w:val="006C6493"/>
    <w:rsid w:val="006D128F"/>
    <w:rsid w:val="006D1BAD"/>
    <w:rsid w:val="006E0042"/>
    <w:rsid w:val="006E55F8"/>
    <w:rsid w:val="006F3EC9"/>
    <w:rsid w:val="006F582F"/>
    <w:rsid w:val="00707A72"/>
    <w:rsid w:val="00721B02"/>
    <w:rsid w:val="00733048"/>
    <w:rsid w:val="0074172D"/>
    <w:rsid w:val="007512E6"/>
    <w:rsid w:val="0075567E"/>
    <w:rsid w:val="0075633B"/>
    <w:rsid w:val="0076739A"/>
    <w:rsid w:val="00771FAE"/>
    <w:rsid w:val="00773445"/>
    <w:rsid w:val="00786577"/>
    <w:rsid w:val="00793E6C"/>
    <w:rsid w:val="00796F9F"/>
    <w:rsid w:val="007A6DB1"/>
    <w:rsid w:val="007A700E"/>
    <w:rsid w:val="007B55C4"/>
    <w:rsid w:val="007C4182"/>
    <w:rsid w:val="007F2D32"/>
    <w:rsid w:val="007F6090"/>
    <w:rsid w:val="00806CBD"/>
    <w:rsid w:val="00812720"/>
    <w:rsid w:val="00812A8D"/>
    <w:rsid w:val="0081502B"/>
    <w:rsid w:val="00825BCC"/>
    <w:rsid w:val="00826218"/>
    <w:rsid w:val="00853232"/>
    <w:rsid w:val="008733A6"/>
    <w:rsid w:val="00873A28"/>
    <w:rsid w:val="00881D6F"/>
    <w:rsid w:val="008913FD"/>
    <w:rsid w:val="008974DC"/>
    <w:rsid w:val="008A2AC7"/>
    <w:rsid w:val="008B209E"/>
    <w:rsid w:val="008B6920"/>
    <w:rsid w:val="008C73AF"/>
    <w:rsid w:val="008D4E5E"/>
    <w:rsid w:val="008D592A"/>
    <w:rsid w:val="008E3438"/>
    <w:rsid w:val="008F62BB"/>
    <w:rsid w:val="00921984"/>
    <w:rsid w:val="00925CC5"/>
    <w:rsid w:val="00930172"/>
    <w:rsid w:val="00946326"/>
    <w:rsid w:val="0095063F"/>
    <w:rsid w:val="009549DB"/>
    <w:rsid w:val="00964C93"/>
    <w:rsid w:val="00967A32"/>
    <w:rsid w:val="00992BA6"/>
    <w:rsid w:val="00994F70"/>
    <w:rsid w:val="009962A4"/>
    <w:rsid w:val="009969C8"/>
    <w:rsid w:val="009B1380"/>
    <w:rsid w:val="009B1EF0"/>
    <w:rsid w:val="009B3CA3"/>
    <w:rsid w:val="009C1B65"/>
    <w:rsid w:val="009C4A73"/>
    <w:rsid w:val="009D32B3"/>
    <w:rsid w:val="009D6DE5"/>
    <w:rsid w:val="009F0365"/>
    <w:rsid w:val="009F1B74"/>
    <w:rsid w:val="00A0196E"/>
    <w:rsid w:val="00A10429"/>
    <w:rsid w:val="00A21044"/>
    <w:rsid w:val="00A24897"/>
    <w:rsid w:val="00A4016A"/>
    <w:rsid w:val="00A53C78"/>
    <w:rsid w:val="00A6008F"/>
    <w:rsid w:val="00A90FE7"/>
    <w:rsid w:val="00A95362"/>
    <w:rsid w:val="00A95537"/>
    <w:rsid w:val="00AA65E0"/>
    <w:rsid w:val="00AB3153"/>
    <w:rsid w:val="00AC6AFF"/>
    <w:rsid w:val="00B01B50"/>
    <w:rsid w:val="00B13DDF"/>
    <w:rsid w:val="00B32087"/>
    <w:rsid w:val="00B34427"/>
    <w:rsid w:val="00B44AC7"/>
    <w:rsid w:val="00B44BFD"/>
    <w:rsid w:val="00B56068"/>
    <w:rsid w:val="00B57C98"/>
    <w:rsid w:val="00B603FA"/>
    <w:rsid w:val="00B6463C"/>
    <w:rsid w:val="00B738B1"/>
    <w:rsid w:val="00B7568E"/>
    <w:rsid w:val="00BA3221"/>
    <w:rsid w:val="00BA546D"/>
    <w:rsid w:val="00BA7A86"/>
    <w:rsid w:val="00BB4AE3"/>
    <w:rsid w:val="00BC1185"/>
    <w:rsid w:val="00BC5DEA"/>
    <w:rsid w:val="00BE56A5"/>
    <w:rsid w:val="00BF5506"/>
    <w:rsid w:val="00BF6BB3"/>
    <w:rsid w:val="00C0331C"/>
    <w:rsid w:val="00C13C71"/>
    <w:rsid w:val="00C273D6"/>
    <w:rsid w:val="00C444FC"/>
    <w:rsid w:val="00C4512B"/>
    <w:rsid w:val="00C47CA8"/>
    <w:rsid w:val="00C51959"/>
    <w:rsid w:val="00C53E33"/>
    <w:rsid w:val="00C71E90"/>
    <w:rsid w:val="00C7253B"/>
    <w:rsid w:val="00C80F67"/>
    <w:rsid w:val="00C8337F"/>
    <w:rsid w:val="00C9155C"/>
    <w:rsid w:val="00C92B5A"/>
    <w:rsid w:val="00CB0AF5"/>
    <w:rsid w:val="00CB44C1"/>
    <w:rsid w:val="00CB502B"/>
    <w:rsid w:val="00CC1C2D"/>
    <w:rsid w:val="00CC53A5"/>
    <w:rsid w:val="00CD4887"/>
    <w:rsid w:val="00CE1361"/>
    <w:rsid w:val="00CF0959"/>
    <w:rsid w:val="00D25B9B"/>
    <w:rsid w:val="00D376CF"/>
    <w:rsid w:val="00D45E17"/>
    <w:rsid w:val="00D523DD"/>
    <w:rsid w:val="00D545FB"/>
    <w:rsid w:val="00D725C3"/>
    <w:rsid w:val="00D73C58"/>
    <w:rsid w:val="00D77D4C"/>
    <w:rsid w:val="00D80391"/>
    <w:rsid w:val="00DA0B83"/>
    <w:rsid w:val="00DA348F"/>
    <w:rsid w:val="00DD254A"/>
    <w:rsid w:val="00DD5EAB"/>
    <w:rsid w:val="00DE74D4"/>
    <w:rsid w:val="00E004DA"/>
    <w:rsid w:val="00E10697"/>
    <w:rsid w:val="00E16583"/>
    <w:rsid w:val="00E21371"/>
    <w:rsid w:val="00E228DA"/>
    <w:rsid w:val="00E50EAE"/>
    <w:rsid w:val="00E53E0F"/>
    <w:rsid w:val="00E76CF9"/>
    <w:rsid w:val="00E80C03"/>
    <w:rsid w:val="00E87B30"/>
    <w:rsid w:val="00E93840"/>
    <w:rsid w:val="00E97E69"/>
    <w:rsid w:val="00E97F6D"/>
    <w:rsid w:val="00EA174F"/>
    <w:rsid w:val="00EB240B"/>
    <w:rsid w:val="00EB583B"/>
    <w:rsid w:val="00ED7EFE"/>
    <w:rsid w:val="00EE0C76"/>
    <w:rsid w:val="00EE2964"/>
    <w:rsid w:val="00F0060F"/>
    <w:rsid w:val="00F00AF6"/>
    <w:rsid w:val="00F02A51"/>
    <w:rsid w:val="00F21677"/>
    <w:rsid w:val="00F2475B"/>
    <w:rsid w:val="00F26D08"/>
    <w:rsid w:val="00F40793"/>
    <w:rsid w:val="00F46956"/>
    <w:rsid w:val="00F509FD"/>
    <w:rsid w:val="00F51B5C"/>
    <w:rsid w:val="00F52801"/>
    <w:rsid w:val="00F66C31"/>
    <w:rsid w:val="00F7285C"/>
    <w:rsid w:val="00F85C86"/>
    <w:rsid w:val="00F86CED"/>
    <w:rsid w:val="00F94035"/>
    <w:rsid w:val="00FA53D7"/>
    <w:rsid w:val="00FB422B"/>
    <w:rsid w:val="00FE4AF9"/>
    <w:rsid w:val="00FF0446"/>
    <w:rsid w:val="00FF18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B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0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B83"/>
    <w:rPr>
      <w:rFonts w:ascii="Tahoma" w:hAnsi="Tahoma" w:cs="Tahoma"/>
      <w:sz w:val="16"/>
      <w:szCs w:val="16"/>
    </w:rPr>
  </w:style>
  <w:style w:type="paragraph" w:styleId="ListParagraph">
    <w:name w:val="List Paragraph"/>
    <w:basedOn w:val="Normal"/>
    <w:uiPriority w:val="34"/>
    <w:qFormat/>
    <w:rsid w:val="002616A0"/>
    <w:pPr>
      <w:ind w:left="720"/>
      <w:contextualSpacing/>
    </w:pPr>
  </w:style>
  <w:style w:type="character" w:styleId="Strong">
    <w:name w:val="Strong"/>
    <w:basedOn w:val="DefaultParagraphFont"/>
    <w:uiPriority w:val="22"/>
    <w:qFormat/>
    <w:rsid w:val="004B34D8"/>
    <w:rPr>
      <w:b/>
      <w:bCs/>
    </w:rPr>
  </w:style>
  <w:style w:type="paragraph" w:styleId="NoSpacing">
    <w:name w:val="No Spacing"/>
    <w:uiPriority w:val="1"/>
    <w:qFormat/>
    <w:rsid w:val="00B56068"/>
    <w:pPr>
      <w:spacing w:after="0" w:line="240" w:lineRule="auto"/>
    </w:pPr>
  </w:style>
  <w:style w:type="character" w:customStyle="1" w:styleId="apple-converted-space">
    <w:name w:val="apple-converted-space"/>
    <w:basedOn w:val="DefaultParagraphFont"/>
    <w:rsid w:val="00273E17"/>
  </w:style>
  <w:style w:type="character" w:styleId="Hyperlink">
    <w:name w:val="Hyperlink"/>
    <w:basedOn w:val="DefaultParagraphFont"/>
    <w:uiPriority w:val="99"/>
    <w:unhideWhenUsed/>
    <w:rsid w:val="00273E17"/>
    <w:rPr>
      <w:color w:val="0000FF"/>
      <w:u w:val="single"/>
    </w:rPr>
  </w:style>
  <w:style w:type="paragraph" w:customStyle="1" w:styleId="MediumGrid1-Accent21">
    <w:name w:val="Medium Grid 1 - Accent 21"/>
    <w:basedOn w:val="Normal"/>
    <w:uiPriority w:val="34"/>
    <w:qFormat/>
    <w:rsid w:val="005566D2"/>
    <w:pPr>
      <w:ind w:left="720"/>
    </w:pPr>
    <w:rPr>
      <w:rFonts w:ascii="Calibri" w:eastAsia="Times New Roman" w:hAnsi="Calibri" w:cs="Calibri"/>
      <w:lang w:val="en-US"/>
    </w:rPr>
  </w:style>
  <w:style w:type="paragraph" w:styleId="Header">
    <w:name w:val="header"/>
    <w:basedOn w:val="Normal"/>
    <w:link w:val="HeaderChar"/>
    <w:uiPriority w:val="99"/>
    <w:unhideWhenUsed/>
    <w:rsid w:val="00F26D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D08"/>
  </w:style>
  <w:style w:type="paragraph" w:styleId="Footer">
    <w:name w:val="footer"/>
    <w:basedOn w:val="Normal"/>
    <w:link w:val="FooterChar"/>
    <w:uiPriority w:val="99"/>
    <w:unhideWhenUsed/>
    <w:rsid w:val="00F26D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D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0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B83"/>
    <w:rPr>
      <w:rFonts w:ascii="Tahoma" w:hAnsi="Tahoma" w:cs="Tahoma"/>
      <w:sz w:val="16"/>
      <w:szCs w:val="16"/>
    </w:rPr>
  </w:style>
  <w:style w:type="paragraph" w:styleId="ListParagraph">
    <w:name w:val="List Paragraph"/>
    <w:basedOn w:val="Normal"/>
    <w:uiPriority w:val="34"/>
    <w:qFormat/>
    <w:rsid w:val="002616A0"/>
    <w:pPr>
      <w:ind w:left="720"/>
      <w:contextualSpacing/>
    </w:pPr>
  </w:style>
  <w:style w:type="character" w:styleId="Strong">
    <w:name w:val="Strong"/>
    <w:basedOn w:val="DefaultParagraphFont"/>
    <w:uiPriority w:val="22"/>
    <w:qFormat/>
    <w:rsid w:val="004B34D8"/>
    <w:rPr>
      <w:b/>
      <w:bCs/>
    </w:rPr>
  </w:style>
  <w:style w:type="paragraph" w:styleId="NoSpacing">
    <w:name w:val="No Spacing"/>
    <w:uiPriority w:val="1"/>
    <w:qFormat/>
    <w:rsid w:val="00B56068"/>
    <w:pPr>
      <w:spacing w:after="0" w:line="240" w:lineRule="auto"/>
    </w:pPr>
  </w:style>
  <w:style w:type="character" w:customStyle="1" w:styleId="apple-converted-space">
    <w:name w:val="apple-converted-space"/>
    <w:basedOn w:val="DefaultParagraphFont"/>
    <w:rsid w:val="00273E17"/>
  </w:style>
  <w:style w:type="character" w:styleId="Hyperlink">
    <w:name w:val="Hyperlink"/>
    <w:basedOn w:val="DefaultParagraphFont"/>
    <w:unhideWhenUsed/>
    <w:rsid w:val="00273E17"/>
    <w:rPr>
      <w:color w:val="0000FF"/>
      <w:u w:val="single"/>
    </w:rPr>
  </w:style>
  <w:style w:type="paragraph" w:customStyle="1" w:styleId="MediumGrid1-Accent21">
    <w:name w:val="Medium Grid 1 - Accent 21"/>
    <w:basedOn w:val="Normal"/>
    <w:uiPriority w:val="34"/>
    <w:qFormat/>
    <w:rsid w:val="005566D2"/>
    <w:pPr>
      <w:ind w:left="720"/>
    </w:pPr>
    <w:rPr>
      <w:rFonts w:ascii="Calibri" w:eastAsia="Times New Roman" w:hAnsi="Calibri" w:cs="Calibri"/>
      <w:lang w:val="en-US"/>
    </w:rPr>
  </w:style>
  <w:style w:type="paragraph" w:styleId="Header">
    <w:name w:val="header"/>
    <w:basedOn w:val="Normal"/>
    <w:link w:val="HeaderChar"/>
    <w:uiPriority w:val="99"/>
    <w:unhideWhenUsed/>
    <w:rsid w:val="00F26D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D08"/>
  </w:style>
  <w:style w:type="paragraph" w:styleId="Footer">
    <w:name w:val="footer"/>
    <w:basedOn w:val="Normal"/>
    <w:link w:val="FooterChar"/>
    <w:uiPriority w:val="99"/>
    <w:unhideWhenUsed/>
    <w:rsid w:val="00F26D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D0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shed.memon@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x.doi.org/10.7537/marsnys130920.07"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BC402-90C2-4A82-83AE-7179411C8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4421</Words>
  <Characters>25200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Jamshed</dc:creator>
  <cp:lastModifiedBy>Administrator</cp:lastModifiedBy>
  <cp:revision>3</cp:revision>
  <dcterms:created xsi:type="dcterms:W3CDTF">2020-09-27T14:27:00Z</dcterms:created>
  <dcterms:modified xsi:type="dcterms:W3CDTF">2020-09-28T01:41:00Z</dcterms:modified>
</cp:coreProperties>
</file>