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8D" w:rsidRPr="00341A17" w:rsidRDefault="00BF288D" w:rsidP="00BF288D">
      <w:pPr>
        <w:snapToGrid w:val="0"/>
        <w:spacing w:after="0" w:line="240" w:lineRule="auto"/>
        <w:jc w:val="center"/>
        <w:rPr>
          <w:rFonts w:ascii="Times New Roman" w:hAnsi="Times New Roman" w:cs="Times New Roman"/>
          <w:b/>
          <w:sz w:val="20"/>
          <w:szCs w:val="20"/>
          <w:lang w:eastAsia="zh-CN"/>
        </w:rPr>
      </w:pPr>
    </w:p>
    <w:p w:rsidR="00AF1B63" w:rsidRPr="00341A17" w:rsidRDefault="0000059D" w:rsidP="00BF288D">
      <w:pPr>
        <w:snapToGrid w:val="0"/>
        <w:spacing w:after="0" w:line="240" w:lineRule="auto"/>
        <w:jc w:val="center"/>
        <w:rPr>
          <w:rFonts w:ascii="Times New Roman" w:hAnsi="Times New Roman" w:cs="Times New Roman"/>
          <w:b/>
          <w:sz w:val="20"/>
          <w:szCs w:val="20"/>
          <w:lang w:eastAsia="zh-CN"/>
        </w:rPr>
      </w:pPr>
      <w:r w:rsidRPr="00341A17">
        <w:rPr>
          <w:rFonts w:ascii="Times New Roman" w:hAnsi="Times New Roman" w:cs="Times New Roman"/>
          <w:b/>
          <w:sz w:val="20"/>
          <w:szCs w:val="20"/>
        </w:rPr>
        <w:t>Design a</w:t>
      </w:r>
      <w:r w:rsidR="00D715D8" w:rsidRPr="00341A17">
        <w:rPr>
          <w:rFonts w:ascii="Times New Roman" w:hAnsi="Times New Roman" w:cs="Times New Roman"/>
          <w:b/>
          <w:sz w:val="20"/>
          <w:szCs w:val="20"/>
        </w:rPr>
        <w:t>nd Performance Investigation of a</w:t>
      </w:r>
      <w:r w:rsidRPr="00341A17">
        <w:rPr>
          <w:rFonts w:ascii="Times New Roman" w:hAnsi="Times New Roman" w:cs="Times New Roman"/>
          <w:b/>
          <w:sz w:val="20"/>
          <w:szCs w:val="20"/>
        </w:rPr>
        <w:t xml:space="preserve"> Low Cost Portable Ventilator for COVID-19 Patients</w:t>
      </w:r>
    </w:p>
    <w:p w:rsidR="00AF1B63" w:rsidRPr="00341A17" w:rsidRDefault="00AF1B63" w:rsidP="00BF288D">
      <w:pPr>
        <w:snapToGrid w:val="0"/>
        <w:spacing w:after="0" w:line="240" w:lineRule="auto"/>
        <w:jc w:val="center"/>
        <w:rPr>
          <w:rFonts w:ascii="Times New Roman" w:hAnsi="Times New Roman" w:cs="Times New Roman"/>
          <w:b/>
          <w:sz w:val="20"/>
          <w:szCs w:val="20"/>
          <w:lang w:eastAsia="zh-CN"/>
        </w:rPr>
      </w:pPr>
    </w:p>
    <w:p w:rsidR="00AF1B63" w:rsidRPr="00341A17" w:rsidRDefault="00462DB2" w:rsidP="00BF288D">
      <w:pPr>
        <w:snapToGrid w:val="0"/>
        <w:spacing w:after="0" w:line="240" w:lineRule="auto"/>
        <w:jc w:val="center"/>
        <w:rPr>
          <w:rFonts w:ascii="Times New Roman" w:eastAsia="Times New Roman" w:hAnsi="Times New Roman" w:cs="Times New Roman"/>
          <w:color w:val="000000"/>
          <w:sz w:val="20"/>
          <w:szCs w:val="20"/>
        </w:rPr>
      </w:pPr>
      <w:r w:rsidRPr="00341A17">
        <w:rPr>
          <w:rFonts w:ascii="Times New Roman" w:eastAsia="Times New Roman" w:hAnsi="Times New Roman" w:cs="Times New Roman"/>
          <w:color w:val="000000"/>
          <w:sz w:val="20"/>
          <w:szCs w:val="20"/>
        </w:rPr>
        <w:t>Mustefa Jibril</w:t>
      </w:r>
      <w:r w:rsidRPr="00341A17">
        <w:rPr>
          <w:rFonts w:ascii="Times New Roman" w:eastAsia="Times New Roman" w:hAnsi="Times New Roman" w:cs="Times New Roman"/>
          <w:sz w:val="20"/>
          <w:szCs w:val="20"/>
          <w:vertAlign w:val="superscript"/>
        </w:rPr>
        <w:t>1</w:t>
      </w:r>
      <w:r w:rsidRPr="00341A17">
        <w:rPr>
          <w:rFonts w:ascii="Times New Roman" w:eastAsia="Times New Roman" w:hAnsi="Times New Roman" w:cs="Times New Roman"/>
          <w:sz w:val="20"/>
          <w:szCs w:val="20"/>
        </w:rPr>
        <w:t>, Messay Tadese</w:t>
      </w:r>
      <w:r w:rsidRPr="00341A17">
        <w:rPr>
          <w:rFonts w:ascii="Times New Roman" w:eastAsia="Times New Roman" w:hAnsi="Times New Roman" w:cs="Times New Roman"/>
          <w:sz w:val="20"/>
          <w:szCs w:val="20"/>
          <w:vertAlign w:val="superscript"/>
        </w:rPr>
        <w:t>2</w:t>
      </w:r>
      <w:r w:rsidRPr="00341A17">
        <w:rPr>
          <w:rFonts w:ascii="Times New Roman" w:eastAsia="Times New Roman" w:hAnsi="Times New Roman" w:cs="Times New Roman"/>
          <w:sz w:val="20"/>
          <w:szCs w:val="20"/>
        </w:rPr>
        <w:t>, Nuriye Hassen</w:t>
      </w:r>
      <w:r w:rsidRPr="00341A17">
        <w:rPr>
          <w:rFonts w:ascii="Times New Roman" w:eastAsia="Times New Roman" w:hAnsi="Times New Roman" w:cs="Times New Roman"/>
          <w:sz w:val="20"/>
          <w:szCs w:val="20"/>
          <w:vertAlign w:val="superscript"/>
        </w:rPr>
        <w:t>3</w:t>
      </w:r>
    </w:p>
    <w:p w:rsidR="00AF1B63" w:rsidRPr="00341A17" w:rsidRDefault="00AF1B63" w:rsidP="00BF288D">
      <w:pPr>
        <w:snapToGrid w:val="0"/>
        <w:spacing w:after="0" w:line="240" w:lineRule="auto"/>
        <w:jc w:val="center"/>
        <w:rPr>
          <w:rFonts w:ascii="Times New Roman" w:eastAsia="Times New Roman" w:hAnsi="Times New Roman" w:cs="Times New Roman"/>
          <w:color w:val="000000"/>
          <w:sz w:val="20"/>
          <w:szCs w:val="20"/>
        </w:rPr>
      </w:pPr>
    </w:p>
    <w:p w:rsidR="00462DB2" w:rsidRPr="00341A17" w:rsidRDefault="00462DB2" w:rsidP="00BF288D">
      <w:pPr>
        <w:snapToGrid w:val="0"/>
        <w:spacing w:after="0" w:line="240" w:lineRule="auto"/>
        <w:jc w:val="center"/>
        <w:rPr>
          <w:rFonts w:ascii="Times New Roman" w:eastAsia="Times New Roman" w:hAnsi="Times New Roman" w:cs="Times New Roman"/>
          <w:sz w:val="20"/>
          <w:szCs w:val="20"/>
        </w:rPr>
      </w:pPr>
      <w:r w:rsidRPr="00341A17">
        <w:rPr>
          <w:rFonts w:ascii="Times New Roman" w:eastAsia="Times New Roman" w:hAnsi="Times New Roman" w:cs="Times New Roman"/>
          <w:sz w:val="20"/>
          <w:szCs w:val="20"/>
          <w:vertAlign w:val="superscript"/>
        </w:rPr>
        <w:t>1</w:t>
      </w:r>
      <w:r w:rsidRPr="00341A17">
        <w:rPr>
          <w:rFonts w:ascii="Times New Roman" w:eastAsia="Times New Roman" w:hAnsi="Times New Roman" w:cs="Times New Roman"/>
          <w:sz w:val="20"/>
          <w:szCs w:val="20"/>
        </w:rPr>
        <w:t xml:space="preserve"> Msc, School of Electrical</w:t>
      </w:r>
      <w:r w:rsidR="00AF1B63" w:rsidRPr="00341A17">
        <w:rPr>
          <w:rFonts w:ascii="Times New Roman" w:eastAsia="Times New Roman" w:hAnsi="Times New Roman" w:cs="Times New Roman"/>
          <w:sz w:val="20"/>
          <w:szCs w:val="20"/>
        </w:rPr>
        <w:t xml:space="preserve"> &amp; </w:t>
      </w:r>
      <w:r w:rsidRPr="00341A17">
        <w:rPr>
          <w:rFonts w:ascii="Times New Roman" w:eastAsia="Times New Roman" w:hAnsi="Times New Roman" w:cs="Times New Roman"/>
          <w:sz w:val="20"/>
          <w:szCs w:val="20"/>
        </w:rPr>
        <w:t>Computer Engineering, Dire Dawa Institute of Technology, Dire Dawa, Ethiopia</w:t>
      </w:r>
    </w:p>
    <w:p w:rsidR="00AF1B63" w:rsidRPr="00341A17" w:rsidRDefault="00462DB2" w:rsidP="00BF288D">
      <w:pPr>
        <w:snapToGrid w:val="0"/>
        <w:spacing w:after="0" w:line="240" w:lineRule="auto"/>
        <w:jc w:val="center"/>
        <w:rPr>
          <w:rFonts w:ascii="Times New Roman" w:eastAsia="Times New Roman" w:hAnsi="Times New Roman" w:cs="Times New Roman"/>
          <w:sz w:val="20"/>
          <w:szCs w:val="20"/>
        </w:rPr>
      </w:pPr>
      <w:r w:rsidRPr="00341A17">
        <w:rPr>
          <w:rFonts w:ascii="Times New Roman" w:eastAsia="Times New Roman" w:hAnsi="Times New Roman" w:cs="Times New Roman"/>
          <w:sz w:val="20"/>
          <w:szCs w:val="20"/>
          <w:vertAlign w:val="superscript"/>
        </w:rPr>
        <w:t>2</w:t>
      </w:r>
      <w:r w:rsidRPr="00341A17">
        <w:rPr>
          <w:rFonts w:ascii="Times New Roman" w:eastAsia="Times New Roman" w:hAnsi="Times New Roman" w:cs="Times New Roman"/>
          <w:sz w:val="20"/>
          <w:szCs w:val="20"/>
        </w:rPr>
        <w:t xml:space="preserve"> Msc, School of Electrical</w:t>
      </w:r>
      <w:r w:rsidR="00AF1B63" w:rsidRPr="00341A17">
        <w:rPr>
          <w:rFonts w:ascii="Times New Roman" w:eastAsia="Times New Roman" w:hAnsi="Times New Roman" w:cs="Times New Roman"/>
          <w:sz w:val="20"/>
          <w:szCs w:val="20"/>
        </w:rPr>
        <w:t xml:space="preserve"> &amp; </w:t>
      </w:r>
      <w:r w:rsidRPr="00341A17">
        <w:rPr>
          <w:rFonts w:ascii="Times New Roman" w:eastAsia="Times New Roman" w:hAnsi="Times New Roman" w:cs="Times New Roman"/>
          <w:sz w:val="20"/>
          <w:szCs w:val="20"/>
        </w:rPr>
        <w:t>Computer Engineering, Dire Dawa Institute of Technology, Dire Dawa, Ethiopia</w:t>
      </w:r>
    </w:p>
    <w:p w:rsidR="00462DB2" w:rsidRPr="00341A17" w:rsidRDefault="00AF1B63" w:rsidP="00BF288D">
      <w:pPr>
        <w:snapToGrid w:val="0"/>
        <w:spacing w:after="0" w:line="240" w:lineRule="auto"/>
        <w:jc w:val="center"/>
        <w:rPr>
          <w:rFonts w:ascii="Times New Roman" w:eastAsia="Times New Roman" w:hAnsi="Times New Roman" w:cs="Times New Roman"/>
          <w:sz w:val="20"/>
          <w:szCs w:val="20"/>
        </w:rPr>
      </w:pPr>
      <w:r w:rsidRPr="00341A17">
        <w:rPr>
          <w:rFonts w:ascii="Times New Roman" w:eastAsia="Times New Roman" w:hAnsi="Times New Roman" w:cs="Times New Roman"/>
          <w:sz w:val="20"/>
          <w:szCs w:val="20"/>
          <w:vertAlign w:val="superscript"/>
        </w:rPr>
        <w:t>3</w:t>
      </w:r>
      <w:r w:rsidR="00462DB2" w:rsidRPr="00341A17">
        <w:rPr>
          <w:rFonts w:ascii="Times New Roman" w:eastAsia="Times New Roman" w:hAnsi="Times New Roman" w:cs="Times New Roman"/>
          <w:sz w:val="20"/>
          <w:szCs w:val="20"/>
        </w:rPr>
        <w:t xml:space="preserve"> Msc, School of Electrical</w:t>
      </w:r>
      <w:r w:rsidRPr="00341A17">
        <w:rPr>
          <w:rFonts w:ascii="Times New Roman" w:eastAsia="Times New Roman" w:hAnsi="Times New Roman" w:cs="Times New Roman"/>
          <w:sz w:val="20"/>
          <w:szCs w:val="20"/>
        </w:rPr>
        <w:t xml:space="preserve"> &amp; </w:t>
      </w:r>
      <w:r w:rsidR="00462DB2" w:rsidRPr="00341A17">
        <w:rPr>
          <w:rFonts w:ascii="Times New Roman" w:eastAsia="Times New Roman" w:hAnsi="Times New Roman" w:cs="Times New Roman"/>
          <w:sz w:val="20"/>
          <w:szCs w:val="20"/>
        </w:rPr>
        <w:t>Computer Engineering, Dire Dawa Institute of Technology, Dire Dawa, Ethiopia</w:t>
      </w:r>
    </w:p>
    <w:p w:rsidR="00AF1B63" w:rsidRPr="00341A17" w:rsidRDefault="009A780D" w:rsidP="00BF288D">
      <w:pPr>
        <w:snapToGrid w:val="0"/>
        <w:spacing w:after="0" w:line="240" w:lineRule="auto"/>
        <w:jc w:val="center"/>
        <w:rPr>
          <w:rFonts w:ascii="Times New Roman" w:eastAsia="Times New Roman" w:hAnsi="Times New Roman" w:cs="Times New Roman"/>
          <w:sz w:val="20"/>
          <w:szCs w:val="20"/>
        </w:rPr>
      </w:pPr>
      <w:hyperlink r:id="rId7" w:history="1">
        <w:r w:rsidR="00462DB2" w:rsidRPr="00341A17">
          <w:rPr>
            <w:rStyle w:val="Hyperlink"/>
            <w:rFonts w:ascii="Times New Roman" w:eastAsia="Times New Roman" w:hAnsi="Times New Roman" w:cs="Times New Roman"/>
            <w:sz w:val="20"/>
            <w:szCs w:val="20"/>
          </w:rPr>
          <w:t>mustefa.jibril@ddu.edu.et</w:t>
        </w:r>
      </w:hyperlink>
    </w:p>
    <w:p w:rsidR="00AF1B63" w:rsidRPr="00341A17" w:rsidRDefault="00AF1B63" w:rsidP="00BF288D">
      <w:pPr>
        <w:snapToGrid w:val="0"/>
        <w:spacing w:after="0" w:line="240" w:lineRule="auto"/>
        <w:jc w:val="center"/>
        <w:rPr>
          <w:rFonts w:ascii="Times New Roman" w:eastAsia="Times New Roman" w:hAnsi="Times New Roman" w:cs="Times New Roman"/>
          <w:sz w:val="20"/>
          <w:szCs w:val="20"/>
        </w:rPr>
      </w:pPr>
    </w:p>
    <w:p w:rsidR="00BF288D" w:rsidRPr="00341A17" w:rsidRDefault="00D715D8" w:rsidP="00BF288D">
      <w:pPr>
        <w:snapToGrid w:val="0"/>
        <w:spacing w:after="0" w:line="240" w:lineRule="auto"/>
        <w:jc w:val="both"/>
        <w:rPr>
          <w:rFonts w:ascii="Times New Roman" w:hAnsi="Times New Roman" w:cs="Times New Roman"/>
          <w:sz w:val="20"/>
          <w:szCs w:val="20"/>
        </w:rPr>
      </w:pPr>
      <w:r w:rsidRPr="00341A17">
        <w:rPr>
          <w:rFonts w:ascii="Times New Roman" w:hAnsi="Times New Roman" w:cs="Times New Roman"/>
          <w:b/>
          <w:sz w:val="20"/>
          <w:szCs w:val="20"/>
        </w:rPr>
        <w:t>Abstract</w:t>
      </w:r>
      <w:r w:rsidR="00BF288D" w:rsidRPr="00341A17">
        <w:rPr>
          <w:rFonts w:ascii="Times New Roman" w:hAnsi="Times New Roman" w:cs="Times New Roman" w:hint="eastAsia"/>
          <w:b/>
          <w:sz w:val="20"/>
          <w:szCs w:val="20"/>
          <w:lang w:eastAsia="zh-CN"/>
        </w:rPr>
        <w:t xml:space="preserve">: </w:t>
      </w:r>
      <w:r w:rsidRPr="00341A17">
        <w:rPr>
          <w:rFonts w:ascii="Times New Roman" w:hAnsi="Times New Roman" w:cs="Times New Roman"/>
          <w:sz w:val="20"/>
          <w:szCs w:val="20"/>
        </w:rPr>
        <w:t>In this paper, the design of a low cost portable ventilator with performance analysis have been done to solve the scarcity of respiratory ventilators for COVID-19 patients. The materials used to build the s</w:t>
      </w:r>
      <w:r w:rsidR="00FC6CBC" w:rsidRPr="00341A17">
        <w:rPr>
          <w:rFonts w:ascii="Times New Roman" w:hAnsi="Times New Roman" w:cs="Times New Roman"/>
          <w:sz w:val="20"/>
          <w:szCs w:val="20"/>
        </w:rPr>
        <w:t>ystem are:</w:t>
      </w:r>
      <w:r w:rsidRPr="00341A17">
        <w:rPr>
          <w:rFonts w:ascii="Times New Roman" w:hAnsi="Times New Roman" w:cs="Times New Roman"/>
          <w:sz w:val="20"/>
          <w:szCs w:val="20"/>
        </w:rPr>
        <w:t xml:space="preserve"> DC motor, rotating disc and pneumatic piston. The system input is the patient heart beat </w:t>
      </w:r>
      <w:r w:rsidR="00FC6CBC" w:rsidRPr="00341A17">
        <w:rPr>
          <w:rFonts w:ascii="Times New Roman" w:hAnsi="Times New Roman" w:cs="Times New Roman"/>
          <w:sz w:val="20"/>
          <w:szCs w:val="20"/>
        </w:rPr>
        <w:t>and the output is volume of air to the patient lung with adjusted breathing rate. This ventilator adjusts the breathing rate to the patient depending on his heart beat rate. The performance analysis of this system have been done using Proportional Integral Derivative (PID) and Full State Feedback H2 controllers. Comparison of the system with the proposed controllers have been done using a step change and a random change of the patient heart beat and a promising result have been analyzed successfully.</w:t>
      </w:r>
    </w:p>
    <w:p w:rsidR="00BF288D" w:rsidRPr="00341A17" w:rsidRDefault="00BF288D" w:rsidP="00BF288D">
      <w:pPr>
        <w:snapToGrid w:val="0"/>
        <w:spacing w:after="0" w:line="240" w:lineRule="auto"/>
        <w:jc w:val="both"/>
        <w:rPr>
          <w:rFonts w:ascii="Times New Roman" w:hAnsi="Times New Roman" w:cs="Times New Roman"/>
          <w:b/>
          <w:sz w:val="20"/>
          <w:szCs w:val="20"/>
          <w:lang w:eastAsia="zh-CN"/>
        </w:rPr>
      </w:pPr>
      <w:r w:rsidRPr="00341A17">
        <w:rPr>
          <w:rFonts w:ascii="Times New Roman" w:hAnsi="Times New Roman" w:cs="Times New Roman"/>
          <w:bCs/>
          <w:sz w:val="20"/>
          <w:szCs w:val="20"/>
        </w:rPr>
        <w:t>[</w:t>
      </w:r>
      <w:r w:rsidRPr="00341A17">
        <w:rPr>
          <w:rFonts w:ascii="Times New Roman" w:eastAsia="Times New Roman" w:hAnsi="Times New Roman" w:cs="Times New Roman"/>
          <w:color w:val="000000"/>
          <w:sz w:val="20"/>
          <w:szCs w:val="20"/>
        </w:rPr>
        <w:t>Mustefa Jibril</w:t>
      </w:r>
      <w:r w:rsidRPr="00341A17">
        <w:rPr>
          <w:rFonts w:ascii="Times New Roman" w:eastAsia="Times New Roman" w:hAnsi="Times New Roman" w:cs="Times New Roman"/>
          <w:sz w:val="20"/>
          <w:szCs w:val="20"/>
        </w:rPr>
        <w:t>, Messay Tadese, Nuriye Hassen</w:t>
      </w:r>
      <w:r w:rsidRPr="00341A17">
        <w:rPr>
          <w:rFonts w:ascii="Times New Roman" w:hAnsi="Times New Roman" w:cs="Times New Roman"/>
          <w:sz w:val="20"/>
          <w:szCs w:val="20"/>
        </w:rPr>
        <w:t>.</w:t>
      </w:r>
      <w:r w:rsidRPr="00341A17">
        <w:rPr>
          <w:rFonts w:ascii="Times New Roman" w:hAnsi="Times New Roman" w:cs="Times New Roman" w:hint="eastAsia"/>
          <w:b/>
          <w:bCs/>
          <w:sz w:val="20"/>
          <w:szCs w:val="20"/>
          <w:lang w:bidi="fa-IR"/>
        </w:rPr>
        <w:t xml:space="preserve"> </w:t>
      </w:r>
      <w:r w:rsidRPr="00341A17">
        <w:rPr>
          <w:rFonts w:ascii="Times New Roman" w:hAnsi="Times New Roman" w:cs="Times New Roman"/>
          <w:b/>
          <w:sz w:val="20"/>
          <w:szCs w:val="20"/>
        </w:rPr>
        <w:t>Design and Performance Investigation of a Low Cost Portable Ventilator for COVID-19 Patients</w:t>
      </w:r>
      <w:r w:rsidRPr="00341A17">
        <w:rPr>
          <w:rFonts w:ascii="Times New Roman" w:eastAsia="Times New Roman" w:hAnsi="Times New Roman" w:cs="Times New Roman"/>
          <w:b/>
          <w:bCs/>
          <w:sz w:val="20"/>
          <w:szCs w:val="20"/>
          <w:lang w:bidi="fa-IR"/>
        </w:rPr>
        <w:t>.</w:t>
      </w:r>
      <w:r w:rsidRPr="00341A17">
        <w:rPr>
          <w:rFonts w:ascii="Times New Roman" w:hAnsi="Times New Roman" w:cs="Times New Roman"/>
          <w:bCs/>
          <w:i/>
          <w:sz w:val="20"/>
          <w:szCs w:val="20"/>
        </w:rPr>
        <w:t xml:space="preserve"> N Y Sci J</w:t>
      </w:r>
      <w:r w:rsidRPr="00341A17">
        <w:rPr>
          <w:rFonts w:ascii="Times New Roman" w:hAnsi="Times New Roman" w:cs="Times New Roman"/>
          <w:bCs/>
          <w:sz w:val="20"/>
          <w:szCs w:val="20"/>
        </w:rPr>
        <w:t xml:space="preserve"> </w:t>
      </w:r>
      <w:r w:rsidRPr="00341A17">
        <w:rPr>
          <w:rFonts w:ascii="Times New Roman" w:hAnsi="Times New Roman" w:cs="Times New Roman"/>
          <w:sz w:val="20"/>
          <w:szCs w:val="20"/>
        </w:rPr>
        <w:t>20</w:t>
      </w:r>
      <w:r w:rsidRPr="00341A17">
        <w:rPr>
          <w:rFonts w:ascii="Times New Roman" w:hAnsi="Times New Roman" w:cs="Times New Roman" w:hint="eastAsia"/>
          <w:sz w:val="20"/>
          <w:szCs w:val="20"/>
        </w:rPr>
        <w:t>20</w:t>
      </w:r>
      <w:r w:rsidRPr="00341A17">
        <w:rPr>
          <w:rFonts w:ascii="Times New Roman" w:hAnsi="Times New Roman" w:cs="Times New Roman"/>
          <w:sz w:val="20"/>
          <w:szCs w:val="20"/>
        </w:rPr>
        <w:t>;</w:t>
      </w:r>
      <w:r w:rsidRPr="00341A17">
        <w:rPr>
          <w:rFonts w:ascii="Times New Roman" w:hAnsi="Times New Roman" w:cs="Times New Roman" w:hint="eastAsia"/>
          <w:sz w:val="20"/>
          <w:szCs w:val="20"/>
        </w:rPr>
        <w:t>13</w:t>
      </w:r>
      <w:r w:rsidRPr="00341A17">
        <w:rPr>
          <w:rFonts w:ascii="Times New Roman" w:hAnsi="Times New Roman" w:cs="Times New Roman"/>
          <w:sz w:val="20"/>
          <w:szCs w:val="20"/>
        </w:rPr>
        <w:t>(</w:t>
      </w:r>
      <w:r w:rsidRPr="00341A17">
        <w:rPr>
          <w:rFonts w:ascii="Times New Roman" w:hAnsi="Times New Roman" w:cs="Times New Roman" w:hint="eastAsia"/>
          <w:sz w:val="20"/>
          <w:szCs w:val="20"/>
        </w:rPr>
        <w:t>11</w:t>
      </w:r>
      <w:r w:rsidRPr="00341A17">
        <w:rPr>
          <w:rFonts w:ascii="Times New Roman" w:hAnsi="Times New Roman" w:cs="Times New Roman"/>
          <w:sz w:val="20"/>
          <w:szCs w:val="20"/>
        </w:rPr>
        <w:t>):</w:t>
      </w:r>
      <w:r w:rsidR="007D65E5" w:rsidRPr="00341A17">
        <w:rPr>
          <w:rFonts w:ascii="Times New Roman" w:hAnsi="Times New Roman" w:cs="Times New Roman"/>
          <w:noProof/>
          <w:color w:val="000000"/>
          <w:sz w:val="20"/>
          <w:szCs w:val="20"/>
        </w:rPr>
        <w:t>41-46</w:t>
      </w:r>
      <w:r w:rsidRPr="00341A17">
        <w:rPr>
          <w:rFonts w:ascii="Times New Roman" w:hAnsi="Times New Roman" w:cs="Times New Roman"/>
          <w:sz w:val="20"/>
          <w:szCs w:val="20"/>
        </w:rPr>
        <w:t xml:space="preserve">]. </w:t>
      </w:r>
      <w:r w:rsidRPr="00341A17">
        <w:rPr>
          <w:rFonts w:ascii="Times New Roman" w:hAnsi="Times New Roman" w:cs="Times New Roman"/>
          <w:iCs/>
          <w:color w:val="000000"/>
          <w:sz w:val="20"/>
          <w:szCs w:val="20"/>
        </w:rPr>
        <w:t>ISSN 1554-0200 (print); ISSN 2375-723X (online)</w:t>
      </w:r>
      <w:r w:rsidRPr="00341A17">
        <w:rPr>
          <w:rFonts w:ascii="Times New Roman" w:hAnsi="Times New Roman" w:cs="Times New Roman"/>
          <w:sz w:val="20"/>
          <w:szCs w:val="20"/>
        </w:rPr>
        <w:t xml:space="preserve">. </w:t>
      </w:r>
      <w:hyperlink r:id="rId8" w:history="1">
        <w:r w:rsidRPr="00341A17">
          <w:rPr>
            <w:rStyle w:val="Hyperlink"/>
            <w:rFonts w:ascii="Times New Roman" w:hAnsi="Times New Roman" w:cs="Times New Roman"/>
            <w:color w:val="0000FF"/>
            <w:sz w:val="20"/>
            <w:szCs w:val="20"/>
          </w:rPr>
          <w:t>http://www.sciencepub.net/newyork</w:t>
        </w:r>
      </w:hyperlink>
      <w:r w:rsidRPr="00341A17">
        <w:rPr>
          <w:rFonts w:ascii="Times New Roman" w:hAnsi="Times New Roman" w:cs="Times New Roman"/>
          <w:sz w:val="20"/>
          <w:szCs w:val="20"/>
        </w:rPr>
        <w:t xml:space="preserve">. </w:t>
      </w:r>
      <w:r w:rsidR="009021B1" w:rsidRPr="00341A17">
        <w:rPr>
          <w:rFonts w:ascii="Times New Roman" w:hAnsi="Times New Roman" w:cs="Times New Roman" w:hint="eastAsia"/>
          <w:sz w:val="20"/>
          <w:szCs w:val="20"/>
          <w:lang w:eastAsia="zh-CN"/>
        </w:rPr>
        <w:t>6</w:t>
      </w:r>
      <w:r w:rsidRPr="00341A17">
        <w:rPr>
          <w:rFonts w:ascii="Times New Roman" w:hAnsi="Times New Roman" w:cs="Times New Roman" w:hint="eastAsia"/>
          <w:sz w:val="20"/>
          <w:szCs w:val="20"/>
        </w:rPr>
        <w:t xml:space="preserve">. </w:t>
      </w:r>
      <w:r w:rsidRPr="00341A17">
        <w:rPr>
          <w:rFonts w:ascii="Times New Roman" w:hAnsi="Times New Roman" w:cs="Times New Roman"/>
          <w:color w:val="000000"/>
          <w:sz w:val="20"/>
          <w:szCs w:val="20"/>
          <w:shd w:val="clear" w:color="auto" w:fill="FFFFFF"/>
        </w:rPr>
        <w:t>doi:</w:t>
      </w:r>
      <w:hyperlink r:id="rId9" w:history="1">
        <w:r w:rsidRPr="00341A17">
          <w:rPr>
            <w:rStyle w:val="Hyperlink"/>
            <w:rFonts w:ascii="Times New Roman" w:hAnsi="Times New Roman" w:cs="Times New Roman"/>
            <w:color w:val="0000FF"/>
            <w:sz w:val="20"/>
            <w:szCs w:val="20"/>
            <w:shd w:val="clear" w:color="auto" w:fill="FFFFFF"/>
          </w:rPr>
          <w:t>10.7537/mars</w:t>
        </w:r>
        <w:r w:rsidRPr="00341A17">
          <w:rPr>
            <w:rStyle w:val="Hyperlink"/>
            <w:rFonts w:ascii="Times New Roman" w:hAnsi="Times New Roman" w:cs="Times New Roman" w:hint="eastAsia"/>
            <w:color w:val="0000FF"/>
            <w:sz w:val="20"/>
            <w:szCs w:val="20"/>
            <w:shd w:val="clear" w:color="auto" w:fill="FFFFFF"/>
          </w:rPr>
          <w:t>nys131120.</w:t>
        </w:r>
        <w:r w:rsidRPr="00341A17">
          <w:rPr>
            <w:rStyle w:val="Hyperlink"/>
            <w:rFonts w:ascii="Times New Roman" w:hAnsi="Times New Roman" w:cs="Times New Roman"/>
            <w:color w:val="0000FF"/>
            <w:sz w:val="20"/>
            <w:szCs w:val="20"/>
            <w:shd w:val="clear" w:color="auto" w:fill="FFFFFF"/>
          </w:rPr>
          <w:t>0</w:t>
        </w:r>
        <w:r w:rsidR="009021B1" w:rsidRPr="00341A17">
          <w:rPr>
            <w:rStyle w:val="Hyperlink"/>
            <w:rFonts w:ascii="Times New Roman" w:hAnsi="Times New Roman" w:cs="Times New Roman" w:hint="eastAsia"/>
            <w:color w:val="0000FF"/>
            <w:sz w:val="20"/>
            <w:szCs w:val="20"/>
            <w:shd w:val="clear" w:color="auto" w:fill="FFFFFF"/>
            <w:lang w:eastAsia="zh-CN"/>
          </w:rPr>
          <w:t>6</w:t>
        </w:r>
      </w:hyperlink>
      <w:r w:rsidRPr="00341A17">
        <w:rPr>
          <w:rFonts w:ascii="Times New Roman" w:hAnsi="Times New Roman" w:cs="Times New Roman"/>
          <w:color w:val="000000"/>
          <w:sz w:val="20"/>
          <w:szCs w:val="20"/>
          <w:shd w:val="clear" w:color="auto" w:fill="FFFFFF"/>
        </w:rPr>
        <w:t>.</w:t>
      </w:r>
    </w:p>
    <w:p w:rsidR="00D715D8" w:rsidRPr="00341A17" w:rsidRDefault="00D715D8" w:rsidP="00BF288D">
      <w:pPr>
        <w:snapToGrid w:val="0"/>
        <w:spacing w:after="0" w:line="240" w:lineRule="auto"/>
        <w:jc w:val="both"/>
        <w:rPr>
          <w:rFonts w:ascii="Times New Roman" w:hAnsi="Times New Roman" w:cs="Times New Roman"/>
          <w:sz w:val="20"/>
          <w:szCs w:val="20"/>
        </w:rPr>
      </w:pPr>
    </w:p>
    <w:p w:rsidR="00FC6CBC" w:rsidRPr="00341A17" w:rsidRDefault="00FC6CBC" w:rsidP="00BF288D">
      <w:pPr>
        <w:snapToGrid w:val="0"/>
        <w:spacing w:after="0" w:line="240" w:lineRule="auto"/>
        <w:jc w:val="both"/>
        <w:rPr>
          <w:rFonts w:ascii="Times New Roman" w:hAnsi="Times New Roman" w:cs="Times New Roman"/>
          <w:sz w:val="20"/>
          <w:szCs w:val="20"/>
          <w:lang w:eastAsia="zh-CN"/>
        </w:rPr>
      </w:pPr>
      <w:r w:rsidRPr="00341A17">
        <w:rPr>
          <w:rFonts w:ascii="Times New Roman" w:hAnsi="Times New Roman" w:cs="Times New Roman"/>
          <w:b/>
          <w:sz w:val="20"/>
          <w:szCs w:val="20"/>
        </w:rPr>
        <w:t>Keywords:</w:t>
      </w:r>
      <w:r w:rsidRPr="00341A17">
        <w:rPr>
          <w:rFonts w:ascii="Times New Roman" w:hAnsi="Times New Roman" w:cs="Times New Roman"/>
          <w:sz w:val="20"/>
          <w:szCs w:val="20"/>
        </w:rPr>
        <w:t xml:space="preserve"> Ventilator, COVID-19, DC motor, Proportional Integral Derivative, Full State Feedback H2 c</w:t>
      </w:r>
      <w:r w:rsidR="00A75A9F" w:rsidRPr="00341A17">
        <w:rPr>
          <w:rFonts w:ascii="Times New Roman" w:hAnsi="Times New Roman" w:cs="Times New Roman"/>
          <w:sz w:val="20"/>
          <w:szCs w:val="20"/>
        </w:rPr>
        <w:t>ontroller</w:t>
      </w:r>
    </w:p>
    <w:p w:rsidR="009021B1" w:rsidRPr="00341A17" w:rsidRDefault="009021B1" w:rsidP="00BF288D">
      <w:pPr>
        <w:snapToGrid w:val="0"/>
        <w:spacing w:after="0" w:line="240" w:lineRule="auto"/>
        <w:jc w:val="both"/>
        <w:rPr>
          <w:rFonts w:ascii="Times New Roman" w:hAnsi="Times New Roman" w:cs="Times New Roman"/>
          <w:sz w:val="20"/>
          <w:szCs w:val="20"/>
          <w:lang w:eastAsia="zh-CN"/>
        </w:rPr>
      </w:pPr>
    </w:p>
    <w:p w:rsidR="009021B1" w:rsidRPr="00341A17" w:rsidRDefault="009021B1" w:rsidP="00BF288D">
      <w:pPr>
        <w:snapToGrid w:val="0"/>
        <w:spacing w:after="0" w:line="240" w:lineRule="auto"/>
        <w:jc w:val="both"/>
        <w:rPr>
          <w:rFonts w:ascii="Times New Roman" w:hAnsi="Times New Roman" w:cs="Times New Roman"/>
          <w:sz w:val="20"/>
          <w:szCs w:val="20"/>
          <w:lang w:eastAsia="zh-CN"/>
        </w:rPr>
        <w:sectPr w:rsidR="009021B1" w:rsidRPr="00341A17" w:rsidSect="007D65E5">
          <w:headerReference w:type="default" r:id="rId10"/>
          <w:footerReference w:type="default" r:id="rId11"/>
          <w:type w:val="continuous"/>
          <w:pgSz w:w="12240" w:h="15840"/>
          <w:pgMar w:top="1440" w:right="1440" w:bottom="1440" w:left="1440" w:header="720" w:footer="720" w:gutter="0"/>
          <w:pgNumType w:start="41"/>
          <w:cols w:space="720"/>
          <w:docGrid w:linePitch="360"/>
        </w:sectPr>
      </w:pPr>
    </w:p>
    <w:p w:rsidR="00494F09" w:rsidRPr="00341A17" w:rsidRDefault="00494F09" w:rsidP="00BF288D">
      <w:pPr>
        <w:pStyle w:val="ListParagraph"/>
        <w:numPr>
          <w:ilvl w:val="0"/>
          <w:numId w:val="5"/>
        </w:numPr>
        <w:snapToGrid w:val="0"/>
        <w:spacing w:after="0" w:line="240" w:lineRule="auto"/>
        <w:ind w:left="0" w:firstLine="0"/>
        <w:jc w:val="both"/>
        <w:rPr>
          <w:rFonts w:ascii="Times New Roman" w:hAnsi="Times New Roman" w:cs="Times New Roman"/>
          <w:b/>
          <w:sz w:val="20"/>
          <w:szCs w:val="20"/>
        </w:rPr>
      </w:pPr>
      <w:r w:rsidRPr="00341A17">
        <w:rPr>
          <w:rFonts w:ascii="Times New Roman" w:hAnsi="Times New Roman" w:cs="Times New Roman"/>
          <w:b/>
          <w:sz w:val="20"/>
          <w:szCs w:val="20"/>
        </w:rPr>
        <w:lastRenderedPageBreak/>
        <w:t>Introduction</w:t>
      </w:r>
    </w:p>
    <w:p w:rsidR="00AC69EB" w:rsidRPr="00341A17" w:rsidRDefault="00494F09" w:rsidP="00BF288D">
      <w:pPr>
        <w:snapToGrid w:val="0"/>
        <w:spacing w:after="0" w:line="240" w:lineRule="auto"/>
        <w:ind w:firstLine="425"/>
        <w:jc w:val="both"/>
        <w:rPr>
          <w:rFonts w:ascii="Times New Roman" w:hAnsi="Times New Roman" w:cs="Times New Roman"/>
          <w:noProof/>
          <w:sz w:val="20"/>
          <w:szCs w:val="20"/>
          <w:lang w:eastAsia="zh-CN"/>
        </w:rPr>
      </w:pPr>
      <w:r w:rsidRPr="00341A17">
        <w:rPr>
          <w:rFonts w:ascii="Times New Roman" w:hAnsi="Times New Roman" w:cs="Times New Roman"/>
          <w:sz w:val="20"/>
          <w:szCs w:val="20"/>
        </w:rPr>
        <w:t xml:space="preserve">A ventilator is a machine that provides mechanical ventilation by stirring breathable air into and out of the lungs, to deliver air to a patient who is physically unable to breathe, or breathing insufficiently. Modern respirator are computerized microprocessor-controlled systems, but patients can also be ventilated with a simple, hand-operated bag valve mask. Ventilators are chiefly used in intensive-care medicine, abode care, and emergency medication (as standalone units) and in anesthesiology (as a component of an anesthesia systems). Ventilators are sometimes called "respirators", a term commonly used for them in the 1950s (particularly the "Bird respirator"). However, contemporary hospital and medical dictionary uses the phrase " respirator" to </w:t>
      </w:r>
      <w:r w:rsidRPr="00341A17">
        <w:rPr>
          <w:rFonts w:ascii="Times New Roman" w:hAnsi="Times New Roman" w:cs="Times New Roman"/>
          <w:sz w:val="20"/>
          <w:szCs w:val="20"/>
        </w:rPr>
        <w:lastRenderedPageBreak/>
        <w:t>refer to a protective face-mask.</w:t>
      </w:r>
      <w:r w:rsidRPr="00341A17">
        <w:rPr>
          <w:rFonts w:ascii="Times New Roman" w:hAnsi="Times New Roman" w:cs="Times New Roman"/>
          <w:noProof/>
          <w:sz w:val="20"/>
          <w:szCs w:val="20"/>
        </w:rPr>
        <w:t xml:space="preserve"> </w:t>
      </w:r>
      <w:r w:rsidR="00EF6CD7" w:rsidRPr="00341A17">
        <w:rPr>
          <w:rFonts w:ascii="Times New Roman" w:hAnsi="Times New Roman" w:cs="Times New Roman"/>
          <w:noProof/>
          <w:sz w:val="20"/>
          <w:szCs w:val="20"/>
        </w:rPr>
        <w:t>Modern respirator are electronically controlled by a small embedded design to allow exact rendering of weight and flow timber to an individual patient's needs. Fine-tuned respirator settings also serve to make freshening more tolerable and comfortable for the patient.</w:t>
      </w:r>
    </w:p>
    <w:p w:rsidR="009021B1" w:rsidRPr="00341A17" w:rsidRDefault="009021B1" w:rsidP="00BF288D">
      <w:pPr>
        <w:snapToGrid w:val="0"/>
        <w:spacing w:after="0" w:line="240" w:lineRule="auto"/>
        <w:ind w:firstLine="425"/>
        <w:jc w:val="both"/>
        <w:rPr>
          <w:rFonts w:ascii="Times New Roman" w:hAnsi="Times New Roman" w:cs="Times New Roman"/>
          <w:noProof/>
          <w:sz w:val="20"/>
          <w:szCs w:val="20"/>
          <w:lang w:eastAsia="zh-CN"/>
        </w:rPr>
      </w:pPr>
    </w:p>
    <w:p w:rsidR="00AC69EB" w:rsidRPr="00341A17" w:rsidRDefault="00AC69EB" w:rsidP="00BF288D">
      <w:pPr>
        <w:pStyle w:val="ListParagraph"/>
        <w:numPr>
          <w:ilvl w:val="0"/>
          <w:numId w:val="5"/>
        </w:numPr>
        <w:snapToGrid w:val="0"/>
        <w:spacing w:after="0" w:line="240" w:lineRule="auto"/>
        <w:ind w:left="0" w:firstLine="0"/>
        <w:jc w:val="both"/>
        <w:rPr>
          <w:rFonts w:ascii="Times New Roman" w:hAnsi="Times New Roman" w:cs="Times New Roman"/>
          <w:b/>
          <w:noProof/>
          <w:sz w:val="20"/>
          <w:szCs w:val="20"/>
        </w:rPr>
      </w:pPr>
      <w:r w:rsidRPr="00341A17">
        <w:rPr>
          <w:rFonts w:ascii="Times New Roman" w:hAnsi="Times New Roman" w:cs="Times New Roman"/>
          <w:b/>
          <w:noProof/>
          <w:sz w:val="20"/>
          <w:szCs w:val="20"/>
        </w:rPr>
        <w:t>Mathematical Modeling of the ventilator</w:t>
      </w:r>
    </w:p>
    <w:p w:rsidR="00B34CA5" w:rsidRPr="00341A17" w:rsidRDefault="00B34CA5" w:rsidP="00BF288D">
      <w:pPr>
        <w:snapToGrid w:val="0"/>
        <w:spacing w:after="0" w:line="240" w:lineRule="auto"/>
        <w:ind w:firstLine="425"/>
        <w:jc w:val="both"/>
        <w:rPr>
          <w:rFonts w:ascii="Times New Roman" w:hAnsi="Times New Roman" w:cs="Times New Roman"/>
          <w:noProof/>
          <w:sz w:val="20"/>
          <w:szCs w:val="20"/>
        </w:rPr>
      </w:pPr>
      <w:r w:rsidRPr="00341A17">
        <w:rPr>
          <w:rFonts w:ascii="Times New Roman" w:hAnsi="Times New Roman" w:cs="Times New Roman"/>
          <w:noProof/>
          <w:sz w:val="20"/>
          <w:szCs w:val="20"/>
        </w:rPr>
        <w:t>The design of the simple ventilator is shown in Figure 1 below. The DC motor rotates the disc at angular displacement theta and this angle is converted to a linear displacement x. This displacement pushes the piston back and forth so that the air will be entered to lung and gets out. The mathematical modeling system is shown below.</w:t>
      </w:r>
    </w:p>
    <w:p w:rsidR="009021B1" w:rsidRPr="00341A17" w:rsidRDefault="009021B1" w:rsidP="00BF288D">
      <w:pPr>
        <w:snapToGrid w:val="0"/>
        <w:spacing w:after="0" w:line="240" w:lineRule="auto"/>
        <w:jc w:val="center"/>
        <w:rPr>
          <w:rFonts w:ascii="Times New Roman" w:hAnsi="Times New Roman" w:cs="Times New Roman"/>
          <w:sz w:val="20"/>
          <w:szCs w:val="20"/>
        </w:rPr>
        <w:sectPr w:rsidR="009021B1" w:rsidRPr="00341A17" w:rsidSect="009021B1">
          <w:type w:val="continuous"/>
          <w:pgSz w:w="12240" w:h="15840"/>
          <w:pgMar w:top="1440" w:right="1440" w:bottom="1440" w:left="1440" w:header="720" w:footer="720" w:gutter="0"/>
          <w:cols w:num="2" w:space="550"/>
          <w:docGrid w:linePitch="360"/>
        </w:sectPr>
      </w:pPr>
    </w:p>
    <w:p w:rsidR="009021B1" w:rsidRPr="00341A17" w:rsidRDefault="009021B1" w:rsidP="00BF288D">
      <w:pPr>
        <w:snapToGrid w:val="0"/>
        <w:spacing w:after="0" w:line="240" w:lineRule="auto"/>
        <w:jc w:val="center"/>
        <w:rPr>
          <w:rFonts w:ascii="Times New Roman" w:hAnsi="Times New Roman" w:cs="Times New Roman"/>
          <w:sz w:val="20"/>
          <w:szCs w:val="20"/>
          <w:lang w:eastAsia="zh-CN"/>
        </w:rPr>
      </w:pPr>
    </w:p>
    <w:p w:rsidR="0091297B" w:rsidRPr="00341A17" w:rsidRDefault="00131190"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noProof/>
          <w:sz w:val="20"/>
          <w:szCs w:val="20"/>
          <w:lang w:eastAsia="zh-CN"/>
        </w:rPr>
        <w:drawing>
          <wp:inline distT="0" distB="0" distL="0" distR="0">
            <wp:extent cx="5427594" cy="1518700"/>
            <wp:effectExtent l="19050" t="0" r="1656" b="0"/>
            <wp:docPr id="1" name="Picture 1" descr="C:\Users\Mustefa Jibril\Desktop\ventilator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ustefa Jibril\Desktop\ventilatornew.JP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603" b="12069"/>
                    <a:stretch>
                      <a:fillRect/>
                    </a:stretch>
                  </pic:blipFill>
                  <pic:spPr bwMode="auto">
                    <a:xfrm>
                      <a:off x="0" y="0"/>
                      <a:ext cx="5427594" cy="1518700"/>
                    </a:xfrm>
                    <a:prstGeom prst="rect">
                      <a:avLst/>
                    </a:prstGeom>
                    <a:noFill/>
                    <a:ln>
                      <a:noFill/>
                    </a:ln>
                  </pic:spPr>
                </pic:pic>
              </a:graphicData>
            </a:graphic>
          </wp:inline>
        </w:drawing>
      </w:r>
    </w:p>
    <w:p w:rsidR="008561CE" w:rsidRPr="00341A17" w:rsidRDefault="008561CE" w:rsidP="009021B1">
      <w:pPr>
        <w:snapToGrid w:val="0"/>
        <w:spacing w:after="0" w:line="240" w:lineRule="auto"/>
        <w:jc w:val="center"/>
        <w:rPr>
          <w:rFonts w:ascii="Times New Roman" w:hAnsi="Times New Roman" w:cs="Times New Roman"/>
          <w:sz w:val="20"/>
          <w:szCs w:val="20"/>
          <w:lang w:eastAsia="zh-CN"/>
        </w:rPr>
      </w:pPr>
      <w:r w:rsidRPr="00341A17">
        <w:rPr>
          <w:rFonts w:ascii="Times New Roman" w:hAnsi="Times New Roman" w:cs="Times New Roman"/>
          <w:sz w:val="20"/>
          <w:szCs w:val="20"/>
        </w:rPr>
        <w:t>Figure 1 Respiratory ventilator system design</w:t>
      </w:r>
    </w:p>
    <w:p w:rsidR="007D65E5" w:rsidRPr="00341A17" w:rsidRDefault="007D65E5" w:rsidP="00BF288D">
      <w:pPr>
        <w:snapToGrid w:val="0"/>
        <w:spacing w:after="0" w:line="240" w:lineRule="auto"/>
        <w:ind w:firstLine="425"/>
        <w:jc w:val="both"/>
        <w:rPr>
          <w:rFonts w:ascii="Times New Roman" w:hAnsi="Times New Roman" w:cs="Times New Roman"/>
          <w:sz w:val="20"/>
          <w:szCs w:val="20"/>
        </w:rPr>
        <w:sectPr w:rsidR="007D65E5" w:rsidRPr="00341A17" w:rsidSect="00AF1B63">
          <w:type w:val="continuous"/>
          <w:pgSz w:w="12240" w:h="15840"/>
          <w:pgMar w:top="1440" w:right="1440" w:bottom="1440" w:left="1440" w:header="720" w:footer="720" w:gutter="0"/>
          <w:cols w:space="720"/>
          <w:docGrid w:linePitch="360"/>
        </w:sectPr>
      </w:pPr>
    </w:p>
    <w:p w:rsidR="002F38E0" w:rsidRDefault="002F38E0" w:rsidP="007D65E5">
      <w:pPr>
        <w:snapToGrid w:val="0"/>
        <w:spacing w:after="0" w:line="240" w:lineRule="auto"/>
        <w:ind w:firstLine="425"/>
        <w:jc w:val="both"/>
        <w:rPr>
          <w:rFonts w:ascii="Times New Roman" w:hAnsi="Times New Roman" w:cs="Times New Roman" w:hint="eastAsia"/>
          <w:sz w:val="20"/>
          <w:szCs w:val="20"/>
          <w:lang w:eastAsia="zh-CN"/>
        </w:rPr>
      </w:pPr>
    </w:p>
    <w:p w:rsidR="00AC69EB" w:rsidRPr="00341A17" w:rsidRDefault="00AC69EB" w:rsidP="007D65E5">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Th</w:t>
      </w:r>
      <w:r w:rsidR="00BE6F2A" w:rsidRPr="00341A17">
        <w:rPr>
          <w:rFonts w:ascii="Times New Roman" w:hAnsi="Times New Roman" w:cs="Times New Roman"/>
          <w:sz w:val="20"/>
          <w:szCs w:val="20"/>
        </w:rPr>
        <w:t>e DC motor transfer function between the input voltage and the angular displacement output is simply</w:t>
      </w:r>
    </w:p>
    <w:p w:rsidR="00BE6F2A" w:rsidRPr="00341A17" w:rsidRDefault="000303F6"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64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2pt;height:36.95pt" o:ole="">
            <v:imagedata r:id="rId13" o:title=""/>
          </v:shape>
          <o:OLEObject Type="Embed" ProgID="Equation.DSMT4" ShapeID="_x0000_i1025" DrawAspect="Content" ObjectID="_1667550465" r:id="rId14"/>
        </w:object>
      </w:r>
    </w:p>
    <w:p w:rsidR="009021B1" w:rsidRPr="00341A17" w:rsidRDefault="009021B1" w:rsidP="00BF288D">
      <w:pPr>
        <w:snapToGrid w:val="0"/>
        <w:spacing w:after="0" w:line="240" w:lineRule="auto"/>
        <w:ind w:firstLine="425"/>
        <w:jc w:val="both"/>
        <w:rPr>
          <w:rFonts w:ascii="Times New Roman" w:hAnsi="Times New Roman" w:cs="Times New Roman"/>
          <w:sz w:val="20"/>
          <w:szCs w:val="20"/>
          <w:lang w:eastAsia="zh-CN"/>
        </w:rPr>
      </w:pPr>
    </w:p>
    <w:p w:rsidR="009021B1" w:rsidRPr="00341A17" w:rsidRDefault="009021B1" w:rsidP="00BF288D">
      <w:pPr>
        <w:snapToGrid w:val="0"/>
        <w:spacing w:after="0" w:line="240" w:lineRule="auto"/>
        <w:ind w:firstLine="425"/>
        <w:jc w:val="both"/>
        <w:rPr>
          <w:rFonts w:ascii="Times New Roman" w:hAnsi="Times New Roman" w:cs="Times New Roman"/>
          <w:sz w:val="20"/>
          <w:szCs w:val="20"/>
          <w:lang w:eastAsia="zh-CN"/>
        </w:rPr>
        <w:sectPr w:rsidR="009021B1" w:rsidRPr="00341A17" w:rsidSect="007D65E5">
          <w:headerReference w:type="default" r:id="rId15"/>
          <w:pgSz w:w="12240" w:h="15840"/>
          <w:pgMar w:top="1440" w:right="1440" w:bottom="1440" w:left="1440" w:header="720" w:footer="720" w:gutter="0"/>
          <w:cols w:space="720"/>
          <w:docGrid w:linePitch="360"/>
        </w:sectPr>
      </w:pPr>
    </w:p>
    <w:p w:rsidR="00BE6F2A" w:rsidRPr="00341A17" w:rsidRDefault="00BE6F2A"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lastRenderedPageBreak/>
        <w:t>Where</w:t>
      </w:r>
    </w:p>
    <w:p w:rsidR="00BE6F2A" w:rsidRPr="00341A17" w:rsidRDefault="00BE6F2A"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object w:dxaOrig="340" w:dyaOrig="360">
          <v:shape id="_x0000_i1026" type="#_x0000_t75" style="width:17.55pt;height:18.15pt" o:ole="">
            <v:imagedata r:id="rId16" o:title=""/>
          </v:shape>
          <o:OLEObject Type="Embed" ProgID="Equation.DSMT4" ShapeID="_x0000_i1026" DrawAspect="Content" ObjectID="_1667550466" r:id="rId17"/>
        </w:object>
      </w:r>
      <w:r w:rsidRPr="00341A17">
        <w:rPr>
          <w:rFonts w:ascii="Times New Roman" w:hAnsi="Times New Roman" w:cs="Times New Roman"/>
          <w:sz w:val="20"/>
          <w:szCs w:val="20"/>
        </w:rPr>
        <w:t xml:space="preserve"> torque constant of the motor having units Nm/A.</w:t>
      </w:r>
    </w:p>
    <w:p w:rsidR="00BE6F2A" w:rsidRPr="00341A17" w:rsidRDefault="00BE6F2A"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object w:dxaOrig="220" w:dyaOrig="279">
          <v:shape id="_x0000_i1027" type="#_x0000_t75" style="width:11.25pt;height:14.4pt" o:ole="">
            <v:imagedata r:id="rId18" o:title=""/>
          </v:shape>
          <o:OLEObject Type="Embed" ProgID="Equation.DSMT4" ShapeID="_x0000_i1027" DrawAspect="Content" ObjectID="_1667550467" r:id="rId19"/>
        </w:object>
      </w:r>
      <w:r w:rsidRPr="00341A17">
        <w:rPr>
          <w:rFonts w:ascii="Times New Roman" w:hAnsi="Times New Roman" w:cs="Times New Roman"/>
          <w:sz w:val="20"/>
          <w:szCs w:val="20"/>
        </w:rPr>
        <w:t xml:space="preserve"> total inertia of the motor</w:t>
      </w:r>
    </w:p>
    <w:p w:rsidR="00BE6F2A" w:rsidRPr="00341A17" w:rsidRDefault="00BE6F2A"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object w:dxaOrig="240" w:dyaOrig="260">
          <v:shape id="_x0000_i1028" type="#_x0000_t75" style="width:11.9pt;height:12.5pt" o:ole="">
            <v:imagedata r:id="rId20" o:title=""/>
          </v:shape>
          <o:OLEObject Type="Embed" ProgID="Equation.DSMT4" ShapeID="_x0000_i1028" DrawAspect="Content" ObjectID="_1667550468" r:id="rId21"/>
        </w:object>
      </w:r>
      <w:r w:rsidRPr="00341A17">
        <w:rPr>
          <w:rFonts w:ascii="Times New Roman" w:hAnsi="Times New Roman" w:cs="Times New Roman"/>
          <w:sz w:val="20"/>
          <w:szCs w:val="20"/>
        </w:rPr>
        <w:t xml:space="preserve"> damping coefficient of the motor</w:t>
      </w:r>
    </w:p>
    <w:p w:rsidR="00BE6F2A" w:rsidRPr="00341A17" w:rsidRDefault="00BE6F2A"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object w:dxaOrig="320" w:dyaOrig="360">
          <v:shape id="_x0000_i1029" type="#_x0000_t75" style="width:15.65pt;height:18.15pt" o:ole="">
            <v:imagedata r:id="rId22" o:title=""/>
          </v:shape>
          <o:OLEObject Type="Embed" ProgID="Equation.DSMT4" ShapeID="_x0000_i1029" DrawAspect="Content" ObjectID="_1667550469" r:id="rId23"/>
        </w:object>
      </w:r>
      <w:r w:rsidRPr="00341A17">
        <w:rPr>
          <w:rFonts w:ascii="Times New Roman" w:hAnsi="Times New Roman" w:cs="Times New Roman"/>
          <w:sz w:val="20"/>
          <w:szCs w:val="20"/>
        </w:rPr>
        <w:t xml:space="preserve"> voltage constant of the motor</w:t>
      </w:r>
    </w:p>
    <w:p w:rsidR="00BE6F2A" w:rsidRPr="00341A17" w:rsidRDefault="00BE6F2A"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object w:dxaOrig="300" w:dyaOrig="360">
          <v:shape id="_x0000_i1030" type="#_x0000_t75" style="width:15.05pt;height:18.15pt" o:ole="">
            <v:imagedata r:id="rId24" o:title=""/>
          </v:shape>
          <o:OLEObject Type="Embed" ProgID="Equation.DSMT4" ShapeID="_x0000_i1030" DrawAspect="Content" ObjectID="_1667550470" r:id="rId25"/>
        </w:objec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armature resistance</w:t>
      </w:r>
    </w:p>
    <w:p w:rsidR="00BE6F2A" w:rsidRPr="00341A17" w:rsidRDefault="00BE6F2A"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object w:dxaOrig="279" w:dyaOrig="360">
          <v:shape id="_x0000_i1031" type="#_x0000_t75" style="width:14.4pt;height:18.15pt" o:ole="">
            <v:imagedata r:id="rId26" o:title=""/>
          </v:shape>
          <o:OLEObject Type="Embed" ProgID="Equation.DSMT4" ShapeID="_x0000_i1031" DrawAspect="Content" ObjectID="_1667550471" r:id="rId27"/>
        </w:object>
      </w:r>
      <w:r w:rsidRPr="00341A17">
        <w:rPr>
          <w:rFonts w:ascii="Times New Roman" w:hAnsi="Times New Roman" w:cs="Times New Roman"/>
          <w:sz w:val="20"/>
          <w:szCs w:val="20"/>
        </w:rPr>
        <w:t xml:space="preserve"> armature inductance</w:t>
      </w:r>
    </w:p>
    <w:p w:rsidR="00BE6F2A" w:rsidRPr="00341A17" w:rsidRDefault="00BE6F2A"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The displacement that the piston moves is simply</w:t>
      </w:r>
    </w:p>
    <w:p w:rsidR="00B45DD5" w:rsidRPr="00341A17" w:rsidRDefault="00B45DD5"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2240" w:dyaOrig="400">
          <v:shape id="_x0000_i1032" type="#_x0000_t75" style="width:112.05pt;height:20.05pt" o:ole="">
            <v:imagedata r:id="rId28" o:title=""/>
          </v:shape>
          <o:OLEObject Type="Embed" ProgID="Equation.DSMT4" ShapeID="_x0000_i1032" DrawAspect="Content" ObjectID="_1667550472" r:id="rId29"/>
        </w:object>
      </w:r>
    </w:p>
    <w:p w:rsidR="00E93782" w:rsidRPr="00341A17" w:rsidRDefault="00E93782"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The volume of air enters to the patient lung is simply the area of the piston A multiplied by the piston displacement x</w:t>
      </w:r>
    </w:p>
    <w:p w:rsidR="00E93782" w:rsidRPr="00341A17" w:rsidRDefault="00E93782"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2280" w:dyaOrig="400">
          <v:shape id="_x0000_i1033" type="#_x0000_t75" style="width:113.95pt;height:20.05pt" o:ole="">
            <v:imagedata r:id="rId30" o:title=""/>
          </v:shape>
          <o:OLEObject Type="Embed" ProgID="Equation.DSMT4" ShapeID="_x0000_i1033" DrawAspect="Content" ObjectID="_1667550473" r:id="rId31"/>
        </w:object>
      </w:r>
    </w:p>
    <w:p w:rsidR="00E93782" w:rsidRPr="00341A17" w:rsidRDefault="00E93782"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lastRenderedPageBreak/>
        <w:t>The rate of volume enters to the patient lung is the derivative of the volume of the piston</w:t>
      </w:r>
    </w:p>
    <w:p w:rsidR="00AF1B63" w:rsidRPr="00341A17" w:rsidRDefault="00E93782"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2460" w:dyaOrig="400">
          <v:shape id="_x0000_i1034" type="#_x0000_t75" style="width:122.7pt;height:20.05pt" o:ole="">
            <v:imagedata r:id="rId32" o:title=""/>
          </v:shape>
          <o:OLEObject Type="Embed" ProgID="Equation.DSMT4" ShapeID="_x0000_i1034" DrawAspect="Content" ObjectID="_1667550474" r:id="rId33"/>
        </w:object>
      </w:r>
    </w:p>
    <w:p w:rsidR="00BE6F2A" w:rsidRPr="00341A17" w:rsidRDefault="00AF1B63"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S</w:t>
      </w:r>
      <w:r w:rsidR="00E93782" w:rsidRPr="00341A17">
        <w:rPr>
          <w:rFonts w:ascii="Times New Roman" w:hAnsi="Times New Roman" w:cs="Times New Roman"/>
          <w:sz w:val="20"/>
          <w:szCs w:val="20"/>
        </w:rPr>
        <w:t>ubstituting Equation (2) and Equation (3) in to Equation (4) yields</w:t>
      </w:r>
    </w:p>
    <w:p w:rsidR="00E93782" w:rsidRPr="00341A17" w:rsidRDefault="00E93782"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2640" w:dyaOrig="400">
          <v:shape id="_x0000_i1035" type="#_x0000_t75" style="width:132.1pt;height:20.05pt" o:ole="">
            <v:imagedata r:id="rId34" o:title=""/>
          </v:shape>
          <o:OLEObject Type="Embed" ProgID="Equation.DSMT4" ShapeID="_x0000_i1035" DrawAspect="Content" ObjectID="_1667550475" r:id="rId35"/>
        </w:object>
      </w:r>
    </w:p>
    <w:p w:rsidR="00E93782" w:rsidRPr="00341A17" w:rsidRDefault="00E93782"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Substituting Equation (5) into Equation (1) yields to the transfer function between the motor voltage input to the breathing rate output as</w:t>
      </w:r>
    </w:p>
    <w:p w:rsidR="00E93782" w:rsidRPr="00341A17" w:rsidRDefault="004F2753"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4640" w:dyaOrig="740">
          <v:shape id="_x0000_i1036" type="#_x0000_t75" style="width:231.65pt;height:36.95pt" o:ole="">
            <v:imagedata r:id="rId36" o:title=""/>
          </v:shape>
          <o:OLEObject Type="Embed" ProgID="Equation.DSMT4" ShapeID="_x0000_i1036" DrawAspect="Content" ObjectID="_1667550476" r:id="rId37"/>
        </w:object>
      </w:r>
    </w:p>
    <w:p w:rsidR="00F14C5F" w:rsidRPr="00341A17" w:rsidRDefault="00F14C5F"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The block diagram of the ventilator is shown in Figure 2 below.</w:t>
      </w:r>
    </w:p>
    <w:p w:rsidR="009021B1" w:rsidRPr="00341A17" w:rsidRDefault="009021B1" w:rsidP="00BF288D">
      <w:pPr>
        <w:snapToGrid w:val="0"/>
        <w:spacing w:after="0" w:line="240" w:lineRule="auto"/>
        <w:jc w:val="center"/>
        <w:rPr>
          <w:rFonts w:ascii="Times New Roman" w:hAnsi="Times New Roman" w:cs="Times New Roman"/>
          <w:sz w:val="20"/>
          <w:szCs w:val="20"/>
        </w:rPr>
        <w:sectPr w:rsidR="009021B1" w:rsidRPr="00341A17" w:rsidSect="009021B1">
          <w:type w:val="continuous"/>
          <w:pgSz w:w="12240" w:h="15840"/>
          <w:pgMar w:top="1440" w:right="1440" w:bottom="1440" w:left="1440" w:header="720" w:footer="720" w:gutter="0"/>
          <w:cols w:num="2" w:space="550"/>
          <w:docGrid w:linePitch="360"/>
        </w:sectPr>
      </w:pPr>
    </w:p>
    <w:p w:rsidR="00F14C5F" w:rsidRPr="00341A17" w:rsidRDefault="00F14C5F"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noProof/>
          <w:sz w:val="20"/>
          <w:szCs w:val="20"/>
          <w:lang w:eastAsia="zh-CN"/>
        </w:rPr>
        <w:lastRenderedPageBreak/>
        <w:drawing>
          <wp:inline distT="0" distB="0" distL="0" distR="0">
            <wp:extent cx="4550313" cy="107632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4590365" cy="1085799"/>
                    </a:xfrm>
                    <a:prstGeom prst="rect">
                      <a:avLst/>
                    </a:prstGeom>
                  </pic:spPr>
                </pic:pic>
              </a:graphicData>
            </a:graphic>
          </wp:inline>
        </w:drawing>
      </w:r>
    </w:p>
    <w:p w:rsidR="00462DB2" w:rsidRPr="00341A17" w:rsidRDefault="00462DB2" w:rsidP="009021B1">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t>Figure 2 Block diagram of the ventilator</w:t>
      </w:r>
    </w:p>
    <w:p w:rsidR="009021B1" w:rsidRPr="00341A17" w:rsidRDefault="009021B1" w:rsidP="00BF288D">
      <w:pPr>
        <w:snapToGrid w:val="0"/>
        <w:spacing w:after="0" w:line="240" w:lineRule="auto"/>
        <w:jc w:val="center"/>
        <w:rPr>
          <w:rFonts w:ascii="Times New Roman" w:hAnsi="Times New Roman" w:cs="Times New Roman"/>
          <w:sz w:val="20"/>
          <w:szCs w:val="20"/>
          <w:lang w:eastAsia="zh-CN"/>
        </w:rPr>
      </w:pPr>
    </w:p>
    <w:p w:rsidR="00F14C5F" w:rsidRPr="00341A17" w:rsidRDefault="00F14C5F" w:rsidP="009021B1">
      <w:pPr>
        <w:snapToGrid w:val="0"/>
        <w:spacing w:after="0" w:line="240" w:lineRule="auto"/>
        <w:ind w:firstLine="425"/>
        <w:jc w:val="both"/>
        <w:rPr>
          <w:rFonts w:ascii="Times New Roman" w:hAnsi="Times New Roman" w:cs="Times New Roman"/>
          <w:sz w:val="20"/>
          <w:szCs w:val="20"/>
          <w:lang w:eastAsia="zh-CN"/>
        </w:rPr>
      </w:pPr>
      <w:r w:rsidRPr="00341A17">
        <w:rPr>
          <w:rFonts w:ascii="Times New Roman" w:hAnsi="Times New Roman" w:cs="Times New Roman"/>
          <w:sz w:val="20"/>
          <w:szCs w:val="20"/>
        </w:rPr>
        <w:t xml:space="preserve">The parameters of the ventilator </w:t>
      </w:r>
      <w:r w:rsidR="004F2753" w:rsidRPr="00341A17">
        <w:rPr>
          <w:rFonts w:ascii="Times New Roman" w:hAnsi="Times New Roman" w:cs="Times New Roman"/>
          <w:sz w:val="20"/>
          <w:szCs w:val="20"/>
        </w:rPr>
        <w:t>are</w:t>
      </w:r>
      <w:r w:rsidRPr="00341A17">
        <w:rPr>
          <w:rFonts w:ascii="Times New Roman" w:hAnsi="Times New Roman" w:cs="Times New Roman"/>
          <w:sz w:val="20"/>
          <w:szCs w:val="20"/>
        </w:rPr>
        <w:t xml:space="preserve"> shown in Table 1 below.</w:t>
      </w:r>
    </w:p>
    <w:p w:rsidR="009021B1" w:rsidRPr="00341A17" w:rsidRDefault="009021B1" w:rsidP="009021B1">
      <w:pPr>
        <w:snapToGrid w:val="0"/>
        <w:spacing w:after="0" w:line="240" w:lineRule="auto"/>
        <w:ind w:firstLine="425"/>
        <w:jc w:val="both"/>
        <w:rPr>
          <w:rFonts w:ascii="Times New Roman" w:hAnsi="Times New Roman" w:cs="Times New Roman"/>
          <w:sz w:val="20"/>
          <w:szCs w:val="20"/>
          <w:lang w:eastAsia="zh-CN"/>
        </w:rPr>
      </w:pPr>
    </w:p>
    <w:p w:rsidR="00F14C5F" w:rsidRPr="00341A17" w:rsidRDefault="00F14C5F"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t>Table 1 System parameters</w:t>
      </w:r>
    </w:p>
    <w:tbl>
      <w:tblPr>
        <w:tblStyle w:val="TableGrid"/>
        <w:tblW w:w="5000" w:type="pct"/>
        <w:jc w:val="center"/>
        <w:tblCellMar>
          <w:left w:w="57" w:type="dxa"/>
          <w:right w:w="57" w:type="dxa"/>
        </w:tblCellMar>
        <w:tblLook w:val="04A0"/>
      </w:tblPr>
      <w:tblGrid>
        <w:gridCol w:w="642"/>
        <w:gridCol w:w="4940"/>
        <w:gridCol w:w="1321"/>
        <w:gridCol w:w="2571"/>
      </w:tblGrid>
      <w:tr w:rsidR="00F14C5F" w:rsidRPr="00341A17" w:rsidTr="00AF1B63">
        <w:trPr>
          <w:jc w:val="center"/>
        </w:trPr>
        <w:tc>
          <w:tcPr>
            <w:tcW w:w="339"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No</w:t>
            </w:r>
          </w:p>
        </w:tc>
        <w:tc>
          <w:tcPr>
            <w:tcW w:w="260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Parameters</w:t>
            </w:r>
          </w:p>
        </w:tc>
        <w:tc>
          <w:tcPr>
            <w:tcW w:w="69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Symbol</w:t>
            </w:r>
          </w:p>
        </w:tc>
        <w:tc>
          <w:tcPr>
            <w:tcW w:w="135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Value</w:t>
            </w:r>
          </w:p>
        </w:tc>
      </w:tr>
      <w:tr w:rsidR="00F14C5F" w:rsidRPr="00341A17" w:rsidTr="00AF1B63">
        <w:trPr>
          <w:jc w:val="center"/>
        </w:trPr>
        <w:tc>
          <w:tcPr>
            <w:tcW w:w="339"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1</w:t>
            </w:r>
          </w:p>
        </w:tc>
        <w:tc>
          <w:tcPr>
            <w:tcW w:w="260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Torque constant of the motor</w:t>
            </w:r>
          </w:p>
        </w:tc>
        <w:tc>
          <w:tcPr>
            <w:tcW w:w="69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object w:dxaOrig="340" w:dyaOrig="360">
                <v:shape id="_x0000_i1037" type="#_x0000_t75" style="width:17.55pt;height:18.15pt" o:ole="">
                  <v:imagedata r:id="rId39" o:title=""/>
                </v:shape>
                <o:OLEObject Type="Embed" ProgID="Equation.DSMT4" ShapeID="_x0000_i1037" DrawAspect="Content" ObjectID="_1667550477" r:id="rId40"/>
              </w:object>
            </w:r>
          </w:p>
        </w:tc>
        <w:tc>
          <w:tcPr>
            <w:tcW w:w="1357" w:type="pct"/>
            <w:vAlign w:val="center"/>
          </w:tcPr>
          <w:p w:rsidR="00F14C5F" w:rsidRPr="00341A17" w:rsidRDefault="004F2753"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20</w:t>
            </w:r>
            <w:r w:rsidR="008D7EFC" w:rsidRPr="00341A17">
              <w:rPr>
                <w:rFonts w:ascii="Times New Roman" w:hAnsi="Times New Roman" w:cs="Times New Roman"/>
                <w:sz w:val="20"/>
                <w:szCs w:val="20"/>
              </w:rPr>
              <w:t xml:space="preserve"> Nm/A</w:t>
            </w:r>
          </w:p>
        </w:tc>
      </w:tr>
      <w:tr w:rsidR="00F14C5F" w:rsidRPr="00341A17" w:rsidTr="00AF1B63">
        <w:trPr>
          <w:jc w:val="center"/>
        </w:trPr>
        <w:tc>
          <w:tcPr>
            <w:tcW w:w="339"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2</w:t>
            </w:r>
          </w:p>
        </w:tc>
        <w:tc>
          <w:tcPr>
            <w:tcW w:w="260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total inertia of the motor</w:t>
            </w:r>
          </w:p>
        </w:tc>
        <w:tc>
          <w:tcPr>
            <w:tcW w:w="69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object w:dxaOrig="220" w:dyaOrig="279">
                <v:shape id="_x0000_i1038" type="#_x0000_t75" style="width:11.25pt;height:14.4pt" o:ole="">
                  <v:imagedata r:id="rId41" o:title=""/>
                </v:shape>
                <o:OLEObject Type="Embed" ProgID="Equation.DSMT4" ShapeID="_x0000_i1038" DrawAspect="Content" ObjectID="_1667550478" r:id="rId42"/>
              </w:object>
            </w:r>
          </w:p>
        </w:tc>
        <w:tc>
          <w:tcPr>
            <w:tcW w:w="1357" w:type="pct"/>
            <w:vAlign w:val="center"/>
          </w:tcPr>
          <w:p w:rsidR="00F14C5F" w:rsidRPr="00341A17" w:rsidRDefault="008D7EFC"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1.25 Kgm^2/s^2</w:t>
            </w:r>
          </w:p>
        </w:tc>
      </w:tr>
      <w:tr w:rsidR="00F14C5F" w:rsidRPr="00341A17" w:rsidTr="00AF1B63">
        <w:trPr>
          <w:jc w:val="center"/>
        </w:trPr>
        <w:tc>
          <w:tcPr>
            <w:tcW w:w="339"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3</w:t>
            </w:r>
          </w:p>
        </w:tc>
        <w:tc>
          <w:tcPr>
            <w:tcW w:w="260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damping coefficient of the motor</w:t>
            </w:r>
          </w:p>
        </w:tc>
        <w:tc>
          <w:tcPr>
            <w:tcW w:w="69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object w:dxaOrig="240" w:dyaOrig="260">
                <v:shape id="_x0000_i1039" type="#_x0000_t75" style="width:11.9pt;height:12.5pt" o:ole="">
                  <v:imagedata r:id="rId43" o:title=""/>
                </v:shape>
                <o:OLEObject Type="Embed" ProgID="Equation.DSMT4" ShapeID="_x0000_i1039" DrawAspect="Content" ObjectID="_1667550479" r:id="rId44"/>
              </w:object>
            </w:r>
          </w:p>
        </w:tc>
        <w:tc>
          <w:tcPr>
            <w:tcW w:w="1357" w:type="pct"/>
            <w:vAlign w:val="center"/>
          </w:tcPr>
          <w:p w:rsidR="00F14C5F" w:rsidRPr="00341A17" w:rsidRDefault="008D7EFC"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2.5 Nms</w:t>
            </w:r>
          </w:p>
        </w:tc>
      </w:tr>
      <w:tr w:rsidR="00F14C5F" w:rsidRPr="00341A17" w:rsidTr="00AF1B63">
        <w:trPr>
          <w:jc w:val="center"/>
        </w:trPr>
        <w:tc>
          <w:tcPr>
            <w:tcW w:w="339"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4</w:t>
            </w:r>
          </w:p>
        </w:tc>
        <w:tc>
          <w:tcPr>
            <w:tcW w:w="260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voltage constant of the motor</w:t>
            </w:r>
          </w:p>
        </w:tc>
        <w:tc>
          <w:tcPr>
            <w:tcW w:w="69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object w:dxaOrig="320" w:dyaOrig="360">
                <v:shape id="_x0000_i1040" type="#_x0000_t75" style="width:15.65pt;height:18.15pt" o:ole="">
                  <v:imagedata r:id="rId45" o:title=""/>
                </v:shape>
                <o:OLEObject Type="Embed" ProgID="Equation.DSMT4" ShapeID="_x0000_i1040" DrawAspect="Content" ObjectID="_1667550480" r:id="rId46"/>
              </w:object>
            </w:r>
          </w:p>
        </w:tc>
        <w:tc>
          <w:tcPr>
            <w:tcW w:w="1357" w:type="pct"/>
            <w:vAlign w:val="center"/>
          </w:tcPr>
          <w:p w:rsidR="00F14C5F" w:rsidRPr="00341A17" w:rsidRDefault="008D7EFC"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0.8 V.rad/s^2</w:t>
            </w:r>
          </w:p>
        </w:tc>
      </w:tr>
      <w:tr w:rsidR="00F14C5F" w:rsidRPr="00341A17" w:rsidTr="00AF1B63">
        <w:trPr>
          <w:jc w:val="center"/>
        </w:trPr>
        <w:tc>
          <w:tcPr>
            <w:tcW w:w="339"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5</w:t>
            </w:r>
          </w:p>
        </w:tc>
        <w:tc>
          <w:tcPr>
            <w:tcW w:w="260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Armature resistance</w:t>
            </w:r>
          </w:p>
        </w:tc>
        <w:tc>
          <w:tcPr>
            <w:tcW w:w="69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object w:dxaOrig="300" w:dyaOrig="360">
                <v:shape id="_x0000_i1041" type="#_x0000_t75" style="width:15.05pt;height:18.15pt" o:ole="">
                  <v:imagedata r:id="rId47" o:title=""/>
                </v:shape>
                <o:OLEObject Type="Embed" ProgID="Equation.DSMT4" ShapeID="_x0000_i1041" DrawAspect="Content" ObjectID="_1667550481" r:id="rId48"/>
              </w:object>
            </w:r>
          </w:p>
        </w:tc>
        <w:tc>
          <w:tcPr>
            <w:tcW w:w="1357" w:type="pct"/>
            <w:vAlign w:val="center"/>
          </w:tcPr>
          <w:p w:rsidR="00F14C5F" w:rsidRPr="00341A17" w:rsidRDefault="008D7EFC"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50 ohm</w:t>
            </w:r>
          </w:p>
        </w:tc>
      </w:tr>
      <w:tr w:rsidR="00F14C5F" w:rsidRPr="00341A17" w:rsidTr="00AF1B63">
        <w:trPr>
          <w:jc w:val="center"/>
        </w:trPr>
        <w:tc>
          <w:tcPr>
            <w:tcW w:w="339"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6</w:t>
            </w:r>
          </w:p>
        </w:tc>
        <w:tc>
          <w:tcPr>
            <w:tcW w:w="260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Armature inductance</w:t>
            </w:r>
          </w:p>
        </w:tc>
        <w:tc>
          <w:tcPr>
            <w:tcW w:w="69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object w:dxaOrig="279" w:dyaOrig="360">
                <v:shape id="_x0000_i1042" type="#_x0000_t75" style="width:14.4pt;height:18.15pt" o:ole="">
                  <v:imagedata r:id="rId49" o:title=""/>
                </v:shape>
                <o:OLEObject Type="Embed" ProgID="Equation.DSMT4" ShapeID="_x0000_i1042" DrawAspect="Content" ObjectID="_1667550482" r:id="rId50"/>
              </w:object>
            </w:r>
          </w:p>
        </w:tc>
        <w:tc>
          <w:tcPr>
            <w:tcW w:w="1357" w:type="pct"/>
            <w:vAlign w:val="center"/>
          </w:tcPr>
          <w:p w:rsidR="00F14C5F" w:rsidRPr="00341A17" w:rsidRDefault="008D7EFC"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6.25 H</w:t>
            </w:r>
          </w:p>
        </w:tc>
      </w:tr>
      <w:tr w:rsidR="00F14C5F" w:rsidRPr="00341A17" w:rsidTr="00AF1B63">
        <w:trPr>
          <w:jc w:val="center"/>
        </w:trPr>
        <w:tc>
          <w:tcPr>
            <w:tcW w:w="339"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7</w:t>
            </w:r>
          </w:p>
        </w:tc>
        <w:tc>
          <w:tcPr>
            <w:tcW w:w="260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Disc length</w:t>
            </w:r>
          </w:p>
        </w:tc>
        <w:tc>
          <w:tcPr>
            <w:tcW w:w="69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object w:dxaOrig="240" w:dyaOrig="260">
                <v:shape id="_x0000_i1043" type="#_x0000_t75" style="width:11.9pt;height:12.5pt" o:ole="">
                  <v:imagedata r:id="rId51" o:title=""/>
                </v:shape>
                <o:OLEObject Type="Embed" ProgID="Equation.DSMT4" ShapeID="_x0000_i1043" DrawAspect="Content" ObjectID="_1667550483" r:id="rId52"/>
              </w:object>
            </w:r>
          </w:p>
        </w:tc>
        <w:tc>
          <w:tcPr>
            <w:tcW w:w="1357" w:type="pct"/>
            <w:vAlign w:val="center"/>
          </w:tcPr>
          <w:p w:rsidR="00F14C5F" w:rsidRPr="00341A17" w:rsidRDefault="004F2753"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0.3 m</w:t>
            </w:r>
          </w:p>
        </w:tc>
      </w:tr>
      <w:tr w:rsidR="00F14C5F" w:rsidRPr="00341A17" w:rsidTr="00AF1B63">
        <w:trPr>
          <w:jc w:val="center"/>
        </w:trPr>
        <w:tc>
          <w:tcPr>
            <w:tcW w:w="339"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8</w:t>
            </w:r>
          </w:p>
        </w:tc>
        <w:tc>
          <w:tcPr>
            <w:tcW w:w="2607" w:type="pct"/>
            <w:vAlign w:val="center"/>
          </w:tcPr>
          <w:p w:rsidR="00F14C5F" w:rsidRPr="00341A17" w:rsidRDefault="00F14C5F"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Piston Area</w:t>
            </w:r>
          </w:p>
        </w:tc>
        <w:tc>
          <w:tcPr>
            <w:tcW w:w="697" w:type="pct"/>
            <w:vAlign w:val="center"/>
          </w:tcPr>
          <w:p w:rsidR="00F14C5F" w:rsidRPr="00341A17" w:rsidRDefault="008D7EFC"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object w:dxaOrig="240" w:dyaOrig="260">
                <v:shape id="_x0000_i1044" type="#_x0000_t75" style="width:11.9pt;height:12.5pt" o:ole="">
                  <v:imagedata r:id="rId53" o:title=""/>
                </v:shape>
                <o:OLEObject Type="Embed" ProgID="Equation.DSMT4" ShapeID="_x0000_i1044" DrawAspect="Content" ObjectID="_1667550484" r:id="rId54"/>
              </w:object>
            </w:r>
          </w:p>
        </w:tc>
        <w:tc>
          <w:tcPr>
            <w:tcW w:w="1357" w:type="pct"/>
            <w:vAlign w:val="center"/>
          </w:tcPr>
          <w:p w:rsidR="00F14C5F" w:rsidRPr="00341A17" w:rsidRDefault="004F2753"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0.4</w:t>
            </w:r>
            <w:r w:rsidR="008D7EFC" w:rsidRPr="00341A17">
              <w:rPr>
                <w:rFonts w:ascii="Times New Roman" w:hAnsi="Times New Roman" w:cs="Times New Roman"/>
                <w:sz w:val="20"/>
                <w:szCs w:val="20"/>
              </w:rPr>
              <w:t xml:space="preserve"> m^2</w:t>
            </w:r>
          </w:p>
        </w:tc>
      </w:tr>
    </w:tbl>
    <w:p w:rsidR="00F14C5F" w:rsidRPr="00341A17" w:rsidRDefault="00F14C5F" w:rsidP="00BF288D">
      <w:pPr>
        <w:snapToGrid w:val="0"/>
        <w:spacing w:after="0" w:line="240" w:lineRule="auto"/>
        <w:ind w:firstLine="425"/>
        <w:jc w:val="both"/>
        <w:rPr>
          <w:rFonts w:ascii="Times New Roman" w:hAnsi="Times New Roman" w:cs="Times New Roman" w:hint="eastAsia"/>
          <w:sz w:val="20"/>
          <w:szCs w:val="20"/>
          <w:lang w:eastAsia="zh-CN"/>
        </w:rPr>
      </w:pPr>
    </w:p>
    <w:p w:rsidR="009021B1" w:rsidRPr="00341A17" w:rsidRDefault="009021B1" w:rsidP="00BF288D">
      <w:pPr>
        <w:snapToGrid w:val="0"/>
        <w:spacing w:after="0" w:line="240" w:lineRule="auto"/>
        <w:ind w:firstLine="425"/>
        <w:jc w:val="both"/>
        <w:rPr>
          <w:rFonts w:ascii="Times New Roman" w:hAnsi="Times New Roman" w:cs="Times New Roman"/>
          <w:sz w:val="20"/>
          <w:szCs w:val="20"/>
        </w:rPr>
        <w:sectPr w:rsidR="009021B1" w:rsidRPr="00341A17" w:rsidSect="00AF1B63">
          <w:type w:val="continuous"/>
          <w:pgSz w:w="12240" w:h="15840"/>
          <w:pgMar w:top="1440" w:right="1440" w:bottom="1440" w:left="1440" w:header="720" w:footer="720" w:gutter="0"/>
          <w:cols w:space="720"/>
          <w:docGrid w:linePitch="360"/>
        </w:sectPr>
      </w:pPr>
    </w:p>
    <w:p w:rsidR="00E93782" w:rsidRPr="00341A17" w:rsidRDefault="004F2753"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lastRenderedPageBreak/>
        <w:t>The transfer function becomes</w:t>
      </w:r>
    </w:p>
    <w:p w:rsidR="004F2753" w:rsidRPr="00341A17" w:rsidRDefault="004F2753"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2799" w:dyaOrig="740">
          <v:shape id="_x0000_i1045" type="#_x0000_t75" style="width:140.25pt;height:36.95pt" o:ole="">
            <v:imagedata r:id="rId55" o:title=""/>
          </v:shape>
          <o:OLEObject Type="Embed" ProgID="Equation.DSMT4" ShapeID="_x0000_i1045" DrawAspect="Content" ObjectID="_1667550485" r:id="rId56"/>
        </w:object>
      </w:r>
    </w:p>
    <w:p w:rsidR="00557309" w:rsidRPr="00341A17" w:rsidRDefault="00557309"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With state space representation</w:t>
      </w:r>
    </w:p>
    <w:p w:rsidR="00557309" w:rsidRPr="00341A17" w:rsidRDefault="00557309"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3600" w:dyaOrig="1160">
          <v:shape id="_x0000_i1046" type="#_x0000_t75" style="width:180.3pt;height:57.6pt" o:ole="">
            <v:imagedata r:id="rId57" o:title=""/>
          </v:shape>
          <o:OLEObject Type="Embed" ProgID="Equation.DSMT4" ShapeID="_x0000_i1046" DrawAspect="Content" ObjectID="_1667550486" r:id="rId58"/>
        </w:object>
      </w:r>
    </w:p>
    <w:p w:rsidR="0076447D" w:rsidRPr="00341A17" w:rsidRDefault="0076447D"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lastRenderedPageBreak/>
        <w:t xml:space="preserve">The closed loop system block diagram is shown </w:t>
      </w:r>
      <w:r w:rsidRPr="00341A17">
        <w:rPr>
          <w:rFonts w:ascii="Times New Roman" w:hAnsi="Times New Roman" w:cs="Times New Roman"/>
          <w:sz w:val="20"/>
          <w:szCs w:val="20"/>
        </w:rPr>
        <w:lastRenderedPageBreak/>
        <w:t>in Figure 3 below.</w:t>
      </w:r>
    </w:p>
    <w:p w:rsidR="009021B1" w:rsidRPr="00341A17" w:rsidRDefault="009021B1" w:rsidP="00BF288D">
      <w:pPr>
        <w:snapToGrid w:val="0"/>
        <w:spacing w:after="0" w:line="240" w:lineRule="auto"/>
        <w:jc w:val="center"/>
        <w:rPr>
          <w:rFonts w:ascii="Times New Roman" w:hAnsi="Times New Roman" w:cs="Times New Roman"/>
          <w:sz w:val="20"/>
          <w:szCs w:val="20"/>
        </w:rPr>
        <w:sectPr w:rsidR="009021B1" w:rsidRPr="00341A17" w:rsidSect="009021B1">
          <w:type w:val="continuous"/>
          <w:pgSz w:w="12240" w:h="15840"/>
          <w:pgMar w:top="1440" w:right="1440" w:bottom="1440" w:left="1440" w:header="720" w:footer="720" w:gutter="0"/>
          <w:cols w:num="2" w:space="550"/>
          <w:docGrid w:linePitch="360"/>
        </w:sectPr>
      </w:pPr>
    </w:p>
    <w:p w:rsidR="0076447D" w:rsidRPr="00341A17" w:rsidRDefault="000303F6"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noProof/>
          <w:sz w:val="20"/>
          <w:szCs w:val="20"/>
          <w:lang w:eastAsia="zh-CN"/>
        </w:rPr>
        <w:lastRenderedPageBreak/>
        <w:drawing>
          <wp:inline distT="0" distB="0" distL="0" distR="0">
            <wp:extent cx="4105275" cy="24017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stretch>
                      <a:fillRect/>
                    </a:stretch>
                  </pic:blipFill>
                  <pic:spPr>
                    <a:xfrm>
                      <a:off x="0" y="0"/>
                      <a:ext cx="4116986" cy="2408613"/>
                    </a:xfrm>
                    <a:prstGeom prst="rect">
                      <a:avLst/>
                    </a:prstGeom>
                  </pic:spPr>
                </pic:pic>
              </a:graphicData>
            </a:graphic>
          </wp:inline>
        </w:drawing>
      </w:r>
    </w:p>
    <w:p w:rsidR="00462DB2" w:rsidRPr="00341A17" w:rsidRDefault="00462DB2" w:rsidP="009021B1">
      <w:pPr>
        <w:snapToGrid w:val="0"/>
        <w:spacing w:after="0" w:line="240" w:lineRule="auto"/>
        <w:jc w:val="center"/>
        <w:rPr>
          <w:rFonts w:ascii="Times New Roman" w:hAnsi="Times New Roman" w:cs="Times New Roman"/>
          <w:sz w:val="20"/>
          <w:szCs w:val="20"/>
          <w:lang w:eastAsia="zh-CN"/>
        </w:rPr>
      </w:pPr>
      <w:r w:rsidRPr="00341A17">
        <w:rPr>
          <w:rFonts w:ascii="Times New Roman" w:hAnsi="Times New Roman" w:cs="Times New Roman"/>
          <w:sz w:val="20"/>
          <w:szCs w:val="20"/>
        </w:rPr>
        <w:t>Figure 3 Closed loop system block diagram</w:t>
      </w:r>
    </w:p>
    <w:p w:rsidR="00AF1B63" w:rsidRPr="00341A17" w:rsidRDefault="00AF1B63" w:rsidP="00BF288D">
      <w:pPr>
        <w:snapToGrid w:val="0"/>
        <w:spacing w:after="0" w:line="240" w:lineRule="auto"/>
        <w:ind w:firstLine="425"/>
        <w:jc w:val="both"/>
        <w:rPr>
          <w:rFonts w:ascii="Times New Roman" w:hAnsi="Times New Roman" w:cs="Times New Roman"/>
          <w:sz w:val="20"/>
          <w:szCs w:val="20"/>
          <w:lang w:eastAsia="zh-CN"/>
        </w:rPr>
      </w:pPr>
    </w:p>
    <w:p w:rsidR="009021B1" w:rsidRPr="00341A17" w:rsidRDefault="009021B1" w:rsidP="00BF288D">
      <w:pPr>
        <w:snapToGrid w:val="0"/>
        <w:spacing w:after="0" w:line="240" w:lineRule="auto"/>
        <w:ind w:firstLine="425"/>
        <w:jc w:val="both"/>
        <w:rPr>
          <w:rFonts w:ascii="Times New Roman" w:hAnsi="Times New Roman" w:cs="Times New Roman"/>
          <w:sz w:val="20"/>
          <w:szCs w:val="20"/>
        </w:rPr>
        <w:sectPr w:rsidR="009021B1" w:rsidRPr="00341A17" w:rsidSect="00AF1B63">
          <w:type w:val="continuous"/>
          <w:pgSz w:w="12240" w:h="15840"/>
          <w:pgMar w:top="1440" w:right="1440" w:bottom="1440" w:left="1440" w:header="720" w:footer="720" w:gutter="0"/>
          <w:cols w:space="720"/>
          <w:docGrid w:linePitch="360"/>
        </w:sectPr>
      </w:pPr>
    </w:p>
    <w:p w:rsidR="00CF458E" w:rsidRPr="00341A17" w:rsidRDefault="00CF458E"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lastRenderedPageBreak/>
        <w:t>The normal heart beat of an adult person is</w:t>
      </w:r>
    </w:p>
    <w:p w:rsidR="00CF458E" w:rsidRPr="00341A17" w:rsidRDefault="00CF458E"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1520" w:dyaOrig="620">
          <v:shape id="_x0000_i1047" type="#_x0000_t75" style="width:75.75pt;height:30.7pt" o:ole="">
            <v:imagedata r:id="rId60" o:title=""/>
          </v:shape>
          <o:OLEObject Type="Embed" ProgID="Equation.DSMT4" ShapeID="_x0000_i1047" DrawAspect="Content" ObjectID="_1667550487" r:id="rId61"/>
        </w:object>
      </w:r>
    </w:p>
    <w:p w:rsidR="00CF458E" w:rsidRPr="00341A17" w:rsidRDefault="00CF458E"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The average normal breath rate of an adult person is</w:t>
      </w:r>
    </w:p>
    <w:p w:rsidR="00CF458E" w:rsidRPr="00341A17" w:rsidRDefault="00CF458E"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1719" w:dyaOrig="620">
          <v:shape id="_x0000_i1048" type="#_x0000_t75" style="width:86.4pt;height:30.7pt" o:ole="">
            <v:imagedata r:id="rId62" o:title=""/>
          </v:shape>
          <o:OLEObject Type="Embed" ProgID="Equation.DSMT4" ShapeID="_x0000_i1048" DrawAspect="Content" ObjectID="_1667550488" r:id="rId63"/>
        </w:object>
      </w:r>
    </w:p>
    <w:p w:rsidR="000303F6" w:rsidRPr="00341A17" w:rsidRDefault="000303F6" w:rsidP="009021B1">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Table 2 shows the heart beat rate and breathing rate of an adult human being before and after activity</w:t>
      </w:r>
    </w:p>
    <w:p w:rsidR="009021B1" w:rsidRPr="00341A17" w:rsidRDefault="009021B1" w:rsidP="00BF288D">
      <w:pPr>
        <w:snapToGrid w:val="0"/>
        <w:spacing w:after="0" w:line="240" w:lineRule="auto"/>
        <w:jc w:val="center"/>
        <w:rPr>
          <w:rFonts w:ascii="Times New Roman" w:hAnsi="Times New Roman" w:cs="Times New Roman"/>
          <w:sz w:val="20"/>
          <w:szCs w:val="20"/>
          <w:lang w:eastAsia="zh-CN"/>
        </w:rPr>
        <w:sectPr w:rsidR="009021B1" w:rsidRPr="00341A17" w:rsidSect="009021B1">
          <w:type w:val="continuous"/>
          <w:pgSz w:w="12240" w:h="15840"/>
          <w:pgMar w:top="1440" w:right="1440" w:bottom="1440" w:left="1440" w:header="720" w:footer="720" w:gutter="0"/>
          <w:cols w:num="2" w:space="550"/>
          <w:docGrid w:linePitch="360"/>
        </w:sectPr>
      </w:pPr>
    </w:p>
    <w:p w:rsidR="00AF1B63" w:rsidRPr="00341A17" w:rsidRDefault="00AF1B63" w:rsidP="00BF288D">
      <w:pPr>
        <w:snapToGrid w:val="0"/>
        <w:spacing w:after="0" w:line="240" w:lineRule="auto"/>
        <w:jc w:val="center"/>
        <w:rPr>
          <w:rFonts w:ascii="Times New Roman" w:hAnsi="Times New Roman" w:cs="Times New Roman"/>
          <w:sz w:val="20"/>
          <w:szCs w:val="20"/>
          <w:lang w:eastAsia="zh-CN"/>
        </w:rPr>
      </w:pPr>
    </w:p>
    <w:p w:rsidR="00462DB2" w:rsidRPr="00341A17" w:rsidRDefault="00462DB2"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t>Table 2 heart beat rate and breathing rate of an adult human being</w:t>
      </w:r>
    </w:p>
    <w:tbl>
      <w:tblPr>
        <w:tblStyle w:val="TableGrid"/>
        <w:tblW w:w="5000" w:type="pct"/>
        <w:jc w:val="center"/>
        <w:tblCellMar>
          <w:left w:w="57" w:type="dxa"/>
          <w:right w:w="57" w:type="dxa"/>
        </w:tblCellMar>
        <w:tblLook w:val="04A0"/>
      </w:tblPr>
      <w:tblGrid>
        <w:gridCol w:w="602"/>
        <w:gridCol w:w="2198"/>
        <w:gridCol w:w="3449"/>
        <w:gridCol w:w="3225"/>
      </w:tblGrid>
      <w:tr w:rsidR="000303F6" w:rsidRPr="00341A17" w:rsidTr="00AF1B63">
        <w:trPr>
          <w:jc w:val="center"/>
        </w:trPr>
        <w:tc>
          <w:tcPr>
            <w:tcW w:w="318" w:type="pct"/>
            <w:vAlign w:val="center"/>
          </w:tcPr>
          <w:p w:rsidR="000303F6" w:rsidRPr="00341A17" w:rsidRDefault="000303F6"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No</w:t>
            </w:r>
          </w:p>
        </w:tc>
        <w:tc>
          <w:tcPr>
            <w:tcW w:w="1160" w:type="pct"/>
            <w:vAlign w:val="center"/>
          </w:tcPr>
          <w:p w:rsidR="000303F6" w:rsidRPr="00341A17" w:rsidRDefault="000303F6"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Activity</w:t>
            </w:r>
          </w:p>
        </w:tc>
        <w:tc>
          <w:tcPr>
            <w:tcW w:w="1820" w:type="pct"/>
            <w:vAlign w:val="center"/>
          </w:tcPr>
          <w:p w:rsidR="000303F6" w:rsidRPr="00341A17" w:rsidRDefault="000303F6"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Heart beat rate (Beats/s)</w:t>
            </w:r>
          </w:p>
        </w:tc>
        <w:tc>
          <w:tcPr>
            <w:tcW w:w="1702" w:type="pct"/>
            <w:vAlign w:val="center"/>
          </w:tcPr>
          <w:p w:rsidR="000303F6" w:rsidRPr="00341A17" w:rsidRDefault="000303F6"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Breathing rate (m^3/s)</w:t>
            </w:r>
          </w:p>
        </w:tc>
      </w:tr>
      <w:tr w:rsidR="000303F6" w:rsidRPr="00341A17" w:rsidTr="00AF1B63">
        <w:trPr>
          <w:jc w:val="center"/>
        </w:trPr>
        <w:tc>
          <w:tcPr>
            <w:tcW w:w="318" w:type="pct"/>
            <w:vAlign w:val="center"/>
          </w:tcPr>
          <w:p w:rsidR="000303F6" w:rsidRPr="00341A17" w:rsidRDefault="000303F6"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1</w:t>
            </w:r>
          </w:p>
        </w:tc>
        <w:tc>
          <w:tcPr>
            <w:tcW w:w="1160" w:type="pct"/>
            <w:vAlign w:val="center"/>
          </w:tcPr>
          <w:p w:rsidR="000303F6" w:rsidRPr="00341A17" w:rsidRDefault="000303F6"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Before activity</w:t>
            </w:r>
          </w:p>
        </w:tc>
        <w:tc>
          <w:tcPr>
            <w:tcW w:w="1820" w:type="pct"/>
            <w:vAlign w:val="center"/>
          </w:tcPr>
          <w:p w:rsidR="000303F6" w:rsidRPr="00341A17" w:rsidRDefault="000303F6"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1.73</w:t>
            </w:r>
          </w:p>
        </w:tc>
        <w:tc>
          <w:tcPr>
            <w:tcW w:w="1702" w:type="pct"/>
            <w:vAlign w:val="center"/>
          </w:tcPr>
          <w:p w:rsidR="000303F6" w:rsidRPr="00341A17" w:rsidRDefault="00236A6D"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0.0004</w:t>
            </w:r>
            <w:r w:rsidR="000303F6" w:rsidRPr="00341A17">
              <w:rPr>
                <w:rFonts w:ascii="Times New Roman" w:hAnsi="Times New Roman" w:cs="Times New Roman"/>
                <w:sz w:val="20"/>
                <w:szCs w:val="20"/>
              </w:rPr>
              <w:t>67</w:t>
            </w:r>
          </w:p>
        </w:tc>
      </w:tr>
      <w:tr w:rsidR="000303F6" w:rsidRPr="00341A17" w:rsidTr="00AF1B63">
        <w:trPr>
          <w:jc w:val="center"/>
        </w:trPr>
        <w:tc>
          <w:tcPr>
            <w:tcW w:w="318" w:type="pct"/>
            <w:vAlign w:val="center"/>
          </w:tcPr>
          <w:p w:rsidR="000303F6" w:rsidRPr="00341A17" w:rsidRDefault="000303F6"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2</w:t>
            </w:r>
          </w:p>
        </w:tc>
        <w:tc>
          <w:tcPr>
            <w:tcW w:w="1160" w:type="pct"/>
            <w:vAlign w:val="center"/>
          </w:tcPr>
          <w:p w:rsidR="000303F6" w:rsidRPr="00341A17" w:rsidRDefault="000303F6"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After activity</w:t>
            </w:r>
          </w:p>
        </w:tc>
        <w:tc>
          <w:tcPr>
            <w:tcW w:w="1820" w:type="pct"/>
            <w:vAlign w:val="center"/>
          </w:tcPr>
          <w:p w:rsidR="000303F6" w:rsidRPr="00341A17" w:rsidRDefault="000303F6"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2.13</w:t>
            </w:r>
          </w:p>
        </w:tc>
        <w:tc>
          <w:tcPr>
            <w:tcW w:w="1702" w:type="pct"/>
            <w:vAlign w:val="center"/>
          </w:tcPr>
          <w:p w:rsidR="000303F6" w:rsidRPr="00341A17" w:rsidRDefault="000303F6"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0.0006</w:t>
            </w:r>
          </w:p>
        </w:tc>
      </w:tr>
      <w:tr w:rsidR="000303F6" w:rsidRPr="00341A17" w:rsidTr="00AF1B63">
        <w:trPr>
          <w:jc w:val="center"/>
        </w:trPr>
        <w:tc>
          <w:tcPr>
            <w:tcW w:w="318" w:type="pct"/>
            <w:vAlign w:val="center"/>
          </w:tcPr>
          <w:p w:rsidR="000303F6" w:rsidRPr="00341A17" w:rsidRDefault="000303F6"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3</w:t>
            </w:r>
          </w:p>
        </w:tc>
        <w:tc>
          <w:tcPr>
            <w:tcW w:w="1160" w:type="pct"/>
            <w:vAlign w:val="center"/>
          </w:tcPr>
          <w:p w:rsidR="000303F6" w:rsidRPr="00341A17" w:rsidRDefault="000303F6"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Average</w:t>
            </w:r>
          </w:p>
        </w:tc>
        <w:tc>
          <w:tcPr>
            <w:tcW w:w="1820" w:type="pct"/>
            <w:vAlign w:val="center"/>
          </w:tcPr>
          <w:p w:rsidR="000303F6" w:rsidRPr="00341A17" w:rsidRDefault="000303F6"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1.93</w:t>
            </w:r>
          </w:p>
        </w:tc>
        <w:tc>
          <w:tcPr>
            <w:tcW w:w="1702" w:type="pct"/>
            <w:vAlign w:val="center"/>
          </w:tcPr>
          <w:p w:rsidR="000303F6" w:rsidRPr="00341A17" w:rsidRDefault="000303F6"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0.0005335</w:t>
            </w:r>
          </w:p>
        </w:tc>
      </w:tr>
    </w:tbl>
    <w:p w:rsidR="000303F6" w:rsidRPr="00341A17" w:rsidRDefault="000303F6" w:rsidP="00BF288D">
      <w:pPr>
        <w:snapToGrid w:val="0"/>
        <w:spacing w:after="0" w:line="240" w:lineRule="auto"/>
        <w:ind w:firstLine="425"/>
        <w:jc w:val="both"/>
        <w:rPr>
          <w:rFonts w:ascii="Times New Roman" w:hAnsi="Times New Roman" w:cs="Times New Roman"/>
          <w:sz w:val="20"/>
          <w:szCs w:val="20"/>
        </w:rPr>
      </w:pPr>
    </w:p>
    <w:p w:rsidR="009021B1" w:rsidRPr="00341A17" w:rsidRDefault="009021B1" w:rsidP="00BF288D">
      <w:pPr>
        <w:snapToGrid w:val="0"/>
        <w:spacing w:after="0" w:line="240" w:lineRule="auto"/>
        <w:ind w:firstLine="425"/>
        <w:jc w:val="both"/>
        <w:rPr>
          <w:rFonts w:ascii="Times New Roman" w:hAnsi="Times New Roman" w:cs="Times New Roman"/>
          <w:sz w:val="20"/>
          <w:szCs w:val="20"/>
        </w:rPr>
        <w:sectPr w:rsidR="009021B1" w:rsidRPr="00341A17" w:rsidSect="00AF1B63">
          <w:type w:val="continuous"/>
          <w:pgSz w:w="12240" w:h="15840"/>
          <w:pgMar w:top="1440" w:right="1440" w:bottom="1440" w:left="1440" w:header="720" w:footer="720" w:gutter="0"/>
          <w:cols w:space="720"/>
          <w:docGrid w:linePitch="360"/>
        </w:sectPr>
      </w:pPr>
    </w:p>
    <w:p w:rsidR="000303F6" w:rsidRPr="00341A17" w:rsidRDefault="000303F6"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lastRenderedPageBreak/>
        <w:t>Assuming the heart beat rate and breathing rate relation is linear, the transfer function between the input heart beat rates to the output breathing rate output becomes</w:t>
      </w:r>
    </w:p>
    <w:p w:rsidR="000303F6" w:rsidRPr="00341A17" w:rsidRDefault="000303F6"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4540" w:dyaOrig="740">
          <v:shape id="_x0000_i1049" type="#_x0000_t75" style="width:226.65pt;height:36.95pt" o:ole="">
            <v:imagedata r:id="rId64" o:title=""/>
          </v:shape>
          <o:OLEObject Type="Embed" ProgID="Equation.DSMT4" ShapeID="_x0000_i1049" DrawAspect="Content" ObjectID="_1667550489" r:id="rId65"/>
        </w:object>
      </w:r>
    </w:p>
    <w:p w:rsidR="00DD4F77" w:rsidRPr="00341A17" w:rsidRDefault="00DD4F77" w:rsidP="00BF288D">
      <w:pPr>
        <w:pStyle w:val="ListParagraph"/>
        <w:numPr>
          <w:ilvl w:val="0"/>
          <w:numId w:val="5"/>
        </w:numPr>
        <w:snapToGrid w:val="0"/>
        <w:spacing w:after="0" w:line="240" w:lineRule="auto"/>
        <w:ind w:left="0" w:firstLine="0"/>
        <w:jc w:val="both"/>
        <w:rPr>
          <w:rFonts w:ascii="Times New Roman" w:hAnsi="Times New Roman" w:cs="Times New Roman"/>
          <w:b/>
          <w:sz w:val="20"/>
          <w:szCs w:val="20"/>
        </w:rPr>
      </w:pPr>
      <w:r w:rsidRPr="00341A17">
        <w:rPr>
          <w:rFonts w:ascii="Times New Roman" w:hAnsi="Times New Roman" w:cs="Times New Roman"/>
          <w:b/>
          <w:sz w:val="20"/>
          <w:szCs w:val="20"/>
        </w:rPr>
        <w:t>The Proposed Controllers Design</w:t>
      </w:r>
    </w:p>
    <w:p w:rsidR="0076447D" w:rsidRPr="00341A17" w:rsidRDefault="0076447D" w:rsidP="009021B1">
      <w:pPr>
        <w:pStyle w:val="ListParagraph"/>
        <w:numPr>
          <w:ilvl w:val="1"/>
          <w:numId w:val="5"/>
        </w:numPr>
        <w:snapToGrid w:val="0"/>
        <w:spacing w:after="0" w:line="240" w:lineRule="auto"/>
        <w:ind w:left="0" w:firstLine="0"/>
        <w:jc w:val="both"/>
        <w:rPr>
          <w:rFonts w:ascii="Times New Roman" w:hAnsi="Times New Roman" w:cs="Times New Roman"/>
          <w:b/>
          <w:bCs/>
          <w:sz w:val="20"/>
          <w:szCs w:val="20"/>
        </w:rPr>
      </w:pPr>
      <w:r w:rsidRPr="00341A17">
        <w:rPr>
          <w:rFonts w:ascii="Times New Roman" w:hAnsi="Times New Roman" w:cs="Times New Roman"/>
          <w:b/>
          <w:sz w:val="20"/>
          <w:szCs w:val="20"/>
        </w:rPr>
        <w:t xml:space="preserve">Full State Feedback </w:t>
      </w:r>
      <w:r w:rsidRPr="00341A17">
        <w:rPr>
          <w:rFonts w:ascii="Times New Roman" w:hAnsi="Times New Roman" w:cs="Times New Roman"/>
          <w:sz w:val="20"/>
          <w:szCs w:val="20"/>
        </w:rPr>
        <w:object w:dxaOrig="340" w:dyaOrig="360">
          <v:shape id="_x0000_i1050" type="#_x0000_t75" style="width:17.55pt;height:18.15pt" o:ole="">
            <v:imagedata r:id="rId66" o:title=""/>
          </v:shape>
          <o:OLEObject Type="Embed" ProgID="Equation.DSMT4" ShapeID="_x0000_i1050" DrawAspect="Content" ObjectID="_1667550490" r:id="rId67"/>
        </w:object>
      </w:r>
      <w:r w:rsidRPr="00341A17">
        <w:rPr>
          <w:rFonts w:ascii="Times New Roman" w:hAnsi="Times New Roman" w:cs="Times New Roman"/>
          <w:b/>
          <w:bCs/>
          <w:sz w:val="20"/>
          <w:szCs w:val="20"/>
        </w:rPr>
        <w:t xml:space="preserve"> Controller Design</w:t>
      </w:r>
    </w:p>
    <w:p w:rsidR="0076447D" w:rsidRPr="00341A17" w:rsidRDefault="0076447D"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C</w:t>
      </w:r>
      <w:r w:rsidR="00462DB2" w:rsidRPr="00341A17">
        <w:rPr>
          <w:rFonts w:ascii="Times New Roman" w:hAnsi="Times New Roman" w:cs="Times New Roman"/>
          <w:sz w:val="20"/>
          <w:szCs w:val="20"/>
        </w:rPr>
        <w:t>onsider Figure 4</w:t>
      </w:r>
      <w:r w:rsidRPr="00341A17">
        <w:rPr>
          <w:rFonts w:ascii="Times New Roman" w:hAnsi="Times New Roman" w:cs="Times New Roman"/>
          <w:sz w:val="20"/>
          <w:szCs w:val="20"/>
        </w:rPr>
        <w:t xml:space="preserve"> and assume that</w:t>
      </w:r>
    </w:p>
    <w:p w:rsidR="0076447D" w:rsidRPr="00341A17" w:rsidRDefault="00D76DFA"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3000" w:dyaOrig="1120">
          <v:shape id="_x0000_i1051" type="#_x0000_t75" style="width:150.25pt;height:56.35pt" o:ole="">
            <v:imagedata r:id="rId68" o:title=""/>
          </v:shape>
          <o:OLEObject Type="Embed" ProgID="Equation.DSMT4" ShapeID="_x0000_i1051" DrawAspect="Content" ObjectID="_1667550491" r:id="rId69"/>
        </w:object>
      </w:r>
    </w:p>
    <w:p w:rsidR="0076447D" w:rsidRPr="00341A17" w:rsidRDefault="0076447D"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noProof/>
          <w:sz w:val="20"/>
          <w:szCs w:val="20"/>
          <w:lang w:eastAsia="zh-CN"/>
        </w:rPr>
        <w:lastRenderedPageBreak/>
        <w:drawing>
          <wp:inline distT="0" distB="0" distL="0" distR="0">
            <wp:extent cx="2736484" cy="1715858"/>
            <wp:effectExtent l="19050" t="0" r="671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stretch>
                      <a:fillRect/>
                    </a:stretch>
                  </pic:blipFill>
                  <pic:spPr>
                    <a:xfrm>
                      <a:off x="0" y="0"/>
                      <a:ext cx="2747206" cy="1722581"/>
                    </a:xfrm>
                    <a:prstGeom prst="rect">
                      <a:avLst/>
                    </a:prstGeom>
                  </pic:spPr>
                </pic:pic>
              </a:graphicData>
            </a:graphic>
          </wp:inline>
        </w:drawing>
      </w:r>
    </w:p>
    <w:p w:rsidR="0076447D" w:rsidRPr="00341A17" w:rsidRDefault="00462DB2" w:rsidP="009021B1">
      <w:pPr>
        <w:snapToGrid w:val="0"/>
        <w:spacing w:after="0" w:line="240" w:lineRule="auto"/>
        <w:jc w:val="center"/>
        <w:rPr>
          <w:rFonts w:ascii="Times New Roman" w:hAnsi="Times New Roman" w:cs="Times New Roman"/>
          <w:sz w:val="20"/>
          <w:szCs w:val="20"/>
          <w:lang w:eastAsia="zh-CN"/>
        </w:rPr>
      </w:pPr>
      <w:r w:rsidRPr="00341A17">
        <w:rPr>
          <w:rFonts w:ascii="Times New Roman" w:hAnsi="Times New Roman" w:cs="Times New Roman"/>
          <w:bCs/>
          <w:sz w:val="20"/>
          <w:szCs w:val="20"/>
        </w:rPr>
        <w:t>Figure 4</w:t>
      </w:r>
      <w:r w:rsidR="0076447D" w:rsidRPr="00341A17">
        <w:rPr>
          <w:rFonts w:ascii="Times New Roman" w:hAnsi="Times New Roman" w:cs="Times New Roman"/>
          <w:b/>
          <w:bCs/>
          <w:sz w:val="20"/>
          <w:szCs w:val="20"/>
        </w:rPr>
        <w:t xml:space="preserve"> </w:t>
      </w:r>
      <w:r w:rsidR="0076447D" w:rsidRPr="00341A17">
        <w:rPr>
          <w:rFonts w:ascii="Times New Roman" w:hAnsi="Times New Roman" w:cs="Times New Roman"/>
          <w:sz w:val="20"/>
          <w:szCs w:val="20"/>
        </w:rPr>
        <w:t>A full state feedback system.</w:t>
      </w:r>
    </w:p>
    <w:p w:rsidR="009021B1" w:rsidRPr="00341A17" w:rsidRDefault="009021B1" w:rsidP="009021B1">
      <w:pPr>
        <w:snapToGrid w:val="0"/>
        <w:spacing w:after="0" w:line="240" w:lineRule="auto"/>
        <w:jc w:val="center"/>
        <w:rPr>
          <w:rFonts w:ascii="Times New Roman" w:hAnsi="Times New Roman" w:cs="Times New Roman"/>
          <w:sz w:val="20"/>
          <w:szCs w:val="20"/>
          <w:lang w:eastAsia="zh-CN"/>
        </w:rPr>
      </w:pPr>
    </w:p>
    <w:p w:rsidR="0076447D" w:rsidRPr="00341A17" w:rsidRDefault="00D76DFA"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From Equation (6</w:t>
      </w:r>
      <w:r w:rsidR="0076447D" w:rsidRPr="00341A17">
        <w:rPr>
          <w:rFonts w:ascii="Times New Roman" w:hAnsi="Times New Roman" w:cs="Times New Roman"/>
          <w:sz w:val="20"/>
          <w:szCs w:val="20"/>
        </w:rPr>
        <w:t>),</w:t>
      </w:r>
    </w:p>
    <w:p w:rsidR="0076447D" w:rsidRPr="00341A17" w:rsidRDefault="00D76DFA"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3379" w:dyaOrig="400">
          <v:shape id="_x0000_i1052" type="#_x0000_t75" style="width:169.05pt;height:20.05pt" o:ole="">
            <v:imagedata r:id="rId71" o:title=""/>
          </v:shape>
          <o:OLEObject Type="Embed" ProgID="Equation.DSMT4" ShapeID="_x0000_i1052" DrawAspect="Content" ObjectID="_1667550492" r:id="rId72"/>
        </w:object>
      </w:r>
    </w:p>
    <w:p w:rsidR="0076447D" w:rsidRPr="00341A17" w:rsidRDefault="00D76DFA"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2940" w:dyaOrig="400">
          <v:shape id="_x0000_i1053" type="#_x0000_t75" style="width:147.15pt;height:20.05pt" o:ole="">
            <v:imagedata r:id="rId73" o:title=""/>
          </v:shape>
          <o:OLEObject Type="Embed" ProgID="Equation.DSMT4" ShapeID="_x0000_i1053" DrawAspect="Content" ObjectID="_1667550493" r:id="rId74"/>
        </w:object>
      </w:r>
    </w:p>
    <w:p w:rsidR="0076447D" w:rsidRPr="00341A17" w:rsidRDefault="00D76DFA"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1800" w:dyaOrig="400">
          <v:shape id="_x0000_i1054" type="#_x0000_t75" style="width:90.15pt;height:20.05pt" o:ole="">
            <v:imagedata r:id="rId75" o:title=""/>
          </v:shape>
          <o:OLEObject Type="Embed" ProgID="Equation.DSMT4" ShapeID="_x0000_i1054" DrawAspect="Content" ObjectID="_1667550494" r:id="rId76"/>
        </w:object>
      </w:r>
    </w:p>
    <w:p w:rsidR="0076447D" w:rsidRPr="00341A17" w:rsidRDefault="0076447D"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 xml:space="preserve">Assuming that </w:t>
      </w:r>
      <w:r w:rsidR="00AF1B63" w:rsidRPr="00341A17">
        <w:rPr>
          <w:rFonts w:ascii="Times New Roman" w:hAnsi="Times New Roman" w:cs="Times New Roman"/>
          <w:sz w:val="20"/>
          <w:szCs w:val="20"/>
        </w:rPr>
        <w:t>d (</w:t>
      </w:r>
      <w:r w:rsidRPr="00341A17">
        <w:rPr>
          <w:rFonts w:ascii="Times New Roman" w:hAnsi="Times New Roman" w:cs="Times New Roman"/>
          <w:sz w:val="20"/>
          <w:szCs w:val="20"/>
        </w:rPr>
        <w:t>t) is the white noise vector with unit intensity</w:t>
      </w:r>
    </w:p>
    <w:p w:rsidR="0076447D" w:rsidRPr="00341A17" w:rsidRDefault="00D76DFA"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3500" w:dyaOrig="520">
          <v:shape id="_x0000_i1055" type="#_x0000_t75" style="width:174.7pt;height:26.3pt" o:ole="">
            <v:imagedata r:id="rId77" o:title=""/>
          </v:shape>
          <o:OLEObject Type="Embed" ProgID="Equation.DSMT4" ShapeID="_x0000_i1055" DrawAspect="Content" ObjectID="_1667550495" r:id="rId78"/>
        </w:object>
      </w:r>
    </w:p>
    <w:p w:rsidR="0076447D" w:rsidRPr="00341A17" w:rsidRDefault="0076447D"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Where</w:t>
      </w:r>
    </w:p>
    <w:p w:rsidR="0076447D" w:rsidRPr="00341A17" w:rsidRDefault="009021B1"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4860" w:dyaOrig="400">
          <v:shape id="_x0000_i1056" type="#_x0000_t75" style="width:217.9pt;height:18.15pt" o:ole="">
            <v:imagedata r:id="rId79" o:title=""/>
          </v:shape>
          <o:OLEObject Type="Embed" ProgID="Equation.DSMT4" ShapeID="_x0000_i1056" DrawAspect="Content" ObjectID="_1667550496" r:id="rId80"/>
        </w:object>
      </w:r>
    </w:p>
    <w:p w:rsidR="0076447D" w:rsidRPr="00341A17" w:rsidRDefault="00D76DFA" w:rsidP="00BF288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With Equation (7) and Equation (10</w:t>
      </w:r>
      <w:r w:rsidR="0076447D" w:rsidRPr="00341A17">
        <w:rPr>
          <w:rFonts w:ascii="Times New Roman" w:hAnsi="Times New Roman" w:cs="Times New Roman"/>
          <w:sz w:val="20"/>
          <w:szCs w:val="20"/>
        </w:rPr>
        <w:t xml:space="preserve">), the minimization of </w:t>
      </w:r>
      <w:r w:rsidR="0076447D" w:rsidRPr="00341A17">
        <w:rPr>
          <w:rFonts w:ascii="Times New Roman" w:hAnsi="Times New Roman" w:cs="Times New Roman"/>
          <w:sz w:val="20"/>
          <w:szCs w:val="20"/>
        </w:rPr>
        <w:object w:dxaOrig="999" w:dyaOrig="520">
          <v:shape id="_x0000_i1057" type="#_x0000_t75" style="width:50.1pt;height:26.3pt" o:ole="">
            <v:imagedata r:id="rId81" o:title=""/>
          </v:shape>
          <o:OLEObject Type="Embed" ProgID="Equation.DSMT4" ShapeID="_x0000_i1057" DrawAspect="Content" ObjectID="_1667550497" r:id="rId82"/>
        </w:object>
      </w:r>
      <w:r w:rsidR="0076447D" w:rsidRPr="00341A17">
        <w:rPr>
          <w:rFonts w:ascii="Times New Roman" w:hAnsi="Times New Roman" w:cs="Times New Roman"/>
          <w:sz w:val="20"/>
          <w:szCs w:val="20"/>
        </w:rPr>
        <w:t xml:space="preserve"> is equivalent to the solution of the stochastic regulator problem. Setting</w:t>
      </w:r>
    </w:p>
    <w:p w:rsidR="0076447D" w:rsidRPr="00341A17" w:rsidRDefault="0076447D" w:rsidP="00BF288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76447D" w:rsidRPr="00341A17" w:rsidRDefault="00D76DFA" w:rsidP="00BF288D">
      <w:pPr>
        <w:autoSpaceDE w:val="0"/>
        <w:autoSpaceDN w:val="0"/>
        <w:adjustRightInd w:val="0"/>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5340" w:dyaOrig="400">
          <v:shape id="_x0000_i1058" type="#_x0000_t75" style="width:266.7pt;height:20.05pt" o:ole="">
            <v:imagedata r:id="rId83" o:title=""/>
          </v:shape>
          <o:OLEObject Type="Embed" ProgID="Equation.DSMT4" ShapeID="_x0000_i1058" DrawAspect="Content" ObjectID="_1667550498" r:id="rId84"/>
        </w:object>
      </w:r>
    </w:p>
    <w:p w:rsidR="0076447D" w:rsidRPr="00341A17" w:rsidRDefault="0076447D" w:rsidP="00BF288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the optimal state feedback law is given by</w:t>
      </w:r>
    </w:p>
    <w:p w:rsidR="0076447D" w:rsidRPr="00341A17" w:rsidRDefault="00D76DFA" w:rsidP="00BF288D">
      <w:pPr>
        <w:autoSpaceDE w:val="0"/>
        <w:autoSpaceDN w:val="0"/>
        <w:adjustRightInd w:val="0"/>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1960" w:dyaOrig="400">
          <v:shape id="_x0000_i1059" type="#_x0000_t75" style="width:98.3pt;height:20.05pt" o:ole="">
            <v:imagedata r:id="rId85" o:title=""/>
          </v:shape>
          <o:OLEObject Type="Embed" ProgID="Equation.DSMT4" ShapeID="_x0000_i1059" DrawAspect="Content" ObjectID="_1667550499" r:id="rId86"/>
        </w:object>
      </w:r>
    </w:p>
    <w:p w:rsidR="0076447D" w:rsidRPr="00341A17" w:rsidRDefault="0076447D" w:rsidP="00BF288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Where</w:t>
      </w:r>
    </w:p>
    <w:p w:rsidR="0076447D" w:rsidRPr="00341A17" w:rsidRDefault="00D76DFA" w:rsidP="00BF288D">
      <w:pPr>
        <w:autoSpaceDE w:val="0"/>
        <w:autoSpaceDN w:val="0"/>
        <w:adjustRightInd w:val="0"/>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2920" w:dyaOrig="480">
          <v:shape id="_x0000_i1060" type="#_x0000_t75" style="width:146.5pt;height:23.8pt" o:ole="">
            <v:imagedata r:id="rId87" o:title=""/>
          </v:shape>
          <o:OLEObject Type="Embed" ProgID="Equation.DSMT4" ShapeID="_x0000_i1060" DrawAspect="Content" ObjectID="_1667550500" r:id="rId88"/>
        </w:object>
      </w:r>
    </w:p>
    <w:p w:rsidR="0076447D" w:rsidRPr="00341A17" w:rsidRDefault="0076447D" w:rsidP="00BF288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And</w:t>
      </w:r>
    </w:p>
    <w:p w:rsidR="0076447D" w:rsidRPr="00341A17" w:rsidRDefault="00D76DFA" w:rsidP="00BF288D">
      <w:pPr>
        <w:autoSpaceDE w:val="0"/>
        <w:autoSpaceDN w:val="0"/>
        <w:adjustRightInd w:val="0"/>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7620" w:dyaOrig="480">
          <v:shape id="_x0000_i1061" type="#_x0000_t75" style="width:381.9pt;height:23.8pt" o:ole="">
            <v:imagedata r:id="rId89" o:title=""/>
          </v:shape>
          <o:OLEObject Type="Embed" ProgID="Equation.DSMT4" ShapeID="_x0000_i1061" DrawAspect="Content" ObjectID="_1667550501" r:id="rId90"/>
        </w:object>
      </w:r>
    </w:p>
    <w:p w:rsidR="0076447D" w:rsidRPr="00341A17" w:rsidRDefault="0076447D" w:rsidP="00BF288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 xml:space="preserve">It should be noted that the gain </w:t>
      </w:r>
      <w:r w:rsidRPr="00341A17">
        <w:rPr>
          <w:rFonts w:ascii="Times New Roman" w:hAnsi="Times New Roman" w:cs="Times New Roman"/>
          <w:i/>
          <w:iCs/>
          <w:sz w:val="20"/>
          <w:szCs w:val="20"/>
        </w:rPr>
        <w:t xml:space="preserve">K </w:t>
      </w:r>
      <w:r w:rsidRPr="00341A17">
        <w:rPr>
          <w:rFonts w:ascii="Times New Roman" w:hAnsi="Times New Roman" w:cs="Times New Roman"/>
          <w:sz w:val="20"/>
          <w:szCs w:val="20"/>
        </w:rPr>
        <w:t>is independent of the matrix B1. For this system the full state feedback gain matrix becomes</w:t>
      </w:r>
    </w:p>
    <w:p w:rsidR="0076447D" w:rsidRPr="00341A17" w:rsidRDefault="00557309" w:rsidP="00BF288D">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object w:dxaOrig="2260" w:dyaOrig="400">
          <v:shape id="_x0000_i1062" type="#_x0000_t75" style="width:113.3pt;height:20.05pt" o:ole="">
            <v:imagedata r:id="rId91" o:title=""/>
          </v:shape>
          <o:OLEObject Type="Embed" ProgID="Equation.DSMT4" ShapeID="_x0000_i1062" DrawAspect="Content" ObjectID="_1667550502" r:id="rId92"/>
        </w:object>
      </w:r>
    </w:p>
    <w:p w:rsidR="00AC69EB" w:rsidRPr="00341A17" w:rsidRDefault="0083030B" w:rsidP="00BF288D">
      <w:pPr>
        <w:pStyle w:val="Heading2"/>
        <w:keepNext w:val="0"/>
        <w:keepLines w:val="0"/>
        <w:snapToGrid w:val="0"/>
        <w:spacing w:before="0" w:line="240" w:lineRule="auto"/>
        <w:ind w:left="0" w:firstLine="0"/>
        <w:jc w:val="both"/>
        <w:rPr>
          <w:sz w:val="20"/>
          <w:szCs w:val="20"/>
        </w:rPr>
      </w:pPr>
      <w:r w:rsidRPr="00341A17">
        <w:rPr>
          <w:sz w:val="20"/>
          <w:szCs w:val="20"/>
        </w:rPr>
        <w:t>PID Controller</w:t>
      </w:r>
    </w:p>
    <w:p w:rsidR="000303F6" w:rsidRPr="00341A17" w:rsidRDefault="000303F6"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A proportional-integral-derivative controller (PID controller) is</w:t>
      </w:r>
      <w:r w:rsidR="00DD4F77" w:rsidRPr="00341A17">
        <w:rPr>
          <w:rFonts w:ascii="Times New Roman" w:hAnsi="Times New Roman" w:cs="Times New Roman"/>
          <w:sz w:val="20"/>
          <w:szCs w:val="20"/>
        </w:rPr>
        <w:t xml:space="preserve"> a control system loop feedback </w:t>
      </w:r>
      <w:r w:rsidRPr="00341A17">
        <w:rPr>
          <w:rFonts w:ascii="Times New Roman" w:hAnsi="Times New Roman" w:cs="Times New Roman"/>
          <w:sz w:val="20"/>
          <w:szCs w:val="20"/>
        </w:rPr>
        <w:t xml:space="preserve">mechanism (controller) widely used in industrial control systems. A PID controller attempts to correct the incorrectness between a measured variable and a desired set point by counting and then outputting a corrective demand that can adjust the currents </w:t>
      </w:r>
      <w:r w:rsidRPr="00341A17">
        <w:rPr>
          <w:rFonts w:ascii="Times New Roman" w:hAnsi="Times New Roman" w:cs="Times New Roman"/>
          <w:sz w:val="20"/>
          <w:szCs w:val="20"/>
        </w:rPr>
        <w:lastRenderedPageBreak/>
        <w:t>accordingly and rapidly, to maintenance the erroneousness minimal.</w:t>
      </w:r>
    </w:p>
    <w:p w:rsidR="00AC69EB" w:rsidRPr="00341A17" w:rsidRDefault="00DD4F77" w:rsidP="00BF288D">
      <w:pPr>
        <w:pStyle w:val="NormalWeb"/>
        <w:pBdr>
          <w:bottom w:val="none" w:sz="0" w:space="0" w:color="auto"/>
        </w:pBdr>
        <w:snapToGrid w:val="0"/>
        <w:spacing w:before="0" w:after="0"/>
        <w:ind w:firstLine="425"/>
        <w:rPr>
          <w:noProof/>
          <w:color w:val="000000"/>
          <w:sz w:val="20"/>
          <w:szCs w:val="20"/>
        </w:rPr>
      </w:pPr>
      <w:r w:rsidRPr="00341A17">
        <w:rPr>
          <w:color w:val="000000"/>
          <w:sz w:val="20"/>
          <w:szCs w:val="20"/>
        </w:rPr>
        <w:t>The PID controller planning (algorithm) involves three separate parameters; the proportional, the integral and derivative values. The proportional value determines the reaction to the current error, the integral value determines the response based on the sum of recent errors, and the derivative value determines the response based on the rate at which the erroneousness has been changing. The weighted sum of these three effect is used to adjust the system output via a control element such as the position of a DC motor.</w:t>
      </w:r>
    </w:p>
    <w:p w:rsidR="00DD4F77" w:rsidRPr="00341A17" w:rsidRDefault="00DD4F77" w:rsidP="00BF288D">
      <w:pPr>
        <w:pStyle w:val="body1"/>
        <w:snapToGrid w:val="0"/>
        <w:spacing w:line="240" w:lineRule="auto"/>
        <w:ind w:firstLine="425"/>
        <w:rPr>
          <w:sz w:val="20"/>
          <w:szCs w:val="20"/>
        </w:rPr>
      </w:pPr>
      <w:r w:rsidRPr="00341A17">
        <w:rPr>
          <w:sz w:val="20"/>
          <w:szCs w:val="20"/>
        </w:rPr>
        <w:t xml:space="preserve">The proportional, integral, and derivative terms are summed to calculate the output of the PID controller. Defining </w:t>
      </w:r>
      <w:r w:rsidR="00AF1B63" w:rsidRPr="00341A17">
        <w:rPr>
          <w:sz w:val="20"/>
          <w:szCs w:val="20"/>
        </w:rPr>
        <w:t>u (</w:t>
      </w:r>
      <w:r w:rsidRPr="00341A17">
        <w:rPr>
          <w:sz w:val="20"/>
          <w:szCs w:val="20"/>
        </w:rPr>
        <w:t xml:space="preserve">t) as the controller output, the final term of the PID controller is: </w:t>
      </w:r>
    </w:p>
    <w:p w:rsidR="00AC69EB" w:rsidRPr="00341A17" w:rsidRDefault="00D76DFA" w:rsidP="00BF288D">
      <w:pPr>
        <w:pStyle w:val="body1"/>
        <w:snapToGrid w:val="0"/>
        <w:spacing w:line="240" w:lineRule="auto"/>
        <w:jc w:val="center"/>
        <w:rPr>
          <w:b/>
          <w:i/>
          <w:sz w:val="20"/>
          <w:szCs w:val="20"/>
        </w:rPr>
      </w:pPr>
      <w:r w:rsidRPr="00341A17">
        <w:rPr>
          <w:b/>
          <w:i/>
          <w:sz w:val="20"/>
          <w:szCs w:val="20"/>
        </w:rPr>
        <w:object w:dxaOrig="4540" w:dyaOrig="740">
          <v:shape id="_x0000_i1063" type="#_x0000_t75" style="width:225.4pt;height:37.55pt" o:ole="">
            <v:imagedata r:id="rId93" o:title=""/>
          </v:shape>
          <o:OLEObject Type="Embed" ProgID="Equation.DSMT4" ShapeID="_x0000_i1063" DrawAspect="Content" ObjectID="_1667550503" r:id="rId94"/>
        </w:object>
      </w:r>
    </w:p>
    <w:p w:rsidR="00353404" w:rsidRPr="00341A17" w:rsidRDefault="00353404" w:rsidP="00BF288D">
      <w:pPr>
        <w:pStyle w:val="body1"/>
        <w:snapToGrid w:val="0"/>
        <w:spacing w:line="240" w:lineRule="auto"/>
        <w:ind w:firstLine="425"/>
        <w:rPr>
          <w:sz w:val="20"/>
          <w:szCs w:val="20"/>
        </w:rPr>
      </w:pPr>
      <w:r w:rsidRPr="00341A17">
        <w:rPr>
          <w:sz w:val="20"/>
          <w:szCs w:val="20"/>
        </w:rPr>
        <w:t>Using Ziegler–Nichols tuning method the value of the PID controller are</w:t>
      </w:r>
    </w:p>
    <w:p w:rsidR="00353404" w:rsidRPr="00341A17" w:rsidRDefault="00353404" w:rsidP="00BF288D">
      <w:pPr>
        <w:pStyle w:val="body1"/>
        <w:snapToGrid w:val="0"/>
        <w:spacing w:line="240" w:lineRule="auto"/>
        <w:jc w:val="center"/>
        <w:rPr>
          <w:sz w:val="20"/>
          <w:szCs w:val="20"/>
        </w:rPr>
      </w:pPr>
      <w:r w:rsidRPr="00341A17">
        <w:rPr>
          <w:sz w:val="20"/>
          <w:szCs w:val="20"/>
        </w:rPr>
        <w:object w:dxaOrig="4560" w:dyaOrig="360">
          <v:shape id="_x0000_i1064" type="#_x0000_t75" style="width:227.9pt;height:18.15pt" o:ole="">
            <v:imagedata r:id="rId95" o:title=""/>
          </v:shape>
          <o:OLEObject Type="Embed" ProgID="Equation.DSMT4" ShapeID="_x0000_i1064" DrawAspect="Content" ObjectID="_1667550504" r:id="rId96"/>
        </w:object>
      </w:r>
    </w:p>
    <w:p w:rsidR="0083030B" w:rsidRPr="00341A17" w:rsidRDefault="0083030B" w:rsidP="00BF288D">
      <w:pPr>
        <w:pStyle w:val="body1"/>
        <w:numPr>
          <w:ilvl w:val="0"/>
          <w:numId w:val="5"/>
        </w:numPr>
        <w:snapToGrid w:val="0"/>
        <w:spacing w:line="240" w:lineRule="auto"/>
        <w:ind w:left="0" w:firstLine="0"/>
        <w:rPr>
          <w:b/>
          <w:sz w:val="20"/>
          <w:szCs w:val="20"/>
        </w:rPr>
      </w:pPr>
      <w:r w:rsidRPr="00341A17">
        <w:rPr>
          <w:b/>
          <w:sz w:val="20"/>
          <w:szCs w:val="20"/>
        </w:rPr>
        <w:t>Result and Discussion</w:t>
      </w:r>
    </w:p>
    <w:p w:rsidR="0083030B" w:rsidRPr="00341A17" w:rsidRDefault="0083030B" w:rsidP="00BF288D">
      <w:pPr>
        <w:pStyle w:val="Heading2"/>
        <w:keepNext w:val="0"/>
        <w:keepLines w:val="0"/>
        <w:snapToGrid w:val="0"/>
        <w:spacing w:before="0" w:line="240" w:lineRule="auto"/>
        <w:ind w:left="0" w:firstLine="0"/>
        <w:jc w:val="both"/>
        <w:rPr>
          <w:sz w:val="20"/>
          <w:szCs w:val="20"/>
        </w:rPr>
      </w:pPr>
      <w:r w:rsidRPr="00341A17">
        <w:rPr>
          <w:sz w:val="20"/>
          <w:szCs w:val="20"/>
        </w:rPr>
        <w:t xml:space="preserve">Comparison of the </w:t>
      </w:r>
      <w:r w:rsidR="00902075" w:rsidRPr="00341A17">
        <w:rPr>
          <w:sz w:val="20"/>
          <w:szCs w:val="20"/>
        </w:rPr>
        <w:t>Portable</w:t>
      </w:r>
      <w:r w:rsidRPr="00341A17">
        <w:rPr>
          <w:sz w:val="20"/>
          <w:szCs w:val="20"/>
        </w:rPr>
        <w:t xml:space="preserve"> Ventilator with Full State Feedback</w:t>
      </w:r>
      <w:r w:rsidR="00AF1B63" w:rsidRPr="00341A17">
        <w:rPr>
          <w:sz w:val="20"/>
          <w:szCs w:val="20"/>
        </w:rPr>
        <w:t xml:space="preserve"> </w:t>
      </w:r>
      <w:r w:rsidRPr="00341A17">
        <w:rPr>
          <w:sz w:val="20"/>
          <w:szCs w:val="20"/>
        </w:rPr>
        <w:object w:dxaOrig="340" w:dyaOrig="360">
          <v:shape id="_x0000_i1065" type="#_x0000_t75" style="width:17.55pt;height:18.15pt" o:ole="">
            <v:imagedata r:id="rId97" o:title=""/>
          </v:shape>
          <o:OLEObject Type="Embed" ProgID="Equation.DSMT4" ShapeID="_x0000_i1065" DrawAspect="Content" ObjectID="_1667550505" r:id="rId98"/>
        </w:object>
      </w:r>
      <w:r w:rsidRPr="00341A17">
        <w:rPr>
          <w:sz w:val="20"/>
          <w:szCs w:val="20"/>
        </w:rPr>
        <w:t xml:space="preserve"> and PID Controllers for Step Change in Heart Beat</w:t>
      </w:r>
    </w:p>
    <w:p w:rsidR="0083030B" w:rsidRPr="00341A17" w:rsidRDefault="0083030B" w:rsidP="00BF288D">
      <w:pPr>
        <w:pStyle w:val="body1"/>
        <w:snapToGrid w:val="0"/>
        <w:spacing w:line="240" w:lineRule="auto"/>
        <w:ind w:firstLine="425"/>
        <w:rPr>
          <w:rFonts w:eastAsiaTheme="minorEastAsia"/>
          <w:sz w:val="20"/>
          <w:szCs w:val="20"/>
          <w:lang w:eastAsia="zh-CN"/>
        </w:rPr>
      </w:pPr>
      <w:r w:rsidRPr="00341A17">
        <w:rPr>
          <w:sz w:val="20"/>
          <w:szCs w:val="20"/>
        </w:rPr>
        <w:t>The comparison simulation of the</w:t>
      </w:r>
      <w:r w:rsidR="00A75A9F" w:rsidRPr="00341A17">
        <w:rPr>
          <w:sz w:val="20"/>
          <w:szCs w:val="20"/>
        </w:rPr>
        <w:t xml:space="preserve"> </w:t>
      </w:r>
      <w:r w:rsidR="00902075" w:rsidRPr="00341A17">
        <w:rPr>
          <w:sz w:val="20"/>
          <w:szCs w:val="20"/>
        </w:rPr>
        <w:t>p</w:t>
      </w:r>
      <w:r w:rsidR="00A75A9F" w:rsidRPr="00341A17">
        <w:rPr>
          <w:sz w:val="20"/>
          <w:szCs w:val="20"/>
        </w:rPr>
        <w:t xml:space="preserve">ortable </w:t>
      </w:r>
      <w:r w:rsidRPr="00341A17">
        <w:rPr>
          <w:sz w:val="20"/>
          <w:szCs w:val="20"/>
        </w:rPr>
        <w:t xml:space="preserve">ventilator with full state feedback </w:t>
      </w:r>
      <w:r w:rsidRPr="00341A17">
        <w:rPr>
          <w:sz w:val="20"/>
          <w:szCs w:val="20"/>
        </w:rPr>
        <w:object w:dxaOrig="340" w:dyaOrig="360">
          <v:shape id="_x0000_i1066" type="#_x0000_t75" style="width:17.55pt;height:18.15pt" o:ole="">
            <v:imagedata r:id="rId97" o:title=""/>
          </v:shape>
          <o:OLEObject Type="Embed" ProgID="Equation.DSMT4" ShapeID="_x0000_i1066" DrawAspect="Content" ObjectID="_1667550506" r:id="rId99"/>
        </w:object>
      </w:r>
      <w:r w:rsidRPr="00341A17">
        <w:rPr>
          <w:sz w:val="20"/>
          <w:szCs w:val="20"/>
        </w:rPr>
        <w:t xml:space="preserve"> and PID controllers for a step change from (1.2 to 0.6) beats</w:t>
      </w:r>
      <w:r w:rsidR="00462DB2" w:rsidRPr="00341A17">
        <w:rPr>
          <w:sz w:val="20"/>
          <w:szCs w:val="20"/>
        </w:rPr>
        <w:t xml:space="preserve"> per second is shown in Figure 5 and Figure 6</w:t>
      </w:r>
      <w:r w:rsidRPr="00341A17">
        <w:rPr>
          <w:sz w:val="20"/>
          <w:szCs w:val="20"/>
        </w:rPr>
        <w:t xml:space="preserve"> below.</w:t>
      </w:r>
    </w:p>
    <w:p w:rsidR="009021B1" w:rsidRPr="00341A17" w:rsidRDefault="009021B1" w:rsidP="00BF288D">
      <w:pPr>
        <w:pStyle w:val="body1"/>
        <w:snapToGrid w:val="0"/>
        <w:spacing w:line="240" w:lineRule="auto"/>
        <w:ind w:firstLine="425"/>
        <w:rPr>
          <w:rFonts w:eastAsiaTheme="minorEastAsia"/>
          <w:sz w:val="20"/>
          <w:szCs w:val="20"/>
          <w:lang w:eastAsia="zh-CN"/>
        </w:rPr>
        <w:sectPr w:rsidR="009021B1" w:rsidRPr="00341A17" w:rsidSect="009021B1">
          <w:type w:val="continuous"/>
          <w:pgSz w:w="12240" w:h="15840"/>
          <w:pgMar w:top="1440" w:right="1440" w:bottom="1440" w:left="1440" w:header="720" w:footer="720" w:gutter="0"/>
          <w:cols w:num="2" w:space="550"/>
          <w:docGrid w:linePitch="360"/>
        </w:sectPr>
      </w:pPr>
    </w:p>
    <w:p w:rsidR="00AF1B63" w:rsidRPr="00341A17" w:rsidRDefault="00AF1B63" w:rsidP="00BF288D">
      <w:pPr>
        <w:pStyle w:val="body1"/>
        <w:snapToGrid w:val="0"/>
        <w:spacing w:line="240" w:lineRule="auto"/>
        <w:ind w:firstLine="425"/>
        <w:rPr>
          <w:rFonts w:eastAsiaTheme="minorEastAsia"/>
          <w:sz w:val="20"/>
          <w:szCs w:val="20"/>
          <w:lang w:eastAsia="zh-CN"/>
        </w:rPr>
      </w:pPr>
    </w:p>
    <w:p w:rsidR="0083030B" w:rsidRPr="00341A17" w:rsidRDefault="0083030B" w:rsidP="00BF288D">
      <w:pPr>
        <w:pStyle w:val="body1"/>
        <w:snapToGrid w:val="0"/>
        <w:spacing w:line="240" w:lineRule="auto"/>
        <w:jc w:val="center"/>
        <w:rPr>
          <w:sz w:val="20"/>
          <w:szCs w:val="20"/>
        </w:rPr>
      </w:pPr>
      <w:r w:rsidRPr="00341A17">
        <w:rPr>
          <w:noProof/>
          <w:sz w:val="20"/>
          <w:szCs w:val="20"/>
          <w:lang w:eastAsia="zh-CN"/>
        </w:rPr>
        <w:drawing>
          <wp:inline distT="0" distB="0" distL="0" distR="0">
            <wp:extent cx="4438650" cy="23307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cstate="print"/>
                    <a:stretch>
                      <a:fillRect/>
                    </a:stretch>
                  </pic:blipFill>
                  <pic:spPr>
                    <a:xfrm>
                      <a:off x="0" y="0"/>
                      <a:ext cx="4444231" cy="2333695"/>
                    </a:xfrm>
                    <a:prstGeom prst="rect">
                      <a:avLst/>
                    </a:prstGeom>
                  </pic:spPr>
                </pic:pic>
              </a:graphicData>
            </a:graphic>
          </wp:inline>
        </w:drawing>
      </w:r>
    </w:p>
    <w:p w:rsidR="0083030B" w:rsidRDefault="00462DB2" w:rsidP="009021B1">
      <w:pPr>
        <w:pStyle w:val="body1"/>
        <w:snapToGrid w:val="0"/>
        <w:spacing w:line="240" w:lineRule="auto"/>
        <w:jc w:val="center"/>
        <w:rPr>
          <w:rFonts w:eastAsiaTheme="minorEastAsia" w:hint="eastAsia"/>
          <w:sz w:val="20"/>
          <w:szCs w:val="20"/>
          <w:lang w:eastAsia="zh-CN"/>
        </w:rPr>
      </w:pPr>
      <w:r w:rsidRPr="00341A17">
        <w:rPr>
          <w:sz w:val="20"/>
          <w:szCs w:val="20"/>
        </w:rPr>
        <w:t>Figure 5</w:t>
      </w:r>
      <w:r w:rsidR="0083030B" w:rsidRPr="00341A17">
        <w:rPr>
          <w:sz w:val="20"/>
          <w:szCs w:val="20"/>
        </w:rPr>
        <w:t xml:space="preserve"> Step response</w:t>
      </w:r>
    </w:p>
    <w:p w:rsidR="002F38E0" w:rsidRPr="002F38E0" w:rsidRDefault="002F38E0" w:rsidP="009021B1">
      <w:pPr>
        <w:pStyle w:val="body1"/>
        <w:snapToGrid w:val="0"/>
        <w:spacing w:line="240" w:lineRule="auto"/>
        <w:jc w:val="center"/>
        <w:rPr>
          <w:rFonts w:eastAsiaTheme="minorEastAsia" w:hint="eastAsia"/>
          <w:sz w:val="20"/>
          <w:szCs w:val="20"/>
          <w:lang w:eastAsia="zh-CN"/>
        </w:rPr>
      </w:pPr>
    </w:p>
    <w:p w:rsidR="0083030B" w:rsidRPr="00341A17" w:rsidRDefault="0083030B" w:rsidP="00BF288D">
      <w:pPr>
        <w:pStyle w:val="body1"/>
        <w:snapToGrid w:val="0"/>
        <w:spacing w:line="240" w:lineRule="auto"/>
        <w:jc w:val="center"/>
        <w:rPr>
          <w:sz w:val="20"/>
          <w:szCs w:val="20"/>
        </w:rPr>
      </w:pPr>
      <w:r w:rsidRPr="00341A17">
        <w:rPr>
          <w:noProof/>
          <w:sz w:val="20"/>
          <w:szCs w:val="20"/>
          <w:lang w:eastAsia="zh-CN"/>
        </w:rPr>
        <w:lastRenderedPageBreak/>
        <w:drawing>
          <wp:inline distT="0" distB="0" distL="0" distR="0">
            <wp:extent cx="4552950" cy="239078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cstate="print"/>
                    <a:stretch>
                      <a:fillRect/>
                    </a:stretch>
                  </pic:blipFill>
                  <pic:spPr>
                    <a:xfrm>
                      <a:off x="0" y="0"/>
                      <a:ext cx="4569992" cy="2399734"/>
                    </a:xfrm>
                    <a:prstGeom prst="rect">
                      <a:avLst/>
                    </a:prstGeom>
                  </pic:spPr>
                </pic:pic>
              </a:graphicData>
            </a:graphic>
          </wp:inline>
        </w:drawing>
      </w:r>
    </w:p>
    <w:p w:rsidR="0083030B" w:rsidRPr="00341A17" w:rsidRDefault="00462DB2" w:rsidP="009021B1">
      <w:pPr>
        <w:pStyle w:val="body1"/>
        <w:snapToGrid w:val="0"/>
        <w:spacing w:line="240" w:lineRule="auto"/>
        <w:jc w:val="center"/>
        <w:rPr>
          <w:rFonts w:eastAsiaTheme="minorEastAsia"/>
          <w:sz w:val="20"/>
          <w:szCs w:val="20"/>
          <w:lang w:eastAsia="zh-CN"/>
        </w:rPr>
      </w:pPr>
      <w:r w:rsidRPr="00341A17">
        <w:rPr>
          <w:sz w:val="20"/>
          <w:szCs w:val="20"/>
        </w:rPr>
        <w:t>Figure 6</w:t>
      </w:r>
      <w:r w:rsidR="0083030B" w:rsidRPr="00341A17">
        <w:rPr>
          <w:sz w:val="20"/>
          <w:szCs w:val="20"/>
        </w:rPr>
        <w:t xml:space="preserve"> Heart beat input</w:t>
      </w:r>
    </w:p>
    <w:p w:rsidR="00AF1B63" w:rsidRPr="00341A17" w:rsidRDefault="00AF1B63" w:rsidP="00BF288D">
      <w:pPr>
        <w:pStyle w:val="body1"/>
        <w:snapToGrid w:val="0"/>
        <w:spacing w:line="240" w:lineRule="auto"/>
        <w:ind w:firstLine="425"/>
        <w:rPr>
          <w:rFonts w:eastAsiaTheme="minorEastAsia"/>
          <w:sz w:val="20"/>
          <w:szCs w:val="20"/>
          <w:lang w:eastAsia="zh-CN"/>
        </w:rPr>
      </w:pPr>
    </w:p>
    <w:p w:rsidR="0083030B" w:rsidRPr="00341A17" w:rsidRDefault="0083030B"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t>The data of the rise time, percentage overshoot, settling time and peak value is shown in Ta</w:t>
      </w:r>
      <w:r w:rsidR="000B4485" w:rsidRPr="00341A17">
        <w:rPr>
          <w:rFonts w:ascii="Times New Roman" w:hAnsi="Times New Roman" w:cs="Times New Roman"/>
          <w:sz w:val="20"/>
          <w:szCs w:val="20"/>
        </w:rPr>
        <w:t>ble 3</w:t>
      </w:r>
      <w:r w:rsidRPr="00341A17">
        <w:rPr>
          <w:rFonts w:ascii="Times New Roman" w:hAnsi="Times New Roman" w:cs="Times New Roman"/>
          <w:sz w:val="20"/>
          <w:szCs w:val="20"/>
        </w:rPr>
        <w:t>.</w:t>
      </w:r>
    </w:p>
    <w:p w:rsidR="00AF1B63" w:rsidRPr="00341A17" w:rsidRDefault="00AF1B63" w:rsidP="00BF288D">
      <w:pPr>
        <w:snapToGrid w:val="0"/>
        <w:spacing w:after="0" w:line="240" w:lineRule="auto"/>
        <w:ind w:firstLine="425"/>
        <w:jc w:val="both"/>
        <w:rPr>
          <w:rFonts w:ascii="Times New Roman" w:hAnsi="Times New Roman" w:cs="Times New Roman"/>
          <w:sz w:val="20"/>
          <w:szCs w:val="20"/>
          <w:lang w:eastAsia="zh-CN"/>
        </w:rPr>
      </w:pPr>
    </w:p>
    <w:p w:rsidR="0083030B" w:rsidRPr="00341A17" w:rsidRDefault="000B4485" w:rsidP="009021B1">
      <w:pPr>
        <w:snapToGrid w:val="0"/>
        <w:spacing w:after="0" w:line="240" w:lineRule="auto"/>
        <w:jc w:val="center"/>
        <w:rPr>
          <w:rFonts w:ascii="Times New Roman" w:hAnsi="Times New Roman" w:cs="Times New Roman"/>
          <w:sz w:val="20"/>
          <w:szCs w:val="20"/>
        </w:rPr>
      </w:pPr>
      <w:r w:rsidRPr="00341A17">
        <w:rPr>
          <w:rFonts w:ascii="Times New Roman" w:hAnsi="Times New Roman" w:cs="Times New Roman"/>
          <w:sz w:val="20"/>
          <w:szCs w:val="20"/>
        </w:rPr>
        <w:t>Table 3</w:t>
      </w:r>
      <w:r w:rsidR="0083030B" w:rsidRPr="00341A17">
        <w:rPr>
          <w:rFonts w:ascii="Times New Roman" w:hAnsi="Times New Roman" w:cs="Times New Roman"/>
          <w:sz w:val="20"/>
          <w:szCs w:val="20"/>
        </w:rPr>
        <w:t xml:space="preserve"> Step response data</w:t>
      </w:r>
    </w:p>
    <w:tbl>
      <w:tblPr>
        <w:tblStyle w:val="TableGrid"/>
        <w:tblW w:w="5000" w:type="pct"/>
        <w:jc w:val="center"/>
        <w:tblCellMar>
          <w:left w:w="57" w:type="dxa"/>
          <w:right w:w="57" w:type="dxa"/>
        </w:tblCellMar>
        <w:tblLook w:val="04A0"/>
      </w:tblPr>
      <w:tblGrid>
        <w:gridCol w:w="529"/>
        <w:gridCol w:w="2300"/>
        <w:gridCol w:w="4042"/>
        <w:gridCol w:w="2603"/>
      </w:tblGrid>
      <w:tr w:rsidR="0083030B" w:rsidRPr="00341A17" w:rsidTr="00AF1B63">
        <w:trPr>
          <w:jc w:val="center"/>
        </w:trPr>
        <w:tc>
          <w:tcPr>
            <w:tcW w:w="279" w:type="pct"/>
            <w:vAlign w:val="center"/>
          </w:tcPr>
          <w:p w:rsidR="0083030B" w:rsidRPr="00341A17" w:rsidRDefault="0083030B"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No</w:t>
            </w:r>
          </w:p>
        </w:tc>
        <w:tc>
          <w:tcPr>
            <w:tcW w:w="1214" w:type="pct"/>
            <w:vAlign w:val="center"/>
          </w:tcPr>
          <w:p w:rsidR="0083030B" w:rsidRPr="00341A17" w:rsidRDefault="0083030B"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Performance Data</w:t>
            </w:r>
          </w:p>
        </w:tc>
        <w:tc>
          <w:tcPr>
            <w:tcW w:w="2133" w:type="pct"/>
            <w:vAlign w:val="center"/>
          </w:tcPr>
          <w:p w:rsidR="0083030B" w:rsidRPr="00341A17" w:rsidRDefault="0083030B"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Full state feedback H2 controller</w:t>
            </w:r>
          </w:p>
        </w:tc>
        <w:tc>
          <w:tcPr>
            <w:tcW w:w="1374" w:type="pct"/>
            <w:vAlign w:val="center"/>
          </w:tcPr>
          <w:p w:rsidR="0083030B" w:rsidRPr="00341A17" w:rsidRDefault="000B4485"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PID controller</w:t>
            </w:r>
            <w:r w:rsidR="0083030B" w:rsidRPr="00341A17">
              <w:rPr>
                <w:rFonts w:ascii="Times New Roman" w:hAnsi="Times New Roman" w:cs="Times New Roman"/>
                <w:sz w:val="20"/>
                <w:szCs w:val="20"/>
              </w:rPr>
              <w:t xml:space="preserve"> </w:t>
            </w:r>
          </w:p>
        </w:tc>
      </w:tr>
      <w:tr w:rsidR="0083030B" w:rsidRPr="00341A17" w:rsidTr="00AF1B63">
        <w:trPr>
          <w:jc w:val="center"/>
        </w:trPr>
        <w:tc>
          <w:tcPr>
            <w:tcW w:w="279" w:type="pct"/>
            <w:vAlign w:val="center"/>
          </w:tcPr>
          <w:p w:rsidR="0083030B" w:rsidRPr="00341A17" w:rsidRDefault="0083030B"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1</w:t>
            </w:r>
          </w:p>
        </w:tc>
        <w:tc>
          <w:tcPr>
            <w:tcW w:w="1214" w:type="pct"/>
            <w:vAlign w:val="center"/>
          </w:tcPr>
          <w:p w:rsidR="0083030B" w:rsidRPr="00341A17" w:rsidRDefault="0083030B"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Rise time</w:t>
            </w:r>
          </w:p>
        </w:tc>
        <w:tc>
          <w:tcPr>
            <w:tcW w:w="2133" w:type="pct"/>
            <w:vAlign w:val="center"/>
          </w:tcPr>
          <w:p w:rsidR="0083030B" w:rsidRPr="00341A17" w:rsidRDefault="000B4485"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0.4</w:t>
            </w:r>
            <w:r w:rsidR="0083030B" w:rsidRPr="00341A17">
              <w:rPr>
                <w:rFonts w:ascii="Times New Roman" w:hAnsi="Times New Roman" w:cs="Times New Roman"/>
                <w:sz w:val="20"/>
                <w:szCs w:val="20"/>
              </w:rPr>
              <w:t xml:space="preserve"> sec</w:t>
            </w:r>
          </w:p>
        </w:tc>
        <w:tc>
          <w:tcPr>
            <w:tcW w:w="1374" w:type="pct"/>
            <w:vAlign w:val="center"/>
          </w:tcPr>
          <w:p w:rsidR="0083030B" w:rsidRPr="00341A17" w:rsidRDefault="000B4485"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0.15</w:t>
            </w:r>
            <w:r w:rsidR="0083030B" w:rsidRPr="00341A17">
              <w:rPr>
                <w:rFonts w:ascii="Times New Roman" w:hAnsi="Times New Roman" w:cs="Times New Roman"/>
                <w:sz w:val="20"/>
                <w:szCs w:val="20"/>
              </w:rPr>
              <w:t xml:space="preserve"> sec</w:t>
            </w:r>
          </w:p>
        </w:tc>
      </w:tr>
      <w:tr w:rsidR="0083030B" w:rsidRPr="00341A17" w:rsidTr="00AF1B63">
        <w:trPr>
          <w:jc w:val="center"/>
        </w:trPr>
        <w:tc>
          <w:tcPr>
            <w:tcW w:w="279" w:type="pct"/>
            <w:vAlign w:val="center"/>
          </w:tcPr>
          <w:p w:rsidR="0083030B" w:rsidRPr="00341A17" w:rsidRDefault="0083030B"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2</w:t>
            </w:r>
          </w:p>
        </w:tc>
        <w:tc>
          <w:tcPr>
            <w:tcW w:w="1214" w:type="pct"/>
            <w:vAlign w:val="center"/>
          </w:tcPr>
          <w:p w:rsidR="0083030B" w:rsidRPr="00341A17" w:rsidRDefault="0083030B"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Per. overshoot</w:t>
            </w:r>
          </w:p>
        </w:tc>
        <w:tc>
          <w:tcPr>
            <w:tcW w:w="2133" w:type="pct"/>
            <w:vAlign w:val="center"/>
          </w:tcPr>
          <w:p w:rsidR="0083030B" w:rsidRPr="00341A17" w:rsidRDefault="000B4485"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6</w:t>
            </w:r>
            <w:r w:rsidR="0083030B" w:rsidRPr="00341A17">
              <w:rPr>
                <w:rFonts w:ascii="Times New Roman" w:hAnsi="Times New Roman" w:cs="Times New Roman"/>
                <w:sz w:val="20"/>
                <w:szCs w:val="20"/>
              </w:rPr>
              <w:t xml:space="preserve"> %</w:t>
            </w:r>
          </w:p>
        </w:tc>
        <w:tc>
          <w:tcPr>
            <w:tcW w:w="1374" w:type="pct"/>
            <w:vAlign w:val="center"/>
          </w:tcPr>
          <w:p w:rsidR="0083030B" w:rsidRPr="00341A17" w:rsidRDefault="000B4485"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18</w:t>
            </w:r>
            <w:r w:rsidR="0083030B" w:rsidRPr="00341A17">
              <w:rPr>
                <w:rFonts w:ascii="Times New Roman" w:hAnsi="Times New Roman" w:cs="Times New Roman"/>
                <w:sz w:val="20"/>
                <w:szCs w:val="20"/>
              </w:rPr>
              <w:t>.2 %</w:t>
            </w:r>
          </w:p>
        </w:tc>
      </w:tr>
      <w:tr w:rsidR="0083030B" w:rsidRPr="00341A17" w:rsidTr="00AF1B63">
        <w:trPr>
          <w:jc w:val="center"/>
        </w:trPr>
        <w:tc>
          <w:tcPr>
            <w:tcW w:w="279" w:type="pct"/>
            <w:vAlign w:val="center"/>
          </w:tcPr>
          <w:p w:rsidR="0083030B" w:rsidRPr="00341A17" w:rsidRDefault="0083030B"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3</w:t>
            </w:r>
          </w:p>
        </w:tc>
        <w:tc>
          <w:tcPr>
            <w:tcW w:w="1214" w:type="pct"/>
            <w:vAlign w:val="center"/>
          </w:tcPr>
          <w:p w:rsidR="0083030B" w:rsidRPr="00341A17" w:rsidRDefault="0083030B"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Settling time</w:t>
            </w:r>
          </w:p>
        </w:tc>
        <w:tc>
          <w:tcPr>
            <w:tcW w:w="2133" w:type="pct"/>
            <w:vAlign w:val="center"/>
          </w:tcPr>
          <w:p w:rsidR="0083030B" w:rsidRPr="00341A17" w:rsidRDefault="000B4485"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4.3</w:t>
            </w:r>
            <w:r w:rsidR="0083030B" w:rsidRPr="00341A17">
              <w:rPr>
                <w:rFonts w:ascii="Times New Roman" w:hAnsi="Times New Roman" w:cs="Times New Roman"/>
                <w:sz w:val="20"/>
                <w:szCs w:val="20"/>
              </w:rPr>
              <w:t xml:space="preserve"> sec</w:t>
            </w:r>
          </w:p>
        </w:tc>
        <w:tc>
          <w:tcPr>
            <w:tcW w:w="1374" w:type="pct"/>
            <w:vAlign w:val="center"/>
          </w:tcPr>
          <w:p w:rsidR="0083030B" w:rsidRPr="00341A17" w:rsidRDefault="000B4485"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7.5</w:t>
            </w:r>
            <w:r w:rsidR="0083030B" w:rsidRPr="00341A17">
              <w:rPr>
                <w:rFonts w:ascii="Times New Roman" w:hAnsi="Times New Roman" w:cs="Times New Roman"/>
                <w:sz w:val="20"/>
                <w:szCs w:val="20"/>
              </w:rPr>
              <w:t xml:space="preserve"> sec</w:t>
            </w:r>
          </w:p>
        </w:tc>
      </w:tr>
      <w:tr w:rsidR="0083030B" w:rsidRPr="00341A17" w:rsidTr="00AF1B63">
        <w:trPr>
          <w:jc w:val="center"/>
        </w:trPr>
        <w:tc>
          <w:tcPr>
            <w:tcW w:w="279" w:type="pct"/>
            <w:vAlign w:val="center"/>
          </w:tcPr>
          <w:p w:rsidR="0083030B" w:rsidRPr="00341A17" w:rsidRDefault="0083030B"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4</w:t>
            </w:r>
          </w:p>
        </w:tc>
        <w:tc>
          <w:tcPr>
            <w:tcW w:w="1214" w:type="pct"/>
            <w:vAlign w:val="center"/>
          </w:tcPr>
          <w:p w:rsidR="0083030B" w:rsidRPr="00341A17" w:rsidRDefault="0083030B"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Peak value</w:t>
            </w:r>
          </w:p>
        </w:tc>
        <w:tc>
          <w:tcPr>
            <w:tcW w:w="2133" w:type="pct"/>
            <w:vAlign w:val="center"/>
          </w:tcPr>
          <w:p w:rsidR="0083030B" w:rsidRPr="00341A17" w:rsidRDefault="000B4485"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3.5 Beats per second</w:t>
            </w:r>
          </w:p>
        </w:tc>
        <w:tc>
          <w:tcPr>
            <w:tcW w:w="1374" w:type="pct"/>
            <w:vAlign w:val="center"/>
          </w:tcPr>
          <w:p w:rsidR="0083030B" w:rsidRPr="00341A17" w:rsidRDefault="000B4485" w:rsidP="00BF288D">
            <w:pPr>
              <w:snapToGrid w:val="0"/>
              <w:jc w:val="both"/>
              <w:rPr>
                <w:rFonts w:ascii="Times New Roman" w:hAnsi="Times New Roman" w:cs="Times New Roman"/>
                <w:sz w:val="20"/>
                <w:szCs w:val="20"/>
              </w:rPr>
            </w:pPr>
            <w:r w:rsidRPr="00341A17">
              <w:rPr>
                <w:rFonts w:ascii="Times New Roman" w:hAnsi="Times New Roman" w:cs="Times New Roman"/>
                <w:sz w:val="20"/>
                <w:szCs w:val="20"/>
              </w:rPr>
              <w:t>3.9</w:t>
            </w:r>
            <w:r w:rsidR="0083030B" w:rsidRPr="00341A17">
              <w:rPr>
                <w:rFonts w:ascii="Times New Roman" w:hAnsi="Times New Roman" w:cs="Times New Roman"/>
                <w:sz w:val="20"/>
                <w:szCs w:val="20"/>
              </w:rPr>
              <w:t xml:space="preserve"> </w:t>
            </w:r>
            <w:r w:rsidRPr="00341A17">
              <w:rPr>
                <w:rFonts w:ascii="Times New Roman" w:hAnsi="Times New Roman" w:cs="Times New Roman"/>
                <w:sz w:val="20"/>
                <w:szCs w:val="20"/>
              </w:rPr>
              <w:t>Beats per second</w:t>
            </w:r>
          </w:p>
        </w:tc>
      </w:tr>
    </w:tbl>
    <w:p w:rsidR="0083030B" w:rsidRPr="00341A17" w:rsidRDefault="0083030B" w:rsidP="00BF288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9021B1" w:rsidRPr="00341A17" w:rsidRDefault="009021B1" w:rsidP="00BF288D">
      <w:pPr>
        <w:snapToGrid w:val="0"/>
        <w:spacing w:after="0" w:line="240" w:lineRule="auto"/>
        <w:ind w:firstLine="425"/>
        <w:jc w:val="both"/>
        <w:rPr>
          <w:rFonts w:ascii="Times New Roman" w:hAnsi="Times New Roman" w:cs="Times New Roman"/>
          <w:sz w:val="20"/>
          <w:szCs w:val="20"/>
        </w:rPr>
        <w:sectPr w:rsidR="009021B1" w:rsidRPr="00341A17" w:rsidSect="00AF1B63">
          <w:type w:val="continuous"/>
          <w:pgSz w:w="12240" w:h="15840"/>
          <w:pgMar w:top="1440" w:right="1440" w:bottom="1440" w:left="1440" w:header="720" w:footer="720" w:gutter="0"/>
          <w:cols w:space="720"/>
          <w:docGrid w:linePitch="360"/>
        </w:sectPr>
      </w:pPr>
    </w:p>
    <w:p w:rsidR="0083030B" w:rsidRPr="00341A17" w:rsidRDefault="000B4485"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lastRenderedPageBreak/>
        <w:t>As Table 3</w:t>
      </w:r>
      <w:r w:rsidR="0083030B" w:rsidRPr="00341A17">
        <w:rPr>
          <w:rFonts w:ascii="Times New Roman" w:hAnsi="Times New Roman" w:cs="Times New Roman"/>
          <w:sz w:val="20"/>
          <w:szCs w:val="20"/>
        </w:rPr>
        <w:t xml:space="preserve"> shows that </w:t>
      </w:r>
      <w:r w:rsidRPr="00341A17">
        <w:rPr>
          <w:rFonts w:ascii="Times New Roman" w:hAnsi="Times New Roman" w:cs="Times New Roman"/>
          <w:sz w:val="20"/>
          <w:szCs w:val="20"/>
        </w:rPr>
        <w:t xml:space="preserve">the </w:t>
      </w:r>
      <w:r w:rsidR="00A75A9F" w:rsidRPr="00341A17">
        <w:rPr>
          <w:rFonts w:ascii="Times New Roman" w:hAnsi="Times New Roman" w:cs="Times New Roman"/>
          <w:sz w:val="20"/>
          <w:szCs w:val="20"/>
        </w:rPr>
        <w:t>portable</w:t>
      </w:r>
      <w:r w:rsidRPr="00341A17">
        <w:rPr>
          <w:rFonts w:ascii="Times New Roman" w:hAnsi="Times New Roman" w:cs="Times New Roman"/>
          <w:sz w:val="20"/>
          <w:szCs w:val="20"/>
        </w:rPr>
        <w:t xml:space="preserve"> ventilator </w:t>
      </w:r>
      <w:r w:rsidR="0083030B" w:rsidRPr="00341A17">
        <w:rPr>
          <w:rFonts w:ascii="Times New Roman" w:hAnsi="Times New Roman" w:cs="Times New Roman"/>
          <w:sz w:val="20"/>
          <w:szCs w:val="20"/>
        </w:rPr>
        <w:t>with full state feedback H 2 controller improves the performance of the system by minimizing the percentage overshoot and settling time.</w:t>
      </w:r>
    </w:p>
    <w:p w:rsidR="000E4FF4" w:rsidRPr="00341A17" w:rsidRDefault="000E4FF4" w:rsidP="00BF288D">
      <w:pPr>
        <w:pStyle w:val="Heading2"/>
        <w:keepNext w:val="0"/>
        <w:keepLines w:val="0"/>
        <w:snapToGrid w:val="0"/>
        <w:spacing w:before="0" w:line="240" w:lineRule="auto"/>
        <w:ind w:left="0" w:firstLine="0"/>
        <w:jc w:val="both"/>
        <w:rPr>
          <w:sz w:val="20"/>
          <w:szCs w:val="20"/>
        </w:rPr>
      </w:pPr>
      <w:r w:rsidRPr="00341A17">
        <w:rPr>
          <w:sz w:val="20"/>
          <w:szCs w:val="20"/>
        </w:rPr>
        <w:t xml:space="preserve">Comparison of the </w:t>
      </w:r>
      <w:r w:rsidR="00A75A9F" w:rsidRPr="00341A17">
        <w:rPr>
          <w:sz w:val="20"/>
          <w:szCs w:val="20"/>
        </w:rPr>
        <w:t>Portable</w:t>
      </w:r>
      <w:r w:rsidRPr="00341A17">
        <w:rPr>
          <w:sz w:val="20"/>
          <w:szCs w:val="20"/>
        </w:rPr>
        <w:t xml:space="preserve"> Ventilator with Full State Feedback</w:t>
      </w:r>
      <w:r w:rsidR="00AF1B63" w:rsidRPr="00341A17">
        <w:rPr>
          <w:sz w:val="20"/>
          <w:szCs w:val="20"/>
        </w:rPr>
        <w:t xml:space="preserve"> </w:t>
      </w:r>
      <w:r w:rsidRPr="00341A17">
        <w:rPr>
          <w:sz w:val="20"/>
          <w:szCs w:val="20"/>
        </w:rPr>
        <w:object w:dxaOrig="340" w:dyaOrig="360">
          <v:shape id="_x0000_i1067" type="#_x0000_t75" style="width:17.55pt;height:18.15pt" o:ole="">
            <v:imagedata r:id="rId97" o:title=""/>
          </v:shape>
          <o:OLEObject Type="Embed" ProgID="Equation.DSMT4" ShapeID="_x0000_i1067" DrawAspect="Content" ObjectID="_1667550507" r:id="rId102"/>
        </w:object>
      </w:r>
      <w:r w:rsidRPr="00341A17">
        <w:rPr>
          <w:sz w:val="20"/>
          <w:szCs w:val="20"/>
        </w:rPr>
        <w:t xml:space="preserve"> and PID Controllers for Random Change in Heart Beat</w:t>
      </w:r>
    </w:p>
    <w:p w:rsidR="000E4FF4" w:rsidRPr="00341A17" w:rsidRDefault="000E4FF4" w:rsidP="00BF288D">
      <w:pPr>
        <w:pStyle w:val="body1"/>
        <w:snapToGrid w:val="0"/>
        <w:spacing w:line="240" w:lineRule="auto"/>
        <w:ind w:firstLine="425"/>
        <w:rPr>
          <w:rFonts w:eastAsiaTheme="minorEastAsia"/>
          <w:sz w:val="20"/>
          <w:szCs w:val="20"/>
          <w:lang w:eastAsia="zh-CN"/>
        </w:rPr>
      </w:pPr>
      <w:r w:rsidRPr="00341A17">
        <w:rPr>
          <w:sz w:val="20"/>
          <w:szCs w:val="20"/>
        </w:rPr>
        <w:lastRenderedPageBreak/>
        <w:t>The comparison simulation of the</w:t>
      </w:r>
      <w:r w:rsidR="00A75A9F" w:rsidRPr="00341A17">
        <w:rPr>
          <w:sz w:val="20"/>
          <w:szCs w:val="20"/>
        </w:rPr>
        <w:t xml:space="preserve"> portable</w:t>
      </w:r>
      <w:r w:rsidRPr="00341A17">
        <w:rPr>
          <w:sz w:val="20"/>
          <w:szCs w:val="20"/>
        </w:rPr>
        <w:t xml:space="preserve"> ventilator with full state feedback </w:t>
      </w:r>
      <w:r w:rsidRPr="00341A17">
        <w:rPr>
          <w:sz w:val="20"/>
          <w:szCs w:val="20"/>
        </w:rPr>
        <w:object w:dxaOrig="340" w:dyaOrig="360">
          <v:shape id="_x0000_i1068" type="#_x0000_t75" style="width:17.55pt;height:18.15pt" o:ole="">
            <v:imagedata r:id="rId97" o:title=""/>
          </v:shape>
          <o:OLEObject Type="Embed" ProgID="Equation.DSMT4" ShapeID="_x0000_i1068" DrawAspect="Content" ObjectID="_1667550508" r:id="rId103"/>
        </w:object>
      </w:r>
      <w:r w:rsidRPr="00341A17">
        <w:rPr>
          <w:sz w:val="20"/>
          <w:szCs w:val="20"/>
        </w:rPr>
        <w:t xml:space="preserve"> and PID controllers for a random change from (0.6 to 1.8) beats per second is shown in </w:t>
      </w:r>
      <w:r w:rsidR="00462DB2" w:rsidRPr="00341A17">
        <w:rPr>
          <w:sz w:val="20"/>
          <w:szCs w:val="20"/>
        </w:rPr>
        <w:t>Figure 7 and Figure 8</w:t>
      </w:r>
      <w:r w:rsidRPr="00341A17">
        <w:rPr>
          <w:sz w:val="20"/>
          <w:szCs w:val="20"/>
        </w:rPr>
        <w:t xml:space="preserve"> below.</w:t>
      </w:r>
    </w:p>
    <w:p w:rsidR="009021B1" w:rsidRPr="00341A17" w:rsidRDefault="009021B1" w:rsidP="00BF288D">
      <w:pPr>
        <w:pStyle w:val="body1"/>
        <w:snapToGrid w:val="0"/>
        <w:spacing w:line="240" w:lineRule="auto"/>
        <w:ind w:firstLine="425"/>
        <w:rPr>
          <w:rFonts w:eastAsiaTheme="minorEastAsia"/>
          <w:sz w:val="20"/>
          <w:szCs w:val="20"/>
          <w:lang w:eastAsia="zh-CN"/>
        </w:rPr>
        <w:sectPr w:rsidR="009021B1" w:rsidRPr="00341A17" w:rsidSect="009021B1">
          <w:type w:val="continuous"/>
          <w:pgSz w:w="12240" w:h="15840"/>
          <w:pgMar w:top="1440" w:right="1440" w:bottom="1440" w:left="1440" w:header="720" w:footer="720" w:gutter="0"/>
          <w:cols w:num="2" w:space="550"/>
          <w:docGrid w:linePitch="360"/>
        </w:sectPr>
      </w:pPr>
    </w:p>
    <w:p w:rsidR="00AF1B63" w:rsidRPr="00341A17" w:rsidRDefault="00AF1B63" w:rsidP="00BF288D">
      <w:pPr>
        <w:pStyle w:val="body1"/>
        <w:snapToGrid w:val="0"/>
        <w:spacing w:line="240" w:lineRule="auto"/>
        <w:ind w:firstLine="425"/>
        <w:rPr>
          <w:rFonts w:eastAsiaTheme="minorEastAsia"/>
          <w:sz w:val="20"/>
          <w:szCs w:val="20"/>
          <w:lang w:eastAsia="zh-CN"/>
        </w:rPr>
      </w:pPr>
    </w:p>
    <w:p w:rsidR="008561CE" w:rsidRPr="00341A17" w:rsidRDefault="008561CE" w:rsidP="00BF288D">
      <w:pPr>
        <w:pStyle w:val="body1"/>
        <w:snapToGrid w:val="0"/>
        <w:spacing w:line="240" w:lineRule="auto"/>
        <w:jc w:val="center"/>
        <w:rPr>
          <w:sz w:val="20"/>
          <w:szCs w:val="20"/>
        </w:rPr>
      </w:pPr>
      <w:r w:rsidRPr="00341A17">
        <w:rPr>
          <w:noProof/>
          <w:sz w:val="20"/>
          <w:szCs w:val="20"/>
          <w:lang w:eastAsia="zh-CN"/>
        </w:rPr>
        <w:drawing>
          <wp:inline distT="0" distB="0" distL="0" distR="0">
            <wp:extent cx="4495800" cy="236077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cstate="print"/>
                    <a:stretch>
                      <a:fillRect/>
                    </a:stretch>
                  </pic:blipFill>
                  <pic:spPr>
                    <a:xfrm>
                      <a:off x="0" y="0"/>
                      <a:ext cx="4507800" cy="2367076"/>
                    </a:xfrm>
                    <a:prstGeom prst="rect">
                      <a:avLst/>
                    </a:prstGeom>
                  </pic:spPr>
                </pic:pic>
              </a:graphicData>
            </a:graphic>
          </wp:inline>
        </w:drawing>
      </w:r>
    </w:p>
    <w:p w:rsidR="000E4FF4" w:rsidRPr="00341A17" w:rsidRDefault="00462DB2" w:rsidP="009021B1">
      <w:pPr>
        <w:pStyle w:val="body1"/>
        <w:snapToGrid w:val="0"/>
        <w:spacing w:line="240" w:lineRule="auto"/>
        <w:jc w:val="center"/>
        <w:rPr>
          <w:rFonts w:eastAsiaTheme="minorEastAsia"/>
          <w:sz w:val="20"/>
          <w:szCs w:val="20"/>
          <w:lang w:eastAsia="zh-CN"/>
        </w:rPr>
      </w:pPr>
      <w:r w:rsidRPr="00341A17">
        <w:rPr>
          <w:sz w:val="20"/>
          <w:szCs w:val="20"/>
        </w:rPr>
        <w:t>Figure 7</w:t>
      </w:r>
      <w:r w:rsidR="008561CE" w:rsidRPr="00341A17">
        <w:rPr>
          <w:sz w:val="20"/>
          <w:szCs w:val="20"/>
        </w:rPr>
        <w:t xml:space="preserve"> Random</w:t>
      </w:r>
      <w:r w:rsidR="000E4FF4" w:rsidRPr="00341A17">
        <w:rPr>
          <w:sz w:val="20"/>
          <w:szCs w:val="20"/>
        </w:rPr>
        <w:t xml:space="preserve"> response</w:t>
      </w:r>
    </w:p>
    <w:p w:rsidR="00AF1B63" w:rsidRDefault="00AF1B63" w:rsidP="00BF288D">
      <w:pPr>
        <w:pStyle w:val="body1"/>
        <w:snapToGrid w:val="0"/>
        <w:spacing w:line="240" w:lineRule="auto"/>
        <w:ind w:firstLine="425"/>
        <w:rPr>
          <w:rFonts w:eastAsiaTheme="minorEastAsia" w:hint="eastAsia"/>
          <w:sz w:val="20"/>
          <w:szCs w:val="20"/>
          <w:lang w:eastAsia="zh-CN"/>
        </w:rPr>
      </w:pPr>
    </w:p>
    <w:p w:rsidR="002F38E0" w:rsidRDefault="002F38E0" w:rsidP="00BF288D">
      <w:pPr>
        <w:pStyle w:val="body1"/>
        <w:snapToGrid w:val="0"/>
        <w:spacing w:line="240" w:lineRule="auto"/>
        <w:ind w:firstLine="425"/>
        <w:rPr>
          <w:rFonts w:eastAsiaTheme="minorEastAsia" w:hint="eastAsia"/>
          <w:sz w:val="20"/>
          <w:szCs w:val="20"/>
          <w:lang w:eastAsia="zh-CN"/>
        </w:rPr>
      </w:pPr>
    </w:p>
    <w:p w:rsidR="002F38E0" w:rsidRPr="00341A17" w:rsidRDefault="002F38E0" w:rsidP="00BF288D">
      <w:pPr>
        <w:pStyle w:val="body1"/>
        <w:snapToGrid w:val="0"/>
        <w:spacing w:line="240" w:lineRule="auto"/>
        <w:ind w:firstLine="425"/>
        <w:rPr>
          <w:rFonts w:eastAsiaTheme="minorEastAsia"/>
          <w:sz w:val="20"/>
          <w:szCs w:val="20"/>
          <w:lang w:eastAsia="zh-CN"/>
        </w:rPr>
      </w:pPr>
    </w:p>
    <w:p w:rsidR="000E4FF4" w:rsidRPr="00341A17" w:rsidRDefault="008561CE" w:rsidP="00BF288D">
      <w:pPr>
        <w:pStyle w:val="body1"/>
        <w:snapToGrid w:val="0"/>
        <w:spacing w:line="240" w:lineRule="auto"/>
        <w:jc w:val="center"/>
        <w:rPr>
          <w:sz w:val="20"/>
          <w:szCs w:val="20"/>
        </w:rPr>
      </w:pPr>
      <w:r w:rsidRPr="00341A17">
        <w:rPr>
          <w:noProof/>
          <w:sz w:val="20"/>
          <w:szCs w:val="20"/>
          <w:lang w:eastAsia="zh-CN"/>
        </w:rPr>
        <w:drawing>
          <wp:inline distT="0" distB="0" distL="0" distR="0">
            <wp:extent cx="4305300" cy="2260742"/>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cstate="print"/>
                    <a:stretch>
                      <a:fillRect/>
                    </a:stretch>
                  </pic:blipFill>
                  <pic:spPr>
                    <a:xfrm>
                      <a:off x="0" y="0"/>
                      <a:ext cx="4318860" cy="2267862"/>
                    </a:xfrm>
                    <a:prstGeom prst="rect">
                      <a:avLst/>
                    </a:prstGeom>
                  </pic:spPr>
                </pic:pic>
              </a:graphicData>
            </a:graphic>
          </wp:inline>
        </w:drawing>
      </w:r>
    </w:p>
    <w:p w:rsidR="000E4FF4" w:rsidRPr="00341A17" w:rsidRDefault="00462DB2" w:rsidP="009021B1">
      <w:pPr>
        <w:pStyle w:val="body1"/>
        <w:snapToGrid w:val="0"/>
        <w:spacing w:line="240" w:lineRule="auto"/>
        <w:jc w:val="center"/>
        <w:rPr>
          <w:rFonts w:eastAsiaTheme="minorEastAsia"/>
          <w:sz w:val="20"/>
          <w:szCs w:val="20"/>
          <w:lang w:eastAsia="zh-CN"/>
        </w:rPr>
      </w:pPr>
      <w:r w:rsidRPr="00341A17">
        <w:rPr>
          <w:sz w:val="20"/>
          <w:szCs w:val="20"/>
        </w:rPr>
        <w:t>Figure 8</w:t>
      </w:r>
      <w:r w:rsidR="000E4FF4" w:rsidRPr="00341A17">
        <w:rPr>
          <w:sz w:val="20"/>
          <w:szCs w:val="20"/>
        </w:rPr>
        <w:t xml:space="preserve"> Heart beat input</w:t>
      </w:r>
    </w:p>
    <w:p w:rsidR="00AF1B63" w:rsidRDefault="00AF1B63" w:rsidP="00BF288D">
      <w:pPr>
        <w:pStyle w:val="body1"/>
        <w:snapToGrid w:val="0"/>
        <w:spacing w:line="240" w:lineRule="auto"/>
        <w:ind w:firstLine="425"/>
        <w:rPr>
          <w:rFonts w:eastAsiaTheme="minorEastAsia" w:hint="eastAsia"/>
          <w:sz w:val="20"/>
          <w:szCs w:val="20"/>
          <w:lang w:eastAsia="zh-CN"/>
        </w:rPr>
      </w:pPr>
    </w:p>
    <w:p w:rsidR="002F38E0" w:rsidRPr="00341A17" w:rsidRDefault="002F38E0" w:rsidP="00BF288D">
      <w:pPr>
        <w:pStyle w:val="body1"/>
        <w:snapToGrid w:val="0"/>
        <w:spacing w:line="240" w:lineRule="auto"/>
        <w:ind w:firstLine="425"/>
        <w:rPr>
          <w:rFonts w:eastAsiaTheme="minorEastAsia"/>
          <w:sz w:val="20"/>
          <w:szCs w:val="20"/>
          <w:lang w:eastAsia="zh-CN"/>
        </w:rPr>
      </w:pPr>
    </w:p>
    <w:p w:rsidR="009021B1" w:rsidRPr="00341A17" w:rsidRDefault="009021B1" w:rsidP="00BF288D">
      <w:pPr>
        <w:snapToGrid w:val="0"/>
        <w:spacing w:after="0" w:line="240" w:lineRule="auto"/>
        <w:ind w:firstLine="425"/>
        <w:jc w:val="both"/>
        <w:rPr>
          <w:rFonts w:ascii="Times New Roman" w:hAnsi="Times New Roman" w:cs="Times New Roman"/>
          <w:sz w:val="20"/>
          <w:szCs w:val="20"/>
        </w:rPr>
        <w:sectPr w:rsidR="009021B1" w:rsidRPr="00341A17" w:rsidSect="00AF1B63">
          <w:type w:val="continuous"/>
          <w:pgSz w:w="12240" w:h="15840"/>
          <w:pgMar w:top="1440" w:right="1440" w:bottom="1440" w:left="1440" w:header="720" w:footer="720" w:gutter="0"/>
          <w:cols w:space="720"/>
          <w:docGrid w:linePitch="360"/>
        </w:sectPr>
      </w:pPr>
    </w:p>
    <w:p w:rsidR="008561CE" w:rsidRPr="00341A17" w:rsidRDefault="00462DB2" w:rsidP="00BF288D">
      <w:pPr>
        <w:snapToGrid w:val="0"/>
        <w:spacing w:after="0" w:line="240" w:lineRule="auto"/>
        <w:ind w:firstLine="425"/>
        <w:jc w:val="both"/>
        <w:rPr>
          <w:rFonts w:ascii="Times New Roman" w:hAnsi="Times New Roman" w:cs="Times New Roman"/>
          <w:sz w:val="20"/>
          <w:szCs w:val="20"/>
        </w:rPr>
      </w:pPr>
      <w:r w:rsidRPr="00341A17">
        <w:rPr>
          <w:rFonts w:ascii="Times New Roman" w:hAnsi="Times New Roman" w:cs="Times New Roman"/>
          <w:sz w:val="20"/>
          <w:szCs w:val="20"/>
        </w:rPr>
        <w:lastRenderedPageBreak/>
        <w:t>As we seen from Figure 7</w:t>
      </w:r>
      <w:r w:rsidR="008561CE" w:rsidRPr="00341A17">
        <w:rPr>
          <w:rFonts w:ascii="Times New Roman" w:hAnsi="Times New Roman" w:cs="Times New Roman"/>
          <w:sz w:val="20"/>
          <w:szCs w:val="20"/>
        </w:rPr>
        <w:t xml:space="preserve">, the </w:t>
      </w:r>
      <w:r w:rsidR="00A75A9F" w:rsidRPr="00341A17">
        <w:rPr>
          <w:rFonts w:ascii="Times New Roman" w:hAnsi="Times New Roman" w:cs="Times New Roman"/>
          <w:sz w:val="20"/>
          <w:szCs w:val="20"/>
        </w:rPr>
        <w:t>portable</w:t>
      </w:r>
      <w:r w:rsidR="008561CE" w:rsidRPr="00341A17">
        <w:rPr>
          <w:rFonts w:ascii="Times New Roman" w:hAnsi="Times New Roman" w:cs="Times New Roman"/>
          <w:sz w:val="20"/>
          <w:szCs w:val="20"/>
        </w:rPr>
        <w:t xml:space="preserve"> ventilator with full state feedback H 2 controller improves the performance of the system by minimizing the percentage overshoot and settling time.</w:t>
      </w:r>
    </w:p>
    <w:p w:rsidR="00C544D3" w:rsidRPr="00341A17" w:rsidRDefault="009021B1" w:rsidP="00BF288D">
      <w:pPr>
        <w:snapToGrid w:val="0"/>
        <w:spacing w:after="0" w:line="240" w:lineRule="auto"/>
        <w:ind w:firstLine="425"/>
        <w:jc w:val="both"/>
        <w:rPr>
          <w:rFonts w:ascii="Times New Roman" w:hAnsi="Times New Roman" w:cs="Times New Roman"/>
          <w:sz w:val="20"/>
          <w:szCs w:val="20"/>
          <w:lang w:eastAsia="zh-CN"/>
        </w:rPr>
      </w:pPr>
      <w:r w:rsidRPr="00341A17">
        <w:rPr>
          <w:rFonts w:ascii="Times New Roman" w:hAnsi="Times New Roman" w:cs="Times New Roman" w:hint="eastAsia"/>
          <w:sz w:val="20"/>
          <w:szCs w:val="20"/>
          <w:lang w:eastAsia="zh-CN"/>
        </w:rPr>
        <w:t xml:space="preserve"> </w:t>
      </w:r>
    </w:p>
    <w:p w:rsidR="00A75A9F" w:rsidRPr="00341A17" w:rsidRDefault="00A75A9F" w:rsidP="00BF288D">
      <w:pPr>
        <w:pStyle w:val="ListParagraph"/>
        <w:numPr>
          <w:ilvl w:val="0"/>
          <w:numId w:val="5"/>
        </w:numPr>
        <w:snapToGrid w:val="0"/>
        <w:spacing w:after="0" w:line="240" w:lineRule="auto"/>
        <w:ind w:left="0" w:firstLine="0"/>
        <w:jc w:val="both"/>
        <w:rPr>
          <w:rFonts w:ascii="Times New Roman" w:hAnsi="Times New Roman" w:cs="Times New Roman"/>
          <w:b/>
          <w:sz w:val="20"/>
          <w:szCs w:val="20"/>
        </w:rPr>
      </w:pPr>
      <w:r w:rsidRPr="00341A17">
        <w:rPr>
          <w:rFonts w:ascii="Times New Roman" w:hAnsi="Times New Roman" w:cs="Times New Roman"/>
          <w:b/>
          <w:sz w:val="20"/>
          <w:szCs w:val="20"/>
        </w:rPr>
        <w:t>Conclusion</w:t>
      </w:r>
    </w:p>
    <w:p w:rsidR="00A75A9F" w:rsidRPr="00341A17" w:rsidRDefault="00A75A9F" w:rsidP="00BF288D">
      <w:pPr>
        <w:snapToGrid w:val="0"/>
        <w:spacing w:after="0" w:line="240" w:lineRule="auto"/>
        <w:ind w:firstLine="425"/>
        <w:jc w:val="both"/>
        <w:rPr>
          <w:rFonts w:ascii="Times New Roman" w:hAnsi="Times New Roman" w:cs="Times New Roman"/>
          <w:sz w:val="20"/>
          <w:szCs w:val="20"/>
          <w:lang w:eastAsia="zh-CN"/>
        </w:rPr>
      </w:pPr>
      <w:r w:rsidRPr="00341A17">
        <w:rPr>
          <w:rFonts w:ascii="Times New Roman" w:hAnsi="Times New Roman" w:cs="Times New Roman"/>
          <w:sz w:val="20"/>
          <w:szCs w:val="20"/>
        </w:rPr>
        <w:t>In this paper, designing and performance analysis of a low cost portable ventilator have been done for COVID-19 patients using Matlab Toolbox successfully. This system senses the patient heart beat and delivers the exact amount of volume of air to the patient lung with adjusted breathing rate. In order to improve the performance of the system PID and Full State Feedback H2 controllers have been used. The comparison simulation results of the system with the proposed controllers for a step change and a random change of the patient heart beat shows that the portable ventilator with full state feedback H 2 controller improves the performance of the system by minimizing the percentage overshoot and settling time.</w:t>
      </w:r>
    </w:p>
    <w:p w:rsidR="00AF1B63" w:rsidRPr="00341A17" w:rsidRDefault="00AF1B63" w:rsidP="00BF288D">
      <w:pPr>
        <w:snapToGrid w:val="0"/>
        <w:spacing w:after="0" w:line="240" w:lineRule="auto"/>
        <w:ind w:firstLine="425"/>
        <w:jc w:val="both"/>
        <w:rPr>
          <w:rFonts w:ascii="Times New Roman" w:hAnsi="Times New Roman" w:cs="Times New Roman"/>
          <w:sz w:val="20"/>
          <w:szCs w:val="20"/>
          <w:lang w:eastAsia="zh-CN"/>
        </w:rPr>
      </w:pPr>
    </w:p>
    <w:p w:rsidR="004B312B" w:rsidRPr="00341A17" w:rsidRDefault="004B312B" w:rsidP="00BF288D">
      <w:pPr>
        <w:snapToGrid w:val="0"/>
        <w:spacing w:after="0" w:line="240" w:lineRule="auto"/>
        <w:jc w:val="both"/>
        <w:rPr>
          <w:rFonts w:ascii="Times New Roman" w:hAnsi="Times New Roman" w:cs="Times New Roman"/>
          <w:b/>
          <w:sz w:val="20"/>
          <w:szCs w:val="20"/>
        </w:rPr>
      </w:pPr>
      <w:r w:rsidRPr="00341A17">
        <w:rPr>
          <w:rFonts w:ascii="Times New Roman" w:hAnsi="Times New Roman" w:cs="Times New Roman"/>
          <w:b/>
          <w:sz w:val="20"/>
          <w:szCs w:val="20"/>
        </w:rPr>
        <w:t>Reference</w:t>
      </w:r>
    </w:p>
    <w:p w:rsidR="004B312B" w:rsidRPr="00341A17" w:rsidRDefault="004B312B" w:rsidP="00BF288D">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341A17">
        <w:rPr>
          <w:rFonts w:ascii="Times New Roman" w:hAnsi="Times New Roman" w:cs="Times New Roman"/>
          <w:sz w:val="20"/>
          <w:szCs w:val="20"/>
        </w:rPr>
        <w:t>Badre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El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Majid</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et</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“Preliminary</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Design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of</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Innovative,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Simple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and</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East</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to</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Build</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Portable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Ventilator</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for</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COVID-19</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Patients”</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Euro</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Mediterr</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J.</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Environ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Integr,</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Vol.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5,</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Issue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2,</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2020.</w:t>
      </w:r>
    </w:p>
    <w:p w:rsidR="004B312B" w:rsidRPr="00341A17" w:rsidRDefault="004B312B" w:rsidP="00BF288D">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341A17">
        <w:rPr>
          <w:rFonts w:ascii="Times New Roman" w:hAnsi="Times New Roman" w:cs="Times New Roman"/>
          <w:sz w:val="20"/>
          <w:szCs w:val="20"/>
        </w:rPr>
        <w:lastRenderedPageBreak/>
        <w:t>Onintza</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G.</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et</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“Low</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Cost,</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Easy</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to</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Build</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Non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Invasive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Pressure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Support</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Ventilator</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for</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Under</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Resourced</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Regions:</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Open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Source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Hardware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Description,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Performance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and</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Feasibility</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Testing”</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European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Respiratory</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Journal,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DOI:</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10.1183/13993003.00846-2020,</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2020.</w:t>
      </w:r>
    </w:p>
    <w:p w:rsidR="004B312B" w:rsidRPr="00341A17" w:rsidRDefault="004B312B" w:rsidP="00BF288D">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341A17">
        <w:rPr>
          <w:rFonts w:ascii="Times New Roman" w:hAnsi="Times New Roman" w:cs="Times New Roman"/>
          <w:sz w:val="20"/>
          <w:szCs w:val="20"/>
        </w:rPr>
        <w:t>B.</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Sai</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P.</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K.</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et</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“Design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and</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Survey</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of</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Modular</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Clinical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Application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Ventilator”</w:t>
      </w:r>
      <w:r w:rsidR="00AF1B63" w:rsidRPr="00341A17">
        <w:rPr>
          <w:rFonts w:ascii="Times New Roman" w:hAnsi="Times New Roman" w:cs="Times New Roman"/>
          <w:sz w:val="20"/>
          <w:szCs w:val="20"/>
        </w:rPr>
        <w:t xml:space="preserve"> </w:t>
      </w:r>
      <w:r w:rsidR="00FA45AD" w:rsidRPr="00341A17">
        <w:rPr>
          <w:rFonts w:ascii="Times New Roman" w:hAnsi="Times New Roman" w:cs="Times New Roman"/>
          <w:sz w:val="20"/>
          <w:szCs w:val="20"/>
        </w:rPr>
        <w:t>International</w:t>
      </w:r>
      <w:r w:rsidR="00AF1B63" w:rsidRPr="00341A17">
        <w:rPr>
          <w:rFonts w:ascii="Times New Roman" w:hAnsi="Times New Roman" w:cs="Times New Roman"/>
          <w:sz w:val="20"/>
          <w:szCs w:val="20"/>
        </w:rPr>
        <w:t xml:space="preserve"> </w:t>
      </w:r>
      <w:r w:rsidR="00FA45AD" w:rsidRPr="00341A17">
        <w:rPr>
          <w:rFonts w:ascii="Times New Roman" w:hAnsi="Times New Roman" w:cs="Times New Roman"/>
          <w:sz w:val="20"/>
          <w:szCs w:val="20"/>
        </w:rPr>
        <w:t>Journal</w:t>
      </w:r>
      <w:r w:rsidR="00AF1B63" w:rsidRPr="00341A17">
        <w:rPr>
          <w:rFonts w:ascii="Times New Roman" w:hAnsi="Times New Roman" w:cs="Times New Roman"/>
          <w:sz w:val="20"/>
          <w:szCs w:val="20"/>
        </w:rPr>
        <w:t xml:space="preserve"> </w:t>
      </w:r>
      <w:r w:rsidR="00FA45AD" w:rsidRPr="00341A17">
        <w:rPr>
          <w:rFonts w:ascii="Times New Roman" w:hAnsi="Times New Roman" w:cs="Times New Roman"/>
          <w:sz w:val="20"/>
          <w:szCs w:val="20"/>
        </w:rPr>
        <w:t>of</w:t>
      </w:r>
      <w:r w:rsidR="00AF1B63" w:rsidRPr="00341A17">
        <w:rPr>
          <w:rFonts w:ascii="Times New Roman" w:hAnsi="Times New Roman" w:cs="Times New Roman"/>
          <w:sz w:val="20"/>
          <w:szCs w:val="20"/>
        </w:rPr>
        <w:t xml:space="preserve"> </w:t>
      </w:r>
      <w:r w:rsidR="00FA45AD" w:rsidRPr="00341A17">
        <w:rPr>
          <w:rFonts w:ascii="Times New Roman" w:hAnsi="Times New Roman" w:cs="Times New Roman"/>
          <w:sz w:val="20"/>
          <w:szCs w:val="20"/>
        </w:rPr>
        <w:t>Psychosocial</w:t>
      </w:r>
      <w:r w:rsidR="00AF1B63" w:rsidRPr="00341A17">
        <w:rPr>
          <w:rFonts w:ascii="Times New Roman" w:hAnsi="Times New Roman" w:cs="Times New Roman"/>
          <w:sz w:val="20"/>
          <w:szCs w:val="20"/>
        </w:rPr>
        <w:t xml:space="preserve"> </w:t>
      </w:r>
      <w:r w:rsidR="00FA45AD" w:rsidRPr="00341A17">
        <w:rPr>
          <w:rFonts w:ascii="Times New Roman" w:hAnsi="Times New Roman" w:cs="Times New Roman"/>
          <w:sz w:val="20"/>
          <w:szCs w:val="20"/>
        </w:rPr>
        <w:t>Re</w:t>
      </w:r>
      <w:r w:rsidR="00AF1B63" w:rsidRPr="00341A17">
        <w:rPr>
          <w:rFonts w:ascii="Times New Roman" w:hAnsi="Times New Roman" w:cs="Times New Roman"/>
          <w:sz w:val="20"/>
          <w:szCs w:val="20"/>
        </w:rPr>
        <w:t xml:space="preserve"> </w:t>
      </w:r>
      <w:r w:rsidR="00FA45AD" w:rsidRPr="00341A17">
        <w:rPr>
          <w:rFonts w:ascii="Times New Roman" w:hAnsi="Times New Roman" w:cs="Times New Roman"/>
          <w:sz w:val="20"/>
          <w:szCs w:val="20"/>
        </w:rPr>
        <w:t>habitation,</w:t>
      </w:r>
      <w:r w:rsidR="00AF1B63" w:rsidRPr="00341A17">
        <w:rPr>
          <w:rFonts w:ascii="Times New Roman" w:hAnsi="Times New Roman" w:cs="Times New Roman"/>
          <w:sz w:val="20"/>
          <w:szCs w:val="20"/>
        </w:rPr>
        <w:t xml:space="preserve"> </w:t>
      </w:r>
      <w:r w:rsidR="00FA45AD" w:rsidRPr="00341A17">
        <w:rPr>
          <w:rFonts w:ascii="Times New Roman" w:hAnsi="Times New Roman" w:cs="Times New Roman"/>
          <w:sz w:val="20"/>
          <w:szCs w:val="20"/>
        </w:rPr>
        <w:t>Vol.</w:t>
      </w:r>
      <w:r w:rsidR="00AF1B63" w:rsidRPr="00341A17">
        <w:rPr>
          <w:rFonts w:ascii="Times New Roman" w:hAnsi="Times New Roman" w:cs="Times New Roman"/>
          <w:sz w:val="20"/>
          <w:szCs w:val="20"/>
        </w:rPr>
        <w:t xml:space="preserve"> </w:t>
      </w:r>
      <w:r w:rsidR="00FA45AD" w:rsidRPr="00341A17">
        <w:rPr>
          <w:rFonts w:ascii="Times New Roman" w:hAnsi="Times New Roman" w:cs="Times New Roman"/>
          <w:sz w:val="20"/>
          <w:szCs w:val="20"/>
        </w:rPr>
        <w:t>24,</w:t>
      </w:r>
      <w:r w:rsidR="00AF1B63" w:rsidRPr="00341A17">
        <w:rPr>
          <w:rFonts w:ascii="Times New Roman" w:hAnsi="Times New Roman" w:cs="Times New Roman"/>
          <w:sz w:val="20"/>
          <w:szCs w:val="20"/>
        </w:rPr>
        <w:t xml:space="preserve"> </w:t>
      </w:r>
      <w:r w:rsidR="00FA45AD" w:rsidRPr="00341A17">
        <w:rPr>
          <w:rFonts w:ascii="Times New Roman" w:hAnsi="Times New Roman" w:cs="Times New Roman"/>
          <w:sz w:val="20"/>
          <w:szCs w:val="20"/>
        </w:rPr>
        <w:t>Issue</w:t>
      </w:r>
      <w:r w:rsidR="00AF1B63" w:rsidRPr="00341A17">
        <w:rPr>
          <w:rFonts w:ascii="Times New Roman" w:hAnsi="Times New Roman" w:cs="Times New Roman"/>
          <w:sz w:val="20"/>
          <w:szCs w:val="20"/>
        </w:rPr>
        <w:t xml:space="preserve"> </w:t>
      </w:r>
      <w:r w:rsidR="00FA45AD" w:rsidRPr="00341A17">
        <w:rPr>
          <w:rFonts w:ascii="Times New Roman" w:hAnsi="Times New Roman" w:cs="Times New Roman"/>
          <w:sz w:val="20"/>
          <w:szCs w:val="20"/>
        </w:rPr>
        <w:t>2,</w:t>
      </w:r>
      <w:r w:rsidR="00AF1B63" w:rsidRPr="00341A17">
        <w:rPr>
          <w:rFonts w:ascii="Times New Roman" w:hAnsi="Times New Roman" w:cs="Times New Roman"/>
          <w:sz w:val="20"/>
          <w:szCs w:val="20"/>
        </w:rPr>
        <w:t xml:space="preserve"> </w:t>
      </w:r>
      <w:r w:rsidR="00FA45AD" w:rsidRPr="00341A17">
        <w:rPr>
          <w:rFonts w:ascii="Times New Roman" w:hAnsi="Times New Roman" w:cs="Times New Roman"/>
          <w:sz w:val="20"/>
          <w:szCs w:val="20"/>
        </w:rPr>
        <w:t>pp.</w:t>
      </w:r>
      <w:r w:rsidR="00AF1B63" w:rsidRPr="00341A17">
        <w:rPr>
          <w:rFonts w:ascii="Times New Roman" w:hAnsi="Times New Roman" w:cs="Times New Roman"/>
          <w:sz w:val="20"/>
          <w:szCs w:val="20"/>
        </w:rPr>
        <w:t xml:space="preserve"> </w:t>
      </w:r>
      <w:r w:rsidR="00FA45AD" w:rsidRPr="00341A17">
        <w:rPr>
          <w:rFonts w:ascii="Times New Roman" w:hAnsi="Times New Roman" w:cs="Times New Roman"/>
          <w:sz w:val="20"/>
          <w:szCs w:val="20"/>
        </w:rPr>
        <w:t>5664-5670,</w:t>
      </w:r>
      <w:r w:rsidR="00AF1B63" w:rsidRPr="00341A17">
        <w:rPr>
          <w:rFonts w:ascii="Times New Roman" w:hAnsi="Times New Roman" w:cs="Times New Roman"/>
          <w:sz w:val="20"/>
          <w:szCs w:val="20"/>
        </w:rPr>
        <w:t xml:space="preserve"> </w:t>
      </w:r>
      <w:r w:rsidR="00FA45AD" w:rsidRPr="00341A17">
        <w:rPr>
          <w:rFonts w:ascii="Times New Roman" w:hAnsi="Times New Roman" w:cs="Times New Roman"/>
          <w:sz w:val="20"/>
          <w:szCs w:val="20"/>
        </w:rPr>
        <w:t>2020.</w:t>
      </w:r>
    </w:p>
    <w:p w:rsidR="00FA45AD" w:rsidRPr="00341A17" w:rsidRDefault="00FA45AD" w:rsidP="00BF288D">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341A17">
        <w:rPr>
          <w:rFonts w:ascii="Times New Roman" w:hAnsi="Times New Roman" w:cs="Times New Roman"/>
          <w:sz w:val="20"/>
          <w:szCs w:val="20"/>
        </w:rPr>
        <w:t>Parag</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P.</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et</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“Improving</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Ventilator</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Rationing</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Through</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Collaboration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with</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Experts</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on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Resource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Allocation”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JAMA</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Netw</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Open,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Vol.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3,</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Issue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6,</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2020.</w:t>
      </w:r>
    </w:p>
    <w:p w:rsidR="00FA45AD" w:rsidRPr="00341A17" w:rsidRDefault="00FA45AD" w:rsidP="00BF288D">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341A17">
        <w:rPr>
          <w:rFonts w:ascii="Times New Roman" w:hAnsi="Times New Roman" w:cs="Times New Roman"/>
          <w:sz w:val="20"/>
          <w:szCs w:val="20"/>
        </w:rPr>
        <w:t>Pearce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JM.</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Review</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of</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Open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Source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Ventilators</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for</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COVID-19</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and</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Future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Pandemics”</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F1000Research,</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Vol.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9,</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Issue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219,</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2020.</w:t>
      </w:r>
    </w:p>
    <w:p w:rsidR="00FA45AD" w:rsidRPr="00341A17" w:rsidRDefault="00FA45AD" w:rsidP="00BF288D">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341A17">
        <w:rPr>
          <w:rFonts w:ascii="Times New Roman" w:hAnsi="Times New Roman" w:cs="Times New Roman"/>
          <w:sz w:val="20"/>
          <w:szCs w:val="20"/>
        </w:rPr>
        <w:t>Per</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Heiselberg</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“Natural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Ventilation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Design”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International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Journal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of</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Ventilation,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Vol.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2,</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Issue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4,</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pp.</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295-312,</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2016.</w:t>
      </w:r>
    </w:p>
    <w:p w:rsidR="004C1706" w:rsidRPr="00341A17" w:rsidRDefault="004C1706" w:rsidP="00BF288D">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341A17">
        <w:rPr>
          <w:rFonts w:ascii="Times New Roman" w:hAnsi="Times New Roman" w:cs="Times New Roman"/>
          <w:sz w:val="20"/>
          <w:szCs w:val="20"/>
        </w:rPr>
        <w:t>Abdul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Mohsen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H</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et</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“Design</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and</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Prototyping</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of</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a</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Low</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Cost</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Portable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Mechanical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Ventilator”</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Journal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of</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Medical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Devices,</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Vol.</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4,</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Issue</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2,</w:t>
      </w:r>
      <w:r w:rsidR="00AF1B63" w:rsidRPr="00341A17">
        <w:rPr>
          <w:rFonts w:ascii="Times New Roman" w:hAnsi="Times New Roman" w:cs="Times New Roman"/>
          <w:sz w:val="20"/>
          <w:szCs w:val="20"/>
        </w:rPr>
        <w:t xml:space="preserve"> </w:t>
      </w:r>
      <w:r w:rsidRPr="00341A17">
        <w:rPr>
          <w:rFonts w:ascii="Times New Roman" w:hAnsi="Times New Roman" w:cs="Times New Roman"/>
          <w:sz w:val="20"/>
          <w:szCs w:val="20"/>
        </w:rPr>
        <w:t>2010.</w:t>
      </w:r>
    </w:p>
    <w:p w:rsidR="009021B1" w:rsidRPr="00341A17" w:rsidRDefault="009021B1" w:rsidP="00BF288D">
      <w:pPr>
        <w:snapToGrid w:val="0"/>
        <w:spacing w:after="0" w:line="240" w:lineRule="auto"/>
        <w:ind w:left="425" w:hanging="425"/>
        <w:jc w:val="both"/>
        <w:rPr>
          <w:rFonts w:ascii="Times New Roman" w:hAnsi="Times New Roman" w:cs="Times New Roman"/>
          <w:sz w:val="20"/>
          <w:szCs w:val="20"/>
        </w:rPr>
        <w:sectPr w:rsidR="009021B1" w:rsidRPr="00341A17" w:rsidSect="009021B1">
          <w:type w:val="continuous"/>
          <w:pgSz w:w="12240" w:h="15840"/>
          <w:pgMar w:top="1440" w:right="1440" w:bottom="1440" w:left="1440" w:header="720" w:footer="720" w:gutter="0"/>
          <w:cols w:num="2" w:space="550"/>
          <w:docGrid w:linePitch="360"/>
        </w:sectPr>
      </w:pPr>
    </w:p>
    <w:p w:rsidR="00A75A9F" w:rsidRPr="00341A17" w:rsidRDefault="00A75A9F" w:rsidP="00BF288D">
      <w:pPr>
        <w:snapToGrid w:val="0"/>
        <w:spacing w:after="0" w:line="240" w:lineRule="auto"/>
        <w:ind w:left="425" w:hanging="425"/>
        <w:jc w:val="both"/>
        <w:rPr>
          <w:rFonts w:ascii="Times New Roman" w:hAnsi="Times New Roman" w:cs="Times New Roman"/>
          <w:sz w:val="20"/>
          <w:szCs w:val="20"/>
        </w:rPr>
      </w:pPr>
    </w:p>
    <w:p w:rsidR="00AC69EB" w:rsidRPr="00341A17" w:rsidRDefault="009021B1" w:rsidP="00BF288D">
      <w:pPr>
        <w:pStyle w:val="NormalWeb"/>
        <w:pBdr>
          <w:bottom w:val="none" w:sz="0" w:space="0" w:color="auto"/>
        </w:pBdr>
        <w:snapToGrid w:val="0"/>
        <w:spacing w:before="0" w:after="0"/>
        <w:ind w:left="425" w:hanging="425"/>
        <w:rPr>
          <w:rStyle w:val="body1Char"/>
          <w:rFonts w:eastAsiaTheme="minorEastAsia"/>
          <w:sz w:val="20"/>
          <w:szCs w:val="20"/>
          <w:lang w:eastAsia="zh-CN"/>
        </w:rPr>
      </w:pPr>
      <w:r w:rsidRPr="00341A17">
        <w:rPr>
          <w:rStyle w:val="body1Char"/>
          <w:rFonts w:eastAsiaTheme="minorEastAsia" w:hint="eastAsia"/>
          <w:sz w:val="20"/>
          <w:szCs w:val="20"/>
          <w:lang w:eastAsia="zh-CN"/>
        </w:rPr>
        <w:t xml:space="preserve"> </w:t>
      </w:r>
    </w:p>
    <w:p w:rsidR="00AF1B63" w:rsidRPr="00341A17" w:rsidRDefault="00AF1B63" w:rsidP="00BF288D">
      <w:pPr>
        <w:pStyle w:val="NormalWeb"/>
        <w:pBdr>
          <w:bottom w:val="none" w:sz="0" w:space="0" w:color="auto"/>
        </w:pBdr>
        <w:snapToGrid w:val="0"/>
        <w:spacing w:before="0" w:after="0"/>
        <w:ind w:firstLine="425"/>
        <w:rPr>
          <w:rStyle w:val="body1Char"/>
          <w:sz w:val="20"/>
          <w:szCs w:val="20"/>
        </w:rPr>
      </w:pPr>
      <w:bookmarkStart w:id="0" w:name="_GoBack"/>
      <w:bookmarkEnd w:id="0"/>
    </w:p>
    <w:p w:rsidR="00AC69EB" w:rsidRPr="00341A17" w:rsidRDefault="00AF1B63" w:rsidP="009021B1">
      <w:pPr>
        <w:pStyle w:val="NormalWeb"/>
        <w:pBdr>
          <w:bottom w:val="none" w:sz="0" w:space="0" w:color="auto"/>
        </w:pBdr>
        <w:snapToGrid w:val="0"/>
        <w:spacing w:before="0" w:after="0"/>
        <w:rPr>
          <w:rStyle w:val="body1Char"/>
          <w:sz w:val="20"/>
          <w:szCs w:val="20"/>
        </w:rPr>
      </w:pPr>
      <w:r w:rsidRPr="00341A17">
        <w:rPr>
          <w:rStyle w:val="body1Char"/>
          <w:sz w:val="20"/>
          <w:szCs w:val="20"/>
        </w:rPr>
        <w:t>11/19/2020</w:t>
      </w:r>
    </w:p>
    <w:sectPr w:rsidR="00AC69EB" w:rsidRPr="00341A17" w:rsidSect="00AF1B6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9B9" w:rsidRDefault="00C109B9" w:rsidP="00C544D3">
      <w:pPr>
        <w:spacing w:after="0" w:line="240" w:lineRule="auto"/>
      </w:pPr>
      <w:r>
        <w:separator/>
      </w:r>
    </w:p>
  </w:endnote>
  <w:endnote w:type="continuationSeparator" w:id="0">
    <w:p w:rsidR="00C109B9" w:rsidRDefault="00C109B9" w:rsidP="00C54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D3" w:rsidRPr="00911232" w:rsidRDefault="009A780D" w:rsidP="00911232">
    <w:pPr>
      <w:spacing w:after="0" w:line="240" w:lineRule="auto"/>
      <w:jc w:val="center"/>
      <w:rPr>
        <w:rFonts w:ascii="Times New Roman" w:hAnsi="Times New Roman" w:cs="Times New Roman"/>
        <w:sz w:val="20"/>
      </w:rPr>
    </w:pPr>
    <w:r w:rsidRPr="00911232">
      <w:rPr>
        <w:rFonts w:ascii="Times New Roman" w:hAnsi="Times New Roman" w:cs="Times New Roman"/>
        <w:sz w:val="20"/>
      </w:rPr>
      <w:fldChar w:fldCharType="begin"/>
    </w:r>
    <w:r w:rsidR="00911232" w:rsidRPr="00911232">
      <w:rPr>
        <w:rFonts w:ascii="Times New Roman" w:hAnsi="Times New Roman" w:cs="Times New Roman"/>
        <w:sz w:val="20"/>
      </w:rPr>
      <w:instrText xml:space="preserve"> page </w:instrText>
    </w:r>
    <w:r w:rsidRPr="00911232">
      <w:rPr>
        <w:rFonts w:ascii="Times New Roman" w:hAnsi="Times New Roman" w:cs="Times New Roman"/>
        <w:sz w:val="20"/>
      </w:rPr>
      <w:fldChar w:fldCharType="separate"/>
    </w:r>
    <w:r w:rsidR="002F38E0">
      <w:rPr>
        <w:rFonts w:ascii="Times New Roman" w:hAnsi="Times New Roman" w:cs="Times New Roman"/>
        <w:noProof/>
        <w:sz w:val="20"/>
      </w:rPr>
      <w:t>46</w:t>
    </w:r>
    <w:r w:rsidRPr="0091123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9B9" w:rsidRDefault="00C109B9" w:rsidP="00C544D3">
      <w:pPr>
        <w:spacing w:after="0" w:line="240" w:lineRule="auto"/>
      </w:pPr>
      <w:r>
        <w:separator/>
      </w:r>
    </w:p>
  </w:footnote>
  <w:footnote w:type="continuationSeparator" w:id="0">
    <w:p w:rsidR="00C109B9" w:rsidRDefault="00C109B9" w:rsidP="00C544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32" w:rsidRPr="007D65E5" w:rsidRDefault="007D65E5" w:rsidP="007D65E5">
    <w:pPr>
      <w:pStyle w:val="Header"/>
      <w:rPr>
        <w:szCs w:val="20"/>
      </w:rPr>
    </w:pPr>
    <w:r>
      <w:rPr>
        <w:noProof/>
        <w:szCs w:val="20"/>
        <w:lang w:eastAsia="zh-CN"/>
      </w:rPr>
      <w:drawing>
        <wp:inline distT="0" distB="0" distL="0" distR="0">
          <wp:extent cx="5943600" cy="786765"/>
          <wp:effectExtent l="19050" t="0" r="0" b="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E5" w:rsidRPr="00911232" w:rsidRDefault="007D65E5" w:rsidP="0091123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11232">
      <w:rPr>
        <w:rFonts w:ascii="Times New Roman" w:hAnsi="Times New Roman" w:cs="Times New Roman" w:hint="eastAsia"/>
        <w:sz w:val="20"/>
        <w:szCs w:val="20"/>
      </w:rPr>
      <w:tab/>
    </w:r>
    <w:r w:rsidRPr="00911232">
      <w:rPr>
        <w:rFonts w:ascii="Times New Roman" w:hAnsi="Times New Roman" w:cs="Times New Roman"/>
        <w:sz w:val="20"/>
        <w:szCs w:val="20"/>
      </w:rPr>
      <w:t>New York Science Journal 20</w:t>
    </w:r>
    <w:r w:rsidRPr="00911232">
      <w:rPr>
        <w:rFonts w:ascii="Times New Roman" w:hAnsi="Times New Roman" w:cs="Times New Roman" w:hint="eastAsia"/>
        <w:sz w:val="20"/>
        <w:szCs w:val="20"/>
      </w:rPr>
      <w:t>20</w:t>
    </w:r>
    <w:r w:rsidRPr="00911232">
      <w:rPr>
        <w:rFonts w:ascii="Times New Roman" w:hAnsi="Times New Roman" w:cs="Times New Roman"/>
        <w:sz w:val="20"/>
        <w:szCs w:val="20"/>
      </w:rPr>
      <w:t>;</w:t>
    </w:r>
    <w:r w:rsidRPr="00911232">
      <w:rPr>
        <w:rFonts w:ascii="Times New Roman" w:hAnsi="Times New Roman" w:cs="Times New Roman" w:hint="eastAsia"/>
        <w:sz w:val="20"/>
        <w:szCs w:val="20"/>
      </w:rPr>
      <w:t>13</w:t>
    </w:r>
    <w:r w:rsidRPr="00911232">
      <w:rPr>
        <w:rFonts w:ascii="Times New Roman" w:hAnsi="Times New Roman" w:cs="Times New Roman"/>
        <w:sz w:val="20"/>
        <w:szCs w:val="20"/>
      </w:rPr>
      <w:t>(</w:t>
    </w:r>
    <w:r w:rsidRPr="00911232">
      <w:rPr>
        <w:rFonts w:ascii="Times New Roman" w:hAnsi="Times New Roman" w:cs="Times New Roman" w:hint="eastAsia"/>
        <w:sz w:val="20"/>
        <w:szCs w:val="20"/>
      </w:rPr>
      <w:t>11</w:t>
    </w:r>
    <w:r w:rsidRPr="00911232">
      <w:rPr>
        <w:rFonts w:ascii="Times New Roman" w:hAnsi="Times New Roman" w:cs="Times New Roman"/>
        <w:sz w:val="20"/>
        <w:szCs w:val="20"/>
      </w:rPr>
      <w:t>)</w:t>
    </w:r>
    <w:r w:rsidRPr="00911232">
      <w:rPr>
        <w:rFonts w:ascii="Times New Roman" w:hAnsi="Times New Roman" w:cs="Times New Roman"/>
        <w:iCs/>
        <w:sz w:val="20"/>
        <w:szCs w:val="20"/>
      </w:rPr>
      <w:t xml:space="preserve"> </w:t>
    </w:r>
    <w:r w:rsidRPr="00911232">
      <w:rPr>
        <w:rFonts w:ascii="Times New Roman" w:hAnsi="Times New Roman" w:cs="Times New Roman" w:hint="eastAsia"/>
        <w:iCs/>
        <w:sz w:val="20"/>
        <w:szCs w:val="20"/>
      </w:rPr>
      <w:tab/>
    </w:r>
    <w:r w:rsidRPr="00911232">
      <w:rPr>
        <w:rFonts w:ascii="Times New Roman" w:hAnsi="Times New Roman" w:cs="Times New Roman"/>
        <w:iCs/>
        <w:sz w:val="20"/>
        <w:szCs w:val="20"/>
      </w:rPr>
      <w:t xml:space="preserve">  </w:t>
    </w:r>
    <w:hyperlink r:id="rId1" w:history="1">
      <w:r w:rsidRPr="00911232">
        <w:rPr>
          <w:rStyle w:val="Hyperlink"/>
          <w:rFonts w:ascii="Times New Roman" w:hAnsi="Times New Roman" w:cs="Times New Roman"/>
          <w:color w:val="0000FF"/>
          <w:sz w:val="20"/>
          <w:szCs w:val="20"/>
        </w:rPr>
        <w:t>http://www.sciencepub.net/newyork</w:t>
      </w:r>
    </w:hyperlink>
    <w:r w:rsidRPr="00911232">
      <w:rPr>
        <w:rFonts w:ascii="Times New Roman" w:hAnsi="Times New Roman" w:cs="Times New Roman" w:hint="eastAsia"/>
        <w:sz w:val="20"/>
      </w:rPr>
      <w:t xml:space="preserve">   </w:t>
    </w:r>
    <w:r w:rsidRPr="00911232">
      <w:rPr>
        <w:rFonts w:ascii="Times New Roman" w:hAnsi="Times New Roman" w:cs="Times New Roman" w:hint="eastAsia"/>
        <w:b/>
        <w:i/>
        <w:color w:val="FF0000"/>
        <w:sz w:val="20"/>
        <w:szCs w:val="20"/>
        <w:bdr w:val="single" w:sz="4" w:space="0" w:color="FF0000"/>
      </w:rPr>
      <w:t>NYJ</w:t>
    </w:r>
  </w:p>
  <w:p w:rsidR="007D65E5" w:rsidRPr="00911232" w:rsidRDefault="007D65E5" w:rsidP="00911232">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3DE0"/>
    <w:multiLevelType w:val="hybridMultilevel"/>
    <w:tmpl w:val="D4F8E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0354A"/>
    <w:multiLevelType w:val="hybridMultilevel"/>
    <w:tmpl w:val="4A42258E"/>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855ED"/>
    <w:multiLevelType w:val="multilevel"/>
    <w:tmpl w:val="967211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6964B1B"/>
    <w:multiLevelType w:val="hybridMultilevel"/>
    <w:tmpl w:val="0C602B08"/>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8D626A"/>
    <w:multiLevelType w:val="hybridMultilevel"/>
    <w:tmpl w:val="93AE0D0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D0112C"/>
    <w:multiLevelType w:val="hybridMultilevel"/>
    <w:tmpl w:val="D35AC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EB0545"/>
    <w:multiLevelType w:val="hybridMultilevel"/>
    <w:tmpl w:val="D27673E8"/>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43799F"/>
    <w:multiLevelType w:val="multilevel"/>
    <w:tmpl w:val="485A09E8"/>
    <w:lvl w:ilvl="0">
      <w:start w:val="1"/>
      <w:numFmt w:val="decimal"/>
      <w:lvlText w:val="%1."/>
      <w:lvlJc w:val="left"/>
      <w:pPr>
        <w:ind w:left="720" w:hanging="360"/>
      </w:p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92D5EAF"/>
    <w:multiLevelType w:val="hybridMultilevel"/>
    <w:tmpl w:val="62EA4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9A26DD"/>
    <w:multiLevelType w:val="hybridMultilevel"/>
    <w:tmpl w:val="3FCE2E46"/>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C72522"/>
    <w:multiLevelType w:val="hybridMultilevel"/>
    <w:tmpl w:val="977275D0"/>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9"/>
  </w:num>
  <w:num w:numId="5">
    <w:abstractNumId w:val="7"/>
  </w:num>
  <w:num w:numId="6">
    <w:abstractNumId w:val="3"/>
  </w:num>
  <w:num w:numId="7">
    <w:abstractNumId w:val="10"/>
  </w:num>
  <w:num w:numId="8">
    <w:abstractNumId w:val="0"/>
  </w:num>
  <w:num w:numId="9">
    <w:abstractNumId w:val="6"/>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FB07FD"/>
    <w:rsid w:val="0000059D"/>
    <w:rsid w:val="000303F6"/>
    <w:rsid w:val="000B4485"/>
    <w:rsid w:val="000E4FF4"/>
    <w:rsid w:val="00131190"/>
    <w:rsid w:val="001B1212"/>
    <w:rsid w:val="001C07B8"/>
    <w:rsid w:val="001F3180"/>
    <w:rsid w:val="00236A6D"/>
    <w:rsid w:val="002F38E0"/>
    <w:rsid w:val="003029C7"/>
    <w:rsid w:val="00341A17"/>
    <w:rsid w:val="00353404"/>
    <w:rsid w:val="0046195F"/>
    <w:rsid w:val="00462C91"/>
    <w:rsid w:val="00462DB2"/>
    <w:rsid w:val="00494F09"/>
    <w:rsid w:val="004B312B"/>
    <w:rsid w:val="004C1706"/>
    <w:rsid w:val="004F2753"/>
    <w:rsid w:val="00557309"/>
    <w:rsid w:val="005957ED"/>
    <w:rsid w:val="006453E5"/>
    <w:rsid w:val="00654979"/>
    <w:rsid w:val="0066080B"/>
    <w:rsid w:val="006D682D"/>
    <w:rsid w:val="006F15D9"/>
    <w:rsid w:val="0076447D"/>
    <w:rsid w:val="007D65E5"/>
    <w:rsid w:val="0081691D"/>
    <w:rsid w:val="0083030B"/>
    <w:rsid w:val="008561CE"/>
    <w:rsid w:val="008D7EFC"/>
    <w:rsid w:val="00902075"/>
    <w:rsid w:val="009021B1"/>
    <w:rsid w:val="00911232"/>
    <w:rsid w:val="0091297B"/>
    <w:rsid w:val="009A780D"/>
    <w:rsid w:val="00A75A9F"/>
    <w:rsid w:val="00AC69EB"/>
    <w:rsid w:val="00AF1B63"/>
    <w:rsid w:val="00B34CA5"/>
    <w:rsid w:val="00B45DD5"/>
    <w:rsid w:val="00BE6F2A"/>
    <w:rsid w:val="00BF288D"/>
    <w:rsid w:val="00C109B9"/>
    <w:rsid w:val="00C544D3"/>
    <w:rsid w:val="00CD32AC"/>
    <w:rsid w:val="00CF458E"/>
    <w:rsid w:val="00D715D8"/>
    <w:rsid w:val="00D76DFA"/>
    <w:rsid w:val="00DD4F77"/>
    <w:rsid w:val="00E567FF"/>
    <w:rsid w:val="00E93782"/>
    <w:rsid w:val="00EF6CD7"/>
    <w:rsid w:val="00F14C5F"/>
    <w:rsid w:val="00F26DAD"/>
    <w:rsid w:val="00FA45AD"/>
    <w:rsid w:val="00FB07FD"/>
    <w:rsid w:val="00FC6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DB2"/>
  </w:style>
  <w:style w:type="paragraph" w:styleId="Heading2">
    <w:name w:val="heading 2"/>
    <w:basedOn w:val="Normal"/>
    <w:next w:val="Normal"/>
    <w:link w:val="Heading2Char"/>
    <w:autoRedefine/>
    <w:uiPriority w:val="9"/>
    <w:unhideWhenUsed/>
    <w:qFormat/>
    <w:rsid w:val="00462DB2"/>
    <w:pPr>
      <w:keepNext/>
      <w:keepLines/>
      <w:numPr>
        <w:ilvl w:val="1"/>
        <w:numId w:val="5"/>
      </w:numPr>
      <w:spacing w:before="200" w:after="0" w:line="276" w:lineRule="auto"/>
      <w:outlineLvl w:val="1"/>
    </w:pPr>
    <w:rPr>
      <w:rFonts w:ascii="Times New Roman" w:eastAsiaTheme="majorEastAsia" w:hAnsi="Times New Roman" w:cs="Times New Roman"/>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2DB2"/>
    <w:rPr>
      <w:rFonts w:ascii="Times New Roman" w:eastAsiaTheme="majorEastAsia" w:hAnsi="Times New Roman" w:cs="Times New Roman"/>
      <w:b/>
      <w:bCs/>
      <w:color w:val="000000" w:themeColor="text1"/>
      <w:sz w:val="24"/>
      <w:szCs w:val="24"/>
    </w:rPr>
  </w:style>
  <w:style w:type="paragraph" w:customStyle="1" w:styleId="body1">
    <w:name w:val="body 1"/>
    <w:basedOn w:val="Normal"/>
    <w:link w:val="body1Char"/>
    <w:qFormat/>
    <w:rsid w:val="00AC69EB"/>
    <w:pPr>
      <w:spacing w:after="0" w:line="360" w:lineRule="auto"/>
      <w:jc w:val="both"/>
    </w:pPr>
    <w:rPr>
      <w:rFonts w:ascii="Times New Roman" w:eastAsia="Times New Roman" w:hAnsi="Times New Roman" w:cs="Times New Roman"/>
      <w:color w:val="000000"/>
      <w:sz w:val="24"/>
      <w:szCs w:val="24"/>
    </w:rPr>
  </w:style>
  <w:style w:type="paragraph" w:styleId="NormalWeb">
    <w:name w:val="Normal (Web)"/>
    <w:basedOn w:val="Normal"/>
    <w:uiPriority w:val="99"/>
    <w:rsid w:val="00AC69EB"/>
    <w:pPr>
      <w:pBdr>
        <w:bottom w:val="single" w:sz="2" w:space="5" w:color="99CCFF"/>
      </w:pBdr>
      <w:spacing w:before="90" w:after="90" w:line="240" w:lineRule="auto"/>
      <w:jc w:val="both"/>
    </w:pPr>
    <w:rPr>
      <w:rFonts w:ascii="Times New Roman" w:eastAsia="Times New Roman" w:hAnsi="Times New Roman" w:cs="Times New Roman"/>
      <w:sz w:val="24"/>
      <w:szCs w:val="24"/>
    </w:rPr>
  </w:style>
  <w:style w:type="character" w:customStyle="1" w:styleId="body1Char">
    <w:name w:val="body 1 Char"/>
    <w:basedOn w:val="DefaultParagraphFont"/>
    <w:link w:val="body1"/>
    <w:rsid w:val="00AC69EB"/>
    <w:rPr>
      <w:rFonts w:ascii="Times New Roman" w:eastAsia="Times New Roman" w:hAnsi="Times New Roman" w:cs="Times New Roman"/>
      <w:color w:val="000000"/>
      <w:sz w:val="24"/>
      <w:szCs w:val="24"/>
    </w:rPr>
  </w:style>
  <w:style w:type="paragraph" w:customStyle="1" w:styleId="figurestyle1">
    <w:name w:val="figure style1"/>
    <w:basedOn w:val="Normal"/>
    <w:link w:val="figurestyle1Char"/>
    <w:qFormat/>
    <w:rsid w:val="00AC69EB"/>
    <w:pPr>
      <w:spacing w:after="200" w:line="276" w:lineRule="auto"/>
      <w:ind w:left="720"/>
      <w:jc w:val="center"/>
    </w:pPr>
    <w:rPr>
      <w:rFonts w:ascii="Arial Bold" w:hAnsi="Arial Bold" w:cs="Arial"/>
      <w:b/>
      <w:sz w:val="20"/>
      <w:szCs w:val="40"/>
    </w:rPr>
  </w:style>
  <w:style w:type="character" w:customStyle="1" w:styleId="figurestyle1Char">
    <w:name w:val="figure style1 Char"/>
    <w:basedOn w:val="DefaultParagraphFont"/>
    <w:link w:val="figurestyle1"/>
    <w:rsid w:val="00AC69EB"/>
    <w:rPr>
      <w:rFonts w:ascii="Arial Bold" w:eastAsiaTheme="minorEastAsia" w:hAnsi="Arial Bold" w:cs="Arial"/>
      <w:b/>
      <w:sz w:val="20"/>
      <w:szCs w:val="40"/>
    </w:rPr>
  </w:style>
  <w:style w:type="character" w:customStyle="1" w:styleId="texhtml">
    <w:name w:val="texhtml"/>
    <w:basedOn w:val="DefaultParagraphFont"/>
    <w:rsid w:val="00AC69EB"/>
  </w:style>
  <w:style w:type="table" w:styleId="TableGrid">
    <w:name w:val="Table Grid"/>
    <w:basedOn w:val="TableNormal"/>
    <w:uiPriority w:val="39"/>
    <w:rsid w:val="00F14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447D"/>
    <w:pPr>
      <w:ind w:left="720"/>
      <w:contextualSpacing/>
    </w:pPr>
  </w:style>
  <w:style w:type="character" w:styleId="Hyperlink">
    <w:name w:val="Hyperlink"/>
    <w:basedOn w:val="DefaultParagraphFont"/>
    <w:uiPriority w:val="99"/>
    <w:unhideWhenUsed/>
    <w:rsid w:val="00462DB2"/>
    <w:rPr>
      <w:color w:val="0563C1" w:themeColor="hyperlink"/>
      <w:u w:val="single"/>
    </w:rPr>
  </w:style>
  <w:style w:type="paragraph" w:styleId="Header">
    <w:name w:val="header"/>
    <w:basedOn w:val="Normal"/>
    <w:link w:val="HeaderChar"/>
    <w:uiPriority w:val="99"/>
    <w:unhideWhenUsed/>
    <w:rsid w:val="00C5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4D3"/>
  </w:style>
  <w:style w:type="paragraph" w:styleId="Footer">
    <w:name w:val="footer"/>
    <w:basedOn w:val="Normal"/>
    <w:link w:val="FooterChar"/>
    <w:uiPriority w:val="99"/>
    <w:unhideWhenUsed/>
    <w:rsid w:val="00C5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4D3"/>
  </w:style>
  <w:style w:type="paragraph" w:styleId="BalloonText">
    <w:name w:val="Balloon Text"/>
    <w:basedOn w:val="Normal"/>
    <w:link w:val="BalloonTextChar"/>
    <w:uiPriority w:val="99"/>
    <w:semiHidden/>
    <w:unhideWhenUsed/>
    <w:rsid w:val="001B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4.bin"/><Relationship Id="rId42" Type="http://schemas.openxmlformats.org/officeDocument/2006/relationships/oleObject" Target="embeddings/oleObject14.bin"/><Relationship Id="rId47" Type="http://schemas.openxmlformats.org/officeDocument/2006/relationships/image" Target="media/image20.wmf"/><Relationship Id="rId63" Type="http://schemas.openxmlformats.org/officeDocument/2006/relationships/oleObject" Target="embeddings/oleObject24.bin"/><Relationship Id="rId68" Type="http://schemas.openxmlformats.org/officeDocument/2006/relationships/image" Target="media/image31.wmf"/><Relationship Id="rId84" Type="http://schemas.openxmlformats.org/officeDocument/2006/relationships/oleObject" Target="embeddings/oleObject34.bin"/><Relationship Id="rId89" Type="http://schemas.openxmlformats.org/officeDocument/2006/relationships/image" Target="media/image42.wmf"/><Relationship Id="rId7" Type="http://schemas.openxmlformats.org/officeDocument/2006/relationships/hyperlink" Target="mailto:mustefa.jibril@ddu.edu.et" TargetMode="External"/><Relationship Id="rId71" Type="http://schemas.openxmlformats.org/officeDocument/2006/relationships/image" Target="media/image33.wmf"/><Relationship Id="rId92" Type="http://schemas.openxmlformats.org/officeDocument/2006/relationships/oleObject" Target="embeddings/oleObject38.bin"/><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8.bin"/><Relationship Id="rId107" Type="http://schemas.openxmlformats.org/officeDocument/2006/relationships/theme" Target="theme/theme1.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oleObject" Target="embeddings/oleObject13.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2.bin"/><Relationship Id="rId66" Type="http://schemas.openxmlformats.org/officeDocument/2006/relationships/image" Target="media/image30.wmf"/><Relationship Id="rId74" Type="http://schemas.openxmlformats.org/officeDocument/2006/relationships/oleObject" Target="embeddings/oleObject29.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3.bin"/><Relationship Id="rId5" Type="http://schemas.openxmlformats.org/officeDocument/2006/relationships/footnotes" Target="footnotes.xml"/><Relationship Id="rId61" Type="http://schemas.openxmlformats.org/officeDocument/2006/relationships/oleObject" Target="embeddings/oleObject23.bin"/><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image" Target="media/image45.wmf"/><Relationship Id="rId19" Type="http://schemas.openxmlformats.org/officeDocument/2006/relationships/oleObject" Target="embeddings/oleObject3.bin"/><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image" Target="media/image47.png"/><Relationship Id="rId105" Type="http://schemas.openxmlformats.org/officeDocument/2006/relationships/image" Target="media/image50.png"/><Relationship Id="rId8" Type="http://schemas.openxmlformats.org/officeDocument/2006/relationships/hyperlink" Target="http://www.sciencepub.net/newyork" TargetMode="External"/><Relationship Id="rId51" Type="http://schemas.openxmlformats.org/officeDocument/2006/relationships/image" Target="media/image22.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png"/><Relationship Id="rId46" Type="http://schemas.openxmlformats.org/officeDocument/2006/relationships/oleObject" Target="embeddings/oleObject16.bin"/><Relationship Id="rId59" Type="http://schemas.openxmlformats.org/officeDocument/2006/relationships/image" Target="media/image26.png"/><Relationship Id="rId67" Type="http://schemas.openxmlformats.org/officeDocument/2006/relationships/oleObject" Target="embeddings/oleObject26.bin"/><Relationship Id="rId103" Type="http://schemas.openxmlformats.org/officeDocument/2006/relationships/oleObject" Target="embeddings/oleObject44.bin"/><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0.bin"/><Relationship Id="rId62" Type="http://schemas.openxmlformats.org/officeDocument/2006/relationships/image" Target="media/image28.wmf"/><Relationship Id="rId70" Type="http://schemas.openxmlformats.org/officeDocument/2006/relationships/image" Target="media/image32.png"/><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6.bin"/><Relationship Id="rId91" Type="http://schemas.openxmlformats.org/officeDocument/2006/relationships/image" Target="media/image43.wmf"/><Relationship Id="rId96"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1.bin"/><Relationship Id="rId81" Type="http://schemas.openxmlformats.org/officeDocument/2006/relationships/image" Target="media/image38.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oleObject" Target="embeddings/oleObject42.bin"/><Relationship Id="rId101"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hyperlink" Target="http://www.dx.doi.org/10.7537/marsnys131120.06" TargetMode="External"/><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image" Target="media/image16.wmf"/><Relationship Id="rId34" Type="http://schemas.openxmlformats.org/officeDocument/2006/relationships/image" Target="media/image13.wmf"/><Relationship Id="rId50" Type="http://schemas.openxmlformats.org/officeDocument/2006/relationships/oleObject" Target="embeddings/oleObject18.bin"/><Relationship Id="rId55" Type="http://schemas.openxmlformats.org/officeDocument/2006/relationships/image" Target="media/image24.wmf"/><Relationship Id="rId76" Type="http://schemas.openxmlformats.org/officeDocument/2006/relationships/oleObject" Target="embeddings/oleObject30.bin"/><Relationship Id="rId97" Type="http://schemas.openxmlformats.org/officeDocument/2006/relationships/image" Target="media/image46.wmf"/><Relationship Id="rId104" Type="http://schemas.openxmlformats.org/officeDocument/2006/relationships/image" Target="media/image49.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Mustefa Jibril</dc:creator>
  <cp:lastModifiedBy>Administrator</cp:lastModifiedBy>
  <cp:revision>4</cp:revision>
  <dcterms:created xsi:type="dcterms:W3CDTF">2020-11-22T14:34:00Z</dcterms:created>
  <dcterms:modified xsi:type="dcterms:W3CDTF">2020-11-22T16:40:00Z</dcterms:modified>
</cp:coreProperties>
</file>