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b/>
          <w:bCs/>
          <w:sz w:val="20"/>
          <w:szCs w:val="20"/>
        </w:rPr>
      </w:pPr>
      <w:r w:rsidRPr="0026317A">
        <w:rPr>
          <w:rFonts w:asciiTheme="majorBidi" w:hAnsiTheme="majorBidi" w:cstheme="majorBidi"/>
          <w:b/>
          <w:bCs/>
          <w:sz w:val="20"/>
          <w:szCs w:val="20"/>
        </w:rPr>
        <w:t>The construction and validation of a Test of Wrestling Skill</w:t>
      </w:r>
    </w:p>
    <w:p w:rsidR="009518C1" w:rsidRPr="0026317A" w:rsidRDefault="009518C1" w:rsidP="0026317A">
      <w:pPr>
        <w:autoSpaceDE w:val="0"/>
        <w:autoSpaceDN w:val="0"/>
        <w:adjustRightInd w:val="0"/>
        <w:snapToGrid w:val="0"/>
        <w:spacing w:after="0" w:line="240" w:lineRule="auto"/>
        <w:jc w:val="center"/>
        <w:rPr>
          <w:rFonts w:asciiTheme="majorBidi" w:hAnsiTheme="majorBidi" w:cstheme="majorBidi"/>
          <w:b/>
          <w:bCs/>
          <w:sz w:val="20"/>
          <w:szCs w:val="20"/>
        </w:rPr>
      </w:pPr>
    </w:p>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sz w:val="20"/>
          <w:szCs w:val="20"/>
          <w:vertAlign w:val="superscript"/>
          <w:lang w:eastAsia="zh-CN"/>
        </w:rPr>
      </w:pPr>
      <w:proofErr w:type="spellStart"/>
      <w:r w:rsidRPr="0026317A">
        <w:rPr>
          <w:rFonts w:asciiTheme="majorBidi" w:hAnsiTheme="majorBidi" w:cstheme="majorBidi"/>
          <w:sz w:val="20"/>
          <w:szCs w:val="20"/>
        </w:rPr>
        <w:t>Khodadad</w:t>
      </w:r>
      <w:proofErr w:type="spellEnd"/>
      <w:r w:rsidRPr="0026317A">
        <w:rPr>
          <w:rFonts w:asciiTheme="majorBidi" w:hAnsiTheme="majorBidi" w:cstheme="majorBidi"/>
          <w:sz w:val="20"/>
          <w:szCs w:val="20"/>
        </w:rPr>
        <w:t xml:space="preserve"> </w:t>
      </w:r>
      <w:proofErr w:type="spellStart"/>
      <w:r w:rsidRPr="0026317A">
        <w:rPr>
          <w:rFonts w:asciiTheme="majorBidi" w:hAnsiTheme="majorBidi" w:cstheme="majorBidi"/>
          <w:sz w:val="20"/>
          <w:szCs w:val="20"/>
        </w:rPr>
        <w:t>Kashi</w:t>
      </w:r>
      <w:proofErr w:type="spellEnd"/>
      <w:r w:rsidRPr="0026317A">
        <w:rPr>
          <w:rFonts w:asciiTheme="majorBidi" w:hAnsiTheme="majorBidi" w:cstheme="majorBidi"/>
          <w:sz w:val="20"/>
          <w:szCs w:val="20"/>
        </w:rPr>
        <w:t xml:space="preserve"> Sholeh</w:t>
      </w:r>
      <w:r w:rsidRPr="0026317A">
        <w:rPr>
          <w:rFonts w:asciiTheme="majorBidi" w:hAnsiTheme="majorBidi" w:cstheme="majorBidi"/>
          <w:sz w:val="20"/>
          <w:szCs w:val="20"/>
          <w:vertAlign w:val="superscript"/>
        </w:rPr>
        <w:t>1*</w:t>
      </w:r>
      <w:r w:rsidRPr="0026317A">
        <w:rPr>
          <w:rFonts w:asciiTheme="majorBidi" w:hAnsiTheme="majorBidi" w:cstheme="majorBidi"/>
          <w:sz w:val="20"/>
          <w:szCs w:val="20"/>
        </w:rPr>
        <w:t xml:space="preserve">, </w:t>
      </w:r>
      <w:proofErr w:type="spellStart"/>
      <w:r w:rsidRPr="0026317A">
        <w:rPr>
          <w:rFonts w:asciiTheme="majorBidi" w:hAnsiTheme="majorBidi" w:cstheme="majorBidi"/>
          <w:sz w:val="20"/>
          <w:szCs w:val="20"/>
        </w:rPr>
        <w:t>Tojari</w:t>
      </w:r>
      <w:proofErr w:type="spellEnd"/>
      <w:r w:rsidRPr="0026317A">
        <w:rPr>
          <w:rFonts w:asciiTheme="majorBidi" w:hAnsiTheme="majorBidi" w:cstheme="majorBidi"/>
          <w:sz w:val="20"/>
          <w:szCs w:val="20"/>
        </w:rPr>
        <w:t xml:space="preserve"> Farshad</w:t>
      </w:r>
      <w:r w:rsidRPr="0026317A">
        <w:rPr>
          <w:rFonts w:asciiTheme="majorBidi" w:hAnsiTheme="majorBidi" w:cstheme="majorBidi"/>
          <w:sz w:val="20"/>
          <w:szCs w:val="20"/>
          <w:vertAlign w:val="superscript"/>
        </w:rPr>
        <w:t>2*</w:t>
      </w:r>
    </w:p>
    <w:p w:rsidR="009518C1" w:rsidRPr="0026317A" w:rsidRDefault="009518C1" w:rsidP="0026317A">
      <w:pPr>
        <w:autoSpaceDE w:val="0"/>
        <w:autoSpaceDN w:val="0"/>
        <w:adjustRightInd w:val="0"/>
        <w:snapToGrid w:val="0"/>
        <w:spacing w:after="0" w:line="240" w:lineRule="auto"/>
        <w:jc w:val="center"/>
        <w:rPr>
          <w:rFonts w:asciiTheme="majorBidi" w:hAnsiTheme="majorBidi" w:cstheme="majorBidi"/>
          <w:sz w:val="20"/>
          <w:szCs w:val="20"/>
          <w:vertAlign w:val="superscript"/>
          <w:lang w:eastAsia="zh-CN"/>
        </w:rPr>
      </w:pPr>
    </w:p>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sz w:val="20"/>
          <w:szCs w:val="20"/>
        </w:rPr>
      </w:pPr>
      <w:r w:rsidRPr="0026317A">
        <w:rPr>
          <w:rFonts w:asciiTheme="majorBidi" w:hAnsiTheme="majorBidi" w:cstheme="majorBidi"/>
          <w:sz w:val="20"/>
          <w:szCs w:val="20"/>
          <w:vertAlign w:val="superscript"/>
        </w:rPr>
        <w:t>1</w:t>
      </w:r>
      <w:r w:rsidRPr="0026317A">
        <w:rPr>
          <w:rFonts w:asciiTheme="majorBidi" w:hAnsiTheme="majorBidi" w:cstheme="majorBidi"/>
          <w:sz w:val="20"/>
          <w:szCs w:val="20"/>
        </w:rPr>
        <w:t xml:space="preserve">Phd of Sport management, KN. </w:t>
      </w:r>
      <w:proofErr w:type="spellStart"/>
      <w:r w:rsidRPr="0026317A">
        <w:rPr>
          <w:rFonts w:asciiTheme="majorBidi" w:hAnsiTheme="majorBidi" w:cstheme="majorBidi"/>
          <w:sz w:val="20"/>
          <w:szCs w:val="20"/>
        </w:rPr>
        <w:t>Toosi</w:t>
      </w:r>
      <w:proofErr w:type="spellEnd"/>
      <w:r w:rsidRPr="0026317A">
        <w:rPr>
          <w:rFonts w:asciiTheme="majorBidi" w:hAnsiTheme="majorBidi" w:cstheme="majorBidi"/>
          <w:sz w:val="20"/>
          <w:szCs w:val="20"/>
        </w:rPr>
        <w:t xml:space="preserve"> University of Technology, Tehran, Iran</w:t>
      </w:r>
    </w:p>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sz w:val="20"/>
          <w:szCs w:val="20"/>
        </w:rPr>
      </w:pPr>
      <w:r w:rsidRPr="0026317A">
        <w:rPr>
          <w:rFonts w:asciiTheme="majorBidi" w:hAnsiTheme="majorBidi" w:cstheme="majorBidi"/>
          <w:sz w:val="20"/>
          <w:szCs w:val="20"/>
          <w:vertAlign w:val="superscript"/>
        </w:rPr>
        <w:t>2</w:t>
      </w:r>
      <w:r w:rsidRPr="0026317A">
        <w:rPr>
          <w:rFonts w:asciiTheme="majorBidi" w:hAnsiTheme="majorBidi" w:cstheme="majorBidi"/>
          <w:sz w:val="20"/>
          <w:szCs w:val="20"/>
        </w:rPr>
        <w:t>Phd of Sport Management, Islamic Azad University, Center Branch, Tehran, Iran</w:t>
      </w:r>
    </w:p>
    <w:p w:rsidR="009518C1" w:rsidRPr="0026317A" w:rsidRDefault="009518C1" w:rsidP="0026317A">
      <w:pPr>
        <w:adjustRightInd w:val="0"/>
        <w:snapToGrid w:val="0"/>
        <w:spacing w:after="0" w:line="240" w:lineRule="auto"/>
        <w:jc w:val="center"/>
        <w:rPr>
          <w:rFonts w:asciiTheme="majorBidi" w:hAnsiTheme="majorBidi" w:cstheme="majorBidi"/>
          <w:sz w:val="20"/>
          <w:szCs w:val="20"/>
        </w:rPr>
      </w:pPr>
      <w:hyperlink r:id="rId8" w:history="1">
        <w:r w:rsidR="0026317A" w:rsidRPr="0026317A">
          <w:rPr>
            <w:rStyle w:val="Hyperlink"/>
            <w:rFonts w:asciiTheme="majorBidi" w:hAnsiTheme="majorBidi" w:cstheme="majorBidi"/>
            <w:sz w:val="20"/>
            <w:szCs w:val="20"/>
          </w:rPr>
          <w:t>khodadadkhashisholeh@yahoo.com</w:t>
        </w:r>
      </w:hyperlink>
    </w:p>
    <w:p w:rsidR="009518C1" w:rsidRPr="0026317A" w:rsidRDefault="009518C1" w:rsidP="0026317A">
      <w:pPr>
        <w:adjustRightInd w:val="0"/>
        <w:snapToGrid w:val="0"/>
        <w:spacing w:after="0" w:line="240" w:lineRule="auto"/>
        <w:jc w:val="both"/>
        <w:rPr>
          <w:rFonts w:asciiTheme="majorBidi" w:hAnsiTheme="majorBidi" w:cstheme="majorBidi"/>
          <w:sz w:val="20"/>
          <w:szCs w:val="20"/>
        </w:rPr>
      </w:pP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b/>
          <w:sz w:val="20"/>
          <w:szCs w:val="20"/>
        </w:rPr>
        <w:t xml:space="preserve">Abstract: </w:t>
      </w:r>
      <w:r w:rsidRPr="0026317A">
        <w:rPr>
          <w:rFonts w:asciiTheme="majorBidi" w:hAnsiTheme="majorBidi" w:cstheme="majorBidi"/>
          <w:color w:val="000000"/>
          <w:sz w:val="20"/>
          <w:szCs w:val="20"/>
        </w:rPr>
        <w:t xml:space="preserve">This study was conducted to determine the objectivity, reliability and validity of a wrestling skill test protocol among male Samples (n = 50), consisted of skilled (n = 25) and amateur (n =25). Researchers tested a researcher made questionnaire and Rear take down test twice in a single trial, test and re-test protocol. Pearson-Product Moment Correlation method's was used to determine the value of objectivity and reliability. Validity tested through </w:t>
      </w:r>
      <w:r w:rsidRPr="0026317A">
        <w:rPr>
          <w:rFonts w:asciiTheme="majorBidi" w:hAnsiTheme="majorBidi" w:cstheme="majorBidi"/>
          <w:sz w:val="20"/>
          <w:szCs w:val="20"/>
        </w:rPr>
        <w:t>independent T-test, analyze of variance, and discriminate analysis</w:t>
      </w:r>
      <w:r w:rsidRPr="0026317A">
        <w:rPr>
          <w:rFonts w:asciiTheme="majorBidi" w:hAnsiTheme="majorBidi" w:cstheme="majorBidi"/>
          <w:color w:val="000000"/>
          <w:sz w:val="20"/>
          <w:szCs w:val="20"/>
        </w:rPr>
        <w:t xml:space="preserve">. Findings suggested that the high consistency between the two testers with a value of r = 0.90. Likewise, the reliability value between test and re-test for the Rear take down test (r=.83). </w:t>
      </w:r>
      <w:r w:rsidRPr="0026317A">
        <w:rPr>
          <w:rFonts w:asciiTheme="majorBidi" w:hAnsiTheme="majorBidi" w:cstheme="majorBidi"/>
          <w:color w:val="000000"/>
          <w:sz w:val="20"/>
          <w:szCs w:val="20"/>
          <w:lang w:bidi="fa-IR"/>
        </w:rPr>
        <w:t xml:space="preserve">RMANOVA conducted to check objectivity and there were no difference between each time conducting the test (p &gt; 0.05). Validity of Rear take down checked trough ANCOVA, significant differences between skilled and amateur wrestler (F=11.932, p&lt;0.05) specified, Agility (F= 3.68, p= 0.014), and power (F= 2.68, p= 0.028) had significant effect on the Rear take down skill. To check the remaining items validity a discriminate and T-test analyses was run and revealed all skills except single leg tackle </w:t>
      </w:r>
      <w:r w:rsidRPr="0026317A">
        <w:rPr>
          <w:rFonts w:asciiTheme="majorBidi" w:hAnsiTheme="majorBidi" w:cstheme="majorBidi"/>
          <w:sz w:val="20"/>
          <w:szCs w:val="20"/>
        </w:rPr>
        <w:t>predicted significantly meaningful</w:t>
      </w:r>
      <w:r w:rsidRPr="0026317A">
        <w:rPr>
          <w:rFonts w:asciiTheme="majorBidi" w:hAnsiTheme="majorBidi" w:cstheme="majorBidi" w:hint="eastAsia"/>
          <w:sz w:val="20"/>
          <w:szCs w:val="20"/>
          <w:lang w:eastAsia="zh-CN"/>
        </w:rPr>
        <w:t xml:space="preserve"> </w:t>
      </w:r>
      <w:r w:rsidRPr="0026317A">
        <w:rPr>
          <w:rFonts w:asciiTheme="majorBidi" w:hAnsiTheme="majorBidi" w:cstheme="majorBidi"/>
          <w:sz w:val="20"/>
          <w:szCs w:val="20"/>
        </w:rPr>
        <w:t xml:space="preserve">(Canonical Correlation= o.442, </w:t>
      </w:r>
      <w:proofErr w:type="spellStart"/>
      <w:r w:rsidRPr="0026317A">
        <w:rPr>
          <w:rFonts w:asciiTheme="majorBidi" w:hAnsiTheme="majorBidi" w:cstheme="majorBidi"/>
          <w:sz w:val="20"/>
          <w:szCs w:val="20"/>
        </w:rPr>
        <w:t>Wilks</w:t>
      </w:r>
      <w:proofErr w:type="spellEnd"/>
      <w:r w:rsidRPr="0026317A">
        <w:rPr>
          <w:rFonts w:asciiTheme="majorBidi" w:hAnsiTheme="majorBidi" w:cstheme="majorBidi"/>
          <w:sz w:val="20"/>
          <w:szCs w:val="20"/>
        </w:rPr>
        <w:t>’ Lambda=0.804, sig. = 0.039)</w:t>
      </w:r>
      <w:r w:rsidRPr="0026317A">
        <w:rPr>
          <w:rFonts w:asciiTheme="majorBidi" w:hAnsiTheme="majorBidi" w:cstheme="majorBidi"/>
          <w:color w:val="000000"/>
          <w:sz w:val="20"/>
          <w:szCs w:val="20"/>
          <w:lang w:bidi="fa-IR"/>
        </w:rPr>
        <w:t>.</w:t>
      </w:r>
    </w:p>
    <w:p w:rsidR="009518C1" w:rsidRPr="0026317A" w:rsidRDefault="0026317A" w:rsidP="0026317A">
      <w:pPr>
        <w:widowControl w:val="0"/>
        <w:adjustRightInd w:val="0"/>
        <w:snapToGrid w:val="0"/>
        <w:spacing w:after="0" w:line="240" w:lineRule="auto"/>
        <w:rPr>
          <w:b/>
          <w:color w:val="0000FF"/>
          <w:sz w:val="20"/>
          <w:szCs w:val="20"/>
        </w:rPr>
      </w:pPr>
      <w:r w:rsidRPr="0026317A">
        <w:rPr>
          <w:sz w:val="20"/>
          <w:szCs w:val="20"/>
        </w:rPr>
        <w:t>[</w:t>
      </w:r>
      <w:proofErr w:type="spellStart"/>
      <w:r w:rsidRPr="0026317A">
        <w:rPr>
          <w:rFonts w:asciiTheme="majorBidi" w:hAnsiTheme="majorBidi" w:cstheme="majorBidi"/>
          <w:sz w:val="20"/>
          <w:szCs w:val="20"/>
        </w:rPr>
        <w:t>Khodadad</w:t>
      </w:r>
      <w:proofErr w:type="spellEnd"/>
      <w:r w:rsidRPr="0026317A">
        <w:rPr>
          <w:rFonts w:asciiTheme="majorBidi" w:hAnsiTheme="majorBidi" w:cstheme="majorBidi"/>
          <w:sz w:val="20"/>
          <w:szCs w:val="20"/>
        </w:rPr>
        <w:t xml:space="preserve"> </w:t>
      </w:r>
      <w:proofErr w:type="spellStart"/>
      <w:r w:rsidRPr="0026317A">
        <w:rPr>
          <w:rFonts w:asciiTheme="majorBidi" w:hAnsiTheme="majorBidi" w:cstheme="majorBidi"/>
          <w:sz w:val="20"/>
          <w:szCs w:val="20"/>
        </w:rPr>
        <w:t>Kashi</w:t>
      </w:r>
      <w:proofErr w:type="spellEnd"/>
      <w:r w:rsidRPr="0026317A">
        <w:rPr>
          <w:rFonts w:asciiTheme="majorBidi" w:hAnsiTheme="majorBidi" w:cstheme="majorBidi"/>
          <w:sz w:val="20"/>
          <w:szCs w:val="20"/>
        </w:rPr>
        <w:t xml:space="preserve"> </w:t>
      </w:r>
      <w:proofErr w:type="spellStart"/>
      <w:r w:rsidRPr="0026317A">
        <w:rPr>
          <w:rFonts w:asciiTheme="majorBidi" w:hAnsiTheme="majorBidi" w:cstheme="majorBidi"/>
          <w:sz w:val="20"/>
          <w:szCs w:val="20"/>
        </w:rPr>
        <w:t>Sholeh</w:t>
      </w:r>
      <w:proofErr w:type="spellEnd"/>
      <w:r w:rsidRPr="0026317A">
        <w:rPr>
          <w:rFonts w:asciiTheme="majorBidi" w:hAnsiTheme="majorBidi" w:cstheme="majorBidi"/>
          <w:sz w:val="20"/>
          <w:szCs w:val="20"/>
        </w:rPr>
        <w:t xml:space="preserve">, </w:t>
      </w:r>
      <w:proofErr w:type="spellStart"/>
      <w:r w:rsidRPr="0026317A">
        <w:rPr>
          <w:rFonts w:asciiTheme="majorBidi" w:hAnsiTheme="majorBidi" w:cstheme="majorBidi"/>
          <w:sz w:val="20"/>
          <w:szCs w:val="20"/>
        </w:rPr>
        <w:t>Tojari</w:t>
      </w:r>
      <w:proofErr w:type="spellEnd"/>
      <w:r w:rsidRPr="0026317A">
        <w:rPr>
          <w:rFonts w:asciiTheme="majorBidi" w:hAnsiTheme="majorBidi" w:cstheme="majorBidi"/>
          <w:sz w:val="20"/>
          <w:szCs w:val="20"/>
        </w:rPr>
        <w:t xml:space="preserve"> </w:t>
      </w:r>
      <w:proofErr w:type="spellStart"/>
      <w:r w:rsidRPr="0026317A">
        <w:rPr>
          <w:rFonts w:asciiTheme="majorBidi" w:hAnsiTheme="majorBidi" w:cstheme="majorBidi"/>
          <w:sz w:val="20"/>
          <w:szCs w:val="20"/>
        </w:rPr>
        <w:t>Farshad</w:t>
      </w:r>
      <w:proofErr w:type="spellEnd"/>
      <w:r w:rsidRPr="0026317A">
        <w:rPr>
          <w:rFonts w:asciiTheme="majorBidi" w:hAnsiTheme="majorBidi" w:cstheme="majorBidi" w:hint="eastAsia"/>
          <w:sz w:val="20"/>
          <w:szCs w:val="20"/>
          <w:vertAlign w:val="superscript"/>
          <w:lang w:eastAsia="zh-CN"/>
        </w:rPr>
        <w:t>.</w:t>
      </w:r>
      <w:r w:rsidRPr="0026317A">
        <w:rPr>
          <w:sz w:val="20"/>
          <w:szCs w:val="20"/>
          <w:lang w:eastAsia="zh-CN"/>
        </w:rPr>
        <w:t>.</w:t>
      </w:r>
      <w:r w:rsidRPr="0026317A">
        <w:rPr>
          <w:rFonts w:hint="eastAsia"/>
          <w:sz w:val="20"/>
          <w:szCs w:val="20"/>
          <w:lang w:eastAsia="zh-CN"/>
        </w:rPr>
        <w:t xml:space="preserve"> </w:t>
      </w:r>
      <w:r w:rsidRPr="0026317A">
        <w:rPr>
          <w:rFonts w:asciiTheme="majorBidi" w:hAnsiTheme="majorBidi" w:cstheme="majorBidi"/>
          <w:b/>
          <w:bCs/>
          <w:sz w:val="20"/>
          <w:szCs w:val="20"/>
        </w:rPr>
        <w:t>The construction and validation of a Test of Wrestling Skill</w:t>
      </w:r>
      <w:r w:rsidRPr="0026317A">
        <w:rPr>
          <w:b/>
          <w:sz w:val="20"/>
          <w:szCs w:val="20"/>
        </w:rPr>
        <w:t>.</w:t>
      </w:r>
      <w:r w:rsidRPr="0026317A">
        <w:rPr>
          <w:rFonts w:hint="eastAsia"/>
          <w:b/>
          <w:sz w:val="20"/>
          <w:szCs w:val="20"/>
          <w:lang w:eastAsia="zh-CN"/>
        </w:rPr>
        <w:t xml:space="preserve"> </w:t>
      </w:r>
      <w:r w:rsidRPr="0026317A">
        <w:rPr>
          <w:rFonts w:eastAsia="Times New Roman"/>
          <w:bCs/>
          <w:i/>
          <w:sz w:val="20"/>
          <w:szCs w:val="20"/>
        </w:rPr>
        <w:t xml:space="preserve">N Y </w:t>
      </w:r>
      <w:proofErr w:type="spellStart"/>
      <w:r w:rsidRPr="0026317A">
        <w:rPr>
          <w:rFonts w:eastAsia="Times New Roman"/>
          <w:bCs/>
          <w:i/>
          <w:sz w:val="20"/>
          <w:szCs w:val="20"/>
        </w:rPr>
        <w:t>Sci</w:t>
      </w:r>
      <w:proofErr w:type="spellEnd"/>
      <w:r w:rsidRPr="0026317A">
        <w:rPr>
          <w:rFonts w:eastAsia="Times New Roman"/>
          <w:bCs/>
          <w:i/>
          <w:sz w:val="20"/>
          <w:szCs w:val="20"/>
        </w:rPr>
        <w:t xml:space="preserve"> J</w:t>
      </w:r>
      <w:r w:rsidRPr="0026317A">
        <w:rPr>
          <w:rFonts w:hint="eastAsia"/>
          <w:bCs/>
          <w:i/>
          <w:sz w:val="20"/>
          <w:szCs w:val="20"/>
          <w:lang w:eastAsia="zh-CN"/>
        </w:rPr>
        <w:t xml:space="preserve"> </w:t>
      </w:r>
      <w:r w:rsidRPr="0026317A">
        <w:rPr>
          <w:sz w:val="20"/>
          <w:szCs w:val="20"/>
        </w:rPr>
        <w:t>20</w:t>
      </w:r>
      <w:r w:rsidRPr="0026317A">
        <w:rPr>
          <w:sz w:val="20"/>
          <w:szCs w:val="20"/>
          <w:lang w:eastAsia="zh-CN"/>
        </w:rPr>
        <w:t>21</w:t>
      </w:r>
      <w:r w:rsidRPr="0026317A">
        <w:rPr>
          <w:sz w:val="20"/>
          <w:szCs w:val="20"/>
        </w:rPr>
        <w:t>;1</w:t>
      </w:r>
      <w:r w:rsidRPr="0026317A">
        <w:rPr>
          <w:sz w:val="20"/>
          <w:szCs w:val="20"/>
          <w:lang w:eastAsia="zh-CN"/>
        </w:rPr>
        <w:t>4</w:t>
      </w:r>
      <w:r w:rsidRPr="0026317A">
        <w:rPr>
          <w:iCs/>
          <w:color w:val="000000"/>
          <w:sz w:val="20"/>
          <w:szCs w:val="20"/>
          <w:lang w:eastAsia="zh-CN"/>
        </w:rPr>
        <w:t>(</w:t>
      </w:r>
      <w:r w:rsidRPr="0026317A">
        <w:rPr>
          <w:sz w:val="20"/>
          <w:szCs w:val="20"/>
          <w:lang w:eastAsia="zh-CN"/>
        </w:rPr>
        <w:t>7</w:t>
      </w:r>
      <w:r w:rsidRPr="0026317A">
        <w:rPr>
          <w:sz w:val="20"/>
          <w:szCs w:val="20"/>
        </w:rPr>
        <w:t>):</w:t>
      </w:r>
      <w:r w:rsidRPr="0026317A">
        <w:rPr>
          <w:rFonts w:hint="eastAsia"/>
          <w:sz w:val="20"/>
          <w:szCs w:val="20"/>
          <w:lang w:eastAsia="zh-CN"/>
        </w:rPr>
        <w:t>4</w:t>
      </w:r>
      <w:r>
        <w:rPr>
          <w:rFonts w:hint="eastAsia"/>
          <w:sz w:val="20"/>
          <w:szCs w:val="20"/>
          <w:lang w:eastAsia="zh-CN"/>
        </w:rPr>
        <w:t>2</w:t>
      </w:r>
      <w:r w:rsidRPr="0026317A">
        <w:rPr>
          <w:sz w:val="20"/>
          <w:szCs w:val="20"/>
          <w:lang w:eastAsia="zh-CN"/>
        </w:rPr>
        <w:t>-</w:t>
      </w:r>
      <w:r w:rsidRPr="0026317A">
        <w:rPr>
          <w:rFonts w:hint="eastAsia"/>
          <w:sz w:val="20"/>
          <w:szCs w:val="20"/>
          <w:lang w:eastAsia="zh-CN"/>
        </w:rPr>
        <w:t>4</w:t>
      </w:r>
      <w:r>
        <w:rPr>
          <w:rFonts w:hint="eastAsia"/>
          <w:sz w:val="20"/>
          <w:szCs w:val="20"/>
          <w:lang w:eastAsia="zh-CN"/>
        </w:rPr>
        <w:t>8</w:t>
      </w:r>
      <w:r w:rsidRPr="0026317A">
        <w:rPr>
          <w:sz w:val="20"/>
          <w:szCs w:val="20"/>
        </w:rPr>
        <w:t>]</w:t>
      </w:r>
      <w:r w:rsidRPr="0026317A">
        <w:rPr>
          <w:rFonts w:hint="eastAsia"/>
          <w:sz w:val="20"/>
          <w:szCs w:val="20"/>
          <w:lang w:eastAsia="zh-CN"/>
        </w:rPr>
        <w:t xml:space="preserve"> </w:t>
      </w:r>
      <w:r w:rsidRPr="0026317A">
        <w:rPr>
          <w:iCs/>
          <w:color w:val="000000"/>
          <w:sz w:val="20"/>
          <w:szCs w:val="20"/>
          <w:lang w:eastAsia="zh-CN"/>
        </w:rPr>
        <w:t>ISSN 1554-0200(print);ISSN</w:t>
      </w:r>
      <w:r w:rsidRPr="0026317A">
        <w:rPr>
          <w:rFonts w:hint="eastAsia"/>
          <w:iCs/>
          <w:color w:val="000000"/>
          <w:sz w:val="20"/>
          <w:szCs w:val="20"/>
          <w:lang w:eastAsia="zh-CN"/>
        </w:rPr>
        <w:t xml:space="preserve"> </w:t>
      </w:r>
      <w:r w:rsidRPr="0026317A">
        <w:rPr>
          <w:iCs/>
          <w:color w:val="000000"/>
          <w:sz w:val="20"/>
          <w:szCs w:val="20"/>
          <w:lang w:eastAsia="zh-CN"/>
        </w:rPr>
        <w:t>2375-723X(online)</w:t>
      </w:r>
      <w:r w:rsidRPr="0026317A">
        <w:rPr>
          <w:rFonts w:hint="eastAsia"/>
          <w:iCs/>
          <w:color w:val="000000"/>
          <w:sz w:val="20"/>
          <w:szCs w:val="20"/>
          <w:lang w:eastAsia="zh-CN"/>
        </w:rPr>
        <w:t xml:space="preserve">. </w:t>
      </w:r>
      <w:hyperlink r:id="rId9" w:history="1">
        <w:r w:rsidRPr="0026317A">
          <w:rPr>
            <w:rStyle w:val="Hyperlink"/>
            <w:sz w:val="20"/>
            <w:szCs w:val="20"/>
          </w:rPr>
          <w:t>http://www.sciencepub.net/newyork</w:t>
        </w:r>
      </w:hyperlink>
      <w:r w:rsidRPr="0026317A">
        <w:rPr>
          <w:color w:val="0000FF"/>
          <w:sz w:val="20"/>
          <w:szCs w:val="20"/>
          <w:lang w:eastAsia="zh-CN"/>
        </w:rPr>
        <w:t>.</w:t>
      </w:r>
      <w:r w:rsidRPr="0026317A">
        <w:rPr>
          <w:rFonts w:hint="eastAsia"/>
          <w:color w:val="0000FF"/>
          <w:sz w:val="20"/>
          <w:szCs w:val="20"/>
          <w:lang w:eastAsia="zh-CN"/>
        </w:rPr>
        <w:t xml:space="preserve"> </w:t>
      </w:r>
      <w:r w:rsidRPr="0026317A">
        <w:rPr>
          <w:rFonts w:hint="eastAsia"/>
          <w:sz w:val="20"/>
          <w:szCs w:val="20"/>
          <w:lang w:eastAsia="zh-CN"/>
        </w:rPr>
        <w:t>5</w:t>
      </w:r>
      <w:r w:rsidRPr="0026317A">
        <w:rPr>
          <w:color w:val="0000FF"/>
          <w:sz w:val="20"/>
          <w:szCs w:val="20"/>
        </w:rPr>
        <w:t>.</w:t>
      </w:r>
      <w:r w:rsidRPr="0026317A">
        <w:rPr>
          <w:rFonts w:hint="eastAsia"/>
          <w:color w:val="0000FF"/>
          <w:sz w:val="20"/>
          <w:szCs w:val="20"/>
          <w:lang w:eastAsia="zh-CN"/>
        </w:rPr>
        <w:t xml:space="preserve"> </w:t>
      </w:r>
      <w:r w:rsidRPr="0026317A">
        <w:rPr>
          <w:color w:val="3A42EF"/>
          <w:sz w:val="20"/>
          <w:szCs w:val="20"/>
          <w:u w:val="single"/>
          <w:shd w:val="clear" w:color="auto" w:fill="FFFFFF"/>
        </w:rPr>
        <w:t>doi:</w:t>
      </w:r>
      <w:hyperlink r:id="rId10" w:history="1">
        <w:r w:rsidRPr="0026317A">
          <w:rPr>
            <w:rStyle w:val="Hyperlink"/>
            <w:sz w:val="20"/>
            <w:szCs w:val="20"/>
            <w:shd w:val="clear" w:color="auto" w:fill="FFFFFF"/>
          </w:rPr>
          <w:t>10.7537/marsnys140721.05.</w:t>
        </w:r>
      </w:hyperlink>
      <w:bookmarkStart w:id="0" w:name="_GoBack"/>
      <w:bookmarkEnd w:id="0"/>
    </w:p>
    <w:p w:rsidR="009518C1" w:rsidRPr="0026317A" w:rsidRDefault="009518C1" w:rsidP="0026317A">
      <w:pPr>
        <w:adjustRightInd w:val="0"/>
        <w:snapToGrid w:val="0"/>
        <w:spacing w:after="0" w:line="240" w:lineRule="auto"/>
        <w:jc w:val="both"/>
        <w:rPr>
          <w:rFonts w:asciiTheme="majorBidi" w:hAnsiTheme="majorBidi" w:cstheme="majorBidi"/>
          <w:b/>
          <w:bCs/>
          <w:sz w:val="20"/>
          <w:szCs w:val="20"/>
          <w:lang w:eastAsia="zh-CN"/>
        </w:rPr>
      </w:pPr>
    </w:p>
    <w:p w:rsidR="009518C1" w:rsidRPr="0026317A" w:rsidRDefault="0026317A" w:rsidP="0026317A">
      <w:pPr>
        <w:adjustRightInd w:val="0"/>
        <w:snapToGrid w:val="0"/>
        <w:spacing w:after="0" w:line="240" w:lineRule="auto"/>
        <w:jc w:val="both"/>
        <w:rPr>
          <w:rFonts w:asciiTheme="majorBidi" w:hAnsiTheme="majorBidi" w:cstheme="majorBidi"/>
          <w:sz w:val="20"/>
          <w:szCs w:val="20"/>
        </w:rPr>
      </w:pPr>
      <w:r w:rsidRPr="0026317A">
        <w:rPr>
          <w:rFonts w:asciiTheme="majorBidi" w:hAnsiTheme="majorBidi" w:cstheme="majorBidi"/>
          <w:b/>
          <w:bCs/>
          <w:sz w:val="20"/>
          <w:szCs w:val="20"/>
        </w:rPr>
        <w:t>Keywords:</w:t>
      </w:r>
      <w:r w:rsidRPr="0026317A">
        <w:rPr>
          <w:rFonts w:asciiTheme="majorBidi" w:hAnsiTheme="majorBidi" w:cstheme="majorBidi"/>
          <w:sz w:val="20"/>
          <w:szCs w:val="20"/>
        </w:rPr>
        <w:t xml:space="preserve"> Agility; Objectivity; Power; Questionnaire; Wrestler</w:t>
      </w:r>
    </w:p>
    <w:p w:rsidR="009518C1" w:rsidRPr="0026317A" w:rsidRDefault="009518C1" w:rsidP="0026317A">
      <w:pPr>
        <w:adjustRightInd w:val="0"/>
        <w:snapToGrid w:val="0"/>
        <w:spacing w:after="0" w:line="240" w:lineRule="auto"/>
        <w:jc w:val="both"/>
        <w:rPr>
          <w:rFonts w:asciiTheme="majorBidi" w:hAnsiTheme="majorBidi" w:cstheme="majorBidi"/>
          <w:b/>
          <w:sz w:val="20"/>
          <w:szCs w:val="20"/>
          <w:lang w:eastAsia="zh-CN"/>
        </w:rPr>
      </w:pPr>
    </w:p>
    <w:p w:rsidR="009518C1" w:rsidRPr="0026317A" w:rsidRDefault="009518C1" w:rsidP="0026317A">
      <w:pPr>
        <w:adjustRightInd w:val="0"/>
        <w:snapToGrid w:val="0"/>
        <w:spacing w:after="0" w:line="240" w:lineRule="auto"/>
        <w:jc w:val="both"/>
        <w:rPr>
          <w:rFonts w:asciiTheme="majorBidi" w:hAnsiTheme="majorBidi" w:cstheme="majorBidi"/>
          <w:b/>
          <w:sz w:val="20"/>
          <w:szCs w:val="20"/>
          <w:lang w:eastAsia="zh-CN"/>
        </w:rPr>
        <w:sectPr w:rsidR="009518C1" w:rsidRPr="0026317A" w:rsidSect="0026317A">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42"/>
          <w:cols w:space="720"/>
          <w:titlePg/>
          <w:docGrid w:linePitch="360"/>
        </w:sectPr>
      </w:pPr>
    </w:p>
    <w:p w:rsidR="009518C1" w:rsidRPr="0026317A" w:rsidRDefault="0026317A" w:rsidP="0026317A">
      <w:pPr>
        <w:adjustRightInd w:val="0"/>
        <w:snapToGrid w:val="0"/>
        <w:spacing w:after="0" w:line="240" w:lineRule="auto"/>
        <w:jc w:val="both"/>
        <w:rPr>
          <w:rFonts w:asciiTheme="majorBidi" w:hAnsiTheme="majorBidi" w:cstheme="majorBidi"/>
          <w:b/>
          <w:sz w:val="20"/>
          <w:szCs w:val="20"/>
        </w:rPr>
      </w:pPr>
      <w:r w:rsidRPr="0026317A">
        <w:rPr>
          <w:rFonts w:asciiTheme="majorBidi" w:hAnsiTheme="majorBidi" w:cstheme="majorBidi"/>
          <w:b/>
          <w:sz w:val="20"/>
          <w:szCs w:val="20"/>
        </w:rPr>
        <w:lastRenderedPageBreak/>
        <w:t>1. Introduction</w:t>
      </w:r>
    </w:p>
    <w:p w:rsidR="009518C1" w:rsidRPr="0026317A" w:rsidRDefault="0026317A" w:rsidP="0026317A">
      <w:pPr>
        <w:adjustRightInd w:val="0"/>
        <w:snapToGrid w:val="0"/>
        <w:spacing w:after="0" w:line="240" w:lineRule="auto"/>
        <w:ind w:firstLineChars="354" w:firstLine="708"/>
        <w:jc w:val="both"/>
        <w:rPr>
          <w:rFonts w:asciiTheme="majorBidi" w:hAnsiTheme="majorBidi" w:cstheme="majorBidi"/>
          <w:sz w:val="20"/>
          <w:szCs w:val="20"/>
        </w:rPr>
      </w:pPr>
      <w:r w:rsidRPr="0026317A">
        <w:rPr>
          <w:rFonts w:asciiTheme="majorBidi" w:hAnsiTheme="majorBidi" w:cstheme="majorBidi"/>
          <w:color w:val="000000"/>
          <w:sz w:val="20"/>
          <w:szCs w:val="20"/>
        </w:rPr>
        <w:t xml:space="preserve">Among different sports Wrestling is a sport of hand-to-hand struggle between unarmed contestants who try to throw each other down and,  a physical competition between two (occasionally more) competitors or sparring partners who attempt to gain and maintain a </w:t>
      </w:r>
      <w:hyperlink r:id="rId16" w:tooltip="Grappling position" w:history="1">
        <w:r w:rsidRPr="0026317A">
          <w:rPr>
            <w:rStyle w:val="Hyperlink"/>
            <w:rFonts w:asciiTheme="majorBidi" w:hAnsiTheme="majorBidi" w:cstheme="majorBidi"/>
            <w:color w:val="000000"/>
            <w:sz w:val="20"/>
            <w:szCs w:val="20"/>
          </w:rPr>
          <w:t>superior position</w:t>
        </w:r>
      </w:hyperlink>
      <w:r w:rsidRPr="0026317A">
        <w:rPr>
          <w:rFonts w:asciiTheme="majorBidi" w:hAnsiTheme="majorBidi" w:cstheme="majorBidi"/>
          <w:color w:val="000000"/>
          <w:sz w:val="20"/>
          <w:szCs w:val="20"/>
        </w:rPr>
        <w:t xml:space="preserve">. There are a wide range of styles with varying rules for both traditional historic and modern styles. Wrestling disciplines defined by FILA are broken down into two categories; International wrestling disciplines and </w:t>
      </w:r>
      <w:hyperlink r:id="rId17" w:tooltip="Folk wrestling" w:history="1">
        <w:r w:rsidRPr="0026317A">
          <w:rPr>
            <w:rStyle w:val="Hyperlink"/>
            <w:rFonts w:asciiTheme="majorBidi" w:hAnsiTheme="majorBidi" w:cstheme="majorBidi"/>
            <w:color w:val="000000"/>
            <w:sz w:val="20"/>
            <w:szCs w:val="20"/>
          </w:rPr>
          <w:t>folk wrestling</w:t>
        </w:r>
      </w:hyperlink>
      <w:r w:rsidRPr="0026317A">
        <w:rPr>
          <w:rFonts w:asciiTheme="majorBidi" w:hAnsiTheme="majorBidi" w:cstheme="majorBidi"/>
          <w:color w:val="000000"/>
          <w:sz w:val="20"/>
          <w:szCs w:val="20"/>
        </w:rPr>
        <w:t xml:space="preserve"> disciplines. According to the </w:t>
      </w:r>
      <w:hyperlink r:id="rId18" w:tooltip="International Federation of Associated Wrestling Styles" w:history="1">
        <w:r w:rsidRPr="0026317A">
          <w:rPr>
            <w:rStyle w:val="Hyperlink"/>
            <w:rFonts w:asciiTheme="majorBidi" w:hAnsiTheme="majorBidi" w:cstheme="majorBidi"/>
            <w:color w:val="000000"/>
            <w:sz w:val="20"/>
            <w:szCs w:val="20"/>
          </w:rPr>
          <w:t>International Federation of Associated Wrestling Styles</w:t>
        </w:r>
      </w:hyperlink>
      <w:r w:rsidRPr="0026317A">
        <w:rPr>
          <w:rFonts w:asciiTheme="majorBidi" w:hAnsiTheme="majorBidi" w:cstheme="majorBidi"/>
          <w:color w:val="000000"/>
          <w:sz w:val="20"/>
          <w:szCs w:val="20"/>
        </w:rPr>
        <w:t xml:space="preserve">, there are five current International wrestling disciplines acknowledged throughout the world. They are </w:t>
      </w:r>
      <w:hyperlink r:id="rId19" w:tooltip="Greco-Roman Wrestling" w:history="1">
        <w:r w:rsidRPr="0026317A">
          <w:rPr>
            <w:rStyle w:val="Hyperlink"/>
            <w:rFonts w:asciiTheme="majorBidi" w:hAnsiTheme="majorBidi" w:cstheme="majorBidi"/>
            <w:color w:val="000000"/>
            <w:sz w:val="20"/>
            <w:szCs w:val="20"/>
          </w:rPr>
          <w:t>Greco-Roman Wrestling</w:t>
        </w:r>
      </w:hyperlink>
      <w:r w:rsidRPr="0026317A">
        <w:rPr>
          <w:rFonts w:asciiTheme="majorBidi" w:hAnsiTheme="majorBidi" w:cstheme="majorBidi"/>
          <w:color w:val="000000"/>
          <w:sz w:val="20"/>
          <w:szCs w:val="20"/>
        </w:rPr>
        <w:t xml:space="preserve">, </w:t>
      </w:r>
      <w:hyperlink r:id="rId20" w:tooltip="Freestyle Wrestling" w:history="1">
        <w:r w:rsidRPr="0026317A">
          <w:rPr>
            <w:rStyle w:val="Hyperlink"/>
            <w:rFonts w:asciiTheme="majorBidi" w:hAnsiTheme="majorBidi" w:cstheme="majorBidi"/>
            <w:color w:val="000000"/>
            <w:sz w:val="20"/>
            <w:szCs w:val="20"/>
          </w:rPr>
          <w:t>Freestyle Wrestling</w:t>
        </w:r>
      </w:hyperlink>
      <w:r w:rsidRPr="0026317A">
        <w:rPr>
          <w:rFonts w:asciiTheme="majorBidi" w:hAnsiTheme="majorBidi" w:cstheme="majorBidi"/>
          <w:color w:val="000000"/>
          <w:sz w:val="20"/>
          <w:szCs w:val="20"/>
        </w:rPr>
        <w:t xml:space="preserve">, </w:t>
      </w:r>
      <w:hyperlink r:id="rId21" w:tooltip="Grappling" w:history="1">
        <w:r w:rsidRPr="0026317A">
          <w:rPr>
            <w:rStyle w:val="Hyperlink"/>
            <w:rFonts w:asciiTheme="majorBidi" w:hAnsiTheme="majorBidi" w:cstheme="majorBidi"/>
            <w:color w:val="000000"/>
            <w:sz w:val="20"/>
            <w:szCs w:val="20"/>
          </w:rPr>
          <w:t>Grappling</w:t>
        </w:r>
      </w:hyperlink>
      <w:r w:rsidRPr="0026317A">
        <w:rPr>
          <w:rFonts w:asciiTheme="majorBidi" w:hAnsiTheme="majorBidi" w:cstheme="majorBidi"/>
          <w:color w:val="000000"/>
          <w:sz w:val="20"/>
          <w:szCs w:val="20"/>
        </w:rPr>
        <w:t xml:space="preserve">, </w:t>
      </w:r>
      <w:hyperlink r:id="rId22" w:tooltip="Beach wrestling" w:history="1">
        <w:r w:rsidRPr="0026317A">
          <w:rPr>
            <w:rStyle w:val="Hyperlink"/>
            <w:rFonts w:asciiTheme="majorBidi" w:hAnsiTheme="majorBidi" w:cstheme="majorBidi"/>
            <w:color w:val="000000"/>
            <w:sz w:val="20"/>
            <w:szCs w:val="20"/>
          </w:rPr>
          <w:t>Beach wrestling</w:t>
        </w:r>
      </w:hyperlink>
      <w:r w:rsidRPr="0026317A">
        <w:rPr>
          <w:rFonts w:asciiTheme="majorBidi" w:hAnsiTheme="majorBidi" w:cstheme="majorBidi"/>
          <w:color w:val="000000"/>
          <w:sz w:val="20"/>
          <w:szCs w:val="20"/>
        </w:rPr>
        <w:t xml:space="preserve"> and </w:t>
      </w:r>
      <w:hyperlink r:id="rId23" w:tooltip="Sambo (martial art)" w:history="1">
        <w:proofErr w:type="spellStart"/>
        <w:r w:rsidRPr="0026317A">
          <w:rPr>
            <w:rStyle w:val="Hyperlink"/>
            <w:rFonts w:asciiTheme="majorBidi" w:hAnsiTheme="majorBidi" w:cstheme="majorBidi"/>
            <w:color w:val="000000"/>
            <w:sz w:val="20"/>
            <w:szCs w:val="20"/>
          </w:rPr>
          <w:t>Sambo</w:t>
        </w:r>
        <w:proofErr w:type="spellEnd"/>
      </w:hyperlink>
      <w:r w:rsidRPr="0026317A">
        <w:rPr>
          <w:rFonts w:asciiTheme="majorBidi" w:hAnsiTheme="majorBidi" w:cstheme="majorBidi"/>
          <w:color w:val="000000"/>
          <w:sz w:val="20"/>
          <w:szCs w:val="20"/>
        </w:rPr>
        <w:t>, among them freestyle and roman style wrestling are the most world known and international disciplines(</w:t>
      </w:r>
      <w:r w:rsidRPr="0026317A">
        <w:rPr>
          <w:rFonts w:asciiTheme="majorBidi" w:hAnsiTheme="majorBidi" w:cstheme="majorBidi"/>
          <w:sz w:val="20"/>
          <w:szCs w:val="20"/>
        </w:rPr>
        <w:t xml:space="preserve">Randall and </w:t>
      </w:r>
      <w:proofErr w:type="spellStart"/>
      <w:r w:rsidRPr="0026317A">
        <w:rPr>
          <w:rFonts w:asciiTheme="majorBidi" w:hAnsiTheme="majorBidi" w:cstheme="majorBidi"/>
          <w:sz w:val="20"/>
          <w:szCs w:val="20"/>
        </w:rPr>
        <w:t>Wroble</w:t>
      </w:r>
      <w:proofErr w:type="spellEnd"/>
      <w:r w:rsidRPr="0026317A">
        <w:rPr>
          <w:rFonts w:asciiTheme="majorBidi" w:hAnsiTheme="majorBidi" w:cstheme="majorBidi"/>
          <w:sz w:val="20"/>
          <w:szCs w:val="20"/>
        </w:rPr>
        <w:t>, 2009). In sport of wrestling, wrestlers need to have a high level of physical, mental, technical and tactical preparation to perform successfully in national and international level competitions. Wrestling is one of the most demanding sports from a metabolic perspective and it is a sport where the requirement of absolute strength and power is critical (</w:t>
      </w:r>
      <w:proofErr w:type="spellStart"/>
      <w:r w:rsidRPr="0026317A">
        <w:rPr>
          <w:rFonts w:asciiTheme="majorBidi" w:hAnsiTheme="majorBidi" w:cstheme="majorBidi"/>
          <w:sz w:val="20"/>
          <w:szCs w:val="20"/>
        </w:rPr>
        <w:t>Klinzin</w:t>
      </w:r>
      <w:proofErr w:type="spellEnd"/>
      <w:r w:rsidRPr="0026317A">
        <w:rPr>
          <w:rFonts w:asciiTheme="majorBidi" w:hAnsiTheme="majorBidi" w:cstheme="majorBidi"/>
          <w:sz w:val="20"/>
          <w:szCs w:val="20"/>
        </w:rPr>
        <w:t xml:space="preserve"> and </w:t>
      </w:r>
      <w:proofErr w:type="spellStart"/>
      <w:r w:rsidRPr="0026317A">
        <w:rPr>
          <w:rFonts w:asciiTheme="majorBidi" w:hAnsiTheme="majorBidi" w:cstheme="majorBidi"/>
          <w:sz w:val="20"/>
          <w:szCs w:val="20"/>
        </w:rPr>
        <w:t>Karpowicz</w:t>
      </w:r>
      <w:proofErr w:type="spellEnd"/>
      <w:r w:rsidRPr="0026317A">
        <w:rPr>
          <w:rFonts w:asciiTheme="majorBidi" w:hAnsiTheme="majorBidi" w:cstheme="majorBidi"/>
          <w:sz w:val="20"/>
          <w:szCs w:val="20"/>
        </w:rPr>
        <w:t>, 1983;</w:t>
      </w:r>
      <w:r>
        <w:rPr>
          <w:rFonts w:asciiTheme="majorBidi" w:hAnsiTheme="majorBidi" w:cstheme="majorBidi" w:hint="eastAsia"/>
          <w:sz w:val="20"/>
          <w:szCs w:val="20"/>
          <w:lang w:eastAsia="zh-CN"/>
        </w:rPr>
        <w:t xml:space="preserve"> </w:t>
      </w:r>
      <w:r w:rsidRPr="0026317A">
        <w:rPr>
          <w:rFonts w:asciiTheme="majorBidi" w:hAnsiTheme="majorBidi" w:cstheme="majorBidi"/>
          <w:sz w:val="20"/>
          <w:szCs w:val="20"/>
        </w:rPr>
        <w:t>Mackenzie, 2007)</w:t>
      </w:r>
    </w:p>
    <w:p w:rsidR="009518C1" w:rsidRPr="0026317A" w:rsidRDefault="0026317A" w:rsidP="0026317A">
      <w:pPr>
        <w:autoSpaceDE w:val="0"/>
        <w:autoSpaceDN w:val="0"/>
        <w:adjustRightInd w:val="0"/>
        <w:snapToGrid w:val="0"/>
        <w:spacing w:after="0" w:line="240" w:lineRule="auto"/>
        <w:ind w:firstLineChars="354" w:firstLine="708"/>
        <w:jc w:val="both"/>
        <w:rPr>
          <w:rFonts w:asciiTheme="majorBidi" w:hAnsiTheme="majorBidi" w:cstheme="majorBidi"/>
          <w:color w:val="000000"/>
          <w:sz w:val="20"/>
          <w:szCs w:val="20"/>
        </w:rPr>
      </w:pPr>
      <w:r w:rsidRPr="0026317A">
        <w:rPr>
          <w:rFonts w:asciiTheme="majorBidi" w:hAnsiTheme="majorBidi" w:cstheme="majorBidi"/>
          <w:color w:val="000000"/>
          <w:sz w:val="20"/>
          <w:szCs w:val="20"/>
        </w:rPr>
        <w:lastRenderedPageBreak/>
        <w:t>Evaluation is essential in the process of teaching and coaching. Through evaluation, one can understand the extent to which learning has taken place. Hence, the teacher/coach must be aware of evaluation techniques, enable him to measure the student’s/player’s skill objectively and classify them initially. There are few skills tests in various physical activities which measure skills of students/players in different games. Sport skill tests are designed to measure the basic skills used in performing specific sport. Because of the wide range of skills in most sports, selection of the most important skill is invariably necessary. Selection usually based on the available literature, opinion of experts as well as by applying appropriate statistical techniques. The skill test helps students to evaluate their performance (</w:t>
      </w:r>
      <w:proofErr w:type="spellStart"/>
      <w:r w:rsidRPr="0026317A">
        <w:rPr>
          <w:rFonts w:asciiTheme="majorBidi" w:hAnsiTheme="majorBidi" w:cstheme="majorBidi"/>
          <w:sz w:val="20"/>
          <w:szCs w:val="20"/>
        </w:rPr>
        <w:t>Purashwani</w:t>
      </w:r>
      <w:proofErr w:type="spellEnd"/>
      <w:r w:rsidRPr="0026317A">
        <w:rPr>
          <w:rFonts w:asciiTheme="majorBidi" w:hAnsiTheme="majorBidi" w:cstheme="majorBidi"/>
          <w:sz w:val="20"/>
          <w:szCs w:val="20"/>
        </w:rPr>
        <w:t xml:space="preserve"> et al., 2010</w:t>
      </w:r>
      <w:r w:rsidRPr="0026317A">
        <w:rPr>
          <w:rFonts w:asciiTheme="majorBidi" w:hAnsiTheme="majorBidi" w:cstheme="majorBidi"/>
          <w:color w:val="000000"/>
          <w:sz w:val="20"/>
          <w:szCs w:val="20"/>
        </w:rPr>
        <w:t>).</w:t>
      </w:r>
    </w:p>
    <w:p w:rsidR="009518C1" w:rsidRPr="0026317A" w:rsidRDefault="0026317A" w:rsidP="0026317A">
      <w:pPr>
        <w:autoSpaceDE w:val="0"/>
        <w:autoSpaceDN w:val="0"/>
        <w:adjustRightInd w:val="0"/>
        <w:snapToGrid w:val="0"/>
        <w:spacing w:after="0" w:line="240" w:lineRule="auto"/>
        <w:ind w:firstLineChars="354" w:firstLine="708"/>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rPr>
        <w:t xml:space="preserve">Furthermore, one of the important stages to prepare elite wrestlers is to technically evaluate champions. Although few scatter research to evaluate wrestlers were conducted, lack of reliable and standardized tool is recognized </w:t>
      </w:r>
      <w:r w:rsidRPr="0026317A">
        <w:rPr>
          <w:rFonts w:asciiTheme="majorBidi" w:hAnsiTheme="majorBidi" w:cstheme="majorBidi"/>
          <w:sz w:val="20"/>
          <w:szCs w:val="20"/>
        </w:rPr>
        <w:t>(Baumgartner et al., 2003;Fleishman, 1964;Rousson et al., 2002;Schultz, 1992)</w:t>
      </w:r>
      <w:r w:rsidRPr="0026317A">
        <w:rPr>
          <w:rFonts w:asciiTheme="majorBidi" w:hAnsiTheme="majorBidi" w:cstheme="majorBidi"/>
          <w:color w:val="000000"/>
          <w:sz w:val="20"/>
          <w:szCs w:val="20"/>
        </w:rPr>
        <w:t xml:space="preserve">. </w:t>
      </w:r>
      <w:r w:rsidRPr="0026317A">
        <w:rPr>
          <w:rFonts w:asciiTheme="majorBidi" w:hAnsiTheme="majorBidi" w:cstheme="majorBidi"/>
          <w:color w:val="000000"/>
          <w:sz w:val="20"/>
          <w:szCs w:val="20"/>
          <w:lang w:bidi="fa-IR"/>
        </w:rPr>
        <w:t>Despite all effort to build a skill test, many researchers like Edwin Fleishman (1964) concluded a one dimensional evaluation cannot be a valid criterion(</w:t>
      </w:r>
      <w:r w:rsidRPr="0026317A">
        <w:rPr>
          <w:rFonts w:asciiTheme="majorBidi" w:hAnsiTheme="majorBidi" w:cstheme="majorBidi"/>
          <w:sz w:val="20"/>
          <w:szCs w:val="20"/>
        </w:rPr>
        <w:t>Fleishman, 1964</w:t>
      </w:r>
      <w:r w:rsidRPr="0026317A">
        <w:rPr>
          <w:rFonts w:asciiTheme="majorBidi" w:hAnsiTheme="majorBidi" w:cstheme="majorBidi"/>
          <w:color w:val="000000"/>
          <w:sz w:val="20"/>
          <w:szCs w:val="20"/>
          <w:lang w:bidi="fa-IR"/>
        </w:rPr>
        <w:t xml:space="preserve">). Base on above statements, </w:t>
      </w:r>
      <w:r w:rsidRPr="0026317A">
        <w:rPr>
          <w:rFonts w:asciiTheme="majorBidi" w:hAnsiTheme="majorBidi" w:cstheme="majorBidi"/>
          <w:color w:val="000000"/>
          <w:sz w:val="20"/>
          <w:szCs w:val="20"/>
          <w:lang w:bidi="fa-IR"/>
        </w:rPr>
        <w:lastRenderedPageBreak/>
        <w:t>aim of this study is developing an instrument to evaluate a wrestler’s skill status. Above all, we are going to validate the test.</w:t>
      </w:r>
    </w:p>
    <w:p w:rsidR="0026317A" w:rsidRDefault="0026317A" w:rsidP="0026317A">
      <w:pPr>
        <w:autoSpaceDE w:val="0"/>
        <w:autoSpaceDN w:val="0"/>
        <w:adjustRightInd w:val="0"/>
        <w:snapToGrid w:val="0"/>
        <w:spacing w:after="0" w:line="240" w:lineRule="auto"/>
        <w:jc w:val="both"/>
        <w:rPr>
          <w:rFonts w:asciiTheme="majorBidi" w:hAnsiTheme="majorBidi" w:cstheme="majorBidi" w:hint="eastAsia"/>
          <w:b/>
          <w:bCs/>
          <w:color w:val="000000"/>
          <w:sz w:val="20"/>
          <w:szCs w:val="20"/>
          <w:lang w:eastAsia="zh-CN" w:bidi="fa-IR"/>
        </w:rPr>
      </w:pP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b/>
          <w:bCs/>
          <w:color w:val="000000"/>
          <w:sz w:val="20"/>
          <w:szCs w:val="20"/>
          <w:lang w:bidi="fa-IR"/>
        </w:rPr>
      </w:pPr>
      <w:r w:rsidRPr="0026317A">
        <w:rPr>
          <w:rFonts w:asciiTheme="majorBidi" w:hAnsiTheme="majorBidi" w:cstheme="majorBidi"/>
          <w:b/>
          <w:bCs/>
          <w:color w:val="000000"/>
          <w:sz w:val="20"/>
          <w:szCs w:val="20"/>
          <w:lang w:bidi="fa-IR"/>
        </w:rPr>
        <w:t>2. Methodology</w:t>
      </w:r>
    </w:p>
    <w:p w:rsidR="009518C1" w:rsidRPr="0026317A" w:rsidRDefault="0026317A" w:rsidP="0026317A">
      <w:pPr>
        <w:autoSpaceDE w:val="0"/>
        <w:autoSpaceDN w:val="0"/>
        <w:adjustRightInd w:val="0"/>
        <w:snapToGrid w:val="0"/>
        <w:spacing w:after="0" w:line="240" w:lineRule="auto"/>
        <w:ind w:firstLineChars="354" w:firstLine="708"/>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Development of the instrument was completed in two stages. The first stage was developing items of instrument and the second stage comprised processes used to evaluate validity and reliability of the instrument.</w:t>
      </w:r>
    </w:p>
    <w:p w:rsidR="009518C1" w:rsidRPr="0026317A" w:rsidRDefault="0026317A" w:rsidP="0026317A">
      <w:pPr>
        <w:autoSpaceDE w:val="0"/>
        <w:autoSpaceDN w:val="0"/>
        <w:adjustRightInd w:val="0"/>
        <w:snapToGrid w:val="0"/>
        <w:spacing w:after="0" w:line="240" w:lineRule="auto"/>
        <w:ind w:firstLineChars="354" w:firstLine="708"/>
        <w:jc w:val="both"/>
        <w:rPr>
          <w:rFonts w:asciiTheme="majorBidi" w:hAnsiTheme="majorBidi" w:cstheme="majorBidi"/>
          <w:i/>
          <w:iCs/>
          <w:color w:val="000000"/>
          <w:sz w:val="20"/>
          <w:szCs w:val="20"/>
          <w:lang w:bidi="fa-IR"/>
        </w:rPr>
      </w:pPr>
      <w:r w:rsidRPr="0026317A">
        <w:rPr>
          <w:rFonts w:asciiTheme="majorBidi" w:hAnsiTheme="majorBidi" w:cstheme="majorBidi"/>
          <w:i/>
          <w:iCs/>
          <w:color w:val="000000"/>
          <w:sz w:val="20"/>
          <w:szCs w:val="20"/>
          <w:lang w:bidi="fa-IR"/>
        </w:rPr>
        <w:t>Development of the items</w:t>
      </w:r>
    </w:p>
    <w:p w:rsidR="009518C1" w:rsidRPr="0026317A" w:rsidRDefault="0026317A" w:rsidP="0026317A">
      <w:pPr>
        <w:autoSpaceDE w:val="0"/>
        <w:autoSpaceDN w:val="0"/>
        <w:adjustRightInd w:val="0"/>
        <w:snapToGrid w:val="0"/>
        <w:spacing w:after="0" w:line="240" w:lineRule="auto"/>
        <w:ind w:firstLineChars="354" w:firstLine="708"/>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 xml:space="preserve">In the first part, authors conduct a survey to prioritize the techniques. After that the export panel assigned ten indexes to evaluate each selected technique. Each item scored based on the </w:t>
      </w:r>
      <w:proofErr w:type="spellStart"/>
      <w:r w:rsidRPr="0026317A">
        <w:rPr>
          <w:rFonts w:asciiTheme="majorBidi" w:hAnsiTheme="majorBidi" w:cstheme="majorBidi"/>
          <w:color w:val="000000"/>
          <w:sz w:val="20"/>
          <w:szCs w:val="20"/>
          <w:lang w:bidi="fa-IR"/>
        </w:rPr>
        <w:t>Likert</w:t>
      </w:r>
      <w:proofErr w:type="spellEnd"/>
      <w:r w:rsidRPr="0026317A">
        <w:rPr>
          <w:rFonts w:asciiTheme="majorBidi" w:hAnsiTheme="majorBidi" w:cstheme="majorBidi"/>
          <w:color w:val="000000"/>
          <w:sz w:val="20"/>
          <w:szCs w:val="20"/>
          <w:lang w:bidi="fa-IR"/>
        </w:rPr>
        <w:t xml:space="preserve"> scale from 0 to 2.</w:t>
      </w:r>
    </w:p>
    <w:p w:rsidR="009518C1" w:rsidRPr="0026317A" w:rsidRDefault="0026317A" w:rsidP="0026317A">
      <w:pPr>
        <w:autoSpaceDE w:val="0"/>
        <w:autoSpaceDN w:val="0"/>
        <w:adjustRightInd w:val="0"/>
        <w:snapToGrid w:val="0"/>
        <w:spacing w:after="0" w:line="240" w:lineRule="auto"/>
        <w:ind w:firstLineChars="354" w:firstLine="708"/>
        <w:jc w:val="both"/>
        <w:rPr>
          <w:rFonts w:asciiTheme="majorBidi" w:hAnsiTheme="majorBidi" w:cstheme="majorBidi"/>
          <w:i/>
          <w:iCs/>
          <w:color w:val="000000"/>
          <w:sz w:val="20"/>
          <w:szCs w:val="20"/>
          <w:lang w:bidi="fa-IR"/>
        </w:rPr>
      </w:pPr>
      <w:r w:rsidRPr="0026317A">
        <w:rPr>
          <w:rFonts w:asciiTheme="majorBidi" w:hAnsiTheme="majorBidi" w:cstheme="majorBidi"/>
          <w:i/>
          <w:iCs/>
          <w:color w:val="000000"/>
          <w:sz w:val="20"/>
          <w:szCs w:val="20"/>
          <w:lang w:bidi="fa-IR"/>
        </w:rPr>
        <w:t>Questionnaire validation</w:t>
      </w:r>
    </w:p>
    <w:p w:rsidR="009518C1" w:rsidRPr="0026317A" w:rsidRDefault="0026317A" w:rsidP="0026317A">
      <w:pPr>
        <w:autoSpaceDE w:val="0"/>
        <w:autoSpaceDN w:val="0"/>
        <w:adjustRightInd w:val="0"/>
        <w:snapToGrid w:val="0"/>
        <w:spacing w:after="0" w:line="240" w:lineRule="auto"/>
        <w:ind w:firstLineChars="354" w:firstLine="708"/>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 xml:space="preserve">In the second part to validate the first test, a sample of 22 male wrestlers divided to two groups of weak and strong skill wrestler. They performed the prioritized techniques in front of the camera. To evaluate the wrestlers ‘technique the films were assembled by </w:t>
      </w:r>
      <w:proofErr w:type="spellStart"/>
      <w:r w:rsidRPr="0026317A">
        <w:rPr>
          <w:rFonts w:asciiTheme="majorBidi" w:hAnsiTheme="majorBidi" w:cstheme="majorBidi"/>
          <w:color w:val="000000"/>
          <w:sz w:val="20"/>
          <w:szCs w:val="20"/>
          <w:lang w:bidi="fa-IR"/>
        </w:rPr>
        <w:t>Peremyer</w:t>
      </w:r>
      <w:proofErr w:type="spellEnd"/>
      <w:r w:rsidRPr="0026317A">
        <w:rPr>
          <w:rFonts w:asciiTheme="majorBidi" w:hAnsiTheme="majorBidi" w:cstheme="majorBidi"/>
          <w:color w:val="000000"/>
          <w:sz w:val="20"/>
          <w:szCs w:val="20"/>
          <w:lang w:bidi="fa-IR"/>
        </w:rPr>
        <w:t xml:space="preserve"> software. Then, the experts’ </w:t>
      </w:r>
      <w:r w:rsidRPr="0026317A">
        <w:rPr>
          <w:rFonts w:asciiTheme="majorBidi" w:hAnsiTheme="majorBidi" w:cstheme="majorBidi"/>
          <w:color w:val="000000"/>
          <w:sz w:val="20"/>
          <w:szCs w:val="20"/>
          <w:lang w:bidi="fa-IR"/>
        </w:rPr>
        <w:lastRenderedPageBreak/>
        <w:t>panel evaluated performance and scored wrestlers by the questionnaire. To determine the objectivity of the questionnaire, the film was evaluated by tree experts; the correlation between them can confirm the</w:t>
      </w:r>
      <w:r w:rsidRPr="0026317A">
        <w:rPr>
          <w:rFonts w:asciiTheme="majorBidi" w:hAnsiTheme="majorBidi" w:cstheme="majorBidi"/>
          <w:sz w:val="20"/>
          <w:szCs w:val="20"/>
          <w:lang w:bidi="fa-IR"/>
        </w:rPr>
        <w:t xml:space="preserve"> reliability of the </w:t>
      </w:r>
      <w:r w:rsidRPr="0026317A">
        <w:rPr>
          <w:rFonts w:asciiTheme="majorBidi" w:hAnsiTheme="majorBidi" w:cstheme="majorBidi"/>
          <w:color w:val="000000"/>
          <w:sz w:val="20"/>
          <w:szCs w:val="20"/>
          <w:lang w:bidi="fa-IR"/>
        </w:rPr>
        <w:t>test. Logical and face validity determined by expert’s panel and the construct validity assessed trough the discriminate analyze. The authors used test-retest method to evaluate the stability of the questionnaire which the correlation should be significant.</w:t>
      </w:r>
    </w:p>
    <w:p w:rsidR="009518C1" w:rsidRPr="0026317A" w:rsidRDefault="0026317A" w:rsidP="0026317A">
      <w:pPr>
        <w:autoSpaceDE w:val="0"/>
        <w:autoSpaceDN w:val="0"/>
        <w:adjustRightInd w:val="0"/>
        <w:snapToGrid w:val="0"/>
        <w:spacing w:after="0" w:line="240" w:lineRule="auto"/>
        <w:ind w:firstLineChars="354" w:firstLine="708"/>
        <w:jc w:val="both"/>
        <w:rPr>
          <w:rFonts w:asciiTheme="majorBidi" w:hAnsiTheme="majorBidi" w:cstheme="majorBidi" w:hint="eastAsia"/>
          <w:color w:val="000000"/>
          <w:sz w:val="20"/>
          <w:szCs w:val="20"/>
          <w:lang w:eastAsia="zh-CN" w:bidi="fa-IR"/>
        </w:rPr>
      </w:pPr>
      <w:r w:rsidRPr="0026317A">
        <w:rPr>
          <w:rFonts w:asciiTheme="majorBidi" w:hAnsiTheme="majorBidi" w:cstheme="majorBidi"/>
          <w:color w:val="000000"/>
          <w:sz w:val="20"/>
          <w:szCs w:val="20"/>
          <w:lang w:bidi="fa-IR"/>
        </w:rPr>
        <w:t xml:space="preserve">Validity of </w:t>
      </w:r>
      <w:r w:rsidRPr="0026317A">
        <w:rPr>
          <w:rFonts w:asciiTheme="majorBidi" w:hAnsiTheme="majorBidi" w:cstheme="majorBidi"/>
          <w:color w:val="000000"/>
          <w:sz w:val="20"/>
          <w:szCs w:val="20"/>
        </w:rPr>
        <w:t xml:space="preserve">Rear take down </w:t>
      </w:r>
      <w:r w:rsidRPr="0026317A">
        <w:rPr>
          <w:rFonts w:asciiTheme="majorBidi" w:hAnsiTheme="majorBidi" w:cstheme="majorBidi"/>
          <w:color w:val="000000"/>
          <w:sz w:val="20"/>
          <w:szCs w:val="20"/>
          <w:lang w:bidi="fa-IR"/>
        </w:rPr>
        <w:t xml:space="preserve">test was examined through a 50 member sample divided to subject and control groups. Both groups were in the same level of physical fitness but the control group was better in terms of skill of Rear take down. Scores calculated based on the frequency of correctly performing the test. Tests of power and agility were conducted after performing the rear take down. Reliability of </w:t>
      </w:r>
      <w:r w:rsidRPr="0026317A">
        <w:rPr>
          <w:rFonts w:asciiTheme="majorBidi" w:hAnsiTheme="majorBidi" w:cstheme="majorBidi"/>
          <w:color w:val="000000"/>
          <w:sz w:val="20"/>
          <w:szCs w:val="20"/>
        </w:rPr>
        <w:t>the</w:t>
      </w:r>
      <w:r w:rsidRPr="0026317A">
        <w:rPr>
          <w:rFonts w:asciiTheme="majorBidi" w:hAnsiTheme="majorBidi" w:cstheme="majorBidi"/>
          <w:color w:val="000000"/>
          <w:sz w:val="20"/>
          <w:szCs w:val="20"/>
          <w:lang w:bidi="fa-IR"/>
        </w:rPr>
        <w:t xml:space="preserve"> test was assessed though test- retests method by the same export. Face and logical validity achieved through exports assessment and construct validity examined trough covariance analyze with control variable of physical fitness.</w:t>
      </w:r>
    </w:p>
    <w:p w:rsidR="0026317A"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eastAsia="zh-CN" w:bidi="fa-IR"/>
        </w:rPr>
        <w:sectPr w:rsidR="0026317A" w:rsidRPr="0026317A">
          <w:footnotePr>
            <w:pos w:val="beneathText"/>
          </w:footnotePr>
          <w:type w:val="continuous"/>
          <w:pgSz w:w="12240" w:h="15840"/>
          <w:pgMar w:top="1440" w:right="1440" w:bottom="1440" w:left="1440" w:header="720" w:footer="720" w:gutter="0"/>
          <w:cols w:num="2" w:space="720" w:equalWidth="0">
            <w:col w:w="4467" w:space="425"/>
            <w:col w:w="4467"/>
          </w:cols>
          <w:docGrid w:linePitch="360"/>
        </w:sectPr>
      </w:pPr>
    </w:p>
    <w:p w:rsidR="0026317A" w:rsidRPr="0026317A" w:rsidRDefault="0026317A" w:rsidP="0026317A">
      <w:pPr>
        <w:autoSpaceDE w:val="0"/>
        <w:autoSpaceDN w:val="0"/>
        <w:adjustRightInd w:val="0"/>
        <w:snapToGrid w:val="0"/>
        <w:spacing w:after="0" w:line="240" w:lineRule="auto"/>
        <w:jc w:val="both"/>
        <w:rPr>
          <w:rFonts w:asciiTheme="majorBidi" w:hAnsiTheme="majorBidi" w:cstheme="majorBidi" w:hint="eastAsia"/>
          <w:color w:val="000000"/>
          <w:sz w:val="20"/>
          <w:szCs w:val="20"/>
          <w:lang w:eastAsia="zh-CN" w:bidi="fa-IR"/>
        </w:rPr>
      </w:pPr>
    </w:p>
    <w:p w:rsidR="0026317A" w:rsidRPr="0026317A" w:rsidRDefault="0026317A" w:rsidP="0026317A">
      <w:pPr>
        <w:autoSpaceDE w:val="0"/>
        <w:autoSpaceDN w:val="0"/>
        <w:adjustRightInd w:val="0"/>
        <w:snapToGrid w:val="0"/>
        <w:spacing w:after="0" w:line="240" w:lineRule="auto"/>
        <w:jc w:val="both"/>
        <w:rPr>
          <w:rFonts w:asciiTheme="majorBidi" w:hAnsiTheme="majorBidi" w:cstheme="majorBidi" w:hint="eastAsia"/>
          <w:color w:val="000000"/>
          <w:sz w:val="20"/>
          <w:szCs w:val="20"/>
          <w:lang w:eastAsia="zh-CN" w:bidi="fa-IR"/>
        </w:rPr>
      </w:pPr>
      <w:r w:rsidRPr="0026317A">
        <w:rPr>
          <w:rFonts w:asciiTheme="majorBidi" w:hAnsiTheme="majorBidi" w:cstheme="majorBidi"/>
          <w:sz w:val="20"/>
          <w:szCs w:val="20"/>
        </w:rPr>
        <w:t>Table 1 participant characteristics</w:t>
      </w:r>
    </w:p>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Measuring Tools</w:t>
      </w:r>
    </w:p>
    <w:tbl>
      <w:tblPr>
        <w:tblStyle w:val="TableGrid"/>
        <w:tblW w:w="5000" w:type="pct"/>
        <w:jc w:val="center"/>
        <w:tblLook w:val="04A0"/>
      </w:tblPr>
      <w:tblGrid>
        <w:gridCol w:w="2325"/>
        <w:gridCol w:w="1128"/>
        <w:gridCol w:w="1289"/>
        <w:gridCol w:w="1128"/>
        <w:gridCol w:w="1289"/>
        <w:gridCol w:w="1128"/>
        <w:gridCol w:w="1289"/>
      </w:tblGrid>
      <w:tr w:rsidR="0026317A" w:rsidRPr="0026317A" w:rsidTr="0026317A">
        <w:trPr>
          <w:jc w:val="center"/>
        </w:trPr>
        <w:tc>
          <w:tcPr>
            <w:tcW w:w="1214" w:type="pct"/>
            <w:vAlign w:val="center"/>
          </w:tcPr>
          <w:p w:rsidR="0026317A" w:rsidRPr="0026317A" w:rsidRDefault="0026317A" w:rsidP="0026317A">
            <w:pPr>
              <w:autoSpaceDE w:val="0"/>
              <w:autoSpaceDN w:val="0"/>
              <w:adjustRightInd w:val="0"/>
              <w:snapToGrid w:val="0"/>
              <w:spacing w:after="0" w:line="240" w:lineRule="auto"/>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Groups</w:t>
            </w:r>
          </w:p>
        </w:tc>
        <w:tc>
          <w:tcPr>
            <w:tcW w:w="1262" w:type="pct"/>
            <w:gridSpan w:val="2"/>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Experiment</w:t>
            </w:r>
          </w:p>
        </w:tc>
        <w:tc>
          <w:tcPr>
            <w:tcW w:w="1262" w:type="pct"/>
            <w:gridSpan w:val="2"/>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 xml:space="preserve">Control </w:t>
            </w:r>
          </w:p>
        </w:tc>
        <w:tc>
          <w:tcPr>
            <w:tcW w:w="1262" w:type="pct"/>
            <w:gridSpan w:val="2"/>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 xml:space="preserve">Total </w:t>
            </w:r>
          </w:p>
        </w:tc>
      </w:tr>
      <w:tr w:rsidR="0026317A" w:rsidRPr="0026317A" w:rsidTr="0026317A">
        <w:trPr>
          <w:trHeight w:val="359"/>
          <w:jc w:val="center"/>
        </w:trPr>
        <w:tc>
          <w:tcPr>
            <w:tcW w:w="1214" w:type="pct"/>
            <w:vAlign w:val="center"/>
          </w:tcPr>
          <w:p w:rsidR="0026317A" w:rsidRPr="0026317A" w:rsidRDefault="0026317A" w:rsidP="0026317A">
            <w:pPr>
              <w:autoSpaceDE w:val="0"/>
              <w:autoSpaceDN w:val="0"/>
              <w:adjustRightInd w:val="0"/>
              <w:snapToGrid w:val="0"/>
              <w:spacing w:after="0" w:line="240" w:lineRule="auto"/>
              <w:rPr>
                <w:rFonts w:asciiTheme="majorBidi" w:eastAsia="Times New Roman" w:hAnsiTheme="majorBidi" w:cstheme="majorBidi"/>
                <w:sz w:val="20"/>
                <w:szCs w:val="20"/>
                <w:lang w:bidi="fa-IR"/>
              </w:rPr>
            </w:pP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age</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weight</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age</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weight</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age</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weight</w:t>
            </w:r>
          </w:p>
        </w:tc>
      </w:tr>
      <w:tr w:rsidR="0026317A" w:rsidRPr="0026317A" w:rsidTr="0026317A">
        <w:trPr>
          <w:trHeight w:val="359"/>
          <w:jc w:val="center"/>
        </w:trPr>
        <w:tc>
          <w:tcPr>
            <w:tcW w:w="1214" w:type="pct"/>
            <w:vAlign w:val="center"/>
          </w:tcPr>
          <w:p w:rsidR="0026317A" w:rsidRPr="0026317A" w:rsidRDefault="0026317A" w:rsidP="0026317A">
            <w:pPr>
              <w:autoSpaceDE w:val="0"/>
              <w:autoSpaceDN w:val="0"/>
              <w:adjustRightInd w:val="0"/>
              <w:snapToGrid w:val="0"/>
              <w:spacing w:after="0" w:line="240" w:lineRule="auto"/>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Mean</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15.44</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54.04</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15.68</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54</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15.56</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54.44</w:t>
            </w:r>
          </w:p>
        </w:tc>
      </w:tr>
      <w:tr w:rsidR="0026317A" w:rsidRPr="0026317A" w:rsidTr="0026317A">
        <w:trPr>
          <w:trHeight w:val="204"/>
          <w:jc w:val="center"/>
        </w:trPr>
        <w:tc>
          <w:tcPr>
            <w:tcW w:w="1214" w:type="pct"/>
            <w:vAlign w:val="center"/>
          </w:tcPr>
          <w:p w:rsidR="0026317A" w:rsidRPr="0026317A" w:rsidRDefault="0026317A" w:rsidP="0026317A">
            <w:pPr>
              <w:autoSpaceDE w:val="0"/>
              <w:autoSpaceDN w:val="0"/>
              <w:adjustRightInd w:val="0"/>
              <w:snapToGrid w:val="0"/>
              <w:spacing w:after="0" w:line="240" w:lineRule="auto"/>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N</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25</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25</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25</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25</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50</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50</w:t>
            </w:r>
          </w:p>
        </w:tc>
      </w:tr>
      <w:tr w:rsidR="0026317A" w:rsidRPr="0026317A" w:rsidTr="0026317A">
        <w:trPr>
          <w:trHeight w:val="519"/>
          <w:jc w:val="center"/>
        </w:trPr>
        <w:tc>
          <w:tcPr>
            <w:tcW w:w="1214" w:type="pct"/>
            <w:vAlign w:val="center"/>
          </w:tcPr>
          <w:p w:rsidR="0026317A" w:rsidRPr="0026317A" w:rsidRDefault="0026317A" w:rsidP="0026317A">
            <w:pPr>
              <w:autoSpaceDE w:val="0"/>
              <w:autoSpaceDN w:val="0"/>
              <w:adjustRightInd w:val="0"/>
              <w:snapToGrid w:val="0"/>
              <w:spacing w:after="0" w:line="240" w:lineRule="auto"/>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Std. Deviation</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1.71</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9.25</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1.68</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7.06</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1.68</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8.15</w:t>
            </w:r>
          </w:p>
        </w:tc>
      </w:tr>
      <w:tr w:rsidR="0026317A" w:rsidRPr="0026317A" w:rsidTr="0026317A">
        <w:trPr>
          <w:trHeight w:val="359"/>
          <w:jc w:val="center"/>
        </w:trPr>
        <w:tc>
          <w:tcPr>
            <w:tcW w:w="1214" w:type="pct"/>
            <w:vAlign w:val="center"/>
          </w:tcPr>
          <w:p w:rsidR="0026317A" w:rsidRPr="0026317A" w:rsidRDefault="0026317A" w:rsidP="0026317A">
            <w:pPr>
              <w:autoSpaceDE w:val="0"/>
              <w:autoSpaceDN w:val="0"/>
              <w:adjustRightInd w:val="0"/>
              <w:snapToGrid w:val="0"/>
              <w:spacing w:after="0" w:line="240" w:lineRule="auto"/>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Minimum</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13</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45</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13</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45</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13</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34</w:t>
            </w:r>
          </w:p>
        </w:tc>
      </w:tr>
      <w:tr w:rsidR="0026317A" w:rsidRPr="0026317A" w:rsidTr="0026317A">
        <w:trPr>
          <w:trHeight w:val="403"/>
          <w:jc w:val="center"/>
        </w:trPr>
        <w:tc>
          <w:tcPr>
            <w:tcW w:w="1214" w:type="pct"/>
            <w:vAlign w:val="center"/>
          </w:tcPr>
          <w:p w:rsidR="0026317A" w:rsidRPr="0026317A" w:rsidRDefault="0026317A" w:rsidP="0026317A">
            <w:pPr>
              <w:autoSpaceDE w:val="0"/>
              <w:autoSpaceDN w:val="0"/>
              <w:adjustRightInd w:val="0"/>
              <w:snapToGrid w:val="0"/>
              <w:spacing w:after="0" w:line="240" w:lineRule="auto"/>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Maximum</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19</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71</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19</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71</w:t>
            </w:r>
          </w:p>
        </w:tc>
        <w:tc>
          <w:tcPr>
            <w:tcW w:w="589"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19</w:t>
            </w:r>
          </w:p>
        </w:tc>
        <w:tc>
          <w:tcPr>
            <w:tcW w:w="673" w:type="pct"/>
            <w:vAlign w:val="center"/>
          </w:tcPr>
          <w:p w:rsidR="0026317A" w:rsidRPr="0026317A" w:rsidRDefault="0026317A" w:rsidP="0026317A">
            <w:pPr>
              <w:autoSpaceDE w:val="0"/>
              <w:autoSpaceDN w:val="0"/>
              <w:adjustRightInd w:val="0"/>
              <w:snapToGrid w:val="0"/>
              <w:spacing w:after="0" w:line="240" w:lineRule="auto"/>
              <w:jc w:val="center"/>
              <w:rPr>
                <w:rFonts w:asciiTheme="majorBidi" w:eastAsia="Times New Roman" w:hAnsiTheme="majorBidi" w:cstheme="majorBidi"/>
                <w:sz w:val="20"/>
                <w:szCs w:val="20"/>
                <w:lang w:bidi="fa-IR"/>
              </w:rPr>
            </w:pPr>
            <w:r w:rsidRPr="0026317A">
              <w:rPr>
                <w:rFonts w:asciiTheme="majorBidi" w:eastAsia="Times New Roman" w:hAnsiTheme="majorBidi" w:cstheme="majorBidi"/>
                <w:sz w:val="20"/>
                <w:szCs w:val="20"/>
                <w:lang w:bidi="fa-IR"/>
              </w:rPr>
              <w:t>71</w:t>
            </w:r>
          </w:p>
        </w:tc>
      </w:tr>
    </w:tbl>
    <w:p w:rsidR="0026317A" w:rsidRPr="0026317A" w:rsidRDefault="0026317A" w:rsidP="0026317A">
      <w:pPr>
        <w:autoSpaceDE w:val="0"/>
        <w:autoSpaceDN w:val="0"/>
        <w:adjustRightInd w:val="0"/>
        <w:snapToGrid w:val="0"/>
        <w:spacing w:after="0" w:line="240" w:lineRule="auto"/>
        <w:jc w:val="both"/>
        <w:rPr>
          <w:rFonts w:asciiTheme="majorBidi" w:hAnsiTheme="majorBidi" w:cstheme="majorBidi" w:hint="eastAsia"/>
          <w:i/>
          <w:iCs/>
          <w:color w:val="000000"/>
          <w:sz w:val="20"/>
          <w:szCs w:val="20"/>
          <w:lang w:eastAsia="zh-CN" w:bidi="fa-IR"/>
        </w:rPr>
      </w:pPr>
    </w:p>
    <w:p w:rsidR="0026317A" w:rsidRPr="0026317A" w:rsidRDefault="0026317A" w:rsidP="0026317A">
      <w:pPr>
        <w:autoSpaceDE w:val="0"/>
        <w:autoSpaceDN w:val="0"/>
        <w:adjustRightInd w:val="0"/>
        <w:snapToGrid w:val="0"/>
        <w:spacing w:after="0" w:line="240" w:lineRule="auto"/>
        <w:jc w:val="both"/>
        <w:rPr>
          <w:rFonts w:asciiTheme="majorBidi" w:hAnsiTheme="majorBidi" w:cstheme="majorBidi"/>
          <w:i/>
          <w:iCs/>
          <w:color w:val="000000"/>
          <w:sz w:val="20"/>
          <w:szCs w:val="20"/>
          <w:lang w:eastAsia="zh-CN" w:bidi="fa-IR"/>
        </w:rPr>
        <w:sectPr w:rsidR="0026317A" w:rsidRPr="0026317A" w:rsidSect="0026317A">
          <w:footnotePr>
            <w:pos w:val="beneathText"/>
          </w:footnotePr>
          <w:type w:val="continuous"/>
          <w:pgSz w:w="12240" w:h="15840"/>
          <w:pgMar w:top="1440" w:right="1440" w:bottom="1440" w:left="1440" w:header="720" w:footer="720" w:gutter="0"/>
          <w:cols w:space="425"/>
          <w:docGrid w:linePitch="360"/>
        </w:sectPr>
      </w:pPr>
    </w:p>
    <w:p w:rsidR="009518C1" w:rsidRPr="0026317A" w:rsidRDefault="0026317A" w:rsidP="0026317A">
      <w:pPr>
        <w:autoSpaceDE w:val="0"/>
        <w:autoSpaceDN w:val="0"/>
        <w:adjustRightInd w:val="0"/>
        <w:snapToGrid w:val="0"/>
        <w:spacing w:after="0" w:line="240" w:lineRule="auto"/>
        <w:ind w:firstLine="720"/>
        <w:jc w:val="both"/>
        <w:rPr>
          <w:rFonts w:asciiTheme="majorBidi" w:hAnsiTheme="majorBidi" w:cstheme="majorBidi"/>
          <w:color w:val="000000"/>
          <w:sz w:val="20"/>
          <w:szCs w:val="20"/>
          <w:lang w:bidi="fa-IR"/>
        </w:rPr>
      </w:pPr>
      <w:r w:rsidRPr="0026317A">
        <w:rPr>
          <w:rFonts w:asciiTheme="majorBidi" w:hAnsiTheme="majorBidi" w:cstheme="majorBidi"/>
          <w:i/>
          <w:iCs/>
          <w:color w:val="000000"/>
          <w:sz w:val="20"/>
          <w:szCs w:val="20"/>
          <w:lang w:bidi="fa-IR"/>
        </w:rPr>
        <w:lastRenderedPageBreak/>
        <w:t>Rears take down test</w:t>
      </w:r>
      <w:r w:rsidRPr="0026317A">
        <w:rPr>
          <w:rFonts w:asciiTheme="majorBidi" w:hAnsiTheme="majorBidi" w:cstheme="majorBidi"/>
          <w:color w:val="000000"/>
          <w:sz w:val="20"/>
          <w:szCs w:val="20"/>
          <w:lang w:bidi="fa-IR"/>
        </w:rPr>
        <w:t>: the test was developed to measure rear take down skill. Necessary equipment for this test are wrestling dummy and marked wrestling mat. The wrestler must start each new turn at the start point. Scores calculated according to performance frequency. Each time performing the skill the wrestler must be in the designated area and perform the technique from the start point otherwise he may lose a score each time failing to do correctly.</w:t>
      </w:r>
    </w:p>
    <w:p w:rsidR="009518C1" w:rsidRPr="0026317A" w:rsidRDefault="0026317A" w:rsidP="0026317A">
      <w:pPr>
        <w:autoSpaceDE w:val="0"/>
        <w:autoSpaceDN w:val="0"/>
        <w:adjustRightInd w:val="0"/>
        <w:snapToGrid w:val="0"/>
        <w:spacing w:after="0" w:line="240" w:lineRule="auto"/>
        <w:ind w:firstLine="720"/>
        <w:jc w:val="both"/>
        <w:rPr>
          <w:rFonts w:asciiTheme="majorBidi" w:hAnsiTheme="majorBidi" w:cstheme="majorBidi"/>
          <w:color w:val="000000"/>
          <w:sz w:val="20"/>
          <w:szCs w:val="20"/>
          <w:lang w:bidi="fa-IR"/>
        </w:rPr>
      </w:pPr>
      <w:r w:rsidRPr="0026317A">
        <w:rPr>
          <w:rFonts w:asciiTheme="majorBidi" w:hAnsiTheme="majorBidi" w:cstheme="majorBidi"/>
          <w:i/>
          <w:iCs/>
          <w:color w:val="000000"/>
          <w:sz w:val="20"/>
          <w:szCs w:val="20"/>
          <w:lang w:bidi="fa-IR"/>
        </w:rPr>
        <w:t xml:space="preserve">Single leg tackle test, </w:t>
      </w:r>
      <w:proofErr w:type="spellStart"/>
      <w:r w:rsidRPr="0026317A">
        <w:rPr>
          <w:rFonts w:asciiTheme="majorBidi" w:hAnsiTheme="majorBidi" w:cstheme="majorBidi"/>
          <w:i/>
          <w:iCs/>
          <w:color w:val="000000"/>
          <w:sz w:val="20"/>
          <w:szCs w:val="20"/>
          <w:lang w:bidi="fa-IR"/>
        </w:rPr>
        <w:t>Armdrag</w:t>
      </w:r>
      <w:proofErr w:type="spellEnd"/>
      <w:r w:rsidRPr="0026317A">
        <w:rPr>
          <w:rFonts w:asciiTheme="majorBidi" w:hAnsiTheme="majorBidi" w:cstheme="majorBidi"/>
          <w:i/>
          <w:iCs/>
          <w:color w:val="000000"/>
          <w:sz w:val="20"/>
          <w:szCs w:val="20"/>
          <w:lang w:bidi="fa-IR"/>
        </w:rPr>
        <w:t xml:space="preserve"> and go behind test, Rear throw test, Flying mare </w:t>
      </w:r>
      <w:proofErr w:type="spellStart"/>
      <w:r w:rsidRPr="0026317A">
        <w:rPr>
          <w:rFonts w:asciiTheme="majorBidi" w:hAnsiTheme="majorBidi" w:cstheme="majorBidi"/>
          <w:i/>
          <w:iCs/>
          <w:color w:val="000000"/>
          <w:sz w:val="20"/>
          <w:szCs w:val="20"/>
          <w:lang w:bidi="fa-IR"/>
        </w:rPr>
        <w:t>test:</w:t>
      </w:r>
      <w:r w:rsidRPr="0026317A">
        <w:rPr>
          <w:rFonts w:asciiTheme="majorBidi" w:hAnsiTheme="majorBidi" w:cstheme="majorBidi"/>
          <w:color w:val="000000"/>
          <w:sz w:val="20"/>
          <w:szCs w:val="20"/>
          <w:lang w:bidi="fa-IR"/>
        </w:rPr>
        <w:t>the</w:t>
      </w:r>
      <w:proofErr w:type="spellEnd"/>
      <w:r w:rsidRPr="0026317A">
        <w:rPr>
          <w:rFonts w:asciiTheme="majorBidi" w:hAnsiTheme="majorBidi" w:cstheme="majorBidi"/>
          <w:color w:val="000000"/>
          <w:sz w:val="20"/>
          <w:szCs w:val="20"/>
          <w:lang w:bidi="fa-IR"/>
        </w:rPr>
        <w:t xml:space="preserve"> researcher made questioner, camera and premier software were the tools analyzing performance of wrestlers. For each technique a 10 items questionnaire designed by the expert </w:t>
      </w:r>
      <w:proofErr w:type="spellStart"/>
      <w:r w:rsidRPr="0026317A">
        <w:rPr>
          <w:rFonts w:asciiTheme="majorBidi" w:hAnsiTheme="majorBidi" w:cstheme="majorBidi"/>
          <w:color w:val="000000"/>
          <w:sz w:val="20"/>
          <w:szCs w:val="20"/>
          <w:lang w:bidi="fa-IR"/>
        </w:rPr>
        <w:t>panel.All</w:t>
      </w:r>
      <w:proofErr w:type="spellEnd"/>
      <w:r w:rsidRPr="0026317A">
        <w:rPr>
          <w:rFonts w:asciiTheme="majorBidi" w:hAnsiTheme="majorBidi" w:cstheme="majorBidi"/>
          <w:color w:val="000000"/>
          <w:sz w:val="20"/>
          <w:szCs w:val="20"/>
          <w:lang w:bidi="fa-IR"/>
        </w:rPr>
        <w:t xml:space="preserve"> questions scored on a scale from 0 to 2, with 2 representing the highest level of performance possible, 1 average level, and 0 not being able or wrong.</w:t>
      </w: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i/>
          <w:iCs/>
          <w:color w:val="000000"/>
          <w:sz w:val="20"/>
          <w:szCs w:val="20"/>
          <w:lang w:bidi="fa-IR"/>
        </w:rPr>
        <w:lastRenderedPageBreak/>
        <w:t>Standing long Jump:</w:t>
      </w:r>
      <w:r w:rsidRPr="0026317A">
        <w:rPr>
          <w:rFonts w:asciiTheme="majorBidi" w:hAnsiTheme="majorBidi" w:cstheme="majorBidi"/>
          <w:color w:val="000000"/>
          <w:sz w:val="20"/>
          <w:szCs w:val="20"/>
          <w:lang w:bidi="fa-IR"/>
        </w:rPr>
        <w:t xml:space="preserve"> explosive power of legs was determined by standing long jump adopting AAHPER Youth fitness Test (</w:t>
      </w:r>
      <w:r w:rsidRPr="0026317A">
        <w:rPr>
          <w:rFonts w:asciiTheme="majorBidi" w:eastAsia="Times New Roman" w:hAnsiTheme="majorBidi" w:cstheme="majorBidi"/>
          <w:sz w:val="20"/>
          <w:szCs w:val="20"/>
        </w:rPr>
        <w:t>Mackenzie, 2000</w:t>
      </w:r>
      <w:r w:rsidRPr="0026317A">
        <w:rPr>
          <w:rFonts w:asciiTheme="majorBidi" w:hAnsiTheme="majorBidi" w:cstheme="majorBidi"/>
          <w:color w:val="000000"/>
          <w:sz w:val="20"/>
          <w:szCs w:val="20"/>
          <w:lang w:bidi="fa-IR"/>
        </w:rPr>
        <w:t>).</w:t>
      </w: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highlight w:val="yellow"/>
        </w:rPr>
      </w:pPr>
      <w:r w:rsidRPr="0026317A">
        <w:rPr>
          <w:rFonts w:asciiTheme="majorBidi" w:hAnsiTheme="majorBidi" w:cstheme="majorBidi"/>
          <w:i/>
          <w:iCs/>
          <w:color w:val="000000"/>
          <w:sz w:val="20"/>
          <w:szCs w:val="20"/>
        </w:rPr>
        <w:t>Shuttle Run test:</w:t>
      </w:r>
      <w:r w:rsidRPr="0026317A">
        <w:rPr>
          <w:rFonts w:asciiTheme="majorBidi" w:hAnsiTheme="majorBidi" w:cstheme="majorBidi"/>
          <w:color w:val="000000"/>
          <w:sz w:val="20"/>
          <w:szCs w:val="20"/>
        </w:rPr>
        <w:t xml:space="preserve"> Objective of this test is to assess the athlete's ability to accelerate between marked lines and to rapidly change direction to assess agility (</w:t>
      </w:r>
      <w:r w:rsidRPr="0026317A">
        <w:rPr>
          <w:rFonts w:asciiTheme="majorBidi" w:hAnsiTheme="majorBidi" w:cstheme="majorBidi"/>
          <w:sz w:val="20"/>
          <w:szCs w:val="20"/>
        </w:rPr>
        <w:t>Mackenzie, 2007</w:t>
      </w:r>
      <w:r w:rsidRPr="0026317A">
        <w:rPr>
          <w:rFonts w:asciiTheme="majorBidi" w:hAnsiTheme="majorBidi" w:cstheme="majorBidi"/>
          <w:color w:val="000000"/>
          <w:sz w:val="20"/>
          <w:szCs w:val="20"/>
        </w:rPr>
        <w:t>).</w:t>
      </w:r>
    </w:p>
    <w:p w:rsidR="0026317A" w:rsidRDefault="0026317A" w:rsidP="0026317A">
      <w:pPr>
        <w:autoSpaceDE w:val="0"/>
        <w:autoSpaceDN w:val="0"/>
        <w:adjustRightInd w:val="0"/>
        <w:snapToGrid w:val="0"/>
        <w:spacing w:after="0" w:line="240" w:lineRule="auto"/>
        <w:jc w:val="both"/>
        <w:rPr>
          <w:rFonts w:asciiTheme="majorBidi" w:hAnsiTheme="majorBidi" w:cstheme="majorBidi" w:hint="eastAsia"/>
          <w:b/>
          <w:bCs/>
          <w:sz w:val="20"/>
          <w:szCs w:val="20"/>
          <w:lang w:eastAsia="zh-CN" w:bidi="fa-IR"/>
        </w:rPr>
      </w:pP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b/>
          <w:bCs/>
          <w:sz w:val="20"/>
          <w:szCs w:val="20"/>
          <w:lang w:bidi="fa-IR"/>
        </w:rPr>
      </w:pPr>
      <w:r w:rsidRPr="0026317A">
        <w:rPr>
          <w:rFonts w:asciiTheme="majorBidi" w:hAnsiTheme="majorBidi" w:cstheme="majorBidi"/>
          <w:b/>
          <w:bCs/>
          <w:sz w:val="20"/>
          <w:szCs w:val="20"/>
          <w:lang w:bidi="fa-IR"/>
        </w:rPr>
        <w:t>3. Data analysis Method</w:t>
      </w:r>
    </w:p>
    <w:p w:rsidR="009518C1" w:rsidRPr="0026317A" w:rsidRDefault="0026317A" w:rsidP="0026317A">
      <w:pPr>
        <w:autoSpaceDE w:val="0"/>
        <w:autoSpaceDN w:val="0"/>
        <w:adjustRightInd w:val="0"/>
        <w:snapToGrid w:val="0"/>
        <w:spacing w:after="0" w:line="240" w:lineRule="auto"/>
        <w:ind w:firstLine="720"/>
        <w:jc w:val="both"/>
        <w:rPr>
          <w:rFonts w:asciiTheme="majorBidi" w:hAnsiTheme="majorBidi" w:cstheme="majorBidi"/>
          <w:sz w:val="20"/>
          <w:szCs w:val="20"/>
          <w:lang w:bidi="fa-IR"/>
        </w:rPr>
      </w:pPr>
      <w:r w:rsidRPr="0026317A">
        <w:rPr>
          <w:rFonts w:asciiTheme="majorBidi" w:hAnsiTheme="majorBidi" w:cstheme="majorBidi"/>
          <w:sz w:val="20"/>
          <w:szCs w:val="20"/>
          <w:lang w:bidi="fa-IR"/>
        </w:rPr>
        <w:t xml:space="preserve">At first the 6 most important techniques of wrestling selected based on the experts’ suggestion to choose the most common techniques. Objectivity and reliability of Rear take down accessed using Pearson correlation coefficient. Construct validity of the Rear take down test was accessed using analysis of covariance. Construct validity of the remaining </w:t>
      </w:r>
      <w:r w:rsidRPr="0026317A">
        <w:rPr>
          <w:rFonts w:asciiTheme="majorBidi" w:hAnsiTheme="majorBidi" w:cstheme="majorBidi"/>
          <w:sz w:val="20"/>
          <w:szCs w:val="20"/>
        </w:rPr>
        <w:t xml:space="preserve">SSRCI </w:t>
      </w:r>
      <w:r w:rsidRPr="0026317A">
        <w:rPr>
          <w:rFonts w:asciiTheme="majorBidi" w:hAnsiTheme="majorBidi" w:cstheme="majorBidi"/>
          <w:sz w:val="20"/>
          <w:szCs w:val="20"/>
          <w:lang w:bidi="fa-IR"/>
        </w:rPr>
        <w:t xml:space="preserve"> items was accessed using discriminate analyze and for </w:t>
      </w:r>
      <w:r w:rsidRPr="0026317A">
        <w:rPr>
          <w:rFonts w:asciiTheme="majorBidi" w:hAnsiTheme="majorBidi" w:cstheme="majorBidi"/>
          <w:sz w:val="20"/>
          <w:szCs w:val="20"/>
          <w:lang w:bidi="fa-IR"/>
        </w:rPr>
        <w:lastRenderedPageBreak/>
        <w:t xml:space="preserve">determining reliability the test re-test method carried out through utilization of RMANOVA. </w:t>
      </w: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b/>
          <w:bCs/>
          <w:sz w:val="20"/>
          <w:szCs w:val="20"/>
          <w:lang w:bidi="fa-IR"/>
        </w:rPr>
      </w:pPr>
      <w:r w:rsidRPr="0026317A">
        <w:rPr>
          <w:rFonts w:asciiTheme="majorBidi" w:hAnsiTheme="majorBidi" w:cstheme="majorBidi"/>
          <w:b/>
          <w:bCs/>
          <w:sz w:val="20"/>
          <w:szCs w:val="20"/>
          <w:lang w:bidi="fa-IR"/>
        </w:rPr>
        <w:t>4. Results</w:t>
      </w: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sz w:val="20"/>
          <w:szCs w:val="20"/>
          <w:lang w:bidi="fa-IR"/>
        </w:rPr>
      </w:pPr>
      <w:r w:rsidRPr="0026317A">
        <w:rPr>
          <w:rFonts w:asciiTheme="majorBidi" w:hAnsiTheme="majorBidi" w:cstheme="majorBidi"/>
          <w:sz w:val="20"/>
          <w:szCs w:val="20"/>
          <w:lang w:bidi="fa-IR"/>
        </w:rPr>
        <w:t>The expert panel carefully selects a 10 item questionnaire for each chosen techniques</w:t>
      </w:r>
      <w:r w:rsidRPr="0026317A">
        <w:rPr>
          <w:rStyle w:val="FootnoteReference"/>
          <w:rFonts w:asciiTheme="majorBidi" w:hAnsiTheme="majorBidi" w:cstheme="majorBidi"/>
          <w:sz w:val="20"/>
          <w:szCs w:val="20"/>
          <w:lang w:bidi="fa-IR"/>
        </w:rPr>
        <w:footnoteReference w:id="1"/>
      </w:r>
      <w:r w:rsidRPr="0026317A">
        <w:rPr>
          <w:rFonts w:asciiTheme="majorBidi" w:hAnsiTheme="majorBidi" w:cstheme="majorBidi"/>
          <w:sz w:val="20"/>
          <w:szCs w:val="20"/>
          <w:lang w:bidi="fa-IR"/>
        </w:rPr>
        <w:t xml:space="preserve">: </w:t>
      </w:r>
      <w:r w:rsidRPr="0026317A">
        <w:rPr>
          <w:rFonts w:asciiTheme="majorBidi" w:hAnsiTheme="majorBidi" w:cstheme="majorBidi"/>
          <w:color w:val="000000"/>
          <w:sz w:val="20"/>
          <w:szCs w:val="20"/>
          <w:lang w:bidi="fa-IR"/>
        </w:rPr>
        <w:t xml:space="preserve">arm go </w:t>
      </w:r>
      <w:r w:rsidRPr="0026317A">
        <w:rPr>
          <w:rFonts w:asciiTheme="majorBidi" w:hAnsiTheme="majorBidi" w:cstheme="majorBidi"/>
          <w:color w:val="000000"/>
          <w:sz w:val="20"/>
          <w:szCs w:val="20"/>
          <w:lang w:bidi="fa-IR"/>
        </w:rPr>
        <w:lastRenderedPageBreak/>
        <w:t xml:space="preserve">behind and rear throw, flaying mare and </w:t>
      </w:r>
      <w:proofErr w:type="spellStart"/>
      <w:r w:rsidRPr="0026317A">
        <w:rPr>
          <w:rFonts w:asciiTheme="majorBidi" w:hAnsiTheme="majorBidi" w:cstheme="majorBidi"/>
          <w:color w:val="000000"/>
          <w:sz w:val="20"/>
          <w:szCs w:val="20"/>
          <w:lang w:bidi="fa-IR"/>
        </w:rPr>
        <w:t>duckundergo</w:t>
      </w:r>
      <w:proofErr w:type="spellEnd"/>
      <w:r w:rsidRPr="0026317A">
        <w:rPr>
          <w:rFonts w:asciiTheme="majorBidi" w:hAnsiTheme="majorBidi" w:cstheme="majorBidi"/>
          <w:color w:val="000000"/>
          <w:sz w:val="20"/>
          <w:szCs w:val="20"/>
          <w:lang w:bidi="fa-IR"/>
        </w:rPr>
        <w:t xml:space="preserve"> behind and single leg tackle. Reliability and validity of the test verified in a group of participant.</w:t>
      </w: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i/>
          <w:iCs/>
          <w:sz w:val="20"/>
          <w:szCs w:val="20"/>
          <w:lang w:bidi="fa-IR"/>
        </w:rPr>
      </w:pPr>
      <w:r w:rsidRPr="0026317A">
        <w:rPr>
          <w:rFonts w:asciiTheme="majorBidi" w:hAnsiTheme="majorBidi" w:cstheme="majorBidi"/>
          <w:i/>
          <w:iCs/>
          <w:sz w:val="20"/>
          <w:szCs w:val="20"/>
          <w:lang w:bidi="fa-IR"/>
        </w:rPr>
        <w:t>Participant</w:t>
      </w: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sz w:val="20"/>
          <w:szCs w:val="20"/>
          <w:lang w:bidi="fa-IR"/>
        </w:rPr>
      </w:pPr>
      <w:r w:rsidRPr="0026317A">
        <w:rPr>
          <w:rFonts w:asciiTheme="majorBidi" w:hAnsiTheme="majorBidi" w:cstheme="majorBidi"/>
          <w:sz w:val="20"/>
          <w:szCs w:val="20"/>
          <w:lang w:bidi="fa-IR"/>
        </w:rPr>
        <w:t>According to table 1 Fifty male wrestlers from different age (14 to 19 years old) participated in the study; the average age of participant was 15.66. Participant divided to two homogenous groups according to their ages and weight (average weight= 55.44).</w:t>
      </w:r>
    </w:p>
    <w:p w:rsidR="009518C1" w:rsidRPr="0026317A" w:rsidRDefault="009518C1" w:rsidP="0026317A">
      <w:pPr>
        <w:autoSpaceDE w:val="0"/>
        <w:autoSpaceDN w:val="0"/>
        <w:adjustRightInd w:val="0"/>
        <w:snapToGrid w:val="0"/>
        <w:spacing w:after="0" w:line="240" w:lineRule="auto"/>
        <w:rPr>
          <w:rFonts w:asciiTheme="majorBidi" w:eastAsia="Times New Roman" w:hAnsiTheme="majorBidi" w:cstheme="majorBidi"/>
          <w:sz w:val="20"/>
          <w:szCs w:val="20"/>
          <w:lang w:bidi="fa-IR"/>
        </w:rPr>
        <w:sectPr w:rsidR="009518C1" w:rsidRPr="0026317A">
          <w:footnotePr>
            <w:pos w:val="beneathText"/>
          </w:footnotePr>
          <w:type w:val="continuous"/>
          <w:pgSz w:w="12240" w:h="15840"/>
          <w:pgMar w:top="1440" w:right="1440" w:bottom="1440" w:left="1440" w:header="720" w:footer="720" w:gutter="0"/>
          <w:cols w:num="2" w:space="720" w:equalWidth="0">
            <w:col w:w="4467" w:space="425"/>
            <w:col w:w="4467"/>
          </w:cols>
          <w:docGrid w:linePitch="360"/>
        </w:sectPr>
      </w:pPr>
    </w:p>
    <w:p w:rsidR="009518C1" w:rsidRPr="0026317A" w:rsidRDefault="009518C1" w:rsidP="0026317A">
      <w:pPr>
        <w:autoSpaceDE w:val="0"/>
        <w:autoSpaceDN w:val="0"/>
        <w:adjustRightInd w:val="0"/>
        <w:snapToGrid w:val="0"/>
        <w:spacing w:after="0" w:line="240" w:lineRule="auto"/>
        <w:jc w:val="center"/>
        <w:rPr>
          <w:rFonts w:asciiTheme="majorBidi" w:hAnsiTheme="majorBidi" w:cstheme="majorBidi"/>
          <w:sz w:val="20"/>
          <w:szCs w:val="20"/>
        </w:rPr>
      </w:pPr>
    </w:p>
    <w:p w:rsidR="009518C1" w:rsidRPr="0026317A" w:rsidRDefault="009518C1" w:rsidP="0026317A">
      <w:pPr>
        <w:autoSpaceDE w:val="0"/>
        <w:autoSpaceDN w:val="0"/>
        <w:adjustRightInd w:val="0"/>
        <w:snapToGrid w:val="0"/>
        <w:spacing w:after="0" w:line="240" w:lineRule="auto"/>
        <w:jc w:val="both"/>
        <w:rPr>
          <w:rFonts w:asciiTheme="majorBidi" w:hAnsiTheme="majorBidi" w:cstheme="majorBidi"/>
          <w:sz w:val="20"/>
          <w:szCs w:val="20"/>
          <w:lang w:bidi="fa-IR"/>
        </w:rPr>
      </w:pPr>
    </w:p>
    <w:p w:rsidR="009518C1" w:rsidRPr="0026317A" w:rsidRDefault="009518C1" w:rsidP="0026317A">
      <w:pPr>
        <w:autoSpaceDE w:val="0"/>
        <w:autoSpaceDN w:val="0"/>
        <w:adjustRightInd w:val="0"/>
        <w:snapToGrid w:val="0"/>
        <w:spacing w:after="0" w:line="240" w:lineRule="auto"/>
        <w:jc w:val="both"/>
        <w:rPr>
          <w:rFonts w:asciiTheme="majorBidi" w:hAnsiTheme="majorBidi" w:cstheme="majorBidi"/>
          <w:sz w:val="20"/>
          <w:szCs w:val="20"/>
          <w:lang w:bidi="fa-IR"/>
        </w:rPr>
      </w:pPr>
    </w:p>
    <w:p w:rsidR="009518C1" w:rsidRPr="0026317A" w:rsidRDefault="009518C1" w:rsidP="0026317A">
      <w:pPr>
        <w:autoSpaceDE w:val="0"/>
        <w:autoSpaceDN w:val="0"/>
        <w:adjustRightInd w:val="0"/>
        <w:snapToGrid w:val="0"/>
        <w:spacing w:after="0" w:line="240" w:lineRule="auto"/>
        <w:rPr>
          <w:rFonts w:asciiTheme="majorBidi" w:hAnsiTheme="majorBidi" w:cstheme="majorBidi"/>
          <w:i/>
          <w:iCs/>
          <w:color w:val="000000"/>
          <w:sz w:val="20"/>
          <w:szCs w:val="20"/>
        </w:rPr>
        <w:sectPr w:rsidR="009518C1" w:rsidRPr="0026317A">
          <w:footnotePr>
            <w:pos w:val="beneathText"/>
          </w:footnotePr>
          <w:type w:val="continuous"/>
          <w:pgSz w:w="12240" w:h="15840"/>
          <w:pgMar w:top="1440" w:right="1440" w:bottom="1440" w:left="1440" w:header="720" w:footer="720" w:gutter="0"/>
          <w:cols w:space="425"/>
          <w:docGrid w:linePitch="360"/>
        </w:sectPr>
      </w:pPr>
    </w:p>
    <w:p w:rsidR="009518C1" w:rsidRPr="0026317A" w:rsidRDefault="0026317A" w:rsidP="0026317A">
      <w:pPr>
        <w:autoSpaceDE w:val="0"/>
        <w:autoSpaceDN w:val="0"/>
        <w:adjustRightInd w:val="0"/>
        <w:snapToGrid w:val="0"/>
        <w:spacing w:after="0" w:line="240" w:lineRule="auto"/>
        <w:rPr>
          <w:rFonts w:asciiTheme="majorBidi" w:hAnsiTheme="majorBidi" w:cstheme="majorBidi"/>
          <w:i/>
          <w:iCs/>
          <w:color w:val="000000"/>
          <w:sz w:val="20"/>
          <w:szCs w:val="20"/>
        </w:rPr>
      </w:pPr>
      <w:r w:rsidRPr="0026317A">
        <w:rPr>
          <w:rFonts w:asciiTheme="majorBidi" w:hAnsiTheme="majorBidi" w:cstheme="majorBidi"/>
          <w:i/>
          <w:iCs/>
          <w:color w:val="000000"/>
          <w:sz w:val="20"/>
          <w:szCs w:val="20"/>
        </w:rPr>
        <w:lastRenderedPageBreak/>
        <w:t>Objectivity and reliability of the Test of Rear take down skill:</w:t>
      </w: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rPr>
        <w:t xml:space="preserve">According to table 2, Assessing </w:t>
      </w:r>
      <w:proofErr w:type="spellStart"/>
      <w:r w:rsidRPr="0026317A">
        <w:rPr>
          <w:rFonts w:asciiTheme="majorBidi" w:hAnsiTheme="majorBidi" w:cstheme="majorBidi"/>
          <w:color w:val="000000"/>
          <w:sz w:val="20"/>
          <w:szCs w:val="20"/>
        </w:rPr>
        <w:t>Interrater</w:t>
      </w:r>
      <w:proofErr w:type="spellEnd"/>
      <w:r w:rsidRPr="0026317A">
        <w:rPr>
          <w:rFonts w:asciiTheme="majorBidi" w:hAnsiTheme="majorBidi" w:cstheme="majorBidi"/>
          <w:color w:val="000000"/>
          <w:sz w:val="20"/>
          <w:szCs w:val="20"/>
        </w:rPr>
        <w:t xml:space="preserve"> reliability of SSRCI Skills, two raters assessed Rear take down skill. Raters output were significantly correlated (r= 0.9, p&lt; </w:t>
      </w:r>
      <w:r w:rsidRPr="0026317A">
        <w:rPr>
          <w:rFonts w:asciiTheme="majorBidi" w:hAnsiTheme="majorBidi" w:cstheme="majorBidi"/>
          <w:color w:val="000000"/>
          <w:sz w:val="20"/>
          <w:szCs w:val="20"/>
        </w:rPr>
        <w:lastRenderedPageBreak/>
        <w:t>0.0001) which was acceptable as an indicator of reliability (Baumgartner et al., 2003)</w:t>
      </w:r>
      <w:r w:rsidRPr="0026317A">
        <w:rPr>
          <w:rFonts w:asciiTheme="majorBidi" w:hAnsiTheme="majorBidi" w:cstheme="majorBidi"/>
          <w:color w:val="000000"/>
          <w:sz w:val="20"/>
          <w:szCs w:val="20"/>
          <w:rtl/>
        </w:rPr>
        <w:t>.</w:t>
      </w:r>
      <w:r w:rsidRPr="0026317A">
        <w:rPr>
          <w:rFonts w:asciiTheme="majorBidi" w:hAnsiTheme="majorBidi" w:cstheme="majorBidi"/>
          <w:color w:val="000000"/>
          <w:sz w:val="20"/>
          <w:szCs w:val="20"/>
        </w:rPr>
        <w:t xml:space="preserve"> </w:t>
      </w:r>
      <w:proofErr w:type="spellStart"/>
      <w:r w:rsidRPr="0026317A">
        <w:rPr>
          <w:rFonts w:asciiTheme="majorBidi" w:hAnsiTheme="majorBidi" w:cstheme="majorBidi"/>
          <w:color w:val="000000"/>
          <w:sz w:val="20"/>
          <w:szCs w:val="20"/>
        </w:rPr>
        <w:t>Inaddition</w:t>
      </w:r>
      <w:proofErr w:type="spellEnd"/>
      <w:r w:rsidRPr="0026317A">
        <w:rPr>
          <w:rFonts w:asciiTheme="majorBidi" w:hAnsiTheme="majorBidi" w:cstheme="majorBidi"/>
          <w:color w:val="000000"/>
          <w:sz w:val="20"/>
          <w:szCs w:val="20"/>
        </w:rPr>
        <w:t>, test re-test administered;</w:t>
      </w:r>
      <w:r w:rsidRPr="0026317A">
        <w:rPr>
          <w:rFonts w:asciiTheme="majorBidi" w:hAnsiTheme="majorBidi" w:cstheme="majorBidi"/>
          <w:color w:val="000000"/>
          <w:sz w:val="20"/>
          <w:szCs w:val="20"/>
          <w:lang w:bidi="fa-IR"/>
        </w:rPr>
        <w:t xml:space="preserve"> The Pearson correlation coefficient was high (r= 0.803) which was acceptable as an indicator of a reliability (</w:t>
      </w:r>
      <w:proofErr w:type="spellStart"/>
      <w:r w:rsidRPr="0026317A">
        <w:rPr>
          <w:rFonts w:asciiTheme="majorBidi" w:hAnsiTheme="majorBidi" w:cstheme="majorBidi"/>
          <w:sz w:val="20"/>
          <w:szCs w:val="20"/>
        </w:rPr>
        <w:t>Rousson</w:t>
      </w:r>
      <w:proofErr w:type="spellEnd"/>
      <w:r w:rsidRPr="0026317A">
        <w:rPr>
          <w:rFonts w:asciiTheme="majorBidi" w:hAnsiTheme="majorBidi" w:cstheme="majorBidi"/>
          <w:sz w:val="20"/>
          <w:szCs w:val="20"/>
        </w:rPr>
        <w:t xml:space="preserve"> et al., 2002</w:t>
      </w:r>
      <w:r w:rsidRPr="0026317A">
        <w:rPr>
          <w:rFonts w:asciiTheme="majorBidi" w:hAnsiTheme="majorBidi" w:cstheme="majorBidi"/>
          <w:color w:val="000000"/>
          <w:sz w:val="20"/>
          <w:szCs w:val="20"/>
          <w:lang w:bidi="fa-IR"/>
        </w:rPr>
        <w:t>).</w:t>
      </w:r>
    </w:p>
    <w:p w:rsidR="009518C1" w:rsidRPr="0026317A" w:rsidRDefault="009518C1" w:rsidP="0026317A">
      <w:pPr>
        <w:autoSpaceDE w:val="0"/>
        <w:autoSpaceDN w:val="0"/>
        <w:adjustRightInd w:val="0"/>
        <w:snapToGrid w:val="0"/>
        <w:spacing w:after="0" w:line="240" w:lineRule="auto"/>
        <w:jc w:val="center"/>
        <w:rPr>
          <w:rFonts w:asciiTheme="majorBidi" w:hAnsiTheme="majorBidi" w:cstheme="majorBidi"/>
          <w:sz w:val="20"/>
          <w:szCs w:val="20"/>
        </w:rPr>
        <w:sectPr w:rsidR="009518C1" w:rsidRPr="0026317A">
          <w:footnotePr>
            <w:pos w:val="beneathText"/>
          </w:footnotePr>
          <w:type w:val="continuous"/>
          <w:pgSz w:w="12240" w:h="15840"/>
          <w:pgMar w:top="1440" w:right="1440" w:bottom="1440" w:left="1440" w:header="720" w:footer="720" w:gutter="0"/>
          <w:cols w:num="2" w:space="720" w:equalWidth="0">
            <w:col w:w="4467" w:space="425"/>
            <w:col w:w="4467"/>
          </w:cols>
          <w:docGrid w:linePitch="360"/>
        </w:sectPr>
      </w:pPr>
    </w:p>
    <w:p w:rsidR="009518C1" w:rsidRPr="0026317A" w:rsidRDefault="009518C1" w:rsidP="0026317A">
      <w:pPr>
        <w:autoSpaceDE w:val="0"/>
        <w:autoSpaceDN w:val="0"/>
        <w:adjustRightInd w:val="0"/>
        <w:snapToGrid w:val="0"/>
        <w:spacing w:after="0" w:line="240" w:lineRule="auto"/>
        <w:jc w:val="center"/>
        <w:rPr>
          <w:rFonts w:asciiTheme="majorBidi" w:hAnsiTheme="majorBidi" w:cstheme="majorBidi"/>
          <w:sz w:val="20"/>
          <w:szCs w:val="20"/>
        </w:rPr>
      </w:pPr>
    </w:p>
    <w:p w:rsidR="0026317A" w:rsidRDefault="0026317A" w:rsidP="0026317A">
      <w:pPr>
        <w:autoSpaceDE w:val="0"/>
        <w:autoSpaceDN w:val="0"/>
        <w:adjustRightInd w:val="0"/>
        <w:snapToGrid w:val="0"/>
        <w:spacing w:after="0" w:line="240" w:lineRule="auto"/>
        <w:jc w:val="center"/>
        <w:rPr>
          <w:rFonts w:asciiTheme="majorBidi" w:hAnsiTheme="majorBidi" w:cstheme="majorBidi" w:hint="eastAsia"/>
          <w:sz w:val="20"/>
          <w:szCs w:val="20"/>
          <w:lang w:eastAsia="zh-CN"/>
        </w:rPr>
      </w:pPr>
    </w:p>
    <w:p w:rsidR="00280231" w:rsidRDefault="00280231" w:rsidP="0026317A">
      <w:pPr>
        <w:autoSpaceDE w:val="0"/>
        <w:autoSpaceDN w:val="0"/>
        <w:adjustRightInd w:val="0"/>
        <w:snapToGrid w:val="0"/>
        <w:spacing w:after="0" w:line="240" w:lineRule="auto"/>
        <w:jc w:val="center"/>
        <w:rPr>
          <w:rFonts w:asciiTheme="majorBidi" w:hAnsiTheme="majorBidi" w:cstheme="majorBidi" w:hint="eastAsia"/>
          <w:sz w:val="20"/>
          <w:szCs w:val="20"/>
          <w:lang w:eastAsia="zh-CN"/>
        </w:rPr>
      </w:pPr>
    </w:p>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sz w:val="20"/>
          <w:szCs w:val="20"/>
        </w:rPr>
      </w:pPr>
      <w:r w:rsidRPr="0026317A">
        <w:rPr>
          <w:rFonts w:asciiTheme="majorBidi" w:hAnsiTheme="majorBidi" w:cstheme="majorBidi"/>
          <w:sz w:val="20"/>
          <w:szCs w:val="20"/>
        </w:rPr>
        <w:t>Table 2 Reliability of the Rear take down test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46"/>
        <w:gridCol w:w="2536"/>
        <w:gridCol w:w="2494"/>
      </w:tblGrid>
      <w:tr w:rsidR="009518C1" w:rsidRPr="0026317A" w:rsidTr="0026317A">
        <w:trPr>
          <w:cantSplit/>
          <w:jc w:val="center"/>
        </w:trPr>
        <w:tc>
          <w:tcPr>
            <w:tcW w:w="2374" w:type="pct"/>
            <w:vAlign w:val="center"/>
          </w:tcPr>
          <w:p w:rsidR="009518C1" w:rsidRPr="0026317A" w:rsidRDefault="009518C1" w:rsidP="0026317A">
            <w:pPr>
              <w:autoSpaceDE w:val="0"/>
              <w:autoSpaceDN w:val="0"/>
              <w:adjustRightInd w:val="0"/>
              <w:snapToGrid w:val="0"/>
              <w:spacing w:after="0" w:line="240" w:lineRule="auto"/>
              <w:jc w:val="center"/>
              <w:rPr>
                <w:rFonts w:asciiTheme="majorBidi" w:hAnsiTheme="majorBidi" w:cstheme="majorBidi"/>
                <w:color w:val="000000"/>
                <w:sz w:val="20"/>
                <w:szCs w:val="20"/>
                <w:lang w:bidi="fa-IR"/>
              </w:rPr>
            </w:pPr>
          </w:p>
        </w:tc>
        <w:tc>
          <w:tcPr>
            <w:tcW w:w="1324" w:type="pct"/>
            <w:vAlign w:val="center"/>
          </w:tcPr>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Inter rater</w:t>
            </w:r>
          </w:p>
        </w:tc>
        <w:tc>
          <w:tcPr>
            <w:tcW w:w="1303" w:type="pct"/>
            <w:vAlign w:val="center"/>
          </w:tcPr>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reliability</w:t>
            </w:r>
          </w:p>
        </w:tc>
      </w:tr>
      <w:tr w:rsidR="009518C1" w:rsidRPr="0026317A" w:rsidTr="0026317A">
        <w:trPr>
          <w:cantSplit/>
          <w:jc w:val="center"/>
        </w:trPr>
        <w:tc>
          <w:tcPr>
            <w:tcW w:w="2374" w:type="pct"/>
            <w:vAlign w:val="center"/>
          </w:tcPr>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Pearson Correlation</w:t>
            </w:r>
          </w:p>
        </w:tc>
        <w:tc>
          <w:tcPr>
            <w:tcW w:w="1324" w:type="pct"/>
            <w:vAlign w:val="center"/>
          </w:tcPr>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0.900</w:t>
            </w:r>
          </w:p>
        </w:tc>
        <w:tc>
          <w:tcPr>
            <w:tcW w:w="1303" w:type="pct"/>
            <w:vAlign w:val="center"/>
          </w:tcPr>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0.803</w:t>
            </w:r>
          </w:p>
        </w:tc>
      </w:tr>
      <w:tr w:rsidR="009518C1" w:rsidRPr="0026317A" w:rsidTr="0026317A">
        <w:trPr>
          <w:cantSplit/>
          <w:jc w:val="center"/>
        </w:trPr>
        <w:tc>
          <w:tcPr>
            <w:tcW w:w="2374" w:type="pct"/>
            <w:vAlign w:val="center"/>
          </w:tcPr>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Sig. ( 2-tailed)</w:t>
            </w:r>
          </w:p>
        </w:tc>
        <w:tc>
          <w:tcPr>
            <w:tcW w:w="1324" w:type="pct"/>
            <w:vAlign w:val="center"/>
          </w:tcPr>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0.00</w:t>
            </w:r>
          </w:p>
        </w:tc>
        <w:tc>
          <w:tcPr>
            <w:tcW w:w="1303" w:type="pct"/>
            <w:vAlign w:val="center"/>
          </w:tcPr>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0.00</w:t>
            </w:r>
          </w:p>
        </w:tc>
      </w:tr>
      <w:tr w:rsidR="009518C1" w:rsidRPr="0026317A" w:rsidTr="0026317A">
        <w:trPr>
          <w:cantSplit/>
          <w:jc w:val="center"/>
        </w:trPr>
        <w:tc>
          <w:tcPr>
            <w:tcW w:w="2374" w:type="pct"/>
            <w:vAlign w:val="center"/>
          </w:tcPr>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N</w:t>
            </w:r>
          </w:p>
        </w:tc>
        <w:tc>
          <w:tcPr>
            <w:tcW w:w="1324" w:type="pct"/>
            <w:vAlign w:val="center"/>
          </w:tcPr>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25</w:t>
            </w:r>
          </w:p>
        </w:tc>
        <w:tc>
          <w:tcPr>
            <w:tcW w:w="1303" w:type="pct"/>
            <w:vAlign w:val="center"/>
          </w:tcPr>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25</w:t>
            </w:r>
          </w:p>
        </w:tc>
      </w:tr>
    </w:tbl>
    <w:p w:rsidR="009518C1" w:rsidRPr="0026317A" w:rsidRDefault="009518C1"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p>
    <w:p w:rsidR="009518C1" w:rsidRPr="0026317A" w:rsidRDefault="009518C1" w:rsidP="0026317A">
      <w:pPr>
        <w:autoSpaceDE w:val="0"/>
        <w:autoSpaceDN w:val="0"/>
        <w:adjustRightInd w:val="0"/>
        <w:snapToGrid w:val="0"/>
        <w:spacing w:after="0" w:line="240" w:lineRule="auto"/>
        <w:jc w:val="both"/>
        <w:rPr>
          <w:rFonts w:asciiTheme="majorBidi" w:hAnsiTheme="majorBidi" w:cstheme="majorBidi"/>
          <w:i/>
          <w:iCs/>
          <w:color w:val="000000"/>
          <w:sz w:val="20"/>
          <w:szCs w:val="20"/>
          <w:lang w:bidi="fa-IR"/>
        </w:rPr>
        <w:sectPr w:rsidR="009518C1" w:rsidRPr="0026317A">
          <w:footnotePr>
            <w:pos w:val="beneathText"/>
          </w:footnotePr>
          <w:type w:val="continuous"/>
          <w:pgSz w:w="12240" w:h="15840"/>
          <w:pgMar w:top="1440" w:right="1440" w:bottom="1440" w:left="1440" w:header="720" w:footer="720" w:gutter="0"/>
          <w:cols w:space="425"/>
          <w:docGrid w:linePitch="360"/>
        </w:sectPr>
      </w:pP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i/>
          <w:iCs/>
          <w:color w:val="000000"/>
          <w:sz w:val="20"/>
          <w:szCs w:val="20"/>
          <w:lang w:bidi="fa-IR"/>
        </w:rPr>
      </w:pPr>
      <w:r w:rsidRPr="0026317A">
        <w:rPr>
          <w:rFonts w:asciiTheme="majorBidi" w:hAnsiTheme="majorBidi" w:cstheme="majorBidi"/>
          <w:i/>
          <w:iCs/>
          <w:color w:val="000000"/>
          <w:sz w:val="20"/>
          <w:szCs w:val="20"/>
          <w:lang w:bidi="fa-IR"/>
        </w:rPr>
        <w:lastRenderedPageBreak/>
        <w:t>Reliability of arm go behind test, rear throw, Duck under go behind, and single leg tackle test:</w:t>
      </w: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sz w:val="20"/>
          <w:szCs w:val="20"/>
          <w:lang w:bidi="fa-IR"/>
        </w:rPr>
        <w:t xml:space="preserve">According to table 3 Pearson correlation except </w:t>
      </w:r>
      <w:r w:rsidRPr="0026317A">
        <w:rPr>
          <w:rFonts w:asciiTheme="majorBidi" w:hAnsiTheme="majorBidi" w:cstheme="majorBidi"/>
          <w:color w:val="000000"/>
          <w:sz w:val="20"/>
          <w:szCs w:val="20"/>
          <w:lang w:bidi="fa-IR"/>
        </w:rPr>
        <w:t xml:space="preserve">Duck undergo behind </w:t>
      </w:r>
      <w:r w:rsidRPr="0026317A">
        <w:rPr>
          <w:rFonts w:asciiTheme="majorBidi" w:hAnsiTheme="majorBidi" w:cstheme="majorBidi"/>
          <w:sz w:val="20"/>
          <w:szCs w:val="20"/>
          <w:lang w:bidi="fa-IR"/>
        </w:rPr>
        <w:t xml:space="preserve">coefficient was high enough </w:t>
      </w:r>
      <w:r w:rsidRPr="0026317A">
        <w:rPr>
          <w:rFonts w:asciiTheme="majorBidi" w:hAnsiTheme="majorBidi" w:cstheme="majorBidi"/>
          <w:color w:val="000000"/>
          <w:sz w:val="20"/>
          <w:szCs w:val="20"/>
          <w:lang w:bidi="fa-IR"/>
        </w:rPr>
        <w:t xml:space="preserve">(r&gt;0.7) </w:t>
      </w:r>
      <w:r w:rsidRPr="0026317A">
        <w:rPr>
          <w:rFonts w:asciiTheme="majorBidi" w:hAnsiTheme="majorBidi" w:cstheme="majorBidi"/>
          <w:color w:val="000000"/>
          <w:sz w:val="20"/>
          <w:szCs w:val="20"/>
          <w:lang w:bidi="fa-IR"/>
        </w:rPr>
        <w:lastRenderedPageBreak/>
        <w:t>which was acceptable as an indicator of a reliability of the test (</w:t>
      </w:r>
      <w:proofErr w:type="spellStart"/>
      <w:r w:rsidRPr="0026317A">
        <w:rPr>
          <w:rFonts w:asciiTheme="majorBidi" w:hAnsiTheme="majorBidi" w:cstheme="majorBidi"/>
          <w:sz w:val="20"/>
          <w:szCs w:val="20"/>
        </w:rPr>
        <w:t>Rousson</w:t>
      </w:r>
      <w:proofErr w:type="spellEnd"/>
      <w:r w:rsidRPr="0026317A">
        <w:rPr>
          <w:rFonts w:asciiTheme="majorBidi" w:hAnsiTheme="majorBidi" w:cstheme="majorBidi"/>
          <w:sz w:val="20"/>
          <w:szCs w:val="20"/>
        </w:rPr>
        <w:t xml:space="preserve"> et al., 2002</w:t>
      </w:r>
      <w:r w:rsidRPr="0026317A">
        <w:rPr>
          <w:rFonts w:asciiTheme="majorBidi" w:hAnsiTheme="majorBidi" w:cstheme="majorBidi"/>
          <w:color w:val="000000"/>
          <w:sz w:val="20"/>
          <w:szCs w:val="20"/>
          <w:lang w:bidi="fa-IR"/>
        </w:rPr>
        <w:t>).</w:t>
      </w:r>
    </w:p>
    <w:p w:rsidR="009518C1" w:rsidRPr="0026317A" w:rsidRDefault="009518C1" w:rsidP="0026317A">
      <w:pPr>
        <w:adjustRightInd w:val="0"/>
        <w:snapToGrid w:val="0"/>
        <w:spacing w:after="0" w:line="240" w:lineRule="auto"/>
        <w:jc w:val="center"/>
        <w:rPr>
          <w:rFonts w:asciiTheme="majorBidi" w:hAnsiTheme="majorBidi" w:cstheme="majorBidi"/>
          <w:sz w:val="20"/>
          <w:szCs w:val="20"/>
        </w:rPr>
        <w:sectPr w:rsidR="009518C1" w:rsidRPr="0026317A">
          <w:footnotePr>
            <w:pos w:val="beneathText"/>
          </w:footnotePr>
          <w:type w:val="continuous"/>
          <w:pgSz w:w="12240" w:h="15840"/>
          <w:pgMar w:top="1440" w:right="1440" w:bottom="1440" w:left="1440" w:header="720" w:footer="720" w:gutter="0"/>
          <w:cols w:num="2" w:space="720" w:equalWidth="0">
            <w:col w:w="4467" w:space="425"/>
            <w:col w:w="4467"/>
          </w:cols>
          <w:docGrid w:linePitch="360"/>
        </w:sectPr>
      </w:pPr>
    </w:p>
    <w:p w:rsidR="009518C1" w:rsidRPr="0026317A" w:rsidRDefault="009518C1" w:rsidP="0026317A">
      <w:pPr>
        <w:adjustRightInd w:val="0"/>
        <w:snapToGrid w:val="0"/>
        <w:spacing w:after="0" w:line="240" w:lineRule="auto"/>
        <w:jc w:val="center"/>
        <w:rPr>
          <w:rFonts w:asciiTheme="majorBidi" w:hAnsiTheme="majorBidi" w:cstheme="majorBidi"/>
          <w:sz w:val="20"/>
          <w:szCs w:val="20"/>
        </w:rPr>
      </w:pPr>
    </w:p>
    <w:p w:rsidR="00280231" w:rsidRDefault="00280231" w:rsidP="0026317A">
      <w:pPr>
        <w:adjustRightInd w:val="0"/>
        <w:snapToGrid w:val="0"/>
        <w:spacing w:after="0" w:line="240" w:lineRule="auto"/>
        <w:jc w:val="center"/>
        <w:rPr>
          <w:rFonts w:asciiTheme="majorBidi" w:hAnsiTheme="majorBidi" w:cstheme="majorBidi" w:hint="eastAsia"/>
          <w:sz w:val="20"/>
          <w:szCs w:val="20"/>
          <w:lang w:eastAsia="zh-CN"/>
        </w:rPr>
      </w:pPr>
    </w:p>
    <w:p w:rsidR="009518C1" w:rsidRPr="0026317A" w:rsidRDefault="0026317A" w:rsidP="0026317A">
      <w:pPr>
        <w:adjustRightInd w:val="0"/>
        <w:snapToGrid w:val="0"/>
        <w:spacing w:after="0" w:line="240" w:lineRule="auto"/>
        <w:jc w:val="center"/>
        <w:rPr>
          <w:rFonts w:asciiTheme="majorBidi" w:hAnsiTheme="majorBidi" w:cstheme="majorBidi"/>
          <w:sz w:val="20"/>
          <w:szCs w:val="20"/>
        </w:rPr>
      </w:pPr>
      <w:r w:rsidRPr="0026317A">
        <w:rPr>
          <w:rFonts w:asciiTheme="majorBidi" w:hAnsiTheme="majorBidi" w:cstheme="majorBidi"/>
          <w:sz w:val="20"/>
          <w:szCs w:val="20"/>
        </w:rPr>
        <w:t>Table 3 Reliability of the test– Pearson Correlation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2"/>
        <w:gridCol w:w="3367"/>
        <w:gridCol w:w="3187"/>
      </w:tblGrid>
      <w:tr w:rsidR="009518C1" w:rsidRPr="0026317A" w:rsidTr="0026317A">
        <w:trPr>
          <w:trHeight w:val="172"/>
          <w:jc w:val="center"/>
        </w:trPr>
        <w:tc>
          <w:tcPr>
            <w:tcW w:w="1578" w:type="pct"/>
          </w:tcPr>
          <w:p w:rsidR="009518C1" w:rsidRPr="0026317A" w:rsidRDefault="009518C1"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p>
        </w:tc>
        <w:tc>
          <w:tcPr>
            <w:tcW w:w="1758" w:type="pct"/>
          </w:tcPr>
          <w:p w:rsidR="009518C1" w:rsidRPr="0026317A" w:rsidRDefault="009518C1"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p>
        </w:tc>
        <w:tc>
          <w:tcPr>
            <w:tcW w:w="1664"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reliability</w:t>
            </w:r>
          </w:p>
        </w:tc>
      </w:tr>
      <w:tr w:rsidR="009518C1" w:rsidRPr="0026317A" w:rsidTr="0026317A">
        <w:trPr>
          <w:trHeight w:val="182"/>
          <w:jc w:val="center"/>
        </w:trPr>
        <w:tc>
          <w:tcPr>
            <w:tcW w:w="1578" w:type="pct"/>
          </w:tcPr>
          <w:p w:rsidR="009518C1" w:rsidRPr="0026317A" w:rsidRDefault="0026317A" w:rsidP="0026317A">
            <w:pPr>
              <w:autoSpaceDE w:val="0"/>
              <w:autoSpaceDN w:val="0"/>
              <w:adjustRightInd w:val="0"/>
              <w:snapToGrid w:val="0"/>
              <w:spacing w:after="0" w:line="240" w:lineRule="auto"/>
              <w:rPr>
                <w:rFonts w:asciiTheme="majorBidi" w:hAnsiTheme="majorBidi" w:cstheme="majorBidi"/>
                <w:sz w:val="20"/>
                <w:szCs w:val="20"/>
              </w:rPr>
            </w:pPr>
            <w:r w:rsidRPr="0026317A">
              <w:rPr>
                <w:rFonts w:asciiTheme="majorBidi" w:hAnsiTheme="majorBidi" w:cstheme="majorBidi"/>
                <w:color w:val="000000"/>
                <w:sz w:val="20"/>
                <w:szCs w:val="20"/>
                <w:lang w:bidi="fa-IR"/>
              </w:rPr>
              <w:t>Arm go behind test</w:t>
            </w:r>
          </w:p>
        </w:tc>
        <w:tc>
          <w:tcPr>
            <w:tcW w:w="1758"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Pearson Correlation</w:t>
            </w:r>
          </w:p>
        </w:tc>
        <w:tc>
          <w:tcPr>
            <w:tcW w:w="1664"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0.952</w:t>
            </w:r>
          </w:p>
        </w:tc>
      </w:tr>
      <w:tr w:rsidR="009518C1" w:rsidRPr="0026317A" w:rsidTr="0026317A">
        <w:trPr>
          <w:trHeight w:val="172"/>
          <w:jc w:val="center"/>
        </w:trPr>
        <w:tc>
          <w:tcPr>
            <w:tcW w:w="1578" w:type="pct"/>
          </w:tcPr>
          <w:p w:rsidR="009518C1" w:rsidRPr="0026317A" w:rsidRDefault="009518C1" w:rsidP="0026317A">
            <w:pPr>
              <w:autoSpaceDE w:val="0"/>
              <w:autoSpaceDN w:val="0"/>
              <w:adjustRightInd w:val="0"/>
              <w:snapToGrid w:val="0"/>
              <w:spacing w:after="0" w:line="240" w:lineRule="auto"/>
              <w:rPr>
                <w:rFonts w:asciiTheme="majorBidi" w:hAnsiTheme="majorBidi" w:cstheme="majorBidi"/>
                <w:sz w:val="20"/>
                <w:szCs w:val="20"/>
              </w:rPr>
            </w:pPr>
          </w:p>
        </w:tc>
        <w:tc>
          <w:tcPr>
            <w:tcW w:w="1758"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Sig. ( 2-tailed)</w:t>
            </w:r>
          </w:p>
        </w:tc>
        <w:tc>
          <w:tcPr>
            <w:tcW w:w="1664"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0.00</w:t>
            </w:r>
          </w:p>
        </w:tc>
      </w:tr>
      <w:tr w:rsidR="009518C1" w:rsidRPr="0026317A" w:rsidTr="0026317A">
        <w:trPr>
          <w:trHeight w:val="172"/>
          <w:jc w:val="center"/>
        </w:trPr>
        <w:tc>
          <w:tcPr>
            <w:tcW w:w="1578" w:type="pct"/>
          </w:tcPr>
          <w:p w:rsidR="009518C1" w:rsidRPr="0026317A" w:rsidRDefault="009518C1" w:rsidP="0026317A">
            <w:pPr>
              <w:autoSpaceDE w:val="0"/>
              <w:autoSpaceDN w:val="0"/>
              <w:adjustRightInd w:val="0"/>
              <w:snapToGrid w:val="0"/>
              <w:spacing w:after="0" w:line="240" w:lineRule="auto"/>
              <w:rPr>
                <w:rFonts w:asciiTheme="majorBidi" w:hAnsiTheme="majorBidi" w:cstheme="majorBidi"/>
                <w:sz w:val="20"/>
                <w:szCs w:val="20"/>
              </w:rPr>
            </w:pPr>
          </w:p>
        </w:tc>
        <w:tc>
          <w:tcPr>
            <w:tcW w:w="1758"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N</w:t>
            </w:r>
          </w:p>
        </w:tc>
        <w:tc>
          <w:tcPr>
            <w:tcW w:w="1664"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22</w:t>
            </w:r>
          </w:p>
        </w:tc>
      </w:tr>
      <w:tr w:rsidR="009518C1" w:rsidRPr="0026317A" w:rsidTr="0026317A">
        <w:trPr>
          <w:trHeight w:val="182"/>
          <w:jc w:val="center"/>
        </w:trPr>
        <w:tc>
          <w:tcPr>
            <w:tcW w:w="1578" w:type="pct"/>
          </w:tcPr>
          <w:p w:rsidR="009518C1" w:rsidRPr="0026317A" w:rsidRDefault="0026317A" w:rsidP="0026317A">
            <w:pPr>
              <w:autoSpaceDE w:val="0"/>
              <w:autoSpaceDN w:val="0"/>
              <w:adjustRightInd w:val="0"/>
              <w:snapToGrid w:val="0"/>
              <w:spacing w:after="0" w:line="240" w:lineRule="auto"/>
              <w:rPr>
                <w:rFonts w:asciiTheme="majorBidi" w:hAnsiTheme="majorBidi" w:cstheme="majorBidi"/>
                <w:sz w:val="20"/>
                <w:szCs w:val="20"/>
              </w:rPr>
            </w:pPr>
            <w:r w:rsidRPr="0026317A">
              <w:rPr>
                <w:rFonts w:asciiTheme="majorBidi" w:hAnsiTheme="majorBidi" w:cstheme="majorBidi"/>
                <w:color w:val="000000"/>
                <w:sz w:val="20"/>
                <w:szCs w:val="20"/>
                <w:lang w:bidi="fa-IR"/>
              </w:rPr>
              <w:t>Rear throw</w:t>
            </w:r>
          </w:p>
        </w:tc>
        <w:tc>
          <w:tcPr>
            <w:tcW w:w="1758"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Pearson Correlation</w:t>
            </w:r>
          </w:p>
        </w:tc>
        <w:tc>
          <w:tcPr>
            <w:tcW w:w="1664"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0.755</w:t>
            </w:r>
          </w:p>
        </w:tc>
      </w:tr>
      <w:tr w:rsidR="009518C1" w:rsidRPr="0026317A" w:rsidTr="0026317A">
        <w:trPr>
          <w:trHeight w:val="172"/>
          <w:jc w:val="center"/>
        </w:trPr>
        <w:tc>
          <w:tcPr>
            <w:tcW w:w="1578" w:type="pct"/>
          </w:tcPr>
          <w:p w:rsidR="009518C1" w:rsidRPr="0026317A" w:rsidRDefault="009518C1" w:rsidP="0026317A">
            <w:pPr>
              <w:autoSpaceDE w:val="0"/>
              <w:autoSpaceDN w:val="0"/>
              <w:adjustRightInd w:val="0"/>
              <w:snapToGrid w:val="0"/>
              <w:spacing w:after="0" w:line="240" w:lineRule="auto"/>
              <w:rPr>
                <w:rFonts w:asciiTheme="majorBidi" w:hAnsiTheme="majorBidi" w:cstheme="majorBidi"/>
                <w:sz w:val="20"/>
                <w:szCs w:val="20"/>
              </w:rPr>
            </w:pPr>
          </w:p>
        </w:tc>
        <w:tc>
          <w:tcPr>
            <w:tcW w:w="1758"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Sig. ( 2-tailed)</w:t>
            </w:r>
          </w:p>
        </w:tc>
        <w:tc>
          <w:tcPr>
            <w:tcW w:w="1664"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0.00</w:t>
            </w:r>
          </w:p>
        </w:tc>
      </w:tr>
      <w:tr w:rsidR="009518C1" w:rsidRPr="0026317A" w:rsidTr="0026317A">
        <w:trPr>
          <w:trHeight w:val="172"/>
          <w:jc w:val="center"/>
        </w:trPr>
        <w:tc>
          <w:tcPr>
            <w:tcW w:w="1578" w:type="pct"/>
          </w:tcPr>
          <w:p w:rsidR="009518C1" w:rsidRPr="0026317A" w:rsidRDefault="009518C1" w:rsidP="0026317A">
            <w:pPr>
              <w:autoSpaceDE w:val="0"/>
              <w:autoSpaceDN w:val="0"/>
              <w:adjustRightInd w:val="0"/>
              <w:snapToGrid w:val="0"/>
              <w:spacing w:after="0" w:line="240" w:lineRule="auto"/>
              <w:rPr>
                <w:rFonts w:asciiTheme="majorBidi" w:hAnsiTheme="majorBidi" w:cstheme="majorBidi"/>
                <w:sz w:val="20"/>
                <w:szCs w:val="20"/>
              </w:rPr>
            </w:pPr>
          </w:p>
        </w:tc>
        <w:tc>
          <w:tcPr>
            <w:tcW w:w="1758"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N</w:t>
            </w:r>
          </w:p>
        </w:tc>
        <w:tc>
          <w:tcPr>
            <w:tcW w:w="1664"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22</w:t>
            </w:r>
          </w:p>
        </w:tc>
      </w:tr>
      <w:tr w:rsidR="009518C1" w:rsidRPr="0026317A" w:rsidTr="0026317A">
        <w:trPr>
          <w:trHeight w:val="182"/>
          <w:jc w:val="center"/>
        </w:trPr>
        <w:tc>
          <w:tcPr>
            <w:tcW w:w="1578" w:type="pct"/>
          </w:tcPr>
          <w:p w:rsidR="009518C1" w:rsidRPr="0026317A" w:rsidRDefault="0026317A" w:rsidP="0026317A">
            <w:pPr>
              <w:autoSpaceDE w:val="0"/>
              <w:autoSpaceDN w:val="0"/>
              <w:adjustRightInd w:val="0"/>
              <w:snapToGrid w:val="0"/>
              <w:spacing w:after="0" w:line="240" w:lineRule="auto"/>
              <w:rPr>
                <w:rFonts w:asciiTheme="majorBidi" w:hAnsiTheme="majorBidi" w:cstheme="majorBidi"/>
                <w:sz w:val="20"/>
                <w:szCs w:val="20"/>
              </w:rPr>
            </w:pPr>
            <w:r w:rsidRPr="0026317A">
              <w:rPr>
                <w:rFonts w:asciiTheme="majorBidi" w:hAnsiTheme="majorBidi" w:cstheme="majorBidi"/>
                <w:sz w:val="20"/>
                <w:szCs w:val="20"/>
              </w:rPr>
              <w:t>Flaying mare</w:t>
            </w:r>
          </w:p>
        </w:tc>
        <w:tc>
          <w:tcPr>
            <w:tcW w:w="1758"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Pearson Correlation</w:t>
            </w:r>
          </w:p>
        </w:tc>
        <w:tc>
          <w:tcPr>
            <w:tcW w:w="1664"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0.937</w:t>
            </w:r>
          </w:p>
        </w:tc>
      </w:tr>
      <w:tr w:rsidR="009518C1" w:rsidRPr="0026317A" w:rsidTr="0026317A">
        <w:trPr>
          <w:trHeight w:val="172"/>
          <w:jc w:val="center"/>
        </w:trPr>
        <w:tc>
          <w:tcPr>
            <w:tcW w:w="1578" w:type="pct"/>
          </w:tcPr>
          <w:p w:rsidR="009518C1" w:rsidRPr="0026317A" w:rsidRDefault="009518C1" w:rsidP="0026317A">
            <w:pPr>
              <w:autoSpaceDE w:val="0"/>
              <w:autoSpaceDN w:val="0"/>
              <w:adjustRightInd w:val="0"/>
              <w:snapToGrid w:val="0"/>
              <w:spacing w:after="0" w:line="240" w:lineRule="auto"/>
              <w:rPr>
                <w:rFonts w:asciiTheme="majorBidi" w:hAnsiTheme="majorBidi" w:cstheme="majorBidi"/>
                <w:sz w:val="20"/>
                <w:szCs w:val="20"/>
              </w:rPr>
            </w:pPr>
          </w:p>
        </w:tc>
        <w:tc>
          <w:tcPr>
            <w:tcW w:w="1758"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Sig. ( 2-tailed)</w:t>
            </w:r>
          </w:p>
        </w:tc>
        <w:tc>
          <w:tcPr>
            <w:tcW w:w="1664"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0.00</w:t>
            </w:r>
          </w:p>
        </w:tc>
      </w:tr>
      <w:tr w:rsidR="009518C1" w:rsidRPr="0026317A" w:rsidTr="0026317A">
        <w:trPr>
          <w:trHeight w:val="172"/>
          <w:jc w:val="center"/>
        </w:trPr>
        <w:tc>
          <w:tcPr>
            <w:tcW w:w="1578" w:type="pct"/>
          </w:tcPr>
          <w:p w:rsidR="009518C1" w:rsidRPr="0026317A" w:rsidRDefault="009518C1" w:rsidP="0026317A">
            <w:pPr>
              <w:autoSpaceDE w:val="0"/>
              <w:autoSpaceDN w:val="0"/>
              <w:adjustRightInd w:val="0"/>
              <w:snapToGrid w:val="0"/>
              <w:spacing w:after="0" w:line="240" w:lineRule="auto"/>
              <w:rPr>
                <w:rFonts w:asciiTheme="majorBidi" w:hAnsiTheme="majorBidi" w:cstheme="majorBidi"/>
                <w:sz w:val="20"/>
                <w:szCs w:val="20"/>
              </w:rPr>
            </w:pPr>
          </w:p>
        </w:tc>
        <w:tc>
          <w:tcPr>
            <w:tcW w:w="1758"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N</w:t>
            </w:r>
          </w:p>
        </w:tc>
        <w:tc>
          <w:tcPr>
            <w:tcW w:w="1664"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22</w:t>
            </w:r>
          </w:p>
        </w:tc>
      </w:tr>
      <w:tr w:rsidR="009518C1" w:rsidRPr="0026317A" w:rsidTr="0026317A">
        <w:trPr>
          <w:trHeight w:val="182"/>
          <w:jc w:val="center"/>
        </w:trPr>
        <w:tc>
          <w:tcPr>
            <w:tcW w:w="1578" w:type="pct"/>
          </w:tcPr>
          <w:p w:rsidR="009518C1" w:rsidRPr="0026317A" w:rsidRDefault="0026317A" w:rsidP="0026317A">
            <w:pPr>
              <w:autoSpaceDE w:val="0"/>
              <w:autoSpaceDN w:val="0"/>
              <w:adjustRightInd w:val="0"/>
              <w:snapToGrid w:val="0"/>
              <w:spacing w:after="0" w:line="240" w:lineRule="auto"/>
              <w:rPr>
                <w:rFonts w:asciiTheme="majorBidi" w:hAnsiTheme="majorBidi" w:cstheme="majorBidi"/>
                <w:sz w:val="20"/>
                <w:szCs w:val="20"/>
              </w:rPr>
            </w:pPr>
            <w:r w:rsidRPr="0026317A">
              <w:rPr>
                <w:rFonts w:asciiTheme="majorBidi" w:hAnsiTheme="majorBidi" w:cstheme="majorBidi"/>
                <w:color w:val="000000"/>
                <w:sz w:val="20"/>
                <w:szCs w:val="20"/>
                <w:lang w:bidi="fa-IR"/>
              </w:rPr>
              <w:t>Duck undergo behind</w:t>
            </w:r>
          </w:p>
        </w:tc>
        <w:tc>
          <w:tcPr>
            <w:tcW w:w="1758"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Pearson Correlation</w:t>
            </w:r>
          </w:p>
        </w:tc>
        <w:tc>
          <w:tcPr>
            <w:tcW w:w="1664"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0.476</w:t>
            </w:r>
          </w:p>
        </w:tc>
      </w:tr>
      <w:tr w:rsidR="009518C1" w:rsidRPr="0026317A" w:rsidTr="0026317A">
        <w:trPr>
          <w:trHeight w:val="172"/>
          <w:jc w:val="center"/>
        </w:trPr>
        <w:tc>
          <w:tcPr>
            <w:tcW w:w="1578" w:type="pct"/>
          </w:tcPr>
          <w:p w:rsidR="009518C1" w:rsidRPr="0026317A" w:rsidRDefault="009518C1" w:rsidP="0026317A">
            <w:pPr>
              <w:autoSpaceDE w:val="0"/>
              <w:autoSpaceDN w:val="0"/>
              <w:adjustRightInd w:val="0"/>
              <w:snapToGrid w:val="0"/>
              <w:spacing w:after="0" w:line="240" w:lineRule="auto"/>
              <w:rPr>
                <w:rFonts w:asciiTheme="majorBidi" w:hAnsiTheme="majorBidi" w:cstheme="majorBidi"/>
                <w:sz w:val="20"/>
                <w:szCs w:val="20"/>
              </w:rPr>
            </w:pPr>
          </w:p>
        </w:tc>
        <w:tc>
          <w:tcPr>
            <w:tcW w:w="1758"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Sig. ( 2-tailed)</w:t>
            </w:r>
          </w:p>
        </w:tc>
        <w:tc>
          <w:tcPr>
            <w:tcW w:w="1664"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0.025</w:t>
            </w:r>
          </w:p>
        </w:tc>
      </w:tr>
      <w:tr w:rsidR="009518C1" w:rsidRPr="0026317A" w:rsidTr="0026317A">
        <w:trPr>
          <w:trHeight w:val="172"/>
          <w:jc w:val="center"/>
        </w:trPr>
        <w:tc>
          <w:tcPr>
            <w:tcW w:w="1578" w:type="pct"/>
          </w:tcPr>
          <w:p w:rsidR="009518C1" w:rsidRPr="0026317A" w:rsidRDefault="009518C1" w:rsidP="0026317A">
            <w:pPr>
              <w:autoSpaceDE w:val="0"/>
              <w:autoSpaceDN w:val="0"/>
              <w:adjustRightInd w:val="0"/>
              <w:snapToGrid w:val="0"/>
              <w:spacing w:after="0" w:line="240" w:lineRule="auto"/>
              <w:rPr>
                <w:rFonts w:asciiTheme="majorBidi" w:hAnsiTheme="majorBidi" w:cstheme="majorBidi"/>
                <w:sz w:val="20"/>
                <w:szCs w:val="20"/>
              </w:rPr>
            </w:pPr>
          </w:p>
        </w:tc>
        <w:tc>
          <w:tcPr>
            <w:tcW w:w="1758"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N</w:t>
            </w:r>
          </w:p>
        </w:tc>
        <w:tc>
          <w:tcPr>
            <w:tcW w:w="1664"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22</w:t>
            </w:r>
          </w:p>
        </w:tc>
      </w:tr>
      <w:tr w:rsidR="009518C1" w:rsidRPr="0026317A" w:rsidTr="0026317A">
        <w:trPr>
          <w:trHeight w:val="182"/>
          <w:jc w:val="center"/>
        </w:trPr>
        <w:tc>
          <w:tcPr>
            <w:tcW w:w="1578" w:type="pct"/>
          </w:tcPr>
          <w:p w:rsidR="009518C1" w:rsidRPr="0026317A" w:rsidRDefault="0026317A" w:rsidP="0026317A">
            <w:pPr>
              <w:autoSpaceDE w:val="0"/>
              <w:autoSpaceDN w:val="0"/>
              <w:adjustRightInd w:val="0"/>
              <w:snapToGrid w:val="0"/>
              <w:spacing w:after="0" w:line="240" w:lineRule="auto"/>
              <w:rPr>
                <w:rFonts w:asciiTheme="majorBidi" w:hAnsiTheme="majorBidi" w:cstheme="majorBidi"/>
                <w:sz w:val="20"/>
                <w:szCs w:val="20"/>
              </w:rPr>
            </w:pPr>
            <w:r w:rsidRPr="0026317A">
              <w:rPr>
                <w:rFonts w:asciiTheme="majorBidi" w:hAnsiTheme="majorBidi" w:cstheme="majorBidi"/>
                <w:sz w:val="20"/>
                <w:szCs w:val="20"/>
              </w:rPr>
              <w:t>Leg tackle</w:t>
            </w:r>
          </w:p>
        </w:tc>
        <w:tc>
          <w:tcPr>
            <w:tcW w:w="1758"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Pearson Correlation</w:t>
            </w:r>
          </w:p>
        </w:tc>
        <w:tc>
          <w:tcPr>
            <w:tcW w:w="1664"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0.860</w:t>
            </w:r>
          </w:p>
        </w:tc>
      </w:tr>
      <w:tr w:rsidR="009518C1" w:rsidRPr="0026317A" w:rsidTr="0026317A">
        <w:trPr>
          <w:trHeight w:val="172"/>
          <w:jc w:val="center"/>
        </w:trPr>
        <w:tc>
          <w:tcPr>
            <w:tcW w:w="1578" w:type="pct"/>
          </w:tcPr>
          <w:p w:rsidR="009518C1" w:rsidRPr="0026317A" w:rsidRDefault="009518C1" w:rsidP="0026317A">
            <w:pPr>
              <w:autoSpaceDE w:val="0"/>
              <w:autoSpaceDN w:val="0"/>
              <w:adjustRightInd w:val="0"/>
              <w:snapToGrid w:val="0"/>
              <w:spacing w:after="0" w:line="240" w:lineRule="auto"/>
              <w:rPr>
                <w:rFonts w:asciiTheme="majorBidi" w:hAnsiTheme="majorBidi" w:cstheme="majorBidi"/>
                <w:sz w:val="20"/>
                <w:szCs w:val="20"/>
              </w:rPr>
            </w:pPr>
          </w:p>
        </w:tc>
        <w:tc>
          <w:tcPr>
            <w:tcW w:w="1758"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Sig. ( 2-tailed)</w:t>
            </w:r>
          </w:p>
        </w:tc>
        <w:tc>
          <w:tcPr>
            <w:tcW w:w="1664"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0.000</w:t>
            </w:r>
          </w:p>
        </w:tc>
      </w:tr>
      <w:tr w:rsidR="009518C1" w:rsidRPr="0026317A" w:rsidTr="0026317A">
        <w:trPr>
          <w:trHeight w:val="179"/>
          <w:jc w:val="center"/>
        </w:trPr>
        <w:tc>
          <w:tcPr>
            <w:tcW w:w="1578" w:type="pct"/>
          </w:tcPr>
          <w:p w:rsidR="009518C1" w:rsidRPr="0026317A" w:rsidRDefault="009518C1" w:rsidP="0026317A">
            <w:pPr>
              <w:autoSpaceDE w:val="0"/>
              <w:autoSpaceDN w:val="0"/>
              <w:adjustRightInd w:val="0"/>
              <w:snapToGrid w:val="0"/>
              <w:spacing w:after="0" w:line="240" w:lineRule="auto"/>
              <w:rPr>
                <w:rFonts w:asciiTheme="majorBidi" w:hAnsiTheme="majorBidi" w:cstheme="majorBidi"/>
                <w:sz w:val="20"/>
                <w:szCs w:val="20"/>
              </w:rPr>
            </w:pPr>
          </w:p>
        </w:tc>
        <w:tc>
          <w:tcPr>
            <w:tcW w:w="1758"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N</w:t>
            </w:r>
          </w:p>
        </w:tc>
        <w:tc>
          <w:tcPr>
            <w:tcW w:w="1664" w:type="pct"/>
          </w:tcPr>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lang w:bidi="fa-IR"/>
              </w:rPr>
              <w:t>22</w:t>
            </w:r>
          </w:p>
        </w:tc>
      </w:tr>
    </w:tbl>
    <w:p w:rsidR="009518C1" w:rsidRDefault="009518C1" w:rsidP="0026317A">
      <w:pPr>
        <w:autoSpaceDE w:val="0"/>
        <w:autoSpaceDN w:val="0"/>
        <w:adjustRightInd w:val="0"/>
        <w:snapToGrid w:val="0"/>
        <w:spacing w:after="0" w:line="240" w:lineRule="auto"/>
        <w:jc w:val="both"/>
        <w:rPr>
          <w:rFonts w:asciiTheme="majorBidi" w:hAnsiTheme="majorBidi" w:cstheme="majorBidi" w:hint="eastAsia"/>
          <w:color w:val="000000"/>
          <w:sz w:val="20"/>
          <w:szCs w:val="20"/>
          <w:lang w:eastAsia="zh-CN" w:bidi="fa-IR"/>
        </w:rPr>
      </w:pPr>
    </w:p>
    <w:p w:rsidR="00280231" w:rsidRDefault="00280231" w:rsidP="0026317A">
      <w:pPr>
        <w:autoSpaceDE w:val="0"/>
        <w:autoSpaceDN w:val="0"/>
        <w:adjustRightInd w:val="0"/>
        <w:snapToGrid w:val="0"/>
        <w:spacing w:after="0" w:line="240" w:lineRule="auto"/>
        <w:jc w:val="both"/>
        <w:rPr>
          <w:rFonts w:asciiTheme="majorBidi" w:hAnsiTheme="majorBidi" w:cstheme="majorBidi" w:hint="eastAsia"/>
          <w:color w:val="000000"/>
          <w:sz w:val="20"/>
          <w:szCs w:val="20"/>
          <w:lang w:eastAsia="zh-CN" w:bidi="fa-IR"/>
        </w:rPr>
      </w:pPr>
    </w:p>
    <w:p w:rsidR="00280231" w:rsidRDefault="00280231" w:rsidP="0026317A">
      <w:pPr>
        <w:autoSpaceDE w:val="0"/>
        <w:autoSpaceDN w:val="0"/>
        <w:adjustRightInd w:val="0"/>
        <w:snapToGrid w:val="0"/>
        <w:spacing w:after="0" w:line="240" w:lineRule="auto"/>
        <w:jc w:val="both"/>
        <w:rPr>
          <w:rFonts w:asciiTheme="majorBidi" w:hAnsiTheme="majorBidi" w:cstheme="majorBidi" w:hint="eastAsia"/>
          <w:color w:val="000000"/>
          <w:sz w:val="20"/>
          <w:szCs w:val="20"/>
          <w:lang w:eastAsia="zh-CN" w:bidi="fa-IR"/>
        </w:rPr>
      </w:pPr>
    </w:p>
    <w:p w:rsidR="00280231" w:rsidRDefault="00280231" w:rsidP="0026317A">
      <w:pPr>
        <w:autoSpaceDE w:val="0"/>
        <w:autoSpaceDN w:val="0"/>
        <w:adjustRightInd w:val="0"/>
        <w:snapToGrid w:val="0"/>
        <w:spacing w:after="0" w:line="240" w:lineRule="auto"/>
        <w:jc w:val="both"/>
        <w:rPr>
          <w:rFonts w:asciiTheme="majorBidi" w:hAnsiTheme="majorBidi" w:cstheme="majorBidi" w:hint="eastAsia"/>
          <w:color w:val="000000"/>
          <w:sz w:val="20"/>
          <w:szCs w:val="20"/>
          <w:lang w:eastAsia="zh-CN" w:bidi="fa-IR"/>
        </w:rPr>
      </w:pPr>
    </w:p>
    <w:p w:rsidR="00280231" w:rsidRPr="0026317A" w:rsidRDefault="00280231" w:rsidP="0026317A">
      <w:pPr>
        <w:autoSpaceDE w:val="0"/>
        <w:autoSpaceDN w:val="0"/>
        <w:adjustRightInd w:val="0"/>
        <w:snapToGrid w:val="0"/>
        <w:spacing w:after="0" w:line="240" w:lineRule="auto"/>
        <w:jc w:val="both"/>
        <w:rPr>
          <w:rFonts w:asciiTheme="majorBidi" w:hAnsiTheme="majorBidi" w:cstheme="majorBidi" w:hint="eastAsia"/>
          <w:color w:val="000000"/>
          <w:sz w:val="20"/>
          <w:szCs w:val="20"/>
          <w:lang w:eastAsia="zh-CN" w:bidi="fa-IR"/>
        </w:rPr>
      </w:pPr>
    </w:p>
    <w:p w:rsidR="009518C1" w:rsidRPr="0026317A" w:rsidRDefault="009518C1" w:rsidP="0026317A">
      <w:pPr>
        <w:autoSpaceDE w:val="0"/>
        <w:autoSpaceDN w:val="0"/>
        <w:adjustRightInd w:val="0"/>
        <w:snapToGrid w:val="0"/>
        <w:spacing w:after="0" w:line="240" w:lineRule="auto"/>
        <w:jc w:val="both"/>
        <w:rPr>
          <w:rFonts w:asciiTheme="majorBidi" w:hAnsiTheme="majorBidi" w:cstheme="majorBidi"/>
          <w:i/>
          <w:iCs/>
          <w:color w:val="000000"/>
          <w:sz w:val="20"/>
          <w:szCs w:val="20"/>
          <w:lang w:bidi="fa-IR"/>
        </w:rPr>
        <w:sectPr w:rsidR="009518C1" w:rsidRPr="0026317A">
          <w:footnotePr>
            <w:pos w:val="beneathText"/>
          </w:footnotePr>
          <w:type w:val="continuous"/>
          <w:pgSz w:w="12240" w:h="15840"/>
          <w:pgMar w:top="1440" w:right="1440" w:bottom="1440" w:left="1440" w:header="720" w:footer="720" w:gutter="0"/>
          <w:cols w:space="425"/>
          <w:docGrid w:linePitch="360"/>
        </w:sectPr>
      </w:pP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i/>
          <w:iCs/>
          <w:color w:val="000000"/>
          <w:sz w:val="20"/>
          <w:szCs w:val="20"/>
          <w:lang w:bidi="fa-IR"/>
        </w:rPr>
      </w:pPr>
      <w:r w:rsidRPr="0026317A">
        <w:rPr>
          <w:rFonts w:asciiTheme="majorBidi" w:hAnsiTheme="majorBidi" w:cstheme="majorBidi"/>
          <w:i/>
          <w:iCs/>
          <w:color w:val="000000"/>
          <w:sz w:val="20"/>
          <w:szCs w:val="20"/>
          <w:lang w:bidi="fa-IR"/>
        </w:rPr>
        <w:lastRenderedPageBreak/>
        <w:t>Objectivity of arm go behind, rear throw, flaying mare, duck under go behind, single leg tackle tests:</w:t>
      </w:r>
    </w:p>
    <w:p w:rsidR="0026317A" w:rsidRDefault="0026317A" w:rsidP="0026317A">
      <w:pPr>
        <w:adjustRightInd w:val="0"/>
        <w:snapToGrid w:val="0"/>
        <w:spacing w:after="0" w:line="240" w:lineRule="auto"/>
        <w:jc w:val="both"/>
        <w:textAlignment w:val="top"/>
        <w:rPr>
          <w:rFonts w:asciiTheme="majorBidi" w:hAnsiTheme="majorBidi" w:cstheme="majorBidi" w:hint="eastAsia"/>
          <w:sz w:val="20"/>
          <w:szCs w:val="20"/>
          <w:lang w:eastAsia="zh-CN"/>
        </w:rPr>
      </w:pPr>
      <w:r w:rsidRPr="0026317A">
        <w:rPr>
          <w:rFonts w:asciiTheme="majorBidi" w:hAnsiTheme="majorBidi" w:cstheme="majorBidi"/>
          <w:color w:val="000000"/>
          <w:sz w:val="20"/>
          <w:szCs w:val="20"/>
          <w:lang w:bidi="fa-IR"/>
        </w:rPr>
        <w:t xml:space="preserve">To check the objectivity of the questionnaire RMANOVA conducted. To fulfill the repeated measure ANOVA assumptions, </w:t>
      </w:r>
      <w:proofErr w:type="spellStart"/>
      <w:r w:rsidRPr="0026317A">
        <w:rPr>
          <w:rFonts w:asciiTheme="majorBidi" w:eastAsia="Times New Roman" w:hAnsiTheme="majorBidi" w:cstheme="majorBidi"/>
          <w:color w:val="000000"/>
          <w:sz w:val="20"/>
          <w:szCs w:val="20"/>
        </w:rPr>
        <w:t>Mauchys</w:t>
      </w:r>
      <w:proofErr w:type="spellEnd"/>
      <w:r w:rsidRPr="0026317A">
        <w:rPr>
          <w:rFonts w:asciiTheme="majorBidi" w:eastAsia="Times New Roman" w:hAnsiTheme="majorBidi" w:cstheme="majorBidi"/>
          <w:color w:val="000000"/>
          <w:sz w:val="20"/>
          <w:szCs w:val="20"/>
        </w:rPr>
        <w:t xml:space="preserve"> test was conducted. It became clear that there is no significantly different between groups’ variances (</w:t>
      </w:r>
      <w:proofErr w:type="spellStart"/>
      <w:r w:rsidRPr="0026317A">
        <w:rPr>
          <w:rFonts w:asciiTheme="majorBidi" w:eastAsia="Times New Roman" w:hAnsiTheme="majorBidi" w:cstheme="majorBidi"/>
          <w:color w:val="000000"/>
          <w:sz w:val="20"/>
          <w:szCs w:val="20"/>
        </w:rPr>
        <w:t>GreenHouse-Geisser</w:t>
      </w:r>
      <w:proofErr w:type="spellEnd"/>
      <w:r w:rsidRPr="0026317A">
        <w:rPr>
          <w:rFonts w:asciiTheme="majorBidi" w:eastAsia="Times New Roman" w:hAnsiTheme="majorBidi" w:cstheme="majorBidi"/>
          <w:color w:val="000000"/>
          <w:sz w:val="20"/>
          <w:szCs w:val="20"/>
        </w:rPr>
        <w:t>= 0.999, Lower Bound= 0.500). Therefore, repeated ANOVA is permissible. According to table 4 it can be inferred there is not a significant difference between each time conducting the tests (p&gt;0.05) except for Single leg Tackle (p&lt;0.05)</w:t>
      </w:r>
      <w:r>
        <w:rPr>
          <w:rFonts w:asciiTheme="majorBidi" w:hAnsiTheme="majorBidi" w:cstheme="majorBidi" w:hint="eastAsia"/>
          <w:color w:val="000000"/>
          <w:sz w:val="20"/>
          <w:szCs w:val="20"/>
          <w:lang w:eastAsia="zh-CN"/>
        </w:rPr>
        <w:t>.</w:t>
      </w:r>
    </w:p>
    <w:p w:rsidR="0026317A" w:rsidRDefault="0026317A" w:rsidP="0026317A">
      <w:pPr>
        <w:tabs>
          <w:tab w:val="left" w:pos="1890"/>
        </w:tabs>
        <w:autoSpaceDE w:val="0"/>
        <w:autoSpaceDN w:val="0"/>
        <w:adjustRightInd w:val="0"/>
        <w:snapToGrid w:val="0"/>
        <w:spacing w:after="0" w:line="240" w:lineRule="auto"/>
        <w:jc w:val="both"/>
        <w:rPr>
          <w:rFonts w:asciiTheme="majorBidi" w:hAnsiTheme="majorBidi" w:cstheme="majorBidi" w:hint="eastAsia"/>
          <w:sz w:val="20"/>
          <w:szCs w:val="20"/>
          <w:lang w:eastAsia="zh-CN"/>
        </w:rPr>
      </w:pPr>
    </w:p>
    <w:p w:rsidR="00280231" w:rsidRDefault="00280231" w:rsidP="0026317A">
      <w:pPr>
        <w:tabs>
          <w:tab w:val="left" w:pos="1890"/>
        </w:tabs>
        <w:autoSpaceDE w:val="0"/>
        <w:autoSpaceDN w:val="0"/>
        <w:adjustRightInd w:val="0"/>
        <w:snapToGrid w:val="0"/>
        <w:spacing w:after="0" w:line="240" w:lineRule="auto"/>
        <w:jc w:val="both"/>
        <w:rPr>
          <w:rFonts w:asciiTheme="majorBidi" w:hAnsiTheme="majorBidi" w:cstheme="majorBidi" w:hint="eastAsia"/>
          <w:sz w:val="20"/>
          <w:szCs w:val="20"/>
          <w:lang w:eastAsia="zh-CN"/>
        </w:rPr>
      </w:pPr>
    </w:p>
    <w:p w:rsidR="00280231" w:rsidRDefault="00280231" w:rsidP="0026317A">
      <w:pPr>
        <w:tabs>
          <w:tab w:val="left" w:pos="1890"/>
        </w:tabs>
        <w:autoSpaceDE w:val="0"/>
        <w:autoSpaceDN w:val="0"/>
        <w:adjustRightInd w:val="0"/>
        <w:snapToGrid w:val="0"/>
        <w:spacing w:after="0" w:line="240" w:lineRule="auto"/>
        <w:jc w:val="both"/>
        <w:rPr>
          <w:rFonts w:asciiTheme="majorBidi" w:hAnsiTheme="majorBidi" w:cstheme="majorBidi" w:hint="eastAsia"/>
          <w:sz w:val="20"/>
          <w:szCs w:val="20"/>
          <w:lang w:eastAsia="zh-CN"/>
        </w:rPr>
      </w:pPr>
    </w:p>
    <w:p w:rsidR="0026317A" w:rsidRDefault="0026317A" w:rsidP="0026317A">
      <w:pPr>
        <w:tabs>
          <w:tab w:val="left" w:pos="1890"/>
        </w:tabs>
        <w:autoSpaceDE w:val="0"/>
        <w:autoSpaceDN w:val="0"/>
        <w:adjustRightInd w:val="0"/>
        <w:snapToGrid w:val="0"/>
        <w:spacing w:after="0" w:line="240" w:lineRule="auto"/>
        <w:jc w:val="both"/>
        <w:rPr>
          <w:rFonts w:asciiTheme="majorBidi" w:hAnsiTheme="majorBidi" w:cstheme="majorBidi" w:hint="eastAsia"/>
          <w:sz w:val="20"/>
          <w:szCs w:val="20"/>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6"/>
        <w:gridCol w:w="1525"/>
        <w:gridCol w:w="702"/>
        <w:gridCol w:w="1451"/>
        <w:gridCol w:w="976"/>
        <w:gridCol w:w="976"/>
        <w:gridCol w:w="876"/>
        <w:gridCol w:w="876"/>
        <w:gridCol w:w="878"/>
      </w:tblGrid>
      <w:tr w:rsidR="009518C1" w:rsidRPr="0026317A" w:rsidTr="0026317A">
        <w:trPr>
          <w:jc w:val="center"/>
        </w:trPr>
        <w:tc>
          <w:tcPr>
            <w:tcW w:w="105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Test</w:t>
            </w:r>
          </w:p>
        </w:tc>
        <w:tc>
          <w:tcPr>
            <w:tcW w:w="1525"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2153" w:type="dxa"/>
            <w:gridSpan w:val="2"/>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Source</w:t>
            </w:r>
          </w:p>
        </w:tc>
        <w:tc>
          <w:tcPr>
            <w:tcW w:w="976" w:type="dxa"/>
            <w:vAlign w:val="center"/>
          </w:tcPr>
          <w:p w:rsidR="009518C1" w:rsidRPr="0026317A" w:rsidRDefault="0026317A" w:rsidP="0026317A">
            <w:pPr>
              <w:adjustRightInd w:val="0"/>
              <w:snapToGrid w:val="0"/>
              <w:spacing w:after="0" w:line="240" w:lineRule="auto"/>
              <w:jc w:val="center"/>
              <w:rPr>
                <w:rFonts w:eastAsia="Times New Roman"/>
                <w:sz w:val="20"/>
                <w:szCs w:val="20"/>
              </w:rPr>
            </w:pPr>
            <w:r w:rsidRPr="0026317A">
              <w:rPr>
                <w:rFonts w:eastAsia="Times New Roman"/>
                <w:i/>
                <w:iCs/>
                <w:sz w:val="20"/>
                <w:szCs w:val="20"/>
              </w:rPr>
              <w:t>SS</w:t>
            </w:r>
          </w:p>
        </w:tc>
        <w:tc>
          <w:tcPr>
            <w:tcW w:w="976" w:type="dxa"/>
            <w:vAlign w:val="center"/>
          </w:tcPr>
          <w:p w:rsidR="009518C1" w:rsidRPr="0026317A" w:rsidRDefault="0026317A" w:rsidP="0026317A">
            <w:pPr>
              <w:adjustRightInd w:val="0"/>
              <w:snapToGrid w:val="0"/>
              <w:spacing w:after="0" w:line="240" w:lineRule="auto"/>
              <w:jc w:val="center"/>
              <w:rPr>
                <w:rFonts w:eastAsia="Times New Roman"/>
                <w:sz w:val="20"/>
                <w:szCs w:val="20"/>
              </w:rPr>
            </w:pPr>
            <w:proofErr w:type="spellStart"/>
            <w:r w:rsidRPr="0026317A">
              <w:rPr>
                <w:rFonts w:eastAsia="Times New Roman"/>
                <w:i/>
                <w:iCs/>
                <w:sz w:val="20"/>
                <w:szCs w:val="20"/>
              </w:rPr>
              <w:t>df</w:t>
            </w:r>
            <w:proofErr w:type="spellEnd"/>
          </w:p>
        </w:tc>
        <w:tc>
          <w:tcPr>
            <w:tcW w:w="876" w:type="dxa"/>
            <w:vAlign w:val="center"/>
          </w:tcPr>
          <w:p w:rsidR="009518C1" w:rsidRPr="0026317A" w:rsidRDefault="0026317A" w:rsidP="0026317A">
            <w:pPr>
              <w:adjustRightInd w:val="0"/>
              <w:snapToGrid w:val="0"/>
              <w:spacing w:after="0" w:line="240" w:lineRule="auto"/>
              <w:jc w:val="center"/>
              <w:rPr>
                <w:rFonts w:eastAsia="Times New Roman"/>
                <w:sz w:val="20"/>
                <w:szCs w:val="20"/>
              </w:rPr>
            </w:pPr>
            <w:r w:rsidRPr="0026317A">
              <w:rPr>
                <w:rFonts w:eastAsia="Times New Roman"/>
                <w:i/>
                <w:iCs/>
                <w:sz w:val="20"/>
                <w:szCs w:val="20"/>
              </w:rPr>
              <w:t>MS</w:t>
            </w:r>
          </w:p>
        </w:tc>
        <w:tc>
          <w:tcPr>
            <w:tcW w:w="876" w:type="dxa"/>
            <w:vAlign w:val="center"/>
          </w:tcPr>
          <w:p w:rsidR="009518C1" w:rsidRPr="0026317A" w:rsidRDefault="0026317A" w:rsidP="0026317A">
            <w:pPr>
              <w:adjustRightInd w:val="0"/>
              <w:snapToGrid w:val="0"/>
              <w:spacing w:after="0" w:line="240" w:lineRule="auto"/>
              <w:jc w:val="center"/>
              <w:rPr>
                <w:rFonts w:eastAsia="Times New Roman"/>
                <w:sz w:val="20"/>
                <w:szCs w:val="20"/>
              </w:rPr>
            </w:pPr>
            <w:r w:rsidRPr="0026317A">
              <w:rPr>
                <w:rFonts w:eastAsia="Times New Roman"/>
                <w:i/>
                <w:iCs/>
                <w:sz w:val="20"/>
                <w:szCs w:val="20"/>
              </w:rPr>
              <w:t>F</w:t>
            </w:r>
          </w:p>
        </w:tc>
        <w:tc>
          <w:tcPr>
            <w:tcW w:w="878" w:type="dxa"/>
            <w:vAlign w:val="center"/>
          </w:tcPr>
          <w:p w:rsidR="009518C1" w:rsidRPr="0026317A" w:rsidRDefault="0026317A" w:rsidP="0026317A">
            <w:pPr>
              <w:adjustRightInd w:val="0"/>
              <w:snapToGrid w:val="0"/>
              <w:spacing w:after="0" w:line="240" w:lineRule="auto"/>
              <w:jc w:val="center"/>
              <w:rPr>
                <w:rFonts w:eastAsia="Times New Roman"/>
                <w:sz w:val="20"/>
                <w:szCs w:val="20"/>
              </w:rPr>
            </w:pPr>
            <w:r w:rsidRPr="0026317A">
              <w:rPr>
                <w:rFonts w:eastAsia="Times New Roman"/>
                <w:i/>
                <w:iCs/>
                <w:sz w:val="20"/>
                <w:szCs w:val="20"/>
              </w:rPr>
              <w:t>p</w:t>
            </w:r>
          </w:p>
        </w:tc>
      </w:tr>
      <w:tr w:rsidR="009518C1" w:rsidRPr="0026317A" w:rsidTr="0026317A">
        <w:trPr>
          <w:jc w:val="center"/>
        </w:trPr>
        <w:tc>
          <w:tcPr>
            <w:tcW w:w="1056" w:type="dxa"/>
            <w:vMerge w:val="restart"/>
            <w:textDirection w:val="btLr"/>
            <w:vAlign w:val="center"/>
          </w:tcPr>
          <w:p w:rsidR="009518C1" w:rsidRPr="0026317A" w:rsidRDefault="0026317A" w:rsidP="0026317A">
            <w:pPr>
              <w:adjustRightInd w:val="0"/>
              <w:snapToGrid w:val="0"/>
              <w:spacing w:after="0" w:line="240" w:lineRule="auto"/>
              <w:jc w:val="center"/>
              <w:rPr>
                <w:rFonts w:eastAsia="Times New Roman"/>
                <w:sz w:val="20"/>
                <w:szCs w:val="20"/>
              </w:rPr>
            </w:pPr>
            <w:r w:rsidRPr="0026317A">
              <w:rPr>
                <w:sz w:val="20"/>
                <w:szCs w:val="20"/>
                <w:lang w:bidi="fa-IR"/>
              </w:rPr>
              <w:t>arm go behind</w:t>
            </w:r>
          </w:p>
        </w:tc>
        <w:tc>
          <w:tcPr>
            <w:tcW w:w="1525"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Greenhouse-</w:t>
            </w:r>
            <w:proofErr w:type="spellStart"/>
            <w:r w:rsidRPr="0026317A">
              <w:rPr>
                <w:rFonts w:eastAsia="Times New Roman"/>
                <w:sz w:val="20"/>
                <w:szCs w:val="20"/>
              </w:rPr>
              <w:t>Geisser</w:t>
            </w:r>
            <w:proofErr w:type="spellEnd"/>
            <w:r w:rsidRPr="0026317A">
              <w:rPr>
                <w:rFonts w:eastAsia="Times New Roman"/>
                <w:sz w:val="20"/>
                <w:szCs w:val="20"/>
              </w:rPr>
              <w:t>=0.999</w:t>
            </w:r>
          </w:p>
        </w:tc>
        <w:tc>
          <w:tcPr>
            <w:tcW w:w="702" w:type="dxa"/>
            <w:vMerge w:val="restart"/>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Factor 1</w:t>
            </w: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proofErr w:type="spellStart"/>
            <w:r w:rsidRPr="0026317A">
              <w:rPr>
                <w:rFonts w:eastAsia="Times New Roman"/>
                <w:sz w:val="20"/>
                <w:szCs w:val="20"/>
              </w:rPr>
              <w:t>Sphericity</w:t>
            </w:r>
            <w:proofErr w:type="spellEnd"/>
            <w:r w:rsidRPr="0026317A">
              <w:rPr>
                <w:rFonts w:eastAsia="Times New Roman"/>
                <w:sz w:val="20"/>
                <w:szCs w:val="20"/>
              </w:rPr>
              <w:t xml:space="preserve"> Assumed</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0.576</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2</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0.288</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0.858</w:t>
            </w:r>
          </w:p>
        </w:tc>
        <w:tc>
          <w:tcPr>
            <w:tcW w:w="878"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0.431</w:t>
            </w: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Lowe-bound=0.500</w:t>
            </w:r>
          </w:p>
        </w:tc>
        <w:tc>
          <w:tcPr>
            <w:tcW w:w="702"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Greenhouse-</w:t>
            </w:r>
            <w:proofErr w:type="spellStart"/>
            <w:r w:rsidRPr="0026317A">
              <w:rPr>
                <w:rFonts w:eastAsia="Times New Roman"/>
                <w:sz w:val="20"/>
                <w:szCs w:val="20"/>
              </w:rPr>
              <w:t>Geisser</w:t>
            </w:r>
            <w:proofErr w:type="spellEnd"/>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0.576</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1.997</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0.288</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0.858</w:t>
            </w:r>
          </w:p>
        </w:tc>
        <w:tc>
          <w:tcPr>
            <w:tcW w:w="878"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0.431</w:t>
            </w: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Huynh-</w:t>
            </w:r>
            <w:proofErr w:type="spellStart"/>
            <w:r w:rsidRPr="0026317A">
              <w:rPr>
                <w:rFonts w:eastAsia="Times New Roman"/>
                <w:sz w:val="20"/>
                <w:szCs w:val="20"/>
              </w:rPr>
              <w:t>Feldt</w:t>
            </w:r>
            <w:proofErr w:type="spellEnd"/>
            <w:r w:rsidRPr="0026317A">
              <w:rPr>
                <w:rFonts w:eastAsia="Times New Roman"/>
                <w:sz w:val="20"/>
                <w:szCs w:val="20"/>
              </w:rPr>
              <w:t>=1.00</w:t>
            </w:r>
          </w:p>
        </w:tc>
        <w:tc>
          <w:tcPr>
            <w:tcW w:w="702"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Huynh-</w:t>
            </w:r>
            <w:proofErr w:type="spellStart"/>
            <w:r w:rsidRPr="0026317A">
              <w:rPr>
                <w:rFonts w:eastAsia="Times New Roman"/>
                <w:sz w:val="20"/>
                <w:szCs w:val="20"/>
              </w:rPr>
              <w:t>Feldt</w:t>
            </w:r>
            <w:proofErr w:type="spellEnd"/>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0.576</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2.00</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0.288</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0.858</w:t>
            </w:r>
          </w:p>
        </w:tc>
        <w:tc>
          <w:tcPr>
            <w:tcW w:w="878"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0.431</w:t>
            </w: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Sig.= 0.98</w:t>
            </w:r>
          </w:p>
        </w:tc>
        <w:tc>
          <w:tcPr>
            <w:tcW w:w="702"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Lower-bound</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0.576</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1.00</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0.576</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0.858</w:t>
            </w:r>
          </w:p>
        </w:tc>
        <w:tc>
          <w:tcPr>
            <w:tcW w:w="878"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0.365</w:t>
            </w: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W= 0.999</w:t>
            </w:r>
          </w:p>
        </w:tc>
        <w:tc>
          <w:tcPr>
            <w:tcW w:w="702" w:type="dxa"/>
            <w:vMerge w:val="restart"/>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Error</w:t>
            </w: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proofErr w:type="spellStart"/>
            <w:r w:rsidRPr="0026317A">
              <w:rPr>
                <w:rFonts w:eastAsia="Times New Roman"/>
                <w:sz w:val="20"/>
                <w:szCs w:val="20"/>
              </w:rPr>
              <w:t>Sphericity</w:t>
            </w:r>
            <w:proofErr w:type="spellEnd"/>
            <w:r w:rsidRPr="0026317A">
              <w:rPr>
                <w:rFonts w:eastAsia="Times New Roman"/>
                <w:sz w:val="20"/>
                <w:szCs w:val="20"/>
              </w:rPr>
              <w:t xml:space="preserve"> Assumed</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14.091</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42</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0.335</w:t>
            </w:r>
          </w:p>
        </w:tc>
        <w:tc>
          <w:tcPr>
            <w:tcW w:w="876"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878" w:type="dxa"/>
            <w:vAlign w:val="center"/>
          </w:tcPr>
          <w:p w:rsidR="009518C1" w:rsidRPr="0026317A" w:rsidRDefault="009518C1" w:rsidP="0026317A">
            <w:pPr>
              <w:adjustRightInd w:val="0"/>
              <w:snapToGrid w:val="0"/>
              <w:spacing w:after="0" w:line="240" w:lineRule="auto"/>
              <w:rPr>
                <w:rFonts w:eastAsia="Times New Roman"/>
                <w:sz w:val="20"/>
                <w:szCs w:val="20"/>
              </w:rPr>
            </w:pP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702"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Greenhouse-</w:t>
            </w:r>
            <w:proofErr w:type="spellStart"/>
            <w:r w:rsidRPr="0026317A">
              <w:rPr>
                <w:rFonts w:eastAsia="Times New Roman"/>
                <w:sz w:val="20"/>
                <w:szCs w:val="20"/>
              </w:rPr>
              <w:t>Geisser</w:t>
            </w:r>
            <w:proofErr w:type="spellEnd"/>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14.091</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41.947</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0.336</w:t>
            </w:r>
          </w:p>
        </w:tc>
        <w:tc>
          <w:tcPr>
            <w:tcW w:w="876"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878" w:type="dxa"/>
            <w:vAlign w:val="center"/>
          </w:tcPr>
          <w:p w:rsidR="009518C1" w:rsidRPr="0026317A" w:rsidRDefault="009518C1" w:rsidP="0026317A">
            <w:pPr>
              <w:adjustRightInd w:val="0"/>
              <w:snapToGrid w:val="0"/>
              <w:spacing w:after="0" w:line="240" w:lineRule="auto"/>
              <w:rPr>
                <w:rFonts w:eastAsia="Times New Roman"/>
                <w:sz w:val="20"/>
                <w:szCs w:val="20"/>
              </w:rPr>
            </w:pP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702"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Huynh-</w:t>
            </w:r>
            <w:proofErr w:type="spellStart"/>
            <w:r w:rsidRPr="0026317A">
              <w:rPr>
                <w:rFonts w:eastAsia="Times New Roman"/>
                <w:sz w:val="20"/>
                <w:szCs w:val="20"/>
              </w:rPr>
              <w:t>Feldt</w:t>
            </w:r>
            <w:proofErr w:type="spellEnd"/>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14.091</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42.00</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0.335</w:t>
            </w:r>
          </w:p>
        </w:tc>
        <w:tc>
          <w:tcPr>
            <w:tcW w:w="876"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878" w:type="dxa"/>
            <w:vAlign w:val="center"/>
          </w:tcPr>
          <w:p w:rsidR="009518C1" w:rsidRPr="0026317A" w:rsidRDefault="009518C1" w:rsidP="0026317A">
            <w:pPr>
              <w:adjustRightInd w:val="0"/>
              <w:snapToGrid w:val="0"/>
              <w:spacing w:after="0" w:line="240" w:lineRule="auto"/>
              <w:rPr>
                <w:rFonts w:eastAsia="Times New Roman"/>
                <w:sz w:val="20"/>
                <w:szCs w:val="20"/>
              </w:rPr>
            </w:pP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702"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Lower-bound</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14.091</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2100</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0.671</w:t>
            </w:r>
          </w:p>
        </w:tc>
        <w:tc>
          <w:tcPr>
            <w:tcW w:w="876"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878" w:type="dxa"/>
            <w:vAlign w:val="center"/>
          </w:tcPr>
          <w:p w:rsidR="009518C1" w:rsidRPr="0026317A" w:rsidRDefault="009518C1" w:rsidP="0026317A">
            <w:pPr>
              <w:adjustRightInd w:val="0"/>
              <w:snapToGrid w:val="0"/>
              <w:spacing w:after="0" w:line="240" w:lineRule="auto"/>
              <w:rPr>
                <w:rFonts w:eastAsia="Times New Roman"/>
                <w:sz w:val="20"/>
                <w:szCs w:val="20"/>
              </w:rPr>
            </w:pPr>
          </w:p>
        </w:tc>
      </w:tr>
      <w:tr w:rsidR="009518C1" w:rsidRPr="0026317A" w:rsidTr="0026317A">
        <w:trPr>
          <w:jc w:val="center"/>
        </w:trPr>
        <w:tc>
          <w:tcPr>
            <w:tcW w:w="1056" w:type="dxa"/>
            <w:vMerge w:val="restart"/>
            <w:textDirection w:val="btLr"/>
            <w:vAlign w:val="center"/>
          </w:tcPr>
          <w:p w:rsidR="009518C1" w:rsidRPr="0026317A" w:rsidRDefault="0026317A" w:rsidP="0026317A">
            <w:pPr>
              <w:adjustRightInd w:val="0"/>
              <w:snapToGrid w:val="0"/>
              <w:spacing w:after="0" w:line="240" w:lineRule="auto"/>
              <w:jc w:val="center"/>
              <w:rPr>
                <w:rFonts w:eastAsia="Times New Roman"/>
                <w:sz w:val="20"/>
                <w:szCs w:val="20"/>
              </w:rPr>
            </w:pPr>
            <w:r w:rsidRPr="0026317A">
              <w:rPr>
                <w:sz w:val="20"/>
                <w:szCs w:val="20"/>
                <w:lang w:bidi="fa-IR"/>
              </w:rPr>
              <w:t>Rear throw</w:t>
            </w:r>
          </w:p>
        </w:tc>
        <w:tc>
          <w:tcPr>
            <w:tcW w:w="1525"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Greenhouse-</w:t>
            </w:r>
            <w:proofErr w:type="spellStart"/>
            <w:r w:rsidRPr="0026317A">
              <w:rPr>
                <w:rFonts w:eastAsia="Times New Roman"/>
                <w:sz w:val="20"/>
                <w:szCs w:val="20"/>
              </w:rPr>
              <w:t>Geisser</w:t>
            </w:r>
            <w:proofErr w:type="spellEnd"/>
            <w:r w:rsidRPr="0026317A">
              <w:rPr>
                <w:rFonts w:eastAsia="Times New Roman"/>
                <w:sz w:val="20"/>
                <w:szCs w:val="20"/>
              </w:rPr>
              <w:t>=0.899</w:t>
            </w:r>
          </w:p>
        </w:tc>
        <w:tc>
          <w:tcPr>
            <w:tcW w:w="702" w:type="dxa"/>
            <w:vMerge w:val="restart"/>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Factor 1</w:t>
            </w: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proofErr w:type="spellStart"/>
            <w:r w:rsidRPr="0026317A">
              <w:rPr>
                <w:rFonts w:eastAsia="Times New Roman"/>
                <w:sz w:val="20"/>
                <w:szCs w:val="20"/>
              </w:rPr>
              <w:t>Sphericity</w:t>
            </w:r>
            <w:proofErr w:type="spellEnd"/>
            <w:r w:rsidRPr="0026317A">
              <w:rPr>
                <w:rFonts w:eastAsia="Times New Roman"/>
                <w:sz w:val="20"/>
                <w:szCs w:val="20"/>
              </w:rPr>
              <w:t xml:space="preserve"> Assumed</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0.485</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2</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0.242</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0.433</w:t>
            </w:r>
          </w:p>
        </w:tc>
        <w:tc>
          <w:tcPr>
            <w:tcW w:w="878"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0.651</w:t>
            </w: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Huynh-</w:t>
            </w:r>
            <w:proofErr w:type="spellStart"/>
            <w:r w:rsidRPr="0026317A">
              <w:rPr>
                <w:rFonts w:eastAsia="Times New Roman"/>
                <w:sz w:val="20"/>
                <w:szCs w:val="20"/>
              </w:rPr>
              <w:t>Feldt</w:t>
            </w:r>
            <w:proofErr w:type="spellEnd"/>
            <w:r w:rsidRPr="0026317A">
              <w:rPr>
                <w:rFonts w:eastAsia="Times New Roman"/>
                <w:sz w:val="20"/>
                <w:szCs w:val="20"/>
              </w:rPr>
              <w:t>=0.978</w:t>
            </w:r>
          </w:p>
        </w:tc>
        <w:tc>
          <w:tcPr>
            <w:tcW w:w="702"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Greenhouse-</w:t>
            </w:r>
            <w:proofErr w:type="spellStart"/>
            <w:r w:rsidRPr="0026317A">
              <w:rPr>
                <w:rFonts w:eastAsia="Times New Roman"/>
                <w:sz w:val="20"/>
                <w:szCs w:val="20"/>
              </w:rPr>
              <w:t>Geisser</w:t>
            </w:r>
            <w:proofErr w:type="spellEnd"/>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0.485</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1.799</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0.270</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0.433</w:t>
            </w:r>
          </w:p>
        </w:tc>
        <w:tc>
          <w:tcPr>
            <w:tcW w:w="878"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0.631</w:t>
            </w: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Lowe-bound=0.500</w:t>
            </w:r>
          </w:p>
        </w:tc>
        <w:tc>
          <w:tcPr>
            <w:tcW w:w="702"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Huynh-</w:t>
            </w:r>
            <w:proofErr w:type="spellStart"/>
            <w:r w:rsidRPr="0026317A">
              <w:rPr>
                <w:rFonts w:eastAsia="Times New Roman"/>
                <w:sz w:val="20"/>
                <w:szCs w:val="20"/>
              </w:rPr>
              <w:t>Feldt</w:t>
            </w:r>
            <w:proofErr w:type="spellEnd"/>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0.485</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1.957</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0248</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0.433</w:t>
            </w:r>
          </w:p>
        </w:tc>
        <w:tc>
          <w:tcPr>
            <w:tcW w:w="878"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0.647</w:t>
            </w: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Sig.= 0.303</w:t>
            </w:r>
          </w:p>
        </w:tc>
        <w:tc>
          <w:tcPr>
            <w:tcW w:w="702"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Lower-bound</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0.485</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1.00</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0.485</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0.433</w:t>
            </w:r>
          </w:p>
        </w:tc>
        <w:tc>
          <w:tcPr>
            <w:tcW w:w="878"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0.518</w:t>
            </w: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W= 0.888</w:t>
            </w:r>
          </w:p>
        </w:tc>
        <w:tc>
          <w:tcPr>
            <w:tcW w:w="702" w:type="dxa"/>
            <w:vMerge w:val="restart"/>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Error</w:t>
            </w: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proofErr w:type="spellStart"/>
            <w:r w:rsidRPr="0026317A">
              <w:rPr>
                <w:rFonts w:eastAsia="Times New Roman"/>
                <w:sz w:val="20"/>
                <w:szCs w:val="20"/>
              </w:rPr>
              <w:t>Sphericity</w:t>
            </w:r>
            <w:proofErr w:type="spellEnd"/>
            <w:r w:rsidRPr="0026317A">
              <w:rPr>
                <w:rFonts w:eastAsia="Times New Roman"/>
                <w:sz w:val="20"/>
                <w:szCs w:val="20"/>
              </w:rPr>
              <w:t xml:space="preserve"> Assumed</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23.515</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42</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0.560</w:t>
            </w:r>
          </w:p>
        </w:tc>
        <w:tc>
          <w:tcPr>
            <w:tcW w:w="876"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878" w:type="dxa"/>
            <w:vAlign w:val="center"/>
          </w:tcPr>
          <w:p w:rsidR="009518C1" w:rsidRPr="0026317A" w:rsidRDefault="009518C1" w:rsidP="0026317A">
            <w:pPr>
              <w:adjustRightInd w:val="0"/>
              <w:snapToGrid w:val="0"/>
              <w:spacing w:after="0" w:line="240" w:lineRule="auto"/>
              <w:rPr>
                <w:rFonts w:eastAsia="Times New Roman"/>
                <w:sz w:val="20"/>
                <w:szCs w:val="20"/>
              </w:rPr>
            </w:pP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702"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Greenhouse-</w:t>
            </w:r>
            <w:proofErr w:type="spellStart"/>
            <w:r w:rsidRPr="0026317A">
              <w:rPr>
                <w:rFonts w:eastAsia="Times New Roman"/>
                <w:sz w:val="20"/>
                <w:szCs w:val="20"/>
              </w:rPr>
              <w:t>Geisser</w:t>
            </w:r>
            <w:proofErr w:type="spellEnd"/>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23.515</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37.777</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0.622</w:t>
            </w:r>
          </w:p>
        </w:tc>
        <w:tc>
          <w:tcPr>
            <w:tcW w:w="876"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878" w:type="dxa"/>
            <w:vAlign w:val="center"/>
          </w:tcPr>
          <w:p w:rsidR="009518C1" w:rsidRPr="0026317A" w:rsidRDefault="009518C1" w:rsidP="0026317A">
            <w:pPr>
              <w:adjustRightInd w:val="0"/>
              <w:snapToGrid w:val="0"/>
              <w:spacing w:after="0" w:line="240" w:lineRule="auto"/>
              <w:rPr>
                <w:rFonts w:eastAsia="Times New Roman"/>
                <w:sz w:val="20"/>
                <w:szCs w:val="20"/>
              </w:rPr>
            </w:pP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702"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Huynh-</w:t>
            </w:r>
            <w:proofErr w:type="spellStart"/>
            <w:r w:rsidRPr="0026317A">
              <w:rPr>
                <w:rFonts w:eastAsia="Times New Roman"/>
                <w:sz w:val="20"/>
                <w:szCs w:val="20"/>
              </w:rPr>
              <w:t>Feldt</w:t>
            </w:r>
            <w:proofErr w:type="spellEnd"/>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23.515</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41.097</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0.572</w:t>
            </w:r>
          </w:p>
        </w:tc>
        <w:tc>
          <w:tcPr>
            <w:tcW w:w="876"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878" w:type="dxa"/>
            <w:vAlign w:val="center"/>
          </w:tcPr>
          <w:p w:rsidR="009518C1" w:rsidRPr="0026317A" w:rsidRDefault="009518C1" w:rsidP="0026317A">
            <w:pPr>
              <w:adjustRightInd w:val="0"/>
              <w:snapToGrid w:val="0"/>
              <w:spacing w:after="0" w:line="240" w:lineRule="auto"/>
              <w:rPr>
                <w:rFonts w:eastAsia="Times New Roman"/>
                <w:sz w:val="20"/>
                <w:szCs w:val="20"/>
              </w:rPr>
            </w:pP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702"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Lower-bound</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23.515</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21.00</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1.120</w:t>
            </w:r>
          </w:p>
        </w:tc>
        <w:tc>
          <w:tcPr>
            <w:tcW w:w="876"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878" w:type="dxa"/>
            <w:vAlign w:val="center"/>
          </w:tcPr>
          <w:p w:rsidR="009518C1" w:rsidRPr="0026317A" w:rsidRDefault="009518C1" w:rsidP="0026317A">
            <w:pPr>
              <w:adjustRightInd w:val="0"/>
              <w:snapToGrid w:val="0"/>
              <w:spacing w:after="0" w:line="240" w:lineRule="auto"/>
              <w:rPr>
                <w:rFonts w:eastAsia="Times New Roman"/>
                <w:sz w:val="20"/>
                <w:szCs w:val="20"/>
              </w:rPr>
            </w:pPr>
          </w:p>
        </w:tc>
      </w:tr>
      <w:tr w:rsidR="009518C1" w:rsidRPr="0026317A" w:rsidTr="0026317A">
        <w:trPr>
          <w:jc w:val="center"/>
        </w:trPr>
        <w:tc>
          <w:tcPr>
            <w:tcW w:w="1056" w:type="dxa"/>
            <w:vMerge w:val="restart"/>
            <w:textDirection w:val="btLr"/>
            <w:vAlign w:val="center"/>
          </w:tcPr>
          <w:p w:rsidR="009518C1" w:rsidRPr="0026317A" w:rsidRDefault="0026317A" w:rsidP="0026317A">
            <w:pPr>
              <w:adjustRightInd w:val="0"/>
              <w:snapToGrid w:val="0"/>
              <w:spacing w:after="0" w:line="240" w:lineRule="auto"/>
              <w:jc w:val="center"/>
              <w:rPr>
                <w:rFonts w:eastAsia="Times New Roman"/>
                <w:sz w:val="20"/>
                <w:szCs w:val="20"/>
              </w:rPr>
            </w:pPr>
            <w:r w:rsidRPr="0026317A">
              <w:rPr>
                <w:sz w:val="20"/>
                <w:szCs w:val="20"/>
                <w:lang w:bidi="fa-IR"/>
              </w:rPr>
              <w:t>Flaying mare</w:t>
            </w:r>
          </w:p>
        </w:tc>
        <w:tc>
          <w:tcPr>
            <w:tcW w:w="1525"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Greenhouse-</w:t>
            </w:r>
            <w:proofErr w:type="spellStart"/>
            <w:r w:rsidRPr="0026317A">
              <w:rPr>
                <w:rFonts w:eastAsia="Times New Roman"/>
                <w:sz w:val="20"/>
                <w:szCs w:val="20"/>
              </w:rPr>
              <w:t>Geisser</w:t>
            </w:r>
            <w:proofErr w:type="spellEnd"/>
            <w:r w:rsidRPr="0026317A">
              <w:rPr>
                <w:rFonts w:eastAsia="Times New Roman"/>
                <w:sz w:val="20"/>
                <w:szCs w:val="20"/>
              </w:rPr>
              <w:t>=0.947</w:t>
            </w:r>
          </w:p>
        </w:tc>
        <w:tc>
          <w:tcPr>
            <w:tcW w:w="702"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Factor 1</w:t>
            </w: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proofErr w:type="spellStart"/>
            <w:r w:rsidRPr="0026317A">
              <w:rPr>
                <w:rFonts w:eastAsia="Times New Roman"/>
                <w:sz w:val="20"/>
                <w:szCs w:val="20"/>
              </w:rPr>
              <w:t>Sphericity</w:t>
            </w:r>
            <w:proofErr w:type="spellEnd"/>
            <w:r w:rsidRPr="0026317A">
              <w:rPr>
                <w:rFonts w:eastAsia="Times New Roman"/>
                <w:sz w:val="20"/>
                <w:szCs w:val="20"/>
              </w:rPr>
              <w:t xml:space="preserve"> Assumed</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2.212</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2</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1.106</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0.433</w:t>
            </w:r>
          </w:p>
        </w:tc>
        <w:tc>
          <w:tcPr>
            <w:tcW w:w="878"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0.170</w:t>
            </w: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Huynh-</w:t>
            </w:r>
            <w:proofErr w:type="spellStart"/>
            <w:r w:rsidRPr="0026317A">
              <w:rPr>
                <w:rFonts w:eastAsia="Times New Roman"/>
                <w:sz w:val="20"/>
                <w:szCs w:val="20"/>
              </w:rPr>
              <w:t>Feldt</w:t>
            </w:r>
            <w:proofErr w:type="spellEnd"/>
            <w:r w:rsidRPr="0026317A">
              <w:rPr>
                <w:rFonts w:eastAsia="Times New Roman"/>
                <w:sz w:val="20"/>
                <w:szCs w:val="20"/>
              </w:rPr>
              <w:t>=1.00</w:t>
            </w:r>
          </w:p>
        </w:tc>
        <w:tc>
          <w:tcPr>
            <w:tcW w:w="702"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Greenhouse-</w:t>
            </w:r>
            <w:proofErr w:type="spellStart"/>
            <w:r w:rsidRPr="0026317A">
              <w:rPr>
                <w:rFonts w:eastAsia="Times New Roman"/>
                <w:sz w:val="20"/>
                <w:szCs w:val="20"/>
              </w:rPr>
              <w:t>Geisser</w:t>
            </w:r>
            <w:proofErr w:type="spellEnd"/>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2.212</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1.894</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1.168</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1.849</w:t>
            </w:r>
          </w:p>
        </w:tc>
        <w:tc>
          <w:tcPr>
            <w:tcW w:w="878"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0.172</w:t>
            </w: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Lowe-bound=0.500</w:t>
            </w:r>
          </w:p>
        </w:tc>
        <w:tc>
          <w:tcPr>
            <w:tcW w:w="702"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Huynh-</w:t>
            </w:r>
            <w:proofErr w:type="spellStart"/>
            <w:r w:rsidRPr="0026317A">
              <w:rPr>
                <w:rFonts w:eastAsia="Times New Roman"/>
                <w:sz w:val="20"/>
                <w:szCs w:val="20"/>
              </w:rPr>
              <w:t>Feldt</w:t>
            </w:r>
            <w:proofErr w:type="spellEnd"/>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2.212</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2.000</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1.106</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1.849</w:t>
            </w:r>
          </w:p>
        </w:tc>
        <w:tc>
          <w:tcPr>
            <w:tcW w:w="878"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0.170</w:t>
            </w:r>
          </w:p>
        </w:tc>
      </w:tr>
      <w:tr w:rsidR="009518C1" w:rsidRPr="0026317A" w:rsidTr="0026317A">
        <w:trPr>
          <w:jc w:val="center"/>
        </w:trPr>
        <w:tc>
          <w:tcPr>
            <w:tcW w:w="1056" w:type="dxa"/>
            <w:vMerge/>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525"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Sig.= 0.562</w:t>
            </w:r>
          </w:p>
        </w:tc>
        <w:tc>
          <w:tcPr>
            <w:tcW w:w="702" w:type="dxa"/>
            <w:vAlign w:val="center"/>
          </w:tcPr>
          <w:p w:rsidR="009518C1" w:rsidRPr="0026317A" w:rsidRDefault="009518C1" w:rsidP="0026317A">
            <w:pPr>
              <w:adjustRightInd w:val="0"/>
              <w:snapToGrid w:val="0"/>
              <w:spacing w:after="0" w:line="240" w:lineRule="auto"/>
              <w:rPr>
                <w:rFonts w:eastAsia="Times New Roman"/>
                <w:sz w:val="20"/>
                <w:szCs w:val="20"/>
              </w:rPr>
            </w:pPr>
          </w:p>
        </w:tc>
        <w:tc>
          <w:tcPr>
            <w:tcW w:w="1451"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Lower-bound</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2.212</w:t>
            </w:r>
          </w:p>
        </w:tc>
        <w:tc>
          <w:tcPr>
            <w:tcW w:w="9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1.00</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2.212</w:t>
            </w:r>
          </w:p>
        </w:tc>
        <w:tc>
          <w:tcPr>
            <w:tcW w:w="876"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1.849</w:t>
            </w:r>
          </w:p>
        </w:tc>
        <w:tc>
          <w:tcPr>
            <w:tcW w:w="878" w:type="dxa"/>
            <w:vAlign w:val="center"/>
          </w:tcPr>
          <w:p w:rsidR="009518C1" w:rsidRPr="0026317A" w:rsidRDefault="0026317A" w:rsidP="0026317A">
            <w:pPr>
              <w:adjustRightInd w:val="0"/>
              <w:snapToGrid w:val="0"/>
              <w:spacing w:after="0" w:line="240" w:lineRule="auto"/>
              <w:rPr>
                <w:rFonts w:eastAsia="Times New Roman"/>
                <w:sz w:val="20"/>
                <w:szCs w:val="20"/>
              </w:rPr>
            </w:pPr>
            <w:r w:rsidRPr="0026317A">
              <w:rPr>
                <w:rFonts w:eastAsia="Times New Roman"/>
                <w:sz w:val="20"/>
                <w:szCs w:val="20"/>
              </w:rPr>
              <w:t>0.188</w:t>
            </w:r>
          </w:p>
        </w:tc>
      </w:tr>
    </w:tbl>
    <w:p w:rsidR="009518C1" w:rsidRDefault="009518C1" w:rsidP="0026317A">
      <w:pPr>
        <w:tabs>
          <w:tab w:val="left" w:pos="1890"/>
        </w:tabs>
        <w:autoSpaceDE w:val="0"/>
        <w:autoSpaceDN w:val="0"/>
        <w:adjustRightInd w:val="0"/>
        <w:snapToGrid w:val="0"/>
        <w:spacing w:after="0" w:line="240" w:lineRule="auto"/>
        <w:jc w:val="both"/>
        <w:rPr>
          <w:rFonts w:asciiTheme="majorBidi" w:hAnsiTheme="majorBidi" w:cstheme="majorBidi" w:hint="eastAsia"/>
          <w:sz w:val="20"/>
          <w:szCs w:val="20"/>
          <w:lang w:eastAsia="zh-CN"/>
        </w:rPr>
      </w:pPr>
    </w:p>
    <w:p w:rsidR="00280231" w:rsidRDefault="00280231" w:rsidP="0026317A">
      <w:pPr>
        <w:tabs>
          <w:tab w:val="left" w:pos="1890"/>
        </w:tabs>
        <w:autoSpaceDE w:val="0"/>
        <w:autoSpaceDN w:val="0"/>
        <w:adjustRightInd w:val="0"/>
        <w:snapToGrid w:val="0"/>
        <w:spacing w:after="0" w:line="240" w:lineRule="auto"/>
        <w:jc w:val="both"/>
        <w:rPr>
          <w:rFonts w:asciiTheme="majorBidi" w:hAnsiTheme="majorBidi" w:cstheme="majorBidi" w:hint="eastAsia"/>
          <w:sz w:val="20"/>
          <w:szCs w:val="20"/>
          <w:lang w:eastAsia="zh-CN"/>
        </w:rPr>
      </w:pPr>
    </w:p>
    <w:p w:rsidR="00280231" w:rsidRDefault="00280231" w:rsidP="0026317A">
      <w:pPr>
        <w:tabs>
          <w:tab w:val="left" w:pos="1890"/>
        </w:tabs>
        <w:autoSpaceDE w:val="0"/>
        <w:autoSpaceDN w:val="0"/>
        <w:adjustRightInd w:val="0"/>
        <w:snapToGrid w:val="0"/>
        <w:spacing w:after="0" w:line="240" w:lineRule="auto"/>
        <w:jc w:val="both"/>
        <w:rPr>
          <w:rFonts w:asciiTheme="majorBidi" w:hAnsiTheme="majorBidi" w:cstheme="majorBidi" w:hint="eastAsia"/>
          <w:sz w:val="20"/>
          <w:szCs w:val="20"/>
          <w:lang w:eastAsia="zh-CN"/>
        </w:rPr>
      </w:pPr>
    </w:p>
    <w:p w:rsidR="00280231" w:rsidRDefault="00280231" w:rsidP="0026317A">
      <w:pPr>
        <w:tabs>
          <w:tab w:val="left" w:pos="1890"/>
        </w:tabs>
        <w:autoSpaceDE w:val="0"/>
        <w:autoSpaceDN w:val="0"/>
        <w:adjustRightInd w:val="0"/>
        <w:snapToGrid w:val="0"/>
        <w:spacing w:after="0" w:line="240" w:lineRule="auto"/>
        <w:jc w:val="both"/>
        <w:rPr>
          <w:rFonts w:asciiTheme="majorBidi" w:hAnsiTheme="majorBidi" w:cstheme="majorBidi" w:hint="eastAsia"/>
          <w:sz w:val="20"/>
          <w:szCs w:val="20"/>
          <w:lang w:eastAsia="zh-CN"/>
        </w:rPr>
      </w:pPr>
    </w:p>
    <w:p w:rsidR="00280231" w:rsidRDefault="00280231" w:rsidP="0026317A">
      <w:pPr>
        <w:tabs>
          <w:tab w:val="left" w:pos="1890"/>
        </w:tabs>
        <w:autoSpaceDE w:val="0"/>
        <w:autoSpaceDN w:val="0"/>
        <w:adjustRightInd w:val="0"/>
        <w:snapToGrid w:val="0"/>
        <w:spacing w:after="0" w:line="240" w:lineRule="auto"/>
        <w:jc w:val="both"/>
        <w:rPr>
          <w:rFonts w:asciiTheme="majorBidi" w:hAnsiTheme="majorBidi" w:cstheme="majorBidi" w:hint="eastAsia"/>
          <w:sz w:val="20"/>
          <w:szCs w:val="20"/>
          <w:lang w:eastAsia="zh-CN"/>
        </w:rPr>
      </w:pPr>
    </w:p>
    <w:p w:rsidR="00280231" w:rsidRDefault="00280231" w:rsidP="0026317A">
      <w:pPr>
        <w:tabs>
          <w:tab w:val="left" w:pos="1890"/>
        </w:tabs>
        <w:autoSpaceDE w:val="0"/>
        <w:autoSpaceDN w:val="0"/>
        <w:adjustRightInd w:val="0"/>
        <w:snapToGrid w:val="0"/>
        <w:spacing w:after="0" w:line="240" w:lineRule="auto"/>
        <w:jc w:val="both"/>
        <w:rPr>
          <w:rFonts w:asciiTheme="majorBidi" w:hAnsiTheme="majorBidi" w:cstheme="majorBidi" w:hint="eastAsia"/>
          <w:sz w:val="20"/>
          <w:szCs w:val="20"/>
          <w:lang w:eastAsia="zh-CN"/>
        </w:rPr>
      </w:pPr>
    </w:p>
    <w:p w:rsidR="00280231" w:rsidRDefault="00280231" w:rsidP="0026317A">
      <w:pPr>
        <w:tabs>
          <w:tab w:val="left" w:pos="1890"/>
        </w:tabs>
        <w:autoSpaceDE w:val="0"/>
        <w:autoSpaceDN w:val="0"/>
        <w:adjustRightInd w:val="0"/>
        <w:snapToGrid w:val="0"/>
        <w:spacing w:after="0" w:line="240" w:lineRule="auto"/>
        <w:jc w:val="both"/>
        <w:rPr>
          <w:rFonts w:asciiTheme="majorBidi" w:hAnsiTheme="majorBidi" w:cstheme="majorBidi" w:hint="eastAsia"/>
          <w:sz w:val="20"/>
          <w:szCs w:val="20"/>
          <w:lang w:eastAsia="zh-CN"/>
        </w:rPr>
      </w:pPr>
    </w:p>
    <w:p w:rsidR="00280231" w:rsidRDefault="00280231" w:rsidP="0026317A">
      <w:pPr>
        <w:tabs>
          <w:tab w:val="left" w:pos="1890"/>
        </w:tabs>
        <w:autoSpaceDE w:val="0"/>
        <w:autoSpaceDN w:val="0"/>
        <w:adjustRightInd w:val="0"/>
        <w:snapToGrid w:val="0"/>
        <w:spacing w:after="0" w:line="240" w:lineRule="auto"/>
        <w:jc w:val="both"/>
        <w:rPr>
          <w:rFonts w:asciiTheme="majorBidi" w:hAnsiTheme="majorBidi" w:cstheme="majorBidi" w:hint="eastAsia"/>
          <w:sz w:val="20"/>
          <w:szCs w:val="20"/>
          <w:lang w:eastAsia="zh-CN"/>
        </w:rPr>
      </w:pPr>
    </w:p>
    <w:p w:rsidR="00280231" w:rsidRDefault="00280231" w:rsidP="0026317A">
      <w:pPr>
        <w:tabs>
          <w:tab w:val="left" w:pos="1890"/>
        </w:tabs>
        <w:autoSpaceDE w:val="0"/>
        <w:autoSpaceDN w:val="0"/>
        <w:adjustRightInd w:val="0"/>
        <w:snapToGrid w:val="0"/>
        <w:spacing w:after="0" w:line="240" w:lineRule="auto"/>
        <w:jc w:val="both"/>
        <w:rPr>
          <w:rFonts w:asciiTheme="majorBidi" w:hAnsiTheme="majorBidi" w:cstheme="majorBidi" w:hint="eastAsia"/>
          <w:sz w:val="20"/>
          <w:szCs w:val="20"/>
          <w:lang w:eastAsia="zh-CN"/>
        </w:rPr>
      </w:pPr>
    </w:p>
    <w:p w:rsidR="00280231" w:rsidRDefault="00280231" w:rsidP="0026317A">
      <w:pPr>
        <w:tabs>
          <w:tab w:val="left" w:pos="1890"/>
        </w:tabs>
        <w:autoSpaceDE w:val="0"/>
        <w:autoSpaceDN w:val="0"/>
        <w:adjustRightInd w:val="0"/>
        <w:snapToGrid w:val="0"/>
        <w:spacing w:after="0" w:line="240" w:lineRule="auto"/>
        <w:jc w:val="both"/>
        <w:rPr>
          <w:rFonts w:asciiTheme="majorBidi" w:hAnsiTheme="majorBidi" w:cstheme="majorBidi" w:hint="eastAsia"/>
          <w:sz w:val="20"/>
          <w:szCs w:val="20"/>
          <w:lang w:eastAsia="zh-CN"/>
        </w:rPr>
      </w:pPr>
    </w:p>
    <w:p w:rsidR="00280231" w:rsidRPr="0026317A" w:rsidRDefault="00280231" w:rsidP="0026317A">
      <w:pPr>
        <w:tabs>
          <w:tab w:val="left" w:pos="1890"/>
        </w:tabs>
        <w:autoSpaceDE w:val="0"/>
        <w:autoSpaceDN w:val="0"/>
        <w:adjustRightInd w:val="0"/>
        <w:snapToGrid w:val="0"/>
        <w:spacing w:after="0" w:line="240" w:lineRule="auto"/>
        <w:jc w:val="both"/>
        <w:rPr>
          <w:rFonts w:asciiTheme="majorBidi" w:hAnsiTheme="majorBidi" w:cstheme="majorBidi" w:hint="eastAsia"/>
          <w:sz w:val="20"/>
          <w:szCs w:val="20"/>
          <w:lang w:eastAsia="zh-C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2526"/>
        <w:gridCol w:w="923"/>
        <w:gridCol w:w="1932"/>
        <w:gridCol w:w="806"/>
        <w:gridCol w:w="806"/>
        <w:gridCol w:w="701"/>
        <w:gridCol w:w="701"/>
        <w:gridCol w:w="697"/>
      </w:tblGrid>
      <w:tr w:rsidR="009518C1" w:rsidRPr="0026317A" w:rsidTr="0026317A">
        <w:trPr>
          <w:jc w:val="center"/>
        </w:trPr>
        <w:tc>
          <w:tcPr>
            <w:tcW w:w="252" w:type="pct"/>
            <w:vMerge w:val="restar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W= 0.94</w:t>
            </w:r>
          </w:p>
        </w:tc>
        <w:tc>
          <w:tcPr>
            <w:tcW w:w="482"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Error</w:t>
            </w: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proofErr w:type="spellStart"/>
            <w:r w:rsidRPr="0026317A">
              <w:rPr>
                <w:rFonts w:asciiTheme="majorBidi" w:eastAsia="Times New Roman" w:hAnsiTheme="majorBidi" w:cstheme="majorBidi"/>
                <w:sz w:val="20"/>
                <w:szCs w:val="20"/>
              </w:rPr>
              <w:t>Sphericity</w:t>
            </w:r>
            <w:proofErr w:type="spellEnd"/>
            <w:r w:rsidRPr="0026317A">
              <w:rPr>
                <w:rFonts w:asciiTheme="majorBidi" w:eastAsia="Times New Roman" w:hAnsiTheme="majorBidi" w:cstheme="majorBidi"/>
                <w:sz w:val="20"/>
                <w:szCs w:val="20"/>
              </w:rPr>
              <w:t xml:space="preserve"> Assumed</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25.121</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42</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0.598</w:t>
            </w: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482"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Greenhouse-</w:t>
            </w:r>
            <w:proofErr w:type="spellStart"/>
            <w:r w:rsidRPr="0026317A">
              <w:rPr>
                <w:rFonts w:asciiTheme="majorBidi" w:eastAsia="Times New Roman" w:hAnsiTheme="majorBidi" w:cstheme="majorBidi"/>
                <w:sz w:val="20"/>
                <w:szCs w:val="20"/>
              </w:rPr>
              <w:t>Geisser</w:t>
            </w:r>
            <w:proofErr w:type="spellEnd"/>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25.121</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39.781</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0.631</w:t>
            </w: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482"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Huynh-</w:t>
            </w:r>
            <w:proofErr w:type="spellStart"/>
            <w:r w:rsidRPr="0026317A">
              <w:rPr>
                <w:rFonts w:asciiTheme="majorBidi" w:eastAsia="Times New Roman" w:hAnsiTheme="majorBidi" w:cstheme="majorBidi"/>
                <w:sz w:val="20"/>
                <w:szCs w:val="20"/>
              </w:rPr>
              <w:t>Feldt</w:t>
            </w:r>
            <w:proofErr w:type="spellEnd"/>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25.121</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42.00</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0.598</w:t>
            </w: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482"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Lower-bound</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25.121</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21.00</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1.196</w:t>
            </w: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r>
      <w:tr w:rsidR="009518C1" w:rsidRPr="0026317A" w:rsidTr="0026317A">
        <w:trPr>
          <w:jc w:val="center"/>
        </w:trPr>
        <w:tc>
          <w:tcPr>
            <w:tcW w:w="252" w:type="pct"/>
            <w:vMerge w:val="restart"/>
            <w:textDirection w:val="btLr"/>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hAnsiTheme="majorBidi" w:cstheme="majorBidi"/>
                <w:sz w:val="20"/>
                <w:szCs w:val="20"/>
                <w:lang w:bidi="fa-IR"/>
              </w:rPr>
              <w:t>Duck under go behind</w:t>
            </w:r>
          </w:p>
        </w:tc>
        <w:tc>
          <w:tcPr>
            <w:tcW w:w="131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Greenhouse-</w:t>
            </w:r>
            <w:proofErr w:type="spellStart"/>
            <w:r w:rsidRPr="0026317A">
              <w:rPr>
                <w:rFonts w:asciiTheme="majorBidi" w:eastAsia="Times New Roman" w:hAnsiTheme="majorBidi" w:cstheme="majorBidi"/>
                <w:sz w:val="20"/>
                <w:szCs w:val="20"/>
              </w:rPr>
              <w:t>Geisser</w:t>
            </w:r>
            <w:proofErr w:type="spellEnd"/>
            <w:r w:rsidRPr="0026317A">
              <w:rPr>
                <w:rFonts w:asciiTheme="majorBidi" w:eastAsia="Times New Roman" w:hAnsiTheme="majorBidi" w:cstheme="majorBidi"/>
                <w:sz w:val="20"/>
                <w:szCs w:val="20"/>
              </w:rPr>
              <w:t>=0.748</w:t>
            </w:r>
          </w:p>
        </w:tc>
        <w:tc>
          <w:tcPr>
            <w:tcW w:w="482"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Factor 1</w:t>
            </w: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proofErr w:type="spellStart"/>
            <w:r w:rsidRPr="0026317A">
              <w:rPr>
                <w:rFonts w:asciiTheme="majorBidi" w:eastAsia="Times New Roman" w:hAnsiTheme="majorBidi" w:cstheme="majorBidi"/>
                <w:sz w:val="20"/>
                <w:szCs w:val="20"/>
              </w:rPr>
              <w:t>Sphericity</w:t>
            </w:r>
            <w:proofErr w:type="spellEnd"/>
            <w:r w:rsidRPr="0026317A">
              <w:rPr>
                <w:rFonts w:asciiTheme="majorBidi" w:eastAsia="Times New Roman" w:hAnsiTheme="majorBidi" w:cstheme="majorBidi"/>
                <w:sz w:val="20"/>
                <w:szCs w:val="20"/>
              </w:rPr>
              <w:t xml:space="preserve"> Assumed</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1.848</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2</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0.924</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0.853</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0.433</w:t>
            </w: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Huynh-</w:t>
            </w:r>
            <w:proofErr w:type="spellStart"/>
            <w:r w:rsidRPr="0026317A">
              <w:rPr>
                <w:rFonts w:asciiTheme="majorBidi" w:eastAsia="Times New Roman" w:hAnsiTheme="majorBidi" w:cstheme="majorBidi"/>
                <w:sz w:val="20"/>
                <w:szCs w:val="20"/>
              </w:rPr>
              <w:t>Feldt</w:t>
            </w:r>
            <w:proofErr w:type="spellEnd"/>
            <w:r w:rsidRPr="0026317A">
              <w:rPr>
                <w:rFonts w:asciiTheme="majorBidi" w:eastAsia="Times New Roman" w:hAnsiTheme="majorBidi" w:cstheme="majorBidi"/>
                <w:sz w:val="20"/>
                <w:szCs w:val="20"/>
              </w:rPr>
              <w:t>=0.792</w:t>
            </w:r>
          </w:p>
        </w:tc>
        <w:tc>
          <w:tcPr>
            <w:tcW w:w="482"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Greenhouse-</w:t>
            </w:r>
            <w:proofErr w:type="spellStart"/>
            <w:r w:rsidRPr="0026317A">
              <w:rPr>
                <w:rFonts w:asciiTheme="majorBidi" w:eastAsia="Times New Roman" w:hAnsiTheme="majorBidi" w:cstheme="majorBidi"/>
                <w:sz w:val="20"/>
                <w:szCs w:val="20"/>
              </w:rPr>
              <w:t>Geisser</w:t>
            </w:r>
            <w:proofErr w:type="spellEnd"/>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1.848</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1.496</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1.236</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0.853</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0.406</w:t>
            </w: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Lowe-bound=0.500</w:t>
            </w:r>
          </w:p>
        </w:tc>
        <w:tc>
          <w:tcPr>
            <w:tcW w:w="482"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Huynh-</w:t>
            </w:r>
            <w:proofErr w:type="spellStart"/>
            <w:r w:rsidRPr="0026317A">
              <w:rPr>
                <w:rFonts w:asciiTheme="majorBidi" w:eastAsia="Times New Roman" w:hAnsiTheme="majorBidi" w:cstheme="majorBidi"/>
                <w:sz w:val="20"/>
                <w:szCs w:val="20"/>
              </w:rPr>
              <w:t>Feldt</w:t>
            </w:r>
            <w:proofErr w:type="spellEnd"/>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1.848</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1.585</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1.166</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0.853</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0.411</w:t>
            </w: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Sig.= 0.16</w:t>
            </w:r>
          </w:p>
        </w:tc>
        <w:tc>
          <w:tcPr>
            <w:tcW w:w="482"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Lower-bound</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1.848</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1.00</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1.848</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0.853</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0.366</w:t>
            </w: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W= 0.663</w:t>
            </w:r>
          </w:p>
        </w:tc>
        <w:tc>
          <w:tcPr>
            <w:tcW w:w="482"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Error</w:t>
            </w: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proofErr w:type="spellStart"/>
            <w:r w:rsidRPr="0026317A">
              <w:rPr>
                <w:rFonts w:asciiTheme="majorBidi" w:eastAsia="Times New Roman" w:hAnsiTheme="majorBidi" w:cstheme="majorBidi"/>
                <w:sz w:val="20"/>
                <w:szCs w:val="20"/>
              </w:rPr>
              <w:t>Sphericity</w:t>
            </w:r>
            <w:proofErr w:type="spellEnd"/>
            <w:r w:rsidRPr="0026317A">
              <w:rPr>
                <w:rFonts w:asciiTheme="majorBidi" w:eastAsia="Times New Roman" w:hAnsiTheme="majorBidi" w:cstheme="majorBidi"/>
                <w:sz w:val="20"/>
                <w:szCs w:val="20"/>
              </w:rPr>
              <w:t xml:space="preserve"> Assumed</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45.485</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42</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1.083</w:t>
            </w: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482"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Greenhouse-</w:t>
            </w:r>
            <w:proofErr w:type="spellStart"/>
            <w:r w:rsidRPr="0026317A">
              <w:rPr>
                <w:rFonts w:asciiTheme="majorBidi" w:eastAsia="Times New Roman" w:hAnsiTheme="majorBidi" w:cstheme="majorBidi"/>
                <w:sz w:val="20"/>
                <w:szCs w:val="20"/>
              </w:rPr>
              <w:t>Geisser</w:t>
            </w:r>
            <w:proofErr w:type="spellEnd"/>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45.485</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31.417</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1.448</w:t>
            </w: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482"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Huynh-</w:t>
            </w:r>
            <w:proofErr w:type="spellStart"/>
            <w:r w:rsidRPr="0026317A">
              <w:rPr>
                <w:rFonts w:asciiTheme="majorBidi" w:eastAsia="Times New Roman" w:hAnsiTheme="majorBidi" w:cstheme="majorBidi"/>
                <w:sz w:val="20"/>
                <w:szCs w:val="20"/>
              </w:rPr>
              <w:t>Feldt</w:t>
            </w:r>
            <w:proofErr w:type="spellEnd"/>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45.485</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33.285</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1.367</w:t>
            </w: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482"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Lower-bound</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45.485</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21.00</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2.166</w:t>
            </w: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r>
      <w:tr w:rsidR="009518C1" w:rsidRPr="0026317A" w:rsidTr="0026317A">
        <w:trPr>
          <w:jc w:val="center"/>
        </w:trPr>
        <w:tc>
          <w:tcPr>
            <w:tcW w:w="252" w:type="pct"/>
            <w:vMerge w:val="restart"/>
            <w:textDirection w:val="btLr"/>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hAnsiTheme="majorBidi" w:cstheme="majorBidi"/>
                <w:sz w:val="20"/>
                <w:szCs w:val="20"/>
                <w:lang w:bidi="fa-IR"/>
              </w:rPr>
              <w:t>Single leg tackle</w:t>
            </w:r>
          </w:p>
        </w:tc>
        <w:tc>
          <w:tcPr>
            <w:tcW w:w="131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Greenhouse-</w:t>
            </w:r>
            <w:proofErr w:type="spellStart"/>
            <w:r w:rsidRPr="0026317A">
              <w:rPr>
                <w:rFonts w:asciiTheme="majorBidi" w:eastAsia="Times New Roman" w:hAnsiTheme="majorBidi" w:cstheme="majorBidi"/>
                <w:sz w:val="20"/>
                <w:szCs w:val="20"/>
              </w:rPr>
              <w:t>Geisser</w:t>
            </w:r>
            <w:proofErr w:type="spellEnd"/>
            <w:r w:rsidRPr="0026317A">
              <w:rPr>
                <w:rFonts w:asciiTheme="majorBidi" w:eastAsia="Times New Roman" w:hAnsiTheme="majorBidi" w:cstheme="majorBidi"/>
                <w:sz w:val="20"/>
                <w:szCs w:val="20"/>
              </w:rPr>
              <w:t>=0.983</w:t>
            </w:r>
          </w:p>
        </w:tc>
        <w:tc>
          <w:tcPr>
            <w:tcW w:w="482"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Factor 1</w:t>
            </w: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proofErr w:type="spellStart"/>
            <w:r w:rsidRPr="0026317A">
              <w:rPr>
                <w:rFonts w:asciiTheme="majorBidi" w:eastAsia="Times New Roman" w:hAnsiTheme="majorBidi" w:cstheme="majorBidi"/>
                <w:sz w:val="20"/>
                <w:szCs w:val="20"/>
              </w:rPr>
              <w:t>Sphericity</w:t>
            </w:r>
            <w:proofErr w:type="spellEnd"/>
            <w:r w:rsidRPr="0026317A">
              <w:rPr>
                <w:rFonts w:asciiTheme="majorBidi" w:eastAsia="Times New Roman" w:hAnsiTheme="majorBidi" w:cstheme="majorBidi"/>
                <w:sz w:val="20"/>
                <w:szCs w:val="20"/>
              </w:rPr>
              <w:t xml:space="preserve"> Assumed</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7.758</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2</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3.879</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3.628</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0.035</w:t>
            </w: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Huynh-</w:t>
            </w:r>
            <w:proofErr w:type="spellStart"/>
            <w:r w:rsidRPr="0026317A">
              <w:rPr>
                <w:rFonts w:asciiTheme="majorBidi" w:eastAsia="Times New Roman" w:hAnsiTheme="majorBidi" w:cstheme="majorBidi"/>
                <w:sz w:val="20"/>
                <w:szCs w:val="20"/>
              </w:rPr>
              <w:t>Feldt</w:t>
            </w:r>
            <w:proofErr w:type="spellEnd"/>
            <w:r w:rsidRPr="0026317A">
              <w:rPr>
                <w:rFonts w:asciiTheme="majorBidi" w:eastAsia="Times New Roman" w:hAnsiTheme="majorBidi" w:cstheme="majorBidi"/>
                <w:sz w:val="20"/>
                <w:szCs w:val="20"/>
              </w:rPr>
              <w:t>=1.00</w:t>
            </w:r>
          </w:p>
        </w:tc>
        <w:tc>
          <w:tcPr>
            <w:tcW w:w="482"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Greenhouse-</w:t>
            </w:r>
            <w:proofErr w:type="spellStart"/>
            <w:r w:rsidRPr="0026317A">
              <w:rPr>
                <w:rFonts w:asciiTheme="majorBidi" w:eastAsia="Times New Roman" w:hAnsiTheme="majorBidi" w:cstheme="majorBidi"/>
                <w:sz w:val="20"/>
                <w:szCs w:val="20"/>
              </w:rPr>
              <w:t>Geisser</w:t>
            </w:r>
            <w:proofErr w:type="spellEnd"/>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7.758</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1.967</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3.944</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3.628</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0.036</w:t>
            </w: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Lowe-bound=0.500</w:t>
            </w:r>
          </w:p>
        </w:tc>
        <w:tc>
          <w:tcPr>
            <w:tcW w:w="482"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Huynh-</w:t>
            </w:r>
            <w:proofErr w:type="spellStart"/>
            <w:r w:rsidRPr="0026317A">
              <w:rPr>
                <w:rFonts w:asciiTheme="majorBidi" w:eastAsia="Times New Roman" w:hAnsiTheme="majorBidi" w:cstheme="majorBidi"/>
                <w:sz w:val="20"/>
                <w:szCs w:val="20"/>
              </w:rPr>
              <w:t>Feldt</w:t>
            </w:r>
            <w:proofErr w:type="spellEnd"/>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7.758</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2.000</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3.879</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3.628</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0.035</w:t>
            </w: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Sig.= 0.845</w:t>
            </w:r>
          </w:p>
        </w:tc>
        <w:tc>
          <w:tcPr>
            <w:tcW w:w="482"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Lower-bound</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7.758</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1.00</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7.758</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3.628</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0.071</w:t>
            </w: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W= 0.983</w:t>
            </w:r>
          </w:p>
        </w:tc>
        <w:tc>
          <w:tcPr>
            <w:tcW w:w="482"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Error</w:t>
            </w: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proofErr w:type="spellStart"/>
            <w:r w:rsidRPr="0026317A">
              <w:rPr>
                <w:rFonts w:asciiTheme="majorBidi" w:eastAsia="Times New Roman" w:hAnsiTheme="majorBidi" w:cstheme="majorBidi"/>
                <w:sz w:val="20"/>
                <w:szCs w:val="20"/>
              </w:rPr>
              <w:t>Sphericity</w:t>
            </w:r>
            <w:proofErr w:type="spellEnd"/>
            <w:r w:rsidRPr="0026317A">
              <w:rPr>
                <w:rFonts w:asciiTheme="majorBidi" w:eastAsia="Times New Roman" w:hAnsiTheme="majorBidi" w:cstheme="majorBidi"/>
                <w:sz w:val="20"/>
                <w:szCs w:val="20"/>
              </w:rPr>
              <w:t xml:space="preserve"> Assumed</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44.909</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42</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1.069</w:t>
            </w: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482"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Greenhouse-</w:t>
            </w:r>
            <w:proofErr w:type="spellStart"/>
            <w:r w:rsidRPr="0026317A">
              <w:rPr>
                <w:rFonts w:asciiTheme="majorBidi" w:eastAsia="Times New Roman" w:hAnsiTheme="majorBidi" w:cstheme="majorBidi"/>
                <w:sz w:val="20"/>
                <w:szCs w:val="20"/>
              </w:rPr>
              <w:t>Geisser</w:t>
            </w:r>
            <w:proofErr w:type="spellEnd"/>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44.909</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41.300</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1.087</w:t>
            </w: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482"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Huynh-</w:t>
            </w:r>
            <w:proofErr w:type="spellStart"/>
            <w:r w:rsidRPr="0026317A">
              <w:rPr>
                <w:rFonts w:asciiTheme="majorBidi" w:eastAsia="Times New Roman" w:hAnsiTheme="majorBidi" w:cstheme="majorBidi"/>
                <w:sz w:val="20"/>
                <w:szCs w:val="20"/>
              </w:rPr>
              <w:t>Feldt</w:t>
            </w:r>
            <w:proofErr w:type="spellEnd"/>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44.909</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42.00</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1.069</w:t>
            </w: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r>
      <w:tr w:rsidR="009518C1" w:rsidRPr="0026317A" w:rsidTr="0026317A">
        <w:trPr>
          <w:jc w:val="center"/>
        </w:trPr>
        <w:tc>
          <w:tcPr>
            <w:tcW w:w="252"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319"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482"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00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Lower-bound</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44.909</w:t>
            </w:r>
          </w:p>
        </w:tc>
        <w:tc>
          <w:tcPr>
            <w:tcW w:w="421"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21.00</w:t>
            </w:r>
          </w:p>
        </w:tc>
        <w:tc>
          <w:tcPr>
            <w:tcW w:w="36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2.139</w:t>
            </w: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366"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r>
    </w:tbl>
    <w:p w:rsidR="009518C1" w:rsidRPr="0026317A" w:rsidRDefault="0026317A" w:rsidP="0026317A">
      <w:pPr>
        <w:tabs>
          <w:tab w:val="left" w:pos="1890"/>
        </w:tabs>
        <w:autoSpaceDE w:val="0"/>
        <w:autoSpaceDN w:val="0"/>
        <w:adjustRightInd w:val="0"/>
        <w:snapToGrid w:val="0"/>
        <w:spacing w:after="0" w:line="240" w:lineRule="auto"/>
        <w:jc w:val="center"/>
        <w:rPr>
          <w:rFonts w:asciiTheme="majorBidi" w:hAnsiTheme="majorBidi" w:cstheme="majorBidi"/>
          <w:sz w:val="20"/>
          <w:szCs w:val="20"/>
        </w:rPr>
      </w:pPr>
      <w:r w:rsidRPr="0026317A">
        <w:rPr>
          <w:rFonts w:asciiTheme="majorBidi" w:hAnsiTheme="majorBidi" w:cstheme="majorBidi"/>
          <w:sz w:val="20"/>
          <w:szCs w:val="20"/>
        </w:rPr>
        <w:t>Table 4: Reliability of the test RMANOVA</w:t>
      </w:r>
    </w:p>
    <w:p w:rsidR="009518C1" w:rsidRPr="0026317A" w:rsidRDefault="009518C1" w:rsidP="0026317A">
      <w:pPr>
        <w:adjustRightInd w:val="0"/>
        <w:snapToGrid w:val="0"/>
        <w:spacing w:after="0" w:line="240" w:lineRule="auto"/>
        <w:rPr>
          <w:rFonts w:asciiTheme="majorBidi" w:hAnsiTheme="majorBidi" w:cstheme="majorBidi"/>
          <w:vanish/>
          <w:sz w:val="20"/>
          <w:szCs w:val="20"/>
        </w:rPr>
      </w:pP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i/>
          <w:iCs/>
          <w:color w:val="000000"/>
          <w:sz w:val="20"/>
          <w:szCs w:val="20"/>
          <w:lang w:bidi="fa-IR"/>
        </w:rPr>
      </w:pPr>
      <w:r w:rsidRPr="0026317A">
        <w:rPr>
          <w:rFonts w:asciiTheme="majorBidi" w:hAnsiTheme="majorBidi" w:cstheme="majorBidi"/>
          <w:i/>
          <w:iCs/>
          <w:color w:val="000000"/>
          <w:sz w:val="20"/>
          <w:szCs w:val="20"/>
          <w:lang w:bidi="fa-IR"/>
        </w:rPr>
        <w:t>Validity of the Rear takes down test:</w:t>
      </w:r>
    </w:p>
    <w:p w:rsidR="009518C1" w:rsidRPr="0026317A" w:rsidRDefault="009518C1" w:rsidP="0026317A">
      <w:pPr>
        <w:autoSpaceDE w:val="0"/>
        <w:autoSpaceDN w:val="0"/>
        <w:adjustRightInd w:val="0"/>
        <w:snapToGrid w:val="0"/>
        <w:spacing w:after="0" w:line="240" w:lineRule="auto"/>
        <w:jc w:val="both"/>
        <w:rPr>
          <w:rFonts w:asciiTheme="majorBidi" w:hAnsiTheme="majorBidi" w:cstheme="majorBidi"/>
          <w:sz w:val="20"/>
          <w:szCs w:val="20"/>
        </w:rPr>
        <w:sectPr w:rsidR="009518C1" w:rsidRPr="0026317A">
          <w:footnotePr>
            <w:pos w:val="beneathText"/>
          </w:footnotePr>
          <w:type w:val="continuous"/>
          <w:pgSz w:w="12240" w:h="15840"/>
          <w:pgMar w:top="1440" w:right="1440" w:bottom="1440" w:left="1440" w:header="720" w:footer="720" w:gutter="0"/>
          <w:cols w:space="425"/>
          <w:docGrid w:linePitch="360"/>
        </w:sectPr>
      </w:pP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sectPr w:rsidR="009518C1" w:rsidRPr="0026317A">
          <w:footnotePr>
            <w:pos w:val="beneathText"/>
          </w:footnotePr>
          <w:type w:val="continuous"/>
          <w:pgSz w:w="12240" w:h="15840"/>
          <w:pgMar w:top="1440" w:right="1440" w:bottom="1440" w:left="1440" w:header="720" w:footer="720" w:gutter="0"/>
          <w:cols w:num="2" w:space="720" w:equalWidth="0">
            <w:col w:w="4467" w:space="425"/>
            <w:col w:w="4467"/>
          </w:cols>
          <w:docGrid w:linePitch="360"/>
        </w:sectPr>
      </w:pPr>
      <w:r w:rsidRPr="0026317A">
        <w:rPr>
          <w:rFonts w:asciiTheme="majorBidi" w:hAnsiTheme="majorBidi" w:cstheme="majorBidi"/>
          <w:sz w:val="20"/>
          <w:szCs w:val="20"/>
        </w:rPr>
        <w:lastRenderedPageBreak/>
        <w:t>Table 5 shows the analysis of variance (ANOVA) result. One-</w:t>
      </w:r>
      <w:proofErr w:type="spellStart"/>
      <w:r w:rsidRPr="0026317A">
        <w:rPr>
          <w:rFonts w:asciiTheme="majorBidi" w:hAnsiTheme="majorBidi" w:cstheme="majorBidi"/>
          <w:sz w:val="20"/>
          <w:szCs w:val="20"/>
        </w:rPr>
        <w:t>wayANOVAprovides</w:t>
      </w:r>
      <w:proofErr w:type="spellEnd"/>
      <w:r w:rsidRPr="0026317A">
        <w:rPr>
          <w:rFonts w:asciiTheme="majorBidi" w:hAnsiTheme="majorBidi" w:cstheme="majorBidi"/>
          <w:sz w:val="20"/>
          <w:szCs w:val="20"/>
        </w:rPr>
        <w:t xml:space="preserve"> a direct method for assessing a test’s content validity by comparing the groups’ mean to explore the discriminate validity. NOVA is tolerant of moderate departures from normality and unequal variances, particularly if cell </w:t>
      </w:r>
      <w:r w:rsidRPr="0026317A">
        <w:rPr>
          <w:rFonts w:asciiTheme="majorBidi" w:hAnsiTheme="majorBidi" w:cstheme="majorBidi"/>
          <w:sz w:val="20"/>
          <w:szCs w:val="20"/>
        </w:rPr>
        <w:lastRenderedPageBreak/>
        <w:t>sample sizes were equal(</w:t>
      </w:r>
      <w:proofErr w:type="spellStart"/>
      <w:r w:rsidRPr="0026317A">
        <w:rPr>
          <w:rFonts w:asciiTheme="majorBidi" w:hAnsiTheme="majorBidi" w:cstheme="majorBidi"/>
          <w:sz w:val="20"/>
          <w:szCs w:val="20"/>
        </w:rPr>
        <w:t>Agresti</w:t>
      </w:r>
      <w:proofErr w:type="spellEnd"/>
      <w:r w:rsidRPr="0026317A">
        <w:rPr>
          <w:rFonts w:asciiTheme="majorBidi" w:hAnsiTheme="majorBidi" w:cstheme="majorBidi"/>
          <w:sz w:val="20"/>
          <w:szCs w:val="20"/>
        </w:rPr>
        <w:t xml:space="preserve"> A and </w:t>
      </w:r>
      <w:proofErr w:type="spellStart"/>
      <w:r w:rsidRPr="0026317A">
        <w:rPr>
          <w:rFonts w:asciiTheme="majorBidi" w:hAnsiTheme="majorBidi" w:cstheme="majorBidi"/>
          <w:sz w:val="20"/>
          <w:szCs w:val="20"/>
        </w:rPr>
        <w:t>Agresti</w:t>
      </w:r>
      <w:proofErr w:type="spellEnd"/>
      <w:r w:rsidRPr="0026317A">
        <w:rPr>
          <w:rFonts w:asciiTheme="majorBidi" w:hAnsiTheme="majorBidi" w:cstheme="majorBidi"/>
          <w:sz w:val="20"/>
          <w:szCs w:val="20"/>
        </w:rPr>
        <w:t xml:space="preserve"> BF, 1979). </w:t>
      </w:r>
      <w:r w:rsidRPr="0026317A">
        <w:rPr>
          <w:rFonts w:asciiTheme="majorBidi" w:hAnsiTheme="majorBidi" w:cstheme="majorBidi"/>
          <w:color w:val="000000"/>
          <w:sz w:val="20"/>
          <w:szCs w:val="20"/>
          <w:lang w:bidi="fa-IR"/>
        </w:rPr>
        <w:t>It can be inferred from the table 5 there is a significant difference between groups of skilled and amateur wrestlers in terms of Rear take down test (F=11.932, p&lt;0.05).</w:t>
      </w:r>
    </w:p>
    <w:p w:rsidR="009518C1" w:rsidRPr="0026317A" w:rsidRDefault="009518C1"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p>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sz w:val="20"/>
          <w:szCs w:val="20"/>
        </w:rPr>
      </w:pPr>
      <w:r w:rsidRPr="0026317A">
        <w:rPr>
          <w:rFonts w:asciiTheme="majorBidi" w:hAnsiTheme="majorBidi" w:cstheme="majorBidi"/>
          <w:sz w:val="20"/>
          <w:szCs w:val="20"/>
        </w:rPr>
        <w:t>Table 5 Content Validity of rear take down test Result of ANOVA</w:t>
      </w:r>
    </w:p>
    <w:p w:rsidR="009518C1" w:rsidRPr="0026317A" w:rsidRDefault="009518C1" w:rsidP="0026317A">
      <w:pPr>
        <w:autoSpaceDE w:val="0"/>
        <w:autoSpaceDN w:val="0"/>
        <w:adjustRightInd w:val="0"/>
        <w:snapToGrid w:val="0"/>
        <w:spacing w:after="0" w:line="240" w:lineRule="auto"/>
        <w:jc w:val="both"/>
        <w:rPr>
          <w:rFonts w:asciiTheme="majorBidi" w:hAnsiTheme="majorBidi" w:cstheme="majorBidi"/>
          <w:color w:val="000000"/>
          <w:sz w:val="20"/>
          <w:szCs w:val="20"/>
          <w:lang w:bidi="fa-IR"/>
        </w:rPr>
      </w:pPr>
    </w:p>
    <w:p w:rsidR="009518C1" w:rsidRPr="0026317A" w:rsidRDefault="009518C1" w:rsidP="0026317A">
      <w:pPr>
        <w:tabs>
          <w:tab w:val="left" w:pos="1890"/>
        </w:tabs>
        <w:autoSpaceDE w:val="0"/>
        <w:autoSpaceDN w:val="0"/>
        <w:adjustRightInd w:val="0"/>
        <w:snapToGrid w:val="0"/>
        <w:spacing w:after="0" w:line="240" w:lineRule="auto"/>
        <w:jc w:val="both"/>
        <w:rPr>
          <w:rFonts w:asciiTheme="majorBidi" w:hAnsiTheme="majorBidi" w:cstheme="majorBidi"/>
          <w:color w:val="000000"/>
          <w:sz w:val="20"/>
          <w:szCs w:val="20"/>
        </w:rPr>
        <w:sectPr w:rsidR="009518C1" w:rsidRPr="0026317A">
          <w:footnotePr>
            <w:pos w:val="beneathText"/>
          </w:footnotePr>
          <w:type w:val="continuous"/>
          <w:pgSz w:w="12240" w:h="15840"/>
          <w:pgMar w:top="1440" w:right="1440" w:bottom="1440" w:left="1440" w:header="720" w:footer="720" w:gutter="0"/>
          <w:cols w:space="425"/>
          <w:docGrid w:linePitch="360"/>
        </w:sectPr>
      </w:pPr>
    </w:p>
    <w:p w:rsidR="009518C1" w:rsidRPr="0026317A" w:rsidRDefault="0026317A" w:rsidP="0026317A">
      <w:pPr>
        <w:tabs>
          <w:tab w:val="left" w:pos="1890"/>
        </w:tabs>
        <w:autoSpaceDE w:val="0"/>
        <w:autoSpaceDN w:val="0"/>
        <w:adjustRightInd w:val="0"/>
        <w:snapToGrid w:val="0"/>
        <w:spacing w:after="0" w:line="240" w:lineRule="auto"/>
        <w:jc w:val="both"/>
        <w:rPr>
          <w:rFonts w:asciiTheme="majorBidi" w:hAnsiTheme="majorBidi" w:cstheme="majorBidi"/>
          <w:color w:val="000000"/>
          <w:sz w:val="20"/>
          <w:szCs w:val="20"/>
          <w:lang w:bidi="fa-IR"/>
        </w:rPr>
      </w:pPr>
      <w:r w:rsidRPr="0026317A">
        <w:rPr>
          <w:rFonts w:asciiTheme="majorBidi" w:hAnsiTheme="majorBidi" w:cstheme="majorBidi"/>
          <w:color w:val="000000"/>
          <w:sz w:val="20"/>
          <w:szCs w:val="20"/>
        </w:rPr>
        <w:lastRenderedPageBreak/>
        <w:t xml:space="preserve">ANCOVA tests whether certain factors have effect on the outcome variable. </w:t>
      </w:r>
      <w:r w:rsidRPr="0026317A">
        <w:rPr>
          <w:rFonts w:asciiTheme="majorBidi" w:hAnsiTheme="majorBidi" w:cstheme="majorBidi"/>
          <w:color w:val="000000"/>
          <w:sz w:val="20"/>
          <w:szCs w:val="20"/>
          <w:lang w:bidi="fa-IR"/>
        </w:rPr>
        <w:t xml:space="preserve">According to the table 6 analyze of covariance with control variables of agility and power; there is a significant difference between skilled and amateur groups (F=2.86, p=0.005). In addition, </w:t>
      </w:r>
      <w:r w:rsidRPr="0026317A">
        <w:rPr>
          <w:rFonts w:asciiTheme="majorBidi" w:hAnsiTheme="majorBidi" w:cstheme="majorBidi"/>
          <w:color w:val="000000"/>
          <w:sz w:val="20"/>
          <w:szCs w:val="20"/>
          <w:lang w:bidi="fa-IR"/>
        </w:rPr>
        <w:lastRenderedPageBreak/>
        <w:t>Agility ( F= 3.68, p= 0.014), and power (F= 2.68, p= 0.028) have significant effect on the Rear take down skill which means certain factors have effect on the test, as in can be predicted in literatures.</w:t>
      </w:r>
    </w:p>
    <w:p w:rsidR="009518C1" w:rsidRPr="0026317A" w:rsidRDefault="009518C1" w:rsidP="0026317A">
      <w:pPr>
        <w:autoSpaceDE w:val="0"/>
        <w:autoSpaceDN w:val="0"/>
        <w:adjustRightInd w:val="0"/>
        <w:snapToGrid w:val="0"/>
        <w:spacing w:after="0" w:line="240" w:lineRule="auto"/>
        <w:jc w:val="center"/>
        <w:rPr>
          <w:rFonts w:asciiTheme="majorBidi" w:hAnsiTheme="majorBidi" w:cstheme="majorBidi"/>
          <w:color w:val="000000"/>
          <w:sz w:val="20"/>
          <w:szCs w:val="20"/>
        </w:rPr>
        <w:sectPr w:rsidR="009518C1" w:rsidRPr="0026317A">
          <w:footnotePr>
            <w:pos w:val="beneathText"/>
          </w:footnotePr>
          <w:type w:val="continuous"/>
          <w:pgSz w:w="12240" w:h="15840"/>
          <w:pgMar w:top="1440" w:right="1440" w:bottom="1440" w:left="1440" w:header="720" w:footer="720" w:gutter="0"/>
          <w:cols w:num="2" w:space="720" w:equalWidth="0">
            <w:col w:w="4467" w:space="425"/>
            <w:col w:w="4467"/>
          </w:cols>
          <w:docGrid w:linePitch="360"/>
        </w:sectPr>
      </w:pPr>
    </w:p>
    <w:p w:rsidR="009518C1" w:rsidRPr="0026317A" w:rsidRDefault="009518C1" w:rsidP="0026317A">
      <w:pPr>
        <w:autoSpaceDE w:val="0"/>
        <w:autoSpaceDN w:val="0"/>
        <w:adjustRightInd w:val="0"/>
        <w:snapToGrid w:val="0"/>
        <w:spacing w:after="0" w:line="240" w:lineRule="auto"/>
        <w:jc w:val="center"/>
        <w:rPr>
          <w:rFonts w:asciiTheme="majorBidi" w:hAnsiTheme="majorBidi" w:cstheme="majorBidi"/>
          <w:color w:val="000000"/>
          <w:sz w:val="20"/>
          <w:szCs w:val="20"/>
        </w:rPr>
      </w:pPr>
    </w:p>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sz w:val="20"/>
          <w:szCs w:val="20"/>
        </w:rPr>
      </w:pPr>
      <w:r w:rsidRPr="0026317A">
        <w:rPr>
          <w:rFonts w:asciiTheme="majorBidi" w:hAnsiTheme="majorBidi" w:cstheme="majorBidi"/>
          <w:color w:val="000000"/>
          <w:sz w:val="20"/>
          <w:szCs w:val="20"/>
        </w:rPr>
        <w:t xml:space="preserve">Table 6 </w:t>
      </w:r>
      <w:r w:rsidRPr="0026317A">
        <w:rPr>
          <w:rFonts w:asciiTheme="majorBidi" w:hAnsiTheme="majorBidi" w:cstheme="majorBidi"/>
          <w:sz w:val="20"/>
          <w:szCs w:val="20"/>
        </w:rPr>
        <w:t>Content Validity of rear take down test Result of ANOVA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1262"/>
        <w:gridCol w:w="1519"/>
        <w:gridCol w:w="1452"/>
        <w:gridCol w:w="1042"/>
        <w:gridCol w:w="1452"/>
        <w:gridCol w:w="1180"/>
        <w:gridCol w:w="906"/>
      </w:tblGrid>
      <w:tr w:rsidR="009518C1" w:rsidRPr="0026317A" w:rsidTr="0026317A">
        <w:trPr>
          <w:jc w:val="center"/>
        </w:trPr>
        <w:tc>
          <w:tcPr>
            <w:tcW w:w="399"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Test</w:t>
            </w:r>
          </w:p>
        </w:tc>
        <w:tc>
          <w:tcPr>
            <w:tcW w:w="659" w:type="pct"/>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c>
          <w:tcPr>
            <w:tcW w:w="793"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Source</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i/>
                <w:iCs/>
                <w:sz w:val="20"/>
                <w:szCs w:val="20"/>
              </w:rPr>
              <w:t>SS</w:t>
            </w:r>
          </w:p>
        </w:tc>
        <w:tc>
          <w:tcPr>
            <w:tcW w:w="544"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proofErr w:type="spellStart"/>
            <w:r w:rsidRPr="0026317A">
              <w:rPr>
                <w:rFonts w:asciiTheme="majorBidi" w:eastAsia="Times New Roman" w:hAnsiTheme="majorBidi" w:cstheme="majorBidi"/>
                <w:i/>
                <w:iCs/>
                <w:sz w:val="20"/>
                <w:szCs w:val="20"/>
              </w:rPr>
              <w:t>df</w:t>
            </w:r>
            <w:proofErr w:type="spellEnd"/>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i/>
                <w:iCs/>
                <w:sz w:val="20"/>
                <w:szCs w:val="20"/>
              </w:rPr>
              <w:t>MS</w:t>
            </w:r>
          </w:p>
        </w:tc>
        <w:tc>
          <w:tcPr>
            <w:tcW w:w="616"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i/>
                <w:iCs/>
                <w:sz w:val="20"/>
                <w:szCs w:val="20"/>
              </w:rPr>
              <w:t>F</w:t>
            </w:r>
          </w:p>
        </w:tc>
        <w:tc>
          <w:tcPr>
            <w:tcW w:w="473"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i/>
                <w:iCs/>
                <w:sz w:val="20"/>
                <w:szCs w:val="20"/>
              </w:rPr>
              <w:t>p</w:t>
            </w:r>
          </w:p>
        </w:tc>
      </w:tr>
      <w:tr w:rsidR="009518C1" w:rsidRPr="0026317A" w:rsidTr="0026317A">
        <w:trPr>
          <w:jc w:val="center"/>
        </w:trPr>
        <w:tc>
          <w:tcPr>
            <w:tcW w:w="399" w:type="pct"/>
            <w:vMerge w:val="restart"/>
            <w:textDirection w:val="btLr"/>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Rear take down test</w:t>
            </w:r>
          </w:p>
        </w:tc>
        <w:tc>
          <w:tcPr>
            <w:tcW w:w="659" w:type="pct"/>
            <w:vMerge w:val="restar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Intercept</w:t>
            </w:r>
          </w:p>
        </w:tc>
        <w:tc>
          <w:tcPr>
            <w:tcW w:w="793"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Hypothesis</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13911.414</w:t>
            </w:r>
          </w:p>
        </w:tc>
        <w:tc>
          <w:tcPr>
            <w:tcW w:w="544"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13911.414</w:t>
            </w:r>
          </w:p>
        </w:tc>
        <w:tc>
          <w:tcPr>
            <w:tcW w:w="616"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889.395</w:t>
            </w:r>
          </w:p>
        </w:tc>
        <w:tc>
          <w:tcPr>
            <w:tcW w:w="473"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0.000</w:t>
            </w:r>
          </w:p>
        </w:tc>
      </w:tr>
      <w:tr w:rsidR="009518C1" w:rsidRPr="0026317A" w:rsidTr="0026317A">
        <w:trPr>
          <w:jc w:val="center"/>
        </w:trPr>
        <w:tc>
          <w:tcPr>
            <w:tcW w:w="399" w:type="pct"/>
            <w:vMerge/>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c>
          <w:tcPr>
            <w:tcW w:w="659" w:type="pct"/>
            <w:vMerge/>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c>
          <w:tcPr>
            <w:tcW w:w="793"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Error</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385.638</w:t>
            </w:r>
          </w:p>
        </w:tc>
        <w:tc>
          <w:tcPr>
            <w:tcW w:w="544"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24.655</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15.641</w:t>
            </w:r>
          </w:p>
        </w:tc>
        <w:tc>
          <w:tcPr>
            <w:tcW w:w="616" w:type="pct"/>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c>
          <w:tcPr>
            <w:tcW w:w="473" w:type="pct"/>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r>
      <w:tr w:rsidR="009518C1" w:rsidRPr="0026317A" w:rsidTr="0026317A">
        <w:trPr>
          <w:jc w:val="center"/>
        </w:trPr>
        <w:tc>
          <w:tcPr>
            <w:tcW w:w="399" w:type="pct"/>
            <w:vMerge/>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c>
          <w:tcPr>
            <w:tcW w:w="659" w:type="pct"/>
            <w:vMerge w:val="restar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Skill</w:t>
            </w:r>
          </w:p>
        </w:tc>
        <w:tc>
          <w:tcPr>
            <w:tcW w:w="793"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Hypothesis</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104.860</w:t>
            </w:r>
          </w:p>
        </w:tc>
        <w:tc>
          <w:tcPr>
            <w:tcW w:w="544"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34.953</w:t>
            </w:r>
          </w:p>
        </w:tc>
        <w:tc>
          <w:tcPr>
            <w:tcW w:w="616"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7.095</w:t>
            </w:r>
          </w:p>
        </w:tc>
        <w:tc>
          <w:tcPr>
            <w:tcW w:w="473"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0.005</w:t>
            </w:r>
          </w:p>
        </w:tc>
      </w:tr>
      <w:tr w:rsidR="009518C1" w:rsidRPr="0026317A" w:rsidTr="0026317A">
        <w:trPr>
          <w:jc w:val="center"/>
        </w:trPr>
        <w:tc>
          <w:tcPr>
            <w:tcW w:w="399" w:type="pct"/>
            <w:vMerge/>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c>
          <w:tcPr>
            <w:tcW w:w="659" w:type="pct"/>
            <w:vMerge/>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c>
          <w:tcPr>
            <w:tcW w:w="793"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Error</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64.042</w:t>
            </w:r>
          </w:p>
        </w:tc>
        <w:tc>
          <w:tcPr>
            <w:tcW w:w="544"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13</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4.926</w:t>
            </w:r>
          </w:p>
        </w:tc>
        <w:tc>
          <w:tcPr>
            <w:tcW w:w="616" w:type="pct"/>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c>
          <w:tcPr>
            <w:tcW w:w="473" w:type="pct"/>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r>
      <w:tr w:rsidR="009518C1" w:rsidRPr="0026317A" w:rsidTr="0026317A">
        <w:trPr>
          <w:jc w:val="center"/>
        </w:trPr>
        <w:tc>
          <w:tcPr>
            <w:tcW w:w="399" w:type="pct"/>
            <w:vMerge/>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c>
          <w:tcPr>
            <w:tcW w:w="659" w:type="pct"/>
            <w:vMerge w:val="restar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Jump</w:t>
            </w:r>
          </w:p>
        </w:tc>
        <w:tc>
          <w:tcPr>
            <w:tcW w:w="793"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Hypothesis</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199.674</w:t>
            </w:r>
          </w:p>
        </w:tc>
        <w:tc>
          <w:tcPr>
            <w:tcW w:w="544"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11</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18.152</w:t>
            </w:r>
          </w:p>
        </w:tc>
        <w:tc>
          <w:tcPr>
            <w:tcW w:w="616"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3.685</w:t>
            </w:r>
          </w:p>
        </w:tc>
        <w:tc>
          <w:tcPr>
            <w:tcW w:w="473"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0.014</w:t>
            </w:r>
          </w:p>
        </w:tc>
      </w:tr>
      <w:tr w:rsidR="009518C1" w:rsidRPr="0026317A" w:rsidTr="0026317A">
        <w:trPr>
          <w:jc w:val="center"/>
        </w:trPr>
        <w:tc>
          <w:tcPr>
            <w:tcW w:w="399" w:type="pct"/>
            <w:vMerge/>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c>
          <w:tcPr>
            <w:tcW w:w="659" w:type="pct"/>
            <w:vMerge/>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c>
          <w:tcPr>
            <w:tcW w:w="793"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Error</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64.042</w:t>
            </w:r>
          </w:p>
        </w:tc>
        <w:tc>
          <w:tcPr>
            <w:tcW w:w="544"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13</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4.926</w:t>
            </w:r>
          </w:p>
        </w:tc>
        <w:tc>
          <w:tcPr>
            <w:tcW w:w="616" w:type="pct"/>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c>
          <w:tcPr>
            <w:tcW w:w="473" w:type="pct"/>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r>
      <w:tr w:rsidR="009518C1" w:rsidRPr="0026317A" w:rsidTr="0026317A">
        <w:trPr>
          <w:jc w:val="center"/>
        </w:trPr>
        <w:tc>
          <w:tcPr>
            <w:tcW w:w="399" w:type="pct"/>
            <w:vMerge/>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c>
          <w:tcPr>
            <w:tcW w:w="659" w:type="pct"/>
            <w:vMerge w:val="restar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Agility</w:t>
            </w:r>
          </w:p>
        </w:tc>
        <w:tc>
          <w:tcPr>
            <w:tcW w:w="793"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Hypothesis</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268.556</w:t>
            </w:r>
          </w:p>
        </w:tc>
        <w:tc>
          <w:tcPr>
            <w:tcW w:w="544"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19</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14.135</w:t>
            </w:r>
          </w:p>
        </w:tc>
        <w:tc>
          <w:tcPr>
            <w:tcW w:w="616"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2.869</w:t>
            </w:r>
          </w:p>
        </w:tc>
        <w:tc>
          <w:tcPr>
            <w:tcW w:w="473"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0.028</w:t>
            </w:r>
          </w:p>
        </w:tc>
      </w:tr>
      <w:tr w:rsidR="009518C1" w:rsidRPr="0026317A" w:rsidTr="0026317A">
        <w:trPr>
          <w:jc w:val="center"/>
        </w:trPr>
        <w:tc>
          <w:tcPr>
            <w:tcW w:w="399" w:type="pct"/>
            <w:vMerge/>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c>
          <w:tcPr>
            <w:tcW w:w="659" w:type="pct"/>
            <w:vMerge/>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c>
          <w:tcPr>
            <w:tcW w:w="793"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Error</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64.042</w:t>
            </w:r>
          </w:p>
        </w:tc>
        <w:tc>
          <w:tcPr>
            <w:tcW w:w="544"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13</w:t>
            </w:r>
          </w:p>
        </w:tc>
        <w:tc>
          <w:tcPr>
            <w:tcW w:w="758"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4.926</w:t>
            </w:r>
          </w:p>
        </w:tc>
        <w:tc>
          <w:tcPr>
            <w:tcW w:w="616" w:type="pct"/>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c>
          <w:tcPr>
            <w:tcW w:w="473" w:type="pct"/>
            <w:vAlign w:val="center"/>
          </w:tcPr>
          <w:p w:rsidR="009518C1" w:rsidRPr="0026317A" w:rsidRDefault="009518C1" w:rsidP="0026317A">
            <w:pPr>
              <w:adjustRightInd w:val="0"/>
              <w:snapToGrid w:val="0"/>
              <w:spacing w:after="0" w:line="240" w:lineRule="auto"/>
              <w:jc w:val="center"/>
              <w:rPr>
                <w:rFonts w:asciiTheme="majorBidi" w:eastAsia="Times New Roman" w:hAnsiTheme="majorBidi" w:cstheme="majorBidi"/>
                <w:sz w:val="20"/>
                <w:szCs w:val="20"/>
              </w:rPr>
            </w:pPr>
          </w:p>
        </w:tc>
      </w:tr>
    </w:tbl>
    <w:p w:rsidR="009518C1" w:rsidRPr="0026317A" w:rsidRDefault="009518C1" w:rsidP="0026317A">
      <w:pPr>
        <w:tabs>
          <w:tab w:val="left" w:pos="1890"/>
        </w:tabs>
        <w:autoSpaceDE w:val="0"/>
        <w:autoSpaceDN w:val="0"/>
        <w:adjustRightInd w:val="0"/>
        <w:snapToGrid w:val="0"/>
        <w:spacing w:after="0" w:line="240" w:lineRule="auto"/>
        <w:jc w:val="both"/>
        <w:rPr>
          <w:rFonts w:asciiTheme="majorBidi" w:hAnsiTheme="majorBidi" w:cstheme="majorBidi"/>
          <w:color w:val="000000"/>
          <w:sz w:val="20"/>
          <w:szCs w:val="20"/>
        </w:rPr>
      </w:pP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i/>
          <w:iCs/>
          <w:color w:val="000000"/>
          <w:sz w:val="20"/>
          <w:szCs w:val="20"/>
          <w:lang w:bidi="fa-IR"/>
        </w:rPr>
      </w:pPr>
      <w:r w:rsidRPr="0026317A">
        <w:rPr>
          <w:rFonts w:asciiTheme="majorBidi" w:hAnsiTheme="majorBidi" w:cstheme="majorBidi"/>
          <w:i/>
          <w:iCs/>
          <w:color w:val="000000"/>
          <w:sz w:val="20"/>
          <w:szCs w:val="20"/>
          <w:lang w:bidi="fa-IR"/>
        </w:rPr>
        <w:t>Construct validity of the arm go behind test, rear throw, Duck undergo behind, single leg tackle test:</w:t>
      </w: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sz w:val="20"/>
          <w:szCs w:val="20"/>
        </w:rPr>
      </w:pPr>
      <w:r w:rsidRPr="0026317A">
        <w:rPr>
          <w:rFonts w:asciiTheme="majorBidi" w:hAnsiTheme="majorBidi" w:cstheme="majorBidi"/>
          <w:sz w:val="20"/>
          <w:szCs w:val="20"/>
        </w:rPr>
        <w:t xml:space="preserve">To assess the ability of the questionnaire to distinguish between two independent groups in terms of Skill, discriminate analyses were conducted.  According to Table 7 The result of prediction was significantly meaningful (Canonical Correlation= o.442, </w:t>
      </w:r>
      <w:proofErr w:type="spellStart"/>
      <w:r w:rsidRPr="0026317A">
        <w:rPr>
          <w:rFonts w:asciiTheme="majorBidi" w:hAnsiTheme="majorBidi" w:cstheme="majorBidi"/>
          <w:sz w:val="20"/>
          <w:szCs w:val="20"/>
        </w:rPr>
        <w:t>Wilks’Lambda</w:t>
      </w:r>
      <w:proofErr w:type="spellEnd"/>
      <w:r w:rsidRPr="0026317A">
        <w:rPr>
          <w:rFonts w:asciiTheme="majorBidi" w:hAnsiTheme="majorBidi" w:cstheme="majorBidi"/>
          <w:sz w:val="20"/>
          <w:szCs w:val="20"/>
        </w:rPr>
        <w:t xml:space="preserve">=0.804, sig. = 0.039) 71.4% Good group and 75% poor Group were correctly classified in their groups. Besides, five T- tests were conducted to evaluate the ability of the test to </w:t>
      </w:r>
      <w:r w:rsidRPr="0026317A">
        <w:rPr>
          <w:rFonts w:asciiTheme="majorBidi" w:hAnsiTheme="majorBidi" w:cstheme="majorBidi"/>
          <w:sz w:val="20"/>
          <w:szCs w:val="20"/>
        </w:rPr>
        <w:lastRenderedPageBreak/>
        <w:t>distinguish between groups, the results show that there is a significant difference between groups. Except single leg tackle (p=0.7).</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5"/>
        <w:gridCol w:w="2365"/>
        <w:gridCol w:w="1622"/>
        <w:gridCol w:w="632"/>
        <w:gridCol w:w="1622"/>
        <w:gridCol w:w="1469"/>
        <w:gridCol w:w="1011"/>
      </w:tblGrid>
      <w:tr w:rsidR="009518C1" w:rsidRPr="0026317A" w:rsidTr="0026317A">
        <w:trPr>
          <w:jc w:val="center"/>
        </w:trPr>
        <w:tc>
          <w:tcPr>
            <w:tcW w:w="446"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Test</w:t>
            </w:r>
          </w:p>
        </w:tc>
        <w:tc>
          <w:tcPr>
            <w:tcW w:w="1235"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Source</w:t>
            </w:r>
          </w:p>
        </w:tc>
        <w:tc>
          <w:tcPr>
            <w:tcW w:w="847"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i/>
                <w:iCs/>
                <w:sz w:val="20"/>
                <w:szCs w:val="20"/>
              </w:rPr>
              <w:t>SS</w:t>
            </w:r>
          </w:p>
        </w:tc>
        <w:tc>
          <w:tcPr>
            <w:tcW w:w="330"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proofErr w:type="spellStart"/>
            <w:r w:rsidRPr="0026317A">
              <w:rPr>
                <w:rFonts w:asciiTheme="majorBidi" w:eastAsia="Times New Roman" w:hAnsiTheme="majorBidi" w:cstheme="majorBidi"/>
                <w:i/>
                <w:iCs/>
                <w:sz w:val="20"/>
                <w:szCs w:val="20"/>
              </w:rPr>
              <w:t>df</w:t>
            </w:r>
            <w:proofErr w:type="spellEnd"/>
          </w:p>
        </w:tc>
        <w:tc>
          <w:tcPr>
            <w:tcW w:w="847"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i/>
                <w:iCs/>
                <w:sz w:val="20"/>
                <w:szCs w:val="20"/>
              </w:rPr>
              <w:t>MS</w:t>
            </w:r>
          </w:p>
        </w:tc>
        <w:tc>
          <w:tcPr>
            <w:tcW w:w="767"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i/>
                <w:iCs/>
                <w:sz w:val="20"/>
                <w:szCs w:val="20"/>
              </w:rPr>
              <w:t>F</w:t>
            </w:r>
          </w:p>
        </w:tc>
        <w:tc>
          <w:tcPr>
            <w:tcW w:w="529" w:type="pct"/>
            <w:vAlign w:val="center"/>
          </w:tcPr>
          <w:p w:rsidR="009518C1" w:rsidRPr="0026317A" w:rsidRDefault="0026317A" w:rsidP="0026317A">
            <w:pPr>
              <w:adjustRightInd w:val="0"/>
              <w:snapToGrid w:val="0"/>
              <w:spacing w:after="0" w:line="240" w:lineRule="auto"/>
              <w:jc w:val="center"/>
              <w:rPr>
                <w:rFonts w:asciiTheme="majorBidi" w:eastAsia="Times New Roman" w:hAnsiTheme="majorBidi" w:cstheme="majorBidi"/>
                <w:sz w:val="20"/>
                <w:szCs w:val="20"/>
              </w:rPr>
            </w:pPr>
            <w:r w:rsidRPr="0026317A">
              <w:rPr>
                <w:rFonts w:asciiTheme="majorBidi" w:eastAsia="Times New Roman" w:hAnsiTheme="majorBidi" w:cstheme="majorBidi"/>
                <w:i/>
                <w:iCs/>
                <w:sz w:val="20"/>
                <w:szCs w:val="20"/>
              </w:rPr>
              <w:t>p</w:t>
            </w:r>
          </w:p>
        </w:tc>
      </w:tr>
      <w:tr w:rsidR="009518C1" w:rsidRPr="0026317A" w:rsidTr="0026317A">
        <w:trPr>
          <w:jc w:val="center"/>
        </w:trPr>
        <w:tc>
          <w:tcPr>
            <w:tcW w:w="446" w:type="pct"/>
            <w:vMerge w:val="restart"/>
            <w:textDirection w:val="btLr"/>
            <w:vAlign w:val="center"/>
          </w:tcPr>
          <w:p w:rsidR="009518C1" w:rsidRPr="0026317A" w:rsidRDefault="0026317A" w:rsidP="0026317A">
            <w:pPr>
              <w:adjustRightInd w:val="0"/>
              <w:snapToGrid w:val="0"/>
              <w:spacing w:after="0" w:line="240" w:lineRule="auto"/>
              <w:jc w:val="both"/>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Rear take down test</w:t>
            </w:r>
          </w:p>
        </w:tc>
        <w:tc>
          <w:tcPr>
            <w:tcW w:w="1235"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Corrected model</w:t>
            </w:r>
          </w:p>
        </w:tc>
        <w:tc>
          <w:tcPr>
            <w:tcW w:w="847"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385.948</w:t>
            </w:r>
          </w:p>
        </w:tc>
        <w:tc>
          <w:tcPr>
            <w:tcW w:w="330"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w:t>
            </w:r>
          </w:p>
        </w:tc>
        <w:tc>
          <w:tcPr>
            <w:tcW w:w="847"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128.649</w:t>
            </w:r>
          </w:p>
        </w:tc>
        <w:tc>
          <w:tcPr>
            <w:tcW w:w="767"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11.932</w:t>
            </w:r>
          </w:p>
        </w:tc>
        <w:tc>
          <w:tcPr>
            <w:tcW w:w="52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0.000</w:t>
            </w:r>
          </w:p>
        </w:tc>
      </w:tr>
      <w:tr w:rsidR="009518C1" w:rsidRPr="0026317A" w:rsidTr="0026317A">
        <w:trPr>
          <w:jc w:val="center"/>
        </w:trPr>
        <w:tc>
          <w:tcPr>
            <w:tcW w:w="446"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235"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intercept</w:t>
            </w:r>
          </w:p>
        </w:tc>
        <w:tc>
          <w:tcPr>
            <w:tcW w:w="847"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39325.673</w:t>
            </w:r>
          </w:p>
        </w:tc>
        <w:tc>
          <w:tcPr>
            <w:tcW w:w="330"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w:t>
            </w:r>
          </w:p>
        </w:tc>
        <w:tc>
          <w:tcPr>
            <w:tcW w:w="847"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39325.673</w:t>
            </w:r>
          </w:p>
        </w:tc>
        <w:tc>
          <w:tcPr>
            <w:tcW w:w="767"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3647.343</w:t>
            </w:r>
          </w:p>
        </w:tc>
        <w:tc>
          <w:tcPr>
            <w:tcW w:w="52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0.000</w:t>
            </w:r>
          </w:p>
        </w:tc>
      </w:tr>
      <w:tr w:rsidR="009518C1" w:rsidRPr="0026317A" w:rsidTr="0026317A">
        <w:trPr>
          <w:jc w:val="center"/>
        </w:trPr>
        <w:tc>
          <w:tcPr>
            <w:tcW w:w="446"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235"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skill</w:t>
            </w:r>
          </w:p>
        </w:tc>
        <w:tc>
          <w:tcPr>
            <w:tcW w:w="847"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385.948</w:t>
            </w:r>
          </w:p>
        </w:tc>
        <w:tc>
          <w:tcPr>
            <w:tcW w:w="330"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w:t>
            </w:r>
          </w:p>
        </w:tc>
        <w:tc>
          <w:tcPr>
            <w:tcW w:w="847"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128.649</w:t>
            </w:r>
          </w:p>
        </w:tc>
        <w:tc>
          <w:tcPr>
            <w:tcW w:w="767"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11.932</w:t>
            </w:r>
          </w:p>
        </w:tc>
        <w:tc>
          <w:tcPr>
            <w:tcW w:w="52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0.000</w:t>
            </w:r>
          </w:p>
        </w:tc>
      </w:tr>
      <w:tr w:rsidR="009518C1" w:rsidRPr="0026317A" w:rsidTr="0026317A">
        <w:trPr>
          <w:jc w:val="center"/>
        </w:trPr>
        <w:tc>
          <w:tcPr>
            <w:tcW w:w="446"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235"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Error</w:t>
            </w:r>
          </w:p>
        </w:tc>
        <w:tc>
          <w:tcPr>
            <w:tcW w:w="847"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495.972</w:t>
            </w:r>
          </w:p>
        </w:tc>
        <w:tc>
          <w:tcPr>
            <w:tcW w:w="330"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46</w:t>
            </w:r>
          </w:p>
        </w:tc>
        <w:tc>
          <w:tcPr>
            <w:tcW w:w="847"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10.782</w:t>
            </w:r>
          </w:p>
        </w:tc>
        <w:tc>
          <w:tcPr>
            <w:tcW w:w="767"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529"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r>
      <w:tr w:rsidR="009518C1" w:rsidRPr="0026317A" w:rsidTr="0026317A">
        <w:trPr>
          <w:jc w:val="center"/>
        </w:trPr>
        <w:tc>
          <w:tcPr>
            <w:tcW w:w="446"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235"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Total</w:t>
            </w:r>
          </w:p>
        </w:tc>
        <w:tc>
          <w:tcPr>
            <w:tcW w:w="847"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46002.000</w:t>
            </w:r>
          </w:p>
        </w:tc>
        <w:tc>
          <w:tcPr>
            <w:tcW w:w="330"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50</w:t>
            </w:r>
          </w:p>
        </w:tc>
        <w:tc>
          <w:tcPr>
            <w:tcW w:w="847"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767"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529" w:type="pct"/>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r>
      <w:tr w:rsidR="009518C1" w:rsidRPr="0026317A" w:rsidTr="0026317A">
        <w:trPr>
          <w:jc w:val="center"/>
        </w:trPr>
        <w:tc>
          <w:tcPr>
            <w:tcW w:w="446" w:type="pct"/>
            <w:vMerge/>
            <w:vAlign w:val="center"/>
          </w:tcPr>
          <w:p w:rsidR="009518C1" w:rsidRPr="0026317A" w:rsidRDefault="009518C1" w:rsidP="0026317A">
            <w:pPr>
              <w:adjustRightInd w:val="0"/>
              <w:snapToGrid w:val="0"/>
              <w:spacing w:after="0" w:line="240" w:lineRule="auto"/>
              <w:rPr>
                <w:rFonts w:asciiTheme="majorBidi" w:eastAsia="Times New Roman" w:hAnsiTheme="majorBidi" w:cstheme="majorBidi"/>
                <w:sz w:val="20"/>
                <w:szCs w:val="20"/>
              </w:rPr>
            </w:pPr>
          </w:p>
        </w:tc>
        <w:tc>
          <w:tcPr>
            <w:tcW w:w="1235"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Corrected model</w:t>
            </w:r>
          </w:p>
        </w:tc>
        <w:tc>
          <w:tcPr>
            <w:tcW w:w="847"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385.948</w:t>
            </w:r>
          </w:p>
        </w:tc>
        <w:tc>
          <w:tcPr>
            <w:tcW w:w="330"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3</w:t>
            </w:r>
          </w:p>
        </w:tc>
        <w:tc>
          <w:tcPr>
            <w:tcW w:w="847"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128.649</w:t>
            </w:r>
          </w:p>
        </w:tc>
        <w:tc>
          <w:tcPr>
            <w:tcW w:w="767"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11.932</w:t>
            </w:r>
          </w:p>
        </w:tc>
        <w:tc>
          <w:tcPr>
            <w:tcW w:w="529" w:type="pct"/>
            <w:vAlign w:val="center"/>
          </w:tcPr>
          <w:p w:rsidR="009518C1" w:rsidRPr="0026317A" w:rsidRDefault="0026317A" w:rsidP="0026317A">
            <w:pPr>
              <w:adjustRightInd w:val="0"/>
              <w:snapToGrid w:val="0"/>
              <w:spacing w:after="0" w:line="240" w:lineRule="auto"/>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0.000</w:t>
            </w:r>
          </w:p>
        </w:tc>
      </w:tr>
    </w:tbl>
    <w:p w:rsidR="009518C1" w:rsidRPr="0026317A" w:rsidRDefault="0026317A" w:rsidP="0026317A">
      <w:pPr>
        <w:autoSpaceDE w:val="0"/>
        <w:autoSpaceDN w:val="0"/>
        <w:adjustRightInd w:val="0"/>
        <w:snapToGrid w:val="0"/>
        <w:spacing w:after="0" w:line="240" w:lineRule="auto"/>
        <w:jc w:val="center"/>
        <w:rPr>
          <w:rFonts w:asciiTheme="majorBidi" w:hAnsiTheme="majorBidi" w:cstheme="majorBidi"/>
          <w:sz w:val="20"/>
          <w:szCs w:val="20"/>
        </w:rPr>
      </w:pPr>
      <w:r w:rsidRPr="0026317A">
        <w:rPr>
          <w:rFonts w:asciiTheme="majorBidi" w:hAnsiTheme="majorBidi" w:cstheme="majorBidi"/>
          <w:sz w:val="20"/>
          <w:szCs w:val="20"/>
        </w:rPr>
        <w:t xml:space="preserve">Table 7 Result of discriminate analyze </w:t>
      </w:r>
      <w:r w:rsidRPr="0026317A">
        <w:rPr>
          <w:rFonts w:asciiTheme="majorBidi" w:hAnsiTheme="majorBidi" w:cstheme="majorBidi"/>
          <w:color w:val="000000"/>
          <w:sz w:val="20"/>
          <w:szCs w:val="20"/>
          <w:lang w:bidi="fa-IR"/>
        </w:rPr>
        <w:t>Construct validity of the arm go behind test, rear throw, Duck undergo behind, single leg tackle test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839"/>
        <w:gridCol w:w="705"/>
        <w:gridCol w:w="661"/>
        <w:gridCol w:w="737"/>
        <w:gridCol w:w="665"/>
        <w:gridCol w:w="640"/>
        <w:gridCol w:w="825"/>
        <w:gridCol w:w="666"/>
        <w:gridCol w:w="666"/>
        <w:gridCol w:w="766"/>
        <w:gridCol w:w="1124"/>
        <w:gridCol w:w="720"/>
      </w:tblGrid>
      <w:tr w:rsidR="009518C1" w:rsidRPr="0026317A" w:rsidTr="0026317A">
        <w:trPr>
          <w:jc w:val="center"/>
        </w:trPr>
        <w:tc>
          <w:tcPr>
            <w:tcW w:w="293"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Test</w:t>
            </w:r>
          </w:p>
        </w:tc>
        <w:tc>
          <w:tcPr>
            <w:tcW w:w="1151" w:type="pct"/>
            <w:gridSpan w:val="3"/>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Groups</w:t>
            </w:r>
          </w:p>
        </w:tc>
        <w:tc>
          <w:tcPr>
            <w:tcW w:w="732" w:type="pct"/>
            <w:gridSpan w:val="2"/>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Predicted group Membership</w:t>
            </w:r>
          </w:p>
        </w:tc>
        <w:tc>
          <w:tcPr>
            <w:tcW w:w="334"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Total</w:t>
            </w:r>
          </w:p>
        </w:tc>
        <w:tc>
          <w:tcPr>
            <w:tcW w:w="431"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Group means</w:t>
            </w:r>
          </w:p>
        </w:tc>
        <w:tc>
          <w:tcPr>
            <w:tcW w:w="348" w:type="pct"/>
            <w:vMerge w:val="restart"/>
            <w:textDirection w:val="tbRl"/>
            <w:vAlign w:val="center"/>
          </w:tcPr>
          <w:p w:rsidR="009518C1" w:rsidRPr="0026317A" w:rsidRDefault="0026317A" w:rsidP="0026317A">
            <w:pPr>
              <w:autoSpaceDE w:val="0"/>
              <w:autoSpaceDN w:val="0"/>
              <w:adjustRightInd w:val="0"/>
              <w:snapToGrid w:val="0"/>
              <w:spacing w:after="0" w:line="240" w:lineRule="auto"/>
              <w:ind w:left="115" w:right="115"/>
              <w:rPr>
                <w:sz w:val="14"/>
                <w:szCs w:val="14"/>
              </w:rPr>
            </w:pPr>
            <w:r w:rsidRPr="0026317A">
              <w:rPr>
                <w:sz w:val="14"/>
                <w:szCs w:val="14"/>
              </w:rPr>
              <w:t>Canonical Correlation</w:t>
            </w:r>
          </w:p>
        </w:tc>
        <w:tc>
          <w:tcPr>
            <w:tcW w:w="348" w:type="pct"/>
            <w:vMerge w:val="restart"/>
            <w:textDirection w:val="tbRl"/>
            <w:vAlign w:val="center"/>
          </w:tcPr>
          <w:p w:rsidR="009518C1" w:rsidRPr="0026317A" w:rsidRDefault="0026317A" w:rsidP="0026317A">
            <w:pPr>
              <w:autoSpaceDE w:val="0"/>
              <w:autoSpaceDN w:val="0"/>
              <w:adjustRightInd w:val="0"/>
              <w:snapToGrid w:val="0"/>
              <w:spacing w:after="0" w:line="240" w:lineRule="auto"/>
              <w:ind w:left="113" w:right="113"/>
              <w:rPr>
                <w:sz w:val="14"/>
                <w:szCs w:val="14"/>
              </w:rPr>
            </w:pPr>
            <w:proofErr w:type="spellStart"/>
            <w:r w:rsidRPr="0026317A">
              <w:rPr>
                <w:sz w:val="14"/>
                <w:szCs w:val="14"/>
              </w:rPr>
              <w:t>Wilks’Lambda</w:t>
            </w:r>
            <w:proofErr w:type="spellEnd"/>
          </w:p>
        </w:tc>
        <w:tc>
          <w:tcPr>
            <w:tcW w:w="400"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sig.</w:t>
            </w:r>
          </w:p>
        </w:tc>
        <w:tc>
          <w:tcPr>
            <w:tcW w:w="587"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proofErr w:type="spellStart"/>
            <w:r w:rsidRPr="0026317A">
              <w:rPr>
                <w:sz w:val="14"/>
                <w:szCs w:val="14"/>
              </w:rPr>
              <w:t>Levene’s</w:t>
            </w:r>
            <w:proofErr w:type="spellEnd"/>
            <w:r w:rsidRPr="0026317A">
              <w:rPr>
                <w:sz w:val="14"/>
                <w:szCs w:val="14"/>
              </w:rPr>
              <w:t xml:space="preserve"> Test</w:t>
            </w:r>
          </w:p>
        </w:tc>
        <w:tc>
          <w:tcPr>
            <w:tcW w:w="376"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t-test</w:t>
            </w:r>
          </w:p>
        </w:tc>
      </w:tr>
      <w:tr w:rsidR="009518C1" w:rsidRPr="0026317A" w:rsidTr="0026317A">
        <w:trPr>
          <w:jc w:val="center"/>
        </w:trPr>
        <w:tc>
          <w:tcPr>
            <w:tcW w:w="293" w:type="pct"/>
            <w:vMerge/>
            <w:tcBorders>
              <w:bottom w:val="single" w:sz="4" w:space="0" w:color="000000"/>
            </w:tcBorders>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1151" w:type="pct"/>
            <w:gridSpan w:val="3"/>
            <w:vMerge/>
            <w:tcBorders>
              <w:bottom w:val="single" w:sz="4" w:space="0" w:color="000000"/>
            </w:tcBorders>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85"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Good</w:t>
            </w:r>
          </w:p>
        </w:tc>
        <w:tc>
          <w:tcPr>
            <w:tcW w:w="34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Poor</w:t>
            </w:r>
          </w:p>
        </w:tc>
        <w:tc>
          <w:tcPr>
            <w:tcW w:w="334"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431" w:type="pct"/>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48"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48"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400"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587"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76"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r>
      <w:tr w:rsidR="009518C1" w:rsidRPr="0026317A" w:rsidTr="0026317A">
        <w:trPr>
          <w:jc w:val="center"/>
        </w:trPr>
        <w:tc>
          <w:tcPr>
            <w:tcW w:w="293" w:type="pct"/>
            <w:vMerge w:val="restart"/>
            <w:tcBorders>
              <w:right w:val="nil"/>
            </w:tcBorders>
            <w:textDirection w:val="tbRl"/>
            <w:vAlign w:val="center"/>
          </w:tcPr>
          <w:p w:rsidR="009518C1" w:rsidRPr="0026317A" w:rsidRDefault="0026317A" w:rsidP="0026317A">
            <w:pPr>
              <w:autoSpaceDE w:val="0"/>
              <w:autoSpaceDN w:val="0"/>
              <w:adjustRightInd w:val="0"/>
              <w:snapToGrid w:val="0"/>
              <w:spacing w:after="0" w:line="240" w:lineRule="auto"/>
              <w:ind w:left="113" w:right="113"/>
              <w:rPr>
                <w:sz w:val="14"/>
                <w:szCs w:val="14"/>
              </w:rPr>
            </w:pPr>
            <w:r w:rsidRPr="0026317A">
              <w:rPr>
                <w:color w:val="000000"/>
                <w:sz w:val="14"/>
                <w:szCs w:val="14"/>
                <w:lang w:bidi="fa-IR"/>
              </w:rPr>
              <w:t>arm go behind test</w:t>
            </w:r>
          </w:p>
        </w:tc>
        <w:tc>
          <w:tcPr>
            <w:tcW w:w="438" w:type="pct"/>
            <w:vMerge w:val="restart"/>
            <w:tcBorders>
              <w:righ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original</w:t>
            </w:r>
          </w:p>
        </w:tc>
        <w:tc>
          <w:tcPr>
            <w:tcW w:w="368" w:type="pct"/>
            <w:tcBorders>
              <w:left w:val="nil"/>
              <w:righ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Count</w:t>
            </w:r>
          </w:p>
        </w:tc>
        <w:tc>
          <w:tcPr>
            <w:tcW w:w="345" w:type="pct"/>
            <w:tcBorders>
              <w:lef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Good</w:t>
            </w:r>
          </w:p>
        </w:tc>
        <w:tc>
          <w:tcPr>
            <w:tcW w:w="385"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10</w:t>
            </w:r>
          </w:p>
        </w:tc>
        <w:tc>
          <w:tcPr>
            <w:tcW w:w="34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4</w:t>
            </w:r>
          </w:p>
        </w:tc>
        <w:tc>
          <w:tcPr>
            <w:tcW w:w="334"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14</w:t>
            </w:r>
          </w:p>
        </w:tc>
        <w:tc>
          <w:tcPr>
            <w:tcW w:w="431"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18.119</w:t>
            </w:r>
          </w:p>
        </w:tc>
        <w:tc>
          <w:tcPr>
            <w:tcW w:w="348"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0.442</w:t>
            </w:r>
          </w:p>
        </w:tc>
        <w:tc>
          <w:tcPr>
            <w:tcW w:w="348"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0.804</w:t>
            </w:r>
          </w:p>
        </w:tc>
        <w:tc>
          <w:tcPr>
            <w:tcW w:w="400"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0.039</w:t>
            </w:r>
          </w:p>
        </w:tc>
        <w:tc>
          <w:tcPr>
            <w:tcW w:w="58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F=1.738</w:t>
            </w:r>
          </w:p>
        </w:tc>
        <w:tc>
          <w:tcPr>
            <w:tcW w:w="376" w:type="pct"/>
            <w:vAlign w:val="center"/>
          </w:tcPr>
          <w:p w:rsidR="009518C1" w:rsidRPr="0026317A" w:rsidRDefault="009518C1" w:rsidP="0026317A">
            <w:pPr>
              <w:autoSpaceDE w:val="0"/>
              <w:autoSpaceDN w:val="0"/>
              <w:adjustRightInd w:val="0"/>
              <w:snapToGrid w:val="0"/>
              <w:spacing w:after="0" w:line="240" w:lineRule="auto"/>
              <w:rPr>
                <w:sz w:val="14"/>
                <w:szCs w:val="14"/>
              </w:rPr>
            </w:pPr>
          </w:p>
        </w:tc>
      </w:tr>
      <w:tr w:rsidR="009518C1" w:rsidRPr="0026317A" w:rsidTr="0026317A">
        <w:trPr>
          <w:jc w:val="center"/>
        </w:trPr>
        <w:tc>
          <w:tcPr>
            <w:tcW w:w="293" w:type="pct"/>
            <w:vMerge/>
            <w:tcBorders>
              <w:right w:val="nil"/>
            </w:tcBorders>
            <w:textDirection w:val="tbRl"/>
            <w:vAlign w:val="center"/>
          </w:tcPr>
          <w:p w:rsidR="009518C1" w:rsidRPr="0026317A" w:rsidRDefault="009518C1" w:rsidP="0026317A">
            <w:pPr>
              <w:autoSpaceDE w:val="0"/>
              <w:autoSpaceDN w:val="0"/>
              <w:adjustRightInd w:val="0"/>
              <w:snapToGrid w:val="0"/>
              <w:spacing w:after="0" w:line="240" w:lineRule="auto"/>
              <w:ind w:left="113" w:right="113"/>
              <w:rPr>
                <w:sz w:val="14"/>
                <w:szCs w:val="14"/>
              </w:rPr>
            </w:pPr>
          </w:p>
        </w:tc>
        <w:tc>
          <w:tcPr>
            <w:tcW w:w="438" w:type="pct"/>
            <w:vMerge/>
            <w:tcBorders>
              <w:right w:val="nil"/>
            </w:tcBorders>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68" w:type="pct"/>
            <w:tcBorders>
              <w:left w:val="nil"/>
              <w:right w:val="nil"/>
            </w:tcBorders>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45" w:type="pct"/>
            <w:tcBorders>
              <w:lef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Poor</w:t>
            </w:r>
          </w:p>
        </w:tc>
        <w:tc>
          <w:tcPr>
            <w:tcW w:w="385"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2</w:t>
            </w:r>
          </w:p>
        </w:tc>
        <w:tc>
          <w:tcPr>
            <w:tcW w:w="34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6</w:t>
            </w:r>
          </w:p>
        </w:tc>
        <w:tc>
          <w:tcPr>
            <w:tcW w:w="334"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8</w:t>
            </w:r>
          </w:p>
        </w:tc>
        <w:tc>
          <w:tcPr>
            <w:tcW w:w="431"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15.708</w:t>
            </w:r>
          </w:p>
        </w:tc>
        <w:tc>
          <w:tcPr>
            <w:tcW w:w="348"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48"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400"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58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Sig.=0.202</w:t>
            </w:r>
          </w:p>
        </w:tc>
        <w:tc>
          <w:tcPr>
            <w:tcW w:w="376"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Sig.= 0.039</w:t>
            </w:r>
          </w:p>
        </w:tc>
      </w:tr>
      <w:tr w:rsidR="009518C1" w:rsidRPr="0026317A" w:rsidTr="0026317A">
        <w:trPr>
          <w:jc w:val="center"/>
        </w:trPr>
        <w:tc>
          <w:tcPr>
            <w:tcW w:w="293" w:type="pct"/>
            <w:vMerge w:val="restart"/>
            <w:tcBorders>
              <w:right w:val="nil"/>
            </w:tcBorders>
            <w:textDirection w:val="tbRl"/>
            <w:vAlign w:val="center"/>
          </w:tcPr>
          <w:p w:rsidR="009518C1" w:rsidRPr="0026317A" w:rsidRDefault="0026317A" w:rsidP="0026317A">
            <w:pPr>
              <w:autoSpaceDE w:val="0"/>
              <w:autoSpaceDN w:val="0"/>
              <w:adjustRightInd w:val="0"/>
              <w:snapToGrid w:val="0"/>
              <w:spacing w:after="0" w:line="240" w:lineRule="auto"/>
              <w:ind w:left="113" w:right="113"/>
              <w:rPr>
                <w:sz w:val="14"/>
                <w:szCs w:val="14"/>
              </w:rPr>
            </w:pPr>
            <w:r w:rsidRPr="0026317A">
              <w:rPr>
                <w:color w:val="000000"/>
                <w:sz w:val="14"/>
                <w:szCs w:val="14"/>
                <w:lang w:bidi="fa-IR"/>
              </w:rPr>
              <w:t>rear throw</w:t>
            </w:r>
          </w:p>
        </w:tc>
        <w:tc>
          <w:tcPr>
            <w:tcW w:w="438" w:type="pct"/>
            <w:vMerge w:val="restart"/>
            <w:tcBorders>
              <w:righ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original</w:t>
            </w:r>
          </w:p>
        </w:tc>
        <w:tc>
          <w:tcPr>
            <w:tcW w:w="368" w:type="pct"/>
            <w:tcBorders>
              <w:left w:val="nil"/>
              <w:righ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Count</w:t>
            </w:r>
          </w:p>
        </w:tc>
        <w:tc>
          <w:tcPr>
            <w:tcW w:w="345" w:type="pct"/>
            <w:tcBorders>
              <w:lef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Good</w:t>
            </w:r>
          </w:p>
        </w:tc>
        <w:tc>
          <w:tcPr>
            <w:tcW w:w="385"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9</w:t>
            </w:r>
          </w:p>
        </w:tc>
        <w:tc>
          <w:tcPr>
            <w:tcW w:w="34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3</w:t>
            </w:r>
          </w:p>
        </w:tc>
        <w:tc>
          <w:tcPr>
            <w:tcW w:w="334"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12</w:t>
            </w:r>
          </w:p>
        </w:tc>
        <w:tc>
          <w:tcPr>
            <w:tcW w:w="431"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17.487</w:t>
            </w:r>
          </w:p>
        </w:tc>
        <w:tc>
          <w:tcPr>
            <w:tcW w:w="348"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0.420</w:t>
            </w:r>
          </w:p>
        </w:tc>
        <w:tc>
          <w:tcPr>
            <w:tcW w:w="348"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0.824</w:t>
            </w:r>
          </w:p>
        </w:tc>
        <w:tc>
          <w:tcPr>
            <w:tcW w:w="400"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0.052</w:t>
            </w:r>
          </w:p>
        </w:tc>
        <w:tc>
          <w:tcPr>
            <w:tcW w:w="58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F=1.451</w:t>
            </w:r>
          </w:p>
        </w:tc>
        <w:tc>
          <w:tcPr>
            <w:tcW w:w="376" w:type="pct"/>
            <w:vAlign w:val="center"/>
          </w:tcPr>
          <w:p w:rsidR="009518C1" w:rsidRPr="0026317A" w:rsidRDefault="009518C1" w:rsidP="0026317A">
            <w:pPr>
              <w:autoSpaceDE w:val="0"/>
              <w:autoSpaceDN w:val="0"/>
              <w:adjustRightInd w:val="0"/>
              <w:snapToGrid w:val="0"/>
              <w:spacing w:after="0" w:line="240" w:lineRule="auto"/>
              <w:rPr>
                <w:sz w:val="14"/>
                <w:szCs w:val="14"/>
              </w:rPr>
            </w:pPr>
          </w:p>
        </w:tc>
      </w:tr>
      <w:tr w:rsidR="009518C1" w:rsidRPr="0026317A" w:rsidTr="0026317A">
        <w:trPr>
          <w:jc w:val="center"/>
        </w:trPr>
        <w:tc>
          <w:tcPr>
            <w:tcW w:w="293" w:type="pct"/>
            <w:vMerge/>
            <w:tcBorders>
              <w:right w:val="nil"/>
            </w:tcBorders>
            <w:textDirection w:val="tbRl"/>
            <w:vAlign w:val="center"/>
          </w:tcPr>
          <w:p w:rsidR="009518C1" w:rsidRPr="0026317A" w:rsidRDefault="009518C1" w:rsidP="0026317A">
            <w:pPr>
              <w:autoSpaceDE w:val="0"/>
              <w:autoSpaceDN w:val="0"/>
              <w:adjustRightInd w:val="0"/>
              <w:snapToGrid w:val="0"/>
              <w:spacing w:after="0" w:line="240" w:lineRule="auto"/>
              <w:ind w:left="113" w:right="113"/>
              <w:rPr>
                <w:sz w:val="14"/>
                <w:szCs w:val="14"/>
              </w:rPr>
            </w:pPr>
          </w:p>
        </w:tc>
        <w:tc>
          <w:tcPr>
            <w:tcW w:w="438" w:type="pct"/>
            <w:vMerge/>
            <w:tcBorders>
              <w:right w:val="nil"/>
            </w:tcBorders>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68" w:type="pct"/>
            <w:tcBorders>
              <w:left w:val="nil"/>
              <w:right w:val="nil"/>
            </w:tcBorders>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45" w:type="pct"/>
            <w:tcBorders>
              <w:lef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Poor</w:t>
            </w:r>
          </w:p>
        </w:tc>
        <w:tc>
          <w:tcPr>
            <w:tcW w:w="385"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3</w:t>
            </w:r>
          </w:p>
        </w:tc>
        <w:tc>
          <w:tcPr>
            <w:tcW w:w="34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7</w:t>
            </w:r>
          </w:p>
        </w:tc>
        <w:tc>
          <w:tcPr>
            <w:tcW w:w="334"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10</w:t>
            </w:r>
          </w:p>
        </w:tc>
        <w:tc>
          <w:tcPr>
            <w:tcW w:w="431"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16.985</w:t>
            </w:r>
          </w:p>
        </w:tc>
        <w:tc>
          <w:tcPr>
            <w:tcW w:w="348"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48"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400"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58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Sig.=0.242</w:t>
            </w:r>
          </w:p>
        </w:tc>
        <w:tc>
          <w:tcPr>
            <w:tcW w:w="376"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Sig.= 0.017</w:t>
            </w:r>
          </w:p>
        </w:tc>
      </w:tr>
      <w:tr w:rsidR="009518C1" w:rsidRPr="0026317A" w:rsidTr="0026317A">
        <w:trPr>
          <w:jc w:val="center"/>
        </w:trPr>
        <w:tc>
          <w:tcPr>
            <w:tcW w:w="293" w:type="pct"/>
            <w:vMerge w:val="restart"/>
            <w:tcBorders>
              <w:right w:val="nil"/>
            </w:tcBorders>
            <w:textDirection w:val="tbRl"/>
            <w:vAlign w:val="center"/>
          </w:tcPr>
          <w:p w:rsidR="009518C1" w:rsidRPr="0026317A" w:rsidRDefault="0026317A" w:rsidP="0026317A">
            <w:pPr>
              <w:autoSpaceDE w:val="0"/>
              <w:autoSpaceDN w:val="0"/>
              <w:adjustRightInd w:val="0"/>
              <w:snapToGrid w:val="0"/>
              <w:spacing w:after="0" w:line="240" w:lineRule="auto"/>
              <w:ind w:left="113" w:right="113"/>
              <w:rPr>
                <w:sz w:val="14"/>
                <w:szCs w:val="14"/>
              </w:rPr>
            </w:pPr>
            <w:r w:rsidRPr="0026317A">
              <w:rPr>
                <w:sz w:val="14"/>
                <w:szCs w:val="14"/>
              </w:rPr>
              <w:t>Flaying mare</w:t>
            </w:r>
          </w:p>
        </w:tc>
        <w:tc>
          <w:tcPr>
            <w:tcW w:w="438" w:type="pct"/>
            <w:vMerge w:val="restart"/>
            <w:tcBorders>
              <w:righ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original</w:t>
            </w:r>
          </w:p>
        </w:tc>
        <w:tc>
          <w:tcPr>
            <w:tcW w:w="368" w:type="pct"/>
            <w:tcBorders>
              <w:left w:val="nil"/>
              <w:righ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Count</w:t>
            </w:r>
          </w:p>
        </w:tc>
        <w:tc>
          <w:tcPr>
            <w:tcW w:w="345" w:type="pct"/>
            <w:tcBorders>
              <w:lef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Good</w:t>
            </w:r>
          </w:p>
        </w:tc>
        <w:tc>
          <w:tcPr>
            <w:tcW w:w="385"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10</w:t>
            </w:r>
          </w:p>
        </w:tc>
        <w:tc>
          <w:tcPr>
            <w:tcW w:w="34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3</w:t>
            </w:r>
          </w:p>
        </w:tc>
        <w:tc>
          <w:tcPr>
            <w:tcW w:w="334"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12</w:t>
            </w:r>
          </w:p>
        </w:tc>
        <w:tc>
          <w:tcPr>
            <w:tcW w:w="431"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17.487</w:t>
            </w:r>
          </w:p>
        </w:tc>
        <w:tc>
          <w:tcPr>
            <w:tcW w:w="348"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0.503</w:t>
            </w:r>
          </w:p>
        </w:tc>
        <w:tc>
          <w:tcPr>
            <w:tcW w:w="348"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0.747</w:t>
            </w:r>
          </w:p>
        </w:tc>
        <w:tc>
          <w:tcPr>
            <w:tcW w:w="400"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0.017</w:t>
            </w:r>
          </w:p>
        </w:tc>
        <w:tc>
          <w:tcPr>
            <w:tcW w:w="58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F=3.274</w:t>
            </w:r>
          </w:p>
        </w:tc>
        <w:tc>
          <w:tcPr>
            <w:tcW w:w="376" w:type="pct"/>
            <w:vAlign w:val="center"/>
          </w:tcPr>
          <w:p w:rsidR="009518C1" w:rsidRPr="0026317A" w:rsidRDefault="009518C1" w:rsidP="0026317A">
            <w:pPr>
              <w:autoSpaceDE w:val="0"/>
              <w:autoSpaceDN w:val="0"/>
              <w:adjustRightInd w:val="0"/>
              <w:snapToGrid w:val="0"/>
              <w:spacing w:after="0" w:line="240" w:lineRule="auto"/>
              <w:rPr>
                <w:sz w:val="14"/>
                <w:szCs w:val="14"/>
              </w:rPr>
            </w:pPr>
          </w:p>
        </w:tc>
      </w:tr>
      <w:tr w:rsidR="009518C1" w:rsidRPr="0026317A" w:rsidTr="0026317A">
        <w:trPr>
          <w:jc w:val="center"/>
        </w:trPr>
        <w:tc>
          <w:tcPr>
            <w:tcW w:w="293" w:type="pct"/>
            <w:vMerge/>
            <w:tcBorders>
              <w:right w:val="nil"/>
            </w:tcBorders>
            <w:textDirection w:val="tbRl"/>
            <w:vAlign w:val="center"/>
          </w:tcPr>
          <w:p w:rsidR="009518C1" w:rsidRPr="0026317A" w:rsidRDefault="009518C1" w:rsidP="0026317A">
            <w:pPr>
              <w:autoSpaceDE w:val="0"/>
              <w:autoSpaceDN w:val="0"/>
              <w:adjustRightInd w:val="0"/>
              <w:snapToGrid w:val="0"/>
              <w:spacing w:after="0" w:line="240" w:lineRule="auto"/>
              <w:ind w:left="113" w:right="113"/>
              <w:rPr>
                <w:sz w:val="14"/>
                <w:szCs w:val="14"/>
              </w:rPr>
            </w:pPr>
          </w:p>
        </w:tc>
        <w:tc>
          <w:tcPr>
            <w:tcW w:w="438" w:type="pct"/>
            <w:vMerge/>
            <w:tcBorders>
              <w:right w:val="nil"/>
            </w:tcBorders>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68" w:type="pct"/>
            <w:tcBorders>
              <w:left w:val="nil"/>
              <w:right w:val="nil"/>
            </w:tcBorders>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45" w:type="pct"/>
            <w:tcBorders>
              <w:lef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Poor</w:t>
            </w:r>
          </w:p>
        </w:tc>
        <w:tc>
          <w:tcPr>
            <w:tcW w:w="385"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3</w:t>
            </w:r>
          </w:p>
        </w:tc>
        <w:tc>
          <w:tcPr>
            <w:tcW w:w="34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6</w:t>
            </w:r>
          </w:p>
        </w:tc>
        <w:tc>
          <w:tcPr>
            <w:tcW w:w="334"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10</w:t>
            </w:r>
          </w:p>
        </w:tc>
        <w:tc>
          <w:tcPr>
            <w:tcW w:w="431"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16.985</w:t>
            </w:r>
          </w:p>
        </w:tc>
        <w:tc>
          <w:tcPr>
            <w:tcW w:w="348"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48"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400"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58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Sig.=0.084</w:t>
            </w:r>
          </w:p>
        </w:tc>
        <w:tc>
          <w:tcPr>
            <w:tcW w:w="376"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Sig.= 0.052</w:t>
            </w:r>
          </w:p>
        </w:tc>
      </w:tr>
      <w:tr w:rsidR="009518C1" w:rsidRPr="0026317A" w:rsidTr="0026317A">
        <w:trPr>
          <w:jc w:val="center"/>
        </w:trPr>
        <w:tc>
          <w:tcPr>
            <w:tcW w:w="293" w:type="pct"/>
            <w:vMerge w:val="restart"/>
            <w:textDirection w:val="tbRl"/>
            <w:vAlign w:val="center"/>
          </w:tcPr>
          <w:p w:rsidR="009518C1" w:rsidRPr="0026317A" w:rsidRDefault="0026317A" w:rsidP="0026317A">
            <w:pPr>
              <w:autoSpaceDE w:val="0"/>
              <w:autoSpaceDN w:val="0"/>
              <w:adjustRightInd w:val="0"/>
              <w:snapToGrid w:val="0"/>
              <w:spacing w:after="0" w:line="240" w:lineRule="auto"/>
              <w:ind w:left="113" w:right="113"/>
              <w:rPr>
                <w:sz w:val="14"/>
                <w:szCs w:val="14"/>
              </w:rPr>
            </w:pPr>
            <w:r w:rsidRPr="0026317A">
              <w:rPr>
                <w:color w:val="000000"/>
                <w:sz w:val="14"/>
                <w:szCs w:val="14"/>
                <w:lang w:bidi="fa-IR"/>
              </w:rPr>
              <w:t>Duck undergo behind</w:t>
            </w:r>
          </w:p>
        </w:tc>
        <w:tc>
          <w:tcPr>
            <w:tcW w:w="438" w:type="pct"/>
            <w:vMerge w:val="restart"/>
            <w:tcBorders>
              <w:righ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original</w:t>
            </w:r>
          </w:p>
        </w:tc>
        <w:tc>
          <w:tcPr>
            <w:tcW w:w="368" w:type="pct"/>
            <w:tcBorders>
              <w:left w:val="nil"/>
              <w:righ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Count</w:t>
            </w:r>
          </w:p>
        </w:tc>
        <w:tc>
          <w:tcPr>
            <w:tcW w:w="345" w:type="pct"/>
            <w:tcBorders>
              <w:lef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Good</w:t>
            </w:r>
          </w:p>
        </w:tc>
        <w:tc>
          <w:tcPr>
            <w:tcW w:w="385"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10</w:t>
            </w:r>
          </w:p>
        </w:tc>
        <w:tc>
          <w:tcPr>
            <w:tcW w:w="34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w:t>
            </w:r>
          </w:p>
        </w:tc>
        <w:tc>
          <w:tcPr>
            <w:tcW w:w="334"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12</w:t>
            </w:r>
          </w:p>
        </w:tc>
        <w:tc>
          <w:tcPr>
            <w:tcW w:w="431"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17.487</w:t>
            </w:r>
          </w:p>
        </w:tc>
        <w:tc>
          <w:tcPr>
            <w:tcW w:w="348"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0.600</w:t>
            </w:r>
          </w:p>
        </w:tc>
        <w:tc>
          <w:tcPr>
            <w:tcW w:w="348"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0.640</w:t>
            </w:r>
          </w:p>
        </w:tc>
        <w:tc>
          <w:tcPr>
            <w:tcW w:w="400" w:type="pct"/>
            <w:vMerge w:val="restar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0.003</w:t>
            </w:r>
          </w:p>
        </w:tc>
        <w:tc>
          <w:tcPr>
            <w:tcW w:w="58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F=2.171</w:t>
            </w:r>
          </w:p>
        </w:tc>
        <w:tc>
          <w:tcPr>
            <w:tcW w:w="376" w:type="pct"/>
            <w:vAlign w:val="center"/>
          </w:tcPr>
          <w:p w:rsidR="009518C1" w:rsidRPr="0026317A" w:rsidRDefault="009518C1" w:rsidP="0026317A">
            <w:pPr>
              <w:autoSpaceDE w:val="0"/>
              <w:autoSpaceDN w:val="0"/>
              <w:adjustRightInd w:val="0"/>
              <w:snapToGrid w:val="0"/>
              <w:spacing w:after="0" w:line="240" w:lineRule="auto"/>
              <w:rPr>
                <w:sz w:val="14"/>
                <w:szCs w:val="14"/>
              </w:rPr>
            </w:pPr>
          </w:p>
        </w:tc>
      </w:tr>
      <w:tr w:rsidR="009518C1" w:rsidRPr="0026317A" w:rsidTr="0026317A">
        <w:trPr>
          <w:jc w:val="center"/>
        </w:trPr>
        <w:tc>
          <w:tcPr>
            <w:tcW w:w="293" w:type="pct"/>
            <w:vMerge/>
            <w:textDirection w:val="tbRl"/>
            <w:vAlign w:val="center"/>
          </w:tcPr>
          <w:p w:rsidR="009518C1" w:rsidRPr="0026317A" w:rsidRDefault="009518C1" w:rsidP="0026317A">
            <w:pPr>
              <w:autoSpaceDE w:val="0"/>
              <w:autoSpaceDN w:val="0"/>
              <w:adjustRightInd w:val="0"/>
              <w:snapToGrid w:val="0"/>
              <w:spacing w:after="0" w:line="240" w:lineRule="auto"/>
              <w:ind w:left="113" w:right="113"/>
              <w:rPr>
                <w:sz w:val="14"/>
                <w:szCs w:val="14"/>
              </w:rPr>
            </w:pPr>
          </w:p>
        </w:tc>
        <w:tc>
          <w:tcPr>
            <w:tcW w:w="438" w:type="pct"/>
            <w:vMerge/>
            <w:tcBorders>
              <w:right w:val="nil"/>
            </w:tcBorders>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68" w:type="pct"/>
            <w:tcBorders>
              <w:left w:val="nil"/>
              <w:right w:val="nil"/>
            </w:tcBorders>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45" w:type="pct"/>
            <w:tcBorders>
              <w:lef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Poor</w:t>
            </w:r>
          </w:p>
        </w:tc>
        <w:tc>
          <w:tcPr>
            <w:tcW w:w="385"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2</w:t>
            </w:r>
          </w:p>
        </w:tc>
        <w:tc>
          <w:tcPr>
            <w:tcW w:w="34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9</w:t>
            </w:r>
          </w:p>
        </w:tc>
        <w:tc>
          <w:tcPr>
            <w:tcW w:w="334"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10</w:t>
            </w:r>
          </w:p>
        </w:tc>
        <w:tc>
          <w:tcPr>
            <w:tcW w:w="431"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16.985</w:t>
            </w:r>
          </w:p>
        </w:tc>
        <w:tc>
          <w:tcPr>
            <w:tcW w:w="348"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48"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400"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58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Sig.=0.156</w:t>
            </w:r>
          </w:p>
        </w:tc>
        <w:tc>
          <w:tcPr>
            <w:tcW w:w="376"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Sig.= 0.003</w:t>
            </w:r>
          </w:p>
        </w:tc>
      </w:tr>
      <w:tr w:rsidR="009518C1" w:rsidRPr="0026317A" w:rsidTr="0026317A">
        <w:trPr>
          <w:jc w:val="center"/>
        </w:trPr>
        <w:tc>
          <w:tcPr>
            <w:tcW w:w="293" w:type="pct"/>
            <w:vMerge w:val="restart"/>
            <w:textDirection w:val="tbRl"/>
            <w:vAlign w:val="center"/>
          </w:tcPr>
          <w:p w:rsidR="009518C1" w:rsidRPr="0026317A" w:rsidRDefault="0026317A" w:rsidP="0026317A">
            <w:pPr>
              <w:autoSpaceDE w:val="0"/>
              <w:autoSpaceDN w:val="0"/>
              <w:adjustRightInd w:val="0"/>
              <w:snapToGrid w:val="0"/>
              <w:spacing w:after="0" w:line="240" w:lineRule="auto"/>
              <w:ind w:left="113" w:right="113"/>
              <w:rPr>
                <w:sz w:val="14"/>
                <w:szCs w:val="14"/>
              </w:rPr>
            </w:pPr>
            <w:r w:rsidRPr="0026317A">
              <w:rPr>
                <w:color w:val="000000"/>
                <w:sz w:val="14"/>
                <w:szCs w:val="14"/>
                <w:lang w:bidi="fa-IR"/>
              </w:rPr>
              <w:t>single leg tackle</w:t>
            </w:r>
          </w:p>
        </w:tc>
        <w:tc>
          <w:tcPr>
            <w:tcW w:w="438" w:type="pct"/>
            <w:vMerge w:val="restart"/>
            <w:tcBorders>
              <w:righ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original</w:t>
            </w:r>
          </w:p>
        </w:tc>
        <w:tc>
          <w:tcPr>
            <w:tcW w:w="368" w:type="pct"/>
            <w:tcBorders>
              <w:left w:val="nil"/>
              <w:righ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Count</w:t>
            </w:r>
          </w:p>
        </w:tc>
        <w:tc>
          <w:tcPr>
            <w:tcW w:w="345" w:type="pct"/>
            <w:tcBorders>
              <w:lef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Good</w:t>
            </w:r>
          </w:p>
        </w:tc>
        <w:tc>
          <w:tcPr>
            <w:tcW w:w="385"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w:t>
            </w:r>
          </w:p>
        </w:tc>
        <w:tc>
          <w:tcPr>
            <w:tcW w:w="34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3</w:t>
            </w:r>
          </w:p>
        </w:tc>
        <w:tc>
          <w:tcPr>
            <w:tcW w:w="334"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12</w:t>
            </w:r>
          </w:p>
        </w:tc>
        <w:tc>
          <w:tcPr>
            <w:tcW w:w="431"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17.487</w:t>
            </w:r>
          </w:p>
        </w:tc>
        <w:tc>
          <w:tcPr>
            <w:tcW w:w="348"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0.077</w:t>
            </w:r>
          </w:p>
        </w:tc>
        <w:tc>
          <w:tcPr>
            <w:tcW w:w="348"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0.994</w:t>
            </w:r>
          </w:p>
        </w:tc>
        <w:tc>
          <w:tcPr>
            <w:tcW w:w="400"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0.0733</w:t>
            </w:r>
          </w:p>
        </w:tc>
        <w:tc>
          <w:tcPr>
            <w:tcW w:w="58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F=2.339</w:t>
            </w:r>
          </w:p>
        </w:tc>
        <w:tc>
          <w:tcPr>
            <w:tcW w:w="376" w:type="pct"/>
            <w:vAlign w:val="center"/>
          </w:tcPr>
          <w:p w:rsidR="009518C1" w:rsidRPr="0026317A" w:rsidRDefault="009518C1" w:rsidP="0026317A">
            <w:pPr>
              <w:autoSpaceDE w:val="0"/>
              <w:autoSpaceDN w:val="0"/>
              <w:adjustRightInd w:val="0"/>
              <w:snapToGrid w:val="0"/>
              <w:spacing w:after="0" w:line="240" w:lineRule="auto"/>
              <w:rPr>
                <w:sz w:val="14"/>
                <w:szCs w:val="14"/>
              </w:rPr>
            </w:pPr>
          </w:p>
        </w:tc>
      </w:tr>
      <w:tr w:rsidR="009518C1" w:rsidRPr="0026317A" w:rsidTr="0026317A">
        <w:trPr>
          <w:jc w:val="center"/>
        </w:trPr>
        <w:tc>
          <w:tcPr>
            <w:tcW w:w="293" w:type="pct"/>
            <w:vMerge/>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438" w:type="pct"/>
            <w:vMerge/>
            <w:tcBorders>
              <w:right w:val="nil"/>
            </w:tcBorders>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68" w:type="pct"/>
            <w:tcBorders>
              <w:left w:val="nil"/>
              <w:right w:val="nil"/>
            </w:tcBorders>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45" w:type="pct"/>
            <w:tcBorders>
              <w:left w:val="nil"/>
            </w:tcBorders>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Poor</w:t>
            </w:r>
          </w:p>
        </w:tc>
        <w:tc>
          <w:tcPr>
            <w:tcW w:w="385"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8</w:t>
            </w:r>
          </w:p>
        </w:tc>
        <w:tc>
          <w:tcPr>
            <w:tcW w:w="34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10</w:t>
            </w:r>
          </w:p>
        </w:tc>
        <w:tc>
          <w:tcPr>
            <w:tcW w:w="334"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10</w:t>
            </w:r>
          </w:p>
        </w:tc>
        <w:tc>
          <w:tcPr>
            <w:tcW w:w="431"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16.985</w:t>
            </w:r>
          </w:p>
        </w:tc>
        <w:tc>
          <w:tcPr>
            <w:tcW w:w="348" w:type="pct"/>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348" w:type="pct"/>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400" w:type="pct"/>
            <w:vAlign w:val="center"/>
          </w:tcPr>
          <w:p w:rsidR="009518C1" w:rsidRPr="0026317A" w:rsidRDefault="009518C1" w:rsidP="0026317A">
            <w:pPr>
              <w:autoSpaceDE w:val="0"/>
              <w:autoSpaceDN w:val="0"/>
              <w:adjustRightInd w:val="0"/>
              <w:snapToGrid w:val="0"/>
              <w:spacing w:after="0" w:line="240" w:lineRule="auto"/>
              <w:rPr>
                <w:sz w:val="14"/>
                <w:szCs w:val="14"/>
              </w:rPr>
            </w:pPr>
          </w:p>
        </w:tc>
        <w:tc>
          <w:tcPr>
            <w:tcW w:w="587"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Sig.=0.142</w:t>
            </w:r>
          </w:p>
        </w:tc>
        <w:tc>
          <w:tcPr>
            <w:tcW w:w="376" w:type="pct"/>
            <w:vAlign w:val="center"/>
          </w:tcPr>
          <w:p w:rsidR="009518C1" w:rsidRPr="0026317A" w:rsidRDefault="0026317A" w:rsidP="0026317A">
            <w:pPr>
              <w:autoSpaceDE w:val="0"/>
              <w:autoSpaceDN w:val="0"/>
              <w:adjustRightInd w:val="0"/>
              <w:snapToGrid w:val="0"/>
              <w:spacing w:after="0" w:line="240" w:lineRule="auto"/>
              <w:rPr>
                <w:sz w:val="14"/>
                <w:szCs w:val="14"/>
              </w:rPr>
            </w:pPr>
            <w:r w:rsidRPr="0026317A">
              <w:rPr>
                <w:sz w:val="14"/>
                <w:szCs w:val="14"/>
              </w:rPr>
              <w:t>Sig.= 0.733</w:t>
            </w:r>
          </w:p>
        </w:tc>
      </w:tr>
    </w:tbl>
    <w:p w:rsidR="009518C1" w:rsidRDefault="009518C1" w:rsidP="0026317A">
      <w:pPr>
        <w:autoSpaceDE w:val="0"/>
        <w:autoSpaceDN w:val="0"/>
        <w:adjustRightInd w:val="0"/>
        <w:snapToGrid w:val="0"/>
        <w:spacing w:after="0" w:line="240" w:lineRule="auto"/>
        <w:jc w:val="both"/>
        <w:rPr>
          <w:rFonts w:asciiTheme="majorBidi" w:hAnsiTheme="majorBidi" w:cstheme="majorBidi" w:hint="eastAsia"/>
          <w:sz w:val="20"/>
          <w:szCs w:val="20"/>
          <w:lang w:eastAsia="zh-CN"/>
        </w:rPr>
      </w:pPr>
    </w:p>
    <w:p w:rsidR="00280231" w:rsidRDefault="00280231" w:rsidP="0026317A">
      <w:pPr>
        <w:autoSpaceDE w:val="0"/>
        <w:autoSpaceDN w:val="0"/>
        <w:adjustRightInd w:val="0"/>
        <w:snapToGrid w:val="0"/>
        <w:spacing w:after="0" w:line="240" w:lineRule="auto"/>
        <w:jc w:val="both"/>
        <w:rPr>
          <w:rFonts w:asciiTheme="majorBidi" w:hAnsiTheme="majorBidi" w:cstheme="majorBidi" w:hint="eastAsia"/>
          <w:sz w:val="20"/>
          <w:szCs w:val="20"/>
          <w:lang w:eastAsia="zh-CN"/>
        </w:rPr>
      </w:pPr>
    </w:p>
    <w:p w:rsidR="00280231" w:rsidRPr="0026317A" w:rsidRDefault="00280231" w:rsidP="0026317A">
      <w:pPr>
        <w:autoSpaceDE w:val="0"/>
        <w:autoSpaceDN w:val="0"/>
        <w:adjustRightInd w:val="0"/>
        <w:snapToGrid w:val="0"/>
        <w:spacing w:after="0" w:line="240" w:lineRule="auto"/>
        <w:jc w:val="both"/>
        <w:rPr>
          <w:rFonts w:asciiTheme="majorBidi" w:hAnsiTheme="majorBidi" w:cstheme="majorBidi" w:hint="eastAsia"/>
          <w:sz w:val="20"/>
          <w:szCs w:val="20"/>
          <w:lang w:eastAsia="zh-CN"/>
        </w:rPr>
      </w:pPr>
    </w:p>
    <w:p w:rsidR="009518C1" w:rsidRPr="0026317A" w:rsidRDefault="009518C1" w:rsidP="0026317A">
      <w:pPr>
        <w:autoSpaceDE w:val="0"/>
        <w:autoSpaceDN w:val="0"/>
        <w:adjustRightInd w:val="0"/>
        <w:snapToGrid w:val="0"/>
        <w:spacing w:after="0" w:line="240" w:lineRule="auto"/>
        <w:jc w:val="both"/>
        <w:rPr>
          <w:rFonts w:asciiTheme="majorBidi" w:hAnsiTheme="majorBidi" w:cstheme="majorBidi"/>
          <w:b/>
          <w:bCs/>
          <w:sz w:val="20"/>
          <w:szCs w:val="20"/>
        </w:rPr>
        <w:sectPr w:rsidR="009518C1" w:rsidRPr="0026317A">
          <w:footnotePr>
            <w:pos w:val="beneathText"/>
          </w:footnotePr>
          <w:type w:val="continuous"/>
          <w:pgSz w:w="12240" w:h="15840"/>
          <w:pgMar w:top="1440" w:right="1440" w:bottom="1440" w:left="1440" w:header="720" w:footer="720" w:gutter="0"/>
          <w:cols w:space="425"/>
          <w:docGrid w:linePitch="360"/>
        </w:sectPr>
      </w:pP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b/>
          <w:bCs/>
          <w:sz w:val="20"/>
          <w:szCs w:val="20"/>
        </w:rPr>
      </w:pPr>
      <w:r w:rsidRPr="0026317A">
        <w:rPr>
          <w:rFonts w:asciiTheme="majorBidi" w:hAnsiTheme="majorBidi" w:cstheme="majorBidi"/>
          <w:b/>
          <w:bCs/>
          <w:sz w:val="20"/>
          <w:szCs w:val="20"/>
        </w:rPr>
        <w:lastRenderedPageBreak/>
        <w:t>5. Discussion and Conclusion</w:t>
      </w: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sz w:val="20"/>
          <w:szCs w:val="20"/>
        </w:rPr>
      </w:pPr>
      <w:r w:rsidRPr="0026317A">
        <w:rPr>
          <w:rFonts w:asciiTheme="majorBidi" w:hAnsiTheme="majorBidi" w:cstheme="majorBidi"/>
          <w:sz w:val="20"/>
          <w:szCs w:val="20"/>
        </w:rPr>
        <w:t>The researcher made instrument captured 6 techniques of wrestling including single leg tackle, duck under go behind, flying mare, rear throw, and arm drag and go behind. Rear take down evaluated by frequency of valid execution. The test has demonstrated very good reliability, validity, and objectivity in all techniques. But test re-test showed all techniques except duck under go behind are reliable. Discriminate analysis reveals the instrument was able to divide wrestlers to two independent groups and t- test showed that there were significant difference between two groups so the questionnaire had good construct validity in</w:t>
      </w:r>
      <w:r w:rsidRPr="0026317A">
        <w:rPr>
          <w:rFonts w:asciiTheme="majorBidi" w:hAnsiTheme="majorBidi" w:cstheme="majorBidi"/>
          <w:color w:val="000000"/>
          <w:sz w:val="20"/>
          <w:szCs w:val="20"/>
          <w:lang w:bidi="fa-IR"/>
        </w:rPr>
        <w:t xml:space="preserve"> arm go behind, rear throw, flaying mare, duck under go behind</w:t>
      </w:r>
      <w:r w:rsidRPr="0026317A">
        <w:rPr>
          <w:rFonts w:asciiTheme="majorBidi" w:hAnsiTheme="majorBidi" w:cstheme="majorBidi"/>
          <w:sz w:val="20"/>
          <w:szCs w:val="20"/>
        </w:rPr>
        <w:t xml:space="preserve">. But single leg tackle showed poor validity because the result of t-test between skilled and amateur group was not significant. Also, </w:t>
      </w:r>
      <w:r w:rsidRPr="0026317A">
        <w:rPr>
          <w:rFonts w:asciiTheme="majorBidi" w:eastAsia="Times New Roman" w:hAnsiTheme="majorBidi" w:cstheme="majorBidi"/>
          <w:color w:val="000000"/>
          <w:sz w:val="20"/>
          <w:szCs w:val="20"/>
        </w:rPr>
        <w:t>Single leg Tackle showed a poor objectivity performing RMANOVA.</w:t>
      </w: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sz w:val="20"/>
          <w:szCs w:val="20"/>
          <w:rtl/>
        </w:rPr>
      </w:pPr>
      <w:r w:rsidRPr="0026317A">
        <w:rPr>
          <w:rFonts w:asciiTheme="majorBidi" w:hAnsiTheme="majorBidi" w:cstheme="majorBidi"/>
          <w:sz w:val="20"/>
          <w:szCs w:val="20"/>
        </w:rPr>
        <w:t xml:space="preserve">Literatures suggest that agility and power have significant influence on wrestling techniques (Kraemer, 2002; </w:t>
      </w:r>
      <w:proofErr w:type="spellStart"/>
      <w:r w:rsidRPr="0026317A">
        <w:rPr>
          <w:rFonts w:asciiTheme="majorBidi" w:hAnsiTheme="majorBidi" w:cstheme="majorBidi"/>
          <w:sz w:val="20"/>
          <w:szCs w:val="20"/>
        </w:rPr>
        <w:t>Mcguigan</w:t>
      </w:r>
      <w:proofErr w:type="spellEnd"/>
      <w:r w:rsidRPr="0026317A">
        <w:rPr>
          <w:rFonts w:asciiTheme="majorBidi" w:hAnsiTheme="majorBidi" w:cstheme="majorBidi"/>
          <w:sz w:val="20"/>
          <w:szCs w:val="20"/>
        </w:rPr>
        <w:t xml:space="preserve"> et al., 2006) therefore ANCOVA revealed control variables (power and agility) have significant effect on the output of test which means there is a significant difference between subjects with good agility and power and poor agility and power so the test demonstrated good validity in Rear take down test.</w:t>
      </w:r>
    </w:p>
    <w:p w:rsidR="009518C1" w:rsidRPr="0026317A" w:rsidRDefault="0026317A" w:rsidP="0026317A">
      <w:pPr>
        <w:autoSpaceDE w:val="0"/>
        <w:autoSpaceDN w:val="0"/>
        <w:adjustRightInd w:val="0"/>
        <w:snapToGrid w:val="0"/>
        <w:spacing w:after="0" w:line="240" w:lineRule="auto"/>
        <w:jc w:val="both"/>
        <w:rPr>
          <w:rFonts w:asciiTheme="majorBidi" w:hAnsiTheme="majorBidi" w:cstheme="majorBidi"/>
          <w:sz w:val="20"/>
          <w:szCs w:val="20"/>
        </w:rPr>
      </w:pPr>
      <w:r w:rsidRPr="0026317A">
        <w:rPr>
          <w:rFonts w:asciiTheme="majorBidi" w:hAnsiTheme="majorBidi" w:cstheme="majorBidi"/>
          <w:sz w:val="20"/>
          <w:szCs w:val="20"/>
        </w:rPr>
        <w:lastRenderedPageBreak/>
        <w:t>Generally, the test demonstrates a good validity and reliability in all techniques except single leg tackle so further investigation is needed for this technique.</w:t>
      </w:r>
    </w:p>
    <w:p w:rsidR="00280231" w:rsidRDefault="00280231" w:rsidP="0026317A">
      <w:pPr>
        <w:adjustRightInd w:val="0"/>
        <w:snapToGrid w:val="0"/>
        <w:spacing w:after="0" w:line="240" w:lineRule="auto"/>
        <w:jc w:val="both"/>
        <w:rPr>
          <w:rFonts w:asciiTheme="majorBidi" w:hAnsiTheme="majorBidi" w:cstheme="majorBidi" w:hint="eastAsia"/>
          <w:b/>
          <w:sz w:val="20"/>
          <w:szCs w:val="20"/>
          <w:lang w:eastAsia="zh-CN"/>
        </w:rPr>
      </w:pPr>
    </w:p>
    <w:p w:rsidR="009518C1" w:rsidRPr="0026317A" w:rsidRDefault="0026317A" w:rsidP="0026317A">
      <w:pPr>
        <w:adjustRightInd w:val="0"/>
        <w:snapToGrid w:val="0"/>
        <w:spacing w:after="0" w:line="240" w:lineRule="auto"/>
        <w:jc w:val="both"/>
        <w:rPr>
          <w:rFonts w:asciiTheme="majorBidi" w:hAnsiTheme="majorBidi" w:cstheme="majorBidi"/>
          <w:b/>
          <w:sz w:val="20"/>
          <w:szCs w:val="20"/>
        </w:rPr>
      </w:pPr>
      <w:r w:rsidRPr="0026317A">
        <w:rPr>
          <w:rFonts w:asciiTheme="majorBidi" w:hAnsiTheme="majorBidi" w:cstheme="majorBidi"/>
          <w:b/>
          <w:sz w:val="20"/>
          <w:szCs w:val="20"/>
        </w:rPr>
        <w:t>Corresponding Author:</w:t>
      </w:r>
    </w:p>
    <w:p w:rsidR="009518C1" w:rsidRPr="0026317A" w:rsidRDefault="0026317A" w:rsidP="0026317A">
      <w:pPr>
        <w:autoSpaceDE w:val="0"/>
        <w:autoSpaceDN w:val="0"/>
        <w:adjustRightInd w:val="0"/>
        <w:snapToGrid w:val="0"/>
        <w:spacing w:after="0" w:line="240" w:lineRule="auto"/>
        <w:rPr>
          <w:rFonts w:asciiTheme="majorBidi" w:hAnsiTheme="majorBidi" w:cstheme="majorBidi"/>
          <w:sz w:val="20"/>
          <w:szCs w:val="20"/>
          <w:vertAlign w:val="superscript"/>
        </w:rPr>
      </w:pPr>
      <w:proofErr w:type="spellStart"/>
      <w:r w:rsidRPr="0026317A">
        <w:rPr>
          <w:rFonts w:asciiTheme="majorBidi" w:hAnsiTheme="majorBidi" w:cstheme="majorBidi"/>
          <w:sz w:val="20"/>
          <w:szCs w:val="20"/>
        </w:rPr>
        <w:t>Khodadad</w:t>
      </w:r>
      <w:proofErr w:type="spellEnd"/>
      <w:r w:rsidRPr="0026317A">
        <w:rPr>
          <w:rFonts w:asciiTheme="majorBidi" w:hAnsiTheme="majorBidi" w:cstheme="majorBidi"/>
          <w:sz w:val="20"/>
          <w:szCs w:val="20"/>
        </w:rPr>
        <w:t xml:space="preserve"> </w:t>
      </w:r>
      <w:proofErr w:type="spellStart"/>
      <w:r w:rsidRPr="0026317A">
        <w:rPr>
          <w:rFonts w:asciiTheme="majorBidi" w:hAnsiTheme="majorBidi" w:cstheme="majorBidi"/>
          <w:sz w:val="20"/>
          <w:szCs w:val="20"/>
        </w:rPr>
        <w:t>Kashi</w:t>
      </w:r>
      <w:proofErr w:type="spellEnd"/>
      <w:r w:rsidRPr="0026317A">
        <w:rPr>
          <w:rFonts w:asciiTheme="majorBidi" w:hAnsiTheme="majorBidi" w:cstheme="majorBidi"/>
          <w:sz w:val="20"/>
          <w:szCs w:val="20"/>
        </w:rPr>
        <w:t xml:space="preserve"> </w:t>
      </w:r>
      <w:proofErr w:type="spellStart"/>
      <w:r w:rsidRPr="0026317A">
        <w:rPr>
          <w:rFonts w:asciiTheme="majorBidi" w:hAnsiTheme="majorBidi" w:cstheme="majorBidi"/>
          <w:sz w:val="20"/>
          <w:szCs w:val="20"/>
        </w:rPr>
        <w:t>Sholeh</w:t>
      </w:r>
      <w:proofErr w:type="spellEnd"/>
    </w:p>
    <w:p w:rsidR="009518C1" w:rsidRPr="0026317A" w:rsidRDefault="0026317A" w:rsidP="0026317A">
      <w:pPr>
        <w:autoSpaceDE w:val="0"/>
        <w:autoSpaceDN w:val="0"/>
        <w:adjustRightInd w:val="0"/>
        <w:snapToGrid w:val="0"/>
        <w:spacing w:after="0" w:line="240" w:lineRule="auto"/>
        <w:rPr>
          <w:rFonts w:asciiTheme="majorBidi" w:hAnsiTheme="majorBidi" w:cstheme="majorBidi"/>
          <w:sz w:val="20"/>
          <w:szCs w:val="20"/>
        </w:rPr>
      </w:pPr>
      <w:proofErr w:type="spellStart"/>
      <w:r w:rsidRPr="0026317A">
        <w:rPr>
          <w:rFonts w:asciiTheme="majorBidi" w:hAnsiTheme="majorBidi" w:cstheme="majorBidi"/>
          <w:sz w:val="20"/>
          <w:szCs w:val="20"/>
        </w:rPr>
        <w:t>Phd</w:t>
      </w:r>
      <w:proofErr w:type="spellEnd"/>
      <w:r w:rsidRPr="0026317A">
        <w:rPr>
          <w:rFonts w:asciiTheme="majorBidi" w:hAnsiTheme="majorBidi" w:cstheme="majorBidi"/>
          <w:sz w:val="20"/>
          <w:szCs w:val="20"/>
        </w:rPr>
        <w:t xml:space="preserve"> of Sport management, KN. </w:t>
      </w:r>
      <w:proofErr w:type="spellStart"/>
      <w:r w:rsidRPr="0026317A">
        <w:rPr>
          <w:rFonts w:asciiTheme="majorBidi" w:hAnsiTheme="majorBidi" w:cstheme="majorBidi"/>
          <w:sz w:val="20"/>
          <w:szCs w:val="20"/>
        </w:rPr>
        <w:t>Toosi</w:t>
      </w:r>
      <w:proofErr w:type="spellEnd"/>
      <w:r w:rsidRPr="0026317A">
        <w:rPr>
          <w:rFonts w:asciiTheme="majorBidi" w:hAnsiTheme="majorBidi" w:cstheme="majorBidi"/>
          <w:sz w:val="20"/>
          <w:szCs w:val="20"/>
        </w:rPr>
        <w:t xml:space="preserve"> University of Technology, Tehran, Iran</w:t>
      </w:r>
    </w:p>
    <w:p w:rsidR="009518C1" w:rsidRPr="0026317A" w:rsidRDefault="009518C1" w:rsidP="0026317A">
      <w:pPr>
        <w:adjustRightInd w:val="0"/>
        <w:snapToGrid w:val="0"/>
        <w:spacing w:after="0" w:line="240" w:lineRule="auto"/>
        <w:rPr>
          <w:rFonts w:asciiTheme="majorBidi" w:hAnsiTheme="majorBidi" w:cstheme="majorBidi"/>
          <w:sz w:val="20"/>
          <w:szCs w:val="20"/>
        </w:rPr>
      </w:pPr>
      <w:hyperlink r:id="rId24" w:history="1">
        <w:r w:rsidR="0026317A" w:rsidRPr="0026317A">
          <w:rPr>
            <w:rStyle w:val="Hyperlink"/>
            <w:rFonts w:asciiTheme="majorBidi" w:hAnsiTheme="majorBidi" w:cstheme="majorBidi"/>
            <w:sz w:val="20"/>
            <w:szCs w:val="20"/>
          </w:rPr>
          <w:t>khodadadkhashisholeh@yahoo.com</w:t>
        </w:r>
      </w:hyperlink>
    </w:p>
    <w:p w:rsidR="009518C1" w:rsidRPr="0026317A" w:rsidRDefault="009518C1" w:rsidP="0026317A">
      <w:pPr>
        <w:adjustRightInd w:val="0"/>
        <w:snapToGrid w:val="0"/>
        <w:spacing w:after="0" w:line="240" w:lineRule="auto"/>
        <w:jc w:val="both"/>
        <w:rPr>
          <w:rFonts w:asciiTheme="majorBidi" w:hAnsiTheme="majorBidi" w:cstheme="majorBidi"/>
          <w:sz w:val="20"/>
          <w:szCs w:val="20"/>
        </w:rPr>
      </w:pPr>
    </w:p>
    <w:p w:rsidR="009518C1" w:rsidRPr="0026317A" w:rsidRDefault="0026317A" w:rsidP="0026317A">
      <w:pPr>
        <w:adjustRightInd w:val="0"/>
        <w:snapToGrid w:val="0"/>
        <w:spacing w:after="0" w:line="240" w:lineRule="auto"/>
        <w:jc w:val="both"/>
        <w:rPr>
          <w:rFonts w:asciiTheme="majorBidi" w:hAnsiTheme="majorBidi" w:cstheme="majorBidi"/>
          <w:b/>
          <w:sz w:val="20"/>
          <w:szCs w:val="20"/>
        </w:rPr>
      </w:pPr>
      <w:r w:rsidRPr="0026317A">
        <w:rPr>
          <w:rFonts w:asciiTheme="majorBidi" w:hAnsiTheme="majorBidi" w:cstheme="majorBidi"/>
          <w:b/>
          <w:sz w:val="20"/>
          <w:szCs w:val="20"/>
        </w:rPr>
        <w:t>References</w:t>
      </w:r>
    </w:p>
    <w:p w:rsidR="009518C1" w:rsidRPr="0026317A" w:rsidRDefault="0026317A" w:rsidP="0026317A">
      <w:pPr>
        <w:pStyle w:val="ListParagraph"/>
        <w:numPr>
          <w:ilvl w:val="0"/>
          <w:numId w:val="1"/>
        </w:numPr>
        <w:autoSpaceDE w:val="0"/>
        <w:autoSpaceDN w:val="0"/>
        <w:adjustRightInd w:val="0"/>
        <w:snapToGrid w:val="0"/>
        <w:spacing w:after="0" w:line="240" w:lineRule="auto"/>
        <w:ind w:hanging="720"/>
        <w:contextualSpacing w:val="0"/>
        <w:jc w:val="both"/>
        <w:rPr>
          <w:rFonts w:asciiTheme="majorBidi" w:hAnsiTheme="majorBidi" w:cstheme="majorBidi"/>
          <w:sz w:val="20"/>
          <w:szCs w:val="20"/>
        </w:rPr>
      </w:pPr>
      <w:proofErr w:type="spellStart"/>
      <w:r w:rsidRPr="0026317A">
        <w:rPr>
          <w:rFonts w:asciiTheme="majorBidi" w:hAnsiTheme="majorBidi" w:cstheme="majorBidi"/>
          <w:sz w:val="20"/>
          <w:szCs w:val="20"/>
        </w:rPr>
        <w:t>AgrestiA</w:t>
      </w:r>
      <w:proofErr w:type="spellEnd"/>
      <w:r w:rsidRPr="0026317A">
        <w:rPr>
          <w:rFonts w:asciiTheme="majorBidi" w:hAnsiTheme="majorBidi" w:cstheme="majorBidi"/>
          <w:sz w:val="20"/>
          <w:szCs w:val="20"/>
        </w:rPr>
        <w:t xml:space="preserve">, </w:t>
      </w:r>
      <w:proofErr w:type="spellStart"/>
      <w:r w:rsidRPr="0026317A">
        <w:rPr>
          <w:rFonts w:asciiTheme="majorBidi" w:hAnsiTheme="majorBidi" w:cstheme="majorBidi"/>
          <w:sz w:val="20"/>
          <w:szCs w:val="20"/>
        </w:rPr>
        <w:t>Agresti</w:t>
      </w:r>
      <w:proofErr w:type="spellEnd"/>
      <w:r w:rsidRPr="0026317A">
        <w:rPr>
          <w:rFonts w:asciiTheme="majorBidi" w:hAnsiTheme="majorBidi" w:cstheme="majorBidi"/>
          <w:sz w:val="20"/>
          <w:szCs w:val="20"/>
        </w:rPr>
        <w:t xml:space="preserve"> BF, 1979. </w:t>
      </w:r>
      <w:r w:rsidRPr="0026317A">
        <w:rPr>
          <w:rFonts w:asciiTheme="majorBidi" w:hAnsiTheme="majorBidi" w:cstheme="majorBidi"/>
          <w:i/>
          <w:iCs/>
          <w:sz w:val="20"/>
          <w:szCs w:val="20"/>
        </w:rPr>
        <w:t>Statistical methods for the social sciences</w:t>
      </w:r>
      <w:r w:rsidRPr="0026317A">
        <w:rPr>
          <w:rFonts w:asciiTheme="majorBidi" w:hAnsiTheme="majorBidi" w:cstheme="majorBidi"/>
          <w:sz w:val="20"/>
          <w:szCs w:val="20"/>
        </w:rPr>
        <w:t xml:space="preserve">. San </w:t>
      </w:r>
      <w:proofErr w:type="spellStart"/>
      <w:r w:rsidRPr="0026317A">
        <w:rPr>
          <w:rFonts w:asciiTheme="majorBidi" w:hAnsiTheme="majorBidi" w:cstheme="majorBidi"/>
          <w:sz w:val="20"/>
          <w:szCs w:val="20"/>
        </w:rPr>
        <w:t>Francisco:Dellen</w:t>
      </w:r>
      <w:proofErr w:type="spellEnd"/>
      <w:r w:rsidRPr="0026317A">
        <w:rPr>
          <w:rFonts w:asciiTheme="majorBidi" w:hAnsiTheme="majorBidi" w:cstheme="majorBidi"/>
          <w:sz w:val="20"/>
          <w:szCs w:val="20"/>
        </w:rPr>
        <w:t>.</w:t>
      </w:r>
    </w:p>
    <w:p w:rsidR="009518C1" w:rsidRPr="0026317A" w:rsidRDefault="0026317A" w:rsidP="0026317A">
      <w:pPr>
        <w:pStyle w:val="ListParagraph"/>
        <w:numPr>
          <w:ilvl w:val="0"/>
          <w:numId w:val="1"/>
        </w:numPr>
        <w:autoSpaceDE w:val="0"/>
        <w:autoSpaceDN w:val="0"/>
        <w:adjustRightInd w:val="0"/>
        <w:snapToGrid w:val="0"/>
        <w:spacing w:after="0" w:line="240" w:lineRule="auto"/>
        <w:ind w:hanging="720"/>
        <w:contextualSpacing w:val="0"/>
        <w:jc w:val="both"/>
        <w:rPr>
          <w:rFonts w:asciiTheme="majorBidi" w:hAnsiTheme="majorBidi" w:cstheme="majorBidi"/>
          <w:i/>
          <w:iCs/>
          <w:sz w:val="20"/>
          <w:szCs w:val="20"/>
        </w:rPr>
      </w:pPr>
      <w:proofErr w:type="spellStart"/>
      <w:r w:rsidRPr="0026317A">
        <w:rPr>
          <w:rFonts w:asciiTheme="majorBidi" w:hAnsiTheme="majorBidi" w:cstheme="majorBidi"/>
          <w:sz w:val="20"/>
          <w:szCs w:val="20"/>
        </w:rPr>
        <w:t>Akbarnejad</w:t>
      </w:r>
      <w:proofErr w:type="spellEnd"/>
      <w:r w:rsidRPr="0026317A">
        <w:rPr>
          <w:rFonts w:asciiTheme="majorBidi" w:hAnsiTheme="majorBidi" w:cstheme="majorBidi"/>
          <w:sz w:val="20"/>
          <w:szCs w:val="20"/>
        </w:rPr>
        <w:t xml:space="preserve"> A, </w:t>
      </w:r>
      <w:proofErr w:type="spellStart"/>
      <w:r w:rsidRPr="0026317A">
        <w:rPr>
          <w:rFonts w:asciiTheme="majorBidi" w:hAnsiTheme="majorBidi" w:cstheme="majorBidi"/>
          <w:sz w:val="20"/>
          <w:szCs w:val="20"/>
        </w:rPr>
        <w:t>Sayyah</w:t>
      </w:r>
      <w:proofErr w:type="spellEnd"/>
      <w:r w:rsidRPr="0026317A">
        <w:rPr>
          <w:rFonts w:asciiTheme="majorBidi" w:hAnsiTheme="majorBidi" w:cstheme="majorBidi"/>
          <w:sz w:val="20"/>
          <w:szCs w:val="20"/>
        </w:rPr>
        <w:t xml:space="preserve"> M, 2012. Frequency of Sports Trauma in Elite National Level Greco-Roman Wrestling Competitions. </w:t>
      </w:r>
      <w:r w:rsidRPr="0026317A">
        <w:rPr>
          <w:rFonts w:asciiTheme="majorBidi" w:hAnsiTheme="majorBidi" w:cstheme="majorBidi"/>
          <w:i/>
          <w:iCs/>
          <w:sz w:val="20"/>
          <w:szCs w:val="20"/>
        </w:rPr>
        <w:t xml:space="preserve">Arch Trauma Res. </w:t>
      </w:r>
      <w:r w:rsidRPr="0026317A">
        <w:rPr>
          <w:rFonts w:asciiTheme="majorBidi" w:hAnsiTheme="majorBidi" w:cstheme="majorBidi"/>
          <w:sz w:val="20"/>
          <w:szCs w:val="20"/>
        </w:rPr>
        <w:t>22-23</w:t>
      </w:r>
    </w:p>
    <w:p w:rsidR="009518C1" w:rsidRPr="0026317A" w:rsidRDefault="0026317A" w:rsidP="0026317A">
      <w:pPr>
        <w:pStyle w:val="ListParagraph"/>
        <w:numPr>
          <w:ilvl w:val="0"/>
          <w:numId w:val="1"/>
        </w:numPr>
        <w:autoSpaceDE w:val="0"/>
        <w:autoSpaceDN w:val="0"/>
        <w:adjustRightInd w:val="0"/>
        <w:snapToGrid w:val="0"/>
        <w:spacing w:after="0" w:line="240" w:lineRule="auto"/>
        <w:ind w:hanging="720"/>
        <w:contextualSpacing w:val="0"/>
        <w:jc w:val="both"/>
        <w:rPr>
          <w:rFonts w:asciiTheme="majorBidi" w:hAnsiTheme="majorBidi" w:cstheme="majorBidi"/>
          <w:color w:val="000000"/>
          <w:sz w:val="20"/>
          <w:szCs w:val="20"/>
        </w:rPr>
      </w:pPr>
      <w:r w:rsidRPr="0026317A">
        <w:rPr>
          <w:rFonts w:asciiTheme="majorBidi" w:hAnsiTheme="majorBidi" w:cstheme="majorBidi"/>
          <w:color w:val="000000"/>
          <w:sz w:val="20"/>
          <w:szCs w:val="20"/>
        </w:rPr>
        <w:t xml:space="preserve">Baumgartner TA, Jackson AS, </w:t>
      </w:r>
      <w:proofErr w:type="spellStart"/>
      <w:r w:rsidRPr="0026317A">
        <w:rPr>
          <w:rFonts w:asciiTheme="majorBidi" w:hAnsiTheme="majorBidi" w:cstheme="majorBidi"/>
          <w:color w:val="000000"/>
          <w:sz w:val="20"/>
          <w:szCs w:val="20"/>
        </w:rPr>
        <w:t>Mahar</w:t>
      </w:r>
      <w:proofErr w:type="spellEnd"/>
      <w:r w:rsidRPr="0026317A">
        <w:rPr>
          <w:rFonts w:asciiTheme="majorBidi" w:hAnsiTheme="majorBidi" w:cstheme="majorBidi"/>
          <w:color w:val="000000"/>
          <w:sz w:val="20"/>
          <w:szCs w:val="20"/>
        </w:rPr>
        <w:t xml:space="preserve"> MT, &amp; Rowe DA, 2003. Measurement for </w:t>
      </w:r>
      <w:r w:rsidRPr="0026317A">
        <w:rPr>
          <w:rFonts w:asciiTheme="majorBidi" w:hAnsiTheme="majorBidi" w:cstheme="majorBidi"/>
          <w:color w:val="000000"/>
          <w:sz w:val="20"/>
          <w:szCs w:val="20"/>
          <w:lang w:bidi="fa-IR"/>
        </w:rPr>
        <w:t xml:space="preserve">physical education exercise science. In: </w:t>
      </w:r>
      <w:proofErr w:type="spellStart"/>
      <w:r w:rsidRPr="0026317A">
        <w:rPr>
          <w:rFonts w:asciiTheme="majorBidi" w:hAnsiTheme="majorBidi" w:cstheme="majorBidi"/>
          <w:color w:val="000000"/>
          <w:sz w:val="20"/>
          <w:szCs w:val="20"/>
          <w:lang w:bidi="fa-IR"/>
        </w:rPr>
        <w:t>Realibility</w:t>
      </w:r>
      <w:proofErr w:type="spellEnd"/>
      <w:r w:rsidRPr="0026317A">
        <w:rPr>
          <w:rFonts w:asciiTheme="majorBidi" w:hAnsiTheme="majorBidi" w:cstheme="majorBidi"/>
          <w:color w:val="000000"/>
          <w:sz w:val="20"/>
          <w:szCs w:val="20"/>
          <w:lang w:bidi="fa-IR"/>
        </w:rPr>
        <w:t xml:space="preserve"> and objectivity, 7</w:t>
      </w:r>
      <w:r w:rsidRPr="0026317A">
        <w:rPr>
          <w:rFonts w:asciiTheme="majorBidi" w:hAnsiTheme="majorBidi" w:cstheme="majorBidi"/>
          <w:color w:val="000000"/>
          <w:sz w:val="20"/>
          <w:szCs w:val="20"/>
          <w:vertAlign w:val="superscript"/>
          <w:lang w:bidi="fa-IR"/>
        </w:rPr>
        <w:t>th</w:t>
      </w:r>
      <w:r w:rsidRPr="0026317A">
        <w:rPr>
          <w:rFonts w:asciiTheme="majorBidi" w:hAnsiTheme="majorBidi" w:cstheme="majorBidi"/>
          <w:color w:val="000000"/>
          <w:sz w:val="20"/>
          <w:szCs w:val="20"/>
          <w:lang w:bidi="fa-IR"/>
        </w:rPr>
        <w:t>edn.Mcgraw-hill, New Work.</w:t>
      </w:r>
    </w:p>
    <w:p w:rsidR="009518C1" w:rsidRPr="0026317A" w:rsidRDefault="0026317A" w:rsidP="0026317A">
      <w:pPr>
        <w:pStyle w:val="ListParagraph"/>
        <w:numPr>
          <w:ilvl w:val="0"/>
          <w:numId w:val="1"/>
        </w:numPr>
        <w:tabs>
          <w:tab w:val="left" w:pos="450"/>
        </w:tabs>
        <w:adjustRightInd w:val="0"/>
        <w:snapToGrid w:val="0"/>
        <w:spacing w:after="0" w:line="240" w:lineRule="auto"/>
        <w:ind w:hanging="720"/>
        <w:contextualSpacing w:val="0"/>
        <w:jc w:val="both"/>
        <w:rPr>
          <w:rFonts w:asciiTheme="majorBidi" w:hAnsiTheme="majorBidi" w:cstheme="majorBidi"/>
          <w:sz w:val="20"/>
          <w:szCs w:val="20"/>
        </w:rPr>
      </w:pPr>
      <w:proofErr w:type="spellStart"/>
      <w:r w:rsidRPr="0026317A">
        <w:rPr>
          <w:rFonts w:asciiTheme="majorBidi" w:hAnsiTheme="majorBidi" w:cstheme="majorBidi"/>
          <w:sz w:val="20"/>
          <w:szCs w:val="20"/>
        </w:rPr>
        <w:t>Chumakov</w:t>
      </w:r>
      <w:proofErr w:type="spellEnd"/>
      <w:r w:rsidRPr="0026317A">
        <w:rPr>
          <w:rFonts w:asciiTheme="majorBidi" w:hAnsiTheme="majorBidi" w:cstheme="majorBidi"/>
          <w:sz w:val="20"/>
          <w:szCs w:val="20"/>
        </w:rPr>
        <w:t xml:space="preserve"> E, 1999. </w:t>
      </w:r>
      <w:proofErr w:type="spellStart"/>
      <w:r w:rsidRPr="0026317A">
        <w:rPr>
          <w:rFonts w:asciiTheme="majorBidi" w:hAnsiTheme="majorBidi" w:cstheme="majorBidi"/>
          <w:sz w:val="20"/>
          <w:szCs w:val="20"/>
        </w:rPr>
        <w:t>Wrestler´s</w:t>
      </w:r>
      <w:proofErr w:type="spellEnd"/>
      <w:r w:rsidRPr="0026317A">
        <w:rPr>
          <w:rFonts w:asciiTheme="majorBidi" w:hAnsiTheme="majorBidi" w:cstheme="majorBidi"/>
          <w:sz w:val="20"/>
          <w:szCs w:val="20"/>
        </w:rPr>
        <w:t xml:space="preserve"> Competitive Activity Levels. In: Theory and Practice of Physical Culture. Moscow.  16-20.</w:t>
      </w:r>
    </w:p>
    <w:p w:rsidR="009518C1" w:rsidRPr="0026317A" w:rsidRDefault="0026317A" w:rsidP="0026317A">
      <w:pPr>
        <w:pStyle w:val="Title"/>
        <w:numPr>
          <w:ilvl w:val="0"/>
          <w:numId w:val="1"/>
        </w:numPr>
        <w:adjustRightInd w:val="0"/>
        <w:snapToGrid w:val="0"/>
        <w:spacing w:after="0" w:line="240" w:lineRule="auto"/>
        <w:ind w:hanging="720"/>
        <w:jc w:val="both"/>
        <w:rPr>
          <w:rFonts w:asciiTheme="majorBidi" w:hAnsiTheme="majorBidi" w:cstheme="majorBidi"/>
          <w:sz w:val="20"/>
        </w:rPr>
      </w:pPr>
      <w:r w:rsidRPr="0026317A">
        <w:rPr>
          <w:rFonts w:asciiTheme="majorBidi" w:hAnsiTheme="majorBidi" w:cstheme="majorBidi"/>
          <w:sz w:val="20"/>
        </w:rPr>
        <w:t>Fleishman E A, 1964. The structure and measurement of physical fitness. Englewood Cliffs, NJ: Prentice-Hall.</w:t>
      </w:r>
    </w:p>
    <w:p w:rsidR="009518C1" w:rsidRPr="0026317A" w:rsidRDefault="0026317A" w:rsidP="0026317A">
      <w:pPr>
        <w:pStyle w:val="ListParagraph"/>
        <w:numPr>
          <w:ilvl w:val="0"/>
          <w:numId w:val="1"/>
        </w:numPr>
        <w:autoSpaceDE w:val="0"/>
        <w:autoSpaceDN w:val="0"/>
        <w:adjustRightInd w:val="0"/>
        <w:snapToGrid w:val="0"/>
        <w:spacing w:after="0" w:line="240" w:lineRule="auto"/>
        <w:ind w:hanging="720"/>
        <w:contextualSpacing w:val="0"/>
        <w:jc w:val="both"/>
        <w:rPr>
          <w:rFonts w:asciiTheme="majorBidi" w:hAnsiTheme="majorBidi" w:cstheme="majorBidi"/>
          <w:sz w:val="20"/>
          <w:szCs w:val="20"/>
        </w:rPr>
      </w:pPr>
      <w:proofErr w:type="spellStart"/>
      <w:r w:rsidRPr="0026317A">
        <w:rPr>
          <w:rFonts w:asciiTheme="majorBidi" w:hAnsiTheme="majorBidi" w:cstheme="majorBidi"/>
          <w:sz w:val="20"/>
          <w:szCs w:val="20"/>
        </w:rPr>
        <w:lastRenderedPageBreak/>
        <w:t>Klinzin</w:t>
      </w:r>
      <w:proofErr w:type="spellEnd"/>
      <w:r w:rsidRPr="0026317A">
        <w:rPr>
          <w:rFonts w:asciiTheme="majorBidi" w:hAnsiTheme="majorBidi" w:cstheme="majorBidi"/>
          <w:sz w:val="20"/>
          <w:szCs w:val="20"/>
        </w:rPr>
        <w:t xml:space="preserve"> JE, </w:t>
      </w:r>
      <w:proofErr w:type="spellStart"/>
      <w:r w:rsidRPr="0026317A">
        <w:rPr>
          <w:rFonts w:asciiTheme="majorBidi" w:hAnsiTheme="majorBidi" w:cstheme="majorBidi"/>
          <w:sz w:val="20"/>
          <w:szCs w:val="20"/>
        </w:rPr>
        <w:t>Karpowicz</w:t>
      </w:r>
      <w:proofErr w:type="spellEnd"/>
      <w:r w:rsidRPr="0026317A">
        <w:rPr>
          <w:rFonts w:asciiTheme="majorBidi" w:hAnsiTheme="majorBidi" w:cstheme="majorBidi"/>
          <w:sz w:val="20"/>
          <w:szCs w:val="20"/>
        </w:rPr>
        <w:t xml:space="preserve"> W, 1983. A test to measure the performance capabilities of national wrestlers. Strength and ,Conditioning.</w:t>
      </w:r>
    </w:p>
    <w:p w:rsidR="009518C1" w:rsidRPr="0026317A" w:rsidRDefault="0026317A" w:rsidP="0026317A">
      <w:pPr>
        <w:pStyle w:val="Default"/>
        <w:numPr>
          <w:ilvl w:val="0"/>
          <w:numId w:val="1"/>
        </w:numPr>
        <w:snapToGrid w:val="0"/>
        <w:spacing w:after="0" w:line="240" w:lineRule="auto"/>
        <w:ind w:hanging="720"/>
        <w:jc w:val="both"/>
        <w:rPr>
          <w:rFonts w:asciiTheme="majorBidi" w:hAnsiTheme="majorBidi" w:cstheme="majorBidi"/>
          <w:sz w:val="20"/>
          <w:szCs w:val="20"/>
        </w:rPr>
      </w:pPr>
      <w:r w:rsidRPr="0026317A">
        <w:rPr>
          <w:rFonts w:asciiTheme="majorBidi" w:hAnsiTheme="majorBidi" w:cstheme="majorBidi"/>
          <w:sz w:val="20"/>
          <w:szCs w:val="20"/>
        </w:rPr>
        <w:t xml:space="preserve">Kraemer WJ, 2002. </w:t>
      </w:r>
      <w:proofErr w:type="spellStart"/>
      <w:r w:rsidRPr="0026317A">
        <w:rPr>
          <w:rFonts w:asciiTheme="majorBidi" w:hAnsiTheme="majorBidi" w:cstheme="majorBidi"/>
          <w:sz w:val="20"/>
          <w:szCs w:val="20"/>
        </w:rPr>
        <w:t>Periodized</w:t>
      </w:r>
      <w:proofErr w:type="spellEnd"/>
      <w:r w:rsidRPr="0026317A">
        <w:rPr>
          <w:rFonts w:asciiTheme="majorBidi" w:hAnsiTheme="majorBidi" w:cstheme="majorBidi"/>
          <w:sz w:val="20"/>
          <w:szCs w:val="20"/>
        </w:rPr>
        <w:t xml:space="preserve"> training programs for athletes. In: Strength training for sport. Oxford: Blackwell Science. 101-108. </w:t>
      </w:r>
    </w:p>
    <w:p w:rsidR="009518C1" w:rsidRPr="0026317A" w:rsidRDefault="0026317A" w:rsidP="0026317A">
      <w:pPr>
        <w:pStyle w:val="ListParagraph"/>
        <w:numPr>
          <w:ilvl w:val="0"/>
          <w:numId w:val="1"/>
        </w:numPr>
        <w:adjustRightInd w:val="0"/>
        <w:snapToGrid w:val="0"/>
        <w:spacing w:after="0" w:line="240" w:lineRule="auto"/>
        <w:ind w:hanging="720"/>
        <w:contextualSpacing w:val="0"/>
        <w:jc w:val="both"/>
        <w:rPr>
          <w:rFonts w:asciiTheme="majorBidi" w:eastAsia="Times New Roman" w:hAnsiTheme="majorBidi" w:cstheme="majorBidi"/>
          <w:sz w:val="20"/>
          <w:szCs w:val="20"/>
        </w:rPr>
      </w:pPr>
      <w:r w:rsidRPr="0026317A">
        <w:rPr>
          <w:rFonts w:asciiTheme="majorBidi" w:eastAsia="Times New Roman" w:hAnsiTheme="majorBidi" w:cstheme="majorBidi"/>
          <w:sz w:val="20"/>
          <w:szCs w:val="20"/>
        </w:rPr>
        <w:t>Mackenzie B, 2000.</w:t>
      </w:r>
      <w:r w:rsidRPr="0026317A">
        <w:rPr>
          <w:rFonts w:asciiTheme="majorBidi" w:eastAsia="Times New Roman" w:hAnsiTheme="majorBidi" w:cstheme="majorBidi"/>
          <w:i/>
          <w:iCs/>
          <w:sz w:val="20"/>
          <w:szCs w:val="20"/>
        </w:rPr>
        <w:t>Standing Long Jump Test</w:t>
      </w:r>
      <w:r w:rsidRPr="0026317A">
        <w:rPr>
          <w:rFonts w:asciiTheme="majorBidi" w:eastAsia="Times New Roman" w:hAnsiTheme="majorBidi" w:cstheme="majorBidi"/>
          <w:sz w:val="20"/>
          <w:szCs w:val="20"/>
        </w:rPr>
        <w:t>. Available from: http://www.brianmac.co.uk/stndjump.htm [Accessed 14/http://www.brianmac.co.uk/3/2013]</w:t>
      </w:r>
    </w:p>
    <w:p w:rsidR="009518C1" w:rsidRPr="0026317A" w:rsidRDefault="0026317A" w:rsidP="0026317A">
      <w:pPr>
        <w:pStyle w:val="ListParagraph"/>
        <w:numPr>
          <w:ilvl w:val="0"/>
          <w:numId w:val="1"/>
        </w:numPr>
        <w:autoSpaceDE w:val="0"/>
        <w:autoSpaceDN w:val="0"/>
        <w:adjustRightInd w:val="0"/>
        <w:snapToGrid w:val="0"/>
        <w:spacing w:after="0" w:line="240" w:lineRule="auto"/>
        <w:ind w:hanging="720"/>
        <w:contextualSpacing w:val="0"/>
        <w:jc w:val="both"/>
        <w:rPr>
          <w:rFonts w:asciiTheme="majorBidi" w:hAnsiTheme="majorBidi" w:cstheme="majorBidi"/>
          <w:sz w:val="20"/>
          <w:szCs w:val="20"/>
        </w:rPr>
      </w:pPr>
      <w:r w:rsidRPr="0026317A">
        <w:rPr>
          <w:rFonts w:asciiTheme="majorBidi" w:hAnsiTheme="majorBidi" w:cstheme="majorBidi"/>
          <w:sz w:val="20"/>
          <w:szCs w:val="20"/>
        </w:rPr>
        <w:t>Mackenzie B, 2007.</w:t>
      </w:r>
      <w:r w:rsidRPr="0026317A">
        <w:rPr>
          <w:rStyle w:val="Emphasis"/>
          <w:rFonts w:asciiTheme="majorBidi" w:hAnsiTheme="majorBidi" w:cstheme="majorBidi"/>
          <w:sz w:val="20"/>
          <w:szCs w:val="20"/>
        </w:rPr>
        <w:t>Shuttle Run Test</w:t>
      </w:r>
      <w:r w:rsidRPr="0026317A">
        <w:rPr>
          <w:rFonts w:asciiTheme="majorBidi" w:hAnsiTheme="majorBidi" w:cstheme="majorBidi"/>
          <w:sz w:val="20"/>
          <w:szCs w:val="20"/>
        </w:rPr>
        <w:t xml:space="preserve"> [WWW] Available from: http://www.brianmac.co.uk/runtest.htm [Accessed 14/http://www.brianmac.co.uk/3/2013]</w:t>
      </w:r>
    </w:p>
    <w:p w:rsidR="009518C1" w:rsidRPr="0026317A" w:rsidRDefault="0026317A" w:rsidP="0026317A">
      <w:pPr>
        <w:pStyle w:val="Default"/>
        <w:numPr>
          <w:ilvl w:val="0"/>
          <w:numId w:val="1"/>
        </w:numPr>
        <w:snapToGrid w:val="0"/>
        <w:spacing w:after="0" w:line="240" w:lineRule="auto"/>
        <w:ind w:hanging="720"/>
        <w:jc w:val="both"/>
        <w:rPr>
          <w:rFonts w:asciiTheme="majorBidi" w:hAnsiTheme="majorBidi" w:cstheme="majorBidi"/>
          <w:sz w:val="20"/>
          <w:szCs w:val="20"/>
        </w:rPr>
      </w:pPr>
      <w:proofErr w:type="spellStart"/>
      <w:r w:rsidRPr="0026317A">
        <w:rPr>
          <w:rFonts w:asciiTheme="majorBidi" w:hAnsiTheme="majorBidi" w:cstheme="majorBidi"/>
          <w:sz w:val="20"/>
          <w:szCs w:val="20"/>
        </w:rPr>
        <w:t>McguiganMR</w:t>
      </w:r>
      <w:proofErr w:type="spellEnd"/>
      <w:r w:rsidRPr="0026317A">
        <w:rPr>
          <w:rFonts w:asciiTheme="majorBidi" w:hAnsiTheme="majorBidi" w:cstheme="majorBidi"/>
          <w:sz w:val="20"/>
          <w:szCs w:val="20"/>
        </w:rPr>
        <w:t xml:space="preserve">, Winchester JB, Erickson T, 2006. The importance of isometric maximum </w:t>
      </w:r>
      <w:r w:rsidRPr="0026317A">
        <w:rPr>
          <w:rFonts w:asciiTheme="majorBidi" w:hAnsiTheme="majorBidi" w:cstheme="majorBidi"/>
          <w:sz w:val="20"/>
          <w:szCs w:val="20"/>
        </w:rPr>
        <w:lastRenderedPageBreak/>
        <w:t xml:space="preserve">strength in college wrestlers. Journal of Sports Science and Medicine CSSI, 108-113 </w:t>
      </w:r>
    </w:p>
    <w:p w:rsidR="009518C1" w:rsidRPr="0026317A" w:rsidRDefault="009518C1" w:rsidP="0026317A">
      <w:pPr>
        <w:pStyle w:val="ListParagraph"/>
        <w:autoSpaceDE w:val="0"/>
        <w:autoSpaceDN w:val="0"/>
        <w:adjustRightInd w:val="0"/>
        <w:snapToGrid w:val="0"/>
        <w:spacing w:after="0" w:line="240" w:lineRule="auto"/>
        <w:ind w:left="426" w:hanging="720"/>
        <w:contextualSpacing w:val="0"/>
        <w:jc w:val="both"/>
        <w:rPr>
          <w:rFonts w:asciiTheme="majorBidi" w:hAnsiTheme="majorBidi" w:cstheme="majorBidi"/>
          <w:sz w:val="20"/>
          <w:szCs w:val="20"/>
        </w:rPr>
      </w:pPr>
    </w:p>
    <w:p w:rsidR="009518C1" w:rsidRPr="0026317A" w:rsidRDefault="0026317A" w:rsidP="0026317A">
      <w:pPr>
        <w:pStyle w:val="ListParagraph"/>
        <w:numPr>
          <w:ilvl w:val="0"/>
          <w:numId w:val="1"/>
        </w:numPr>
        <w:adjustRightInd w:val="0"/>
        <w:snapToGrid w:val="0"/>
        <w:spacing w:after="0" w:line="240" w:lineRule="auto"/>
        <w:ind w:hanging="720"/>
        <w:contextualSpacing w:val="0"/>
        <w:jc w:val="both"/>
        <w:rPr>
          <w:rFonts w:asciiTheme="majorBidi" w:hAnsiTheme="majorBidi" w:cstheme="majorBidi"/>
          <w:sz w:val="20"/>
          <w:szCs w:val="20"/>
        </w:rPr>
      </w:pPr>
      <w:proofErr w:type="spellStart"/>
      <w:r w:rsidRPr="0026317A">
        <w:rPr>
          <w:rFonts w:asciiTheme="majorBidi" w:hAnsiTheme="majorBidi" w:cstheme="majorBidi"/>
          <w:sz w:val="20"/>
          <w:szCs w:val="20"/>
        </w:rPr>
        <w:t>Purashwani</w:t>
      </w:r>
      <w:proofErr w:type="spellEnd"/>
      <w:r w:rsidRPr="0026317A">
        <w:rPr>
          <w:rFonts w:asciiTheme="majorBidi" w:hAnsiTheme="majorBidi" w:cstheme="majorBidi"/>
          <w:sz w:val="20"/>
          <w:szCs w:val="20"/>
        </w:rPr>
        <w:t xml:space="preserve"> P, </w:t>
      </w:r>
      <w:proofErr w:type="spellStart"/>
      <w:r w:rsidRPr="0026317A">
        <w:rPr>
          <w:rFonts w:asciiTheme="majorBidi" w:hAnsiTheme="majorBidi" w:cstheme="majorBidi"/>
          <w:sz w:val="20"/>
          <w:szCs w:val="20"/>
        </w:rPr>
        <w:t>Datta</w:t>
      </w:r>
      <w:proofErr w:type="spellEnd"/>
      <w:r w:rsidRPr="0026317A">
        <w:rPr>
          <w:rFonts w:asciiTheme="majorBidi" w:hAnsiTheme="majorBidi" w:cstheme="majorBidi"/>
          <w:sz w:val="20"/>
          <w:szCs w:val="20"/>
        </w:rPr>
        <w:t xml:space="preserve">  A K, </w:t>
      </w:r>
      <w:proofErr w:type="spellStart"/>
      <w:r w:rsidRPr="0026317A">
        <w:rPr>
          <w:rFonts w:asciiTheme="majorBidi" w:hAnsiTheme="majorBidi" w:cstheme="majorBidi"/>
          <w:sz w:val="20"/>
          <w:szCs w:val="20"/>
        </w:rPr>
        <w:t>PurashwaniM</w:t>
      </w:r>
      <w:proofErr w:type="spellEnd"/>
      <w:r w:rsidRPr="0026317A">
        <w:rPr>
          <w:rFonts w:asciiTheme="majorBidi" w:hAnsiTheme="majorBidi" w:cstheme="majorBidi"/>
          <w:sz w:val="20"/>
          <w:szCs w:val="20"/>
        </w:rPr>
        <w:t>, 2010. International Journal of Table Tennis Sciences. 6: 93</w:t>
      </w:r>
    </w:p>
    <w:p w:rsidR="009518C1" w:rsidRPr="0026317A" w:rsidRDefault="0026317A" w:rsidP="0026317A">
      <w:pPr>
        <w:pStyle w:val="ListParagraph"/>
        <w:numPr>
          <w:ilvl w:val="0"/>
          <w:numId w:val="1"/>
        </w:numPr>
        <w:adjustRightInd w:val="0"/>
        <w:snapToGrid w:val="0"/>
        <w:spacing w:after="0" w:line="240" w:lineRule="auto"/>
        <w:ind w:hanging="720"/>
        <w:contextualSpacing w:val="0"/>
        <w:jc w:val="both"/>
        <w:rPr>
          <w:rFonts w:asciiTheme="majorBidi" w:hAnsiTheme="majorBidi" w:cstheme="majorBidi"/>
          <w:sz w:val="20"/>
          <w:szCs w:val="20"/>
        </w:rPr>
      </w:pPr>
      <w:r w:rsidRPr="0026317A">
        <w:rPr>
          <w:rFonts w:asciiTheme="majorBidi" w:hAnsiTheme="majorBidi" w:cstheme="majorBidi"/>
          <w:sz w:val="20"/>
          <w:szCs w:val="20"/>
        </w:rPr>
        <w:t xml:space="preserve">Randall R, </w:t>
      </w:r>
      <w:proofErr w:type="spellStart"/>
      <w:r w:rsidRPr="0026317A">
        <w:rPr>
          <w:rFonts w:asciiTheme="majorBidi" w:hAnsiTheme="majorBidi" w:cstheme="majorBidi"/>
          <w:sz w:val="20"/>
          <w:szCs w:val="20"/>
        </w:rPr>
        <w:t>Wroble</w:t>
      </w:r>
      <w:proofErr w:type="spellEnd"/>
      <w:r w:rsidRPr="0026317A">
        <w:rPr>
          <w:rFonts w:asciiTheme="majorBidi" w:hAnsiTheme="majorBidi" w:cstheme="majorBidi"/>
          <w:sz w:val="20"/>
          <w:szCs w:val="20"/>
        </w:rPr>
        <w:t xml:space="preserve">, 2009. Combat Sport medicine. In: </w:t>
      </w:r>
      <w:proofErr w:type="spellStart"/>
      <w:r w:rsidRPr="0026317A">
        <w:rPr>
          <w:rFonts w:asciiTheme="majorBidi" w:hAnsiTheme="majorBidi" w:cstheme="majorBidi"/>
          <w:sz w:val="20"/>
          <w:szCs w:val="20"/>
        </w:rPr>
        <w:t>Wrestling.springer</w:t>
      </w:r>
      <w:proofErr w:type="spellEnd"/>
    </w:p>
    <w:p w:rsidR="009518C1" w:rsidRPr="0026317A" w:rsidRDefault="0026317A" w:rsidP="0026317A">
      <w:pPr>
        <w:pStyle w:val="ListParagraph"/>
        <w:numPr>
          <w:ilvl w:val="0"/>
          <w:numId w:val="1"/>
        </w:numPr>
        <w:autoSpaceDE w:val="0"/>
        <w:autoSpaceDN w:val="0"/>
        <w:adjustRightInd w:val="0"/>
        <w:snapToGrid w:val="0"/>
        <w:spacing w:after="0" w:line="240" w:lineRule="auto"/>
        <w:ind w:hanging="720"/>
        <w:contextualSpacing w:val="0"/>
        <w:jc w:val="both"/>
        <w:rPr>
          <w:rFonts w:asciiTheme="majorBidi" w:hAnsiTheme="majorBidi" w:cstheme="majorBidi"/>
          <w:sz w:val="20"/>
          <w:szCs w:val="20"/>
        </w:rPr>
      </w:pPr>
      <w:proofErr w:type="spellStart"/>
      <w:r w:rsidRPr="0026317A">
        <w:rPr>
          <w:rFonts w:asciiTheme="majorBidi" w:hAnsiTheme="majorBidi" w:cstheme="majorBidi"/>
          <w:sz w:val="20"/>
          <w:szCs w:val="20"/>
        </w:rPr>
        <w:t>RoussonV</w:t>
      </w:r>
      <w:proofErr w:type="spellEnd"/>
      <w:r w:rsidRPr="0026317A">
        <w:rPr>
          <w:rFonts w:asciiTheme="majorBidi" w:hAnsiTheme="majorBidi" w:cstheme="majorBidi"/>
          <w:sz w:val="20"/>
          <w:szCs w:val="20"/>
        </w:rPr>
        <w:t xml:space="preserve">, Gasser T,  Seifert B, 2002. Assessing </w:t>
      </w:r>
      <w:proofErr w:type="spellStart"/>
      <w:r w:rsidRPr="0026317A">
        <w:rPr>
          <w:rFonts w:asciiTheme="majorBidi" w:hAnsiTheme="majorBidi" w:cstheme="majorBidi"/>
          <w:sz w:val="20"/>
          <w:szCs w:val="20"/>
        </w:rPr>
        <w:t>intrarater</w:t>
      </w:r>
      <w:proofErr w:type="spellEnd"/>
      <w:r w:rsidRPr="0026317A">
        <w:rPr>
          <w:rFonts w:asciiTheme="majorBidi" w:hAnsiTheme="majorBidi" w:cstheme="majorBidi"/>
          <w:sz w:val="20"/>
          <w:szCs w:val="20"/>
        </w:rPr>
        <w:t xml:space="preserve">, </w:t>
      </w:r>
      <w:proofErr w:type="spellStart"/>
      <w:r w:rsidRPr="0026317A">
        <w:rPr>
          <w:rFonts w:asciiTheme="majorBidi" w:hAnsiTheme="majorBidi" w:cstheme="majorBidi"/>
          <w:sz w:val="20"/>
          <w:szCs w:val="20"/>
        </w:rPr>
        <w:t>interrater</w:t>
      </w:r>
      <w:proofErr w:type="spellEnd"/>
      <w:r w:rsidRPr="0026317A">
        <w:rPr>
          <w:rFonts w:asciiTheme="majorBidi" w:hAnsiTheme="majorBidi" w:cstheme="majorBidi"/>
          <w:sz w:val="20"/>
          <w:szCs w:val="20"/>
        </w:rPr>
        <w:t xml:space="preserve"> and test–retest reliability of continuous measurements. Statistics in Medicine, 3431-3446.</w:t>
      </w:r>
    </w:p>
    <w:p w:rsidR="009518C1" w:rsidRPr="0026317A" w:rsidRDefault="0026317A" w:rsidP="0026317A">
      <w:pPr>
        <w:pStyle w:val="ListParagraph"/>
        <w:numPr>
          <w:ilvl w:val="0"/>
          <w:numId w:val="1"/>
        </w:numPr>
        <w:autoSpaceDE w:val="0"/>
        <w:autoSpaceDN w:val="0"/>
        <w:adjustRightInd w:val="0"/>
        <w:snapToGrid w:val="0"/>
        <w:spacing w:after="0" w:line="240" w:lineRule="auto"/>
        <w:ind w:hanging="720"/>
        <w:contextualSpacing w:val="0"/>
        <w:jc w:val="both"/>
        <w:rPr>
          <w:rFonts w:asciiTheme="majorBidi" w:hAnsiTheme="majorBidi" w:cstheme="majorBidi"/>
          <w:sz w:val="20"/>
          <w:szCs w:val="20"/>
        </w:rPr>
      </w:pPr>
      <w:r w:rsidRPr="0026317A">
        <w:rPr>
          <w:rFonts w:asciiTheme="majorBidi" w:hAnsiTheme="majorBidi" w:cstheme="majorBidi"/>
          <w:sz w:val="20"/>
          <w:szCs w:val="20"/>
        </w:rPr>
        <w:t>Schultz  J, 1992. Pre-season and post-season testing, are your wrestler improving?  Wrestling USA 27(7): 15.</w:t>
      </w:r>
    </w:p>
    <w:p w:rsidR="009518C1" w:rsidRPr="0026317A" w:rsidRDefault="0026317A" w:rsidP="0026317A">
      <w:pPr>
        <w:pStyle w:val="ListParagraph"/>
        <w:numPr>
          <w:ilvl w:val="0"/>
          <w:numId w:val="1"/>
        </w:numPr>
        <w:autoSpaceDE w:val="0"/>
        <w:autoSpaceDN w:val="0"/>
        <w:adjustRightInd w:val="0"/>
        <w:snapToGrid w:val="0"/>
        <w:spacing w:after="0" w:line="240" w:lineRule="auto"/>
        <w:ind w:hanging="720"/>
        <w:contextualSpacing w:val="0"/>
        <w:jc w:val="both"/>
        <w:rPr>
          <w:rFonts w:asciiTheme="majorBidi" w:hAnsiTheme="majorBidi" w:cstheme="majorBidi"/>
          <w:sz w:val="20"/>
          <w:szCs w:val="20"/>
        </w:rPr>
      </w:pPr>
      <w:proofErr w:type="spellStart"/>
      <w:r w:rsidRPr="0026317A">
        <w:rPr>
          <w:rFonts w:asciiTheme="majorBidi" w:hAnsiTheme="majorBidi" w:cstheme="majorBidi"/>
          <w:sz w:val="20"/>
          <w:szCs w:val="20"/>
        </w:rPr>
        <w:t>Stavrev</w:t>
      </w:r>
      <w:proofErr w:type="spellEnd"/>
      <w:r w:rsidRPr="0026317A">
        <w:rPr>
          <w:rFonts w:asciiTheme="majorBidi" w:hAnsiTheme="majorBidi" w:cstheme="majorBidi"/>
          <w:sz w:val="20"/>
          <w:szCs w:val="20"/>
        </w:rPr>
        <w:t xml:space="preserve"> I, </w:t>
      </w:r>
      <w:proofErr w:type="spellStart"/>
      <w:r w:rsidRPr="0026317A">
        <w:rPr>
          <w:rFonts w:asciiTheme="majorBidi" w:hAnsiTheme="majorBidi" w:cstheme="majorBidi"/>
          <w:sz w:val="20"/>
          <w:szCs w:val="20"/>
        </w:rPr>
        <w:t>Hristov</w:t>
      </w:r>
      <w:proofErr w:type="spellEnd"/>
      <w:r w:rsidRPr="0026317A">
        <w:rPr>
          <w:rFonts w:asciiTheme="majorBidi" w:hAnsiTheme="majorBidi" w:cstheme="majorBidi"/>
          <w:sz w:val="20"/>
          <w:szCs w:val="20"/>
        </w:rPr>
        <w:t xml:space="preserve"> P, </w:t>
      </w:r>
      <w:proofErr w:type="spellStart"/>
      <w:r w:rsidRPr="0026317A">
        <w:rPr>
          <w:rFonts w:asciiTheme="majorBidi" w:hAnsiTheme="majorBidi" w:cstheme="majorBidi"/>
          <w:sz w:val="20"/>
          <w:szCs w:val="20"/>
        </w:rPr>
        <w:t>Berberov</w:t>
      </w:r>
      <w:proofErr w:type="spellEnd"/>
      <w:r w:rsidRPr="0026317A">
        <w:rPr>
          <w:rFonts w:asciiTheme="majorBidi" w:hAnsiTheme="majorBidi" w:cstheme="majorBidi"/>
          <w:sz w:val="20"/>
          <w:szCs w:val="20"/>
        </w:rPr>
        <w:t xml:space="preserve"> N, </w:t>
      </w:r>
      <w:proofErr w:type="spellStart"/>
      <w:r w:rsidRPr="0026317A">
        <w:rPr>
          <w:rFonts w:asciiTheme="majorBidi" w:hAnsiTheme="majorBidi" w:cstheme="majorBidi"/>
          <w:sz w:val="20"/>
          <w:szCs w:val="20"/>
        </w:rPr>
        <w:t>Todorov</w:t>
      </w:r>
      <w:proofErr w:type="spellEnd"/>
      <w:r w:rsidRPr="0026317A">
        <w:rPr>
          <w:rFonts w:asciiTheme="majorBidi" w:hAnsiTheme="majorBidi" w:cstheme="majorBidi"/>
          <w:sz w:val="20"/>
          <w:szCs w:val="20"/>
        </w:rPr>
        <w:t xml:space="preserve">, K, 1986. </w:t>
      </w:r>
      <w:proofErr w:type="spellStart"/>
      <w:r w:rsidRPr="0026317A">
        <w:rPr>
          <w:rFonts w:asciiTheme="majorBidi" w:hAnsiTheme="majorBidi" w:cstheme="majorBidi"/>
          <w:sz w:val="20"/>
          <w:szCs w:val="20"/>
        </w:rPr>
        <w:t>Objectifization</w:t>
      </w:r>
      <w:proofErr w:type="spellEnd"/>
      <w:r w:rsidRPr="0026317A">
        <w:rPr>
          <w:rFonts w:asciiTheme="majorBidi" w:hAnsiTheme="majorBidi" w:cstheme="majorBidi"/>
          <w:sz w:val="20"/>
          <w:szCs w:val="20"/>
        </w:rPr>
        <w:t xml:space="preserve"> of some indexes for evaluation of sports skills in Roman wrestling. 14-19</w:t>
      </w:r>
    </w:p>
    <w:p w:rsidR="009518C1" w:rsidRPr="0026317A" w:rsidRDefault="009518C1" w:rsidP="0026317A">
      <w:pPr>
        <w:autoSpaceDE w:val="0"/>
        <w:autoSpaceDN w:val="0"/>
        <w:adjustRightInd w:val="0"/>
        <w:snapToGrid w:val="0"/>
        <w:spacing w:after="0" w:line="240" w:lineRule="auto"/>
        <w:rPr>
          <w:rFonts w:asciiTheme="majorBidi" w:hAnsiTheme="majorBidi" w:cstheme="majorBidi"/>
          <w:sz w:val="20"/>
          <w:szCs w:val="20"/>
        </w:rPr>
        <w:sectPr w:rsidR="009518C1" w:rsidRPr="0026317A">
          <w:footnotePr>
            <w:pos w:val="beneathText"/>
          </w:footnotePr>
          <w:type w:val="continuous"/>
          <w:pgSz w:w="12240" w:h="15840"/>
          <w:pgMar w:top="1440" w:right="1440" w:bottom="1440" w:left="1440" w:header="720" w:footer="720" w:gutter="0"/>
          <w:cols w:num="2" w:space="720" w:equalWidth="0">
            <w:col w:w="4467" w:space="425"/>
            <w:col w:w="4467"/>
          </w:cols>
          <w:docGrid w:linePitch="360"/>
        </w:sectPr>
      </w:pPr>
    </w:p>
    <w:p w:rsidR="009518C1" w:rsidRPr="0026317A" w:rsidRDefault="009518C1" w:rsidP="0026317A">
      <w:pPr>
        <w:autoSpaceDE w:val="0"/>
        <w:autoSpaceDN w:val="0"/>
        <w:adjustRightInd w:val="0"/>
        <w:snapToGrid w:val="0"/>
        <w:spacing w:after="0" w:line="240" w:lineRule="auto"/>
        <w:rPr>
          <w:rFonts w:asciiTheme="majorBidi" w:hAnsiTheme="majorBidi" w:cstheme="majorBidi"/>
          <w:sz w:val="20"/>
          <w:szCs w:val="20"/>
        </w:rPr>
      </w:pPr>
    </w:p>
    <w:p w:rsidR="009518C1" w:rsidRPr="0026317A" w:rsidRDefault="009518C1" w:rsidP="0026317A">
      <w:pPr>
        <w:adjustRightInd w:val="0"/>
        <w:snapToGrid w:val="0"/>
        <w:spacing w:after="0" w:line="240" w:lineRule="auto"/>
        <w:jc w:val="both"/>
        <w:rPr>
          <w:rFonts w:asciiTheme="majorBidi" w:hAnsiTheme="majorBidi" w:cstheme="majorBidi"/>
          <w:sz w:val="20"/>
          <w:szCs w:val="20"/>
          <w:lang w:eastAsia="zh-CN"/>
        </w:rPr>
      </w:pPr>
    </w:p>
    <w:p w:rsidR="009518C1" w:rsidRPr="0026317A" w:rsidRDefault="0026317A" w:rsidP="0026317A">
      <w:pPr>
        <w:adjustRightInd w:val="0"/>
        <w:snapToGrid w:val="0"/>
        <w:spacing w:after="0" w:line="240" w:lineRule="auto"/>
        <w:jc w:val="both"/>
        <w:rPr>
          <w:rFonts w:asciiTheme="majorBidi" w:hAnsiTheme="majorBidi" w:cstheme="majorBidi" w:hint="eastAsia"/>
          <w:sz w:val="20"/>
          <w:szCs w:val="20"/>
          <w:lang w:eastAsia="zh-CN"/>
        </w:rPr>
      </w:pPr>
      <w:r>
        <w:rPr>
          <w:rFonts w:asciiTheme="majorBidi" w:hAnsiTheme="majorBidi" w:cstheme="majorBidi" w:hint="eastAsia"/>
          <w:sz w:val="20"/>
          <w:szCs w:val="20"/>
          <w:lang w:eastAsia="zh-CN"/>
        </w:rPr>
        <w:t>1/2/2021</w:t>
      </w:r>
    </w:p>
    <w:sectPr w:rsidR="009518C1" w:rsidRPr="0026317A" w:rsidSect="009518C1">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493" w:rsidRDefault="00575493" w:rsidP="009518C1">
      <w:pPr>
        <w:spacing w:after="0" w:line="240" w:lineRule="auto"/>
      </w:pPr>
      <w:r>
        <w:separator/>
      </w:r>
    </w:p>
  </w:endnote>
  <w:endnote w:type="continuationSeparator" w:id="0">
    <w:p w:rsidR="00575493" w:rsidRDefault="00575493" w:rsidP="00951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Times New Roman"/>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A" w:rsidRDefault="002631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317A" w:rsidRDefault="002631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A" w:rsidRDefault="0026317A">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3.55pt;height:23.2pt;z-index:251658240;mso-position-horizontal:center;mso-position-horizontal-relative:margin" filled="f" stroked="f">
          <v:textbox style="mso-fit-shape-to-text:t" inset="0,0,0,0">
            <w:txbxContent>
              <w:p w:rsidR="0026317A" w:rsidRDefault="0026317A">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280231">
                  <w:rPr>
                    <w:rStyle w:val="PageNumber"/>
                    <w:noProof/>
                    <w:sz w:val="20"/>
                    <w:szCs w:val="20"/>
                  </w:rPr>
                  <w:t>46</w:t>
                </w:r>
                <w:r>
                  <w:rPr>
                    <w:rStyle w:val="PageNumber"/>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A" w:rsidRDefault="0026317A">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26317A" w:rsidRDefault="0026317A">
                <w:pPr>
                  <w:pStyle w:val="Footer"/>
                  <w:rPr>
                    <w:lang w:eastAsia="zh-CN"/>
                  </w:rPr>
                </w:pPr>
                <w:r>
                  <w:rPr>
                    <w:rFonts w:hint="eastAsia"/>
                    <w:sz w:val="20"/>
                    <w:szCs w:val="20"/>
                    <w:lang w:eastAsia="zh-CN"/>
                  </w:rPr>
                  <w:fldChar w:fldCharType="begin"/>
                </w:r>
                <w:r>
                  <w:rPr>
                    <w:rFonts w:hint="eastAsia"/>
                    <w:sz w:val="20"/>
                    <w:szCs w:val="20"/>
                    <w:lang w:eastAsia="zh-CN"/>
                  </w:rPr>
                  <w:instrText xml:space="preserve"> PAGE  \* MERGEFORMAT </w:instrText>
                </w:r>
                <w:r>
                  <w:rPr>
                    <w:rFonts w:hint="eastAsia"/>
                    <w:sz w:val="20"/>
                    <w:szCs w:val="20"/>
                    <w:lang w:eastAsia="zh-CN"/>
                  </w:rPr>
                  <w:fldChar w:fldCharType="separate"/>
                </w:r>
                <w:r w:rsidR="00280231">
                  <w:rPr>
                    <w:noProof/>
                    <w:sz w:val="20"/>
                    <w:szCs w:val="20"/>
                    <w:lang w:eastAsia="zh-CN"/>
                  </w:rPr>
                  <w:t>42</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493" w:rsidRDefault="00575493" w:rsidP="009518C1">
      <w:pPr>
        <w:spacing w:after="0" w:line="240" w:lineRule="auto"/>
      </w:pPr>
      <w:r>
        <w:separator/>
      </w:r>
    </w:p>
  </w:footnote>
  <w:footnote w:type="continuationSeparator" w:id="0">
    <w:p w:rsidR="00575493" w:rsidRDefault="00575493" w:rsidP="009518C1">
      <w:pPr>
        <w:spacing w:after="0" w:line="240" w:lineRule="auto"/>
      </w:pPr>
      <w:r>
        <w:continuationSeparator/>
      </w:r>
    </w:p>
  </w:footnote>
  <w:footnote w:id="1">
    <w:p w:rsidR="0026317A" w:rsidRDefault="0026317A">
      <w:pPr>
        <w:pStyle w:val="FootnoteText"/>
        <w:spacing w:after="100" w:line="240" w:lineRule="atLeast"/>
        <w:jc w:val="lowKashida"/>
      </w:pPr>
      <w:r>
        <w:rPr>
          <w:rStyle w:val="FootnoteReference"/>
        </w:rPr>
        <w:footnoteRef/>
      </w:r>
      <w:r>
        <w:t>Table 8 introduce a  brief description of items of questionnaire to access a full version of the questionnaire send an email to sholeh.khodadad@kntu.ac.ir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A" w:rsidRDefault="0026317A">
    <w:pPr>
      <w:pBdr>
        <w:bottom w:val="thinThickMediumGap" w:sz="12" w:space="1" w:color="auto"/>
      </w:pBdr>
      <w:ind w:firstLineChars="200" w:firstLine="400"/>
      <w:rPr>
        <w:iCs/>
        <w:sz w:val="20"/>
      </w:rPr>
    </w:pPr>
    <w:bookmarkStart w:id="1" w:name="_Hlk302678401"/>
    <w:bookmarkStart w:id="2" w:name="OLE_LINK6"/>
    <w:bookmarkStart w:id="3" w:name="OLE_LINK3"/>
    <w:bookmarkStart w:id="4" w:name="OLE_LINK7"/>
    <w:bookmarkStart w:id="5" w:name="OLE_LINK4"/>
    <w:bookmarkStart w:id="6" w:name="_Hlk302678399"/>
    <w:bookmarkStart w:id="7" w:name="OLE_LINK5"/>
    <w:bookmarkStart w:id="8" w:name="OLE_LINK9"/>
    <w:bookmarkStart w:id="9" w:name="OLE_LINK11"/>
    <w:bookmarkStart w:id="10" w:name="_Hlk313407879"/>
    <w:bookmarkStart w:id="11" w:name="_Hlk313407873"/>
    <w:bookmarkStart w:id="12" w:name="OLE_LINK8"/>
    <w:bookmarkStart w:id="13" w:name="OLE_LINK10"/>
    <w:r>
      <w:rPr>
        <w:sz w:val="20"/>
      </w:rPr>
      <w:t>New York Science Journal 20</w:t>
    </w:r>
    <w:r>
      <w:rPr>
        <w:rFonts w:hint="eastAsia"/>
        <w:sz w:val="20"/>
        <w:lang w:eastAsia="zh-CN"/>
      </w:rPr>
      <w:t>21</w:t>
    </w:r>
    <w:r>
      <w:rPr>
        <w:sz w:val="20"/>
      </w:rPr>
      <w:t>;1</w:t>
    </w:r>
    <w:r>
      <w:rPr>
        <w:rFonts w:hint="eastAsia"/>
        <w:sz w:val="20"/>
        <w:lang w:eastAsia="zh-CN"/>
      </w:rPr>
      <w:t>4</w:t>
    </w:r>
    <w:r>
      <w:rPr>
        <w:sz w:val="20"/>
      </w:rPr>
      <w:t>(</w:t>
    </w:r>
    <w:r>
      <w:rPr>
        <w:rFonts w:hint="eastAsia"/>
        <w:sz w:val="20"/>
        <w:lang w:eastAsia="zh-CN"/>
      </w:rPr>
      <w:t>7</w:t>
    </w:r>
    <w:r>
      <w:rPr>
        <w:sz w:val="20"/>
      </w:rPr>
      <w:t>)</w:t>
    </w:r>
    <w:r>
      <w:rPr>
        <w:iCs/>
        <w:sz w:val="20"/>
      </w:rPr>
      <w:t xml:space="preserve">  </w:t>
    </w:r>
    <w:r>
      <w:rPr>
        <w:rFonts w:hint="eastAsia"/>
        <w:iCs/>
        <w:sz w:val="20"/>
        <w:lang w:eastAsia="zh-CN"/>
      </w:rPr>
      <w:t xml:space="preserve">                                               </w:t>
    </w:r>
    <w:hyperlink r:id="rId1" w:history="1">
      <w:r>
        <w:rPr>
          <w:color w:val="0000FF"/>
          <w:sz w:val="20"/>
          <w:szCs w:val="20"/>
          <w:u w:val="single"/>
        </w:rPr>
        <w:t>http://www.sciencepub.net/newyork</w:t>
      </w:r>
    </w:hyperlink>
    <w:bookmarkEnd w:id="1"/>
    <w:bookmarkEnd w:id="2"/>
    <w:bookmarkEnd w:id="3"/>
    <w:bookmarkEnd w:id="4"/>
    <w:bookmarkEnd w:id="5"/>
    <w:bookmarkEnd w:id="6"/>
    <w:bookmarkEnd w:id="7"/>
    <w:r>
      <w:rPr>
        <w:rFonts w:hint="eastAsia"/>
        <w:sz w:val="20"/>
      </w:rPr>
      <w:t xml:space="preserve"> </w:t>
    </w:r>
    <w:r>
      <w:rPr>
        <w:rFonts w:hint="eastAsia"/>
        <w:b/>
        <w:i/>
        <w:color w:val="FF0000"/>
        <w:sz w:val="20"/>
        <w:szCs w:val="20"/>
        <w:bdr w:val="single" w:sz="4" w:space="0" w:color="FF0000"/>
      </w:rPr>
      <w:t>NYJ</w:t>
    </w:r>
    <w:bookmarkEnd w:id="8"/>
    <w:bookmarkEnd w:id="9"/>
    <w:bookmarkEnd w:id="10"/>
    <w:bookmarkEnd w:id="11"/>
    <w:bookmarkEnd w:id="12"/>
    <w:bookmarkEnd w:id="13"/>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A" w:rsidRDefault="0026317A">
    <w:pPr>
      <w:pStyle w:val="Header"/>
    </w:pPr>
    <w:r>
      <w:rPr>
        <w:noProof/>
        <w:szCs w:val="20"/>
        <w:lang w:eastAsia="zh-CN"/>
      </w:rPr>
      <w:drawing>
        <wp:inline distT="0" distB="0" distL="114300" distR="114300">
          <wp:extent cx="5960745" cy="776605"/>
          <wp:effectExtent l="0" t="0" r="1905" b="4445"/>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spect="1"/>
                  </pic:cNvPicPr>
                </pic:nvPicPr>
                <pic:blipFill>
                  <a:blip r:embed="rId1"/>
                  <a:stretch>
                    <a:fillRect/>
                  </a:stretch>
                </pic:blipFill>
                <pic:spPr>
                  <a:xfrm>
                    <a:off x="0" y="0"/>
                    <a:ext cx="5960745" cy="7766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77C3C"/>
    <w:multiLevelType w:val="multilevel"/>
    <w:tmpl w:val="28177C3C"/>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43395"/>
    <w:rsid w:val="0005092B"/>
    <w:rsid w:val="000528A6"/>
    <w:rsid w:val="00080CE9"/>
    <w:rsid w:val="000827B7"/>
    <w:rsid w:val="00090A06"/>
    <w:rsid w:val="000C5F1C"/>
    <w:rsid w:val="000D4F43"/>
    <w:rsid w:val="0010453F"/>
    <w:rsid w:val="00123B25"/>
    <w:rsid w:val="00160C9C"/>
    <w:rsid w:val="001817C7"/>
    <w:rsid w:val="001901BB"/>
    <w:rsid w:val="001A678A"/>
    <w:rsid w:val="001B15E6"/>
    <w:rsid w:val="001B41B8"/>
    <w:rsid w:val="00207A5C"/>
    <w:rsid w:val="002245FF"/>
    <w:rsid w:val="00242CEC"/>
    <w:rsid w:val="0026317A"/>
    <w:rsid w:val="00280231"/>
    <w:rsid w:val="002B77B2"/>
    <w:rsid w:val="002F20CD"/>
    <w:rsid w:val="00314F95"/>
    <w:rsid w:val="00322FAB"/>
    <w:rsid w:val="00345581"/>
    <w:rsid w:val="003506F8"/>
    <w:rsid w:val="0036573B"/>
    <w:rsid w:val="00376A08"/>
    <w:rsid w:val="003C7F3D"/>
    <w:rsid w:val="003D3BEC"/>
    <w:rsid w:val="003E6D9C"/>
    <w:rsid w:val="0042390D"/>
    <w:rsid w:val="00456753"/>
    <w:rsid w:val="00471E57"/>
    <w:rsid w:val="0049143E"/>
    <w:rsid w:val="004B04C5"/>
    <w:rsid w:val="004D0467"/>
    <w:rsid w:val="004D0E00"/>
    <w:rsid w:val="0054592C"/>
    <w:rsid w:val="00575493"/>
    <w:rsid w:val="00593132"/>
    <w:rsid w:val="005C2F35"/>
    <w:rsid w:val="005F5E04"/>
    <w:rsid w:val="006450C7"/>
    <w:rsid w:val="0065209A"/>
    <w:rsid w:val="00654146"/>
    <w:rsid w:val="00694D2E"/>
    <w:rsid w:val="006D5C2E"/>
    <w:rsid w:val="006E6A2B"/>
    <w:rsid w:val="006E6ACB"/>
    <w:rsid w:val="006F1706"/>
    <w:rsid w:val="00734A5D"/>
    <w:rsid w:val="00776CD5"/>
    <w:rsid w:val="0078507E"/>
    <w:rsid w:val="007B6940"/>
    <w:rsid w:val="007D746F"/>
    <w:rsid w:val="007E2AC7"/>
    <w:rsid w:val="00814FA7"/>
    <w:rsid w:val="008915C5"/>
    <w:rsid w:val="008A20AC"/>
    <w:rsid w:val="0091208A"/>
    <w:rsid w:val="00914558"/>
    <w:rsid w:val="00916C33"/>
    <w:rsid w:val="0094140D"/>
    <w:rsid w:val="009458E4"/>
    <w:rsid w:val="009459B3"/>
    <w:rsid w:val="009518C1"/>
    <w:rsid w:val="00952EB8"/>
    <w:rsid w:val="00966601"/>
    <w:rsid w:val="00966860"/>
    <w:rsid w:val="009C081A"/>
    <w:rsid w:val="009D378C"/>
    <w:rsid w:val="009E7FB4"/>
    <w:rsid w:val="00A02496"/>
    <w:rsid w:val="00A132FA"/>
    <w:rsid w:val="00A2654E"/>
    <w:rsid w:val="00A27EAB"/>
    <w:rsid w:val="00A3476D"/>
    <w:rsid w:val="00A9561D"/>
    <w:rsid w:val="00AF142D"/>
    <w:rsid w:val="00AF2584"/>
    <w:rsid w:val="00B3167C"/>
    <w:rsid w:val="00B47AEF"/>
    <w:rsid w:val="00B47F73"/>
    <w:rsid w:val="00B578AD"/>
    <w:rsid w:val="00B60E8D"/>
    <w:rsid w:val="00B80C0E"/>
    <w:rsid w:val="00B9624B"/>
    <w:rsid w:val="00BA0CE8"/>
    <w:rsid w:val="00BB1BF7"/>
    <w:rsid w:val="00BD2A8D"/>
    <w:rsid w:val="00BF6579"/>
    <w:rsid w:val="00C0393E"/>
    <w:rsid w:val="00C412DE"/>
    <w:rsid w:val="00C43A46"/>
    <w:rsid w:val="00C468E9"/>
    <w:rsid w:val="00CA7314"/>
    <w:rsid w:val="00CE7B2F"/>
    <w:rsid w:val="00D26F2E"/>
    <w:rsid w:val="00D3777A"/>
    <w:rsid w:val="00D72B74"/>
    <w:rsid w:val="00DF7353"/>
    <w:rsid w:val="00E9151F"/>
    <w:rsid w:val="00EC5C53"/>
    <w:rsid w:val="00ED29CA"/>
    <w:rsid w:val="00ED4441"/>
    <w:rsid w:val="00EF3BA2"/>
    <w:rsid w:val="00EF4701"/>
    <w:rsid w:val="00F42A72"/>
    <w:rsid w:val="00F4399A"/>
    <w:rsid w:val="00F46A5E"/>
    <w:rsid w:val="00F60DD6"/>
    <w:rsid w:val="00F67084"/>
    <w:rsid w:val="00F81370"/>
    <w:rsid w:val="00FB5B6A"/>
    <w:rsid w:val="00FC2367"/>
    <w:rsid w:val="00FC4906"/>
    <w:rsid w:val="00FE76E4"/>
    <w:rsid w:val="00FF7666"/>
    <w:rsid w:val="42E74B90"/>
    <w:rsid w:val="565B40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unhideWhenUsed="0"/>
    <w:lsdException w:name="header" w:semiHidden="0" w:unhideWhenUsed="0"/>
    <w:lsdException w:name="footer" w:semiHidden="0" w:unhideWhenUsed="0"/>
    <w:lsdException w:name="caption" w:semiHidden="0" w:uiPriority="0" w:unhideWhenUsed="0" w:qFormat="1"/>
    <w:lsdException w:name="footnote reference" w:semiHidden="0" w:unhideWhenUsed="0" w:qFormat="1"/>
    <w:lsdException w:name="annotation reference" w:unhideWhenUsed="0"/>
    <w:lsdException w:name="page number" w:semiHidden="0" w:uiPriority="0" w:unhideWhenUsed="0" w:qFormat="1"/>
    <w:lsdException w:name="endnote reference" w:semiHidden="0" w:unhideWhenUsed="0"/>
    <w:lsdException w:name="endnote text" w:semiHidden="0" w:unhideWhenUsed="0"/>
    <w:lsdException w:name="List" w:semiHidden="0" w:uiPriority="0" w:unhideWhenUsed="0"/>
    <w:lsdException w:name="Title" w:semiHidden="0" w:uiPriority="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annotation subjec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8C1"/>
    <w:pPr>
      <w:suppressAutoHyphens/>
    </w:pPr>
    <w:rPr>
      <w:sz w:val="24"/>
      <w:szCs w:val="24"/>
      <w:lang w:eastAsia="ar-SA"/>
    </w:rPr>
  </w:style>
  <w:style w:type="paragraph" w:styleId="Heading1">
    <w:name w:val="heading 1"/>
    <w:basedOn w:val="Normal"/>
    <w:next w:val="Normal"/>
    <w:qFormat/>
    <w:rsid w:val="009518C1"/>
    <w:pPr>
      <w:keepNext/>
      <w:tabs>
        <w:tab w:val="left" w:pos="0"/>
      </w:tabs>
      <w:outlineLvl w:val="0"/>
    </w:pPr>
    <w:rPr>
      <w:b/>
      <w:bCs/>
      <w:sz w:val="32"/>
    </w:rPr>
  </w:style>
  <w:style w:type="paragraph" w:styleId="Heading2">
    <w:name w:val="heading 2"/>
    <w:basedOn w:val="Normal"/>
    <w:next w:val="Normal"/>
    <w:qFormat/>
    <w:rsid w:val="009518C1"/>
    <w:pPr>
      <w:keepNext/>
      <w:tabs>
        <w:tab w:val="left" w:pos="0"/>
      </w:tabs>
      <w:jc w:val="both"/>
      <w:outlineLvl w:val="1"/>
    </w:pPr>
    <w:rPr>
      <w:b/>
      <w:sz w:val="28"/>
    </w:rPr>
  </w:style>
  <w:style w:type="paragraph" w:styleId="Heading3">
    <w:name w:val="heading 3"/>
    <w:basedOn w:val="Normal"/>
    <w:next w:val="Normal"/>
    <w:link w:val="Heading3Char"/>
    <w:uiPriority w:val="9"/>
    <w:qFormat/>
    <w:rsid w:val="009518C1"/>
    <w:pPr>
      <w:keepNext/>
      <w:tabs>
        <w:tab w:val="left" w:pos="0"/>
      </w:tabs>
      <w:spacing w:line="360" w:lineRule="auto"/>
      <w:jc w:val="both"/>
      <w:outlineLvl w:val="2"/>
    </w:pPr>
    <w:rPr>
      <w:b/>
      <w:bCs/>
    </w:rPr>
  </w:style>
  <w:style w:type="paragraph" w:styleId="Heading6">
    <w:name w:val="heading 6"/>
    <w:basedOn w:val="Normal"/>
    <w:next w:val="Normal"/>
    <w:qFormat/>
    <w:rsid w:val="009518C1"/>
    <w:pPr>
      <w:keepNext/>
      <w:tabs>
        <w:tab w:val="left"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518C1"/>
    <w:pPr>
      <w:suppressLineNumbers/>
      <w:spacing w:before="120" w:after="120"/>
    </w:pPr>
    <w:rPr>
      <w:i/>
      <w:iCs/>
    </w:rPr>
  </w:style>
  <w:style w:type="paragraph" w:styleId="CommentText">
    <w:name w:val="annotation text"/>
    <w:basedOn w:val="Normal"/>
    <w:link w:val="CommentTextChar"/>
    <w:uiPriority w:val="99"/>
    <w:semiHidden/>
    <w:rsid w:val="009518C1"/>
    <w:pPr>
      <w:suppressAutoHyphens w:val="0"/>
    </w:pPr>
    <w:rPr>
      <w:rFonts w:eastAsia="Times New Roman"/>
      <w:sz w:val="20"/>
      <w:szCs w:val="20"/>
      <w:lang w:eastAsia="en-US"/>
    </w:rPr>
  </w:style>
  <w:style w:type="paragraph" w:styleId="BodyText">
    <w:name w:val="Body Text"/>
    <w:basedOn w:val="Normal"/>
    <w:rsid w:val="009518C1"/>
    <w:pPr>
      <w:spacing w:line="360" w:lineRule="auto"/>
    </w:pPr>
  </w:style>
  <w:style w:type="paragraph" w:styleId="BodyTextIndent">
    <w:name w:val="Body Text Indent"/>
    <w:basedOn w:val="Normal"/>
    <w:rsid w:val="009518C1"/>
    <w:pPr>
      <w:ind w:left="540" w:hanging="720"/>
      <w:jc w:val="both"/>
    </w:pPr>
  </w:style>
  <w:style w:type="paragraph" w:styleId="BodyTextIndent2">
    <w:name w:val="Body Text Indent 2"/>
    <w:basedOn w:val="Normal"/>
    <w:rsid w:val="009518C1"/>
    <w:pPr>
      <w:spacing w:line="360" w:lineRule="auto"/>
      <w:ind w:firstLine="720"/>
      <w:jc w:val="both"/>
    </w:pPr>
  </w:style>
  <w:style w:type="paragraph" w:styleId="EndnoteText">
    <w:name w:val="endnote text"/>
    <w:basedOn w:val="Normal"/>
    <w:link w:val="EndnoteTextChar"/>
    <w:uiPriority w:val="99"/>
    <w:rsid w:val="009518C1"/>
    <w:pPr>
      <w:suppressAutoHyphens w:val="0"/>
    </w:pPr>
    <w:rPr>
      <w:rFonts w:eastAsia="Times New Roman"/>
      <w:sz w:val="20"/>
      <w:szCs w:val="20"/>
      <w:lang w:eastAsia="en-US"/>
    </w:rPr>
  </w:style>
  <w:style w:type="paragraph" w:styleId="BalloonText">
    <w:name w:val="Balloon Text"/>
    <w:basedOn w:val="Normal"/>
    <w:link w:val="BalloonTextChar"/>
    <w:uiPriority w:val="99"/>
    <w:semiHidden/>
    <w:unhideWhenUsed/>
    <w:rsid w:val="009518C1"/>
    <w:rPr>
      <w:rFonts w:ascii="Tahoma" w:hAnsi="Tahoma" w:cs="Tahoma"/>
      <w:sz w:val="16"/>
      <w:szCs w:val="16"/>
    </w:rPr>
  </w:style>
  <w:style w:type="paragraph" w:styleId="Footer">
    <w:name w:val="footer"/>
    <w:basedOn w:val="Normal"/>
    <w:link w:val="FooterChar"/>
    <w:uiPriority w:val="99"/>
    <w:rsid w:val="009518C1"/>
    <w:pPr>
      <w:tabs>
        <w:tab w:val="center" w:pos="4320"/>
        <w:tab w:val="right" w:pos="8640"/>
      </w:tabs>
    </w:pPr>
    <w:rPr>
      <w:sz w:val="32"/>
    </w:rPr>
  </w:style>
  <w:style w:type="paragraph" w:styleId="Header">
    <w:name w:val="header"/>
    <w:basedOn w:val="Normal"/>
    <w:next w:val="Heading1"/>
    <w:link w:val="HeaderChar"/>
    <w:uiPriority w:val="99"/>
    <w:rsid w:val="009518C1"/>
    <w:pPr>
      <w:tabs>
        <w:tab w:val="center" w:pos="4320"/>
        <w:tab w:val="right" w:pos="8640"/>
      </w:tabs>
    </w:pPr>
  </w:style>
  <w:style w:type="paragraph" w:styleId="List">
    <w:name w:val="List"/>
    <w:basedOn w:val="BodyText"/>
    <w:rsid w:val="009518C1"/>
  </w:style>
  <w:style w:type="paragraph" w:styleId="FootnoteText">
    <w:name w:val="footnote text"/>
    <w:basedOn w:val="Normal"/>
    <w:link w:val="FootnoteTextChar"/>
    <w:uiPriority w:val="99"/>
    <w:qFormat/>
    <w:rsid w:val="009518C1"/>
    <w:pPr>
      <w:suppressAutoHyphens w:val="0"/>
    </w:pPr>
    <w:rPr>
      <w:rFonts w:eastAsia="Times New Roman"/>
      <w:sz w:val="20"/>
      <w:szCs w:val="20"/>
      <w:lang w:eastAsia="en-US"/>
    </w:rPr>
  </w:style>
  <w:style w:type="paragraph" w:styleId="BodyTextIndent3">
    <w:name w:val="Body Text Indent 3"/>
    <w:basedOn w:val="Normal"/>
    <w:rsid w:val="009518C1"/>
    <w:pPr>
      <w:spacing w:line="360" w:lineRule="auto"/>
      <w:ind w:firstLine="720"/>
      <w:jc w:val="both"/>
    </w:pPr>
    <w:rPr>
      <w:b/>
      <w:bCs/>
    </w:rPr>
  </w:style>
  <w:style w:type="paragraph" w:styleId="BodyText2">
    <w:name w:val="Body Text 2"/>
    <w:basedOn w:val="Normal"/>
    <w:rsid w:val="009518C1"/>
    <w:pPr>
      <w:spacing w:line="360" w:lineRule="auto"/>
      <w:jc w:val="both"/>
    </w:pPr>
  </w:style>
  <w:style w:type="paragraph" w:styleId="NormalWeb">
    <w:name w:val="Normal (Web)"/>
    <w:basedOn w:val="Normal"/>
    <w:uiPriority w:val="99"/>
    <w:unhideWhenUsed/>
    <w:rsid w:val="009518C1"/>
    <w:pPr>
      <w:suppressAutoHyphens w:val="0"/>
      <w:spacing w:before="100" w:beforeAutospacing="1" w:after="100" w:afterAutospacing="1"/>
    </w:pPr>
    <w:rPr>
      <w:rFonts w:eastAsia="Times New Roman"/>
      <w:lang w:eastAsia="en-US"/>
    </w:rPr>
  </w:style>
  <w:style w:type="paragraph" w:styleId="Title">
    <w:name w:val="Title"/>
    <w:basedOn w:val="Normal"/>
    <w:link w:val="TitleChar"/>
    <w:qFormat/>
    <w:rsid w:val="009518C1"/>
    <w:pPr>
      <w:suppressAutoHyphens w:val="0"/>
      <w:jc w:val="center"/>
    </w:pPr>
    <w:rPr>
      <w:rFonts w:eastAsia="Times New Roman"/>
      <w:szCs w:val="20"/>
      <w:lang w:eastAsia="en-US"/>
    </w:rPr>
  </w:style>
  <w:style w:type="paragraph" w:styleId="CommentSubject">
    <w:name w:val="annotation subject"/>
    <w:basedOn w:val="CommentText"/>
    <w:next w:val="CommentText"/>
    <w:link w:val="CommentSubjectChar"/>
    <w:uiPriority w:val="99"/>
    <w:semiHidden/>
    <w:qFormat/>
    <w:rsid w:val="009518C1"/>
    <w:rPr>
      <w:b/>
      <w:bCs/>
    </w:rPr>
  </w:style>
  <w:style w:type="table" w:styleId="TableGrid">
    <w:name w:val="Table Grid"/>
    <w:basedOn w:val="TableNormal"/>
    <w:uiPriority w:val="59"/>
    <w:rsid w:val="009518C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List1">
    <w:name w:val="Medium List 1"/>
    <w:basedOn w:val="TableNormal"/>
    <w:uiPriority w:val="65"/>
    <w:rsid w:val="009518C1"/>
    <w:rPr>
      <w:rFonts w:ascii="Calibri" w:eastAsia="Calibri" w:hAnsi="Calibri" w:cs="Arial"/>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EndnoteReference">
    <w:name w:val="endnote reference"/>
    <w:uiPriority w:val="99"/>
    <w:rsid w:val="009518C1"/>
    <w:rPr>
      <w:vertAlign w:val="superscript"/>
    </w:rPr>
  </w:style>
  <w:style w:type="character" w:styleId="PageNumber">
    <w:name w:val="page number"/>
    <w:basedOn w:val="DefaultParagraphFont"/>
    <w:qFormat/>
    <w:rsid w:val="009518C1"/>
  </w:style>
  <w:style w:type="character" w:styleId="FollowedHyperlink">
    <w:name w:val="FollowedHyperlink"/>
    <w:basedOn w:val="DefaultParagraphFont"/>
    <w:rsid w:val="009518C1"/>
    <w:rPr>
      <w:color w:val="800080"/>
      <w:u w:val="single"/>
    </w:rPr>
  </w:style>
  <w:style w:type="character" w:styleId="Emphasis">
    <w:name w:val="Emphasis"/>
    <w:basedOn w:val="DefaultParagraphFont"/>
    <w:uiPriority w:val="20"/>
    <w:qFormat/>
    <w:rsid w:val="009518C1"/>
    <w:rPr>
      <w:i/>
      <w:iCs/>
    </w:rPr>
  </w:style>
  <w:style w:type="character" w:styleId="Hyperlink">
    <w:name w:val="Hyperlink"/>
    <w:basedOn w:val="DefaultParagraphFont"/>
    <w:uiPriority w:val="99"/>
    <w:rsid w:val="009518C1"/>
    <w:rPr>
      <w:color w:val="0000FF"/>
      <w:u w:val="single"/>
    </w:rPr>
  </w:style>
  <w:style w:type="character" w:styleId="CommentReference">
    <w:name w:val="annotation reference"/>
    <w:uiPriority w:val="99"/>
    <w:semiHidden/>
    <w:rsid w:val="009518C1"/>
    <w:rPr>
      <w:sz w:val="16"/>
      <w:szCs w:val="16"/>
    </w:rPr>
  </w:style>
  <w:style w:type="character" w:styleId="FootnoteReference">
    <w:name w:val="footnote reference"/>
    <w:uiPriority w:val="99"/>
    <w:qFormat/>
    <w:rsid w:val="009518C1"/>
    <w:rPr>
      <w:vertAlign w:val="superscript"/>
    </w:rPr>
  </w:style>
  <w:style w:type="character" w:customStyle="1" w:styleId="Absatz-Standardschriftart">
    <w:name w:val="Absatz-Standardschriftart"/>
    <w:qFormat/>
    <w:rsid w:val="009518C1"/>
  </w:style>
  <w:style w:type="character" w:customStyle="1" w:styleId="WW-Absatz-Standardschriftart">
    <w:name w:val="WW-Absatz-Standardschriftart"/>
    <w:qFormat/>
    <w:rsid w:val="009518C1"/>
  </w:style>
  <w:style w:type="character" w:customStyle="1" w:styleId="WW-Absatz-Standardschriftart1">
    <w:name w:val="WW-Absatz-Standardschriftart1"/>
    <w:qFormat/>
    <w:rsid w:val="009518C1"/>
  </w:style>
  <w:style w:type="character" w:customStyle="1" w:styleId="WW-Absatz-Standardschriftart11">
    <w:name w:val="WW-Absatz-Standardschriftart11"/>
    <w:qFormat/>
    <w:rsid w:val="009518C1"/>
  </w:style>
  <w:style w:type="character" w:customStyle="1" w:styleId="WW-Absatz-Standardschriftart111">
    <w:name w:val="WW-Absatz-Standardschriftart111"/>
    <w:qFormat/>
    <w:rsid w:val="009518C1"/>
  </w:style>
  <w:style w:type="character" w:customStyle="1" w:styleId="WW-Absatz-Standardschriftart1111">
    <w:name w:val="WW-Absatz-Standardschriftart1111"/>
    <w:qFormat/>
    <w:rsid w:val="009518C1"/>
  </w:style>
  <w:style w:type="character" w:customStyle="1" w:styleId="WW-Absatz-Standardschriftart11111">
    <w:name w:val="WW-Absatz-Standardschriftart11111"/>
    <w:qFormat/>
    <w:rsid w:val="009518C1"/>
  </w:style>
  <w:style w:type="character" w:customStyle="1" w:styleId="WW-Absatz-Standardschriftart111111">
    <w:name w:val="WW-Absatz-Standardschriftart111111"/>
    <w:qFormat/>
    <w:rsid w:val="009518C1"/>
  </w:style>
  <w:style w:type="character" w:customStyle="1" w:styleId="WW-Absatz-Standardschriftart1111111">
    <w:name w:val="WW-Absatz-Standardschriftart1111111"/>
    <w:qFormat/>
    <w:rsid w:val="009518C1"/>
  </w:style>
  <w:style w:type="character" w:customStyle="1" w:styleId="WW-Absatz-Standardschriftart11111111">
    <w:name w:val="WW-Absatz-Standardschriftart11111111"/>
    <w:rsid w:val="009518C1"/>
  </w:style>
  <w:style w:type="character" w:customStyle="1" w:styleId="WW-Absatz-Standardschriftart111111111">
    <w:name w:val="WW-Absatz-Standardschriftart111111111"/>
    <w:qFormat/>
    <w:rsid w:val="009518C1"/>
  </w:style>
  <w:style w:type="character" w:customStyle="1" w:styleId="WW-Absatz-Standardschriftart1111111111">
    <w:name w:val="WW-Absatz-Standardschriftart1111111111"/>
    <w:qFormat/>
    <w:rsid w:val="009518C1"/>
  </w:style>
  <w:style w:type="character" w:customStyle="1" w:styleId="WW-Absatz-Standardschriftart11111111111">
    <w:name w:val="WW-Absatz-Standardschriftart11111111111"/>
    <w:qFormat/>
    <w:rsid w:val="009518C1"/>
  </w:style>
  <w:style w:type="character" w:customStyle="1" w:styleId="WW-Absatz-Standardschriftart111111111111">
    <w:name w:val="WW-Absatz-Standardschriftart111111111111"/>
    <w:qFormat/>
    <w:rsid w:val="009518C1"/>
  </w:style>
  <w:style w:type="character" w:customStyle="1" w:styleId="WW-Absatz-Standardschriftart1111111111111">
    <w:name w:val="WW-Absatz-Standardschriftart1111111111111"/>
    <w:qFormat/>
    <w:rsid w:val="009518C1"/>
  </w:style>
  <w:style w:type="character" w:customStyle="1" w:styleId="WW-Absatz-Standardschriftart11111111111111">
    <w:name w:val="WW-Absatz-Standardschriftart11111111111111"/>
    <w:qFormat/>
    <w:rsid w:val="009518C1"/>
  </w:style>
  <w:style w:type="character" w:customStyle="1" w:styleId="WW-Absatz-Standardschriftart111111111111111">
    <w:name w:val="WW-Absatz-Standardschriftart111111111111111"/>
    <w:qFormat/>
    <w:rsid w:val="009518C1"/>
  </w:style>
  <w:style w:type="character" w:customStyle="1" w:styleId="WW-Absatz-Standardschriftart1111111111111111">
    <w:name w:val="WW-Absatz-Standardschriftart1111111111111111"/>
    <w:qFormat/>
    <w:rsid w:val="009518C1"/>
  </w:style>
  <w:style w:type="character" w:customStyle="1" w:styleId="WW8Num1z0">
    <w:name w:val="WW8Num1z0"/>
    <w:qFormat/>
    <w:rsid w:val="009518C1"/>
    <w:rPr>
      <w:rFonts w:ascii="Symbol" w:eastAsia="Times New Roman" w:hAnsi="Symbol" w:cs="Times New Roman"/>
    </w:rPr>
  </w:style>
  <w:style w:type="character" w:customStyle="1" w:styleId="WW8Num1z1">
    <w:name w:val="WW8Num1z1"/>
    <w:qFormat/>
    <w:rsid w:val="009518C1"/>
    <w:rPr>
      <w:rFonts w:ascii="Courier New" w:hAnsi="Courier New" w:cs="Courier New"/>
    </w:rPr>
  </w:style>
  <w:style w:type="character" w:customStyle="1" w:styleId="WW8Num1z2">
    <w:name w:val="WW8Num1z2"/>
    <w:qFormat/>
    <w:rsid w:val="009518C1"/>
    <w:rPr>
      <w:rFonts w:ascii="Wingdings" w:hAnsi="Wingdings"/>
    </w:rPr>
  </w:style>
  <w:style w:type="character" w:customStyle="1" w:styleId="WW8Num1z3">
    <w:name w:val="WW8Num1z3"/>
    <w:qFormat/>
    <w:rsid w:val="009518C1"/>
    <w:rPr>
      <w:rFonts w:ascii="Symbol" w:hAnsi="Symbol"/>
    </w:rPr>
  </w:style>
  <w:style w:type="character" w:customStyle="1" w:styleId="NumberingSymbols">
    <w:name w:val="Numbering Symbols"/>
    <w:rsid w:val="009518C1"/>
  </w:style>
  <w:style w:type="paragraph" w:customStyle="1" w:styleId="Heading">
    <w:name w:val="Heading"/>
    <w:basedOn w:val="Normal"/>
    <w:next w:val="BodyText"/>
    <w:rsid w:val="009518C1"/>
    <w:pPr>
      <w:keepNext/>
      <w:spacing w:before="240" w:after="120"/>
    </w:pPr>
    <w:rPr>
      <w:rFonts w:ascii="Nimbus Sans L" w:eastAsia="DejaVu Sans" w:hAnsi="Nimbus Sans L" w:cs="DejaVu Sans"/>
      <w:sz w:val="28"/>
      <w:szCs w:val="28"/>
    </w:rPr>
  </w:style>
  <w:style w:type="paragraph" w:customStyle="1" w:styleId="Index">
    <w:name w:val="Index"/>
    <w:basedOn w:val="Normal"/>
    <w:rsid w:val="009518C1"/>
    <w:pPr>
      <w:suppressLineNumbers/>
    </w:pPr>
  </w:style>
  <w:style w:type="paragraph" w:customStyle="1" w:styleId="TableContents">
    <w:name w:val="Table Contents"/>
    <w:basedOn w:val="Normal"/>
    <w:rsid w:val="009518C1"/>
    <w:pPr>
      <w:suppressLineNumbers/>
    </w:pPr>
  </w:style>
  <w:style w:type="paragraph" w:customStyle="1" w:styleId="TableHeading">
    <w:name w:val="Table Heading"/>
    <w:basedOn w:val="TableContents"/>
    <w:rsid w:val="009518C1"/>
    <w:pPr>
      <w:jc w:val="center"/>
    </w:pPr>
    <w:rPr>
      <w:b/>
      <w:bCs/>
    </w:rPr>
  </w:style>
  <w:style w:type="paragraph" w:customStyle="1" w:styleId="Framecontents">
    <w:name w:val="Frame contents"/>
    <w:basedOn w:val="BodyText"/>
    <w:rsid w:val="009518C1"/>
  </w:style>
  <w:style w:type="paragraph" w:customStyle="1" w:styleId="Text">
    <w:name w:val="Text"/>
    <w:basedOn w:val="Normal"/>
    <w:rsid w:val="009518C1"/>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9518C1"/>
    <w:rPr>
      <w:rFonts w:eastAsia="宋体"/>
      <w:sz w:val="24"/>
      <w:szCs w:val="24"/>
      <w:lang w:val="en-US" w:eastAsia="ar-SA" w:bidi="ar-SA"/>
    </w:rPr>
  </w:style>
  <w:style w:type="character" w:customStyle="1" w:styleId="BalloonTextChar">
    <w:name w:val="Balloon Text Char"/>
    <w:basedOn w:val="DefaultParagraphFont"/>
    <w:link w:val="BalloonText"/>
    <w:uiPriority w:val="99"/>
    <w:semiHidden/>
    <w:rsid w:val="009518C1"/>
    <w:rPr>
      <w:rFonts w:ascii="Tahoma" w:hAnsi="Tahoma" w:cs="Tahoma"/>
      <w:sz w:val="16"/>
      <w:szCs w:val="16"/>
      <w:lang w:eastAsia="ar-SA"/>
    </w:rPr>
  </w:style>
  <w:style w:type="paragraph" w:styleId="ListParagraph">
    <w:name w:val="List Paragraph"/>
    <w:basedOn w:val="Normal"/>
    <w:uiPriority w:val="34"/>
    <w:qFormat/>
    <w:rsid w:val="009518C1"/>
    <w:pPr>
      <w:suppressAutoHyphens w:val="0"/>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link w:val="ParagraphChar"/>
    <w:rsid w:val="009518C1"/>
    <w:pPr>
      <w:suppressAutoHyphens w:val="0"/>
      <w:bidi/>
      <w:spacing w:line="360" w:lineRule="auto"/>
      <w:ind w:firstLine="432"/>
      <w:jc w:val="both"/>
    </w:pPr>
    <w:rPr>
      <w:rFonts w:eastAsia="Times New Roman"/>
      <w:szCs w:val="28"/>
      <w:lang w:eastAsia="en-US"/>
    </w:rPr>
  </w:style>
  <w:style w:type="character" w:customStyle="1" w:styleId="ParagraphChar">
    <w:name w:val="Paragraph Char"/>
    <w:link w:val="Paragraph"/>
    <w:rsid w:val="009518C1"/>
    <w:rPr>
      <w:rFonts w:eastAsia="Times New Roman"/>
      <w:sz w:val="24"/>
      <w:szCs w:val="28"/>
    </w:rPr>
  </w:style>
  <w:style w:type="character" w:customStyle="1" w:styleId="FootnoteTextChar">
    <w:name w:val="Footnote Text Char"/>
    <w:basedOn w:val="DefaultParagraphFont"/>
    <w:link w:val="FootnoteText"/>
    <w:uiPriority w:val="99"/>
    <w:rsid w:val="009518C1"/>
    <w:rPr>
      <w:rFonts w:eastAsia="Times New Roman"/>
    </w:rPr>
  </w:style>
  <w:style w:type="paragraph" w:customStyle="1" w:styleId="DecimalAligned">
    <w:name w:val="Decimal Aligned"/>
    <w:basedOn w:val="Normal"/>
    <w:uiPriority w:val="40"/>
    <w:qFormat/>
    <w:rsid w:val="009518C1"/>
    <w:pPr>
      <w:tabs>
        <w:tab w:val="decimal" w:pos="360"/>
      </w:tabs>
      <w:suppressAutoHyphens w:val="0"/>
    </w:pPr>
    <w:rPr>
      <w:rFonts w:ascii="Calibri" w:eastAsia="Times New Roman" w:hAnsi="Calibri" w:cs="Arial"/>
      <w:sz w:val="22"/>
      <w:szCs w:val="22"/>
      <w:lang w:eastAsia="en-US"/>
    </w:rPr>
  </w:style>
  <w:style w:type="character" w:customStyle="1" w:styleId="SubtleEmphasis1">
    <w:name w:val="Subtle Emphasis1"/>
    <w:uiPriority w:val="19"/>
    <w:qFormat/>
    <w:rsid w:val="009518C1"/>
    <w:rPr>
      <w:rFonts w:eastAsia="Times New Roman" w:cs="Arial"/>
      <w:i/>
      <w:iCs/>
      <w:color w:val="808080"/>
      <w:szCs w:val="22"/>
      <w:lang w:val="en-US"/>
    </w:rPr>
  </w:style>
  <w:style w:type="table" w:customStyle="1" w:styleId="LightShading-Accent11">
    <w:name w:val="Light Shading - Accent 11"/>
    <w:basedOn w:val="TableNormal"/>
    <w:uiPriority w:val="60"/>
    <w:rsid w:val="009518C1"/>
    <w:rPr>
      <w:rFonts w:ascii="Calibri" w:eastAsia="Times New Roman" w:hAnsi="Calibri" w:cs="Arial"/>
      <w:color w:val="365F91"/>
      <w:sz w:val="22"/>
      <w:szCs w:val="22"/>
      <w:lang w:bidi="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3">
    <w:name w:val="Calendar 3"/>
    <w:basedOn w:val="TableNormal"/>
    <w:uiPriority w:val="99"/>
    <w:qFormat/>
    <w:rsid w:val="009518C1"/>
    <w:pPr>
      <w:jc w:val="right"/>
    </w:pPr>
    <w:rPr>
      <w:rFonts w:ascii="Cambria" w:eastAsia="Times New Roman"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EndnoteTextChar">
    <w:name w:val="Endnote Text Char"/>
    <w:basedOn w:val="DefaultParagraphFont"/>
    <w:link w:val="EndnoteText"/>
    <w:uiPriority w:val="99"/>
    <w:rsid w:val="009518C1"/>
    <w:rPr>
      <w:rFonts w:eastAsia="Times New Roman"/>
    </w:rPr>
  </w:style>
  <w:style w:type="character" w:customStyle="1" w:styleId="a">
    <w:name w:val="a"/>
    <w:basedOn w:val="DefaultParagraphFont"/>
    <w:qFormat/>
    <w:rsid w:val="009518C1"/>
  </w:style>
  <w:style w:type="character" w:customStyle="1" w:styleId="CommentTextChar">
    <w:name w:val="Comment Text Char"/>
    <w:basedOn w:val="DefaultParagraphFont"/>
    <w:link w:val="CommentText"/>
    <w:uiPriority w:val="99"/>
    <w:semiHidden/>
    <w:qFormat/>
    <w:rsid w:val="009518C1"/>
    <w:rPr>
      <w:rFonts w:eastAsia="Times New Roman"/>
    </w:rPr>
  </w:style>
  <w:style w:type="character" w:customStyle="1" w:styleId="CommentSubjectChar">
    <w:name w:val="Comment Subject Char"/>
    <w:basedOn w:val="CommentTextChar"/>
    <w:link w:val="CommentSubject"/>
    <w:uiPriority w:val="99"/>
    <w:semiHidden/>
    <w:rsid w:val="009518C1"/>
    <w:rPr>
      <w:b/>
      <w:bCs/>
    </w:rPr>
  </w:style>
  <w:style w:type="character" w:customStyle="1" w:styleId="notranslate">
    <w:name w:val="notranslate"/>
    <w:basedOn w:val="DefaultParagraphFont"/>
    <w:rsid w:val="009518C1"/>
  </w:style>
  <w:style w:type="character" w:customStyle="1" w:styleId="apple-converted-space">
    <w:name w:val="apple-converted-space"/>
    <w:basedOn w:val="DefaultParagraphFont"/>
    <w:qFormat/>
    <w:rsid w:val="009518C1"/>
  </w:style>
  <w:style w:type="paragraph" w:customStyle="1" w:styleId="normal0">
    <w:name w:val="normal"/>
    <w:basedOn w:val="Normal"/>
    <w:rsid w:val="009518C1"/>
    <w:pPr>
      <w:suppressAutoHyphens w:val="0"/>
      <w:spacing w:before="100" w:beforeAutospacing="1" w:after="100" w:afterAutospacing="1"/>
    </w:pPr>
    <w:rPr>
      <w:rFonts w:eastAsia="Times New Roman"/>
      <w:lang w:eastAsia="en-US"/>
    </w:rPr>
  </w:style>
  <w:style w:type="character" w:customStyle="1" w:styleId="Heading3Char">
    <w:name w:val="Heading 3 Char"/>
    <w:basedOn w:val="DefaultParagraphFont"/>
    <w:link w:val="Heading3"/>
    <w:uiPriority w:val="9"/>
    <w:qFormat/>
    <w:rsid w:val="009518C1"/>
    <w:rPr>
      <w:b/>
      <w:bCs/>
      <w:sz w:val="24"/>
      <w:szCs w:val="24"/>
      <w:lang w:eastAsia="ar-SA"/>
    </w:rPr>
  </w:style>
  <w:style w:type="character" w:customStyle="1" w:styleId="FooterChar">
    <w:name w:val="Footer Char"/>
    <w:basedOn w:val="DefaultParagraphFont"/>
    <w:link w:val="Footer"/>
    <w:uiPriority w:val="99"/>
    <w:qFormat/>
    <w:rsid w:val="009518C1"/>
    <w:rPr>
      <w:sz w:val="32"/>
      <w:szCs w:val="24"/>
      <w:lang w:eastAsia="ar-SA"/>
    </w:rPr>
  </w:style>
  <w:style w:type="table" w:customStyle="1" w:styleId="LightShading1">
    <w:name w:val="Light Shading1"/>
    <w:basedOn w:val="TableNormal"/>
    <w:uiPriority w:val="60"/>
    <w:qFormat/>
    <w:rsid w:val="009518C1"/>
    <w:pPr>
      <w:spacing w:afterAutospacing="1"/>
      <w:jc w:val="right"/>
    </w:pPr>
    <w:rPr>
      <w:rFonts w:ascii="Calibri" w:eastAsia="Calibri" w:hAnsi="Calibri" w:cs="Arial"/>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ibliography1">
    <w:name w:val="Bibliography1"/>
    <w:basedOn w:val="Normal"/>
    <w:next w:val="Normal"/>
    <w:uiPriority w:val="37"/>
    <w:semiHidden/>
    <w:unhideWhenUsed/>
    <w:rsid w:val="009518C1"/>
    <w:pPr>
      <w:suppressAutoHyphens w:val="0"/>
      <w:spacing w:after="100" w:afterAutospacing="1"/>
      <w:jc w:val="right"/>
    </w:pPr>
    <w:rPr>
      <w:rFonts w:ascii="Calibri" w:eastAsia="Calibri" w:hAnsi="Calibri" w:cs="Arial"/>
      <w:sz w:val="22"/>
      <w:szCs w:val="22"/>
      <w:lang w:eastAsia="en-US"/>
    </w:rPr>
  </w:style>
  <w:style w:type="character" w:customStyle="1" w:styleId="longtext">
    <w:name w:val="long_text"/>
    <w:basedOn w:val="DefaultParagraphFont"/>
    <w:qFormat/>
    <w:rsid w:val="009518C1"/>
  </w:style>
  <w:style w:type="character" w:customStyle="1" w:styleId="TitleChar">
    <w:name w:val="Title Char"/>
    <w:basedOn w:val="DefaultParagraphFont"/>
    <w:link w:val="Title"/>
    <w:rsid w:val="009518C1"/>
    <w:rPr>
      <w:rFonts w:eastAsia="Times New Roman"/>
      <w:sz w:val="24"/>
    </w:rPr>
  </w:style>
  <w:style w:type="paragraph" w:customStyle="1" w:styleId="Default">
    <w:name w:val="Default"/>
    <w:rsid w:val="009518C1"/>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khodadadkhashisholeh@yahoo.com" TargetMode="External"/><Relationship Id="rId13" Type="http://schemas.openxmlformats.org/officeDocument/2006/relationships/footer" Target="footer2.xml"/><Relationship Id="rId18" Type="http://schemas.openxmlformats.org/officeDocument/2006/relationships/hyperlink" Target="http://en.wikipedia.org/wiki/International_Federation_of_Associated_Wrestling_Styl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n.wikipedia.org/wiki/Grapplin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n.wikipedia.org/wiki/Folk_wrestl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Grappling_position" TargetMode="External"/><Relationship Id="rId20" Type="http://schemas.openxmlformats.org/officeDocument/2006/relationships/hyperlink" Target="http://en.wikipedia.org/wiki/Freestyle_Wrest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khodadadkhashisholeh@yahoo.co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en.wikipedia.org/wiki/Sambo_(martial_art)" TargetMode="External"/><Relationship Id="rId10" Type="http://schemas.openxmlformats.org/officeDocument/2006/relationships/hyperlink" Target="http://www.dx.doi.org/10.7537/marsnys140721.05" TargetMode="External"/><Relationship Id="rId19" Type="http://schemas.openxmlformats.org/officeDocument/2006/relationships/hyperlink" Target="http://en.wikipedia.org/wiki/Greco-Roman_Wrestling"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hyperlink" Target="http://en.wikipedia.org/wiki/Beach_wrestli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Paper</vt:lpstr>
    </vt:vector>
  </TitlesOfParts>
  <Company>Office07</Company>
  <LinksUpToDate>false</LinksUpToDate>
  <CharactersWithSpaces>21497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2013-01-05T19:02:00Z</cp:lastPrinted>
  <dcterms:created xsi:type="dcterms:W3CDTF">2013-06-14T00:05:00Z</dcterms:created>
  <dcterms:modified xsi:type="dcterms:W3CDTF">2021-08-03T01:36:00Z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