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356" w:rsidRPr="005A4FAF" w:rsidRDefault="004C2356">
      <w:pPr>
        <w:pStyle w:val="Title"/>
        <w:framePr w:w="0" w:hSpace="0" w:vSpace="0" w:wrap="notBeside" w:vAnchor="margin" w:hAnchor="text" w:xAlign="left" w:yAlign="inline"/>
        <w:rPr>
          <w:b/>
          <w:bCs/>
          <w:sz w:val="20"/>
          <w:szCs w:val="20"/>
        </w:rPr>
      </w:pPr>
    </w:p>
    <w:p w:rsidR="004C2356" w:rsidRPr="005A4FAF" w:rsidRDefault="00E202E9">
      <w:pPr>
        <w:pStyle w:val="Title"/>
        <w:framePr w:w="0" w:hSpace="0" w:vSpace="0" w:wrap="notBeside" w:vAnchor="margin" w:hAnchor="text" w:xAlign="left" w:yAlign="inline"/>
        <w:rPr>
          <w:rFonts w:eastAsiaTheme="minorEastAsia"/>
          <w:b/>
          <w:bCs/>
          <w:sz w:val="20"/>
          <w:szCs w:val="20"/>
          <w:lang w:eastAsia="zh-CN"/>
        </w:rPr>
      </w:pPr>
      <w:r w:rsidRPr="005A4FAF">
        <w:rPr>
          <w:b/>
          <w:bCs/>
          <w:sz w:val="20"/>
          <w:szCs w:val="20"/>
        </w:rPr>
        <w:t>Novel Modified FPCM for Web Log Mining by Removing Global Noise and Web Robots</w:t>
      </w:r>
    </w:p>
    <w:p w:rsidR="004C2356" w:rsidRPr="005A4FAF" w:rsidRDefault="004C2356">
      <w:pPr>
        <w:keepNext/>
        <w:autoSpaceDE w:val="0"/>
        <w:autoSpaceDN w:val="0"/>
        <w:spacing w:after="0" w:line="240" w:lineRule="auto"/>
        <w:ind w:left="144"/>
        <w:jc w:val="center"/>
        <w:outlineLvl w:val="1"/>
        <w:rPr>
          <w:rFonts w:ascii="Times New Roman" w:hAnsi="Times New Roman" w:cs="Times New Roman"/>
          <w:sz w:val="20"/>
          <w:szCs w:val="20"/>
        </w:rPr>
      </w:pPr>
    </w:p>
    <w:p w:rsidR="004C2356" w:rsidRPr="005A4FAF" w:rsidRDefault="00E202E9">
      <w:pPr>
        <w:keepNext/>
        <w:autoSpaceDE w:val="0"/>
        <w:autoSpaceDN w:val="0"/>
        <w:spacing w:after="0" w:line="240" w:lineRule="auto"/>
        <w:ind w:left="144"/>
        <w:jc w:val="center"/>
        <w:outlineLvl w:val="1"/>
        <w:rPr>
          <w:rFonts w:ascii="Times New Roman" w:hAnsi="Times New Roman" w:cs="Times New Roman"/>
          <w:sz w:val="20"/>
          <w:szCs w:val="20"/>
          <w:vertAlign w:val="superscript"/>
          <w:lang w:eastAsia="zh-CN"/>
        </w:rPr>
      </w:pPr>
      <w:r w:rsidRPr="005A4FAF">
        <w:rPr>
          <w:rFonts w:ascii="Times New Roman" w:hAnsi="Times New Roman" w:cs="Times New Roman"/>
          <w:sz w:val="20"/>
          <w:szCs w:val="20"/>
        </w:rPr>
        <w:t>P.</w:t>
      </w:r>
      <w:r w:rsidR="005A4FAF" w:rsidRPr="005A4FAF">
        <w:rPr>
          <w:rFonts w:ascii="Times New Roman" w:hAnsi="Times New Roman" w:cs="Times New Roman" w:hint="eastAsia"/>
          <w:sz w:val="20"/>
          <w:szCs w:val="20"/>
          <w:lang w:eastAsia="zh-CN"/>
        </w:rPr>
        <w:t xml:space="preserve"> </w:t>
      </w:r>
      <w:proofErr w:type="spellStart"/>
      <w:r w:rsidRPr="005A4FAF">
        <w:rPr>
          <w:rFonts w:ascii="Times New Roman" w:hAnsi="Times New Roman" w:cs="Times New Roman"/>
          <w:sz w:val="20"/>
          <w:szCs w:val="20"/>
        </w:rPr>
        <w:t>Nithya</w:t>
      </w:r>
      <w:proofErr w:type="spellEnd"/>
      <w:r w:rsidRPr="005A4FAF">
        <w:rPr>
          <w:rFonts w:ascii="Times New Roman" w:hAnsi="Times New Roman" w:cs="Times New Roman"/>
          <w:sz w:val="20"/>
          <w:szCs w:val="20"/>
        </w:rPr>
        <w:t xml:space="preserve"> </w:t>
      </w:r>
      <w:r w:rsidRPr="005A4FAF">
        <w:rPr>
          <w:rFonts w:ascii="Times New Roman" w:hAnsi="Times New Roman" w:cs="Times New Roman"/>
          <w:sz w:val="20"/>
          <w:szCs w:val="20"/>
          <w:vertAlign w:val="superscript"/>
        </w:rPr>
        <w:t>1</w:t>
      </w:r>
      <w:r w:rsidRPr="005A4FAF">
        <w:rPr>
          <w:rFonts w:ascii="Times New Roman" w:hAnsi="Times New Roman" w:cs="Times New Roman"/>
          <w:sz w:val="20"/>
          <w:szCs w:val="20"/>
        </w:rPr>
        <w:t>,</w:t>
      </w:r>
      <w:r w:rsidRPr="005A4FAF">
        <w:rPr>
          <w:rFonts w:ascii="Times New Roman" w:hAnsi="Times New Roman" w:cs="Times New Roman"/>
          <w:sz w:val="20"/>
          <w:szCs w:val="20"/>
          <w:vertAlign w:val="superscript"/>
        </w:rPr>
        <w:t xml:space="preserve">  </w:t>
      </w:r>
      <w:r w:rsidRPr="005A4FAF">
        <w:rPr>
          <w:rFonts w:ascii="Times New Roman" w:hAnsi="Times New Roman" w:cs="Times New Roman"/>
          <w:sz w:val="20"/>
          <w:szCs w:val="20"/>
        </w:rPr>
        <w:t>Dr.</w:t>
      </w:r>
      <w:r w:rsidR="005A4FAF" w:rsidRPr="005A4FAF">
        <w:rPr>
          <w:rFonts w:ascii="Times New Roman" w:hAnsi="Times New Roman" w:cs="Times New Roman" w:hint="eastAsia"/>
          <w:sz w:val="20"/>
          <w:szCs w:val="20"/>
          <w:lang w:eastAsia="zh-CN"/>
        </w:rPr>
        <w:t xml:space="preserve"> </w:t>
      </w:r>
      <w:r w:rsidRPr="005A4FAF">
        <w:rPr>
          <w:rFonts w:ascii="Times New Roman" w:hAnsi="Times New Roman" w:cs="Times New Roman"/>
          <w:sz w:val="20"/>
          <w:szCs w:val="20"/>
        </w:rPr>
        <w:t>P.</w:t>
      </w:r>
      <w:r w:rsidR="005A4FAF" w:rsidRPr="005A4FAF">
        <w:rPr>
          <w:rFonts w:ascii="Times New Roman" w:hAnsi="Times New Roman" w:cs="Times New Roman" w:hint="eastAsia"/>
          <w:sz w:val="20"/>
          <w:szCs w:val="20"/>
          <w:lang w:eastAsia="zh-CN"/>
        </w:rPr>
        <w:t xml:space="preserve"> </w:t>
      </w:r>
      <w:proofErr w:type="spellStart"/>
      <w:r w:rsidRPr="005A4FAF">
        <w:rPr>
          <w:rFonts w:ascii="Times New Roman" w:hAnsi="Times New Roman" w:cs="Times New Roman"/>
          <w:sz w:val="20"/>
          <w:szCs w:val="20"/>
        </w:rPr>
        <w:t>Sumathi</w:t>
      </w:r>
      <w:proofErr w:type="spellEnd"/>
      <w:r w:rsidRPr="005A4FAF">
        <w:rPr>
          <w:rFonts w:ascii="Times New Roman" w:hAnsi="Times New Roman" w:cs="Times New Roman"/>
          <w:sz w:val="20"/>
          <w:szCs w:val="20"/>
        </w:rPr>
        <w:t xml:space="preserve"> </w:t>
      </w:r>
      <w:r w:rsidRPr="005A4FAF">
        <w:rPr>
          <w:rFonts w:ascii="Times New Roman" w:hAnsi="Times New Roman" w:cs="Times New Roman"/>
          <w:sz w:val="20"/>
          <w:szCs w:val="20"/>
          <w:vertAlign w:val="superscript"/>
        </w:rPr>
        <w:t>2</w:t>
      </w:r>
    </w:p>
    <w:p w:rsidR="004C2356" w:rsidRPr="005A4FAF" w:rsidRDefault="004C2356">
      <w:pPr>
        <w:keepNext/>
        <w:autoSpaceDE w:val="0"/>
        <w:autoSpaceDN w:val="0"/>
        <w:spacing w:after="0" w:line="240" w:lineRule="auto"/>
        <w:ind w:left="144"/>
        <w:jc w:val="center"/>
        <w:outlineLvl w:val="1"/>
        <w:rPr>
          <w:rFonts w:ascii="Times New Roman" w:hAnsi="Times New Roman" w:cs="Times New Roman"/>
          <w:sz w:val="20"/>
          <w:szCs w:val="20"/>
          <w:lang w:eastAsia="zh-CN"/>
        </w:rPr>
      </w:pPr>
    </w:p>
    <w:p w:rsidR="004C2356" w:rsidRPr="005A4FAF" w:rsidRDefault="00E202E9">
      <w:pPr>
        <w:spacing w:after="0" w:line="240" w:lineRule="auto"/>
        <w:jc w:val="center"/>
        <w:rPr>
          <w:rFonts w:ascii="Times New Roman" w:hAnsi="Times New Roman" w:cs="Times New Roman"/>
          <w:sz w:val="20"/>
          <w:szCs w:val="20"/>
        </w:rPr>
      </w:pPr>
      <w:r w:rsidRPr="005A4FAF">
        <w:rPr>
          <w:rFonts w:ascii="Times New Roman" w:hAnsi="Times New Roman" w:cs="Times New Roman"/>
          <w:sz w:val="20"/>
          <w:szCs w:val="20"/>
          <w:vertAlign w:val="superscript"/>
        </w:rPr>
        <w:t>1</w:t>
      </w:r>
      <w:r w:rsidRPr="005A4FAF">
        <w:rPr>
          <w:rFonts w:ascii="Times New Roman" w:hAnsi="Times New Roman" w:cs="Times New Roman"/>
          <w:sz w:val="20"/>
          <w:szCs w:val="20"/>
        </w:rPr>
        <w:t xml:space="preserve">Doctoral student in Computer Science, </w:t>
      </w:r>
      <w:proofErr w:type="spellStart"/>
      <w:r w:rsidRPr="005A4FAF">
        <w:rPr>
          <w:rFonts w:ascii="Times New Roman" w:hAnsi="Times New Roman" w:cs="Times New Roman"/>
          <w:sz w:val="20"/>
          <w:szCs w:val="20"/>
        </w:rPr>
        <w:t>Manonmanaiam</w:t>
      </w:r>
      <w:proofErr w:type="spellEnd"/>
      <w:r w:rsidRPr="005A4FAF">
        <w:rPr>
          <w:rFonts w:ascii="Times New Roman" w:hAnsi="Times New Roman" w:cs="Times New Roman"/>
          <w:sz w:val="20"/>
          <w:szCs w:val="20"/>
        </w:rPr>
        <w:t xml:space="preserve"> </w:t>
      </w:r>
      <w:proofErr w:type="spellStart"/>
      <w:r w:rsidRPr="005A4FAF">
        <w:rPr>
          <w:rFonts w:ascii="Times New Roman" w:hAnsi="Times New Roman" w:cs="Times New Roman"/>
          <w:sz w:val="20"/>
          <w:szCs w:val="20"/>
        </w:rPr>
        <w:t>Sundaranar</w:t>
      </w:r>
      <w:proofErr w:type="spellEnd"/>
      <w:r w:rsidRPr="005A4FAF">
        <w:rPr>
          <w:rFonts w:ascii="Times New Roman" w:hAnsi="Times New Roman" w:cs="Times New Roman"/>
          <w:sz w:val="20"/>
          <w:szCs w:val="20"/>
        </w:rPr>
        <w:t xml:space="preserve"> University, </w:t>
      </w:r>
      <w:proofErr w:type="spellStart"/>
      <w:r w:rsidRPr="005A4FAF">
        <w:rPr>
          <w:rFonts w:ascii="Times New Roman" w:hAnsi="Times New Roman" w:cs="Times New Roman"/>
          <w:sz w:val="20"/>
          <w:szCs w:val="20"/>
        </w:rPr>
        <w:t>Tirunelveli</w:t>
      </w:r>
      <w:proofErr w:type="spellEnd"/>
    </w:p>
    <w:p w:rsidR="004C2356" w:rsidRPr="005A4FAF" w:rsidRDefault="00E202E9">
      <w:pPr>
        <w:spacing w:after="0" w:line="240" w:lineRule="auto"/>
        <w:jc w:val="center"/>
        <w:rPr>
          <w:rFonts w:ascii="Times New Roman" w:hAnsi="Times New Roman" w:cs="Times New Roman"/>
          <w:sz w:val="20"/>
          <w:szCs w:val="20"/>
        </w:rPr>
      </w:pPr>
      <w:r w:rsidRPr="005A4FAF">
        <w:rPr>
          <w:rFonts w:ascii="Times New Roman" w:hAnsi="Times New Roman" w:cs="Times New Roman"/>
          <w:sz w:val="20"/>
          <w:szCs w:val="20"/>
          <w:vertAlign w:val="superscript"/>
        </w:rPr>
        <w:t>2</w:t>
      </w:r>
      <w:r w:rsidRPr="005A4FAF">
        <w:rPr>
          <w:rFonts w:ascii="Times New Roman" w:hAnsi="Times New Roman" w:cs="Times New Roman"/>
          <w:sz w:val="20"/>
          <w:szCs w:val="20"/>
        </w:rPr>
        <w:t>Assistant Professor, PG &amp; Research Department of Computer Science, Govt.</w:t>
      </w:r>
      <w:r w:rsidR="005A4FAF" w:rsidRPr="005A4FAF">
        <w:rPr>
          <w:rFonts w:ascii="Times New Roman" w:hAnsi="Times New Roman" w:cs="Times New Roman" w:hint="eastAsia"/>
          <w:sz w:val="20"/>
          <w:szCs w:val="20"/>
          <w:lang w:eastAsia="zh-CN"/>
        </w:rPr>
        <w:t xml:space="preserve"> </w:t>
      </w:r>
      <w:r w:rsidRPr="005A4FAF">
        <w:rPr>
          <w:rFonts w:ascii="Times New Roman" w:hAnsi="Times New Roman" w:cs="Times New Roman"/>
          <w:sz w:val="20"/>
          <w:szCs w:val="20"/>
        </w:rPr>
        <w:t>Arts College, Coimbatore.</w:t>
      </w:r>
    </w:p>
    <w:p w:rsidR="004C2356" w:rsidRPr="005A4FAF" w:rsidRDefault="00E202E9">
      <w:pPr>
        <w:jc w:val="center"/>
        <w:rPr>
          <w:rFonts w:ascii="Times New Roman" w:hAnsi="Times New Roman" w:cs="Times New Roman"/>
          <w:sz w:val="20"/>
          <w:szCs w:val="20"/>
        </w:rPr>
      </w:pPr>
      <w:r w:rsidRPr="005A4FAF">
        <w:rPr>
          <w:rFonts w:ascii="Times New Roman" w:hAnsi="Times New Roman" w:cs="Times New Roman"/>
          <w:sz w:val="20"/>
          <w:szCs w:val="20"/>
        </w:rPr>
        <w:t xml:space="preserve">E-mail:  </w:t>
      </w:r>
      <w:hyperlink r:id="rId8" w:history="1">
        <w:r w:rsidRPr="005A4FAF">
          <w:rPr>
            <w:rStyle w:val="Hyperlink"/>
            <w:rFonts w:ascii="Times New Roman" w:hAnsi="Times New Roman" w:cs="Times New Roman"/>
            <w:sz w:val="20"/>
            <w:szCs w:val="20"/>
          </w:rPr>
          <w:t>nithi.selva@gmail.com</w:t>
        </w:r>
      </w:hyperlink>
      <w:r w:rsidRPr="005A4FAF">
        <w:rPr>
          <w:rFonts w:ascii="Times New Roman" w:hAnsi="Times New Roman" w:cs="Times New Roman"/>
          <w:sz w:val="20"/>
          <w:szCs w:val="20"/>
        </w:rPr>
        <w:t xml:space="preserve"> </w:t>
      </w:r>
      <w:r w:rsidR="005A4FAF" w:rsidRPr="005A4FAF">
        <w:rPr>
          <w:rFonts w:ascii="Times New Roman" w:hAnsi="Times New Roman" w:cs="Times New Roman" w:hint="eastAsia"/>
          <w:sz w:val="20"/>
          <w:szCs w:val="20"/>
          <w:lang w:eastAsia="zh-CN"/>
        </w:rPr>
        <w:t xml:space="preserve"> </w:t>
      </w:r>
      <w:r w:rsidRPr="005A4FAF">
        <w:rPr>
          <w:rFonts w:ascii="Times New Roman" w:hAnsi="Times New Roman" w:cs="Times New Roman"/>
          <w:sz w:val="20"/>
          <w:szCs w:val="20"/>
        </w:rPr>
        <w:t>Mobile Number:+91-9944473870</w:t>
      </w:r>
    </w:p>
    <w:p w:rsidR="004C2356" w:rsidRPr="005A4FAF" w:rsidRDefault="00E202E9">
      <w:pPr>
        <w:autoSpaceDE w:val="0"/>
        <w:autoSpaceDN w:val="0"/>
        <w:adjustRightInd w:val="0"/>
        <w:spacing w:after="0" w:line="240" w:lineRule="auto"/>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b/>
          <w:bCs/>
          <w:kern w:val="2"/>
          <w:sz w:val="20"/>
          <w:szCs w:val="20"/>
          <w:lang w:eastAsia="zh-CN"/>
        </w:rPr>
        <w:t xml:space="preserve">Abstract: </w:t>
      </w:r>
      <w:r w:rsidRPr="005A4FAF">
        <w:rPr>
          <w:rFonts w:ascii="Times New Roman" w:eastAsia="宋体" w:hAnsi="Times New Roman" w:cs="Times New Roman"/>
          <w:kern w:val="2"/>
          <w:sz w:val="20"/>
          <w:szCs w:val="20"/>
          <w:lang w:eastAsia="zh-CN"/>
        </w:rPr>
        <w:t>Nowadays, internet is a useful</w:t>
      </w:r>
      <w:r w:rsidRPr="005A4FAF">
        <w:rPr>
          <w:rFonts w:ascii="Times New Roman" w:eastAsia="宋体" w:hAnsi="Times New Roman" w:cs="Times New Roman"/>
          <w:kern w:val="2"/>
          <w:sz w:val="20"/>
          <w:szCs w:val="20"/>
          <w:lang w:eastAsia="zh-CN"/>
        </w:rPr>
        <w:t xml:space="preserve"> source of information in everyone’s daily activity. Hence, this made a huge development of World Wide Web in its quantity of interchange and its size and difficulty of websites. Web Usage Mining (WUM) is one of the main applications of data mining, artifi</w:t>
      </w:r>
      <w:r w:rsidRPr="005A4FAF">
        <w:rPr>
          <w:rFonts w:ascii="Times New Roman" w:eastAsia="宋体" w:hAnsi="Times New Roman" w:cs="Times New Roman"/>
          <w:kern w:val="2"/>
          <w:sz w:val="20"/>
          <w:szCs w:val="20"/>
          <w:lang w:eastAsia="zh-CN"/>
        </w:rPr>
        <w:t>cial intelligence and so on to the web data and forecast the user’s visiting behaviors and obtains their interests by investigating the samples. Since WUM directly involves in large range of applications, such as, e-commerce, e-learning, Web analytics, inf</w:t>
      </w:r>
      <w:r w:rsidRPr="005A4FAF">
        <w:rPr>
          <w:rFonts w:ascii="Times New Roman" w:eastAsia="宋体" w:hAnsi="Times New Roman" w:cs="Times New Roman"/>
          <w:kern w:val="2"/>
          <w:sz w:val="20"/>
          <w:szCs w:val="20"/>
          <w:lang w:eastAsia="zh-CN"/>
        </w:rPr>
        <w:t>ormation retrieval etc. Web log data is one of the major sources which contain all the information regarding the users visited links, browsing patterns, time spent on a particular page or link and this information can be used in several applications like a</w:t>
      </w:r>
      <w:r w:rsidRPr="005A4FAF">
        <w:rPr>
          <w:rFonts w:ascii="Times New Roman" w:eastAsia="宋体" w:hAnsi="Times New Roman" w:cs="Times New Roman"/>
          <w:kern w:val="2"/>
          <w:sz w:val="20"/>
          <w:szCs w:val="20"/>
          <w:lang w:eastAsia="zh-CN"/>
        </w:rPr>
        <w:t>daptive web sites, modified services, customer summary, pre-fetching, generate attractive web sites etc. There are varieties of problems related with the existing web usage mining approaches. Existing web usage mining algorithms suffer from difficulty of p</w:t>
      </w:r>
      <w:r w:rsidRPr="005A4FAF">
        <w:rPr>
          <w:rFonts w:ascii="Times New Roman" w:eastAsia="宋体" w:hAnsi="Times New Roman" w:cs="Times New Roman"/>
          <w:kern w:val="2"/>
          <w:sz w:val="20"/>
          <w:szCs w:val="20"/>
          <w:lang w:eastAsia="zh-CN"/>
        </w:rPr>
        <w:t>ractical applicability. So, a novel research is very much necessary for the accurate prediction of future performance of web users with rapid execution time. The main aim of this paper to remove the noise and web robots by novel approach and provide faster</w:t>
      </w:r>
      <w:r w:rsidRPr="005A4FAF">
        <w:rPr>
          <w:rFonts w:ascii="Times New Roman" w:eastAsia="宋体" w:hAnsi="Times New Roman" w:cs="Times New Roman"/>
          <w:kern w:val="2"/>
          <w:sz w:val="20"/>
          <w:szCs w:val="20"/>
          <w:lang w:eastAsia="zh-CN"/>
        </w:rPr>
        <w:t xml:space="preserve"> and easier data processing and it also helps in saving time and it resource. In this paper, a novel pre-processing technique is proposed by removing local and global noise and web robots. Anonymous Microsoft Web Dataset and MSNBC.com Anonymous Web Dataset</w:t>
      </w:r>
      <w:r w:rsidRPr="005A4FAF">
        <w:rPr>
          <w:rFonts w:ascii="Times New Roman" w:eastAsia="宋体" w:hAnsi="Times New Roman" w:cs="Times New Roman"/>
          <w:kern w:val="2"/>
          <w:sz w:val="20"/>
          <w:szCs w:val="20"/>
          <w:lang w:eastAsia="zh-CN"/>
        </w:rPr>
        <w:t xml:space="preserve"> are used for evaluating the proposed preprocessing technique. An Effective Web User Analysis and Clustering are analyzed using Modified FPCM. Then results are evaluated using Hit Rate and Execution time.</w:t>
      </w:r>
    </w:p>
    <w:p w:rsidR="004C2356" w:rsidRPr="005A4FAF" w:rsidRDefault="00E202E9">
      <w:pPr>
        <w:spacing w:after="0" w:line="240" w:lineRule="auto"/>
        <w:jc w:val="both"/>
        <w:rPr>
          <w:rFonts w:ascii="Times New Roman" w:hAnsi="Times New Roman" w:cs="Times New Roman"/>
          <w:b/>
          <w:iCs/>
          <w:sz w:val="20"/>
          <w:szCs w:val="20"/>
        </w:rPr>
      </w:pPr>
      <w:r w:rsidRPr="005A4FAF">
        <w:rPr>
          <w:rFonts w:ascii="Times New Roman" w:hAnsi="Times New Roman" w:cs="Times New Roman"/>
          <w:sz w:val="20"/>
          <w:szCs w:val="20"/>
        </w:rPr>
        <w:t>[</w:t>
      </w:r>
      <w:proofErr w:type="spellStart"/>
      <w:r w:rsidRPr="005A4FAF">
        <w:rPr>
          <w:rFonts w:ascii="Times New Roman" w:hAnsi="Times New Roman" w:cs="Times New Roman"/>
          <w:sz w:val="20"/>
          <w:szCs w:val="20"/>
        </w:rPr>
        <w:t>P.Nithya</w:t>
      </w:r>
      <w:proofErr w:type="spellEnd"/>
      <w:r w:rsidRPr="005A4FAF">
        <w:rPr>
          <w:rFonts w:ascii="Times New Roman" w:hAnsi="Times New Roman" w:cs="Times New Roman"/>
          <w:sz w:val="20"/>
          <w:szCs w:val="20"/>
        </w:rPr>
        <w:t>,</w:t>
      </w:r>
      <w:r w:rsidRPr="005A4FAF">
        <w:rPr>
          <w:rFonts w:ascii="Times New Roman" w:hAnsi="Times New Roman" w:cs="Times New Roman"/>
          <w:sz w:val="20"/>
          <w:szCs w:val="20"/>
          <w:vertAlign w:val="superscript"/>
        </w:rPr>
        <w:t xml:space="preserve">  </w:t>
      </w:r>
      <w:proofErr w:type="spellStart"/>
      <w:r w:rsidRPr="005A4FAF">
        <w:rPr>
          <w:rFonts w:ascii="Times New Roman" w:hAnsi="Times New Roman" w:cs="Times New Roman"/>
          <w:sz w:val="20"/>
          <w:szCs w:val="20"/>
        </w:rPr>
        <w:t>Dr.P.Sumathi</w:t>
      </w:r>
      <w:proofErr w:type="spellEnd"/>
      <w:r w:rsidRPr="005A4FAF">
        <w:rPr>
          <w:rFonts w:ascii="Times New Roman" w:hAnsi="Times New Roman" w:cs="Times New Roman"/>
          <w:sz w:val="20"/>
          <w:szCs w:val="20"/>
        </w:rPr>
        <w:t xml:space="preserve">. </w:t>
      </w:r>
      <w:r w:rsidRPr="005A4FAF">
        <w:rPr>
          <w:b/>
          <w:bCs/>
          <w:sz w:val="20"/>
          <w:szCs w:val="20"/>
        </w:rPr>
        <w:t>Novel Modified FPCM for W</w:t>
      </w:r>
      <w:r w:rsidRPr="005A4FAF">
        <w:rPr>
          <w:b/>
          <w:bCs/>
          <w:sz w:val="20"/>
          <w:szCs w:val="20"/>
        </w:rPr>
        <w:t>eb Log Mining by Removing Global Noise and Web Robots</w:t>
      </w:r>
      <w:r w:rsidRPr="005A4FAF">
        <w:rPr>
          <w:rFonts w:ascii="Times New Roman" w:hAnsi="Times New Roman" w:cs="Times New Roman"/>
          <w:b/>
          <w:sz w:val="20"/>
          <w:szCs w:val="20"/>
        </w:rPr>
        <w:t>.</w:t>
      </w:r>
      <w:r w:rsidRPr="005A4FAF">
        <w:rPr>
          <w:rFonts w:ascii="Times New Roman" w:hAnsi="Times New Roman" w:cs="Times New Roman"/>
          <w:sz w:val="20"/>
          <w:szCs w:val="20"/>
        </w:rPr>
        <w:t xml:space="preserve"> </w:t>
      </w:r>
      <w:r w:rsidRPr="005A4FAF">
        <w:rPr>
          <w:rFonts w:ascii="Times New Roman" w:eastAsia="Times New Roman" w:hAnsi="Times New Roman" w:cs="Times New Roman"/>
          <w:bCs/>
          <w:i/>
          <w:sz w:val="20"/>
          <w:szCs w:val="20"/>
        </w:rPr>
        <w:t xml:space="preserve">N Y </w:t>
      </w:r>
      <w:proofErr w:type="spellStart"/>
      <w:r w:rsidRPr="005A4FAF">
        <w:rPr>
          <w:rFonts w:ascii="Times New Roman" w:eastAsia="Times New Roman" w:hAnsi="Times New Roman" w:cs="Times New Roman"/>
          <w:bCs/>
          <w:i/>
          <w:sz w:val="20"/>
          <w:szCs w:val="20"/>
        </w:rPr>
        <w:t>Sci</w:t>
      </w:r>
      <w:proofErr w:type="spellEnd"/>
      <w:r w:rsidRPr="005A4FAF">
        <w:rPr>
          <w:rFonts w:ascii="Times New Roman" w:eastAsia="Times New Roman" w:hAnsi="Times New Roman" w:cs="Times New Roman"/>
          <w:bCs/>
          <w:i/>
          <w:sz w:val="20"/>
          <w:szCs w:val="20"/>
        </w:rPr>
        <w:t xml:space="preserve"> J</w:t>
      </w:r>
      <w:r w:rsidRPr="005A4FAF">
        <w:rPr>
          <w:rFonts w:ascii="Times New Roman" w:hAnsi="Times New Roman" w:cs="Times New Roman"/>
          <w:bCs/>
          <w:i/>
          <w:sz w:val="20"/>
          <w:szCs w:val="20"/>
          <w:lang w:eastAsia="zh-CN"/>
        </w:rPr>
        <w:t xml:space="preserve"> </w:t>
      </w:r>
      <w:r w:rsidRPr="005A4FAF">
        <w:rPr>
          <w:rFonts w:ascii="Times New Roman" w:hAnsi="Times New Roman" w:cs="Times New Roman"/>
          <w:sz w:val="20"/>
          <w:szCs w:val="20"/>
        </w:rPr>
        <w:t>20</w:t>
      </w:r>
      <w:r w:rsidRPr="005A4FAF">
        <w:rPr>
          <w:rFonts w:ascii="Times New Roman" w:hAnsi="Times New Roman" w:cs="Times New Roman"/>
          <w:sz w:val="20"/>
          <w:szCs w:val="20"/>
          <w:lang w:eastAsia="zh-CN"/>
        </w:rPr>
        <w:t>22</w:t>
      </w:r>
      <w:r w:rsidRPr="005A4FAF">
        <w:rPr>
          <w:rFonts w:ascii="Times New Roman" w:hAnsi="Times New Roman" w:cs="Times New Roman"/>
          <w:sz w:val="20"/>
          <w:szCs w:val="20"/>
        </w:rPr>
        <w:t>;1</w:t>
      </w:r>
      <w:r w:rsidRPr="005A4FAF">
        <w:rPr>
          <w:rFonts w:ascii="Times New Roman" w:hAnsi="Times New Roman" w:cs="Times New Roman"/>
          <w:sz w:val="20"/>
          <w:szCs w:val="20"/>
          <w:lang w:eastAsia="zh-CN"/>
        </w:rPr>
        <w:t>5</w:t>
      </w:r>
      <w:r w:rsidRPr="005A4FAF">
        <w:rPr>
          <w:rFonts w:ascii="Times New Roman" w:hAnsi="Times New Roman" w:cs="Times New Roman"/>
          <w:iCs/>
          <w:sz w:val="20"/>
          <w:szCs w:val="20"/>
          <w:lang w:eastAsia="zh-CN"/>
        </w:rPr>
        <w:t>(</w:t>
      </w:r>
      <w:r w:rsidRPr="005A4FAF">
        <w:rPr>
          <w:rFonts w:ascii="Times New Roman" w:hAnsi="Times New Roman" w:cs="Times New Roman"/>
          <w:iCs/>
          <w:sz w:val="20"/>
          <w:szCs w:val="20"/>
          <w:lang w:eastAsia="zh-CN"/>
        </w:rPr>
        <w:t>4</w:t>
      </w:r>
      <w:r w:rsidRPr="005A4FAF">
        <w:rPr>
          <w:rFonts w:ascii="Times New Roman" w:hAnsi="Times New Roman" w:cs="Times New Roman"/>
          <w:sz w:val="20"/>
          <w:szCs w:val="20"/>
        </w:rPr>
        <w:t>):</w:t>
      </w:r>
      <w:r w:rsidRPr="005A4FAF">
        <w:rPr>
          <w:rFonts w:ascii="Times New Roman" w:hAnsi="Times New Roman" w:cs="Times New Roman" w:hint="eastAsia"/>
          <w:sz w:val="20"/>
          <w:szCs w:val="20"/>
          <w:lang w:eastAsia="zh-CN"/>
        </w:rPr>
        <w:t>36</w:t>
      </w:r>
      <w:r w:rsidRPr="005A4FAF">
        <w:rPr>
          <w:rFonts w:ascii="Times New Roman" w:hAnsi="Times New Roman" w:cs="Times New Roman"/>
          <w:sz w:val="20"/>
          <w:szCs w:val="20"/>
          <w:lang w:eastAsia="zh-CN"/>
        </w:rPr>
        <w:t>-</w:t>
      </w:r>
      <w:r w:rsidRPr="005A4FAF">
        <w:rPr>
          <w:rFonts w:ascii="Times New Roman" w:hAnsi="Times New Roman" w:cs="Times New Roman" w:hint="eastAsia"/>
          <w:sz w:val="20"/>
          <w:szCs w:val="20"/>
          <w:lang w:eastAsia="zh-CN"/>
        </w:rPr>
        <w:t>4</w:t>
      </w:r>
      <w:bookmarkStart w:id="0" w:name="_GoBack"/>
      <w:bookmarkEnd w:id="0"/>
      <w:r w:rsidR="002A6EA5">
        <w:rPr>
          <w:rFonts w:ascii="Times New Roman" w:hAnsi="Times New Roman" w:cs="Times New Roman" w:hint="eastAsia"/>
          <w:sz w:val="20"/>
          <w:szCs w:val="20"/>
          <w:lang w:eastAsia="zh-CN"/>
        </w:rPr>
        <w:t>5</w:t>
      </w:r>
      <w:r w:rsidRPr="005A4FAF">
        <w:rPr>
          <w:rFonts w:ascii="Times New Roman" w:hAnsi="Times New Roman" w:cs="Times New Roman"/>
          <w:sz w:val="20"/>
          <w:szCs w:val="20"/>
        </w:rPr>
        <w:t>]</w:t>
      </w:r>
      <w:r w:rsidRPr="005A4FAF">
        <w:rPr>
          <w:rFonts w:ascii="Times New Roman" w:hAnsi="Times New Roman" w:cs="Times New Roman"/>
          <w:sz w:val="20"/>
          <w:szCs w:val="20"/>
          <w:lang w:eastAsia="zh-CN"/>
        </w:rPr>
        <w:t xml:space="preserve"> </w:t>
      </w:r>
      <w:r w:rsidRPr="005A4FAF">
        <w:rPr>
          <w:rFonts w:ascii="Times New Roman" w:hAnsi="Times New Roman" w:cs="Times New Roman"/>
          <w:iCs/>
          <w:sz w:val="20"/>
          <w:szCs w:val="20"/>
          <w:lang w:eastAsia="zh-CN"/>
        </w:rPr>
        <w:t xml:space="preserve">ISSN 1554-0200(print);ISSN 2375-723X (online) </w:t>
      </w:r>
      <w:hyperlink r:id="rId9" w:history="1">
        <w:r w:rsidRPr="005A4FAF">
          <w:rPr>
            <w:rStyle w:val="Hyperlink"/>
            <w:rFonts w:ascii="Times New Roman" w:hAnsi="Times New Roman" w:cs="Times New Roman"/>
            <w:color w:val="0000FF"/>
            <w:sz w:val="20"/>
            <w:szCs w:val="20"/>
          </w:rPr>
          <w:t>http://www.sciencepub.net/newyork</w:t>
        </w:r>
      </w:hyperlink>
      <w:r w:rsidRPr="005A4FAF">
        <w:rPr>
          <w:rFonts w:ascii="Times New Roman" w:hAnsi="Times New Roman" w:cs="Times New Roman"/>
          <w:color w:val="0000FF"/>
          <w:sz w:val="20"/>
          <w:szCs w:val="20"/>
          <w:lang w:eastAsia="zh-CN"/>
        </w:rPr>
        <w:t xml:space="preserve">. </w:t>
      </w:r>
      <w:r w:rsidRPr="005A4FAF">
        <w:rPr>
          <w:rFonts w:ascii="Times New Roman" w:hAnsi="Times New Roman" w:cs="Times New Roman" w:hint="eastAsia"/>
          <w:sz w:val="20"/>
          <w:szCs w:val="20"/>
          <w:lang w:eastAsia="zh-CN"/>
        </w:rPr>
        <w:t>5</w:t>
      </w:r>
      <w:r w:rsidRPr="005A4FAF">
        <w:rPr>
          <w:rFonts w:ascii="Times New Roman" w:hAnsi="Times New Roman" w:cs="Times New Roman"/>
          <w:color w:val="0000FF"/>
          <w:sz w:val="20"/>
          <w:szCs w:val="20"/>
        </w:rPr>
        <w:t>.</w:t>
      </w:r>
      <w:r w:rsidRPr="005A4FAF">
        <w:rPr>
          <w:rFonts w:ascii="Times New Roman" w:hAnsi="Times New Roman" w:cs="Times New Roman"/>
          <w:color w:val="0000FF"/>
          <w:sz w:val="20"/>
          <w:szCs w:val="20"/>
          <w:lang w:eastAsia="zh-CN"/>
        </w:rPr>
        <w:t xml:space="preserve"> </w:t>
      </w:r>
      <w:r w:rsidRPr="005A4FAF">
        <w:rPr>
          <w:rFonts w:ascii="Times New Roman" w:hAnsi="Times New Roman" w:cs="Times New Roman"/>
          <w:color w:val="3A42EF"/>
          <w:sz w:val="20"/>
          <w:szCs w:val="20"/>
          <w:u w:val="single"/>
          <w:shd w:val="clear" w:color="auto" w:fill="FFFFFF"/>
        </w:rPr>
        <w:t>doi:</w:t>
      </w:r>
      <w:hyperlink r:id="rId10" w:history="1">
        <w:r w:rsidRPr="005A4FAF">
          <w:rPr>
            <w:rStyle w:val="Hyperlink"/>
            <w:rFonts w:ascii="Times New Roman" w:hAnsi="Times New Roman" w:cs="Times New Roman"/>
            <w:color w:val="0000FF"/>
            <w:sz w:val="20"/>
            <w:szCs w:val="20"/>
            <w:shd w:val="clear" w:color="auto" w:fill="FFFFFF"/>
          </w:rPr>
          <w:t>10.7537/marsnys150422.05</w:t>
        </w:r>
      </w:hyperlink>
      <w:r w:rsidRPr="005A4FAF">
        <w:rPr>
          <w:rFonts w:ascii="Times New Roman" w:hAnsi="Times New Roman" w:cs="Times New Roman"/>
          <w:color w:val="0000FF"/>
          <w:sz w:val="20"/>
          <w:szCs w:val="20"/>
          <w:lang w:eastAsia="zh-CN"/>
        </w:rPr>
        <w:t>.</w:t>
      </w:r>
    </w:p>
    <w:p w:rsidR="004C2356" w:rsidRPr="005A4FAF" w:rsidRDefault="004C2356">
      <w:pPr>
        <w:autoSpaceDE w:val="0"/>
        <w:autoSpaceDN w:val="0"/>
        <w:adjustRightInd w:val="0"/>
        <w:spacing w:after="0" w:line="240" w:lineRule="auto"/>
        <w:jc w:val="both"/>
        <w:rPr>
          <w:rFonts w:ascii="Times New Roman" w:eastAsia="宋体" w:hAnsi="Times New Roman"/>
          <w:kern w:val="2"/>
          <w:sz w:val="20"/>
          <w:szCs w:val="20"/>
          <w:lang w:eastAsia="zh-CN"/>
        </w:rPr>
      </w:pPr>
    </w:p>
    <w:p w:rsidR="004C2356" w:rsidRPr="005A4FAF" w:rsidRDefault="00E202E9">
      <w:pPr>
        <w:spacing w:after="0" w:line="240" w:lineRule="auto"/>
        <w:jc w:val="both"/>
        <w:rPr>
          <w:rFonts w:ascii="Times New Roman" w:hAnsi="Times New Roman" w:cs="Times New Roman"/>
          <w:sz w:val="20"/>
          <w:szCs w:val="20"/>
        </w:rPr>
      </w:pPr>
      <w:r w:rsidRPr="005A4FAF">
        <w:rPr>
          <w:rFonts w:ascii="Times New Roman" w:eastAsia="宋体" w:hAnsi="Times New Roman" w:cs="Times New Roman"/>
          <w:b/>
          <w:bCs/>
          <w:kern w:val="2"/>
          <w:sz w:val="20"/>
          <w:szCs w:val="20"/>
          <w:lang w:eastAsia="zh-CN"/>
        </w:rPr>
        <w:t xml:space="preserve">Keywords: </w:t>
      </w:r>
      <w:r w:rsidRPr="005A4FAF">
        <w:rPr>
          <w:rFonts w:ascii="Times New Roman" w:eastAsia="宋体" w:hAnsi="Times New Roman" w:cs="Times New Roman"/>
          <w:kern w:val="2"/>
          <w:sz w:val="20"/>
          <w:szCs w:val="20"/>
          <w:lang w:eastAsia="zh-CN"/>
        </w:rPr>
        <w:t>Preprocessing, Data Cleaning</w:t>
      </w:r>
      <w:r w:rsidRPr="005A4FAF">
        <w:rPr>
          <w:rFonts w:ascii="Times New Roman" w:hAnsi="Times New Roman" w:cs="Times New Roman"/>
          <w:sz w:val="20"/>
          <w:szCs w:val="20"/>
        </w:rPr>
        <w:t xml:space="preserve">. Modified Fuzzy </w:t>
      </w:r>
      <w:proofErr w:type="spellStart"/>
      <w:r w:rsidRPr="005A4FAF">
        <w:rPr>
          <w:rFonts w:ascii="Times New Roman" w:hAnsi="Times New Roman" w:cs="Times New Roman"/>
          <w:sz w:val="20"/>
          <w:szCs w:val="20"/>
        </w:rPr>
        <w:t>Possibilistic</w:t>
      </w:r>
      <w:proofErr w:type="spellEnd"/>
      <w:r w:rsidRPr="005A4FAF">
        <w:rPr>
          <w:rFonts w:ascii="Times New Roman" w:hAnsi="Times New Roman" w:cs="Times New Roman"/>
          <w:sz w:val="20"/>
          <w:szCs w:val="20"/>
        </w:rPr>
        <w:t xml:space="preserve"> C Means, Fuzzy C Means, Hit Rate, Execution Time.</w:t>
      </w:r>
    </w:p>
    <w:p w:rsidR="004C2356" w:rsidRPr="005A4FAF" w:rsidRDefault="004C2356">
      <w:pPr>
        <w:spacing w:after="0" w:line="240" w:lineRule="auto"/>
        <w:jc w:val="both"/>
        <w:rPr>
          <w:rFonts w:ascii="Times New Roman" w:hAnsi="Times New Roman" w:cs="Times New Roman"/>
          <w:sz w:val="20"/>
          <w:szCs w:val="20"/>
        </w:rPr>
      </w:pPr>
    </w:p>
    <w:p w:rsidR="004C2356" w:rsidRPr="005A4FAF" w:rsidRDefault="004C2356">
      <w:pPr>
        <w:autoSpaceDE w:val="0"/>
        <w:autoSpaceDN w:val="0"/>
        <w:adjustRightInd w:val="0"/>
        <w:spacing w:after="0" w:line="240" w:lineRule="auto"/>
        <w:jc w:val="both"/>
        <w:rPr>
          <w:rFonts w:ascii="Times New Roman" w:hAnsi="Times New Roman" w:cs="Times New Roman" w:hint="eastAsia"/>
          <w:i/>
          <w:iCs/>
          <w:sz w:val="20"/>
          <w:szCs w:val="20"/>
          <w:lang w:eastAsia="zh-CN"/>
        </w:rPr>
      </w:pPr>
    </w:p>
    <w:p w:rsidR="005A4FAF" w:rsidRPr="005A4FAF" w:rsidRDefault="005A4FAF">
      <w:pPr>
        <w:autoSpaceDE w:val="0"/>
        <w:autoSpaceDN w:val="0"/>
        <w:adjustRightInd w:val="0"/>
        <w:spacing w:after="0" w:line="240" w:lineRule="auto"/>
        <w:jc w:val="both"/>
        <w:rPr>
          <w:rFonts w:ascii="Times New Roman" w:hAnsi="Times New Roman" w:cs="Times New Roman" w:hint="eastAsia"/>
          <w:i/>
          <w:iCs/>
          <w:sz w:val="20"/>
          <w:szCs w:val="20"/>
          <w:lang w:eastAsia="zh-CN"/>
        </w:rPr>
        <w:sectPr w:rsidR="005A4FAF" w:rsidRPr="005A4FAF">
          <w:headerReference w:type="default" r:id="rId11"/>
          <w:footerReference w:type="default" r:id="rId12"/>
          <w:headerReference w:type="first" r:id="rId13"/>
          <w:footerReference w:type="first" r:id="rId14"/>
          <w:pgSz w:w="12240" w:h="15840"/>
          <w:pgMar w:top="1440" w:right="1440" w:bottom="1440" w:left="1440" w:header="720" w:footer="720" w:gutter="0"/>
          <w:pgNumType w:start="36"/>
          <w:cols w:space="720"/>
          <w:titlePg/>
          <w:docGrid w:linePitch="360"/>
        </w:sectPr>
      </w:pPr>
    </w:p>
    <w:p w:rsidR="004C2356" w:rsidRPr="005A4FAF" w:rsidRDefault="00E202E9">
      <w:pPr>
        <w:pStyle w:val="BodyText"/>
        <w:numPr>
          <w:ilvl w:val="0"/>
          <w:numId w:val="2"/>
        </w:numPr>
        <w:tabs>
          <w:tab w:val="left" w:pos="180"/>
        </w:tabs>
        <w:spacing w:beforeLines="0" w:after="0" w:line="240" w:lineRule="auto"/>
        <w:ind w:left="180" w:hanging="180"/>
        <w:jc w:val="left"/>
        <w:rPr>
          <w:b/>
          <w:bCs/>
        </w:rPr>
      </w:pPr>
      <w:r w:rsidRPr="005A4FAF">
        <w:rPr>
          <w:b/>
          <w:bCs/>
        </w:rPr>
        <w:lastRenderedPageBreak/>
        <w:t>Introduction</w:t>
      </w:r>
    </w:p>
    <w:p w:rsidR="004C2356" w:rsidRPr="005A4FAF" w:rsidRDefault="00E202E9" w:rsidP="005A4FAF">
      <w:pPr>
        <w:widowControl w:val="0"/>
        <w:spacing w:after="80" w:line="240" w:lineRule="exact"/>
        <w:ind w:firstLine="720"/>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 xml:space="preserve">Millions of electronic data are included on </w:t>
      </w:r>
      <w:r w:rsidRPr="005A4FAF">
        <w:rPr>
          <w:rFonts w:ascii="Times New Roman" w:eastAsia="宋体" w:hAnsi="Times New Roman" w:cs="Times New Roman"/>
          <w:kern w:val="2"/>
          <w:sz w:val="20"/>
          <w:szCs w:val="20"/>
          <w:lang w:eastAsia="zh-CN"/>
        </w:rPr>
        <w:t xml:space="preserve">hundreds of millions data that are previously on-line today. With this significant increase of existing data on the Internet and because of its fast and disordered growth, the World Wide Web has evolved into a network of data with no proper organizational </w:t>
      </w:r>
      <w:r w:rsidRPr="005A4FAF">
        <w:rPr>
          <w:rFonts w:ascii="Times New Roman" w:eastAsia="宋体" w:hAnsi="Times New Roman" w:cs="Times New Roman"/>
          <w:kern w:val="2"/>
          <w:sz w:val="20"/>
          <w:szCs w:val="20"/>
          <w:lang w:eastAsia="zh-CN"/>
        </w:rPr>
        <w:t>structure. In addition, survival of plentiful data in the network and the varying and heterogeneous nature of the web, web searching has become a tricky procedure for the majority of the users. This makes the users feel confused and at times lost in overlo</w:t>
      </w:r>
      <w:r w:rsidRPr="005A4FAF">
        <w:rPr>
          <w:rFonts w:ascii="Times New Roman" w:eastAsia="宋体" w:hAnsi="Times New Roman" w:cs="Times New Roman"/>
          <w:kern w:val="2"/>
          <w:sz w:val="20"/>
          <w:szCs w:val="20"/>
          <w:lang w:eastAsia="zh-CN"/>
        </w:rPr>
        <w:t>aded data that persist to enlarge. Moreover, e-business and web marketing are quickly developing and significance of anticipate the requirement of their customers is obvious particularly. As a result, guessing the users’ interests for improving the usabili</w:t>
      </w:r>
      <w:r w:rsidRPr="005A4FAF">
        <w:rPr>
          <w:rFonts w:ascii="Times New Roman" w:eastAsia="宋体" w:hAnsi="Times New Roman" w:cs="Times New Roman"/>
          <w:kern w:val="2"/>
          <w:sz w:val="20"/>
          <w:szCs w:val="20"/>
          <w:lang w:eastAsia="zh-CN"/>
        </w:rPr>
        <w:t xml:space="preserve">ty of web or so called personalization has turn out to be very essential. Web personalization can be depicted as some action that builds the web </w:t>
      </w:r>
      <w:r w:rsidRPr="005A4FAF">
        <w:rPr>
          <w:rFonts w:ascii="Times New Roman" w:eastAsia="宋体" w:hAnsi="Times New Roman" w:cs="Times New Roman"/>
          <w:kern w:val="2"/>
          <w:sz w:val="20"/>
          <w:szCs w:val="20"/>
          <w:lang w:eastAsia="zh-CN"/>
        </w:rPr>
        <w:lastRenderedPageBreak/>
        <w:t>experience of a user personalized according to the user’s interest.</w:t>
      </w:r>
    </w:p>
    <w:p w:rsidR="004C2356" w:rsidRPr="005A4FAF" w:rsidRDefault="00E202E9">
      <w:pPr>
        <w:widowControl w:val="0"/>
        <w:spacing w:after="80" w:line="240" w:lineRule="exact"/>
        <w:ind w:firstLine="180"/>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 xml:space="preserve">Generally, three kinds of information have </w:t>
      </w:r>
      <w:r w:rsidRPr="005A4FAF">
        <w:rPr>
          <w:rFonts w:ascii="Times New Roman" w:eastAsia="宋体" w:hAnsi="Times New Roman" w:cs="Times New Roman"/>
          <w:kern w:val="2"/>
          <w:sz w:val="20"/>
          <w:szCs w:val="20"/>
          <w:lang w:eastAsia="zh-CN"/>
        </w:rPr>
        <w:t xml:space="preserve">to be handled in a web site: content, structure and log data. Content data contains of anything is in a web page, structure data is nothing but the organization of the content and usage data is nothing but the usage patterns of web sites. The usage of the </w:t>
      </w:r>
      <w:r w:rsidRPr="005A4FAF">
        <w:rPr>
          <w:rFonts w:ascii="Times New Roman" w:eastAsia="宋体" w:hAnsi="Times New Roman" w:cs="Times New Roman"/>
          <w:kern w:val="2"/>
          <w:sz w:val="20"/>
          <w:szCs w:val="20"/>
          <w:lang w:eastAsia="zh-CN"/>
        </w:rPr>
        <w:t xml:space="preserve">data mining process to these dissimilar data sets is based on the three different research directions in the area of web mining: web content mining, web structure mining and web usage mining [11, 15]. </w:t>
      </w:r>
    </w:p>
    <w:p w:rsidR="004C2356" w:rsidRPr="005A4FAF" w:rsidRDefault="00E202E9">
      <w:pPr>
        <w:widowControl w:val="0"/>
        <w:spacing w:after="80" w:line="240" w:lineRule="exact"/>
        <w:ind w:firstLine="180"/>
        <w:jc w:val="both"/>
        <w:rPr>
          <w:rFonts w:ascii="Times New Roman" w:eastAsia="宋体" w:hAnsi="Times New Roman"/>
          <w:kern w:val="2"/>
          <w:sz w:val="20"/>
          <w:szCs w:val="20"/>
          <w:lang w:eastAsia="zh-CN"/>
        </w:rPr>
      </w:pPr>
      <w:r w:rsidRPr="005A4FAF">
        <w:rPr>
          <w:rFonts w:ascii="Times New Roman" w:eastAsia="宋体" w:hAnsi="Times New Roman" w:cs="Times New Roman"/>
          <w:kern w:val="2"/>
          <w:sz w:val="20"/>
          <w:szCs w:val="20"/>
          <w:lang w:eastAsia="zh-CN"/>
        </w:rPr>
        <w:t>Web usage mining [12,21] consists of three main steps.</w:t>
      </w:r>
      <w:r w:rsidRPr="005A4FAF">
        <w:rPr>
          <w:rFonts w:ascii="Times New Roman" w:eastAsia="宋体" w:hAnsi="Times New Roman" w:cs="Times New Roman"/>
          <w:kern w:val="2"/>
          <w:sz w:val="20"/>
          <w:szCs w:val="20"/>
          <w:lang w:eastAsia="zh-CN"/>
        </w:rPr>
        <w:t xml:space="preserve"> Web log file is usually given as input.</w:t>
      </w:r>
    </w:p>
    <w:p w:rsidR="004C2356" w:rsidRPr="005A4FAF" w:rsidRDefault="004C2356">
      <w:pPr>
        <w:spacing w:after="0" w:line="252" w:lineRule="auto"/>
        <w:jc w:val="center"/>
        <w:rPr>
          <w:rFonts w:ascii="Times New Roman" w:hAnsi="Times New Roman" w:cs="Times New Roman"/>
          <w:sz w:val="20"/>
          <w:szCs w:val="20"/>
        </w:rPr>
      </w:pPr>
    </w:p>
    <w:p w:rsidR="004C2356" w:rsidRPr="005A4FAF" w:rsidRDefault="004C2356">
      <w:pPr>
        <w:spacing w:after="0" w:line="252" w:lineRule="auto"/>
        <w:jc w:val="center"/>
        <w:rPr>
          <w:rFonts w:ascii="Times New Roman" w:hAnsi="Times New Roman" w:cs="Times New Roman"/>
          <w:sz w:val="20"/>
          <w:szCs w:val="20"/>
        </w:rPr>
      </w:pPr>
    </w:p>
    <w:p w:rsidR="004C2356" w:rsidRPr="005A4FAF" w:rsidRDefault="004C2356">
      <w:pPr>
        <w:spacing w:after="0" w:line="252" w:lineRule="auto"/>
        <w:jc w:val="center"/>
        <w:rPr>
          <w:rFonts w:ascii="Times New Roman" w:hAnsi="Times New Roman" w:cs="Times New Roman" w:hint="eastAsia"/>
          <w:sz w:val="20"/>
          <w:szCs w:val="20"/>
          <w:lang w:eastAsia="zh-CN"/>
        </w:rPr>
      </w:pPr>
    </w:p>
    <w:p w:rsidR="005A4FAF" w:rsidRPr="005A4FAF" w:rsidRDefault="005A4FAF">
      <w:pPr>
        <w:spacing w:after="0" w:line="252" w:lineRule="auto"/>
        <w:jc w:val="center"/>
        <w:rPr>
          <w:rFonts w:ascii="Times New Roman" w:hAnsi="Times New Roman" w:cs="Times New Roman" w:hint="eastAsia"/>
          <w:sz w:val="20"/>
          <w:szCs w:val="20"/>
          <w:lang w:eastAsia="zh-CN"/>
        </w:rPr>
      </w:pPr>
    </w:p>
    <w:p w:rsidR="005A4FAF" w:rsidRPr="005A4FAF" w:rsidRDefault="005A4FAF">
      <w:pPr>
        <w:spacing w:after="0" w:line="252" w:lineRule="auto"/>
        <w:jc w:val="center"/>
        <w:rPr>
          <w:rFonts w:ascii="Times New Roman" w:hAnsi="Times New Roman" w:cs="Times New Roman" w:hint="eastAsia"/>
          <w:sz w:val="20"/>
          <w:szCs w:val="20"/>
          <w:lang w:eastAsia="zh-CN"/>
        </w:rPr>
      </w:pPr>
    </w:p>
    <w:p w:rsidR="005A4FAF" w:rsidRPr="005A4FAF" w:rsidRDefault="005A4FAF">
      <w:pPr>
        <w:spacing w:after="0" w:line="252" w:lineRule="auto"/>
        <w:jc w:val="center"/>
        <w:rPr>
          <w:rFonts w:ascii="Times New Roman" w:hAnsi="Times New Roman" w:cs="Times New Roman" w:hint="eastAsia"/>
          <w:sz w:val="20"/>
          <w:szCs w:val="20"/>
          <w:lang w:eastAsia="zh-CN"/>
        </w:rPr>
      </w:pPr>
    </w:p>
    <w:p w:rsidR="004C2356" w:rsidRPr="005A4FAF" w:rsidRDefault="004C2356">
      <w:pPr>
        <w:spacing w:after="0" w:line="252" w:lineRule="auto"/>
        <w:jc w:val="center"/>
        <w:rPr>
          <w:rFonts w:ascii="Times New Roman" w:hAnsi="Times New Roman" w:cs="Times New Roman"/>
          <w:sz w:val="20"/>
          <w:szCs w:val="20"/>
        </w:rPr>
      </w:pPr>
    </w:p>
    <w:p w:rsidR="004C2356" w:rsidRPr="005A4FAF" w:rsidRDefault="004C2356">
      <w:pPr>
        <w:spacing w:after="0" w:line="252" w:lineRule="auto"/>
        <w:jc w:val="center"/>
        <w:rPr>
          <w:rFonts w:ascii="Times New Roman" w:hAnsi="Times New Roman" w:cs="Times New Roman"/>
          <w:sz w:val="20"/>
          <w:szCs w:val="20"/>
        </w:rPr>
      </w:pPr>
    </w:p>
    <w:p w:rsidR="004C2356" w:rsidRPr="005A4FAF" w:rsidRDefault="004C2356">
      <w:pPr>
        <w:spacing w:after="0" w:line="252" w:lineRule="auto"/>
        <w:jc w:val="center"/>
        <w:rPr>
          <w:rFonts w:ascii="Times New Roman" w:hAnsi="Times New Roman" w:cs="Times New Roman"/>
          <w:sz w:val="20"/>
          <w:szCs w:val="20"/>
        </w:rPr>
      </w:pPr>
      <w:r w:rsidRPr="005A4FAF">
        <w:rPr>
          <w:sz w:val="20"/>
          <w:szCs w:val="20"/>
        </w:rPr>
        <w:pict>
          <v:group id="_x0000_s1026" style="position:absolute;left:0;text-align:left;margin-left:34.8pt;margin-top:-17.35pt;width:132.3pt;height:111.4pt;z-index:251657728" coordorigin="7600,4810" coordsize="2040,2380203">
            <v:shapetype id="_x0000_t202" coordsize="21600,21600" o:spt="202" path="m,l,21600r21600,l21600,xe">
              <v:stroke joinstyle="miter"/>
              <v:path gradientshapeok="t" o:connecttype="rect"/>
            </v:shapetype>
            <v:shape id="_x0000_s1027" type="#_x0000_t202" style="position:absolute;left:7950;top:4810;width:1320;height:430">
              <v:textbox>
                <w:txbxContent>
                  <w:p w:rsidR="004C2356" w:rsidRDefault="00E202E9">
                    <w:pPr>
                      <w:jc w:val="center"/>
                      <w:rPr>
                        <w:rFonts w:ascii="Times New Roman" w:hAnsi="Times New Roman" w:cs="Times New Roman"/>
                        <w:sz w:val="20"/>
                        <w:szCs w:val="20"/>
                      </w:rPr>
                    </w:pPr>
                    <w:r>
                      <w:rPr>
                        <w:rFonts w:ascii="Times New Roman" w:hAnsi="Times New Roman" w:cs="Times New Roman"/>
                        <w:sz w:val="20"/>
                        <w:szCs w:val="20"/>
                      </w:rPr>
                      <w:t>Log File</w:t>
                    </w:r>
                  </w:p>
                </w:txbxContent>
              </v:textbox>
            </v:shape>
            <v:shape id="_x0000_s1028" type="#_x0000_t202" style="position:absolute;left:7810;top:5460;width:1580;height:430">
              <v:textbox>
                <w:txbxContent>
                  <w:p w:rsidR="004C2356" w:rsidRDefault="00E202E9">
                    <w:pPr>
                      <w:jc w:val="center"/>
                      <w:rPr>
                        <w:rFonts w:ascii="Times New Roman" w:hAnsi="Times New Roman" w:cs="Times New Roman"/>
                        <w:sz w:val="20"/>
                        <w:szCs w:val="20"/>
                      </w:rPr>
                    </w:pPr>
                    <w:r>
                      <w:rPr>
                        <w:rFonts w:ascii="Times New Roman" w:hAnsi="Times New Roman" w:cs="Times New Roman"/>
                        <w:sz w:val="20"/>
                        <w:szCs w:val="20"/>
                      </w:rPr>
                      <w:t>Preprocessing</w:t>
                    </w:r>
                  </w:p>
                </w:txbxContent>
              </v:textbox>
            </v:shape>
            <v:shape id="_x0000_s1029" type="#_x0000_t202" style="position:absolute;left:7600;top:6100;width:1970;height:430">
              <v:textbox>
                <w:txbxContent>
                  <w:p w:rsidR="004C2356" w:rsidRDefault="00E202E9">
                    <w:pPr>
                      <w:jc w:val="center"/>
                      <w:rPr>
                        <w:rFonts w:ascii="Times New Roman" w:hAnsi="Times New Roman" w:cs="Times New Roman"/>
                        <w:sz w:val="20"/>
                        <w:szCs w:val="20"/>
                      </w:rPr>
                    </w:pPr>
                    <w:r>
                      <w:rPr>
                        <w:rFonts w:ascii="Times New Roman" w:hAnsi="Times New Roman" w:cs="Times New Roman"/>
                        <w:sz w:val="20"/>
                        <w:szCs w:val="20"/>
                      </w:rPr>
                      <w:t>Pattern Discovery</w:t>
                    </w:r>
                  </w:p>
                </w:txbxContent>
              </v:textbox>
            </v:shape>
            <v:shape id="_x0000_s1030" type="#_x0000_t202" style="position:absolute;left:7670;top:6760;width:1970;height:430">
              <v:textbox>
                <w:txbxContent>
                  <w:p w:rsidR="004C2356" w:rsidRDefault="00E202E9">
                    <w:pPr>
                      <w:jc w:val="center"/>
                      <w:rPr>
                        <w:rFonts w:ascii="Times New Roman" w:hAnsi="Times New Roman" w:cs="Times New Roman"/>
                        <w:sz w:val="20"/>
                        <w:szCs w:val="20"/>
                      </w:rPr>
                    </w:pPr>
                    <w:r>
                      <w:rPr>
                        <w:rFonts w:ascii="Times New Roman" w:hAnsi="Times New Roman" w:cs="Times New Roman"/>
                        <w:sz w:val="20"/>
                        <w:szCs w:val="20"/>
                      </w:rPr>
                      <w:t>Pattern Analysis</w:t>
                    </w:r>
                  </w:p>
                </w:txbxContent>
              </v:textbox>
            </v:shape>
            <v:shapetype id="_x0000_t32" coordsize="21600,21600" o:spt="32" o:oned="t" path="m,l21600,21600e" filled="f">
              <v:path arrowok="t" fillok="f" o:connecttype="none"/>
              <o:lock v:ext="edit" shapetype="t"/>
            </v:shapetype>
            <v:shape id="_x0000_s1031" type="#_x0000_t32" style="position:absolute;left:8610;top:5240;width:0;height:220" o:connectortype="straight">
              <v:stroke endarrow="block"/>
            </v:shape>
            <v:shape id="_x0000_s1032" type="#_x0000_t32" style="position:absolute;left:8610;top:5880;width:0;height:220" o:connectortype="straight">
              <v:stroke endarrow="block"/>
            </v:shape>
            <v:shape id="_x0000_s1033" type="#_x0000_t32" style="position:absolute;left:8610;top:6540;width:0;height:220" o:connectortype="straight">
              <v:stroke endarrow="block"/>
            </v:shape>
            <w10:wrap type="square"/>
          </v:group>
        </w:pict>
      </w:r>
    </w:p>
    <w:p w:rsidR="004C2356" w:rsidRPr="005A4FAF" w:rsidRDefault="004C2356">
      <w:pPr>
        <w:spacing w:after="0" w:line="252" w:lineRule="auto"/>
        <w:jc w:val="center"/>
        <w:rPr>
          <w:rFonts w:ascii="Times New Roman" w:hAnsi="Times New Roman" w:cs="Times New Roman"/>
          <w:sz w:val="20"/>
          <w:szCs w:val="20"/>
        </w:rPr>
      </w:pPr>
    </w:p>
    <w:p w:rsidR="004C2356" w:rsidRPr="005A4FAF" w:rsidRDefault="004C2356">
      <w:pPr>
        <w:spacing w:after="0" w:line="252" w:lineRule="auto"/>
        <w:jc w:val="center"/>
        <w:rPr>
          <w:rFonts w:ascii="Times New Roman" w:hAnsi="Times New Roman" w:cs="Times New Roman"/>
          <w:sz w:val="20"/>
          <w:szCs w:val="20"/>
        </w:rPr>
      </w:pPr>
    </w:p>
    <w:p w:rsidR="004C2356" w:rsidRPr="005A4FAF" w:rsidRDefault="004C2356">
      <w:pPr>
        <w:spacing w:after="0" w:line="252" w:lineRule="auto"/>
        <w:jc w:val="center"/>
        <w:rPr>
          <w:rFonts w:ascii="Times New Roman" w:hAnsi="Times New Roman" w:cs="Times New Roman"/>
          <w:sz w:val="20"/>
          <w:szCs w:val="20"/>
        </w:rPr>
      </w:pPr>
    </w:p>
    <w:p w:rsidR="004C2356" w:rsidRPr="005A4FAF" w:rsidRDefault="004C2356">
      <w:pPr>
        <w:widowControl w:val="0"/>
        <w:tabs>
          <w:tab w:val="left" w:pos="3555"/>
        </w:tabs>
        <w:spacing w:after="80" w:line="240" w:lineRule="exact"/>
        <w:jc w:val="center"/>
        <w:rPr>
          <w:rFonts w:ascii="Times New Roman" w:eastAsia="宋体" w:hAnsi="Times New Roman"/>
          <w:kern w:val="2"/>
          <w:sz w:val="20"/>
          <w:szCs w:val="20"/>
        </w:rPr>
      </w:pPr>
    </w:p>
    <w:p w:rsidR="004C2356" w:rsidRPr="005A4FAF" w:rsidRDefault="004C2356">
      <w:pPr>
        <w:widowControl w:val="0"/>
        <w:tabs>
          <w:tab w:val="left" w:pos="3555"/>
        </w:tabs>
        <w:spacing w:after="80" w:line="240" w:lineRule="exact"/>
        <w:jc w:val="center"/>
        <w:rPr>
          <w:rFonts w:ascii="Times New Roman" w:eastAsia="宋体" w:hAnsi="Times New Roman"/>
          <w:kern w:val="2"/>
          <w:sz w:val="20"/>
          <w:szCs w:val="20"/>
        </w:rPr>
      </w:pPr>
    </w:p>
    <w:p w:rsidR="004C2356" w:rsidRPr="005A4FAF" w:rsidRDefault="004C2356">
      <w:pPr>
        <w:widowControl w:val="0"/>
        <w:tabs>
          <w:tab w:val="left" w:pos="3555"/>
        </w:tabs>
        <w:spacing w:after="80" w:line="240" w:lineRule="exact"/>
        <w:jc w:val="center"/>
        <w:rPr>
          <w:rFonts w:ascii="Times New Roman" w:eastAsia="宋体" w:hAnsi="Times New Roman"/>
          <w:kern w:val="2"/>
          <w:sz w:val="20"/>
          <w:szCs w:val="20"/>
        </w:rPr>
      </w:pPr>
    </w:p>
    <w:p w:rsidR="004C2356" w:rsidRPr="005A4FAF" w:rsidRDefault="00E202E9">
      <w:pPr>
        <w:widowControl w:val="0"/>
        <w:tabs>
          <w:tab w:val="left" w:pos="3555"/>
        </w:tabs>
        <w:spacing w:after="80" w:line="240" w:lineRule="exact"/>
        <w:jc w:val="center"/>
        <w:rPr>
          <w:rFonts w:ascii="Times New Roman" w:eastAsia="宋体" w:hAnsi="Times New Roman" w:cs="Times New Roman"/>
          <w:kern w:val="2"/>
          <w:sz w:val="20"/>
          <w:szCs w:val="20"/>
        </w:rPr>
      </w:pPr>
      <w:r w:rsidRPr="005A4FAF">
        <w:rPr>
          <w:rFonts w:ascii="Times New Roman" w:eastAsia="宋体" w:hAnsi="Times New Roman" w:cs="Times New Roman"/>
          <w:kern w:val="2"/>
          <w:sz w:val="20"/>
          <w:szCs w:val="20"/>
        </w:rPr>
        <w:t>Fig 1. Steps in Web Usage Mining</w:t>
      </w:r>
    </w:p>
    <w:p w:rsidR="005A4FAF" w:rsidRPr="005A4FAF" w:rsidRDefault="005A4FAF">
      <w:pPr>
        <w:widowControl w:val="0"/>
        <w:spacing w:after="80" w:line="240" w:lineRule="exact"/>
        <w:ind w:firstLine="220"/>
        <w:jc w:val="both"/>
        <w:rPr>
          <w:rFonts w:ascii="Times New Roman" w:eastAsia="宋体" w:hAnsi="Times New Roman" w:cs="Times New Roman" w:hint="eastAsia"/>
          <w:kern w:val="2"/>
          <w:sz w:val="20"/>
          <w:szCs w:val="20"/>
          <w:lang w:eastAsia="zh-CN"/>
        </w:rPr>
      </w:pPr>
    </w:p>
    <w:p w:rsidR="004C2356" w:rsidRPr="005A4FAF" w:rsidRDefault="00E202E9">
      <w:pPr>
        <w:widowControl w:val="0"/>
        <w:spacing w:after="80" w:line="240" w:lineRule="exact"/>
        <w:ind w:firstLine="220"/>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Preprocessing is an important step because of the complex nature of the Web architecture which</w:t>
      </w:r>
      <w:r w:rsidRPr="005A4FAF">
        <w:rPr>
          <w:rFonts w:ascii="Times New Roman" w:eastAsia="宋体" w:hAnsi="Times New Roman" w:cs="Times New Roman"/>
          <w:kern w:val="2"/>
          <w:sz w:val="20"/>
          <w:szCs w:val="20"/>
          <w:lang w:eastAsia="zh-CN"/>
        </w:rPr>
        <w:t xml:space="preserve"> takes 80% in mining process. The raw data is pretreated to get reliable sessions for efficient mining. It includes the domain dependent tasks of data cleaning, user identification, session identification, and path completion and construction of transactio</w:t>
      </w:r>
      <w:r w:rsidRPr="005A4FAF">
        <w:rPr>
          <w:rFonts w:ascii="Times New Roman" w:eastAsia="宋体" w:hAnsi="Times New Roman" w:cs="Times New Roman"/>
          <w:kern w:val="2"/>
          <w:sz w:val="20"/>
          <w:szCs w:val="20"/>
          <w:lang w:eastAsia="zh-CN"/>
        </w:rPr>
        <w:t>ns. Data cleaning is the task of removing irrelevant records that are not necessary for mining. Data cleaning includes</w:t>
      </w:r>
    </w:p>
    <w:p w:rsidR="004C2356" w:rsidRPr="005A4FAF" w:rsidRDefault="00E202E9">
      <w:pPr>
        <w:pStyle w:val="ListParagraph"/>
        <w:numPr>
          <w:ilvl w:val="0"/>
          <w:numId w:val="3"/>
        </w:numPr>
        <w:spacing w:after="0" w:line="240" w:lineRule="auto"/>
        <w:jc w:val="both"/>
        <w:rPr>
          <w:rFonts w:ascii="Times New Roman" w:hAnsi="Times New Roman" w:cs="Times New Roman"/>
          <w:sz w:val="20"/>
          <w:szCs w:val="20"/>
        </w:rPr>
      </w:pPr>
      <w:r w:rsidRPr="005A4FAF">
        <w:rPr>
          <w:rFonts w:ascii="Times New Roman" w:hAnsi="Times New Roman" w:cs="Times New Roman"/>
          <w:sz w:val="20"/>
          <w:szCs w:val="20"/>
        </w:rPr>
        <w:t>Elimination of Local and Global Noise,</w:t>
      </w:r>
    </w:p>
    <w:p w:rsidR="004C2356" w:rsidRPr="005A4FAF" w:rsidRDefault="00E202E9">
      <w:pPr>
        <w:pStyle w:val="ListParagraph"/>
        <w:numPr>
          <w:ilvl w:val="0"/>
          <w:numId w:val="3"/>
        </w:numPr>
        <w:spacing w:after="0" w:line="240" w:lineRule="auto"/>
        <w:jc w:val="both"/>
        <w:rPr>
          <w:rFonts w:ascii="Times New Roman" w:hAnsi="Times New Roman" w:cs="Times New Roman"/>
          <w:sz w:val="20"/>
          <w:szCs w:val="20"/>
        </w:rPr>
      </w:pPr>
      <w:r w:rsidRPr="005A4FAF">
        <w:rPr>
          <w:rFonts w:ascii="Times New Roman" w:hAnsi="Times New Roman" w:cs="Times New Roman"/>
          <w:sz w:val="20"/>
          <w:szCs w:val="20"/>
        </w:rPr>
        <w:t>Removal of records of graphics, videos and the format information</w:t>
      </w:r>
    </w:p>
    <w:p w:rsidR="004C2356" w:rsidRPr="005A4FAF" w:rsidRDefault="00E202E9">
      <w:pPr>
        <w:pStyle w:val="ListParagraph"/>
        <w:numPr>
          <w:ilvl w:val="0"/>
          <w:numId w:val="3"/>
        </w:numPr>
        <w:spacing w:after="0" w:line="240" w:lineRule="auto"/>
        <w:jc w:val="both"/>
        <w:rPr>
          <w:rFonts w:ascii="Times New Roman" w:hAnsi="Times New Roman" w:cs="Times New Roman"/>
          <w:sz w:val="20"/>
          <w:szCs w:val="20"/>
        </w:rPr>
      </w:pPr>
      <w:r w:rsidRPr="005A4FAF">
        <w:rPr>
          <w:rFonts w:ascii="Times New Roman" w:hAnsi="Times New Roman" w:cs="Times New Roman"/>
          <w:sz w:val="20"/>
          <w:szCs w:val="20"/>
        </w:rPr>
        <w:t xml:space="preserve">Removal of records with the failed HTTP status code </w:t>
      </w:r>
    </w:p>
    <w:p w:rsidR="004C2356" w:rsidRPr="005A4FAF" w:rsidRDefault="00E202E9">
      <w:pPr>
        <w:pStyle w:val="ListParagraph"/>
        <w:numPr>
          <w:ilvl w:val="0"/>
          <w:numId w:val="3"/>
        </w:numPr>
        <w:spacing w:after="0" w:line="240" w:lineRule="auto"/>
        <w:jc w:val="both"/>
        <w:rPr>
          <w:rFonts w:ascii="Times New Roman" w:hAnsi="Times New Roman" w:cs="Times New Roman"/>
          <w:sz w:val="20"/>
          <w:szCs w:val="20"/>
        </w:rPr>
      </w:pPr>
      <w:r w:rsidRPr="005A4FAF">
        <w:rPr>
          <w:rFonts w:ascii="Times New Roman" w:hAnsi="Times New Roman" w:cs="Times New Roman"/>
          <w:sz w:val="20"/>
          <w:szCs w:val="20"/>
        </w:rPr>
        <w:t>Robots cleaning</w:t>
      </w:r>
    </w:p>
    <w:p w:rsidR="004C2356" w:rsidRPr="005A4FAF" w:rsidRDefault="00E202E9">
      <w:pPr>
        <w:widowControl w:val="0"/>
        <w:spacing w:after="80" w:line="240" w:lineRule="exact"/>
        <w:ind w:firstLine="220"/>
        <w:jc w:val="both"/>
        <w:rPr>
          <w:rFonts w:ascii="Times New Roman" w:hAnsi="Times New Roman" w:cs="Times New Roman"/>
          <w:sz w:val="20"/>
          <w:szCs w:val="20"/>
        </w:rPr>
      </w:pPr>
      <w:r w:rsidRPr="005A4FAF">
        <w:rPr>
          <w:rFonts w:ascii="Times New Roman" w:eastAsia="宋体" w:hAnsi="Times New Roman" w:cs="Times New Roman"/>
          <w:kern w:val="2"/>
          <w:sz w:val="20"/>
          <w:szCs w:val="20"/>
          <w:lang w:eastAsia="zh-CN"/>
        </w:rPr>
        <w:t>User identification is the process of associating page references with same IP address with different users. Session identification is breaking of a user’s page references into user sessi</w:t>
      </w:r>
      <w:r w:rsidRPr="005A4FAF">
        <w:rPr>
          <w:rFonts w:ascii="Times New Roman" w:eastAsia="宋体" w:hAnsi="Times New Roman" w:cs="Times New Roman"/>
          <w:kern w:val="2"/>
          <w:sz w:val="20"/>
          <w:szCs w:val="20"/>
          <w:lang w:eastAsia="zh-CN"/>
        </w:rPr>
        <w:t>ons. Path completion is used to fill missing page references in a session. Classifications of transactions are used to know the users interest ad navigational behavior. The second step in web usage mining [14] is knowledge extraction in which data mining a</w:t>
      </w:r>
      <w:r w:rsidRPr="005A4FAF">
        <w:rPr>
          <w:rFonts w:ascii="Times New Roman" w:eastAsia="宋体" w:hAnsi="Times New Roman" w:cs="Times New Roman"/>
          <w:kern w:val="2"/>
          <w:sz w:val="20"/>
          <w:szCs w:val="20"/>
          <w:lang w:eastAsia="zh-CN"/>
        </w:rPr>
        <w:t>lgorithms like association rule mining techniques, clustering, classification etc. are applied in preprocessed data. The third step is pattern analysis in which tools are provided to facilitate the transformation of information into knowledge. Knowledge qu</w:t>
      </w:r>
      <w:r w:rsidRPr="005A4FAF">
        <w:rPr>
          <w:rFonts w:ascii="Times New Roman" w:eastAsia="宋体" w:hAnsi="Times New Roman" w:cs="Times New Roman"/>
          <w:kern w:val="2"/>
          <w:sz w:val="20"/>
          <w:szCs w:val="20"/>
          <w:lang w:eastAsia="zh-CN"/>
        </w:rPr>
        <w:t>ery mechanism such as SQL is the most common method of pattern analysis. This paper focuses on path completion process which is used to append lost pages and construction of transactions in preprocessing stage. In this study a referrer-based method is prop</w:t>
      </w:r>
      <w:r w:rsidRPr="005A4FAF">
        <w:rPr>
          <w:rFonts w:ascii="Times New Roman" w:eastAsia="宋体" w:hAnsi="Times New Roman" w:cs="Times New Roman"/>
          <w:kern w:val="2"/>
          <w:sz w:val="20"/>
          <w:szCs w:val="20"/>
          <w:lang w:eastAsia="zh-CN"/>
        </w:rPr>
        <w:t>osed to efficiently construct the reliable transactions in data preprocessing.</w:t>
      </w:r>
      <w:r w:rsidRPr="005A4FAF">
        <w:rPr>
          <w:rFonts w:ascii="Times New Roman" w:hAnsi="Times New Roman" w:cs="Times New Roman"/>
          <w:sz w:val="20"/>
          <w:szCs w:val="20"/>
        </w:rPr>
        <w:t xml:space="preserve"> </w:t>
      </w:r>
    </w:p>
    <w:p w:rsidR="004C2356" w:rsidRPr="005A4FAF" w:rsidRDefault="00E202E9">
      <w:pPr>
        <w:pStyle w:val="BodyText"/>
        <w:numPr>
          <w:ilvl w:val="0"/>
          <w:numId w:val="2"/>
        </w:numPr>
        <w:tabs>
          <w:tab w:val="left" w:pos="180"/>
        </w:tabs>
        <w:spacing w:beforeLines="0" w:after="80"/>
        <w:ind w:left="0" w:firstLine="0"/>
        <w:jc w:val="left"/>
        <w:rPr>
          <w:b/>
          <w:bCs/>
        </w:rPr>
      </w:pPr>
      <w:r w:rsidRPr="005A4FAF">
        <w:rPr>
          <w:b/>
          <w:bCs/>
        </w:rPr>
        <w:t>Related Works</w:t>
      </w:r>
    </w:p>
    <w:p w:rsidR="004C2356" w:rsidRPr="005A4FAF" w:rsidRDefault="00E202E9">
      <w:pPr>
        <w:widowControl w:val="0"/>
        <w:spacing w:after="80" w:line="240" w:lineRule="exact"/>
        <w:ind w:firstLine="220"/>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 xml:space="preserve">   The discovery of the users' navigational patterns </w:t>
      </w:r>
      <w:r w:rsidRPr="005A4FAF">
        <w:rPr>
          <w:rFonts w:ascii="Times New Roman" w:eastAsia="宋体" w:hAnsi="Times New Roman" w:cs="Times New Roman"/>
          <w:kern w:val="2"/>
          <w:sz w:val="20"/>
          <w:szCs w:val="20"/>
          <w:lang w:eastAsia="zh-CN"/>
        </w:rPr>
        <w:lastRenderedPageBreak/>
        <w:t>using SOM is proposed by [14]. In [7] presented a Web usage mining technique based on fuzzy clustering in Ide</w:t>
      </w:r>
      <w:r w:rsidRPr="005A4FAF">
        <w:rPr>
          <w:rFonts w:ascii="Times New Roman" w:eastAsia="宋体" w:hAnsi="Times New Roman" w:cs="Times New Roman"/>
          <w:kern w:val="2"/>
          <w:sz w:val="20"/>
          <w:szCs w:val="20"/>
          <w:lang w:eastAsia="zh-CN"/>
        </w:rPr>
        <w:t>ntifying Target Group. In [13] suggests a complete idea for the pattern discovery of Web usage mining. In [18] given a Web Usage Mining technique based on the sequences of clicking patterns in a grid computing environment. The author discovers the usage of</w:t>
      </w:r>
      <w:r w:rsidRPr="005A4FAF">
        <w:rPr>
          <w:rFonts w:ascii="Times New Roman" w:eastAsia="宋体" w:hAnsi="Times New Roman" w:cs="Times New Roman"/>
          <w:kern w:val="2"/>
          <w:sz w:val="20"/>
          <w:szCs w:val="20"/>
          <w:lang w:eastAsia="zh-CN"/>
        </w:rPr>
        <w:t xml:space="preserve"> MSCP in a distributed grid computing surroundings and expresses its effectiveness by empirical cases. In [4] proposed the usage of incremental fuzzy clustering to Web Usage Mining. Rough set based feature selection for web usage mining is proposed by [1].</w:t>
      </w:r>
      <w:r w:rsidRPr="005A4FAF">
        <w:rPr>
          <w:rFonts w:ascii="Times New Roman" w:eastAsia="宋体" w:hAnsi="Times New Roman" w:cs="Times New Roman"/>
          <w:kern w:val="2"/>
          <w:sz w:val="20"/>
          <w:szCs w:val="20"/>
          <w:lang w:eastAsia="zh-CN"/>
        </w:rPr>
        <w:t xml:space="preserve"> In [10] put forth a web usage mining technique based on LCS algorithm for online predicting recommendation systems. For providing the online prediction effectively, in [20] provides a architecture for online recommendation for predicting in Web Usage Mini</w:t>
      </w:r>
      <w:r w:rsidRPr="005A4FAF">
        <w:rPr>
          <w:rFonts w:ascii="Times New Roman" w:eastAsia="宋体" w:hAnsi="Times New Roman" w:cs="Times New Roman"/>
          <w:kern w:val="2"/>
          <w:sz w:val="20"/>
          <w:szCs w:val="20"/>
          <w:lang w:eastAsia="zh-CN"/>
        </w:rPr>
        <w:t>ng System.</w:t>
      </w:r>
    </w:p>
    <w:p w:rsidR="004C2356" w:rsidRPr="005A4FAF" w:rsidRDefault="00E202E9">
      <w:pPr>
        <w:widowControl w:val="0"/>
        <w:spacing w:after="80" w:line="240" w:lineRule="exact"/>
        <w:ind w:firstLine="220"/>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In [23] given an intelligent algorithm of data pre-processing in Web usage mining. in [17] provides a whole framework and findings in mining Web usage navigation from Web log files of a genuine Web site which has every challenging characteristic</w:t>
      </w:r>
      <w:r w:rsidRPr="005A4FAF">
        <w:rPr>
          <w:rFonts w:ascii="Times New Roman" w:eastAsia="宋体" w:hAnsi="Times New Roman" w:cs="Times New Roman"/>
          <w:kern w:val="2"/>
          <w:sz w:val="20"/>
          <w:szCs w:val="20"/>
          <w:lang w:eastAsia="zh-CN"/>
        </w:rPr>
        <w:t xml:space="preserve">s of real-life Web usage mining, together with evolving user profiles and external data describing an ontology of the Web content. In [9] proposed the temporal Web usage mining of Web users on single educational Web site with the help of the adapted </w:t>
      </w:r>
      <w:proofErr w:type="spellStart"/>
      <w:r w:rsidRPr="005A4FAF">
        <w:rPr>
          <w:rFonts w:ascii="Times New Roman" w:eastAsia="宋体" w:hAnsi="Times New Roman" w:cs="Times New Roman"/>
          <w:kern w:val="2"/>
          <w:sz w:val="20"/>
          <w:szCs w:val="20"/>
          <w:lang w:eastAsia="zh-CN"/>
        </w:rPr>
        <w:t>Kohone</w:t>
      </w:r>
      <w:r w:rsidRPr="005A4FAF">
        <w:rPr>
          <w:rFonts w:ascii="Times New Roman" w:eastAsia="宋体" w:hAnsi="Times New Roman" w:cs="Times New Roman"/>
          <w:kern w:val="2"/>
          <w:sz w:val="20"/>
          <w:szCs w:val="20"/>
          <w:lang w:eastAsia="zh-CN"/>
        </w:rPr>
        <w:t>n</w:t>
      </w:r>
      <w:proofErr w:type="spellEnd"/>
      <w:r w:rsidRPr="005A4FAF">
        <w:rPr>
          <w:rFonts w:ascii="Times New Roman" w:eastAsia="宋体" w:hAnsi="Times New Roman" w:cs="Times New Roman"/>
          <w:kern w:val="2"/>
          <w:sz w:val="20"/>
          <w:szCs w:val="20"/>
          <w:lang w:eastAsia="zh-CN"/>
        </w:rPr>
        <w:t xml:space="preserve"> SOM based on rough set properties. A development of data preprocessing technique for Web usage mining and the information’s of algorithm for path completion are provided by [22].[2] Proposed a Web usage mining (WUM) system, called SUGGEST which continuou</w:t>
      </w:r>
      <w:r w:rsidRPr="005A4FAF">
        <w:rPr>
          <w:rFonts w:ascii="Times New Roman" w:eastAsia="宋体" w:hAnsi="Times New Roman" w:cs="Times New Roman"/>
          <w:kern w:val="2"/>
          <w:sz w:val="20"/>
          <w:szCs w:val="20"/>
          <w:lang w:eastAsia="zh-CN"/>
        </w:rPr>
        <w:t>sly creates the suggested connections to Web pages of probable importance for a user. In [5] put forth a Web Usage Mining technique based on clustering of browsing characteristics.</w:t>
      </w:r>
    </w:p>
    <w:p w:rsidR="004C2356" w:rsidRPr="005A4FAF" w:rsidRDefault="00E202E9">
      <w:pPr>
        <w:pStyle w:val="BodyText"/>
        <w:numPr>
          <w:ilvl w:val="0"/>
          <w:numId w:val="2"/>
        </w:numPr>
        <w:tabs>
          <w:tab w:val="left" w:pos="180"/>
        </w:tabs>
        <w:spacing w:beforeLines="0" w:after="80"/>
        <w:ind w:left="0" w:firstLine="0"/>
        <w:jc w:val="left"/>
        <w:rPr>
          <w:b/>
          <w:bCs/>
        </w:rPr>
      </w:pPr>
      <w:r w:rsidRPr="005A4FAF">
        <w:rPr>
          <w:b/>
          <w:bCs/>
        </w:rPr>
        <w:t>Methodology</w:t>
      </w:r>
    </w:p>
    <w:p w:rsidR="004C2356" w:rsidRPr="005A4FAF" w:rsidRDefault="00E202E9">
      <w:pPr>
        <w:widowControl w:val="0"/>
        <w:spacing w:after="80" w:line="240" w:lineRule="exact"/>
        <w:ind w:firstLine="220"/>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Web log data preprocessing is a complex process and takes 80% o</w:t>
      </w:r>
      <w:r w:rsidRPr="005A4FAF">
        <w:rPr>
          <w:rFonts w:ascii="Times New Roman" w:eastAsia="宋体" w:hAnsi="Times New Roman" w:cs="Times New Roman"/>
          <w:kern w:val="2"/>
          <w:sz w:val="20"/>
          <w:szCs w:val="20"/>
          <w:lang w:eastAsia="zh-CN"/>
        </w:rPr>
        <w:t xml:space="preserve">f total mining process. Log data is pretreated to get reliable data. The aim of data preprocessing is to select essential features clean data by removing irrelevant records and finally transform raw data into sessions. </w:t>
      </w:r>
    </w:p>
    <w:p w:rsidR="004C2356" w:rsidRPr="005A4FAF" w:rsidRDefault="004C2356" w:rsidP="005A4FAF">
      <w:pPr>
        <w:pStyle w:val="ListParagraph"/>
        <w:autoSpaceDE w:val="0"/>
        <w:autoSpaceDN w:val="0"/>
        <w:adjustRightInd w:val="0"/>
        <w:spacing w:after="0" w:line="240" w:lineRule="auto"/>
        <w:ind w:left="360"/>
        <w:jc w:val="both"/>
        <w:rPr>
          <w:rFonts w:ascii="Times New Roman" w:hAnsi="Times New Roman" w:cs="Times New Roman"/>
          <w:i/>
          <w:iCs/>
          <w:vanish/>
          <w:sz w:val="20"/>
          <w:szCs w:val="20"/>
        </w:rPr>
      </w:pPr>
    </w:p>
    <w:p w:rsidR="004C2356" w:rsidRPr="005A4FAF" w:rsidRDefault="004C2356" w:rsidP="005A4FAF">
      <w:pPr>
        <w:autoSpaceDE w:val="0"/>
        <w:autoSpaceDN w:val="0"/>
        <w:adjustRightInd w:val="0"/>
        <w:spacing w:after="0" w:line="240" w:lineRule="auto"/>
        <w:jc w:val="both"/>
        <w:rPr>
          <w:rFonts w:ascii="Times New Roman" w:hAnsi="Times New Roman" w:cs="Times New Roman" w:hint="eastAsia"/>
          <w:i/>
          <w:iCs/>
          <w:vanish/>
          <w:sz w:val="20"/>
          <w:szCs w:val="20"/>
          <w:lang w:eastAsia="zh-CN"/>
        </w:rPr>
      </w:pPr>
    </w:p>
    <w:p w:rsidR="004C2356" w:rsidRPr="005A4FAF" w:rsidRDefault="00E202E9">
      <w:pPr>
        <w:pStyle w:val="ListParagraph"/>
        <w:numPr>
          <w:ilvl w:val="1"/>
          <w:numId w:val="4"/>
        </w:numPr>
        <w:autoSpaceDE w:val="0"/>
        <w:autoSpaceDN w:val="0"/>
        <w:adjustRightInd w:val="0"/>
        <w:spacing w:after="80" w:line="240" w:lineRule="exact"/>
        <w:ind w:left="0" w:firstLine="0"/>
        <w:jc w:val="both"/>
        <w:rPr>
          <w:rFonts w:ascii="Times New Roman" w:hAnsi="Times New Roman" w:cs="Times New Roman"/>
          <w:i/>
          <w:iCs/>
          <w:sz w:val="20"/>
          <w:szCs w:val="20"/>
        </w:rPr>
      </w:pPr>
      <w:r w:rsidRPr="005A4FAF">
        <w:rPr>
          <w:rFonts w:ascii="Times New Roman" w:hAnsi="Times New Roman" w:cs="Times New Roman"/>
          <w:i/>
          <w:iCs/>
          <w:sz w:val="20"/>
          <w:szCs w:val="20"/>
        </w:rPr>
        <w:t>Data Cleaning</w:t>
      </w:r>
    </w:p>
    <w:p w:rsidR="004C2356" w:rsidRPr="005A4FAF" w:rsidRDefault="00E202E9">
      <w:pPr>
        <w:widowControl w:val="0"/>
        <w:spacing w:after="80" w:line="240" w:lineRule="exact"/>
        <w:ind w:firstLine="220"/>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The process of data</w:t>
      </w:r>
      <w:r w:rsidRPr="005A4FAF">
        <w:rPr>
          <w:rFonts w:ascii="Times New Roman" w:eastAsia="宋体" w:hAnsi="Times New Roman" w:cs="Times New Roman"/>
          <w:kern w:val="2"/>
          <w:sz w:val="20"/>
          <w:szCs w:val="20"/>
          <w:lang w:eastAsia="zh-CN"/>
        </w:rPr>
        <w:t xml:space="preserve"> cleaning is removal of outliers or irrelevant data. Analyzing the huge amounts of records in server logs is a cumbersome activity. So initial cleaning is necessary. If a user requests a specific page from server entries like gif, JPEG, etc., </w:t>
      </w:r>
      <w:r w:rsidRPr="005A4FAF">
        <w:rPr>
          <w:rFonts w:ascii="Times New Roman" w:eastAsia="宋体" w:hAnsi="Times New Roman" w:cs="Times New Roman"/>
          <w:kern w:val="2"/>
          <w:sz w:val="20"/>
          <w:szCs w:val="20"/>
          <w:lang w:eastAsia="zh-CN"/>
        </w:rPr>
        <w:lastRenderedPageBreak/>
        <w:t>are also down</w:t>
      </w:r>
      <w:r w:rsidRPr="005A4FAF">
        <w:rPr>
          <w:rFonts w:ascii="Times New Roman" w:eastAsia="宋体" w:hAnsi="Times New Roman" w:cs="Times New Roman"/>
          <w:kern w:val="2"/>
          <w:sz w:val="20"/>
          <w:szCs w:val="20"/>
          <w:lang w:eastAsia="zh-CN"/>
        </w:rPr>
        <w:t xml:space="preserve">loaded which are not useful for further analysis are eliminated. The records with failed status code are also eliminated from logs. Automated programs like web robots, spiders and crawlers are also to be removed from log files. Thus removal process in the </w:t>
      </w:r>
      <w:r w:rsidRPr="005A4FAF">
        <w:rPr>
          <w:rFonts w:ascii="Times New Roman" w:eastAsia="宋体" w:hAnsi="Times New Roman" w:cs="Times New Roman"/>
          <w:kern w:val="2"/>
          <w:sz w:val="20"/>
          <w:szCs w:val="20"/>
          <w:lang w:eastAsia="zh-CN"/>
        </w:rPr>
        <w:t>experiment includes</w:t>
      </w:r>
    </w:p>
    <w:p w:rsidR="004C2356" w:rsidRPr="005A4FAF" w:rsidRDefault="00E202E9">
      <w:pPr>
        <w:pStyle w:val="ListParagraph"/>
        <w:numPr>
          <w:ilvl w:val="2"/>
          <w:numId w:val="4"/>
        </w:numPr>
        <w:autoSpaceDE w:val="0"/>
        <w:autoSpaceDN w:val="0"/>
        <w:adjustRightInd w:val="0"/>
        <w:spacing w:after="80" w:line="240" w:lineRule="exact"/>
        <w:ind w:left="0" w:firstLine="0"/>
        <w:jc w:val="both"/>
        <w:rPr>
          <w:rFonts w:ascii="Times New Roman" w:hAnsi="Times New Roman" w:cs="Times New Roman"/>
          <w:i/>
          <w:iCs/>
          <w:sz w:val="20"/>
          <w:szCs w:val="20"/>
        </w:rPr>
      </w:pPr>
      <w:r w:rsidRPr="005A4FAF">
        <w:rPr>
          <w:rFonts w:ascii="Times New Roman" w:hAnsi="Times New Roman" w:cs="Times New Roman"/>
          <w:i/>
          <w:iCs/>
          <w:sz w:val="20"/>
          <w:szCs w:val="20"/>
        </w:rPr>
        <w:t>Elimination of Local and Global Noise</w:t>
      </w:r>
    </w:p>
    <w:p w:rsidR="004C2356" w:rsidRPr="005A4FAF" w:rsidRDefault="00E202E9">
      <w:pPr>
        <w:widowControl w:val="0"/>
        <w:spacing w:after="80" w:line="240" w:lineRule="exact"/>
        <w:ind w:firstLine="220"/>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Web noise can be normally categorized into two groups depending on their granularities:</w:t>
      </w:r>
    </w:p>
    <w:p w:rsidR="004C2356" w:rsidRPr="005A4FAF" w:rsidRDefault="00E202E9">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 xml:space="preserve">Global Noise: It corresponds to the unnecessary objects with huge granularities, which are no smaller than individual pages. This noise includes mirror sites, duplicated Web pages and previous versioned Web pages, etc. </w:t>
      </w:r>
    </w:p>
    <w:p w:rsidR="004C2356" w:rsidRPr="005A4FAF" w:rsidRDefault="00E202E9">
      <w:pPr>
        <w:widowControl w:val="0"/>
        <w:spacing w:after="80" w:line="240" w:lineRule="exact"/>
        <w:ind w:firstLine="220"/>
        <w:jc w:val="both"/>
        <w:rPr>
          <w:rFonts w:ascii="Times New Roman" w:eastAsia="宋体" w:hAnsi="Times New Roman"/>
          <w:kern w:val="2"/>
          <w:sz w:val="20"/>
          <w:szCs w:val="20"/>
          <w:lang w:eastAsia="zh-CN"/>
        </w:rPr>
      </w:pPr>
      <w:r w:rsidRPr="005A4FAF">
        <w:rPr>
          <w:rFonts w:ascii="Times New Roman" w:eastAsia="宋体" w:hAnsi="Times New Roman" w:cs="Times New Roman"/>
          <w:kern w:val="2"/>
          <w:sz w:val="20"/>
          <w:szCs w:val="20"/>
          <w:lang w:eastAsia="zh-CN"/>
        </w:rPr>
        <w:t>Local (Intra-Page) Noise: It corresp</w:t>
      </w:r>
      <w:r w:rsidRPr="005A4FAF">
        <w:rPr>
          <w:rFonts w:ascii="Times New Roman" w:eastAsia="宋体" w:hAnsi="Times New Roman" w:cs="Times New Roman"/>
          <w:kern w:val="2"/>
          <w:sz w:val="20"/>
          <w:szCs w:val="20"/>
          <w:lang w:eastAsia="zh-CN"/>
        </w:rPr>
        <w:t>onds to the irrelevant items inside a Web page. Local noise is typically incoherent with the major content of the page. This noise includes banner ads, navigational guides, decoration pictures, etc. These noises have to remove for better results.</w:t>
      </w:r>
    </w:p>
    <w:p w:rsidR="004C2356" w:rsidRPr="005A4FAF" w:rsidRDefault="00E202E9">
      <w:pPr>
        <w:pStyle w:val="ListParagraph"/>
        <w:numPr>
          <w:ilvl w:val="2"/>
          <w:numId w:val="4"/>
        </w:numPr>
        <w:autoSpaceDE w:val="0"/>
        <w:autoSpaceDN w:val="0"/>
        <w:adjustRightInd w:val="0"/>
        <w:spacing w:after="80" w:line="240" w:lineRule="exact"/>
        <w:ind w:left="0" w:firstLine="0"/>
        <w:jc w:val="both"/>
        <w:rPr>
          <w:rFonts w:ascii="Times New Roman" w:hAnsi="Times New Roman" w:cs="Times New Roman"/>
          <w:i/>
          <w:iCs/>
          <w:sz w:val="20"/>
          <w:szCs w:val="20"/>
        </w:rPr>
      </w:pPr>
      <w:r w:rsidRPr="005A4FAF">
        <w:rPr>
          <w:rFonts w:ascii="Times New Roman" w:hAnsi="Times New Roman" w:cs="Times New Roman"/>
          <w:i/>
          <w:iCs/>
          <w:sz w:val="20"/>
          <w:szCs w:val="20"/>
        </w:rPr>
        <w:t>The recor</w:t>
      </w:r>
      <w:r w:rsidRPr="005A4FAF">
        <w:rPr>
          <w:rFonts w:ascii="Times New Roman" w:hAnsi="Times New Roman" w:cs="Times New Roman"/>
          <w:i/>
          <w:iCs/>
          <w:sz w:val="20"/>
          <w:szCs w:val="20"/>
        </w:rPr>
        <w:t>ds of graphics, videos and the format information</w:t>
      </w:r>
    </w:p>
    <w:p w:rsidR="004C2356" w:rsidRPr="005A4FAF" w:rsidRDefault="00E202E9">
      <w:pPr>
        <w:spacing w:after="80" w:line="240" w:lineRule="exact"/>
        <w:ind w:firstLine="220"/>
        <w:jc w:val="both"/>
        <w:rPr>
          <w:rFonts w:ascii="Times New Roman" w:hAnsi="Times New Roman" w:cs="Times New Roman"/>
          <w:sz w:val="20"/>
          <w:szCs w:val="20"/>
        </w:rPr>
      </w:pPr>
      <w:r w:rsidRPr="005A4FAF">
        <w:rPr>
          <w:rFonts w:ascii="Times New Roman" w:eastAsia="宋体" w:hAnsi="Times New Roman" w:cs="Times New Roman"/>
          <w:kern w:val="2"/>
          <w:sz w:val="20"/>
          <w:szCs w:val="20"/>
          <w:lang w:eastAsia="zh-CN"/>
        </w:rPr>
        <w:t>The records have filename extension of GIF, JPEG, CSS, and so on, which can be found in the URI field of the every record, can be removed. This extension files are not actually the user interested web page,</w:t>
      </w:r>
      <w:r w:rsidRPr="005A4FAF">
        <w:rPr>
          <w:rFonts w:ascii="Times New Roman" w:eastAsia="宋体" w:hAnsi="Times New Roman" w:cs="Times New Roman"/>
          <w:kern w:val="2"/>
          <w:sz w:val="20"/>
          <w:szCs w:val="20"/>
          <w:lang w:eastAsia="zh-CN"/>
        </w:rPr>
        <w:t xml:space="preserve"> rather it is just the documents embedded in the web page. So it is not necessary to include in identifying the user interested web pages. This cleaning process helps in discarding unnecessary evaluation and also helps in fast identification of user intere</w:t>
      </w:r>
      <w:r w:rsidRPr="005A4FAF">
        <w:rPr>
          <w:rFonts w:ascii="Times New Roman" w:eastAsia="宋体" w:hAnsi="Times New Roman" w:cs="Times New Roman"/>
          <w:kern w:val="2"/>
          <w:sz w:val="20"/>
          <w:szCs w:val="20"/>
          <w:lang w:eastAsia="zh-CN"/>
        </w:rPr>
        <w:t>sted patterns</w:t>
      </w:r>
      <w:r w:rsidRPr="005A4FAF">
        <w:rPr>
          <w:rFonts w:ascii="Times New Roman" w:hAnsi="Times New Roman" w:cs="Times New Roman"/>
          <w:sz w:val="20"/>
          <w:szCs w:val="20"/>
        </w:rPr>
        <w:t>.</w:t>
      </w:r>
    </w:p>
    <w:p w:rsidR="004C2356" w:rsidRPr="005A4FAF" w:rsidRDefault="00E202E9">
      <w:pPr>
        <w:pStyle w:val="ListParagraph"/>
        <w:numPr>
          <w:ilvl w:val="2"/>
          <w:numId w:val="4"/>
        </w:numPr>
        <w:autoSpaceDE w:val="0"/>
        <w:autoSpaceDN w:val="0"/>
        <w:adjustRightInd w:val="0"/>
        <w:spacing w:after="80" w:line="240" w:lineRule="exact"/>
        <w:ind w:left="0" w:firstLine="0"/>
        <w:jc w:val="both"/>
        <w:rPr>
          <w:rFonts w:ascii="Times New Roman" w:hAnsi="Times New Roman" w:cs="Times New Roman"/>
          <w:i/>
          <w:iCs/>
          <w:sz w:val="20"/>
          <w:szCs w:val="20"/>
        </w:rPr>
      </w:pPr>
      <w:r w:rsidRPr="005A4FAF">
        <w:rPr>
          <w:rFonts w:ascii="Times New Roman" w:hAnsi="Times New Roman" w:cs="Times New Roman"/>
          <w:i/>
          <w:iCs/>
          <w:sz w:val="20"/>
          <w:szCs w:val="20"/>
        </w:rPr>
        <w:t xml:space="preserve">The records with the failed HTTP status code </w:t>
      </w:r>
    </w:p>
    <w:p w:rsidR="004C2356" w:rsidRPr="005A4FAF" w:rsidRDefault="00E202E9">
      <w:pPr>
        <w:spacing w:after="80" w:line="240" w:lineRule="exact"/>
        <w:ind w:firstLine="220"/>
        <w:jc w:val="both"/>
        <w:rPr>
          <w:rFonts w:ascii="Times New Roman" w:hAnsi="Times New Roman" w:cs="Times New Roman"/>
          <w:sz w:val="20"/>
          <w:szCs w:val="20"/>
        </w:rPr>
      </w:pPr>
      <w:r w:rsidRPr="005A4FAF">
        <w:rPr>
          <w:rFonts w:ascii="Times New Roman" w:eastAsia="宋体" w:hAnsi="Times New Roman" w:cs="Times New Roman"/>
          <w:kern w:val="2"/>
          <w:sz w:val="20"/>
          <w:szCs w:val="20"/>
          <w:lang w:eastAsia="zh-CN"/>
        </w:rPr>
        <w:t xml:space="preserve">The HTTP status code is then considered in the next process for cleaning. By examining the status field of every record in the web access log, the records with status codes over 299 or under 200 </w:t>
      </w:r>
      <w:r w:rsidRPr="005A4FAF">
        <w:rPr>
          <w:rFonts w:ascii="Times New Roman" w:eastAsia="宋体" w:hAnsi="Times New Roman" w:cs="Times New Roman"/>
          <w:kern w:val="2"/>
          <w:sz w:val="20"/>
          <w:szCs w:val="20"/>
          <w:lang w:eastAsia="zh-CN"/>
        </w:rPr>
        <w:t>are removed. This cleaning process will further reduce the evaluation time for determining the used interested patterns</w:t>
      </w:r>
      <w:r w:rsidRPr="005A4FAF">
        <w:rPr>
          <w:rFonts w:ascii="Times New Roman" w:hAnsi="Times New Roman" w:cs="Times New Roman"/>
          <w:sz w:val="20"/>
          <w:szCs w:val="20"/>
        </w:rPr>
        <w:t>.</w:t>
      </w:r>
    </w:p>
    <w:p w:rsidR="004C2356" w:rsidRPr="005A4FAF" w:rsidRDefault="00E202E9">
      <w:pPr>
        <w:pStyle w:val="ListParagraph"/>
        <w:numPr>
          <w:ilvl w:val="2"/>
          <w:numId w:val="4"/>
        </w:numPr>
        <w:autoSpaceDE w:val="0"/>
        <w:autoSpaceDN w:val="0"/>
        <w:adjustRightInd w:val="0"/>
        <w:spacing w:after="80" w:line="240" w:lineRule="exact"/>
        <w:ind w:left="0" w:firstLine="0"/>
        <w:jc w:val="both"/>
        <w:rPr>
          <w:rFonts w:ascii="Times New Roman" w:hAnsi="Times New Roman" w:cs="Times New Roman"/>
          <w:i/>
          <w:iCs/>
          <w:sz w:val="20"/>
          <w:szCs w:val="20"/>
        </w:rPr>
      </w:pPr>
      <w:r w:rsidRPr="005A4FAF">
        <w:rPr>
          <w:rFonts w:ascii="Times New Roman" w:hAnsi="Times New Roman" w:cs="Times New Roman"/>
          <w:i/>
          <w:iCs/>
          <w:sz w:val="20"/>
          <w:szCs w:val="20"/>
        </w:rPr>
        <w:t>Method field</w:t>
      </w:r>
    </w:p>
    <w:p w:rsidR="004C2356" w:rsidRPr="005A4FAF" w:rsidRDefault="00E202E9">
      <w:pPr>
        <w:spacing w:after="80" w:line="240" w:lineRule="exact"/>
        <w:ind w:firstLine="220"/>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It should be pointed out that different from most other researches, records having value of POST or HEAD in Method field a</w:t>
      </w:r>
      <w:r w:rsidRPr="005A4FAF">
        <w:rPr>
          <w:rFonts w:ascii="Times New Roman" w:eastAsia="宋体" w:hAnsi="Times New Roman" w:cs="Times New Roman"/>
          <w:kern w:val="2"/>
          <w:sz w:val="20"/>
          <w:szCs w:val="20"/>
          <w:lang w:eastAsia="zh-CN"/>
        </w:rPr>
        <w:t>re reserved in present study for acquiring more accurate referrer information.</w:t>
      </w:r>
    </w:p>
    <w:p w:rsidR="004C2356" w:rsidRPr="005A4FAF" w:rsidRDefault="00E202E9">
      <w:pPr>
        <w:pStyle w:val="ListParagraph"/>
        <w:numPr>
          <w:ilvl w:val="2"/>
          <w:numId w:val="4"/>
        </w:numPr>
        <w:autoSpaceDE w:val="0"/>
        <w:autoSpaceDN w:val="0"/>
        <w:adjustRightInd w:val="0"/>
        <w:spacing w:after="80" w:line="240" w:lineRule="exact"/>
        <w:ind w:left="0" w:firstLine="0"/>
        <w:jc w:val="both"/>
        <w:rPr>
          <w:rFonts w:ascii="Times New Roman" w:hAnsi="Times New Roman" w:cs="Times New Roman"/>
          <w:i/>
          <w:iCs/>
          <w:sz w:val="20"/>
          <w:szCs w:val="20"/>
        </w:rPr>
      </w:pPr>
      <w:r w:rsidRPr="005A4FAF">
        <w:rPr>
          <w:rFonts w:ascii="Times New Roman" w:hAnsi="Times New Roman" w:cs="Times New Roman"/>
          <w:i/>
          <w:iCs/>
          <w:sz w:val="20"/>
          <w:szCs w:val="20"/>
        </w:rPr>
        <w:t xml:space="preserve">Robots Cleaning </w:t>
      </w:r>
    </w:p>
    <w:p w:rsidR="004C2356" w:rsidRPr="005A4FAF" w:rsidRDefault="00E202E9">
      <w:pPr>
        <w:spacing w:after="80" w:line="240" w:lineRule="exact"/>
        <w:ind w:firstLine="220"/>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 xml:space="preserve">Web robot (WR) (also called spider or </w:t>
      </w:r>
      <w:proofErr w:type="spellStart"/>
      <w:r w:rsidRPr="005A4FAF">
        <w:rPr>
          <w:rFonts w:ascii="Times New Roman" w:eastAsia="宋体" w:hAnsi="Times New Roman" w:cs="Times New Roman"/>
          <w:kern w:val="2"/>
          <w:sz w:val="20"/>
          <w:szCs w:val="20"/>
          <w:lang w:eastAsia="zh-CN"/>
        </w:rPr>
        <w:t>bot</w:t>
      </w:r>
      <w:proofErr w:type="spellEnd"/>
      <w:r w:rsidRPr="005A4FAF">
        <w:rPr>
          <w:rFonts w:ascii="Times New Roman" w:eastAsia="宋体" w:hAnsi="Times New Roman" w:cs="Times New Roman"/>
          <w:kern w:val="2"/>
          <w:sz w:val="20"/>
          <w:szCs w:val="20"/>
          <w:lang w:eastAsia="zh-CN"/>
        </w:rPr>
        <w:t>) is a software tool that periodically scans a web site to extract its content. Web robots automatically follow all the</w:t>
      </w:r>
      <w:r w:rsidRPr="005A4FAF">
        <w:rPr>
          <w:rFonts w:ascii="Times New Roman" w:eastAsia="宋体" w:hAnsi="Times New Roman" w:cs="Times New Roman"/>
          <w:kern w:val="2"/>
          <w:sz w:val="20"/>
          <w:szCs w:val="20"/>
          <w:lang w:eastAsia="zh-CN"/>
        </w:rPr>
        <w:t xml:space="preserve"> hyperlinks from a web page. Search engines, </w:t>
      </w:r>
      <w:r w:rsidRPr="005A4FAF">
        <w:rPr>
          <w:rFonts w:ascii="Times New Roman" w:eastAsia="宋体" w:hAnsi="Times New Roman" w:cs="Times New Roman"/>
          <w:kern w:val="2"/>
          <w:sz w:val="20"/>
          <w:szCs w:val="20"/>
          <w:lang w:eastAsia="zh-CN"/>
        </w:rPr>
        <w:lastRenderedPageBreak/>
        <w:t xml:space="preserve">such as Google, periodically use </w:t>
      </w:r>
      <w:proofErr w:type="spellStart"/>
      <w:r w:rsidRPr="005A4FAF">
        <w:rPr>
          <w:rFonts w:ascii="Times New Roman" w:eastAsia="宋体" w:hAnsi="Times New Roman" w:cs="Times New Roman"/>
          <w:kern w:val="2"/>
          <w:sz w:val="20"/>
          <w:szCs w:val="20"/>
          <w:lang w:eastAsia="zh-CN"/>
        </w:rPr>
        <w:t>WRs</w:t>
      </w:r>
      <w:proofErr w:type="spellEnd"/>
      <w:r w:rsidRPr="005A4FAF">
        <w:rPr>
          <w:rFonts w:ascii="Times New Roman" w:eastAsia="宋体" w:hAnsi="Times New Roman" w:cs="Times New Roman"/>
          <w:kern w:val="2"/>
          <w:sz w:val="20"/>
          <w:szCs w:val="20"/>
          <w:lang w:eastAsia="zh-CN"/>
        </w:rPr>
        <w:t xml:space="preserve"> to gather all the pages from a web site in order to update their search indexes. The number of requests from one WR may be equal to the number of the web site's </w:t>
      </w:r>
      <w:proofErr w:type="spellStart"/>
      <w:r w:rsidRPr="005A4FAF">
        <w:rPr>
          <w:rFonts w:ascii="Times New Roman" w:eastAsia="宋体" w:hAnsi="Times New Roman" w:cs="Times New Roman"/>
          <w:kern w:val="2"/>
          <w:sz w:val="20"/>
          <w:szCs w:val="20"/>
          <w:lang w:eastAsia="zh-CN"/>
        </w:rPr>
        <w:t>URIs</w:t>
      </w:r>
      <w:proofErr w:type="spellEnd"/>
      <w:r w:rsidRPr="005A4FAF">
        <w:rPr>
          <w:rFonts w:ascii="Times New Roman" w:eastAsia="宋体" w:hAnsi="Times New Roman" w:cs="Times New Roman"/>
          <w:kern w:val="2"/>
          <w:sz w:val="20"/>
          <w:szCs w:val="20"/>
          <w:lang w:eastAsia="zh-CN"/>
        </w:rPr>
        <w:t xml:space="preserve">. If the </w:t>
      </w:r>
      <w:r w:rsidRPr="005A4FAF">
        <w:rPr>
          <w:rFonts w:ascii="Times New Roman" w:eastAsia="宋体" w:hAnsi="Times New Roman" w:cs="Times New Roman"/>
          <w:kern w:val="2"/>
          <w:sz w:val="20"/>
          <w:szCs w:val="20"/>
          <w:lang w:eastAsia="zh-CN"/>
        </w:rPr>
        <w:t xml:space="preserve">web site does not attract many visitors, the number of requests coming from all the </w:t>
      </w:r>
      <w:proofErr w:type="spellStart"/>
      <w:r w:rsidRPr="005A4FAF">
        <w:rPr>
          <w:rFonts w:ascii="Times New Roman" w:eastAsia="宋体" w:hAnsi="Times New Roman" w:cs="Times New Roman"/>
          <w:kern w:val="2"/>
          <w:sz w:val="20"/>
          <w:szCs w:val="20"/>
          <w:lang w:eastAsia="zh-CN"/>
        </w:rPr>
        <w:t>WRs</w:t>
      </w:r>
      <w:proofErr w:type="spellEnd"/>
      <w:r w:rsidRPr="005A4FAF">
        <w:rPr>
          <w:rFonts w:ascii="Times New Roman" w:eastAsia="宋体" w:hAnsi="Times New Roman" w:cs="Times New Roman"/>
          <w:kern w:val="2"/>
          <w:sz w:val="20"/>
          <w:szCs w:val="20"/>
          <w:lang w:eastAsia="zh-CN"/>
        </w:rPr>
        <w:t xml:space="preserve"> that have visited the site might exceed that of human-generated requests. </w:t>
      </w:r>
    </w:p>
    <w:p w:rsidR="004C2356" w:rsidRPr="005A4FAF" w:rsidRDefault="00E202E9">
      <w:pPr>
        <w:spacing w:after="80" w:line="240" w:lineRule="exact"/>
        <w:ind w:firstLine="220"/>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Eliminating WR-generated log entries not only simplifies the mining task that will follow, bu</w:t>
      </w:r>
      <w:r w:rsidRPr="005A4FAF">
        <w:rPr>
          <w:rFonts w:ascii="Times New Roman" w:eastAsia="宋体" w:hAnsi="Times New Roman" w:cs="Times New Roman"/>
          <w:kern w:val="2"/>
          <w:sz w:val="20"/>
          <w:szCs w:val="20"/>
          <w:lang w:eastAsia="zh-CN"/>
        </w:rPr>
        <w:t>t it also removes uninteresting sessions from the log file. Usually, a WR has a breadth (or depth) first search strategy and follows all the links from a web page. Therefore, a WR will generate a huge number of requests on a web site. Moreover, the request</w:t>
      </w:r>
      <w:r w:rsidRPr="005A4FAF">
        <w:rPr>
          <w:rFonts w:ascii="Times New Roman" w:eastAsia="宋体" w:hAnsi="Times New Roman" w:cs="Times New Roman"/>
          <w:kern w:val="2"/>
          <w:sz w:val="20"/>
          <w:szCs w:val="20"/>
          <w:lang w:eastAsia="zh-CN"/>
        </w:rPr>
        <w:t>s of a WR are out of the analysis scope, as the analyst is interested in discovering knowledge about users' behavior.</w:t>
      </w:r>
    </w:p>
    <w:p w:rsidR="004C2356" w:rsidRPr="005A4FAF" w:rsidRDefault="00E202E9">
      <w:pPr>
        <w:spacing w:after="80" w:line="240" w:lineRule="exact"/>
        <w:ind w:firstLine="220"/>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Most of the Web robots identify themselves by using the user agent field from the log file. Several databases referencing the known robots</w:t>
      </w:r>
      <w:r w:rsidRPr="005A4FAF">
        <w:rPr>
          <w:rFonts w:ascii="Times New Roman" w:eastAsia="宋体" w:hAnsi="Times New Roman" w:cs="Times New Roman"/>
          <w:kern w:val="2"/>
          <w:sz w:val="20"/>
          <w:szCs w:val="20"/>
          <w:lang w:eastAsia="zh-CN"/>
        </w:rPr>
        <w:t xml:space="preserve"> are maintained [Kos, ABC]. However, these databases are not exhaustive as each day new </w:t>
      </w:r>
      <w:proofErr w:type="spellStart"/>
      <w:r w:rsidRPr="005A4FAF">
        <w:rPr>
          <w:rFonts w:ascii="Times New Roman" w:eastAsia="宋体" w:hAnsi="Times New Roman" w:cs="Times New Roman"/>
          <w:kern w:val="2"/>
          <w:sz w:val="20"/>
          <w:szCs w:val="20"/>
          <w:lang w:eastAsia="zh-CN"/>
        </w:rPr>
        <w:t>WRs</w:t>
      </w:r>
      <w:proofErr w:type="spellEnd"/>
      <w:r w:rsidRPr="005A4FAF">
        <w:rPr>
          <w:rFonts w:ascii="Times New Roman" w:eastAsia="宋体" w:hAnsi="Times New Roman" w:cs="Times New Roman"/>
          <w:kern w:val="2"/>
          <w:sz w:val="20"/>
          <w:szCs w:val="20"/>
          <w:lang w:eastAsia="zh-CN"/>
        </w:rPr>
        <w:t xml:space="preserve"> appear or are being renamed, making the WR identification task more difficult. </w:t>
      </w:r>
    </w:p>
    <w:p w:rsidR="004C2356" w:rsidRPr="005A4FAF" w:rsidRDefault="00E202E9">
      <w:pPr>
        <w:spacing w:after="80" w:line="240" w:lineRule="exact"/>
        <w:ind w:firstLine="220"/>
        <w:jc w:val="both"/>
        <w:rPr>
          <w:rFonts w:ascii="Times New Roman" w:hAnsi="Times New Roman" w:cs="Times New Roman"/>
          <w:sz w:val="20"/>
          <w:szCs w:val="20"/>
        </w:rPr>
      </w:pPr>
      <w:r w:rsidRPr="005A4FAF">
        <w:rPr>
          <w:rFonts w:ascii="Times New Roman" w:eastAsia="宋体" w:hAnsi="Times New Roman" w:cs="Times New Roman"/>
          <w:kern w:val="2"/>
          <w:sz w:val="20"/>
          <w:szCs w:val="20"/>
          <w:lang w:eastAsia="zh-CN"/>
        </w:rPr>
        <w:t xml:space="preserve">To identify web robots’ requests, the data cleaning module implements two different </w:t>
      </w:r>
      <w:r w:rsidRPr="005A4FAF">
        <w:rPr>
          <w:rFonts w:ascii="Times New Roman" w:eastAsia="宋体" w:hAnsi="Times New Roman" w:cs="Times New Roman"/>
          <w:kern w:val="2"/>
          <w:sz w:val="20"/>
          <w:szCs w:val="20"/>
          <w:lang w:eastAsia="zh-CN"/>
        </w:rPr>
        <w:t>techniques</w:t>
      </w:r>
      <w:r w:rsidRPr="005A4FAF">
        <w:rPr>
          <w:rFonts w:ascii="Times New Roman" w:hAnsi="Times New Roman" w:cs="Times New Roman"/>
          <w:sz w:val="20"/>
          <w:szCs w:val="20"/>
        </w:rPr>
        <w:t xml:space="preserve">. </w:t>
      </w:r>
    </w:p>
    <w:p w:rsidR="004C2356" w:rsidRPr="005A4FAF" w:rsidRDefault="00E202E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5A4FAF">
        <w:rPr>
          <w:rFonts w:ascii="Times New Roman" w:hAnsi="Times New Roman" w:cs="Times New Roman"/>
          <w:sz w:val="20"/>
          <w:szCs w:val="20"/>
        </w:rPr>
        <w:t xml:space="preserve">In the first technique, all records containing the name “robots.txt” in the requested resource name (URL) are identified and straightly removed. </w:t>
      </w:r>
    </w:p>
    <w:p w:rsidR="004C2356" w:rsidRPr="005A4FAF" w:rsidRDefault="00E202E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5A4FAF">
        <w:rPr>
          <w:rFonts w:ascii="Times New Roman" w:hAnsi="Times New Roman" w:cs="Times New Roman"/>
          <w:sz w:val="20"/>
          <w:szCs w:val="20"/>
        </w:rPr>
        <w:t>The next technique is based on the fact that the crawlers retrieve pages in an automatic and exha</w:t>
      </w:r>
      <w:r w:rsidRPr="005A4FAF">
        <w:rPr>
          <w:rFonts w:ascii="Times New Roman" w:hAnsi="Times New Roman" w:cs="Times New Roman"/>
          <w:sz w:val="20"/>
          <w:szCs w:val="20"/>
        </w:rPr>
        <w:t>ustive manner, so they are distinguished by a very high browsing speed. Therefore, for each different IP address, the browsing speed is calculated and all requests with this value more than a threshold are regarded as made by robots and are consequently re</w:t>
      </w:r>
      <w:r w:rsidRPr="005A4FAF">
        <w:rPr>
          <w:rFonts w:ascii="Times New Roman" w:hAnsi="Times New Roman" w:cs="Times New Roman"/>
          <w:sz w:val="20"/>
          <w:szCs w:val="20"/>
        </w:rPr>
        <w:t>moved. The value of the threshold is set up by analyzing the browser behavior arising from the considered log files.</w:t>
      </w:r>
    </w:p>
    <w:p w:rsidR="004C2356" w:rsidRPr="005A4FAF" w:rsidRDefault="00E202E9">
      <w:pPr>
        <w:spacing w:after="80" w:line="240" w:lineRule="exact"/>
        <w:ind w:firstLine="220"/>
        <w:jc w:val="both"/>
        <w:rPr>
          <w:rFonts w:ascii="Times New Roman" w:hAnsi="Times New Roman" w:cs="Times New Roman"/>
          <w:i/>
          <w:iCs/>
          <w:sz w:val="20"/>
          <w:szCs w:val="20"/>
        </w:rPr>
      </w:pPr>
      <w:r w:rsidRPr="005A4FAF">
        <w:rPr>
          <w:rFonts w:ascii="Times New Roman" w:eastAsia="宋体" w:hAnsi="Times New Roman" w:cs="Times New Roman"/>
          <w:kern w:val="2"/>
          <w:sz w:val="20"/>
          <w:szCs w:val="20"/>
          <w:lang w:eastAsia="zh-CN"/>
        </w:rPr>
        <w:t>This helps in accurate detection of user interested patterns by providing only the relevant web logs. Only the patterns that are much inter</w:t>
      </w:r>
      <w:r w:rsidRPr="005A4FAF">
        <w:rPr>
          <w:rFonts w:ascii="Times New Roman" w:eastAsia="宋体" w:hAnsi="Times New Roman" w:cs="Times New Roman"/>
          <w:kern w:val="2"/>
          <w:sz w:val="20"/>
          <w:szCs w:val="20"/>
          <w:lang w:eastAsia="zh-CN"/>
        </w:rPr>
        <w:t>ested by the user will be resulted in the final phase of identification if this cleaning process is performed before start identifying the user interested patterns</w:t>
      </w:r>
      <w:r w:rsidRPr="005A4FAF">
        <w:rPr>
          <w:rFonts w:ascii="Times New Roman" w:hAnsi="Times New Roman" w:cs="Times New Roman"/>
          <w:i/>
          <w:iCs/>
          <w:sz w:val="20"/>
          <w:szCs w:val="20"/>
        </w:rPr>
        <w:t xml:space="preserve">. </w:t>
      </w:r>
    </w:p>
    <w:p w:rsidR="004C2356" w:rsidRPr="005A4FAF" w:rsidRDefault="00E202E9">
      <w:pPr>
        <w:pStyle w:val="ListParagraph"/>
        <w:numPr>
          <w:ilvl w:val="1"/>
          <w:numId w:val="4"/>
        </w:numPr>
        <w:autoSpaceDE w:val="0"/>
        <w:autoSpaceDN w:val="0"/>
        <w:adjustRightInd w:val="0"/>
        <w:spacing w:after="80" w:line="240" w:lineRule="exact"/>
        <w:ind w:left="0" w:firstLine="0"/>
        <w:jc w:val="both"/>
        <w:rPr>
          <w:rFonts w:ascii="Times New Roman" w:hAnsi="Times New Roman" w:cs="Times New Roman"/>
          <w:i/>
          <w:iCs/>
          <w:sz w:val="20"/>
          <w:szCs w:val="20"/>
        </w:rPr>
      </w:pPr>
      <w:r w:rsidRPr="005A4FAF">
        <w:rPr>
          <w:rFonts w:ascii="Times New Roman" w:hAnsi="Times New Roman" w:cs="Times New Roman"/>
          <w:i/>
          <w:iCs/>
          <w:sz w:val="20"/>
          <w:szCs w:val="20"/>
        </w:rPr>
        <w:t>The Fuzzy Clustering Algorithm</w:t>
      </w:r>
    </w:p>
    <w:p w:rsidR="004C2356" w:rsidRPr="005A4FAF" w:rsidRDefault="00E202E9">
      <w:pPr>
        <w:spacing w:after="80" w:line="240" w:lineRule="exact"/>
        <w:ind w:firstLine="330"/>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 xml:space="preserve">The basic theory about Fuzzy Clustering analysis based on Fuzzy Equivalent Relation is that Fuzzy </w:t>
      </w:r>
      <w:r w:rsidRPr="005A4FAF">
        <w:rPr>
          <w:rFonts w:ascii="Times New Roman" w:eastAsia="宋体" w:hAnsi="Times New Roman" w:cs="Times New Roman"/>
          <w:kern w:val="2"/>
          <w:sz w:val="20"/>
          <w:szCs w:val="20"/>
          <w:lang w:eastAsia="zh-CN"/>
        </w:rPr>
        <w:lastRenderedPageBreak/>
        <w:t>Corresponding R(fuzzy relation) is a subset of U×U (universe of fuzzy set), when we are using λ-threshold, the subset of U×U will be just an ordinary equivale</w:t>
      </w:r>
      <w:r w:rsidRPr="005A4FAF">
        <w:rPr>
          <w:rFonts w:ascii="Times New Roman" w:eastAsia="宋体" w:hAnsi="Times New Roman" w:cs="Times New Roman"/>
          <w:kern w:val="2"/>
          <w:sz w:val="20"/>
          <w:szCs w:val="20"/>
          <w:lang w:eastAsia="zh-CN"/>
        </w:rPr>
        <w:t xml:space="preserve">nt relation and the objects in the U will be classified. When λ is reduced from 1 to 0, gradually the classification will merge forming a dynamic clustering </w:t>
      </w:r>
      <w:proofErr w:type="spellStart"/>
      <w:r w:rsidRPr="005A4FAF">
        <w:rPr>
          <w:rFonts w:ascii="Times New Roman" w:eastAsia="宋体" w:hAnsi="Times New Roman" w:cs="Times New Roman"/>
          <w:kern w:val="2"/>
          <w:sz w:val="20"/>
          <w:szCs w:val="20"/>
          <w:lang w:eastAsia="zh-CN"/>
        </w:rPr>
        <w:t>dendritic</w:t>
      </w:r>
      <w:proofErr w:type="spellEnd"/>
      <w:r w:rsidRPr="005A4FAF">
        <w:rPr>
          <w:rFonts w:ascii="Times New Roman" w:eastAsia="宋体" w:hAnsi="Times New Roman" w:cs="Times New Roman"/>
          <w:kern w:val="2"/>
          <w:sz w:val="20"/>
          <w:szCs w:val="20"/>
          <w:lang w:eastAsia="zh-CN"/>
        </w:rPr>
        <w:t xml:space="preserve"> diagram consequently. Thus, the establishment of fuzzy relation R is a key step of fuzzy </w:t>
      </w:r>
      <w:r w:rsidRPr="005A4FAF">
        <w:rPr>
          <w:rFonts w:ascii="Times New Roman" w:eastAsia="宋体" w:hAnsi="Times New Roman" w:cs="Times New Roman"/>
          <w:kern w:val="2"/>
          <w:sz w:val="20"/>
          <w:szCs w:val="20"/>
          <w:lang w:eastAsia="zh-CN"/>
        </w:rPr>
        <w:t xml:space="preserve">analysis method. </w:t>
      </w:r>
    </w:p>
    <w:p w:rsidR="004C2356" w:rsidRPr="005A4FAF" w:rsidRDefault="00E202E9">
      <w:pPr>
        <w:spacing w:after="80" w:line="240" w:lineRule="exact"/>
        <w:ind w:firstLine="330"/>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Fuzzy Clustering is an iterative algorithm. The aim of Fuzzy Cluster is to find cluster centers (centroid) that minimize a dissimilarity function. This algorithm works by assigning membership to each data point corresponding to each clust</w:t>
      </w:r>
      <w:r w:rsidRPr="005A4FAF">
        <w:rPr>
          <w:rFonts w:ascii="Times New Roman" w:eastAsia="宋体" w:hAnsi="Times New Roman" w:cs="Times New Roman"/>
          <w:kern w:val="2"/>
          <w:sz w:val="20"/>
          <w:szCs w:val="20"/>
          <w:lang w:eastAsia="zh-CN"/>
        </w:rPr>
        <w:t>er center on the basis of distance between the cluster center and the data point [3].</w:t>
      </w:r>
    </w:p>
    <w:p w:rsidR="004C2356" w:rsidRPr="005A4FAF" w:rsidRDefault="00E202E9">
      <w:pPr>
        <w:pStyle w:val="ListParagraph"/>
        <w:numPr>
          <w:ilvl w:val="2"/>
          <w:numId w:val="4"/>
        </w:numPr>
        <w:autoSpaceDE w:val="0"/>
        <w:autoSpaceDN w:val="0"/>
        <w:adjustRightInd w:val="0"/>
        <w:spacing w:after="80" w:line="240" w:lineRule="exact"/>
        <w:ind w:left="0" w:firstLine="0"/>
        <w:jc w:val="both"/>
        <w:rPr>
          <w:rFonts w:ascii="Times New Roman" w:hAnsi="Times New Roman" w:cs="Times New Roman"/>
          <w:i/>
          <w:iCs/>
          <w:sz w:val="20"/>
          <w:szCs w:val="20"/>
        </w:rPr>
      </w:pPr>
      <w:r w:rsidRPr="005A4FAF">
        <w:rPr>
          <w:rFonts w:ascii="Times New Roman" w:hAnsi="Times New Roman" w:cs="Times New Roman"/>
          <w:i/>
          <w:iCs/>
          <w:sz w:val="20"/>
          <w:szCs w:val="20"/>
        </w:rPr>
        <w:t>The session identification</w:t>
      </w:r>
    </w:p>
    <w:p w:rsidR="004C2356" w:rsidRPr="005A4FAF" w:rsidRDefault="00E202E9">
      <w:pPr>
        <w:autoSpaceDE w:val="0"/>
        <w:autoSpaceDN w:val="0"/>
        <w:adjustRightInd w:val="0"/>
        <w:spacing w:after="80" w:line="240" w:lineRule="exact"/>
        <w:ind w:firstLine="330"/>
        <w:jc w:val="both"/>
        <w:rPr>
          <w:rFonts w:ascii="Times New Roman" w:hAnsi="Times New Roman" w:cs="Times New Roman"/>
          <w:sz w:val="20"/>
          <w:szCs w:val="20"/>
        </w:rPr>
      </w:pPr>
      <w:r w:rsidRPr="005A4FAF">
        <w:rPr>
          <w:rFonts w:ascii="Times New Roman" w:eastAsia="宋体" w:hAnsi="Times New Roman" w:cs="Times New Roman"/>
          <w:kern w:val="2"/>
          <w:sz w:val="20"/>
          <w:szCs w:val="20"/>
          <w:lang w:eastAsia="zh-CN"/>
        </w:rPr>
        <w:lastRenderedPageBreak/>
        <w:t>User session identification is the process of analyzing usage data in order to extract useful information concerning user navigational behavior</w:t>
      </w:r>
      <w:r w:rsidRPr="005A4FAF">
        <w:rPr>
          <w:rFonts w:ascii="Times New Roman" w:eastAsia="宋体" w:hAnsi="Times New Roman" w:cs="Times New Roman"/>
          <w:kern w:val="2"/>
          <w:sz w:val="20"/>
          <w:szCs w:val="20"/>
          <w:lang w:eastAsia="zh-CN"/>
        </w:rPr>
        <w:t xml:space="preserve"> by structuring the requests contained into the Web log files. Access log files of a Web site consist in text files where the server stores all the accesses made by the users in chronological order. According to the Common Log Format, each log entry includ</w:t>
      </w:r>
      <w:r w:rsidRPr="005A4FAF">
        <w:rPr>
          <w:rFonts w:ascii="Times New Roman" w:eastAsia="宋体" w:hAnsi="Times New Roman" w:cs="Times New Roman"/>
          <w:kern w:val="2"/>
          <w:sz w:val="20"/>
          <w:szCs w:val="20"/>
          <w:lang w:eastAsia="zh-CN"/>
        </w:rPr>
        <w:t>es: the user’s IP address, the request’s date and time, the request method, the URL of the accessed page, the data transmission protocol, the return code indicating the status of the request, the size of the visited page in terms of number of bytes transmi</w:t>
      </w:r>
      <w:r w:rsidRPr="005A4FAF">
        <w:rPr>
          <w:rFonts w:ascii="Times New Roman" w:eastAsia="宋体" w:hAnsi="Times New Roman" w:cs="Times New Roman"/>
          <w:kern w:val="2"/>
          <w:sz w:val="20"/>
          <w:szCs w:val="20"/>
          <w:lang w:eastAsia="zh-CN"/>
        </w:rPr>
        <w:t>tted. Based on such information, we can determine the user sessions, i.e. the sequence of URLs that each user has accessed during his/her visit</w:t>
      </w:r>
      <w:r w:rsidRPr="005A4FAF">
        <w:rPr>
          <w:rFonts w:ascii="Times New Roman" w:hAnsi="Times New Roman" w:cs="Times New Roman"/>
          <w:sz w:val="20"/>
          <w:szCs w:val="20"/>
        </w:rPr>
        <w:t>.</w:t>
      </w:r>
    </w:p>
    <w:p w:rsidR="005A4FAF" w:rsidRPr="005A4FAF" w:rsidRDefault="005A4FAF">
      <w:pPr>
        <w:spacing w:after="80" w:line="240" w:lineRule="auto"/>
        <w:jc w:val="center"/>
        <w:rPr>
          <w:rFonts w:ascii="Times New Roman" w:eastAsia="宋体" w:hAnsi="Times New Roman" w:cs="Times New Roman"/>
          <w:kern w:val="2"/>
          <w:sz w:val="20"/>
          <w:szCs w:val="20"/>
          <w:lang w:eastAsia="zh-CN"/>
        </w:rPr>
        <w:sectPr w:rsidR="005A4FAF" w:rsidRPr="005A4FAF">
          <w:type w:val="continuous"/>
          <w:pgSz w:w="12240" w:h="15840"/>
          <w:pgMar w:top="1440" w:right="1440" w:bottom="1440" w:left="1440" w:header="720" w:footer="720" w:gutter="0"/>
          <w:cols w:num="2" w:space="720"/>
          <w:docGrid w:linePitch="360"/>
        </w:sectPr>
      </w:pPr>
    </w:p>
    <w:p w:rsidR="005A4FAF" w:rsidRPr="005A4FAF" w:rsidRDefault="005A4FAF">
      <w:pPr>
        <w:spacing w:after="80" w:line="240" w:lineRule="auto"/>
        <w:jc w:val="center"/>
        <w:rPr>
          <w:rFonts w:ascii="Times New Roman" w:eastAsia="宋体" w:hAnsi="Times New Roman" w:cs="Times New Roman" w:hint="eastAsia"/>
          <w:kern w:val="2"/>
          <w:sz w:val="20"/>
          <w:szCs w:val="20"/>
          <w:lang w:eastAsia="zh-CN"/>
        </w:rPr>
      </w:pPr>
    </w:p>
    <w:p w:rsidR="004C2356" w:rsidRPr="005A4FAF" w:rsidRDefault="00E202E9">
      <w:pPr>
        <w:spacing w:after="80" w:line="240" w:lineRule="auto"/>
        <w:jc w:val="center"/>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Table 1: Format of Web Access Log.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4075"/>
        <w:gridCol w:w="6509"/>
      </w:tblGrid>
      <w:tr w:rsidR="004C2356" w:rsidRPr="005A4FAF" w:rsidTr="005A4FAF">
        <w:trPr>
          <w:cantSplit/>
          <w:jc w:val="center"/>
        </w:trPr>
        <w:tc>
          <w:tcPr>
            <w:tcW w:w="1925" w:type="pct"/>
            <w:vAlign w:val="center"/>
          </w:tcPr>
          <w:p w:rsidR="004C2356" w:rsidRPr="005A4FAF" w:rsidRDefault="00E202E9" w:rsidP="005A4FAF">
            <w:pPr>
              <w:widowControl w:val="0"/>
              <w:spacing w:after="80" w:line="240" w:lineRule="exact"/>
              <w:jc w:val="center"/>
              <w:rPr>
                <w:rFonts w:ascii="Times New Roman" w:eastAsia="宋体" w:hAnsi="Times New Roman" w:cs="Times New Roman"/>
                <w:b/>
                <w:bCs/>
                <w:kern w:val="2"/>
                <w:sz w:val="20"/>
                <w:szCs w:val="20"/>
                <w:lang w:eastAsia="zh-CN"/>
              </w:rPr>
            </w:pPr>
            <w:r w:rsidRPr="005A4FAF">
              <w:rPr>
                <w:rFonts w:ascii="Times New Roman" w:eastAsia="宋体" w:hAnsi="Times New Roman" w:cs="Times New Roman"/>
                <w:b/>
                <w:bCs/>
                <w:kern w:val="2"/>
                <w:sz w:val="20"/>
                <w:szCs w:val="20"/>
                <w:lang w:eastAsia="zh-CN"/>
              </w:rPr>
              <w:t>Field</w:t>
            </w:r>
          </w:p>
        </w:tc>
        <w:tc>
          <w:tcPr>
            <w:tcW w:w="3075" w:type="pct"/>
            <w:vAlign w:val="center"/>
          </w:tcPr>
          <w:p w:rsidR="004C2356" w:rsidRPr="005A4FAF" w:rsidRDefault="00E202E9" w:rsidP="005A4FAF">
            <w:pPr>
              <w:widowControl w:val="0"/>
              <w:spacing w:after="80" w:line="240" w:lineRule="exact"/>
              <w:jc w:val="center"/>
              <w:rPr>
                <w:rFonts w:ascii="Times New Roman" w:eastAsia="宋体" w:hAnsi="Times New Roman" w:cs="Times New Roman"/>
                <w:b/>
                <w:bCs/>
                <w:kern w:val="2"/>
                <w:sz w:val="20"/>
                <w:szCs w:val="20"/>
                <w:lang w:eastAsia="zh-CN"/>
              </w:rPr>
            </w:pPr>
            <w:r w:rsidRPr="005A4FAF">
              <w:rPr>
                <w:rFonts w:ascii="Times New Roman" w:eastAsia="宋体" w:hAnsi="Times New Roman" w:cs="Times New Roman"/>
                <w:b/>
                <w:bCs/>
                <w:kern w:val="2"/>
                <w:sz w:val="20"/>
                <w:szCs w:val="20"/>
                <w:lang w:eastAsia="zh-CN"/>
              </w:rPr>
              <w:t>Meaning</w:t>
            </w:r>
          </w:p>
        </w:tc>
      </w:tr>
      <w:tr w:rsidR="004C2356" w:rsidRPr="005A4FAF" w:rsidTr="005A4FAF">
        <w:trPr>
          <w:cantSplit/>
          <w:jc w:val="center"/>
        </w:trPr>
        <w:tc>
          <w:tcPr>
            <w:tcW w:w="192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219.144.222.253</w:t>
            </w:r>
          </w:p>
        </w:tc>
        <w:tc>
          <w:tcPr>
            <w:tcW w:w="307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User’s IP address (UIP)</w:t>
            </w:r>
          </w:p>
        </w:tc>
      </w:tr>
      <w:tr w:rsidR="004C2356" w:rsidRPr="005A4FAF" w:rsidTr="005A4FAF">
        <w:trPr>
          <w:cantSplit/>
          <w:jc w:val="center"/>
        </w:trPr>
        <w:tc>
          <w:tcPr>
            <w:tcW w:w="192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[16/Aug/2004:15:36:11+0800]</w:t>
            </w:r>
          </w:p>
        </w:tc>
        <w:tc>
          <w:tcPr>
            <w:tcW w:w="307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The date and time of the request</w:t>
            </w:r>
          </w:p>
        </w:tc>
      </w:tr>
      <w:tr w:rsidR="004C2356" w:rsidRPr="005A4FAF" w:rsidTr="005A4FAF">
        <w:trPr>
          <w:cantSplit/>
          <w:jc w:val="center"/>
        </w:trPr>
        <w:tc>
          <w:tcPr>
            <w:tcW w:w="192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GET</w:t>
            </w:r>
          </w:p>
        </w:tc>
        <w:tc>
          <w:tcPr>
            <w:tcW w:w="307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The method of the request</w:t>
            </w:r>
          </w:p>
        </w:tc>
      </w:tr>
      <w:tr w:rsidR="004C2356" w:rsidRPr="005A4FAF" w:rsidTr="005A4FAF">
        <w:trPr>
          <w:cantSplit/>
          <w:jc w:val="center"/>
        </w:trPr>
        <w:tc>
          <w:tcPr>
            <w:tcW w:w="192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/images/1….r3…</w:t>
            </w:r>
          </w:p>
        </w:tc>
        <w:tc>
          <w:tcPr>
            <w:tcW w:w="307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The URL of the current request (URI)</w:t>
            </w:r>
          </w:p>
        </w:tc>
      </w:tr>
      <w:tr w:rsidR="004C2356" w:rsidRPr="005A4FAF" w:rsidTr="005A4FAF">
        <w:trPr>
          <w:cantSplit/>
          <w:jc w:val="center"/>
        </w:trPr>
        <w:tc>
          <w:tcPr>
            <w:tcW w:w="192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Http/1.1</w:t>
            </w:r>
          </w:p>
        </w:tc>
        <w:tc>
          <w:tcPr>
            <w:tcW w:w="307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The version of the transport protocol (Version)</w:t>
            </w:r>
          </w:p>
        </w:tc>
      </w:tr>
      <w:tr w:rsidR="004C2356" w:rsidRPr="005A4FAF" w:rsidTr="005A4FAF">
        <w:trPr>
          <w:cantSplit/>
          <w:jc w:val="center"/>
        </w:trPr>
        <w:tc>
          <w:tcPr>
            <w:tcW w:w="192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200</w:t>
            </w:r>
          </w:p>
        </w:tc>
        <w:tc>
          <w:tcPr>
            <w:tcW w:w="307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 xml:space="preserve">The HTTP status code returned to the client </w:t>
            </w:r>
            <w:r w:rsidRPr="005A4FAF">
              <w:rPr>
                <w:rFonts w:ascii="Times New Roman" w:eastAsia="宋体" w:hAnsi="Times New Roman" w:cs="Times New Roman"/>
                <w:kern w:val="2"/>
                <w:sz w:val="20"/>
                <w:szCs w:val="20"/>
                <w:lang w:eastAsia="zh-CN"/>
              </w:rPr>
              <w:t>(Byte)</w:t>
            </w:r>
          </w:p>
        </w:tc>
      </w:tr>
      <w:tr w:rsidR="004C2356" w:rsidRPr="005A4FAF" w:rsidTr="005A4FAF">
        <w:trPr>
          <w:cantSplit/>
          <w:jc w:val="center"/>
        </w:trPr>
        <w:tc>
          <w:tcPr>
            <w:tcW w:w="192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418</w:t>
            </w:r>
          </w:p>
        </w:tc>
        <w:tc>
          <w:tcPr>
            <w:tcW w:w="307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The content length of the page transferred (Bytes)</w:t>
            </w:r>
          </w:p>
        </w:tc>
      </w:tr>
      <w:tr w:rsidR="004C2356" w:rsidRPr="005A4FAF" w:rsidTr="005A4FAF">
        <w:trPr>
          <w:cantSplit/>
          <w:jc w:val="center"/>
        </w:trPr>
        <w:tc>
          <w:tcPr>
            <w:tcW w:w="1925" w:type="pct"/>
            <w:vAlign w:val="center"/>
          </w:tcPr>
          <w:p w:rsidR="004C2356" w:rsidRPr="005A4FAF" w:rsidRDefault="004C2356" w:rsidP="005A4FAF">
            <w:pPr>
              <w:widowControl w:val="0"/>
              <w:spacing w:after="80" w:line="240" w:lineRule="exact"/>
              <w:jc w:val="both"/>
              <w:rPr>
                <w:rFonts w:ascii="Times New Roman" w:eastAsia="宋体" w:hAnsi="Times New Roman" w:cs="Times New Roman"/>
                <w:kern w:val="2"/>
                <w:sz w:val="20"/>
                <w:szCs w:val="20"/>
                <w:lang w:eastAsia="zh-CN"/>
              </w:rPr>
            </w:pPr>
            <w:hyperlink r:id="rId15" w:history="1">
              <w:r w:rsidR="00E202E9" w:rsidRPr="005A4FAF">
                <w:rPr>
                  <w:rStyle w:val="Hyperlink"/>
                  <w:rFonts w:ascii="Times New Roman" w:hAnsi="Times New Roman" w:cs="Times New Roman"/>
                  <w:sz w:val="20"/>
                  <w:szCs w:val="20"/>
                  <w:lang w:eastAsia="zh-CN"/>
                </w:rPr>
                <w:t>http://202.11</w:t>
              </w:r>
            </w:hyperlink>
            <w:r w:rsidR="00E202E9" w:rsidRPr="005A4FAF">
              <w:rPr>
                <w:rFonts w:ascii="Times New Roman" w:eastAsia="宋体" w:hAnsi="Times New Roman" w:cs="Times New Roman"/>
                <w:kern w:val="2"/>
                <w:sz w:val="20"/>
                <w:szCs w:val="20"/>
                <w:lang w:eastAsia="zh-CN"/>
              </w:rPr>
              <w:t>...</w:t>
            </w:r>
          </w:p>
        </w:tc>
        <w:tc>
          <w:tcPr>
            <w:tcW w:w="307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The URL requested just before (Refer URI)</w:t>
            </w:r>
          </w:p>
        </w:tc>
      </w:tr>
      <w:tr w:rsidR="004C2356" w:rsidRPr="005A4FAF" w:rsidTr="005A4FAF">
        <w:trPr>
          <w:cantSplit/>
          <w:jc w:val="center"/>
        </w:trPr>
        <w:tc>
          <w:tcPr>
            <w:tcW w:w="192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Mozilla/4.0(…</w:t>
            </w:r>
          </w:p>
        </w:tc>
        <w:tc>
          <w:tcPr>
            <w:tcW w:w="3075" w:type="pct"/>
            <w:vAlign w:val="center"/>
          </w:tcPr>
          <w:p w:rsidR="004C2356" w:rsidRPr="005A4FAF" w:rsidRDefault="00E202E9" w:rsidP="005A4FAF">
            <w:pPr>
              <w:widowControl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Browser &amp; Os (</w:t>
            </w:r>
            <w:proofErr w:type="spellStart"/>
            <w:r w:rsidRPr="005A4FAF">
              <w:rPr>
                <w:rFonts w:ascii="Times New Roman" w:eastAsia="宋体" w:hAnsi="Times New Roman" w:cs="Times New Roman"/>
                <w:kern w:val="2"/>
                <w:sz w:val="20"/>
                <w:szCs w:val="20"/>
                <w:lang w:eastAsia="zh-CN"/>
              </w:rPr>
              <w:t>BrowserOS</w:t>
            </w:r>
            <w:proofErr w:type="spellEnd"/>
            <w:r w:rsidRPr="005A4FAF">
              <w:rPr>
                <w:rFonts w:ascii="Times New Roman" w:eastAsia="宋体" w:hAnsi="Times New Roman" w:cs="Times New Roman"/>
                <w:kern w:val="2"/>
                <w:sz w:val="20"/>
                <w:szCs w:val="20"/>
                <w:lang w:eastAsia="zh-CN"/>
              </w:rPr>
              <w:t>)</w:t>
            </w:r>
          </w:p>
        </w:tc>
      </w:tr>
    </w:tbl>
    <w:p w:rsidR="004C2356" w:rsidRPr="005A4FAF" w:rsidRDefault="004C2356">
      <w:pPr>
        <w:autoSpaceDE w:val="0"/>
        <w:autoSpaceDN w:val="0"/>
        <w:adjustRightInd w:val="0"/>
        <w:spacing w:after="80" w:line="240" w:lineRule="exact"/>
        <w:ind w:firstLine="220"/>
        <w:jc w:val="both"/>
        <w:rPr>
          <w:rFonts w:ascii="Times New Roman" w:eastAsia="宋体" w:hAnsi="Times New Roman"/>
          <w:kern w:val="2"/>
          <w:sz w:val="20"/>
          <w:szCs w:val="20"/>
          <w:lang w:eastAsia="zh-CN"/>
        </w:rPr>
      </w:pPr>
    </w:p>
    <w:p w:rsidR="004C2356" w:rsidRPr="005A4FAF" w:rsidRDefault="004C2356">
      <w:pPr>
        <w:autoSpaceDE w:val="0"/>
        <w:autoSpaceDN w:val="0"/>
        <w:adjustRightInd w:val="0"/>
        <w:spacing w:after="80" w:line="240" w:lineRule="exact"/>
        <w:ind w:firstLine="220"/>
        <w:jc w:val="both"/>
        <w:rPr>
          <w:rFonts w:ascii="Times New Roman" w:eastAsia="宋体" w:hAnsi="Times New Roman"/>
          <w:kern w:val="2"/>
          <w:sz w:val="20"/>
          <w:szCs w:val="20"/>
          <w:lang w:eastAsia="zh-CN"/>
        </w:rPr>
      </w:pPr>
    </w:p>
    <w:p w:rsidR="004C2356" w:rsidRPr="005A4FAF" w:rsidRDefault="00E202E9">
      <w:pPr>
        <w:autoSpaceDE w:val="0"/>
        <w:autoSpaceDN w:val="0"/>
        <w:adjustRightInd w:val="0"/>
        <w:spacing w:after="80" w:line="240" w:lineRule="exact"/>
        <w:ind w:firstLine="220"/>
        <w:jc w:val="both"/>
        <w:rPr>
          <w:rFonts w:ascii="Times New Roman" w:hAnsi="Times New Roman" w:cs="Times New Roman"/>
          <w:color w:val="FF0000"/>
          <w:sz w:val="20"/>
          <w:szCs w:val="20"/>
        </w:rPr>
      </w:pPr>
      <w:r w:rsidRPr="005A4FAF">
        <w:rPr>
          <w:rFonts w:ascii="Times New Roman" w:eastAsia="宋体" w:hAnsi="Times New Roman" w:cs="Times New Roman"/>
          <w:kern w:val="2"/>
          <w:sz w:val="20"/>
          <w:szCs w:val="20"/>
          <w:lang w:eastAsia="zh-CN"/>
        </w:rPr>
        <w:t xml:space="preserve">One record in web access log is written as: </w:t>
      </w:r>
      <w:r w:rsidRPr="005A4FAF">
        <w:rPr>
          <w:rFonts w:ascii="Times New Roman" w:eastAsia="宋体" w:hAnsi="Times New Roman" w:cs="Times New Roman"/>
          <w:kern w:val="2"/>
          <w:sz w:val="20"/>
          <w:szCs w:val="20"/>
          <w:lang w:eastAsia="zh-CN"/>
        </w:rPr>
        <w:t>219.144.222.253 - - [16/Aug/2004:15:36:11 +0800] “GET /images/1 r3 c2.jpg HTTP/1.1” 200 418 “http://202.117.16.119:8089/index.html” “Mozilla/4.0 (compatible; MSIE 6.0; Windows NT 5.1)”. The meaning of every field is explained in Table 1</w:t>
      </w:r>
    </w:p>
    <w:p w:rsidR="004C2356" w:rsidRPr="005A4FAF" w:rsidRDefault="00E202E9">
      <w:pPr>
        <w:autoSpaceDE w:val="0"/>
        <w:autoSpaceDN w:val="0"/>
        <w:adjustRightInd w:val="0"/>
        <w:spacing w:after="80" w:line="240" w:lineRule="exact"/>
        <w:ind w:firstLine="220"/>
        <w:jc w:val="both"/>
        <w:rPr>
          <w:rFonts w:ascii="Times New Roman" w:hAnsi="Times New Roman" w:cs="Times New Roman"/>
          <w:sz w:val="20"/>
          <w:szCs w:val="20"/>
        </w:rPr>
      </w:pPr>
      <w:r w:rsidRPr="005A4FAF">
        <w:rPr>
          <w:rFonts w:ascii="Times New Roman" w:eastAsia="宋体" w:hAnsi="Times New Roman" w:cs="Times New Roman"/>
          <w:kern w:val="2"/>
          <w:sz w:val="20"/>
          <w:szCs w:val="20"/>
          <w:lang w:eastAsia="zh-CN"/>
        </w:rPr>
        <w:t>Here, a user sessio</w:t>
      </w:r>
      <w:r w:rsidRPr="005A4FAF">
        <w:rPr>
          <w:rFonts w:ascii="Times New Roman" w:eastAsia="宋体" w:hAnsi="Times New Roman" w:cs="Times New Roman"/>
          <w:kern w:val="2"/>
          <w:sz w:val="20"/>
          <w:szCs w:val="20"/>
          <w:lang w:eastAsia="zh-CN"/>
        </w:rPr>
        <w:t>n is defined as the finite set of URLs accessed by a user within a predefined time period (in our work, 25 minutes). Since the information about the user login is not available, user sessions are identified by grouping the requests originating from the sam</w:t>
      </w:r>
      <w:r w:rsidRPr="005A4FAF">
        <w:rPr>
          <w:rFonts w:ascii="Times New Roman" w:eastAsia="宋体" w:hAnsi="Times New Roman" w:cs="Times New Roman"/>
          <w:kern w:val="2"/>
          <w:sz w:val="20"/>
          <w:szCs w:val="20"/>
          <w:lang w:eastAsia="zh-CN"/>
        </w:rPr>
        <w:t>e IP address during the established time period. Finally, data are filtered in order to retain only the most</w:t>
      </w:r>
      <w:r w:rsidRPr="005A4FAF">
        <w:rPr>
          <w:rFonts w:ascii="Times New Roman" w:hAnsi="Times New Roman" w:cs="Times New Roman"/>
          <w:sz w:val="20"/>
          <w:szCs w:val="20"/>
        </w:rPr>
        <w:t xml:space="preserve"> relevant pages and user sessions. At the end of preprocessing, we obtain collection of </w:t>
      </w:r>
      <w:r w:rsidR="004C2356" w:rsidRPr="005A4FAF">
        <w:rPr>
          <w:rFonts w:ascii="Times New Roman" w:hAnsi="Times New Roman" w:cs="Times New Roman"/>
          <w:sz w:val="20"/>
          <w:szCs w:val="20"/>
        </w:rPr>
        <w:fldChar w:fldCharType="begin"/>
      </w:r>
      <w:r w:rsidRPr="005A4FAF">
        <w:rPr>
          <w:rFonts w:ascii="Times New Roman" w:hAnsi="Times New Roman" w:cs="Times New Roman"/>
          <w:sz w:val="20"/>
          <w:szCs w:val="20"/>
        </w:rPr>
        <w:instrText xml:space="preserve"> QUOTE </w:instrText>
      </w:r>
      <w:r w:rsidRPr="005A4FAF">
        <w:rPr>
          <w:noProof/>
          <w:sz w:val="20"/>
          <w:szCs w:val="20"/>
          <w:lang w:eastAsia="zh-CN"/>
        </w:rPr>
        <w:drawing>
          <wp:inline distT="0" distB="0" distL="0" distR="0">
            <wp:extent cx="152400" cy="142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a:xfrm>
                      <a:off x="0" y="0"/>
                      <a:ext cx="152400" cy="142875"/>
                    </a:xfrm>
                    <a:prstGeom prst="rect">
                      <a:avLst/>
                    </a:prstGeom>
                    <a:noFill/>
                    <a:ln w="9525">
                      <a:noFill/>
                      <a:miter lim="800000"/>
                      <a:headEnd/>
                      <a:tailEnd/>
                    </a:ln>
                  </pic:spPr>
                </pic:pic>
              </a:graphicData>
            </a:graphic>
          </wp:inline>
        </w:drawing>
      </w:r>
      <w:r w:rsidRPr="005A4FAF">
        <w:rPr>
          <w:rFonts w:ascii="Times New Roman" w:hAnsi="Times New Roman" w:cs="Times New Roman"/>
          <w:sz w:val="20"/>
          <w:szCs w:val="20"/>
        </w:rPr>
        <w:instrText xml:space="preserve"> </w:instrText>
      </w:r>
      <w:r w:rsidR="004C2356" w:rsidRPr="005A4FAF">
        <w:rPr>
          <w:rFonts w:ascii="Times New Roman" w:hAnsi="Times New Roman" w:cs="Times New Roman"/>
          <w:sz w:val="20"/>
          <w:szCs w:val="20"/>
        </w:rPr>
        <w:fldChar w:fldCharType="separate"/>
      </w:r>
      <w:r w:rsidRPr="005A4FAF">
        <w:rPr>
          <w:noProof/>
          <w:sz w:val="20"/>
          <w:szCs w:val="20"/>
          <w:lang w:eastAsia="zh-CN"/>
        </w:rPr>
        <w:drawing>
          <wp:inline distT="0" distB="0" distL="0" distR="0">
            <wp:extent cx="152400" cy="142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a:xfrm>
                      <a:off x="0" y="0"/>
                      <a:ext cx="152400" cy="142875"/>
                    </a:xfrm>
                    <a:prstGeom prst="rect">
                      <a:avLst/>
                    </a:prstGeom>
                    <a:noFill/>
                    <a:ln w="9525">
                      <a:noFill/>
                      <a:miter lim="800000"/>
                      <a:headEnd/>
                      <a:tailEnd/>
                    </a:ln>
                  </pic:spPr>
                </pic:pic>
              </a:graphicData>
            </a:graphic>
          </wp:inline>
        </w:drawing>
      </w:r>
      <w:r w:rsidR="004C2356" w:rsidRPr="005A4FAF">
        <w:rPr>
          <w:rFonts w:ascii="Times New Roman" w:hAnsi="Times New Roman" w:cs="Times New Roman"/>
          <w:sz w:val="20"/>
          <w:szCs w:val="20"/>
        </w:rPr>
        <w:fldChar w:fldCharType="end"/>
      </w:r>
      <w:r w:rsidRPr="005A4FAF">
        <w:rPr>
          <w:rFonts w:ascii="Times New Roman" w:hAnsi="Times New Roman" w:cs="Times New Roman"/>
          <w:sz w:val="20"/>
          <w:szCs w:val="20"/>
        </w:rPr>
        <w:t xml:space="preserve"> </w:t>
      </w:r>
      <w:r w:rsidR="004C2356" w:rsidRPr="005A4FAF">
        <w:rPr>
          <w:rFonts w:ascii="Times New Roman" w:hAnsi="Times New Roman" w:cs="Times New Roman"/>
          <w:sz w:val="20"/>
          <w:szCs w:val="20"/>
        </w:rPr>
        <w:fldChar w:fldCharType="begin"/>
      </w:r>
      <w:r w:rsidRPr="005A4FAF">
        <w:rPr>
          <w:rFonts w:ascii="Times New Roman" w:hAnsi="Times New Roman" w:cs="Times New Roman"/>
          <w:sz w:val="20"/>
          <w:szCs w:val="20"/>
        </w:rPr>
        <w:instrText xml:space="preserve"> QUOTE </w:instrText>
      </w:r>
      <w:r w:rsidRPr="005A4FAF">
        <w:rPr>
          <w:noProof/>
          <w:sz w:val="20"/>
          <w:szCs w:val="20"/>
          <w:lang w:eastAsia="zh-CN"/>
        </w:rPr>
        <w:drawing>
          <wp:inline distT="0" distB="0" distL="0" distR="0">
            <wp:extent cx="152400" cy="1428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a:xfrm>
                      <a:off x="0" y="0"/>
                      <a:ext cx="152400" cy="142875"/>
                    </a:xfrm>
                    <a:prstGeom prst="rect">
                      <a:avLst/>
                    </a:prstGeom>
                    <a:noFill/>
                    <a:ln w="9525">
                      <a:noFill/>
                      <a:miter lim="800000"/>
                      <a:headEnd/>
                      <a:tailEnd/>
                    </a:ln>
                  </pic:spPr>
                </pic:pic>
              </a:graphicData>
            </a:graphic>
          </wp:inline>
        </w:drawing>
      </w:r>
      <w:r w:rsidRPr="005A4FAF">
        <w:rPr>
          <w:rFonts w:ascii="Times New Roman" w:hAnsi="Times New Roman" w:cs="Times New Roman"/>
          <w:sz w:val="20"/>
          <w:szCs w:val="20"/>
        </w:rPr>
        <w:instrText xml:space="preserve"> </w:instrText>
      </w:r>
      <w:r w:rsidR="004C2356" w:rsidRPr="005A4FAF">
        <w:rPr>
          <w:rFonts w:ascii="Times New Roman" w:hAnsi="Times New Roman" w:cs="Times New Roman"/>
          <w:sz w:val="20"/>
          <w:szCs w:val="20"/>
        </w:rPr>
        <w:fldChar w:fldCharType="end"/>
      </w:r>
      <w:r w:rsidRPr="005A4FAF">
        <w:rPr>
          <w:rFonts w:ascii="Times New Roman" w:hAnsi="Times New Roman" w:cs="Times New Roman"/>
          <w:sz w:val="20"/>
          <w:szCs w:val="20"/>
        </w:rPr>
        <w:t>sessions denoted by the set</w:t>
      </w:r>
      <w:r w:rsidR="004C2356" w:rsidRPr="005A4FAF">
        <w:rPr>
          <w:rFonts w:ascii="Times New Roman" w:hAnsi="Times New Roman" w:cs="Times New Roman"/>
          <w:sz w:val="20"/>
          <w:szCs w:val="20"/>
        </w:rPr>
        <w:fldChar w:fldCharType="begin"/>
      </w:r>
      <w:r w:rsidRPr="005A4FAF">
        <w:rPr>
          <w:rFonts w:ascii="Times New Roman" w:hAnsi="Times New Roman" w:cs="Times New Roman"/>
          <w:sz w:val="20"/>
          <w:szCs w:val="20"/>
        </w:rPr>
        <w:instrText xml:space="preserve"> QUOTE </w:instrText>
      </w:r>
      <w:r w:rsidRPr="005A4FAF">
        <w:rPr>
          <w:noProof/>
          <w:sz w:val="20"/>
          <w:szCs w:val="20"/>
          <w:lang w:eastAsia="zh-CN"/>
        </w:rPr>
        <w:drawing>
          <wp:inline distT="0" distB="0" distL="0" distR="0">
            <wp:extent cx="12192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a:xfrm>
                      <a:off x="0" y="0"/>
                      <a:ext cx="1219200" cy="152400"/>
                    </a:xfrm>
                    <a:prstGeom prst="rect">
                      <a:avLst/>
                    </a:prstGeom>
                    <a:noFill/>
                    <a:ln w="9525">
                      <a:noFill/>
                      <a:miter lim="800000"/>
                      <a:headEnd/>
                      <a:tailEnd/>
                    </a:ln>
                  </pic:spPr>
                </pic:pic>
              </a:graphicData>
            </a:graphic>
          </wp:inline>
        </w:drawing>
      </w:r>
      <w:r w:rsidRPr="005A4FAF">
        <w:rPr>
          <w:rFonts w:ascii="Times New Roman" w:hAnsi="Times New Roman" w:cs="Times New Roman"/>
          <w:sz w:val="20"/>
          <w:szCs w:val="20"/>
        </w:rPr>
        <w:instrText xml:space="preserve"> </w:instrText>
      </w:r>
      <w:r w:rsidR="004C2356" w:rsidRPr="005A4FAF">
        <w:rPr>
          <w:rFonts w:ascii="Times New Roman" w:hAnsi="Times New Roman" w:cs="Times New Roman"/>
          <w:sz w:val="20"/>
          <w:szCs w:val="20"/>
        </w:rPr>
        <w:fldChar w:fldCharType="separate"/>
      </w:r>
      <w:r w:rsidRPr="005A4FAF">
        <w:rPr>
          <w:noProof/>
          <w:sz w:val="20"/>
          <w:szCs w:val="20"/>
          <w:lang w:eastAsia="zh-CN"/>
        </w:rPr>
        <w:drawing>
          <wp:inline distT="0" distB="0" distL="0" distR="0">
            <wp:extent cx="12192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a:xfrm>
                      <a:off x="0" y="0"/>
                      <a:ext cx="1219200" cy="152400"/>
                    </a:xfrm>
                    <a:prstGeom prst="rect">
                      <a:avLst/>
                    </a:prstGeom>
                    <a:noFill/>
                    <a:ln w="9525">
                      <a:noFill/>
                      <a:miter lim="800000"/>
                      <a:headEnd/>
                      <a:tailEnd/>
                    </a:ln>
                  </pic:spPr>
                </pic:pic>
              </a:graphicData>
            </a:graphic>
          </wp:inline>
        </w:drawing>
      </w:r>
      <w:r w:rsidR="004C2356" w:rsidRPr="005A4FAF">
        <w:rPr>
          <w:rFonts w:ascii="Times New Roman" w:hAnsi="Times New Roman" w:cs="Times New Roman"/>
          <w:sz w:val="20"/>
          <w:szCs w:val="20"/>
        </w:rPr>
        <w:fldChar w:fldCharType="end"/>
      </w:r>
      <w:r w:rsidR="004C2356" w:rsidRPr="005A4FAF">
        <w:rPr>
          <w:rFonts w:ascii="Times New Roman" w:hAnsi="Times New Roman" w:cs="Times New Roman"/>
          <w:sz w:val="20"/>
          <w:szCs w:val="20"/>
        </w:rPr>
        <w:fldChar w:fldCharType="begin"/>
      </w:r>
      <w:r w:rsidRPr="005A4FAF">
        <w:rPr>
          <w:rFonts w:ascii="Times New Roman" w:hAnsi="Times New Roman" w:cs="Times New Roman"/>
          <w:sz w:val="20"/>
          <w:szCs w:val="20"/>
        </w:rPr>
        <w:instrText xml:space="preserve"> QUOTE </w:instrText>
      </w:r>
      <w:r w:rsidRPr="005A4FAF">
        <w:rPr>
          <w:noProof/>
          <w:sz w:val="20"/>
          <w:szCs w:val="20"/>
          <w:lang w:eastAsia="zh-CN"/>
        </w:rPr>
        <w:drawing>
          <wp:inline distT="0" distB="0" distL="0" distR="0">
            <wp:extent cx="1209675" cy="152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a:xfrm>
                      <a:off x="0" y="0"/>
                      <a:ext cx="1209675" cy="152400"/>
                    </a:xfrm>
                    <a:prstGeom prst="rect">
                      <a:avLst/>
                    </a:prstGeom>
                    <a:noFill/>
                    <a:ln w="9525">
                      <a:noFill/>
                      <a:miter lim="800000"/>
                      <a:headEnd/>
                      <a:tailEnd/>
                    </a:ln>
                  </pic:spPr>
                </pic:pic>
              </a:graphicData>
            </a:graphic>
          </wp:inline>
        </w:drawing>
      </w:r>
      <w:r w:rsidRPr="005A4FAF">
        <w:rPr>
          <w:rFonts w:ascii="Times New Roman" w:hAnsi="Times New Roman" w:cs="Times New Roman"/>
          <w:sz w:val="20"/>
          <w:szCs w:val="20"/>
        </w:rPr>
        <w:instrText xml:space="preserve"> </w:instrText>
      </w:r>
      <w:r w:rsidR="004C2356" w:rsidRPr="005A4FAF">
        <w:rPr>
          <w:rFonts w:ascii="Times New Roman" w:hAnsi="Times New Roman" w:cs="Times New Roman"/>
          <w:sz w:val="20"/>
          <w:szCs w:val="20"/>
        </w:rPr>
        <w:fldChar w:fldCharType="end"/>
      </w:r>
      <w:r w:rsidRPr="005A4FAF">
        <w:rPr>
          <w:rFonts w:ascii="Times New Roman" w:hAnsi="Times New Roman" w:cs="Times New Roman"/>
          <w:sz w:val="20"/>
          <w:szCs w:val="20"/>
        </w:rPr>
        <w:t>. Each session contains information about accesses to pages during the session time. Precisely, a user session is formally described as a triple</w:t>
      </w:r>
      <w:r w:rsidR="004C2356" w:rsidRPr="005A4FAF">
        <w:rPr>
          <w:rFonts w:ascii="Times New Roman" w:hAnsi="Times New Roman" w:cs="Times New Roman"/>
          <w:sz w:val="20"/>
          <w:szCs w:val="20"/>
        </w:rPr>
        <w:fldChar w:fldCharType="begin"/>
      </w:r>
      <w:r w:rsidRPr="005A4FAF">
        <w:rPr>
          <w:rFonts w:ascii="Times New Roman" w:hAnsi="Times New Roman" w:cs="Times New Roman"/>
          <w:sz w:val="20"/>
          <w:szCs w:val="20"/>
        </w:rPr>
        <w:instrText xml:space="preserve"> QUOTE </w:instrText>
      </w:r>
      <w:r w:rsidRPr="005A4FAF">
        <w:rPr>
          <w:noProof/>
          <w:sz w:val="20"/>
          <w:szCs w:val="20"/>
          <w:lang w:eastAsia="zh-CN"/>
        </w:rPr>
        <w:drawing>
          <wp:inline distT="0" distB="0" distL="0" distR="0">
            <wp:extent cx="914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a:xfrm>
                      <a:off x="0" y="0"/>
                      <a:ext cx="914400" cy="152400"/>
                    </a:xfrm>
                    <a:prstGeom prst="rect">
                      <a:avLst/>
                    </a:prstGeom>
                    <a:noFill/>
                    <a:ln w="9525">
                      <a:noFill/>
                      <a:miter lim="800000"/>
                      <a:headEnd/>
                      <a:tailEnd/>
                    </a:ln>
                  </pic:spPr>
                </pic:pic>
              </a:graphicData>
            </a:graphic>
          </wp:inline>
        </w:drawing>
      </w:r>
      <w:r w:rsidRPr="005A4FAF">
        <w:rPr>
          <w:rFonts w:ascii="Times New Roman" w:hAnsi="Times New Roman" w:cs="Times New Roman"/>
          <w:sz w:val="20"/>
          <w:szCs w:val="20"/>
        </w:rPr>
        <w:instrText xml:space="preserve"> </w:instrText>
      </w:r>
      <w:r w:rsidR="004C2356" w:rsidRPr="005A4FAF">
        <w:rPr>
          <w:rFonts w:ascii="Times New Roman" w:hAnsi="Times New Roman" w:cs="Times New Roman"/>
          <w:sz w:val="20"/>
          <w:szCs w:val="20"/>
        </w:rPr>
        <w:fldChar w:fldCharType="separate"/>
      </w:r>
      <w:r w:rsidRPr="005A4FAF">
        <w:rPr>
          <w:noProof/>
          <w:sz w:val="20"/>
          <w:szCs w:val="20"/>
          <w:lang w:eastAsia="zh-CN"/>
        </w:rPr>
        <w:drawing>
          <wp:inline distT="0" distB="0" distL="0" distR="0">
            <wp:extent cx="914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a:xfrm>
                      <a:off x="0" y="0"/>
                      <a:ext cx="914400" cy="152400"/>
                    </a:xfrm>
                    <a:prstGeom prst="rect">
                      <a:avLst/>
                    </a:prstGeom>
                    <a:noFill/>
                    <a:ln w="9525">
                      <a:noFill/>
                      <a:miter lim="800000"/>
                      <a:headEnd/>
                      <a:tailEnd/>
                    </a:ln>
                  </pic:spPr>
                </pic:pic>
              </a:graphicData>
            </a:graphic>
          </wp:inline>
        </w:drawing>
      </w:r>
      <w:r w:rsidR="004C2356" w:rsidRPr="005A4FAF">
        <w:rPr>
          <w:rFonts w:ascii="Times New Roman" w:hAnsi="Times New Roman" w:cs="Times New Roman"/>
          <w:sz w:val="20"/>
          <w:szCs w:val="20"/>
        </w:rPr>
        <w:fldChar w:fldCharType="end"/>
      </w:r>
      <w:r w:rsidR="004C2356" w:rsidRPr="005A4FAF">
        <w:rPr>
          <w:rFonts w:ascii="Times New Roman" w:hAnsi="Times New Roman" w:cs="Times New Roman"/>
          <w:sz w:val="20"/>
          <w:szCs w:val="20"/>
        </w:rPr>
        <w:fldChar w:fldCharType="begin"/>
      </w:r>
      <w:r w:rsidRPr="005A4FAF">
        <w:rPr>
          <w:rFonts w:ascii="Times New Roman" w:hAnsi="Times New Roman" w:cs="Times New Roman"/>
          <w:sz w:val="20"/>
          <w:szCs w:val="20"/>
        </w:rPr>
        <w:instrText xml:space="preserve"> QUOTE </w:instrText>
      </w:r>
      <w:r w:rsidRPr="005A4FAF">
        <w:rPr>
          <w:noProof/>
          <w:sz w:val="20"/>
          <w:szCs w:val="20"/>
          <w:lang w:eastAsia="zh-CN"/>
        </w:rPr>
        <w:drawing>
          <wp:inline distT="0" distB="0" distL="0" distR="0">
            <wp:extent cx="914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a:xfrm>
                      <a:off x="0" y="0"/>
                      <a:ext cx="914400" cy="152400"/>
                    </a:xfrm>
                    <a:prstGeom prst="rect">
                      <a:avLst/>
                    </a:prstGeom>
                    <a:noFill/>
                    <a:ln w="9525">
                      <a:noFill/>
                      <a:miter lim="800000"/>
                      <a:headEnd/>
                      <a:tailEnd/>
                    </a:ln>
                  </pic:spPr>
                </pic:pic>
              </a:graphicData>
            </a:graphic>
          </wp:inline>
        </w:drawing>
      </w:r>
      <w:r w:rsidRPr="005A4FAF">
        <w:rPr>
          <w:rFonts w:ascii="Times New Roman" w:hAnsi="Times New Roman" w:cs="Times New Roman"/>
          <w:sz w:val="20"/>
          <w:szCs w:val="20"/>
        </w:rPr>
        <w:instrText xml:space="preserve"> </w:instrText>
      </w:r>
      <w:r w:rsidR="004C2356" w:rsidRPr="005A4FAF">
        <w:rPr>
          <w:rFonts w:ascii="Times New Roman" w:hAnsi="Times New Roman" w:cs="Times New Roman"/>
          <w:sz w:val="20"/>
          <w:szCs w:val="20"/>
        </w:rPr>
        <w:fldChar w:fldCharType="end"/>
      </w:r>
      <w:r w:rsidRPr="005A4FAF">
        <w:rPr>
          <w:rFonts w:ascii="Times New Roman" w:hAnsi="Times New Roman" w:cs="Times New Roman"/>
          <w:sz w:val="20"/>
          <w:szCs w:val="20"/>
        </w:rPr>
        <w:t xml:space="preserve">  where </w:t>
      </w:r>
      <w:r w:rsidR="004C2356" w:rsidRPr="005A4FAF">
        <w:rPr>
          <w:rFonts w:ascii="Times New Roman" w:hAnsi="Times New Roman" w:cs="Times New Roman"/>
          <w:sz w:val="20"/>
          <w:szCs w:val="20"/>
        </w:rPr>
        <w:fldChar w:fldCharType="begin"/>
      </w:r>
      <w:r w:rsidRPr="005A4FAF">
        <w:rPr>
          <w:rFonts w:ascii="Times New Roman" w:hAnsi="Times New Roman" w:cs="Times New Roman"/>
          <w:sz w:val="20"/>
          <w:szCs w:val="20"/>
        </w:rPr>
        <w:instrText xml:space="preserve"> QUOTE </w:instrText>
      </w:r>
      <w:r w:rsidRPr="005A4FAF">
        <w:rPr>
          <w:noProof/>
          <w:sz w:val="20"/>
          <w:szCs w:val="20"/>
          <w:lang w:eastAsia="zh-CN"/>
        </w:rPr>
        <w:drawing>
          <wp:inline distT="0" distB="0" distL="0" distR="0">
            <wp:extent cx="142875" cy="1428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a:xfrm>
                      <a:off x="0" y="0"/>
                      <a:ext cx="142875" cy="142875"/>
                    </a:xfrm>
                    <a:prstGeom prst="rect">
                      <a:avLst/>
                    </a:prstGeom>
                    <a:noFill/>
                    <a:ln w="9525">
                      <a:noFill/>
                      <a:miter lim="800000"/>
                      <a:headEnd/>
                      <a:tailEnd/>
                    </a:ln>
                  </pic:spPr>
                </pic:pic>
              </a:graphicData>
            </a:graphic>
          </wp:inline>
        </w:drawing>
      </w:r>
      <w:r w:rsidRPr="005A4FAF">
        <w:rPr>
          <w:rFonts w:ascii="Times New Roman" w:hAnsi="Times New Roman" w:cs="Times New Roman"/>
          <w:sz w:val="20"/>
          <w:szCs w:val="20"/>
        </w:rPr>
        <w:instrText xml:space="preserve"> </w:instrText>
      </w:r>
      <w:r w:rsidR="004C2356" w:rsidRPr="005A4FAF">
        <w:rPr>
          <w:rFonts w:ascii="Times New Roman" w:hAnsi="Times New Roman" w:cs="Times New Roman"/>
          <w:sz w:val="20"/>
          <w:szCs w:val="20"/>
        </w:rPr>
        <w:fldChar w:fldCharType="separate"/>
      </w:r>
      <w:r w:rsidRPr="005A4FAF">
        <w:rPr>
          <w:noProof/>
          <w:sz w:val="20"/>
          <w:szCs w:val="20"/>
          <w:lang w:eastAsia="zh-CN"/>
        </w:rPr>
        <w:drawing>
          <wp:inline distT="0" distB="0" distL="0" distR="0">
            <wp:extent cx="142875" cy="1428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a:xfrm>
                      <a:off x="0" y="0"/>
                      <a:ext cx="142875" cy="142875"/>
                    </a:xfrm>
                    <a:prstGeom prst="rect">
                      <a:avLst/>
                    </a:prstGeom>
                    <a:noFill/>
                    <a:ln w="9525">
                      <a:noFill/>
                      <a:miter lim="800000"/>
                      <a:headEnd/>
                      <a:tailEnd/>
                    </a:ln>
                  </pic:spPr>
                </pic:pic>
              </a:graphicData>
            </a:graphic>
          </wp:inline>
        </w:drawing>
      </w:r>
      <w:r w:rsidR="004C2356" w:rsidRPr="005A4FAF">
        <w:rPr>
          <w:rFonts w:ascii="Times New Roman" w:hAnsi="Times New Roman" w:cs="Times New Roman"/>
          <w:sz w:val="20"/>
          <w:szCs w:val="20"/>
        </w:rPr>
        <w:fldChar w:fldCharType="end"/>
      </w:r>
      <w:r w:rsidR="004C2356" w:rsidRPr="005A4FAF">
        <w:rPr>
          <w:rFonts w:ascii="Times New Roman" w:hAnsi="Times New Roman" w:cs="Times New Roman"/>
          <w:sz w:val="20"/>
          <w:szCs w:val="20"/>
        </w:rPr>
        <w:fldChar w:fldCharType="begin"/>
      </w:r>
      <w:r w:rsidRPr="005A4FAF">
        <w:rPr>
          <w:rFonts w:ascii="Times New Roman" w:hAnsi="Times New Roman" w:cs="Times New Roman"/>
          <w:sz w:val="20"/>
          <w:szCs w:val="20"/>
        </w:rPr>
        <w:instrText xml:space="preserve"> QUOTE </w:instrText>
      </w:r>
      <w:r w:rsidRPr="005A4FAF">
        <w:rPr>
          <w:noProof/>
          <w:sz w:val="20"/>
          <w:szCs w:val="20"/>
          <w:lang w:eastAsia="zh-CN"/>
        </w:rPr>
        <w:drawing>
          <wp:inline distT="0" distB="0" distL="0" distR="0">
            <wp:extent cx="142875" cy="142875"/>
            <wp:effectExtent l="19050" t="0" r="952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a:xfrm>
                      <a:off x="0" y="0"/>
                      <a:ext cx="142875" cy="142875"/>
                    </a:xfrm>
                    <a:prstGeom prst="rect">
                      <a:avLst/>
                    </a:prstGeom>
                    <a:noFill/>
                    <a:ln w="9525">
                      <a:noFill/>
                      <a:miter lim="800000"/>
                      <a:headEnd/>
                      <a:tailEnd/>
                    </a:ln>
                  </pic:spPr>
                </pic:pic>
              </a:graphicData>
            </a:graphic>
          </wp:inline>
        </w:drawing>
      </w:r>
      <w:r w:rsidRPr="005A4FAF">
        <w:rPr>
          <w:rFonts w:ascii="Times New Roman" w:hAnsi="Times New Roman" w:cs="Times New Roman"/>
          <w:sz w:val="20"/>
          <w:szCs w:val="20"/>
        </w:rPr>
        <w:instrText xml:space="preserve"> </w:instrText>
      </w:r>
      <w:r w:rsidR="004C2356" w:rsidRPr="005A4FAF">
        <w:rPr>
          <w:rFonts w:ascii="Times New Roman" w:hAnsi="Times New Roman" w:cs="Times New Roman"/>
          <w:sz w:val="20"/>
          <w:szCs w:val="20"/>
        </w:rPr>
        <w:fldChar w:fldCharType="end"/>
      </w:r>
      <w:r w:rsidRPr="005A4FAF">
        <w:rPr>
          <w:rFonts w:ascii="Times New Roman" w:hAnsi="Times New Roman" w:cs="Times New Roman"/>
          <w:sz w:val="20"/>
          <w:szCs w:val="20"/>
        </w:rPr>
        <w:t xml:space="preserve"> represents the user identifier,</w:t>
      </w:r>
      <w:r w:rsidR="004C2356" w:rsidRPr="005A4FAF">
        <w:rPr>
          <w:rFonts w:ascii="Times New Roman" w:hAnsi="Times New Roman" w:cs="Times New Roman"/>
          <w:sz w:val="20"/>
          <w:szCs w:val="20"/>
        </w:rPr>
        <w:fldChar w:fldCharType="begin"/>
      </w:r>
      <w:r w:rsidRPr="005A4FAF">
        <w:rPr>
          <w:rFonts w:ascii="Times New Roman" w:hAnsi="Times New Roman" w:cs="Times New Roman"/>
          <w:sz w:val="20"/>
          <w:szCs w:val="20"/>
        </w:rPr>
        <w:instrText xml:space="preserve"> QUOTE </w:instrText>
      </w:r>
      <w:r w:rsidRPr="005A4FAF">
        <w:rPr>
          <w:noProof/>
          <w:sz w:val="20"/>
          <w:szCs w:val="20"/>
          <w:lang w:eastAsia="zh-CN"/>
        </w:rPr>
        <w:drawing>
          <wp:inline distT="0" distB="0" distL="0" distR="0">
            <wp:extent cx="24765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a:xfrm>
                      <a:off x="0" y="0"/>
                      <a:ext cx="247650" cy="152400"/>
                    </a:xfrm>
                    <a:prstGeom prst="rect">
                      <a:avLst/>
                    </a:prstGeom>
                    <a:noFill/>
                    <a:ln w="9525">
                      <a:noFill/>
                      <a:miter lim="800000"/>
                      <a:headEnd/>
                      <a:tailEnd/>
                    </a:ln>
                  </pic:spPr>
                </pic:pic>
              </a:graphicData>
            </a:graphic>
          </wp:inline>
        </w:drawing>
      </w:r>
      <w:r w:rsidRPr="005A4FAF">
        <w:rPr>
          <w:rFonts w:ascii="Times New Roman" w:hAnsi="Times New Roman" w:cs="Times New Roman"/>
          <w:sz w:val="20"/>
          <w:szCs w:val="20"/>
        </w:rPr>
        <w:instrText xml:space="preserve"> </w:instrText>
      </w:r>
      <w:r w:rsidR="004C2356" w:rsidRPr="005A4FAF">
        <w:rPr>
          <w:rFonts w:ascii="Times New Roman" w:hAnsi="Times New Roman" w:cs="Times New Roman"/>
          <w:sz w:val="20"/>
          <w:szCs w:val="20"/>
        </w:rPr>
        <w:fldChar w:fldCharType="separate"/>
      </w:r>
      <w:r w:rsidRPr="005A4FAF">
        <w:rPr>
          <w:noProof/>
          <w:sz w:val="20"/>
          <w:szCs w:val="20"/>
          <w:lang w:eastAsia="zh-CN"/>
        </w:rPr>
        <w:drawing>
          <wp:inline distT="0" distB="0" distL="0" distR="0">
            <wp:extent cx="24765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a:xfrm>
                      <a:off x="0" y="0"/>
                      <a:ext cx="247650" cy="152400"/>
                    </a:xfrm>
                    <a:prstGeom prst="rect">
                      <a:avLst/>
                    </a:prstGeom>
                    <a:noFill/>
                    <a:ln w="9525">
                      <a:noFill/>
                      <a:miter lim="800000"/>
                      <a:headEnd/>
                      <a:tailEnd/>
                    </a:ln>
                  </pic:spPr>
                </pic:pic>
              </a:graphicData>
            </a:graphic>
          </wp:inline>
        </w:drawing>
      </w:r>
      <w:r w:rsidR="004C2356" w:rsidRPr="005A4FAF">
        <w:rPr>
          <w:rFonts w:ascii="Times New Roman" w:hAnsi="Times New Roman" w:cs="Times New Roman"/>
          <w:sz w:val="20"/>
          <w:szCs w:val="20"/>
        </w:rPr>
        <w:fldChar w:fldCharType="end"/>
      </w:r>
      <w:r w:rsidR="004C2356" w:rsidRPr="005A4FAF">
        <w:rPr>
          <w:rFonts w:ascii="Times New Roman" w:hAnsi="Times New Roman" w:cs="Times New Roman"/>
          <w:sz w:val="20"/>
          <w:szCs w:val="20"/>
        </w:rPr>
        <w:fldChar w:fldCharType="begin"/>
      </w:r>
      <w:r w:rsidRPr="005A4FAF">
        <w:rPr>
          <w:rFonts w:ascii="Times New Roman" w:hAnsi="Times New Roman" w:cs="Times New Roman"/>
          <w:sz w:val="20"/>
          <w:szCs w:val="20"/>
        </w:rPr>
        <w:instrText xml:space="preserve"> QUOTE </w:instrText>
      </w:r>
      <w:r w:rsidRPr="005A4FAF">
        <w:rPr>
          <w:noProof/>
          <w:sz w:val="20"/>
          <w:szCs w:val="20"/>
          <w:lang w:eastAsia="zh-CN"/>
        </w:rPr>
        <w:drawing>
          <wp:inline distT="0" distB="0" distL="0" distR="0">
            <wp:extent cx="24765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a:xfrm>
                      <a:off x="0" y="0"/>
                      <a:ext cx="247650" cy="152400"/>
                    </a:xfrm>
                    <a:prstGeom prst="rect">
                      <a:avLst/>
                    </a:prstGeom>
                    <a:noFill/>
                    <a:ln w="9525">
                      <a:noFill/>
                      <a:miter lim="800000"/>
                      <a:headEnd/>
                      <a:tailEnd/>
                    </a:ln>
                  </pic:spPr>
                </pic:pic>
              </a:graphicData>
            </a:graphic>
          </wp:inline>
        </w:drawing>
      </w:r>
      <w:r w:rsidRPr="005A4FAF">
        <w:rPr>
          <w:rFonts w:ascii="Times New Roman" w:hAnsi="Times New Roman" w:cs="Times New Roman"/>
          <w:sz w:val="20"/>
          <w:szCs w:val="20"/>
        </w:rPr>
        <w:instrText xml:space="preserve"> </w:instrText>
      </w:r>
      <w:r w:rsidR="004C2356" w:rsidRPr="005A4FAF">
        <w:rPr>
          <w:rFonts w:ascii="Times New Roman" w:hAnsi="Times New Roman" w:cs="Times New Roman"/>
          <w:sz w:val="20"/>
          <w:szCs w:val="20"/>
        </w:rPr>
        <w:fldChar w:fldCharType="end"/>
      </w:r>
      <w:r w:rsidRPr="005A4FAF">
        <w:rPr>
          <w:rFonts w:ascii="Times New Roman" w:hAnsi="Times New Roman" w:cs="Times New Roman"/>
          <w:sz w:val="20"/>
          <w:szCs w:val="20"/>
        </w:rPr>
        <w:t xml:space="preserve"> is the access time of the whole session,</w:t>
      </w:r>
      <w:r w:rsidR="004C2356" w:rsidRPr="005A4FAF">
        <w:rPr>
          <w:rFonts w:ascii="Times New Roman" w:hAnsi="Times New Roman" w:cs="Times New Roman"/>
          <w:sz w:val="20"/>
          <w:szCs w:val="20"/>
        </w:rPr>
        <w:fldChar w:fldCharType="begin"/>
      </w:r>
      <w:r w:rsidRPr="005A4FAF">
        <w:rPr>
          <w:rFonts w:ascii="Times New Roman" w:hAnsi="Times New Roman" w:cs="Times New Roman"/>
          <w:sz w:val="20"/>
          <w:szCs w:val="20"/>
        </w:rPr>
        <w:instrText xml:space="preserve"> QUOTE </w:instrText>
      </w:r>
      <w:r w:rsidRPr="005A4FAF">
        <w:rPr>
          <w:noProof/>
          <w:sz w:val="20"/>
          <w:szCs w:val="20"/>
          <w:lang w:eastAsia="zh-CN"/>
        </w:rPr>
        <w:drawing>
          <wp:inline distT="0" distB="0" distL="0" distR="0">
            <wp:extent cx="180975" cy="1428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a:xfrm>
                      <a:off x="0" y="0"/>
                      <a:ext cx="180975" cy="142875"/>
                    </a:xfrm>
                    <a:prstGeom prst="rect">
                      <a:avLst/>
                    </a:prstGeom>
                    <a:noFill/>
                    <a:ln w="9525">
                      <a:noFill/>
                      <a:miter lim="800000"/>
                      <a:headEnd/>
                      <a:tailEnd/>
                    </a:ln>
                  </pic:spPr>
                </pic:pic>
              </a:graphicData>
            </a:graphic>
          </wp:inline>
        </w:drawing>
      </w:r>
      <w:r w:rsidRPr="005A4FAF">
        <w:rPr>
          <w:rFonts w:ascii="Times New Roman" w:hAnsi="Times New Roman" w:cs="Times New Roman"/>
          <w:sz w:val="20"/>
          <w:szCs w:val="20"/>
        </w:rPr>
        <w:instrText xml:space="preserve"> </w:instrText>
      </w:r>
      <w:r w:rsidR="004C2356" w:rsidRPr="005A4FAF">
        <w:rPr>
          <w:rFonts w:ascii="Times New Roman" w:hAnsi="Times New Roman" w:cs="Times New Roman"/>
          <w:sz w:val="20"/>
          <w:szCs w:val="20"/>
        </w:rPr>
        <w:fldChar w:fldCharType="separate"/>
      </w:r>
      <w:r w:rsidRPr="005A4FAF">
        <w:rPr>
          <w:noProof/>
          <w:sz w:val="20"/>
          <w:szCs w:val="20"/>
          <w:lang w:eastAsia="zh-CN"/>
        </w:rPr>
        <w:drawing>
          <wp:inline distT="0" distB="0" distL="0" distR="0">
            <wp:extent cx="180975" cy="1428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a:xfrm>
                      <a:off x="0" y="0"/>
                      <a:ext cx="180975" cy="142875"/>
                    </a:xfrm>
                    <a:prstGeom prst="rect">
                      <a:avLst/>
                    </a:prstGeom>
                    <a:noFill/>
                    <a:ln w="9525">
                      <a:noFill/>
                      <a:miter lim="800000"/>
                      <a:headEnd/>
                      <a:tailEnd/>
                    </a:ln>
                  </pic:spPr>
                </pic:pic>
              </a:graphicData>
            </a:graphic>
          </wp:inline>
        </w:drawing>
      </w:r>
      <w:r w:rsidR="004C2356" w:rsidRPr="005A4FAF">
        <w:rPr>
          <w:rFonts w:ascii="Times New Roman" w:hAnsi="Times New Roman" w:cs="Times New Roman"/>
          <w:sz w:val="20"/>
          <w:szCs w:val="20"/>
        </w:rPr>
        <w:fldChar w:fldCharType="end"/>
      </w:r>
      <w:r w:rsidR="004C2356" w:rsidRPr="005A4FAF">
        <w:rPr>
          <w:rFonts w:ascii="Times New Roman" w:hAnsi="Times New Roman" w:cs="Times New Roman"/>
          <w:sz w:val="20"/>
          <w:szCs w:val="20"/>
        </w:rPr>
        <w:fldChar w:fldCharType="begin"/>
      </w:r>
      <w:r w:rsidRPr="005A4FAF">
        <w:rPr>
          <w:rFonts w:ascii="Times New Roman" w:hAnsi="Times New Roman" w:cs="Times New Roman"/>
          <w:sz w:val="20"/>
          <w:szCs w:val="20"/>
        </w:rPr>
        <w:instrText xml:space="preserve"> QUOTE </w:instrText>
      </w:r>
      <w:r w:rsidRPr="005A4FAF">
        <w:rPr>
          <w:noProof/>
          <w:sz w:val="20"/>
          <w:szCs w:val="20"/>
          <w:lang w:eastAsia="zh-CN"/>
        </w:rPr>
        <w:drawing>
          <wp:inline distT="0" distB="0" distL="0" distR="0">
            <wp:extent cx="180975" cy="14287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a:xfrm>
                      <a:off x="0" y="0"/>
                      <a:ext cx="180975" cy="142875"/>
                    </a:xfrm>
                    <a:prstGeom prst="rect">
                      <a:avLst/>
                    </a:prstGeom>
                    <a:noFill/>
                    <a:ln w="9525">
                      <a:noFill/>
                      <a:miter lim="800000"/>
                      <a:headEnd/>
                      <a:tailEnd/>
                    </a:ln>
                  </pic:spPr>
                </pic:pic>
              </a:graphicData>
            </a:graphic>
          </wp:inline>
        </w:drawing>
      </w:r>
      <w:r w:rsidRPr="005A4FAF">
        <w:rPr>
          <w:rFonts w:ascii="Times New Roman" w:hAnsi="Times New Roman" w:cs="Times New Roman"/>
          <w:sz w:val="20"/>
          <w:szCs w:val="20"/>
        </w:rPr>
        <w:instrText xml:space="preserve"> </w:instrText>
      </w:r>
      <w:r w:rsidR="004C2356" w:rsidRPr="005A4FAF">
        <w:rPr>
          <w:rFonts w:ascii="Times New Roman" w:hAnsi="Times New Roman" w:cs="Times New Roman"/>
          <w:sz w:val="20"/>
          <w:szCs w:val="20"/>
        </w:rPr>
        <w:fldChar w:fldCharType="end"/>
      </w:r>
      <w:r w:rsidRPr="005A4FAF">
        <w:rPr>
          <w:rFonts w:ascii="Times New Roman" w:hAnsi="Times New Roman" w:cs="Times New Roman"/>
          <w:sz w:val="20"/>
          <w:szCs w:val="20"/>
        </w:rPr>
        <w:t xml:space="preserve"> is the set of all pages (with corresponding access information) requested during the </w:t>
      </w:r>
      <w:proofErr w:type="spellStart"/>
      <w:r w:rsidRPr="005A4FAF">
        <w:rPr>
          <w:rFonts w:ascii="Times New Roman" w:hAnsi="Times New Roman" w:cs="Times New Roman"/>
          <w:sz w:val="20"/>
          <w:szCs w:val="20"/>
        </w:rPr>
        <w:t>i-th</w:t>
      </w:r>
      <w:proofErr w:type="spellEnd"/>
      <w:r w:rsidRPr="005A4FAF">
        <w:rPr>
          <w:rFonts w:ascii="Times New Roman" w:hAnsi="Times New Roman" w:cs="Times New Roman"/>
          <w:sz w:val="20"/>
          <w:szCs w:val="20"/>
        </w:rPr>
        <w:t xml:space="preserve"> session. </w:t>
      </w:r>
    </w:p>
    <w:p w:rsidR="004C2356" w:rsidRPr="005A4FAF" w:rsidRDefault="00E202E9">
      <w:pPr>
        <w:autoSpaceDE w:val="0"/>
        <w:autoSpaceDN w:val="0"/>
        <w:adjustRightInd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Namely:</w:t>
      </w:r>
    </w:p>
    <w:p w:rsidR="004C2356" w:rsidRPr="005A4FAF" w:rsidRDefault="00E202E9">
      <w:pPr>
        <w:autoSpaceDE w:val="0"/>
        <w:autoSpaceDN w:val="0"/>
        <w:adjustRightInd w:val="0"/>
        <w:spacing w:after="0" w:line="252" w:lineRule="auto"/>
        <w:ind w:firstLine="360"/>
        <w:jc w:val="both"/>
        <w:rPr>
          <w:rFonts w:ascii="Times New Roman" w:hAnsi="Times New Roman" w:cs="Times New Roman"/>
          <w:sz w:val="20"/>
          <w:szCs w:val="20"/>
        </w:rPr>
      </w:pPr>
      <w:r w:rsidRPr="005A4FAF">
        <w:rPr>
          <w:rFonts w:eastAsia="宋体"/>
          <w:noProof/>
          <w:sz w:val="20"/>
          <w:szCs w:val="20"/>
          <w:lang w:eastAsia="zh-CN"/>
        </w:rPr>
        <w:drawing>
          <wp:inline distT="0" distB="0" distL="0" distR="0">
            <wp:extent cx="3200400" cy="1809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a:clrChange>
                        <a:clrFrom>
                          <a:srgbClr val="FFFFFF"/>
                        </a:clrFrom>
                        <a:clrTo>
                          <a:srgbClr val="FFFFFF">
                            <a:alpha val="0"/>
                          </a:srgbClr>
                        </a:clrTo>
                      </a:clrChange>
                    </a:blip>
                    <a:srcRect/>
                    <a:stretch>
                      <a:fillRect/>
                    </a:stretch>
                  </pic:blipFill>
                  <pic:spPr>
                    <a:xfrm>
                      <a:off x="0" y="0"/>
                      <a:ext cx="3200400" cy="180975"/>
                    </a:xfrm>
                    <a:prstGeom prst="rect">
                      <a:avLst/>
                    </a:prstGeom>
                    <a:noFill/>
                    <a:ln w="9525">
                      <a:noFill/>
                      <a:miter lim="800000"/>
                      <a:headEnd/>
                      <a:tailEnd/>
                    </a:ln>
                  </pic:spPr>
                </pic:pic>
              </a:graphicData>
            </a:graphic>
          </wp:inline>
        </w:drawing>
      </w:r>
    </w:p>
    <w:p w:rsidR="004C2356" w:rsidRPr="005A4FAF" w:rsidRDefault="00E202E9">
      <w:pPr>
        <w:autoSpaceDE w:val="0"/>
        <w:autoSpaceDN w:val="0"/>
        <w:adjustRightInd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 xml:space="preserve"> With</w:t>
      </w:r>
      <w:r w:rsidR="004C2356" w:rsidRPr="005A4FAF">
        <w:rPr>
          <w:rFonts w:ascii="Times New Roman" w:eastAsia="宋体" w:hAnsi="Times New Roman" w:cs="Times New Roman"/>
          <w:kern w:val="2"/>
          <w:sz w:val="20"/>
          <w:szCs w:val="20"/>
          <w:lang w:eastAsia="zh-CN"/>
        </w:rPr>
        <w:fldChar w:fldCharType="begin"/>
      </w:r>
      <w:r w:rsidRPr="005A4FAF">
        <w:rPr>
          <w:rFonts w:ascii="Times New Roman" w:eastAsia="宋体" w:hAnsi="Times New Roman" w:cs="Times New Roman"/>
          <w:kern w:val="2"/>
          <w:sz w:val="20"/>
          <w:szCs w:val="20"/>
          <w:lang w:eastAsia="zh-CN"/>
        </w:rPr>
        <w:instrText xml:space="preserve"> QUOTE </w:instrText>
      </w:r>
      <w:r w:rsidRPr="005A4FAF">
        <w:rPr>
          <w:rFonts w:eastAsia="宋体"/>
          <w:noProof/>
          <w:sz w:val="20"/>
          <w:szCs w:val="20"/>
          <w:lang w:eastAsia="zh-CN"/>
        </w:rPr>
        <w:drawing>
          <wp:inline distT="0" distB="0" distL="0" distR="0">
            <wp:extent cx="581025" cy="18097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a:xfrm>
                      <a:off x="0" y="0"/>
                      <a:ext cx="581025" cy="180975"/>
                    </a:xfrm>
                    <a:prstGeom prst="rect">
                      <a:avLst/>
                    </a:prstGeom>
                    <a:noFill/>
                    <a:ln w="9525">
                      <a:noFill/>
                      <a:miter lim="800000"/>
                      <a:headEnd/>
                      <a:tailEnd/>
                    </a:ln>
                  </pic:spPr>
                </pic:pic>
              </a:graphicData>
            </a:graphic>
          </wp:inline>
        </w:drawing>
      </w:r>
      <w:r w:rsidRPr="005A4FAF">
        <w:rPr>
          <w:rFonts w:ascii="Times New Roman" w:eastAsia="宋体" w:hAnsi="Times New Roman" w:cs="Times New Roman"/>
          <w:kern w:val="2"/>
          <w:sz w:val="20"/>
          <w:szCs w:val="20"/>
          <w:lang w:eastAsia="zh-CN"/>
        </w:rPr>
        <w:instrText xml:space="preserve"> </w:instrText>
      </w:r>
      <w:r w:rsidR="004C2356" w:rsidRPr="005A4FAF">
        <w:rPr>
          <w:rFonts w:ascii="Times New Roman" w:eastAsia="宋体" w:hAnsi="Times New Roman" w:cs="Times New Roman"/>
          <w:kern w:val="2"/>
          <w:sz w:val="20"/>
          <w:szCs w:val="20"/>
          <w:lang w:eastAsia="zh-CN"/>
        </w:rPr>
        <w:fldChar w:fldCharType="separate"/>
      </w:r>
      <w:r w:rsidRPr="005A4FAF">
        <w:rPr>
          <w:rFonts w:eastAsia="宋体"/>
          <w:noProof/>
          <w:sz w:val="20"/>
          <w:szCs w:val="20"/>
          <w:lang w:eastAsia="zh-CN"/>
        </w:rPr>
        <w:drawing>
          <wp:inline distT="0" distB="0" distL="0" distR="0">
            <wp:extent cx="581025" cy="18097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a:xfrm>
                      <a:off x="0" y="0"/>
                      <a:ext cx="581025" cy="180975"/>
                    </a:xfrm>
                    <a:prstGeom prst="rect">
                      <a:avLst/>
                    </a:prstGeom>
                    <a:noFill/>
                    <a:ln w="9525">
                      <a:noFill/>
                      <a:miter lim="800000"/>
                      <a:headEnd/>
                      <a:tailEnd/>
                    </a:ln>
                  </pic:spPr>
                </pic:pic>
              </a:graphicData>
            </a:graphic>
          </wp:inline>
        </w:drawing>
      </w:r>
      <w:r w:rsidR="004C2356" w:rsidRPr="005A4FAF">
        <w:rPr>
          <w:rFonts w:ascii="Times New Roman" w:eastAsia="宋体" w:hAnsi="Times New Roman" w:cs="Times New Roman"/>
          <w:kern w:val="2"/>
          <w:sz w:val="20"/>
          <w:szCs w:val="20"/>
          <w:lang w:eastAsia="zh-CN"/>
        </w:rPr>
        <w:fldChar w:fldCharType="end"/>
      </w:r>
      <w:r w:rsidR="004C2356" w:rsidRPr="005A4FAF">
        <w:rPr>
          <w:rFonts w:ascii="Times New Roman" w:eastAsia="宋体" w:hAnsi="Times New Roman" w:cs="Times New Roman"/>
          <w:kern w:val="2"/>
          <w:sz w:val="20"/>
          <w:szCs w:val="20"/>
          <w:lang w:eastAsia="zh-CN"/>
        </w:rPr>
        <w:fldChar w:fldCharType="begin"/>
      </w:r>
      <w:r w:rsidRPr="005A4FAF">
        <w:rPr>
          <w:rFonts w:ascii="Times New Roman" w:eastAsia="宋体" w:hAnsi="Times New Roman" w:cs="Times New Roman"/>
          <w:kern w:val="2"/>
          <w:sz w:val="20"/>
          <w:szCs w:val="20"/>
          <w:lang w:eastAsia="zh-CN"/>
        </w:rPr>
        <w:instrText xml:space="preserve"> QUOTE </w:instrText>
      </w:r>
      <w:r w:rsidRPr="005A4FAF">
        <w:rPr>
          <w:rFonts w:ascii="Times New Roman" w:eastAsia="宋体" w:hAnsi="Times New Roman"/>
          <w:noProof/>
          <w:kern w:val="2"/>
          <w:sz w:val="20"/>
          <w:szCs w:val="20"/>
          <w:lang w:eastAsia="zh-CN"/>
        </w:rPr>
        <w:drawing>
          <wp:inline distT="0" distB="0" distL="0" distR="0">
            <wp:extent cx="571500" cy="18097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0">
                      <a:clrChange>
                        <a:clrFrom>
                          <a:srgbClr val="FFFFFF"/>
                        </a:clrFrom>
                        <a:clrTo>
                          <a:srgbClr val="FFFFFF">
                            <a:alpha val="0"/>
                          </a:srgbClr>
                        </a:clrTo>
                      </a:clrChange>
                    </a:blip>
                    <a:srcRect/>
                    <a:stretch>
                      <a:fillRect/>
                    </a:stretch>
                  </pic:blipFill>
                  <pic:spPr>
                    <a:xfrm>
                      <a:off x="0" y="0"/>
                      <a:ext cx="571500" cy="180975"/>
                    </a:xfrm>
                    <a:prstGeom prst="rect">
                      <a:avLst/>
                    </a:prstGeom>
                    <a:noFill/>
                    <a:ln w="9525">
                      <a:noFill/>
                      <a:miter lim="800000"/>
                      <a:headEnd/>
                      <a:tailEnd/>
                    </a:ln>
                  </pic:spPr>
                </pic:pic>
              </a:graphicData>
            </a:graphic>
          </wp:inline>
        </w:drawing>
      </w:r>
      <w:r w:rsidRPr="005A4FAF">
        <w:rPr>
          <w:rFonts w:ascii="Times New Roman" w:eastAsia="宋体" w:hAnsi="Times New Roman" w:cs="Times New Roman"/>
          <w:kern w:val="2"/>
          <w:sz w:val="20"/>
          <w:szCs w:val="20"/>
          <w:lang w:eastAsia="zh-CN"/>
        </w:rPr>
        <w:instrText xml:space="preserve"> </w:instrText>
      </w:r>
      <w:r w:rsidR="004C2356" w:rsidRPr="005A4FAF">
        <w:rPr>
          <w:rFonts w:ascii="Times New Roman" w:eastAsia="宋体" w:hAnsi="Times New Roman" w:cs="Times New Roman"/>
          <w:kern w:val="2"/>
          <w:sz w:val="20"/>
          <w:szCs w:val="20"/>
          <w:lang w:eastAsia="zh-CN"/>
        </w:rPr>
        <w:fldChar w:fldCharType="end"/>
      </w:r>
      <w:r w:rsidRPr="005A4FAF">
        <w:rPr>
          <w:rFonts w:ascii="Times New Roman" w:eastAsia="宋体" w:hAnsi="Times New Roman" w:cs="Times New Roman"/>
          <w:kern w:val="2"/>
          <w:sz w:val="20"/>
          <w:szCs w:val="20"/>
          <w:lang w:eastAsia="zh-CN"/>
        </w:rPr>
        <w:t xml:space="preserve">, where </w:t>
      </w:r>
      <w:r w:rsidR="004C2356" w:rsidRPr="005A4FAF">
        <w:rPr>
          <w:rFonts w:ascii="Times New Roman" w:eastAsia="宋体" w:hAnsi="Times New Roman" w:cs="Times New Roman"/>
          <w:kern w:val="2"/>
          <w:sz w:val="20"/>
          <w:szCs w:val="20"/>
          <w:lang w:eastAsia="zh-CN"/>
        </w:rPr>
        <w:fldChar w:fldCharType="begin"/>
      </w:r>
      <w:r w:rsidRPr="005A4FAF">
        <w:rPr>
          <w:rFonts w:ascii="Times New Roman" w:eastAsia="宋体" w:hAnsi="Times New Roman" w:cs="Times New Roman"/>
          <w:kern w:val="2"/>
          <w:sz w:val="20"/>
          <w:szCs w:val="20"/>
          <w:lang w:eastAsia="zh-CN"/>
        </w:rPr>
        <w:instrText xml:space="preserve"> QUOTE </w:instrText>
      </w:r>
      <w:r w:rsidRPr="005A4FAF">
        <w:rPr>
          <w:rFonts w:eastAsia="宋体"/>
          <w:noProof/>
          <w:sz w:val="20"/>
          <w:szCs w:val="20"/>
          <w:lang w:eastAsia="zh-CN"/>
        </w:rPr>
        <w:drawing>
          <wp:inline distT="0" distB="0" distL="0" distR="0">
            <wp:extent cx="190500" cy="16192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a:xfrm>
                      <a:off x="0" y="0"/>
                      <a:ext cx="190500" cy="161925"/>
                    </a:xfrm>
                    <a:prstGeom prst="rect">
                      <a:avLst/>
                    </a:prstGeom>
                    <a:noFill/>
                    <a:ln w="9525">
                      <a:noFill/>
                      <a:miter lim="800000"/>
                      <a:headEnd/>
                      <a:tailEnd/>
                    </a:ln>
                  </pic:spPr>
                </pic:pic>
              </a:graphicData>
            </a:graphic>
          </wp:inline>
        </w:drawing>
      </w:r>
      <w:r w:rsidRPr="005A4FAF">
        <w:rPr>
          <w:rFonts w:ascii="Times New Roman" w:eastAsia="宋体" w:hAnsi="Times New Roman" w:cs="Times New Roman"/>
          <w:kern w:val="2"/>
          <w:sz w:val="20"/>
          <w:szCs w:val="20"/>
          <w:lang w:eastAsia="zh-CN"/>
        </w:rPr>
        <w:instrText xml:space="preserve"> </w:instrText>
      </w:r>
      <w:r w:rsidR="004C2356" w:rsidRPr="005A4FAF">
        <w:rPr>
          <w:rFonts w:ascii="Times New Roman" w:eastAsia="宋体" w:hAnsi="Times New Roman" w:cs="Times New Roman"/>
          <w:kern w:val="2"/>
          <w:sz w:val="20"/>
          <w:szCs w:val="20"/>
          <w:lang w:eastAsia="zh-CN"/>
        </w:rPr>
        <w:fldChar w:fldCharType="separate"/>
      </w:r>
      <w:r w:rsidRPr="005A4FAF">
        <w:rPr>
          <w:rFonts w:eastAsia="宋体"/>
          <w:noProof/>
          <w:sz w:val="20"/>
          <w:szCs w:val="20"/>
          <w:lang w:eastAsia="zh-CN"/>
        </w:rPr>
        <w:drawing>
          <wp:inline distT="0" distB="0" distL="0" distR="0">
            <wp:extent cx="190500" cy="16192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a:xfrm>
                      <a:off x="0" y="0"/>
                      <a:ext cx="190500" cy="161925"/>
                    </a:xfrm>
                    <a:prstGeom prst="rect">
                      <a:avLst/>
                    </a:prstGeom>
                    <a:noFill/>
                    <a:ln w="9525">
                      <a:noFill/>
                      <a:miter lim="800000"/>
                      <a:headEnd/>
                      <a:tailEnd/>
                    </a:ln>
                  </pic:spPr>
                </pic:pic>
              </a:graphicData>
            </a:graphic>
          </wp:inline>
        </w:drawing>
      </w:r>
      <w:r w:rsidR="004C2356" w:rsidRPr="005A4FAF">
        <w:rPr>
          <w:rFonts w:ascii="Times New Roman" w:eastAsia="宋体" w:hAnsi="Times New Roman" w:cs="Times New Roman"/>
          <w:kern w:val="2"/>
          <w:sz w:val="20"/>
          <w:szCs w:val="20"/>
          <w:lang w:eastAsia="zh-CN"/>
        </w:rPr>
        <w:fldChar w:fldCharType="end"/>
      </w:r>
      <w:r w:rsidR="004C2356" w:rsidRPr="005A4FAF">
        <w:rPr>
          <w:rFonts w:ascii="Times New Roman" w:eastAsia="宋体" w:hAnsi="Times New Roman" w:cs="Times New Roman"/>
          <w:kern w:val="2"/>
          <w:sz w:val="20"/>
          <w:szCs w:val="20"/>
          <w:lang w:eastAsia="zh-CN"/>
        </w:rPr>
        <w:fldChar w:fldCharType="begin"/>
      </w:r>
      <w:r w:rsidRPr="005A4FAF">
        <w:rPr>
          <w:rFonts w:ascii="Times New Roman" w:eastAsia="宋体" w:hAnsi="Times New Roman" w:cs="Times New Roman"/>
          <w:kern w:val="2"/>
          <w:sz w:val="20"/>
          <w:szCs w:val="20"/>
          <w:lang w:eastAsia="zh-CN"/>
        </w:rPr>
        <w:instrText xml:space="preserve"> QUOTE </w:instrText>
      </w:r>
      <w:r w:rsidRPr="005A4FAF">
        <w:rPr>
          <w:rFonts w:ascii="Times New Roman" w:eastAsia="宋体" w:hAnsi="Times New Roman"/>
          <w:noProof/>
          <w:kern w:val="2"/>
          <w:sz w:val="20"/>
          <w:szCs w:val="20"/>
          <w:lang w:eastAsia="zh-CN"/>
        </w:rPr>
        <w:drawing>
          <wp:inline distT="0" distB="0" distL="0" distR="0">
            <wp:extent cx="190500" cy="161925"/>
            <wp:effectExtent l="19050" t="0" r="0" b="0"/>
            <wp:docPr id="2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a:xfrm>
                      <a:off x="0" y="0"/>
                      <a:ext cx="190500" cy="161925"/>
                    </a:xfrm>
                    <a:prstGeom prst="rect">
                      <a:avLst/>
                    </a:prstGeom>
                    <a:noFill/>
                    <a:ln w="9525">
                      <a:noFill/>
                      <a:miter lim="800000"/>
                      <a:headEnd/>
                      <a:tailEnd/>
                    </a:ln>
                  </pic:spPr>
                </pic:pic>
              </a:graphicData>
            </a:graphic>
          </wp:inline>
        </w:drawing>
      </w:r>
      <w:r w:rsidRPr="005A4FAF">
        <w:rPr>
          <w:rFonts w:ascii="Times New Roman" w:eastAsia="宋体" w:hAnsi="Times New Roman" w:cs="Times New Roman"/>
          <w:kern w:val="2"/>
          <w:sz w:val="20"/>
          <w:szCs w:val="20"/>
          <w:lang w:eastAsia="zh-CN"/>
        </w:rPr>
        <w:instrText xml:space="preserve"> </w:instrText>
      </w:r>
      <w:r w:rsidR="004C2356" w:rsidRPr="005A4FAF">
        <w:rPr>
          <w:rFonts w:ascii="Times New Roman" w:eastAsia="宋体" w:hAnsi="Times New Roman" w:cs="Times New Roman"/>
          <w:kern w:val="2"/>
          <w:sz w:val="20"/>
          <w:szCs w:val="20"/>
          <w:lang w:eastAsia="zh-CN"/>
        </w:rPr>
        <w:fldChar w:fldCharType="end"/>
      </w:r>
      <w:r w:rsidRPr="005A4FAF">
        <w:rPr>
          <w:rFonts w:ascii="Times New Roman" w:eastAsia="宋体" w:hAnsi="Times New Roman" w:cs="Times New Roman"/>
          <w:kern w:val="2"/>
          <w:sz w:val="20"/>
          <w:szCs w:val="20"/>
          <w:lang w:eastAsia="zh-CN"/>
        </w:rPr>
        <w:t xml:space="preserve">is the number of accesses to page </w:t>
      </w:r>
      <w:r w:rsidR="004C2356" w:rsidRPr="005A4FAF">
        <w:rPr>
          <w:rFonts w:ascii="Times New Roman" w:eastAsia="宋体" w:hAnsi="Times New Roman" w:cs="Times New Roman"/>
          <w:kern w:val="2"/>
          <w:sz w:val="20"/>
          <w:szCs w:val="20"/>
          <w:lang w:eastAsia="zh-CN"/>
        </w:rPr>
        <w:fldChar w:fldCharType="begin"/>
      </w:r>
      <w:r w:rsidRPr="005A4FAF">
        <w:rPr>
          <w:rFonts w:ascii="Times New Roman" w:eastAsia="宋体" w:hAnsi="Times New Roman" w:cs="Times New Roman"/>
          <w:kern w:val="2"/>
          <w:sz w:val="20"/>
          <w:szCs w:val="20"/>
          <w:lang w:eastAsia="zh-CN"/>
        </w:rPr>
        <w:instrText xml:space="preserve"> QUOTE </w:instrText>
      </w:r>
      <w:r w:rsidRPr="005A4FAF">
        <w:rPr>
          <w:rFonts w:eastAsia="宋体"/>
          <w:noProof/>
          <w:sz w:val="20"/>
          <w:szCs w:val="20"/>
          <w:lang w:eastAsia="zh-CN"/>
        </w:rPr>
        <w:drawing>
          <wp:inline distT="0" distB="0" distL="0" distR="0">
            <wp:extent cx="228600" cy="16192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a:xfrm>
                      <a:off x="0" y="0"/>
                      <a:ext cx="228600" cy="161925"/>
                    </a:xfrm>
                    <a:prstGeom prst="rect">
                      <a:avLst/>
                    </a:prstGeom>
                    <a:noFill/>
                    <a:ln w="9525">
                      <a:noFill/>
                      <a:miter lim="800000"/>
                      <a:headEnd/>
                      <a:tailEnd/>
                    </a:ln>
                  </pic:spPr>
                </pic:pic>
              </a:graphicData>
            </a:graphic>
          </wp:inline>
        </w:drawing>
      </w:r>
      <w:r w:rsidRPr="005A4FAF">
        <w:rPr>
          <w:rFonts w:ascii="Times New Roman" w:eastAsia="宋体" w:hAnsi="Times New Roman" w:cs="Times New Roman"/>
          <w:kern w:val="2"/>
          <w:sz w:val="20"/>
          <w:szCs w:val="20"/>
          <w:lang w:eastAsia="zh-CN"/>
        </w:rPr>
        <w:instrText xml:space="preserve"> </w:instrText>
      </w:r>
      <w:r w:rsidR="004C2356" w:rsidRPr="005A4FAF">
        <w:rPr>
          <w:rFonts w:ascii="Times New Roman" w:eastAsia="宋体" w:hAnsi="Times New Roman" w:cs="Times New Roman"/>
          <w:kern w:val="2"/>
          <w:sz w:val="20"/>
          <w:szCs w:val="20"/>
          <w:lang w:eastAsia="zh-CN"/>
        </w:rPr>
        <w:fldChar w:fldCharType="separate"/>
      </w:r>
      <w:r w:rsidRPr="005A4FAF">
        <w:rPr>
          <w:rFonts w:eastAsia="宋体"/>
          <w:noProof/>
          <w:sz w:val="20"/>
          <w:szCs w:val="20"/>
          <w:lang w:eastAsia="zh-CN"/>
        </w:rPr>
        <w:drawing>
          <wp:inline distT="0" distB="0" distL="0" distR="0">
            <wp:extent cx="228600" cy="16192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a:xfrm>
                      <a:off x="0" y="0"/>
                      <a:ext cx="228600" cy="161925"/>
                    </a:xfrm>
                    <a:prstGeom prst="rect">
                      <a:avLst/>
                    </a:prstGeom>
                    <a:noFill/>
                    <a:ln w="9525">
                      <a:noFill/>
                      <a:miter lim="800000"/>
                      <a:headEnd/>
                      <a:tailEnd/>
                    </a:ln>
                  </pic:spPr>
                </pic:pic>
              </a:graphicData>
            </a:graphic>
          </wp:inline>
        </w:drawing>
      </w:r>
      <w:r w:rsidR="004C2356" w:rsidRPr="005A4FAF">
        <w:rPr>
          <w:rFonts w:ascii="Times New Roman" w:eastAsia="宋体" w:hAnsi="Times New Roman" w:cs="Times New Roman"/>
          <w:kern w:val="2"/>
          <w:sz w:val="20"/>
          <w:szCs w:val="20"/>
          <w:lang w:eastAsia="zh-CN"/>
        </w:rPr>
        <w:fldChar w:fldCharType="end"/>
      </w:r>
      <w:r w:rsidR="004C2356" w:rsidRPr="005A4FAF">
        <w:rPr>
          <w:rFonts w:ascii="Times New Roman" w:eastAsia="宋体" w:hAnsi="Times New Roman" w:cs="Times New Roman"/>
          <w:kern w:val="2"/>
          <w:sz w:val="20"/>
          <w:szCs w:val="20"/>
          <w:lang w:eastAsia="zh-CN"/>
        </w:rPr>
        <w:fldChar w:fldCharType="begin"/>
      </w:r>
      <w:r w:rsidRPr="005A4FAF">
        <w:rPr>
          <w:rFonts w:ascii="Times New Roman" w:eastAsia="宋体" w:hAnsi="Times New Roman" w:cs="Times New Roman"/>
          <w:kern w:val="2"/>
          <w:sz w:val="20"/>
          <w:szCs w:val="20"/>
          <w:lang w:eastAsia="zh-CN"/>
        </w:rPr>
        <w:instrText xml:space="preserve"> QUOTE </w:instrText>
      </w:r>
      <w:r w:rsidRPr="005A4FAF">
        <w:rPr>
          <w:rFonts w:ascii="Times New Roman" w:eastAsia="宋体" w:hAnsi="Times New Roman"/>
          <w:noProof/>
          <w:kern w:val="2"/>
          <w:sz w:val="20"/>
          <w:szCs w:val="20"/>
          <w:lang w:eastAsia="zh-CN"/>
        </w:rPr>
        <w:drawing>
          <wp:inline distT="0" distB="0" distL="0" distR="0">
            <wp:extent cx="228600" cy="16192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a:xfrm>
                      <a:off x="0" y="0"/>
                      <a:ext cx="228600" cy="161925"/>
                    </a:xfrm>
                    <a:prstGeom prst="rect">
                      <a:avLst/>
                    </a:prstGeom>
                    <a:noFill/>
                    <a:ln w="9525">
                      <a:noFill/>
                      <a:miter lim="800000"/>
                      <a:headEnd/>
                      <a:tailEnd/>
                    </a:ln>
                  </pic:spPr>
                </pic:pic>
              </a:graphicData>
            </a:graphic>
          </wp:inline>
        </w:drawing>
      </w:r>
      <w:r w:rsidRPr="005A4FAF">
        <w:rPr>
          <w:rFonts w:ascii="Times New Roman" w:eastAsia="宋体" w:hAnsi="Times New Roman" w:cs="Times New Roman"/>
          <w:kern w:val="2"/>
          <w:sz w:val="20"/>
          <w:szCs w:val="20"/>
          <w:lang w:eastAsia="zh-CN"/>
        </w:rPr>
        <w:instrText xml:space="preserve"> </w:instrText>
      </w:r>
      <w:r w:rsidR="004C2356" w:rsidRPr="005A4FAF">
        <w:rPr>
          <w:rFonts w:ascii="Times New Roman" w:eastAsia="宋体" w:hAnsi="Times New Roman" w:cs="Times New Roman"/>
          <w:kern w:val="2"/>
          <w:sz w:val="20"/>
          <w:szCs w:val="20"/>
          <w:lang w:eastAsia="zh-CN"/>
        </w:rPr>
        <w:fldChar w:fldCharType="end"/>
      </w:r>
      <w:r w:rsidRPr="005A4FAF">
        <w:rPr>
          <w:rFonts w:ascii="Times New Roman" w:eastAsia="宋体" w:hAnsi="Times New Roman" w:cs="Times New Roman"/>
          <w:kern w:val="2"/>
          <w:sz w:val="20"/>
          <w:szCs w:val="20"/>
          <w:lang w:eastAsia="zh-CN"/>
        </w:rPr>
        <w:t xml:space="preserve">during the </w:t>
      </w:r>
      <w:proofErr w:type="spellStart"/>
      <w:r w:rsidRPr="005A4FAF">
        <w:rPr>
          <w:rFonts w:ascii="Times New Roman" w:eastAsia="宋体" w:hAnsi="Times New Roman" w:cs="Times New Roman"/>
          <w:kern w:val="2"/>
          <w:sz w:val="20"/>
          <w:szCs w:val="20"/>
          <w:lang w:eastAsia="zh-CN"/>
        </w:rPr>
        <w:t>i-th</w:t>
      </w:r>
      <w:proofErr w:type="spellEnd"/>
      <w:r w:rsidRPr="005A4FAF">
        <w:rPr>
          <w:rFonts w:ascii="Times New Roman" w:eastAsia="宋体" w:hAnsi="Times New Roman" w:cs="Times New Roman"/>
          <w:kern w:val="2"/>
          <w:sz w:val="20"/>
          <w:szCs w:val="20"/>
          <w:lang w:eastAsia="zh-CN"/>
        </w:rPr>
        <w:t xml:space="preserve"> session and </w:t>
      </w:r>
      <w:r w:rsidR="004C2356" w:rsidRPr="005A4FAF">
        <w:rPr>
          <w:rFonts w:ascii="Times New Roman" w:eastAsia="宋体" w:hAnsi="Times New Roman" w:cs="Times New Roman"/>
          <w:kern w:val="2"/>
          <w:sz w:val="20"/>
          <w:szCs w:val="20"/>
          <w:lang w:eastAsia="zh-CN"/>
        </w:rPr>
        <w:fldChar w:fldCharType="begin"/>
      </w:r>
      <w:r w:rsidRPr="005A4FAF">
        <w:rPr>
          <w:rFonts w:ascii="Times New Roman" w:eastAsia="宋体" w:hAnsi="Times New Roman" w:cs="Times New Roman"/>
          <w:kern w:val="2"/>
          <w:sz w:val="20"/>
          <w:szCs w:val="20"/>
          <w:lang w:eastAsia="zh-CN"/>
        </w:rPr>
        <w:instrText xml:space="preserve"> QUOTE </w:instrText>
      </w:r>
      <w:r w:rsidRPr="005A4FAF">
        <w:rPr>
          <w:rFonts w:ascii="Times New Roman" w:eastAsia="宋体" w:hAnsi="Times New Roman"/>
          <w:noProof/>
          <w:kern w:val="2"/>
          <w:sz w:val="20"/>
          <w:szCs w:val="20"/>
          <w:lang w:eastAsia="zh-CN"/>
        </w:rPr>
        <w:drawing>
          <wp:inline distT="0" distB="0" distL="0" distR="0">
            <wp:extent cx="142875" cy="161925"/>
            <wp:effectExtent l="19050" t="0" r="9525" b="0"/>
            <wp:docPr id="2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2"/>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a:xfrm>
                      <a:off x="0" y="0"/>
                      <a:ext cx="142875" cy="161925"/>
                    </a:xfrm>
                    <a:prstGeom prst="rect">
                      <a:avLst/>
                    </a:prstGeom>
                    <a:noFill/>
                    <a:ln w="9525">
                      <a:noFill/>
                      <a:miter lim="800000"/>
                      <a:headEnd/>
                      <a:tailEnd/>
                    </a:ln>
                  </pic:spPr>
                </pic:pic>
              </a:graphicData>
            </a:graphic>
          </wp:inline>
        </w:drawing>
      </w:r>
      <w:r w:rsidRPr="005A4FAF">
        <w:rPr>
          <w:rFonts w:ascii="Times New Roman" w:eastAsia="宋体" w:hAnsi="Times New Roman" w:cs="Times New Roman"/>
          <w:kern w:val="2"/>
          <w:sz w:val="20"/>
          <w:szCs w:val="20"/>
          <w:lang w:eastAsia="zh-CN"/>
        </w:rPr>
        <w:instrText xml:space="preserve"> </w:instrText>
      </w:r>
      <w:r w:rsidR="004C2356" w:rsidRPr="005A4FAF">
        <w:rPr>
          <w:rFonts w:ascii="Times New Roman" w:eastAsia="宋体" w:hAnsi="Times New Roman" w:cs="Times New Roman"/>
          <w:kern w:val="2"/>
          <w:sz w:val="20"/>
          <w:szCs w:val="20"/>
          <w:lang w:eastAsia="zh-CN"/>
        </w:rPr>
        <w:fldChar w:fldCharType="separate"/>
      </w:r>
      <w:r w:rsidRPr="005A4FAF">
        <w:rPr>
          <w:rFonts w:ascii="Times New Roman" w:eastAsia="宋体" w:hAnsi="Times New Roman"/>
          <w:noProof/>
          <w:kern w:val="2"/>
          <w:sz w:val="20"/>
          <w:szCs w:val="20"/>
          <w:lang w:eastAsia="zh-CN"/>
        </w:rPr>
        <w:drawing>
          <wp:inline distT="0" distB="0" distL="0" distR="0">
            <wp:extent cx="142875" cy="16192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a:xfrm>
                      <a:off x="0" y="0"/>
                      <a:ext cx="142875" cy="161925"/>
                    </a:xfrm>
                    <a:prstGeom prst="rect">
                      <a:avLst/>
                    </a:prstGeom>
                    <a:noFill/>
                    <a:ln w="9525">
                      <a:noFill/>
                      <a:miter lim="800000"/>
                      <a:headEnd/>
                      <a:tailEnd/>
                    </a:ln>
                  </pic:spPr>
                </pic:pic>
              </a:graphicData>
            </a:graphic>
          </wp:inline>
        </w:drawing>
      </w:r>
      <w:r w:rsidR="004C2356" w:rsidRPr="005A4FAF">
        <w:rPr>
          <w:rFonts w:ascii="Times New Roman" w:eastAsia="宋体" w:hAnsi="Times New Roman" w:cs="Times New Roman"/>
          <w:kern w:val="2"/>
          <w:sz w:val="20"/>
          <w:szCs w:val="20"/>
          <w:lang w:eastAsia="zh-CN"/>
        </w:rPr>
        <w:fldChar w:fldCharType="end"/>
      </w:r>
      <w:r w:rsidRPr="005A4FAF">
        <w:rPr>
          <w:rFonts w:ascii="Times New Roman" w:eastAsia="宋体" w:hAnsi="Times New Roman" w:cs="Times New Roman"/>
          <w:kern w:val="2"/>
          <w:sz w:val="20"/>
          <w:szCs w:val="20"/>
          <w:lang w:eastAsia="zh-CN"/>
        </w:rPr>
        <w:t xml:space="preserve"> is the total time spent by the user on that page during the </w:t>
      </w:r>
      <w:proofErr w:type="spellStart"/>
      <w:r w:rsidRPr="005A4FAF">
        <w:rPr>
          <w:rFonts w:ascii="Times New Roman" w:eastAsia="宋体" w:hAnsi="Times New Roman" w:cs="Times New Roman"/>
          <w:kern w:val="2"/>
          <w:sz w:val="20"/>
          <w:szCs w:val="20"/>
          <w:lang w:eastAsia="zh-CN"/>
        </w:rPr>
        <w:t>i-th</w:t>
      </w:r>
      <w:proofErr w:type="spellEnd"/>
      <w:r w:rsidRPr="005A4FAF">
        <w:rPr>
          <w:rFonts w:ascii="Times New Roman" w:eastAsia="宋体" w:hAnsi="Times New Roman" w:cs="Times New Roman"/>
          <w:kern w:val="2"/>
          <w:sz w:val="20"/>
          <w:szCs w:val="20"/>
          <w:lang w:eastAsia="zh-CN"/>
        </w:rPr>
        <w:t xml:space="preserve"> session.</w:t>
      </w:r>
    </w:p>
    <w:p w:rsidR="004C2356" w:rsidRPr="005A4FAF" w:rsidRDefault="00E202E9">
      <w:pPr>
        <w:pStyle w:val="ListParagraph"/>
        <w:numPr>
          <w:ilvl w:val="1"/>
          <w:numId w:val="4"/>
        </w:numPr>
        <w:autoSpaceDE w:val="0"/>
        <w:autoSpaceDN w:val="0"/>
        <w:adjustRightInd w:val="0"/>
        <w:spacing w:after="80" w:line="240" w:lineRule="exact"/>
        <w:ind w:left="0" w:firstLine="0"/>
        <w:jc w:val="both"/>
        <w:rPr>
          <w:rFonts w:ascii="Times New Roman" w:hAnsi="Times New Roman" w:cs="Times New Roman"/>
          <w:i/>
          <w:iCs/>
          <w:sz w:val="20"/>
          <w:szCs w:val="20"/>
        </w:rPr>
      </w:pPr>
      <w:r w:rsidRPr="005A4FAF">
        <w:rPr>
          <w:rFonts w:ascii="Times New Roman" w:hAnsi="Times New Roman" w:cs="Times New Roman"/>
          <w:i/>
          <w:iCs/>
          <w:sz w:val="20"/>
          <w:szCs w:val="20"/>
        </w:rPr>
        <w:t xml:space="preserve">Fuzzy </w:t>
      </w:r>
      <w:proofErr w:type="spellStart"/>
      <w:r w:rsidRPr="005A4FAF">
        <w:rPr>
          <w:rFonts w:ascii="Times New Roman" w:hAnsi="Times New Roman" w:cs="Times New Roman"/>
          <w:i/>
          <w:iCs/>
          <w:sz w:val="20"/>
          <w:szCs w:val="20"/>
        </w:rPr>
        <w:t>Possibilistic</w:t>
      </w:r>
      <w:proofErr w:type="spellEnd"/>
      <w:r w:rsidRPr="005A4FAF">
        <w:rPr>
          <w:rFonts w:ascii="Times New Roman" w:hAnsi="Times New Roman" w:cs="Times New Roman"/>
          <w:i/>
          <w:iCs/>
          <w:sz w:val="20"/>
          <w:szCs w:val="20"/>
        </w:rPr>
        <w:t xml:space="preserve"> C Means Algorithm</w:t>
      </w:r>
    </w:p>
    <w:p w:rsidR="004C2356" w:rsidRPr="005A4FAF" w:rsidRDefault="00E202E9">
      <w:pPr>
        <w:autoSpaceDE w:val="0"/>
        <w:autoSpaceDN w:val="0"/>
        <w:adjustRightInd w:val="0"/>
        <w:spacing w:after="80" w:line="240" w:lineRule="exact"/>
        <w:ind w:firstLine="720"/>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lastRenderedPageBreak/>
        <w:t xml:space="preserve">It is a method of clustering which allows one piece of data to belong to two or more clusters. This method was developed by Dunn in 1973 [6] and Modified by </w:t>
      </w:r>
      <w:proofErr w:type="spellStart"/>
      <w:r w:rsidRPr="005A4FAF">
        <w:rPr>
          <w:rFonts w:ascii="Times New Roman" w:eastAsia="宋体" w:hAnsi="Times New Roman" w:cs="Times New Roman"/>
          <w:kern w:val="2"/>
          <w:sz w:val="20"/>
          <w:szCs w:val="20"/>
          <w:lang w:eastAsia="zh-CN"/>
        </w:rPr>
        <w:t>Bezdek</w:t>
      </w:r>
      <w:proofErr w:type="spellEnd"/>
      <w:r w:rsidRPr="005A4FAF">
        <w:rPr>
          <w:rFonts w:ascii="Times New Roman" w:eastAsia="宋体" w:hAnsi="Times New Roman" w:cs="Times New Roman"/>
          <w:kern w:val="2"/>
          <w:sz w:val="20"/>
          <w:szCs w:val="20"/>
          <w:lang w:eastAsia="zh-CN"/>
        </w:rPr>
        <w:t xml:space="preserve"> in 1981 [3] [8] and this is frequently used in pattern recognition. FPCM produces membership</w:t>
      </w:r>
      <w:r w:rsidRPr="005A4FAF">
        <w:rPr>
          <w:rFonts w:ascii="Times New Roman" w:eastAsia="宋体" w:hAnsi="Times New Roman" w:cs="Times New Roman"/>
          <w:kern w:val="2"/>
          <w:sz w:val="20"/>
          <w:szCs w:val="20"/>
          <w:lang w:eastAsia="zh-CN"/>
        </w:rPr>
        <w:t xml:space="preserve">s and possibilities simultaneously, along with the usual point prototypes or cluster centers for each cluster. FPCM is a hybridization of </w:t>
      </w:r>
      <w:proofErr w:type="spellStart"/>
      <w:r w:rsidRPr="005A4FAF">
        <w:rPr>
          <w:rFonts w:ascii="Times New Roman" w:eastAsia="宋体" w:hAnsi="Times New Roman" w:cs="Times New Roman"/>
          <w:kern w:val="2"/>
          <w:sz w:val="20"/>
          <w:szCs w:val="20"/>
          <w:lang w:eastAsia="zh-CN"/>
        </w:rPr>
        <w:t>possibilistic</w:t>
      </w:r>
      <w:proofErr w:type="spellEnd"/>
      <w:r w:rsidRPr="005A4FAF">
        <w:rPr>
          <w:rFonts w:ascii="Times New Roman" w:eastAsia="宋体" w:hAnsi="Times New Roman" w:cs="Times New Roman"/>
          <w:kern w:val="2"/>
          <w:sz w:val="20"/>
          <w:szCs w:val="20"/>
          <w:lang w:eastAsia="zh-CN"/>
        </w:rPr>
        <w:t xml:space="preserve"> c-means (PCM) and fuzzy c-means (FCM) that often avoids various problems of PCM and FCM. </w:t>
      </w:r>
    </w:p>
    <w:p w:rsidR="004C2356" w:rsidRDefault="00E202E9">
      <w:pPr>
        <w:autoSpaceDE w:val="0"/>
        <w:autoSpaceDN w:val="0"/>
        <w:adjustRightInd w:val="0"/>
        <w:spacing w:after="80" w:line="240" w:lineRule="exact"/>
        <w:ind w:firstLine="360"/>
        <w:jc w:val="both"/>
        <w:rPr>
          <w:rFonts w:ascii="Times New Roman" w:eastAsia="宋体" w:hAnsi="Times New Roman" w:cs="Times New Roman" w:hint="eastAsia"/>
          <w:kern w:val="2"/>
          <w:sz w:val="20"/>
          <w:szCs w:val="20"/>
          <w:lang w:eastAsia="zh-CN"/>
        </w:rPr>
      </w:pPr>
      <w:r w:rsidRPr="005A4FAF">
        <w:rPr>
          <w:rFonts w:ascii="Times New Roman" w:eastAsia="宋体" w:hAnsi="Times New Roman" w:cs="Times New Roman"/>
          <w:kern w:val="2"/>
          <w:sz w:val="20"/>
          <w:szCs w:val="20"/>
          <w:lang w:eastAsia="zh-CN"/>
        </w:rPr>
        <w:t xml:space="preserve"> FP</w:t>
      </w:r>
      <w:r w:rsidRPr="005A4FAF">
        <w:rPr>
          <w:rFonts w:ascii="Times New Roman" w:eastAsia="宋体" w:hAnsi="Times New Roman" w:cs="Times New Roman"/>
          <w:kern w:val="2"/>
          <w:sz w:val="20"/>
          <w:szCs w:val="20"/>
          <w:lang w:eastAsia="zh-CN"/>
        </w:rPr>
        <w:t xml:space="preserve">CM solves the noise sensitivity defect of FCM, overcomes the coincident clusters problem of </w:t>
      </w:r>
      <w:proofErr w:type="spellStart"/>
      <w:r w:rsidRPr="005A4FAF">
        <w:rPr>
          <w:rFonts w:ascii="Times New Roman" w:eastAsia="宋体" w:hAnsi="Times New Roman" w:cs="Times New Roman"/>
          <w:kern w:val="2"/>
          <w:sz w:val="20"/>
          <w:szCs w:val="20"/>
          <w:lang w:eastAsia="zh-CN"/>
        </w:rPr>
        <w:t>PCM.The</w:t>
      </w:r>
      <w:proofErr w:type="spellEnd"/>
      <w:r w:rsidRPr="005A4FAF">
        <w:rPr>
          <w:rFonts w:ascii="Times New Roman" w:eastAsia="宋体" w:hAnsi="Times New Roman" w:cs="Times New Roman"/>
          <w:kern w:val="2"/>
          <w:sz w:val="20"/>
          <w:szCs w:val="20"/>
          <w:lang w:eastAsia="zh-CN"/>
        </w:rPr>
        <w:t xml:space="preserve"> choice of an appropriate objective function is the key to the success of the cluster analysis and to obtain better quality clustering results; so the cluste</w:t>
      </w:r>
      <w:r w:rsidRPr="005A4FAF">
        <w:rPr>
          <w:rFonts w:ascii="Times New Roman" w:eastAsia="宋体" w:hAnsi="Times New Roman" w:cs="Times New Roman"/>
          <w:kern w:val="2"/>
          <w:sz w:val="20"/>
          <w:szCs w:val="20"/>
          <w:lang w:eastAsia="zh-CN"/>
        </w:rPr>
        <w:t xml:space="preserve">ring optimization is based on objective function. To meet a suitable objective function, we started from the following set of requirements: FPCM algorithm merges the advantages of both fuzzy and </w:t>
      </w:r>
      <w:proofErr w:type="spellStart"/>
      <w:r w:rsidRPr="005A4FAF">
        <w:rPr>
          <w:rFonts w:ascii="Times New Roman" w:eastAsia="宋体" w:hAnsi="Times New Roman" w:cs="Times New Roman"/>
          <w:kern w:val="2"/>
          <w:sz w:val="20"/>
          <w:szCs w:val="20"/>
          <w:lang w:eastAsia="zh-CN"/>
        </w:rPr>
        <w:t>Possibilistic</w:t>
      </w:r>
      <w:proofErr w:type="spellEnd"/>
      <w:r w:rsidRPr="005A4FAF">
        <w:rPr>
          <w:rFonts w:ascii="Times New Roman" w:eastAsia="宋体" w:hAnsi="Times New Roman" w:cs="Times New Roman"/>
          <w:kern w:val="2"/>
          <w:sz w:val="20"/>
          <w:szCs w:val="20"/>
          <w:lang w:eastAsia="zh-CN"/>
        </w:rPr>
        <w:t xml:space="preserve"> c-means techniques. Memberships and </w:t>
      </w:r>
      <w:proofErr w:type="spellStart"/>
      <w:r w:rsidRPr="005A4FAF">
        <w:rPr>
          <w:rFonts w:ascii="Times New Roman" w:eastAsia="宋体" w:hAnsi="Times New Roman" w:cs="Times New Roman"/>
          <w:kern w:val="2"/>
          <w:sz w:val="20"/>
          <w:szCs w:val="20"/>
          <w:lang w:eastAsia="zh-CN"/>
        </w:rPr>
        <w:t>typicalitie</w:t>
      </w:r>
      <w:r w:rsidRPr="005A4FAF">
        <w:rPr>
          <w:rFonts w:ascii="Times New Roman" w:eastAsia="宋体" w:hAnsi="Times New Roman" w:cs="Times New Roman"/>
          <w:kern w:val="2"/>
          <w:sz w:val="20"/>
          <w:szCs w:val="20"/>
          <w:lang w:eastAsia="zh-CN"/>
        </w:rPr>
        <w:t>s</w:t>
      </w:r>
      <w:proofErr w:type="spellEnd"/>
      <w:r w:rsidRPr="005A4FAF">
        <w:rPr>
          <w:rFonts w:ascii="Times New Roman" w:eastAsia="宋体" w:hAnsi="Times New Roman" w:cs="Times New Roman"/>
          <w:kern w:val="2"/>
          <w:sz w:val="20"/>
          <w:szCs w:val="20"/>
          <w:lang w:eastAsia="zh-CN"/>
        </w:rPr>
        <w:t xml:space="preserve"> are essential for the accurate characteristic of data substructure in clustering technique. </w:t>
      </w:r>
    </w:p>
    <w:p w:rsidR="004C2356" w:rsidRPr="005A4FAF" w:rsidRDefault="00E202E9">
      <w:pPr>
        <w:autoSpaceDE w:val="0"/>
        <w:autoSpaceDN w:val="0"/>
        <w:adjustRightInd w:val="0"/>
        <w:spacing w:after="0" w:line="252" w:lineRule="auto"/>
        <w:jc w:val="both"/>
        <w:rPr>
          <w:rFonts w:ascii="TimesNewRoman"/>
          <w:sz w:val="20"/>
          <w:szCs w:val="20"/>
        </w:rPr>
      </w:pPr>
      <w:r w:rsidRPr="005A4FAF">
        <w:rPr>
          <w:noProof/>
          <w:sz w:val="20"/>
          <w:szCs w:val="20"/>
          <w:lang w:eastAsia="zh-CN"/>
        </w:rPr>
        <w:drawing>
          <wp:anchor distT="0" distB="0" distL="114300" distR="114300" simplePos="0" relativeHeight="251656704" behindDoc="1" locked="0" layoutInCell="1" allowOverlap="1">
            <wp:simplePos x="0" y="0"/>
            <wp:positionH relativeFrom="column">
              <wp:posOffset>1115060</wp:posOffset>
            </wp:positionH>
            <wp:positionV relativeFrom="paragraph">
              <wp:posOffset>63500</wp:posOffset>
            </wp:positionV>
            <wp:extent cx="4772660" cy="312420"/>
            <wp:effectExtent l="0" t="0" r="8890" b="12065"/>
            <wp:wrapNone/>
            <wp:docPr id="5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33"/>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a:xfrm>
                      <a:off x="0" y="0"/>
                      <a:ext cx="4772660" cy="312420"/>
                    </a:xfrm>
                    <a:prstGeom prst="rect">
                      <a:avLst/>
                    </a:prstGeom>
                    <a:noFill/>
                  </pic:spPr>
                </pic:pic>
              </a:graphicData>
            </a:graphic>
          </wp:anchor>
        </w:drawing>
      </w:r>
    </w:p>
    <w:p w:rsidR="004C2356" w:rsidRPr="005A4FAF" w:rsidRDefault="00E202E9">
      <w:pPr>
        <w:autoSpaceDE w:val="0"/>
        <w:autoSpaceDN w:val="0"/>
        <w:adjustRightInd w:val="0"/>
        <w:spacing w:after="80" w:line="240" w:lineRule="exact"/>
        <w:jc w:val="right"/>
        <w:rPr>
          <w:rFonts w:ascii="Times New Roman" w:eastAsia="宋体" w:hAnsi="Times New Roman"/>
          <w:kern w:val="2"/>
          <w:sz w:val="20"/>
          <w:szCs w:val="20"/>
          <w:lang w:eastAsia="zh-CN"/>
        </w:rPr>
      </w:pPr>
      <w:r w:rsidRPr="005A4FAF">
        <w:rPr>
          <w:rFonts w:ascii="Times New Roman" w:hAnsi="Times New Roman" w:cs="Times New Roman"/>
          <w:i/>
          <w:iCs/>
          <w:sz w:val="20"/>
          <w:szCs w:val="20"/>
        </w:rPr>
        <w:t>(1)</w:t>
      </w:r>
    </w:p>
    <w:p w:rsidR="004C2356" w:rsidRPr="005A4FAF" w:rsidRDefault="00E202E9">
      <w:pPr>
        <w:autoSpaceDE w:val="0"/>
        <w:autoSpaceDN w:val="0"/>
        <w:adjustRightInd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With the following constraints:</w:t>
      </w:r>
    </w:p>
    <w:tbl>
      <w:tblPr>
        <w:tblW w:w="4382" w:type="pct"/>
        <w:jc w:val="center"/>
        <w:tblLook w:val="04A0"/>
      </w:tblPr>
      <w:tblGrid>
        <w:gridCol w:w="7794"/>
        <w:gridCol w:w="1482"/>
      </w:tblGrid>
      <w:tr w:rsidR="004C2356" w:rsidRPr="005A4FAF">
        <w:trPr>
          <w:trHeight w:val="245"/>
          <w:jc w:val="center"/>
        </w:trPr>
        <w:tc>
          <w:tcPr>
            <w:tcW w:w="4200" w:type="pct"/>
            <w:vAlign w:val="center"/>
          </w:tcPr>
          <w:p w:rsidR="004C2356" w:rsidRPr="005A4FAF" w:rsidRDefault="00E202E9">
            <w:pPr>
              <w:spacing w:line="360" w:lineRule="auto"/>
              <w:rPr>
                <w:rFonts w:ascii="Times New Roman" w:hAnsi="Times New Roman" w:cs="Times New Roman"/>
                <w:sz w:val="20"/>
                <w:szCs w:val="20"/>
              </w:rPr>
            </w:pPr>
            <w:r w:rsidRPr="005A4FAF">
              <w:rPr>
                <w:rFonts w:eastAsia="宋体"/>
                <w:noProof/>
                <w:sz w:val="20"/>
                <w:szCs w:val="20"/>
                <w:lang w:eastAsia="zh-CN"/>
              </w:rPr>
              <w:drawing>
                <wp:inline distT="0" distB="0" distL="0" distR="0">
                  <wp:extent cx="1428750" cy="428625"/>
                  <wp:effectExtent l="19050" t="0" r="0" b="0"/>
                  <wp:docPr id="3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4"/>
                          <pic:cNvPicPr>
                            <a:picLocks noChangeAspect="1" noChangeArrowheads="1"/>
                          </pic:cNvPicPr>
                        </pic:nvPicPr>
                        <pic:blipFill>
                          <a:blip r:embed="rId37">
                            <a:clrChange>
                              <a:clrFrom>
                                <a:srgbClr val="FFFFFF"/>
                              </a:clrFrom>
                              <a:clrTo>
                                <a:srgbClr val="FFFFFF">
                                  <a:alpha val="0"/>
                                </a:srgbClr>
                              </a:clrTo>
                            </a:clrChange>
                          </a:blip>
                          <a:srcRect/>
                          <a:stretch>
                            <a:fillRect/>
                          </a:stretch>
                        </pic:blipFill>
                        <pic:spPr>
                          <a:xfrm>
                            <a:off x="0" y="0"/>
                            <a:ext cx="1428750" cy="428625"/>
                          </a:xfrm>
                          <a:prstGeom prst="rect">
                            <a:avLst/>
                          </a:prstGeom>
                          <a:noFill/>
                          <a:ln w="9525">
                            <a:noFill/>
                            <a:miter lim="800000"/>
                            <a:headEnd/>
                            <a:tailEnd/>
                          </a:ln>
                        </pic:spPr>
                      </pic:pic>
                    </a:graphicData>
                  </a:graphic>
                </wp:inline>
              </w:drawing>
            </w:r>
          </w:p>
        </w:tc>
        <w:tc>
          <w:tcPr>
            <w:tcW w:w="799" w:type="pct"/>
            <w:vAlign w:val="center"/>
          </w:tcPr>
          <w:p w:rsidR="004C2356" w:rsidRPr="005A4FAF" w:rsidRDefault="00E202E9">
            <w:pPr>
              <w:spacing w:line="360" w:lineRule="auto"/>
              <w:rPr>
                <w:rFonts w:ascii="Times New Roman" w:hAnsi="Times New Roman" w:cs="Times New Roman"/>
                <w:sz w:val="20"/>
                <w:szCs w:val="20"/>
              </w:rPr>
            </w:pPr>
            <w:r w:rsidRPr="005A4FAF">
              <w:rPr>
                <w:rFonts w:ascii="Times New Roman" w:hAnsi="Times New Roman" w:cs="Times New Roman"/>
                <w:sz w:val="20"/>
                <w:szCs w:val="20"/>
              </w:rPr>
              <w:t>(2)</w:t>
            </w:r>
          </w:p>
        </w:tc>
      </w:tr>
      <w:tr w:rsidR="004C2356" w:rsidRPr="005A4FAF">
        <w:trPr>
          <w:trHeight w:val="245"/>
          <w:jc w:val="center"/>
        </w:trPr>
        <w:tc>
          <w:tcPr>
            <w:tcW w:w="4200" w:type="pct"/>
            <w:vAlign w:val="center"/>
          </w:tcPr>
          <w:p w:rsidR="004C2356" w:rsidRPr="005A4FAF" w:rsidRDefault="00E202E9">
            <w:pPr>
              <w:spacing w:line="360" w:lineRule="auto"/>
              <w:rPr>
                <w:rFonts w:ascii="Times New Roman" w:hAnsi="Times New Roman" w:cs="Times New Roman"/>
                <w:sz w:val="20"/>
                <w:szCs w:val="20"/>
              </w:rPr>
            </w:pPr>
            <w:r w:rsidRPr="005A4FAF">
              <w:rPr>
                <w:noProof/>
                <w:sz w:val="20"/>
                <w:szCs w:val="20"/>
                <w:lang w:eastAsia="zh-CN"/>
              </w:rPr>
              <w:drawing>
                <wp:inline distT="0" distB="0" distL="0" distR="0">
                  <wp:extent cx="1390650" cy="447675"/>
                  <wp:effectExtent l="19050" t="0" r="0" b="0"/>
                  <wp:docPr id="3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5"/>
                          <pic:cNvPicPr>
                            <a:picLocks noChangeAspect="1" noChangeArrowheads="1"/>
                          </pic:cNvPicPr>
                        </pic:nvPicPr>
                        <pic:blipFill>
                          <a:blip r:embed="rId38">
                            <a:clrChange>
                              <a:clrFrom>
                                <a:srgbClr val="FFFFFF"/>
                              </a:clrFrom>
                              <a:clrTo>
                                <a:srgbClr val="FFFFFF">
                                  <a:alpha val="0"/>
                                </a:srgbClr>
                              </a:clrTo>
                            </a:clrChange>
                          </a:blip>
                          <a:srcRect/>
                          <a:stretch>
                            <a:fillRect/>
                          </a:stretch>
                        </pic:blipFill>
                        <pic:spPr>
                          <a:xfrm>
                            <a:off x="0" y="0"/>
                            <a:ext cx="1390650" cy="447675"/>
                          </a:xfrm>
                          <a:prstGeom prst="rect">
                            <a:avLst/>
                          </a:prstGeom>
                          <a:noFill/>
                          <a:ln w="9525">
                            <a:noFill/>
                            <a:miter lim="800000"/>
                            <a:headEnd/>
                            <a:tailEnd/>
                          </a:ln>
                        </pic:spPr>
                      </pic:pic>
                    </a:graphicData>
                  </a:graphic>
                </wp:inline>
              </w:drawing>
            </w:r>
          </w:p>
        </w:tc>
        <w:tc>
          <w:tcPr>
            <w:tcW w:w="799" w:type="pct"/>
            <w:vAlign w:val="center"/>
          </w:tcPr>
          <w:p w:rsidR="004C2356" w:rsidRPr="005A4FAF" w:rsidRDefault="00E202E9">
            <w:pPr>
              <w:spacing w:line="360" w:lineRule="auto"/>
              <w:rPr>
                <w:rFonts w:ascii="Times New Roman" w:hAnsi="Times New Roman" w:cs="Times New Roman"/>
                <w:sz w:val="20"/>
                <w:szCs w:val="20"/>
              </w:rPr>
            </w:pPr>
            <w:r w:rsidRPr="005A4FAF">
              <w:rPr>
                <w:rFonts w:ascii="Times New Roman" w:hAnsi="Times New Roman" w:cs="Times New Roman"/>
                <w:sz w:val="20"/>
                <w:szCs w:val="20"/>
              </w:rPr>
              <w:t>(3)</w:t>
            </w:r>
          </w:p>
        </w:tc>
      </w:tr>
    </w:tbl>
    <w:p w:rsidR="004C2356" w:rsidRPr="005A4FAF" w:rsidRDefault="00E202E9">
      <w:pPr>
        <w:autoSpaceDE w:val="0"/>
        <w:autoSpaceDN w:val="0"/>
        <w:adjustRightInd w:val="0"/>
        <w:spacing w:after="80" w:line="240" w:lineRule="exact"/>
        <w:ind w:firstLine="330"/>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 xml:space="preserve">A solution of the objective function can be obtained through an iterative process where the degrees of </w:t>
      </w:r>
      <w:r w:rsidRPr="005A4FAF">
        <w:rPr>
          <w:rFonts w:ascii="Times New Roman" w:eastAsia="宋体" w:hAnsi="Times New Roman" w:cs="Times New Roman"/>
          <w:kern w:val="2"/>
          <w:sz w:val="20"/>
          <w:szCs w:val="20"/>
          <w:lang w:eastAsia="zh-CN"/>
        </w:rPr>
        <w:t>membership, typicality and the cluster centers are updated with the equations as follows.</w:t>
      </w:r>
    </w:p>
    <w:tbl>
      <w:tblPr>
        <w:tblW w:w="4338" w:type="pct"/>
        <w:jc w:val="center"/>
        <w:tblLook w:val="04A0"/>
      </w:tblPr>
      <w:tblGrid>
        <w:gridCol w:w="7776"/>
        <w:gridCol w:w="31"/>
        <w:gridCol w:w="1376"/>
      </w:tblGrid>
      <w:tr w:rsidR="004C2356" w:rsidRPr="005A4FAF">
        <w:trPr>
          <w:trHeight w:val="251"/>
          <w:jc w:val="center"/>
        </w:trPr>
        <w:tc>
          <w:tcPr>
            <w:tcW w:w="4233" w:type="pct"/>
            <w:vAlign w:val="center"/>
          </w:tcPr>
          <w:p w:rsidR="004C2356" w:rsidRPr="005A4FAF" w:rsidRDefault="00E202E9">
            <w:pPr>
              <w:jc w:val="both"/>
              <w:rPr>
                <w:rFonts w:ascii="Times New Roman" w:hAnsi="Times New Roman" w:cs="Times New Roman"/>
                <w:sz w:val="20"/>
                <w:szCs w:val="20"/>
              </w:rPr>
            </w:pPr>
            <w:r w:rsidRPr="005A4FAF">
              <w:rPr>
                <w:rFonts w:eastAsia="宋体"/>
                <w:noProof/>
                <w:sz w:val="20"/>
                <w:szCs w:val="20"/>
                <w:lang w:eastAsia="zh-CN"/>
              </w:rPr>
              <w:drawing>
                <wp:inline distT="0" distB="0" distL="0" distR="0">
                  <wp:extent cx="3181350" cy="514350"/>
                  <wp:effectExtent l="19050" t="0" r="0" b="0"/>
                  <wp:docPr id="3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6"/>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a:xfrm>
                            <a:off x="0" y="0"/>
                            <a:ext cx="3181350" cy="514350"/>
                          </a:xfrm>
                          <a:prstGeom prst="rect">
                            <a:avLst/>
                          </a:prstGeom>
                          <a:noFill/>
                          <a:ln w="9525">
                            <a:noFill/>
                            <a:miter lim="800000"/>
                            <a:headEnd/>
                            <a:tailEnd/>
                          </a:ln>
                        </pic:spPr>
                      </pic:pic>
                    </a:graphicData>
                  </a:graphic>
                </wp:inline>
              </w:drawing>
            </w:r>
          </w:p>
        </w:tc>
        <w:tc>
          <w:tcPr>
            <w:tcW w:w="766" w:type="pct"/>
            <w:gridSpan w:val="2"/>
            <w:vAlign w:val="center"/>
          </w:tcPr>
          <w:p w:rsidR="004C2356" w:rsidRPr="005A4FAF" w:rsidRDefault="00E202E9">
            <w:pPr>
              <w:jc w:val="both"/>
              <w:rPr>
                <w:rFonts w:ascii="Times New Roman" w:hAnsi="Times New Roman" w:cs="Times New Roman"/>
                <w:sz w:val="20"/>
                <w:szCs w:val="20"/>
              </w:rPr>
            </w:pPr>
            <w:r w:rsidRPr="005A4FAF">
              <w:rPr>
                <w:rFonts w:ascii="Times New Roman" w:hAnsi="Times New Roman" w:cs="Times New Roman"/>
                <w:sz w:val="20"/>
                <w:szCs w:val="20"/>
              </w:rPr>
              <w:t>(4)</w:t>
            </w:r>
          </w:p>
        </w:tc>
      </w:tr>
      <w:tr w:rsidR="004C2356" w:rsidRPr="005A4FAF">
        <w:trPr>
          <w:trHeight w:val="251"/>
          <w:jc w:val="center"/>
        </w:trPr>
        <w:tc>
          <w:tcPr>
            <w:tcW w:w="4233" w:type="pct"/>
            <w:vAlign w:val="center"/>
          </w:tcPr>
          <w:p w:rsidR="004C2356" w:rsidRPr="005A4FAF" w:rsidRDefault="00E202E9">
            <w:pPr>
              <w:jc w:val="both"/>
              <w:rPr>
                <w:rFonts w:ascii="Times New Roman" w:hAnsi="Times New Roman" w:cs="Times New Roman"/>
                <w:sz w:val="20"/>
                <w:szCs w:val="20"/>
              </w:rPr>
            </w:pPr>
            <w:r w:rsidRPr="005A4FAF">
              <w:rPr>
                <w:noProof/>
                <w:sz w:val="20"/>
                <w:szCs w:val="20"/>
                <w:lang w:eastAsia="zh-CN"/>
              </w:rPr>
              <w:drawing>
                <wp:inline distT="0" distB="0" distL="0" distR="0">
                  <wp:extent cx="3124200" cy="514350"/>
                  <wp:effectExtent l="19050" t="0" r="0" b="0"/>
                  <wp:docPr id="3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7"/>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a:xfrm>
                            <a:off x="0" y="0"/>
                            <a:ext cx="3124200" cy="514350"/>
                          </a:xfrm>
                          <a:prstGeom prst="rect">
                            <a:avLst/>
                          </a:prstGeom>
                          <a:noFill/>
                          <a:ln w="9525">
                            <a:noFill/>
                            <a:miter lim="800000"/>
                            <a:headEnd/>
                            <a:tailEnd/>
                          </a:ln>
                        </pic:spPr>
                      </pic:pic>
                    </a:graphicData>
                  </a:graphic>
                </wp:inline>
              </w:drawing>
            </w:r>
          </w:p>
        </w:tc>
        <w:tc>
          <w:tcPr>
            <w:tcW w:w="766" w:type="pct"/>
            <w:gridSpan w:val="2"/>
            <w:vAlign w:val="center"/>
          </w:tcPr>
          <w:p w:rsidR="004C2356" w:rsidRPr="005A4FAF" w:rsidRDefault="00E202E9">
            <w:pPr>
              <w:jc w:val="both"/>
              <w:rPr>
                <w:rFonts w:ascii="Times New Roman" w:hAnsi="Times New Roman" w:cs="Times New Roman"/>
                <w:sz w:val="20"/>
                <w:szCs w:val="20"/>
              </w:rPr>
            </w:pPr>
            <w:r w:rsidRPr="005A4FAF">
              <w:rPr>
                <w:rFonts w:ascii="Times New Roman" w:hAnsi="Times New Roman" w:cs="Times New Roman"/>
                <w:sz w:val="20"/>
                <w:szCs w:val="20"/>
              </w:rPr>
              <w:t>(5)</w:t>
            </w:r>
          </w:p>
        </w:tc>
      </w:tr>
      <w:tr w:rsidR="004C2356" w:rsidRPr="005A4FAF">
        <w:trPr>
          <w:trHeight w:val="251"/>
          <w:jc w:val="center"/>
        </w:trPr>
        <w:tc>
          <w:tcPr>
            <w:tcW w:w="4250" w:type="pct"/>
            <w:gridSpan w:val="2"/>
            <w:vAlign w:val="center"/>
          </w:tcPr>
          <w:p w:rsidR="004C2356" w:rsidRPr="005A4FAF" w:rsidRDefault="00E202E9">
            <w:pPr>
              <w:jc w:val="both"/>
              <w:rPr>
                <w:rFonts w:ascii="Times New Roman" w:hAnsi="Times New Roman" w:cs="Times New Roman"/>
                <w:sz w:val="20"/>
                <w:szCs w:val="20"/>
              </w:rPr>
            </w:pPr>
            <w:r w:rsidRPr="005A4FAF">
              <w:rPr>
                <w:noProof/>
                <w:sz w:val="20"/>
                <w:szCs w:val="20"/>
                <w:lang w:eastAsia="zh-CN"/>
              </w:rPr>
              <w:drawing>
                <wp:inline distT="0" distB="0" distL="0" distR="0">
                  <wp:extent cx="2066925" cy="390525"/>
                  <wp:effectExtent l="19050" t="0" r="9525" b="0"/>
                  <wp:docPr id="3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8"/>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a:xfrm>
                            <a:off x="0" y="0"/>
                            <a:ext cx="2066925" cy="390525"/>
                          </a:xfrm>
                          <a:prstGeom prst="rect">
                            <a:avLst/>
                          </a:prstGeom>
                          <a:noFill/>
                          <a:ln w="9525">
                            <a:noFill/>
                            <a:miter lim="800000"/>
                            <a:headEnd/>
                            <a:tailEnd/>
                          </a:ln>
                        </pic:spPr>
                      </pic:pic>
                    </a:graphicData>
                  </a:graphic>
                </wp:inline>
              </w:drawing>
            </w:r>
          </w:p>
        </w:tc>
        <w:tc>
          <w:tcPr>
            <w:tcW w:w="749" w:type="pct"/>
            <w:vAlign w:val="center"/>
          </w:tcPr>
          <w:p w:rsidR="004C2356" w:rsidRPr="005A4FAF" w:rsidRDefault="00E202E9">
            <w:pPr>
              <w:jc w:val="both"/>
              <w:rPr>
                <w:rFonts w:ascii="Times New Roman" w:hAnsi="Times New Roman" w:cs="Times New Roman"/>
                <w:sz w:val="20"/>
                <w:szCs w:val="20"/>
              </w:rPr>
            </w:pPr>
            <w:r w:rsidRPr="005A4FAF">
              <w:rPr>
                <w:rFonts w:ascii="Times New Roman" w:hAnsi="Times New Roman" w:cs="Times New Roman"/>
                <w:sz w:val="20"/>
                <w:szCs w:val="20"/>
              </w:rPr>
              <w:t>(6)</w:t>
            </w:r>
          </w:p>
        </w:tc>
      </w:tr>
    </w:tbl>
    <w:p w:rsidR="004C2356" w:rsidRPr="005A4FAF" w:rsidRDefault="004C2356">
      <w:pPr>
        <w:autoSpaceDE w:val="0"/>
        <w:autoSpaceDN w:val="0"/>
        <w:adjustRightInd w:val="0"/>
        <w:spacing w:after="80" w:line="240" w:lineRule="exact"/>
        <w:ind w:firstLine="330"/>
        <w:jc w:val="both"/>
        <w:rPr>
          <w:rFonts w:ascii="Times New Roman" w:eastAsia="宋体" w:hAnsi="Times New Roman" w:cs="Times New Roman"/>
          <w:kern w:val="2"/>
          <w:sz w:val="20"/>
          <w:szCs w:val="20"/>
          <w:lang w:eastAsia="zh-CN"/>
        </w:rPr>
        <w:sectPr w:rsidR="004C2356" w:rsidRPr="005A4FAF" w:rsidSect="005A4FAF">
          <w:type w:val="continuous"/>
          <w:pgSz w:w="12240" w:h="15840"/>
          <w:pgMar w:top="1008" w:right="936" w:bottom="720" w:left="936" w:header="720" w:footer="720" w:gutter="0"/>
          <w:cols w:space="425"/>
          <w:docGrid w:linePitch="360"/>
        </w:sectPr>
      </w:pPr>
    </w:p>
    <w:p w:rsidR="004C2356" w:rsidRPr="005A4FAF" w:rsidRDefault="00E202E9">
      <w:pPr>
        <w:autoSpaceDE w:val="0"/>
        <w:autoSpaceDN w:val="0"/>
        <w:adjustRightInd w:val="0"/>
        <w:spacing w:after="80" w:line="240" w:lineRule="exact"/>
        <w:ind w:firstLine="330"/>
        <w:jc w:val="both"/>
        <w:rPr>
          <w:rFonts w:ascii="Times New Roman" w:eastAsia="宋体" w:hAnsi="Times New Roman"/>
          <w:kern w:val="2"/>
          <w:sz w:val="20"/>
          <w:szCs w:val="20"/>
          <w:lang w:eastAsia="zh-CN"/>
        </w:rPr>
      </w:pPr>
      <w:r w:rsidRPr="005A4FAF">
        <w:rPr>
          <w:rFonts w:ascii="Times New Roman" w:eastAsia="宋体" w:hAnsi="Times New Roman" w:cs="Times New Roman"/>
          <w:kern w:val="2"/>
          <w:sz w:val="20"/>
          <w:szCs w:val="20"/>
          <w:lang w:eastAsia="zh-CN"/>
        </w:rPr>
        <w:lastRenderedPageBreak/>
        <w:t xml:space="preserve">FPCM constructs memberships and possibilities simultaneously, together with the normal point prototypes or cluster centers for </w:t>
      </w:r>
      <w:r w:rsidRPr="005A4FAF">
        <w:rPr>
          <w:rFonts w:ascii="Times New Roman" w:eastAsia="宋体" w:hAnsi="Times New Roman" w:cs="Times New Roman"/>
          <w:kern w:val="2"/>
          <w:sz w:val="20"/>
          <w:szCs w:val="20"/>
          <w:lang w:eastAsia="zh-CN"/>
        </w:rPr>
        <w:t xml:space="preserve">every cluster. Hybridization of </w:t>
      </w:r>
      <w:proofErr w:type="spellStart"/>
      <w:r w:rsidRPr="005A4FAF">
        <w:rPr>
          <w:rFonts w:ascii="Times New Roman" w:eastAsia="宋体" w:hAnsi="Times New Roman" w:cs="Times New Roman"/>
          <w:kern w:val="2"/>
          <w:sz w:val="20"/>
          <w:szCs w:val="20"/>
          <w:lang w:eastAsia="zh-CN"/>
        </w:rPr>
        <w:t>Possibilistic</w:t>
      </w:r>
      <w:proofErr w:type="spellEnd"/>
      <w:r w:rsidRPr="005A4FAF">
        <w:rPr>
          <w:rFonts w:ascii="Times New Roman" w:eastAsia="宋体" w:hAnsi="Times New Roman" w:cs="Times New Roman"/>
          <w:kern w:val="2"/>
          <w:sz w:val="20"/>
          <w:szCs w:val="20"/>
          <w:lang w:eastAsia="zh-CN"/>
        </w:rPr>
        <w:t xml:space="preserve"> C-Means (PCM) AND Fuzzy C-Means (FCM) is the FPCM that frequently rejects several drawbacks of PCM, FCM. The noise sensitivity fault of FCM is solved by FPCM, which conquers the concurrent clusters drawbacks of</w:t>
      </w:r>
      <w:r w:rsidRPr="005A4FAF">
        <w:rPr>
          <w:rFonts w:ascii="Times New Roman" w:eastAsia="宋体" w:hAnsi="Times New Roman" w:cs="Times New Roman"/>
          <w:kern w:val="2"/>
          <w:sz w:val="20"/>
          <w:szCs w:val="20"/>
          <w:lang w:eastAsia="zh-CN"/>
        </w:rPr>
        <w:t xml:space="preserve"> PCM.</w:t>
      </w:r>
    </w:p>
    <w:p w:rsidR="004C2356" w:rsidRPr="005A4FAF" w:rsidRDefault="00E202E9">
      <w:pPr>
        <w:autoSpaceDE w:val="0"/>
        <w:autoSpaceDN w:val="0"/>
        <w:adjustRightInd w:val="0"/>
        <w:spacing w:after="80" w:line="240" w:lineRule="exact"/>
        <w:ind w:firstLine="330"/>
        <w:jc w:val="both"/>
        <w:rPr>
          <w:rFonts w:ascii="Times New Roman" w:eastAsia="宋体" w:hAnsi="Times New Roman" w:cs="Times New Roman"/>
          <w:kern w:val="2"/>
          <w:sz w:val="20"/>
          <w:szCs w:val="20"/>
          <w:lang w:eastAsia="zh-CN"/>
        </w:rPr>
        <w:sectPr w:rsidR="004C2356" w:rsidRPr="005A4FAF" w:rsidSect="005A4FAF">
          <w:type w:val="continuous"/>
          <w:pgSz w:w="12240" w:h="15840"/>
          <w:pgMar w:top="1008" w:right="936" w:bottom="720" w:left="936" w:header="720" w:footer="720" w:gutter="0"/>
          <w:cols w:space="720"/>
          <w:docGrid w:linePitch="360"/>
        </w:sectPr>
      </w:pPr>
      <w:proofErr w:type="spellStart"/>
      <w:r w:rsidRPr="005A4FAF">
        <w:rPr>
          <w:rFonts w:ascii="Times New Roman" w:eastAsia="宋体" w:hAnsi="Times New Roman" w:cs="Times New Roman"/>
          <w:kern w:val="2"/>
          <w:sz w:val="20"/>
          <w:szCs w:val="20"/>
          <w:lang w:eastAsia="zh-CN"/>
        </w:rPr>
        <w:t>Wen</w:t>
      </w:r>
      <w:proofErr w:type="spellEnd"/>
      <w:r w:rsidRPr="005A4FAF">
        <w:rPr>
          <w:rFonts w:ascii="Times New Roman" w:eastAsia="宋体" w:hAnsi="Times New Roman" w:cs="Times New Roman"/>
          <w:kern w:val="2"/>
          <w:sz w:val="20"/>
          <w:szCs w:val="20"/>
          <w:lang w:eastAsia="zh-CN"/>
        </w:rPr>
        <w:t>-Liang Hung presented a new approach called Modified Suppressed Fuzzy c-means (MS-FCM), which drastically improves the performance of FCM owing to the use of prototype-driven learning of parameter α [16]. Exponential separation stre</w:t>
      </w:r>
      <w:r w:rsidRPr="005A4FAF">
        <w:rPr>
          <w:rFonts w:ascii="Times New Roman" w:eastAsia="宋体" w:hAnsi="Times New Roman" w:cs="Times New Roman"/>
          <w:kern w:val="2"/>
          <w:sz w:val="20"/>
          <w:szCs w:val="20"/>
          <w:lang w:eastAsia="zh-CN"/>
        </w:rPr>
        <w:t>ngth between clusters is the base for the learning process of α and is updated at each of the iteration.  The parameter α can be calculated as</w:t>
      </w:r>
    </w:p>
    <w:p w:rsidR="004C2356" w:rsidRPr="005A4FAF" w:rsidRDefault="004C2356">
      <w:pPr>
        <w:autoSpaceDE w:val="0"/>
        <w:autoSpaceDN w:val="0"/>
        <w:adjustRightInd w:val="0"/>
        <w:spacing w:after="80" w:line="240" w:lineRule="exact"/>
        <w:ind w:firstLine="330"/>
        <w:jc w:val="both"/>
        <w:rPr>
          <w:rFonts w:ascii="Times New Roman" w:eastAsia="宋体" w:hAnsi="Times New Roman" w:cs="Times New Roman"/>
          <w:kern w:val="2"/>
          <w:sz w:val="20"/>
          <w:szCs w:val="20"/>
          <w:lang w:eastAsia="zh-CN"/>
        </w:rPr>
      </w:pPr>
    </w:p>
    <w:tbl>
      <w:tblPr>
        <w:tblW w:w="0" w:type="auto"/>
        <w:jc w:val="center"/>
        <w:tblLook w:val="04A0"/>
      </w:tblPr>
      <w:tblGrid>
        <w:gridCol w:w="8685"/>
        <w:gridCol w:w="516"/>
      </w:tblGrid>
      <w:tr w:rsidR="004C2356" w:rsidRPr="005A4FAF">
        <w:trPr>
          <w:trHeight w:val="281"/>
          <w:jc w:val="center"/>
        </w:trPr>
        <w:tc>
          <w:tcPr>
            <w:tcW w:w="8685" w:type="dxa"/>
            <w:vAlign w:val="center"/>
          </w:tcPr>
          <w:p w:rsidR="004C2356" w:rsidRPr="005A4FAF" w:rsidRDefault="00E202E9">
            <w:pPr>
              <w:widowControl w:val="0"/>
              <w:jc w:val="both"/>
              <w:rPr>
                <w:sz w:val="20"/>
                <w:szCs w:val="20"/>
              </w:rPr>
            </w:pPr>
            <w:r w:rsidRPr="005A4FAF">
              <w:rPr>
                <w:noProof/>
                <w:sz w:val="20"/>
                <w:szCs w:val="20"/>
                <w:lang w:eastAsia="zh-CN"/>
              </w:rPr>
              <w:drawing>
                <wp:inline distT="0" distB="0" distL="0" distR="0">
                  <wp:extent cx="2105025" cy="352425"/>
                  <wp:effectExtent l="19050" t="0" r="0" b="0"/>
                  <wp:docPr id="3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9"/>
                          <pic:cNvPicPr>
                            <a:picLocks noChangeAspect="1" noChangeArrowheads="1"/>
                          </pic:cNvPicPr>
                        </pic:nvPicPr>
                        <pic:blipFill>
                          <a:blip r:embed="rId42">
                            <a:clrChange>
                              <a:clrFrom>
                                <a:srgbClr val="FFFFFF"/>
                              </a:clrFrom>
                              <a:clrTo>
                                <a:srgbClr val="FFFFFF">
                                  <a:alpha val="0"/>
                                </a:srgbClr>
                              </a:clrTo>
                            </a:clrChange>
                          </a:blip>
                          <a:srcRect/>
                          <a:stretch>
                            <a:fillRect/>
                          </a:stretch>
                        </pic:blipFill>
                        <pic:spPr>
                          <a:xfrm>
                            <a:off x="0" y="0"/>
                            <a:ext cx="2105025" cy="352425"/>
                          </a:xfrm>
                          <a:prstGeom prst="rect">
                            <a:avLst/>
                          </a:prstGeom>
                          <a:noFill/>
                          <a:ln w="9525">
                            <a:noFill/>
                            <a:miter lim="800000"/>
                            <a:headEnd/>
                            <a:tailEnd/>
                          </a:ln>
                        </pic:spPr>
                      </pic:pic>
                    </a:graphicData>
                  </a:graphic>
                </wp:inline>
              </w:drawing>
            </w:r>
          </w:p>
        </w:tc>
        <w:tc>
          <w:tcPr>
            <w:tcW w:w="516" w:type="dxa"/>
            <w:vAlign w:val="center"/>
          </w:tcPr>
          <w:p w:rsidR="004C2356" w:rsidRPr="005A4FAF" w:rsidRDefault="00E202E9">
            <w:pPr>
              <w:spacing w:line="252" w:lineRule="auto"/>
              <w:rPr>
                <w:rFonts w:ascii="Times New Roman" w:hAnsi="Times New Roman" w:cs="Times New Roman"/>
                <w:sz w:val="20"/>
                <w:szCs w:val="20"/>
              </w:rPr>
            </w:pPr>
            <w:r w:rsidRPr="005A4FAF">
              <w:rPr>
                <w:rFonts w:ascii="Times New Roman" w:hAnsi="Times New Roman" w:cs="Times New Roman"/>
                <w:sz w:val="20"/>
                <w:szCs w:val="20"/>
              </w:rPr>
              <w:t>(7)</w:t>
            </w:r>
          </w:p>
        </w:tc>
      </w:tr>
    </w:tbl>
    <w:p w:rsidR="004C2356" w:rsidRPr="005A4FAF" w:rsidRDefault="004C2356">
      <w:pPr>
        <w:autoSpaceDE w:val="0"/>
        <w:autoSpaceDN w:val="0"/>
        <w:adjustRightInd w:val="0"/>
        <w:spacing w:after="80" w:line="240" w:lineRule="exact"/>
        <w:jc w:val="both"/>
        <w:rPr>
          <w:rFonts w:ascii="Times New Roman" w:eastAsia="宋体" w:hAnsi="Times New Roman" w:cs="Times New Roman"/>
          <w:kern w:val="2"/>
          <w:sz w:val="20"/>
          <w:szCs w:val="20"/>
          <w:lang w:eastAsia="zh-CN"/>
        </w:rPr>
        <w:sectPr w:rsidR="004C2356" w:rsidRPr="005A4FAF" w:rsidSect="005A4FAF">
          <w:type w:val="continuous"/>
          <w:pgSz w:w="12240" w:h="15840"/>
          <w:pgMar w:top="1008" w:right="936" w:bottom="720" w:left="936" w:header="720" w:footer="720" w:gutter="0"/>
          <w:cols w:space="425"/>
          <w:docGrid w:linePitch="360"/>
        </w:sectPr>
      </w:pPr>
    </w:p>
    <w:p w:rsidR="004C2356" w:rsidRPr="005A4FAF" w:rsidRDefault="00E202E9">
      <w:pPr>
        <w:autoSpaceDE w:val="0"/>
        <w:autoSpaceDN w:val="0"/>
        <w:adjustRightInd w:val="0"/>
        <w:spacing w:after="80" w:line="240" w:lineRule="exact"/>
        <w:jc w:val="both"/>
        <w:rPr>
          <w:rFonts w:ascii="Times New Roman" w:eastAsia="宋体" w:hAnsi="Times New Roman"/>
          <w:kern w:val="2"/>
          <w:sz w:val="20"/>
          <w:szCs w:val="20"/>
          <w:lang w:eastAsia="zh-CN"/>
        </w:rPr>
      </w:pPr>
      <w:r w:rsidRPr="005A4FAF">
        <w:rPr>
          <w:rFonts w:ascii="Times New Roman" w:eastAsia="宋体" w:hAnsi="Times New Roman" w:cs="Times New Roman"/>
          <w:kern w:val="2"/>
          <w:sz w:val="20"/>
          <w:szCs w:val="20"/>
          <w:lang w:eastAsia="zh-CN"/>
        </w:rPr>
        <w:lastRenderedPageBreak/>
        <w:t xml:space="preserve">In the above equation β is a normalized term hence β is chosen as a sample variance. </w:t>
      </w:r>
    </w:p>
    <w:p w:rsidR="004C2356" w:rsidRPr="005A4FAF" w:rsidRDefault="00E202E9">
      <w:pPr>
        <w:autoSpaceDE w:val="0"/>
        <w:autoSpaceDN w:val="0"/>
        <w:adjustRightInd w:val="0"/>
        <w:spacing w:after="80" w:line="240" w:lineRule="exact"/>
        <w:ind w:firstLine="110"/>
        <w:jc w:val="both"/>
        <w:rPr>
          <w:rFonts w:ascii="Times New Roman" w:eastAsia="宋体" w:hAnsi="Times New Roman" w:cs="Times New Roman"/>
          <w:kern w:val="2"/>
          <w:sz w:val="20"/>
          <w:szCs w:val="20"/>
          <w:lang w:eastAsia="zh-CN"/>
        </w:rPr>
        <w:sectPr w:rsidR="004C2356" w:rsidRPr="005A4FAF" w:rsidSect="005A4FAF">
          <w:type w:val="continuous"/>
          <w:pgSz w:w="12240" w:h="15840"/>
          <w:pgMar w:top="1008" w:right="936" w:bottom="720" w:left="936" w:header="720" w:footer="720" w:gutter="0"/>
          <w:cols w:space="720"/>
          <w:docGrid w:linePitch="360"/>
        </w:sectPr>
      </w:pPr>
      <w:r w:rsidRPr="005A4FAF">
        <w:rPr>
          <w:sz w:val="20"/>
          <w:szCs w:val="20"/>
        </w:rPr>
        <w:t xml:space="preserve">      </w:t>
      </w:r>
      <w:r w:rsidRPr="005A4FAF">
        <w:rPr>
          <w:rFonts w:ascii="Times New Roman" w:eastAsia="宋体" w:hAnsi="Times New Roman" w:cs="Times New Roman"/>
          <w:kern w:val="2"/>
          <w:sz w:val="20"/>
          <w:szCs w:val="20"/>
          <w:lang w:eastAsia="zh-CN"/>
        </w:rPr>
        <w:t xml:space="preserve">It is to be noted that the common value used for this parameter by all nodes at each iteration may induce an error. A new parameter is integrated which suppresses this common value of α and substitutes it by a new parameter like a </w:t>
      </w:r>
      <w:r w:rsidRPr="005A4FAF">
        <w:rPr>
          <w:rFonts w:ascii="Times New Roman" w:eastAsia="宋体" w:hAnsi="Times New Roman" w:cs="Times New Roman"/>
          <w:kern w:val="2"/>
          <w:sz w:val="20"/>
          <w:szCs w:val="20"/>
          <w:lang w:eastAsia="zh-CN"/>
        </w:rPr>
        <w:t>weight to each vector. Or every point of the data set possesses a weight in association with every cluster. Accordingly this weight allows having a better selection. The following equation is used to calculate the weight.</w:t>
      </w:r>
    </w:p>
    <w:p w:rsidR="004C2356" w:rsidRPr="005A4FAF" w:rsidRDefault="004C2356">
      <w:pPr>
        <w:autoSpaceDE w:val="0"/>
        <w:autoSpaceDN w:val="0"/>
        <w:adjustRightInd w:val="0"/>
        <w:spacing w:after="80" w:line="240" w:lineRule="exact"/>
        <w:ind w:firstLine="110"/>
        <w:jc w:val="both"/>
        <w:rPr>
          <w:rFonts w:ascii="Times New Roman" w:eastAsia="宋体" w:hAnsi="Times New Roman" w:cs="Times New Roman"/>
          <w:kern w:val="2"/>
          <w:sz w:val="20"/>
          <w:szCs w:val="20"/>
          <w:lang w:eastAsia="zh-CN"/>
        </w:rPr>
      </w:pPr>
    </w:p>
    <w:tbl>
      <w:tblPr>
        <w:tblW w:w="0" w:type="auto"/>
        <w:jc w:val="center"/>
        <w:tblLook w:val="04A0"/>
      </w:tblPr>
      <w:tblGrid>
        <w:gridCol w:w="8524"/>
        <w:gridCol w:w="615"/>
      </w:tblGrid>
      <w:tr w:rsidR="004C2356" w:rsidRPr="005A4FAF">
        <w:trPr>
          <w:trHeight w:val="645"/>
          <w:jc w:val="center"/>
        </w:trPr>
        <w:tc>
          <w:tcPr>
            <w:tcW w:w="8524" w:type="dxa"/>
            <w:vAlign w:val="center"/>
          </w:tcPr>
          <w:p w:rsidR="004C2356" w:rsidRPr="005A4FAF" w:rsidRDefault="00E202E9">
            <w:pPr>
              <w:widowControl w:val="0"/>
              <w:jc w:val="both"/>
              <w:rPr>
                <w:sz w:val="20"/>
                <w:szCs w:val="20"/>
              </w:rPr>
            </w:pPr>
            <w:r w:rsidRPr="005A4FAF">
              <w:rPr>
                <w:noProof/>
                <w:sz w:val="20"/>
                <w:szCs w:val="20"/>
                <w:lang w:eastAsia="zh-CN"/>
              </w:rPr>
              <w:drawing>
                <wp:inline distT="0" distB="0" distL="0" distR="0">
                  <wp:extent cx="2076450" cy="457200"/>
                  <wp:effectExtent l="19050" t="0" r="0" b="0"/>
                  <wp:docPr id="3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0"/>
                          <pic:cNvPicPr>
                            <a:picLocks noChangeAspect="1" noChangeArrowheads="1"/>
                          </pic:cNvPicPr>
                        </pic:nvPicPr>
                        <pic:blipFill>
                          <a:blip r:embed="rId43">
                            <a:clrChange>
                              <a:clrFrom>
                                <a:srgbClr val="FFFFFF"/>
                              </a:clrFrom>
                              <a:clrTo>
                                <a:srgbClr val="FFFFFF">
                                  <a:alpha val="0"/>
                                </a:srgbClr>
                              </a:clrTo>
                            </a:clrChange>
                          </a:blip>
                          <a:srcRect/>
                          <a:stretch>
                            <a:fillRect/>
                          </a:stretch>
                        </pic:blipFill>
                        <pic:spPr>
                          <a:xfrm>
                            <a:off x="0" y="0"/>
                            <a:ext cx="2076450" cy="457200"/>
                          </a:xfrm>
                          <a:prstGeom prst="rect">
                            <a:avLst/>
                          </a:prstGeom>
                          <a:noFill/>
                          <a:ln w="9525">
                            <a:noFill/>
                            <a:miter lim="800000"/>
                            <a:headEnd/>
                            <a:tailEnd/>
                          </a:ln>
                        </pic:spPr>
                      </pic:pic>
                    </a:graphicData>
                  </a:graphic>
                </wp:inline>
              </w:drawing>
            </w:r>
          </w:p>
        </w:tc>
        <w:tc>
          <w:tcPr>
            <w:tcW w:w="615" w:type="dxa"/>
            <w:vAlign w:val="center"/>
          </w:tcPr>
          <w:p w:rsidR="004C2356" w:rsidRPr="005A4FAF" w:rsidRDefault="00E202E9">
            <w:pPr>
              <w:tabs>
                <w:tab w:val="left" w:pos="155"/>
              </w:tabs>
              <w:spacing w:line="252" w:lineRule="auto"/>
              <w:ind w:left="-115" w:right="-36"/>
              <w:jc w:val="center"/>
              <w:rPr>
                <w:rFonts w:ascii="Times New Roman" w:hAnsi="Times New Roman" w:cs="Times New Roman"/>
                <w:sz w:val="20"/>
                <w:szCs w:val="20"/>
              </w:rPr>
            </w:pPr>
            <w:r w:rsidRPr="005A4FAF">
              <w:rPr>
                <w:rFonts w:ascii="Times New Roman" w:hAnsi="Times New Roman" w:cs="Times New Roman"/>
                <w:sz w:val="20"/>
                <w:szCs w:val="20"/>
              </w:rPr>
              <w:t xml:space="preserve">  (8)</w:t>
            </w:r>
          </w:p>
        </w:tc>
      </w:tr>
    </w:tbl>
    <w:p w:rsidR="004C2356" w:rsidRPr="005A4FAF" w:rsidRDefault="004C2356">
      <w:pPr>
        <w:autoSpaceDE w:val="0"/>
        <w:autoSpaceDN w:val="0"/>
        <w:adjustRightInd w:val="0"/>
        <w:spacing w:after="80" w:line="240" w:lineRule="exact"/>
        <w:jc w:val="both"/>
        <w:rPr>
          <w:rFonts w:ascii="Times New Roman" w:eastAsia="宋体" w:hAnsi="Times New Roman"/>
          <w:kern w:val="2"/>
          <w:sz w:val="20"/>
          <w:szCs w:val="20"/>
          <w:lang w:eastAsia="zh-CN"/>
        </w:rPr>
        <w:sectPr w:rsidR="004C2356" w:rsidRPr="005A4FAF" w:rsidSect="005A4FAF">
          <w:type w:val="continuous"/>
          <w:pgSz w:w="12240" w:h="15840"/>
          <w:pgMar w:top="1008" w:right="936" w:bottom="720" w:left="936" w:header="720" w:footer="720" w:gutter="0"/>
          <w:cols w:space="425"/>
          <w:docGrid w:linePitch="360"/>
        </w:sectPr>
      </w:pPr>
    </w:p>
    <w:p w:rsidR="004C2356" w:rsidRPr="005A4FAF" w:rsidRDefault="004C2356">
      <w:pPr>
        <w:autoSpaceDE w:val="0"/>
        <w:autoSpaceDN w:val="0"/>
        <w:adjustRightInd w:val="0"/>
        <w:spacing w:after="80" w:line="240" w:lineRule="exact"/>
        <w:jc w:val="both"/>
        <w:rPr>
          <w:rFonts w:ascii="Times New Roman" w:eastAsia="宋体" w:hAnsi="Times New Roman"/>
          <w:kern w:val="2"/>
          <w:sz w:val="20"/>
          <w:szCs w:val="20"/>
          <w:lang w:eastAsia="zh-CN"/>
        </w:rPr>
      </w:pPr>
    </w:p>
    <w:p w:rsidR="004C2356" w:rsidRPr="005A4FAF" w:rsidRDefault="00E202E9">
      <w:pPr>
        <w:autoSpaceDE w:val="0"/>
        <w:autoSpaceDN w:val="0"/>
        <w:adjustRightInd w:val="0"/>
        <w:spacing w:after="80" w:line="240" w:lineRule="exact"/>
        <w:ind w:firstLine="330"/>
        <w:jc w:val="both"/>
        <w:rPr>
          <w:rFonts w:ascii="Times New Roman" w:eastAsia="宋体" w:hAnsi="Times New Roman"/>
          <w:kern w:val="2"/>
          <w:sz w:val="20"/>
          <w:szCs w:val="20"/>
          <w:lang w:eastAsia="zh-CN"/>
        </w:rPr>
      </w:pPr>
      <w:r w:rsidRPr="005A4FAF">
        <w:rPr>
          <w:rFonts w:ascii="Times New Roman" w:eastAsia="宋体" w:hAnsi="Times New Roman" w:cs="Times New Roman"/>
          <w:kern w:val="2"/>
          <w:sz w:val="20"/>
          <w:szCs w:val="20"/>
          <w:lang w:eastAsia="zh-CN"/>
        </w:rPr>
        <w:t xml:space="preserve">In the </w:t>
      </w:r>
      <w:r w:rsidRPr="005A4FAF">
        <w:rPr>
          <w:rFonts w:ascii="Times New Roman" w:eastAsia="宋体" w:hAnsi="Times New Roman" w:cs="Times New Roman"/>
          <w:kern w:val="2"/>
          <w:sz w:val="20"/>
          <w:szCs w:val="20"/>
          <w:lang w:eastAsia="zh-CN"/>
        </w:rPr>
        <w:t xml:space="preserve">previous equation </w:t>
      </w:r>
      <w:r w:rsidR="004C2356" w:rsidRPr="005A4FAF">
        <w:rPr>
          <w:rFonts w:ascii="Times New Roman" w:eastAsia="宋体" w:hAnsi="Times New Roman" w:cs="Times New Roman"/>
          <w:kern w:val="2"/>
          <w:sz w:val="20"/>
          <w:szCs w:val="20"/>
          <w:lang w:eastAsia="zh-CN"/>
        </w:rPr>
        <w:fldChar w:fldCharType="begin"/>
      </w:r>
      <w:r w:rsidRPr="005A4FAF">
        <w:rPr>
          <w:rFonts w:ascii="Times New Roman" w:eastAsia="宋体" w:hAnsi="Times New Roman" w:cs="Times New Roman"/>
          <w:kern w:val="2"/>
          <w:sz w:val="20"/>
          <w:szCs w:val="20"/>
          <w:lang w:eastAsia="zh-CN"/>
        </w:rPr>
        <w:instrText xml:space="preserve"> QUOTE </w:instrText>
      </w:r>
      <w:r w:rsidRPr="005A4FAF">
        <w:rPr>
          <w:rFonts w:ascii="Times New Roman" w:eastAsia="宋体" w:hAnsi="Times New Roman"/>
          <w:noProof/>
          <w:kern w:val="2"/>
          <w:sz w:val="20"/>
          <w:szCs w:val="20"/>
          <w:lang w:eastAsia="zh-CN"/>
        </w:rPr>
        <w:drawing>
          <wp:inline distT="0" distB="0" distL="0" distR="0">
            <wp:extent cx="219075" cy="219075"/>
            <wp:effectExtent l="19050" t="0" r="9525" b="0"/>
            <wp:docPr id="4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1"/>
                    <pic:cNvPicPr>
                      <a:picLocks noChangeAspect="1" noChangeArrowheads="1"/>
                    </pic:cNvPicPr>
                  </pic:nvPicPr>
                  <pic:blipFill>
                    <a:blip r:embed="rId44">
                      <a:clrChange>
                        <a:clrFrom>
                          <a:srgbClr val="FFFFFF"/>
                        </a:clrFrom>
                        <a:clrTo>
                          <a:srgbClr val="FFFFFF">
                            <a:alpha val="0"/>
                          </a:srgbClr>
                        </a:clrTo>
                      </a:clrChange>
                    </a:blip>
                    <a:srcRect/>
                    <a:stretch>
                      <a:fillRect/>
                    </a:stretch>
                  </pic:blipFill>
                  <pic:spPr>
                    <a:xfrm>
                      <a:off x="0" y="0"/>
                      <a:ext cx="219075" cy="219075"/>
                    </a:xfrm>
                    <a:prstGeom prst="rect">
                      <a:avLst/>
                    </a:prstGeom>
                    <a:noFill/>
                    <a:ln w="9525">
                      <a:noFill/>
                      <a:miter lim="800000"/>
                      <a:headEnd/>
                      <a:tailEnd/>
                    </a:ln>
                  </pic:spPr>
                </pic:pic>
              </a:graphicData>
            </a:graphic>
          </wp:inline>
        </w:drawing>
      </w:r>
      <w:r w:rsidRPr="005A4FAF">
        <w:rPr>
          <w:rFonts w:ascii="Times New Roman" w:eastAsia="宋体" w:hAnsi="Times New Roman" w:cs="Times New Roman"/>
          <w:kern w:val="2"/>
          <w:sz w:val="20"/>
          <w:szCs w:val="20"/>
          <w:lang w:eastAsia="zh-CN"/>
        </w:rPr>
        <w:instrText xml:space="preserve"> </w:instrText>
      </w:r>
      <w:r w:rsidR="004C2356" w:rsidRPr="005A4FAF">
        <w:rPr>
          <w:rFonts w:ascii="Times New Roman" w:eastAsia="宋体" w:hAnsi="Times New Roman" w:cs="Times New Roman"/>
          <w:kern w:val="2"/>
          <w:sz w:val="20"/>
          <w:szCs w:val="20"/>
          <w:lang w:eastAsia="zh-CN"/>
        </w:rPr>
        <w:fldChar w:fldCharType="separate"/>
      </w:r>
      <w:r w:rsidRPr="005A4FAF">
        <w:rPr>
          <w:rFonts w:ascii="Times New Roman" w:eastAsia="宋体" w:hAnsi="Times New Roman"/>
          <w:noProof/>
          <w:kern w:val="2"/>
          <w:sz w:val="20"/>
          <w:szCs w:val="20"/>
          <w:lang w:eastAsia="zh-CN"/>
        </w:rPr>
        <w:drawing>
          <wp:inline distT="0" distB="0" distL="0" distR="0">
            <wp:extent cx="219075" cy="219075"/>
            <wp:effectExtent l="19050" t="0" r="9525" b="0"/>
            <wp:docPr id="4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2"/>
                    <pic:cNvPicPr>
                      <a:picLocks noChangeAspect="1" noChangeArrowheads="1"/>
                    </pic:cNvPicPr>
                  </pic:nvPicPr>
                  <pic:blipFill>
                    <a:blip r:embed="rId44">
                      <a:clrChange>
                        <a:clrFrom>
                          <a:srgbClr val="FFFFFF"/>
                        </a:clrFrom>
                        <a:clrTo>
                          <a:srgbClr val="FFFFFF">
                            <a:alpha val="0"/>
                          </a:srgbClr>
                        </a:clrTo>
                      </a:clrChange>
                    </a:blip>
                    <a:srcRect/>
                    <a:stretch>
                      <a:fillRect/>
                    </a:stretch>
                  </pic:blipFill>
                  <pic:spPr>
                    <a:xfrm>
                      <a:off x="0" y="0"/>
                      <a:ext cx="219075" cy="219075"/>
                    </a:xfrm>
                    <a:prstGeom prst="rect">
                      <a:avLst/>
                    </a:prstGeom>
                    <a:noFill/>
                    <a:ln w="9525">
                      <a:noFill/>
                      <a:miter lim="800000"/>
                      <a:headEnd/>
                      <a:tailEnd/>
                    </a:ln>
                  </pic:spPr>
                </pic:pic>
              </a:graphicData>
            </a:graphic>
          </wp:inline>
        </w:drawing>
      </w:r>
      <w:r w:rsidR="004C2356" w:rsidRPr="005A4FAF">
        <w:rPr>
          <w:rFonts w:ascii="Times New Roman" w:eastAsia="宋体" w:hAnsi="Times New Roman" w:cs="Times New Roman"/>
          <w:kern w:val="2"/>
          <w:sz w:val="20"/>
          <w:szCs w:val="20"/>
          <w:lang w:eastAsia="zh-CN"/>
        </w:rPr>
        <w:fldChar w:fldCharType="end"/>
      </w:r>
      <w:r w:rsidRPr="005A4FAF">
        <w:rPr>
          <w:rFonts w:ascii="Times New Roman" w:eastAsia="宋体" w:hAnsi="Times New Roman" w:cs="Times New Roman"/>
          <w:kern w:val="2"/>
          <w:sz w:val="20"/>
          <w:szCs w:val="20"/>
          <w:lang w:eastAsia="zh-CN"/>
        </w:rPr>
        <w:t xml:space="preserve"> denotes the weight of the point </w:t>
      </w:r>
      <w:r w:rsidR="004C2356" w:rsidRPr="005A4FAF">
        <w:rPr>
          <w:rFonts w:ascii="Times New Roman" w:eastAsia="宋体" w:hAnsi="Times New Roman" w:cs="Times New Roman"/>
          <w:kern w:val="2"/>
          <w:sz w:val="20"/>
          <w:szCs w:val="20"/>
          <w:lang w:eastAsia="zh-CN"/>
        </w:rPr>
        <w:fldChar w:fldCharType="begin"/>
      </w:r>
      <w:r w:rsidRPr="005A4FAF">
        <w:rPr>
          <w:rFonts w:ascii="Times New Roman" w:eastAsia="宋体" w:hAnsi="Times New Roman" w:cs="Times New Roman"/>
          <w:kern w:val="2"/>
          <w:sz w:val="20"/>
          <w:szCs w:val="20"/>
          <w:lang w:eastAsia="zh-CN"/>
        </w:rPr>
        <w:instrText xml:space="preserve"> QUOTE </w:instrText>
      </w:r>
      <w:r w:rsidRPr="005A4FAF">
        <w:rPr>
          <w:rFonts w:ascii="Times New Roman" w:eastAsia="宋体" w:hAnsi="Times New Roman"/>
          <w:noProof/>
          <w:kern w:val="2"/>
          <w:sz w:val="20"/>
          <w:szCs w:val="20"/>
          <w:lang w:eastAsia="zh-CN"/>
        </w:rPr>
        <w:drawing>
          <wp:inline distT="0" distB="0" distL="0" distR="0">
            <wp:extent cx="85725" cy="161925"/>
            <wp:effectExtent l="19050" t="0" r="0" b="0"/>
            <wp:docPr id="4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3"/>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a:xfrm>
                      <a:off x="0" y="0"/>
                      <a:ext cx="85725" cy="161925"/>
                    </a:xfrm>
                    <a:prstGeom prst="rect">
                      <a:avLst/>
                    </a:prstGeom>
                    <a:noFill/>
                    <a:ln w="9525">
                      <a:noFill/>
                      <a:miter lim="800000"/>
                      <a:headEnd/>
                      <a:tailEnd/>
                    </a:ln>
                  </pic:spPr>
                </pic:pic>
              </a:graphicData>
            </a:graphic>
          </wp:inline>
        </w:drawing>
      </w:r>
      <w:r w:rsidRPr="005A4FAF">
        <w:rPr>
          <w:rFonts w:ascii="Times New Roman" w:eastAsia="宋体" w:hAnsi="Times New Roman" w:cs="Times New Roman"/>
          <w:kern w:val="2"/>
          <w:sz w:val="20"/>
          <w:szCs w:val="20"/>
          <w:lang w:eastAsia="zh-CN"/>
        </w:rPr>
        <w:instrText xml:space="preserve"> </w:instrText>
      </w:r>
      <w:r w:rsidR="004C2356" w:rsidRPr="005A4FAF">
        <w:rPr>
          <w:rFonts w:ascii="Times New Roman" w:eastAsia="宋体" w:hAnsi="Times New Roman" w:cs="Times New Roman"/>
          <w:kern w:val="2"/>
          <w:sz w:val="20"/>
          <w:szCs w:val="20"/>
          <w:lang w:eastAsia="zh-CN"/>
        </w:rPr>
        <w:fldChar w:fldCharType="separate"/>
      </w:r>
      <w:r w:rsidRPr="005A4FAF">
        <w:rPr>
          <w:rFonts w:ascii="Times New Roman" w:eastAsia="宋体" w:hAnsi="Times New Roman"/>
          <w:noProof/>
          <w:kern w:val="2"/>
          <w:sz w:val="20"/>
          <w:szCs w:val="20"/>
          <w:lang w:eastAsia="zh-CN"/>
        </w:rPr>
        <w:drawing>
          <wp:inline distT="0" distB="0" distL="0" distR="0">
            <wp:extent cx="85725" cy="161925"/>
            <wp:effectExtent l="19050" t="0" r="0" b="0"/>
            <wp:docPr id="4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4"/>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a:xfrm>
                      <a:off x="0" y="0"/>
                      <a:ext cx="85725" cy="161925"/>
                    </a:xfrm>
                    <a:prstGeom prst="rect">
                      <a:avLst/>
                    </a:prstGeom>
                    <a:noFill/>
                    <a:ln w="9525">
                      <a:noFill/>
                      <a:miter lim="800000"/>
                      <a:headEnd/>
                      <a:tailEnd/>
                    </a:ln>
                  </pic:spPr>
                </pic:pic>
              </a:graphicData>
            </a:graphic>
          </wp:inline>
        </w:drawing>
      </w:r>
      <w:r w:rsidR="004C2356" w:rsidRPr="005A4FAF">
        <w:rPr>
          <w:rFonts w:ascii="Times New Roman" w:eastAsia="宋体" w:hAnsi="Times New Roman" w:cs="Times New Roman"/>
          <w:kern w:val="2"/>
          <w:sz w:val="20"/>
          <w:szCs w:val="20"/>
          <w:lang w:eastAsia="zh-CN"/>
        </w:rPr>
        <w:fldChar w:fldCharType="end"/>
      </w:r>
      <w:r w:rsidRPr="005A4FAF">
        <w:rPr>
          <w:rFonts w:ascii="Times New Roman" w:eastAsia="宋体" w:hAnsi="Times New Roman" w:cs="Times New Roman"/>
          <w:kern w:val="2"/>
          <w:sz w:val="20"/>
          <w:szCs w:val="20"/>
          <w:lang w:eastAsia="zh-CN"/>
        </w:rPr>
        <w:t xml:space="preserve"> in relation to the class</w:t>
      </w:r>
      <w:r w:rsidR="004C2356" w:rsidRPr="005A4FAF">
        <w:rPr>
          <w:rFonts w:ascii="Times New Roman" w:eastAsia="宋体" w:hAnsi="Times New Roman" w:cs="Times New Roman"/>
          <w:kern w:val="2"/>
          <w:sz w:val="20"/>
          <w:szCs w:val="20"/>
          <w:lang w:eastAsia="zh-CN"/>
        </w:rPr>
        <w:fldChar w:fldCharType="begin"/>
      </w:r>
      <w:r w:rsidRPr="005A4FAF">
        <w:rPr>
          <w:rFonts w:ascii="Times New Roman" w:eastAsia="宋体" w:hAnsi="Times New Roman" w:cs="Times New Roman"/>
          <w:kern w:val="2"/>
          <w:sz w:val="20"/>
          <w:szCs w:val="20"/>
          <w:lang w:eastAsia="zh-CN"/>
        </w:rPr>
        <w:instrText xml:space="preserve"> QUOTE </w:instrText>
      </w:r>
      <w:r w:rsidRPr="005A4FAF">
        <w:rPr>
          <w:rFonts w:ascii="Times New Roman" w:eastAsia="宋体" w:hAnsi="Times New Roman"/>
          <w:noProof/>
          <w:kern w:val="2"/>
          <w:sz w:val="20"/>
          <w:szCs w:val="20"/>
          <w:lang w:eastAsia="zh-CN"/>
        </w:rPr>
        <w:drawing>
          <wp:inline distT="0" distB="0" distL="0" distR="0">
            <wp:extent cx="85725" cy="161925"/>
            <wp:effectExtent l="19050" t="0" r="0" b="0"/>
            <wp:docPr id="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5"/>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a:xfrm>
                      <a:off x="0" y="0"/>
                      <a:ext cx="85725" cy="161925"/>
                    </a:xfrm>
                    <a:prstGeom prst="rect">
                      <a:avLst/>
                    </a:prstGeom>
                    <a:noFill/>
                    <a:ln w="9525">
                      <a:noFill/>
                      <a:miter lim="800000"/>
                      <a:headEnd/>
                      <a:tailEnd/>
                    </a:ln>
                  </pic:spPr>
                </pic:pic>
              </a:graphicData>
            </a:graphic>
          </wp:inline>
        </w:drawing>
      </w:r>
      <w:r w:rsidRPr="005A4FAF">
        <w:rPr>
          <w:rFonts w:ascii="Times New Roman" w:eastAsia="宋体" w:hAnsi="Times New Roman" w:cs="Times New Roman"/>
          <w:kern w:val="2"/>
          <w:sz w:val="20"/>
          <w:szCs w:val="20"/>
          <w:lang w:eastAsia="zh-CN"/>
        </w:rPr>
        <w:instrText xml:space="preserve"> </w:instrText>
      </w:r>
      <w:r w:rsidR="004C2356" w:rsidRPr="005A4FAF">
        <w:rPr>
          <w:rFonts w:ascii="Times New Roman" w:eastAsia="宋体" w:hAnsi="Times New Roman" w:cs="Times New Roman"/>
          <w:kern w:val="2"/>
          <w:sz w:val="20"/>
          <w:szCs w:val="20"/>
          <w:lang w:eastAsia="zh-CN"/>
        </w:rPr>
        <w:fldChar w:fldCharType="separate"/>
      </w:r>
      <w:r w:rsidRPr="005A4FAF">
        <w:rPr>
          <w:rFonts w:ascii="Times New Roman" w:eastAsia="宋体" w:hAnsi="Times New Roman"/>
          <w:noProof/>
          <w:kern w:val="2"/>
          <w:sz w:val="20"/>
          <w:szCs w:val="20"/>
          <w:lang w:eastAsia="zh-CN"/>
        </w:rPr>
        <w:drawing>
          <wp:inline distT="0" distB="0" distL="0" distR="0">
            <wp:extent cx="85725" cy="161925"/>
            <wp:effectExtent l="19050" t="0" r="0" b="0"/>
            <wp:docPr id="4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6"/>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a:xfrm>
                      <a:off x="0" y="0"/>
                      <a:ext cx="85725" cy="161925"/>
                    </a:xfrm>
                    <a:prstGeom prst="rect">
                      <a:avLst/>
                    </a:prstGeom>
                    <a:noFill/>
                    <a:ln w="9525">
                      <a:noFill/>
                      <a:miter lim="800000"/>
                      <a:headEnd/>
                      <a:tailEnd/>
                    </a:ln>
                  </pic:spPr>
                </pic:pic>
              </a:graphicData>
            </a:graphic>
          </wp:inline>
        </w:drawing>
      </w:r>
      <w:r w:rsidR="004C2356" w:rsidRPr="005A4FAF">
        <w:rPr>
          <w:rFonts w:ascii="Times New Roman" w:eastAsia="宋体" w:hAnsi="Times New Roman" w:cs="Times New Roman"/>
          <w:kern w:val="2"/>
          <w:sz w:val="20"/>
          <w:szCs w:val="20"/>
          <w:lang w:eastAsia="zh-CN"/>
        </w:rPr>
        <w:fldChar w:fldCharType="end"/>
      </w:r>
      <w:r w:rsidRPr="005A4FAF">
        <w:rPr>
          <w:rFonts w:ascii="Times New Roman" w:eastAsia="宋体" w:hAnsi="Times New Roman" w:cs="Times New Roman"/>
          <w:kern w:val="2"/>
          <w:sz w:val="20"/>
          <w:szCs w:val="20"/>
          <w:lang w:eastAsia="zh-CN"/>
        </w:rPr>
        <w:t xml:space="preserve">. In order to modify the fuzzy and typical partition, this weight is exploited. The objective function is composed of two expressions: the first is fuzzy function which uses fuzziness weighting exponent and the second is </w:t>
      </w:r>
      <w:proofErr w:type="spellStart"/>
      <w:r w:rsidRPr="005A4FAF">
        <w:rPr>
          <w:rFonts w:ascii="Times New Roman" w:eastAsia="宋体" w:hAnsi="Times New Roman" w:cs="Times New Roman"/>
          <w:kern w:val="2"/>
          <w:sz w:val="20"/>
          <w:szCs w:val="20"/>
          <w:lang w:eastAsia="zh-CN"/>
        </w:rPr>
        <w:t>possibilistic</w:t>
      </w:r>
      <w:proofErr w:type="spellEnd"/>
      <w:r w:rsidRPr="005A4FAF">
        <w:rPr>
          <w:rFonts w:ascii="Times New Roman" w:eastAsia="宋体" w:hAnsi="Times New Roman" w:cs="Times New Roman"/>
          <w:kern w:val="2"/>
          <w:sz w:val="20"/>
          <w:szCs w:val="20"/>
          <w:lang w:eastAsia="zh-CN"/>
        </w:rPr>
        <w:t xml:space="preserve"> function which uses a</w:t>
      </w:r>
      <w:r w:rsidRPr="005A4FAF">
        <w:rPr>
          <w:rFonts w:ascii="Times New Roman" w:eastAsia="宋体" w:hAnsi="Times New Roman" w:cs="Times New Roman"/>
          <w:kern w:val="2"/>
          <w:sz w:val="20"/>
          <w:szCs w:val="20"/>
          <w:lang w:eastAsia="zh-CN"/>
        </w:rPr>
        <w:t xml:space="preserve"> typical weighting exponent; however the two coefficients in the objective function are only used as exhibitor of membership and typicality. A new relation, lightly different, enabling a faster decrease in the function and enhancement in the membership and</w:t>
      </w:r>
      <w:r w:rsidRPr="005A4FAF">
        <w:rPr>
          <w:rFonts w:ascii="Times New Roman" w:eastAsia="宋体" w:hAnsi="Times New Roman" w:cs="Times New Roman"/>
          <w:kern w:val="2"/>
          <w:sz w:val="20"/>
          <w:szCs w:val="20"/>
          <w:lang w:eastAsia="zh-CN"/>
        </w:rPr>
        <w:t xml:space="preserve"> the typicality when they tend toward 1 and decrease this degree when they tend toward 0. This relation is to add weighting exponent as exhibitor of distance in the two under objective functions. </w:t>
      </w:r>
    </w:p>
    <w:p w:rsidR="004C2356" w:rsidRDefault="00E202E9">
      <w:pPr>
        <w:autoSpaceDE w:val="0"/>
        <w:autoSpaceDN w:val="0"/>
        <w:adjustRightInd w:val="0"/>
        <w:spacing w:after="80" w:line="240" w:lineRule="exact"/>
        <w:jc w:val="both"/>
        <w:rPr>
          <w:rFonts w:ascii="Times New Roman" w:eastAsia="宋体" w:hAnsi="Times New Roman" w:cs="Times New Roman" w:hint="eastAsia"/>
          <w:kern w:val="2"/>
          <w:sz w:val="20"/>
          <w:szCs w:val="20"/>
          <w:lang w:eastAsia="zh-CN"/>
        </w:rPr>
      </w:pPr>
      <w:r w:rsidRPr="005A4FAF">
        <w:rPr>
          <w:rFonts w:ascii="Times New Roman" w:eastAsia="宋体" w:hAnsi="Times New Roman" w:cs="Times New Roman"/>
          <w:kern w:val="2"/>
          <w:sz w:val="20"/>
          <w:szCs w:val="20"/>
          <w:lang w:eastAsia="zh-CN"/>
        </w:rPr>
        <w:t>The objective function of the MFPCM can be g</w:t>
      </w:r>
      <w:r w:rsidRPr="005A4FAF">
        <w:rPr>
          <w:rFonts w:ascii="Times New Roman" w:eastAsia="宋体" w:hAnsi="Times New Roman" w:cs="Times New Roman"/>
          <w:kern w:val="2"/>
          <w:sz w:val="20"/>
          <w:szCs w:val="20"/>
          <w:lang w:eastAsia="zh-CN"/>
        </w:rPr>
        <w:t>iven as follows:</w:t>
      </w:r>
    </w:p>
    <w:p w:rsidR="004C2356" w:rsidRPr="005A4FAF" w:rsidRDefault="004C2356">
      <w:pPr>
        <w:autoSpaceDE w:val="0"/>
        <w:autoSpaceDN w:val="0"/>
        <w:adjustRightInd w:val="0"/>
        <w:spacing w:after="80" w:line="240" w:lineRule="exact"/>
        <w:jc w:val="both"/>
        <w:rPr>
          <w:rFonts w:ascii="Times New Roman" w:eastAsia="宋体" w:hAnsi="Times New Roman" w:cs="Times New Roman"/>
          <w:kern w:val="2"/>
          <w:sz w:val="20"/>
          <w:szCs w:val="20"/>
          <w:lang w:eastAsia="zh-CN"/>
        </w:rPr>
      </w:pPr>
    </w:p>
    <w:tbl>
      <w:tblPr>
        <w:tblW w:w="8854" w:type="dxa"/>
        <w:tblInd w:w="725" w:type="dxa"/>
        <w:tblLook w:val="04A0"/>
      </w:tblPr>
      <w:tblGrid>
        <w:gridCol w:w="7918"/>
        <w:gridCol w:w="936"/>
      </w:tblGrid>
      <w:tr w:rsidR="004C2356" w:rsidRPr="005A4FAF">
        <w:trPr>
          <w:trHeight w:val="1095"/>
        </w:trPr>
        <w:tc>
          <w:tcPr>
            <w:tcW w:w="7918" w:type="dxa"/>
            <w:vAlign w:val="center"/>
          </w:tcPr>
          <w:p w:rsidR="004C2356" w:rsidRPr="005A4FAF" w:rsidRDefault="00E202E9">
            <w:pPr>
              <w:widowControl w:val="0"/>
              <w:jc w:val="both"/>
              <w:rPr>
                <w:sz w:val="20"/>
                <w:szCs w:val="20"/>
              </w:rPr>
            </w:pPr>
            <w:r w:rsidRPr="005A4FAF">
              <w:rPr>
                <w:noProof/>
                <w:sz w:val="20"/>
                <w:szCs w:val="20"/>
                <w:lang w:eastAsia="zh-CN"/>
              </w:rPr>
              <w:drawing>
                <wp:inline distT="0" distB="0" distL="0" distR="0">
                  <wp:extent cx="3514725" cy="419100"/>
                  <wp:effectExtent l="19050" t="0" r="9525" b="0"/>
                  <wp:docPr id="4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7"/>
                          <pic:cNvPicPr>
                            <a:picLocks noChangeAspect="1" noChangeArrowheads="1"/>
                          </pic:cNvPicPr>
                        </pic:nvPicPr>
                        <pic:blipFill>
                          <a:blip r:embed="rId47">
                            <a:clrChange>
                              <a:clrFrom>
                                <a:srgbClr val="FFFFFF"/>
                              </a:clrFrom>
                              <a:clrTo>
                                <a:srgbClr val="FFFFFF">
                                  <a:alpha val="0"/>
                                </a:srgbClr>
                              </a:clrTo>
                            </a:clrChange>
                          </a:blip>
                          <a:srcRect/>
                          <a:stretch>
                            <a:fillRect/>
                          </a:stretch>
                        </pic:blipFill>
                        <pic:spPr>
                          <a:xfrm>
                            <a:off x="0" y="0"/>
                            <a:ext cx="3514725" cy="419100"/>
                          </a:xfrm>
                          <a:prstGeom prst="rect">
                            <a:avLst/>
                          </a:prstGeom>
                          <a:noFill/>
                          <a:ln w="9525">
                            <a:noFill/>
                            <a:miter lim="800000"/>
                            <a:headEnd/>
                            <a:tailEnd/>
                          </a:ln>
                        </pic:spPr>
                      </pic:pic>
                    </a:graphicData>
                  </a:graphic>
                </wp:inline>
              </w:drawing>
            </w:r>
          </w:p>
        </w:tc>
        <w:tc>
          <w:tcPr>
            <w:tcW w:w="936" w:type="dxa"/>
            <w:vAlign w:val="center"/>
          </w:tcPr>
          <w:p w:rsidR="004C2356" w:rsidRPr="005A4FAF" w:rsidRDefault="00E202E9">
            <w:pPr>
              <w:tabs>
                <w:tab w:val="left" w:pos="155"/>
              </w:tabs>
              <w:spacing w:line="252" w:lineRule="auto"/>
              <w:ind w:left="-115" w:right="-36"/>
              <w:jc w:val="center"/>
              <w:rPr>
                <w:rFonts w:ascii="Times New Roman" w:hAnsi="Times New Roman" w:cs="Times New Roman"/>
                <w:sz w:val="20"/>
                <w:szCs w:val="20"/>
              </w:rPr>
            </w:pPr>
            <w:r w:rsidRPr="005A4FAF">
              <w:rPr>
                <w:sz w:val="20"/>
                <w:szCs w:val="20"/>
              </w:rPr>
              <w:t xml:space="preserve">        </w:t>
            </w:r>
            <w:r w:rsidRPr="005A4FAF">
              <w:rPr>
                <w:rFonts w:ascii="Times New Roman" w:hAnsi="Times New Roman" w:cs="Times New Roman"/>
                <w:sz w:val="20"/>
                <w:szCs w:val="20"/>
              </w:rPr>
              <w:t>(9)</w:t>
            </w:r>
          </w:p>
        </w:tc>
      </w:tr>
    </w:tbl>
    <w:p w:rsidR="004C2356" w:rsidRPr="005A4FAF" w:rsidRDefault="00E202E9">
      <w:pPr>
        <w:autoSpaceDE w:val="0"/>
        <w:autoSpaceDN w:val="0"/>
        <w:adjustRightInd w:val="0"/>
        <w:spacing w:after="80" w:line="240" w:lineRule="exact"/>
        <w:jc w:val="right"/>
        <w:rPr>
          <w:rFonts w:ascii="Times New Roman" w:hAnsi="Times New Roman" w:cs="Times New Roman"/>
          <w:sz w:val="20"/>
          <w:szCs w:val="20"/>
        </w:rPr>
      </w:pPr>
      <w:r w:rsidRPr="005A4FAF">
        <w:rPr>
          <w:rFonts w:ascii="Times New Roman" w:hAnsi="Times New Roman" w:cs="Times New Roman"/>
          <w:sz w:val="20"/>
          <w:szCs w:val="20"/>
        </w:rPr>
        <w:t>(9)</w:t>
      </w:r>
    </w:p>
    <w:p w:rsidR="004C2356" w:rsidRPr="005A4FAF" w:rsidRDefault="00E202E9">
      <w:pPr>
        <w:autoSpaceDE w:val="0"/>
        <w:autoSpaceDN w:val="0"/>
        <w:adjustRightInd w:val="0"/>
        <w:spacing w:after="80" w:line="240" w:lineRule="exact"/>
        <w:jc w:val="both"/>
        <w:rPr>
          <w:rFonts w:ascii="Times New Roman" w:eastAsia="宋体" w:hAnsi="Times New Roman"/>
          <w:kern w:val="2"/>
          <w:sz w:val="20"/>
          <w:szCs w:val="20"/>
          <w:lang w:eastAsia="zh-CN"/>
        </w:rPr>
      </w:pPr>
      <w:r w:rsidRPr="005A4FAF">
        <w:rPr>
          <w:rFonts w:ascii="Times New Roman" w:eastAsia="宋体" w:hAnsi="Times New Roman" w:cs="Times New Roman"/>
          <w:kern w:val="2"/>
          <w:sz w:val="20"/>
          <w:szCs w:val="20"/>
          <w:lang w:eastAsia="zh-CN"/>
        </w:rPr>
        <w:t>U = {</w:t>
      </w:r>
      <w:r w:rsidR="004C2356" w:rsidRPr="005A4FAF">
        <w:rPr>
          <w:rFonts w:ascii="Times New Roman" w:eastAsia="宋体" w:hAnsi="Times New Roman" w:cs="Times New Roman"/>
          <w:kern w:val="2"/>
          <w:sz w:val="20"/>
          <w:szCs w:val="20"/>
          <w:lang w:eastAsia="zh-CN"/>
        </w:rPr>
        <w:fldChar w:fldCharType="begin"/>
      </w:r>
      <w:r w:rsidRPr="005A4FAF">
        <w:rPr>
          <w:rFonts w:ascii="Times New Roman" w:eastAsia="宋体" w:hAnsi="Times New Roman" w:cs="Times New Roman"/>
          <w:kern w:val="2"/>
          <w:sz w:val="20"/>
          <w:szCs w:val="20"/>
          <w:lang w:eastAsia="zh-CN"/>
        </w:rPr>
        <w:instrText xml:space="preserve"> QUOTE </w:instrText>
      </w:r>
      <w:r w:rsidRPr="005A4FAF">
        <w:rPr>
          <w:rFonts w:ascii="Times New Roman" w:eastAsia="宋体" w:hAnsi="Times New Roman"/>
          <w:noProof/>
          <w:kern w:val="2"/>
          <w:sz w:val="20"/>
          <w:szCs w:val="20"/>
          <w:lang w:eastAsia="zh-CN"/>
        </w:rPr>
        <w:drawing>
          <wp:inline distT="0" distB="0" distL="0" distR="0">
            <wp:extent cx="161925" cy="190500"/>
            <wp:effectExtent l="19050" t="0" r="9525" b="0"/>
            <wp:docPr id="4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8"/>
                    <pic:cNvPicPr>
                      <a:picLocks noChangeAspect="1" noChangeArrowheads="1"/>
                    </pic:cNvPicPr>
                  </pic:nvPicPr>
                  <pic:blipFill>
                    <a:blip r:embed="rId48">
                      <a:clrChange>
                        <a:clrFrom>
                          <a:srgbClr val="FFFFFF"/>
                        </a:clrFrom>
                        <a:clrTo>
                          <a:srgbClr val="FFFFFF">
                            <a:alpha val="0"/>
                          </a:srgbClr>
                        </a:clrTo>
                      </a:clrChange>
                    </a:blip>
                    <a:srcRect/>
                    <a:stretch>
                      <a:fillRect/>
                    </a:stretch>
                  </pic:blipFill>
                  <pic:spPr>
                    <a:xfrm>
                      <a:off x="0" y="0"/>
                      <a:ext cx="161925" cy="190500"/>
                    </a:xfrm>
                    <a:prstGeom prst="rect">
                      <a:avLst/>
                    </a:prstGeom>
                    <a:noFill/>
                    <a:ln w="9525">
                      <a:noFill/>
                      <a:miter lim="800000"/>
                      <a:headEnd/>
                      <a:tailEnd/>
                    </a:ln>
                  </pic:spPr>
                </pic:pic>
              </a:graphicData>
            </a:graphic>
          </wp:inline>
        </w:drawing>
      </w:r>
      <w:r w:rsidRPr="005A4FAF">
        <w:rPr>
          <w:rFonts w:ascii="Times New Roman" w:eastAsia="宋体" w:hAnsi="Times New Roman" w:cs="Times New Roman"/>
          <w:kern w:val="2"/>
          <w:sz w:val="20"/>
          <w:szCs w:val="20"/>
          <w:lang w:eastAsia="zh-CN"/>
        </w:rPr>
        <w:instrText xml:space="preserve"> </w:instrText>
      </w:r>
      <w:r w:rsidR="004C2356" w:rsidRPr="005A4FAF">
        <w:rPr>
          <w:rFonts w:ascii="Times New Roman" w:eastAsia="宋体" w:hAnsi="Times New Roman" w:cs="Times New Roman"/>
          <w:kern w:val="2"/>
          <w:sz w:val="20"/>
          <w:szCs w:val="20"/>
          <w:lang w:eastAsia="zh-CN"/>
        </w:rPr>
        <w:fldChar w:fldCharType="separate"/>
      </w:r>
      <w:r w:rsidRPr="005A4FAF">
        <w:rPr>
          <w:rFonts w:ascii="Times New Roman" w:eastAsia="宋体" w:hAnsi="Times New Roman"/>
          <w:noProof/>
          <w:kern w:val="2"/>
          <w:sz w:val="20"/>
          <w:szCs w:val="20"/>
          <w:lang w:eastAsia="zh-CN"/>
        </w:rPr>
        <w:drawing>
          <wp:inline distT="0" distB="0" distL="0" distR="0">
            <wp:extent cx="161925" cy="190500"/>
            <wp:effectExtent l="19050" t="0" r="9525" b="0"/>
            <wp:docPr id="4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9"/>
                    <pic:cNvPicPr>
                      <a:picLocks noChangeAspect="1" noChangeArrowheads="1"/>
                    </pic:cNvPicPr>
                  </pic:nvPicPr>
                  <pic:blipFill>
                    <a:blip r:embed="rId48">
                      <a:clrChange>
                        <a:clrFrom>
                          <a:srgbClr val="FFFFFF"/>
                        </a:clrFrom>
                        <a:clrTo>
                          <a:srgbClr val="FFFFFF">
                            <a:alpha val="0"/>
                          </a:srgbClr>
                        </a:clrTo>
                      </a:clrChange>
                    </a:blip>
                    <a:srcRect/>
                    <a:stretch>
                      <a:fillRect/>
                    </a:stretch>
                  </pic:blipFill>
                  <pic:spPr>
                    <a:xfrm>
                      <a:off x="0" y="0"/>
                      <a:ext cx="161925" cy="190500"/>
                    </a:xfrm>
                    <a:prstGeom prst="rect">
                      <a:avLst/>
                    </a:prstGeom>
                    <a:noFill/>
                    <a:ln w="9525">
                      <a:noFill/>
                      <a:miter lim="800000"/>
                      <a:headEnd/>
                      <a:tailEnd/>
                    </a:ln>
                  </pic:spPr>
                </pic:pic>
              </a:graphicData>
            </a:graphic>
          </wp:inline>
        </w:drawing>
      </w:r>
      <w:r w:rsidR="004C2356" w:rsidRPr="005A4FAF">
        <w:rPr>
          <w:rFonts w:ascii="Times New Roman" w:eastAsia="宋体" w:hAnsi="Times New Roman" w:cs="Times New Roman"/>
          <w:kern w:val="2"/>
          <w:sz w:val="20"/>
          <w:szCs w:val="20"/>
          <w:lang w:eastAsia="zh-CN"/>
        </w:rPr>
        <w:fldChar w:fldCharType="end"/>
      </w:r>
      <w:r w:rsidRPr="005A4FAF">
        <w:rPr>
          <w:rFonts w:ascii="Times New Roman" w:eastAsia="宋体" w:hAnsi="Times New Roman"/>
          <w:kern w:val="2"/>
          <w:sz w:val="20"/>
          <w:szCs w:val="20"/>
          <w:lang w:eastAsia="zh-CN"/>
        </w:rPr>
        <w:t>}</w:t>
      </w:r>
      <w:r w:rsidRPr="005A4FAF">
        <w:rPr>
          <w:rFonts w:ascii="Times New Roman" w:eastAsia="宋体" w:hAnsi="Times New Roman" w:cs="Times New Roman"/>
          <w:kern w:val="2"/>
          <w:sz w:val="20"/>
          <w:szCs w:val="20"/>
          <w:lang w:eastAsia="zh-CN"/>
        </w:rPr>
        <w:t xml:space="preserve"> represents a fuzzy partition matrix, is defined as:</w:t>
      </w:r>
    </w:p>
    <w:tbl>
      <w:tblPr>
        <w:tblW w:w="0" w:type="auto"/>
        <w:jc w:val="center"/>
        <w:tblLook w:val="04A0"/>
      </w:tblPr>
      <w:tblGrid>
        <w:gridCol w:w="8304"/>
        <w:gridCol w:w="472"/>
      </w:tblGrid>
      <w:tr w:rsidR="004C2356" w:rsidRPr="005A4FAF">
        <w:trPr>
          <w:trHeight w:val="325"/>
          <w:jc w:val="center"/>
        </w:trPr>
        <w:tc>
          <w:tcPr>
            <w:tcW w:w="8304" w:type="dxa"/>
            <w:vAlign w:val="center"/>
          </w:tcPr>
          <w:p w:rsidR="004C2356" w:rsidRPr="005A4FAF" w:rsidRDefault="00E202E9">
            <w:pPr>
              <w:widowControl w:val="0"/>
              <w:jc w:val="both"/>
              <w:rPr>
                <w:sz w:val="20"/>
                <w:szCs w:val="20"/>
              </w:rPr>
            </w:pPr>
            <w:r w:rsidRPr="005A4FAF">
              <w:rPr>
                <w:noProof/>
                <w:sz w:val="20"/>
                <w:szCs w:val="20"/>
                <w:lang w:eastAsia="zh-CN"/>
              </w:rPr>
              <w:drawing>
                <wp:inline distT="0" distB="0" distL="0" distR="0">
                  <wp:extent cx="1933575" cy="495300"/>
                  <wp:effectExtent l="19050" t="0" r="0" b="0"/>
                  <wp:docPr id="4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50"/>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a:xfrm>
                            <a:off x="0" y="0"/>
                            <a:ext cx="1933575" cy="495300"/>
                          </a:xfrm>
                          <a:prstGeom prst="rect">
                            <a:avLst/>
                          </a:prstGeom>
                          <a:noFill/>
                          <a:ln w="9525">
                            <a:noFill/>
                            <a:miter lim="800000"/>
                            <a:headEnd/>
                            <a:tailEnd/>
                          </a:ln>
                        </pic:spPr>
                      </pic:pic>
                    </a:graphicData>
                  </a:graphic>
                </wp:inline>
              </w:drawing>
            </w:r>
          </w:p>
        </w:tc>
        <w:tc>
          <w:tcPr>
            <w:tcW w:w="472" w:type="dxa"/>
            <w:vAlign w:val="center"/>
          </w:tcPr>
          <w:p w:rsidR="004C2356" w:rsidRPr="005A4FAF" w:rsidRDefault="00E202E9">
            <w:pPr>
              <w:tabs>
                <w:tab w:val="left" w:pos="155"/>
              </w:tabs>
              <w:spacing w:line="252" w:lineRule="auto"/>
              <w:ind w:left="-115" w:right="-36"/>
              <w:jc w:val="center"/>
              <w:rPr>
                <w:rFonts w:ascii="Times New Roman" w:hAnsi="Times New Roman" w:cs="Times New Roman"/>
                <w:sz w:val="20"/>
                <w:szCs w:val="20"/>
              </w:rPr>
            </w:pPr>
            <w:r w:rsidRPr="005A4FAF">
              <w:rPr>
                <w:rFonts w:ascii="Times New Roman" w:hAnsi="Times New Roman" w:cs="Times New Roman"/>
                <w:sz w:val="20"/>
                <w:szCs w:val="20"/>
              </w:rPr>
              <w:t>(10)</w:t>
            </w:r>
          </w:p>
        </w:tc>
      </w:tr>
    </w:tbl>
    <w:p w:rsidR="004C2356" w:rsidRPr="005A4FAF" w:rsidRDefault="004C2356">
      <w:pPr>
        <w:autoSpaceDE w:val="0"/>
        <w:autoSpaceDN w:val="0"/>
        <w:adjustRightInd w:val="0"/>
        <w:spacing w:after="80" w:line="240" w:lineRule="exact"/>
        <w:jc w:val="both"/>
        <w:rPr>
          <w:rFonts w:ascii="Times New Roman" w:eastAsia="宋体" w:hAnsi="Times New Roman"/>
          <w:kern w:val="2"/>
          <w:sz w:val="20"/>
          <w:szCs w:val="20"/>
          <w:lang w:eastAsia="zh-CN"/>
        </w:rPr>
      </w:pPr>
    </w:p>
    <w:p w:rsidR="004C2356" w:rsidRPr="005A4FAF" w:rsidRDefault="00E202E9">
      <w:pPr>
        <w:autoSpaceDE w:val="0"/>
        <w:autoSpaceDN w:val="0"/>
        <w:adjustRightInd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T = {</w:t>
      </w:r>
      <w:r w:rsidR="004C2356" w:rsidRPr="005A4FAF">
        <w:rPr>
          <w:rFonts w:ascii="Times New Roman" w:eastAsia="宋体" w:hAnsi="Times New Roman" w:cs="Times New Roman"/>
          <w:kern w:val="2"/>
          <w:sz w:val="20"/>
          <w:szCs w:val="20"/>
          <w:lang w:eastAsia="zh-CN"/>
        </w:rPr>
        <w:fldChar w:fldCharType="begin"/>
      </w:r>
      <w:r w:rsidRPr="005A4FAF">
        <w:rPr>
          <w:rFonts w:ascii="Times New Roman" w:eastAsia="宋体" w:hAnsi="Times New Roman" w:cs="Times New Roman"/>
          <w:kern w:val="2"/>
          <w:sz w:val="20"/>
          <w:szCs w:val="20"/>
          <w:lang w:eastAsia="zh-CN"/>
        </w:rPr>
        <w:instrText xml:space="preserve"> QUOTE </w:instrText>
      </w:r>
      <w:r w:rsidRPr="005A4FAF">
        <w:rPr>
          <w:rFonts w:ascii="Times New Roman" w:eastAsia="宋体" w:hAnsi="Times New Roman"/>
          <w:noProof/>
          <w:kern w:val="2"/>
          <w:sz w:val="20"/>
          <w:szCs w:val="20"/>
          <w:lang w:eastAsia="zh-CN"/>
        </w:rPr>
        <w:drawing>
          <wp:inline distT="0" distB="0" distL="0" distR="0">
            <wp:extent cx="133350" cy="190500"/>
            <wp:effectExtent l="19050" t="0" r="0" b="0"/>
            <wp:docPr id="5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1"/>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a:xfrm>
                      <a:off x="0" y="0"/>
                      <a:ext cx="133350" cy="190500"/>
                    </a:xfrm>
                    <a:prstGeom prst="rect">
                      <a:avLst/>
                    </a:prstGeom>
                    <a:noFill/>
                    <a:ln w="9525">
                      <a:noFill/>
                      <a:miter lim="800000"/>
                      <a:headEnd/>
                      <a:tailEnd/>
                    </a:ln>
                  </pic:spPr>
                </pic:pic>
              </a:graphicData>
            </a:graphic>
          </wp:inline>
        </w:drawing>
      </w:r>
      <w:r w:rsidRPr="005A4FAF">
        <w:rPr>
          <w:rFonts w:ascii="Times New Roman" w:eastAsia="宋体" w:hAnsi="Times New Roman" w:cs="Times New Roman"/>
          <w:kern w:val="2"/>
          <w:sz w:val="20"/>
          <w:szCs w:val="20"/>
          <w:lang w:eastAsia="zh-CN"/>
        </w:rPr>
        <w:instrText xml:space="preserve"> </w:instrText>
      </w:r>
      <w:r w:rsidR="004C2356" w:rsidRPr="005A4FAF">
        <w:rPr>
          <w:rFonts w:ascii="Times New Roman" w:eastAsia="宋体" w:hAnsi="Times New Roman" w:cs="Times New Roman"/>
          <w:kern w:val="2"/>
          <w:sz w:val="20"/>
          <w:szCs w:val="20"/>
          <w:lang w:eastAsia="zh-CN"/>
        </w:rPr>
        <w:fldChar w:fldCharType="separate"/>
      </w:r>
      <w:r w:rsidRPr="005A4FAF">
        <w:rPr>
          <w:rFonts w:ascii="Times New Roman" w:eastAsia="宋体" w:hAnsi="Times New Roman"/>
          <w:noProof/>
          <w:kern w:val="2"/>
          <w:sz w:val="20"/>
          <w:szCs w:val="20"/>
          <w:lang w:eastAsia="zh-CN"/>
        </w:rPr>
        <w:drawing>
          <wp:inline distT="0" distB="0" distL="0" distR="0">
            <wp:extent cx="133350" cy="190500"/>
            <wp:effectExtent l="19050" t="0" r="0" b="0"/>
            <wp:docPr id="5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2"/>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a:xfrm>
                      <a:off x="0" y="0"/>
                      <a:ext cx="133350" cy="190500"/>
                    </a:xfrm>
                    <a:prstGeom prst="rect">
                      <a:avLst/>
                    </a:prstGeom>
                    <a:noFill/>
                    <a:ln w="9525">
                      <a:noFill/>
                      <a:miter lim="800000"/>
                      <a:headEnd/>
                      <a:tailEnd/>
                    </a:ln>
                  </pic:spPr>
                </pic:pic>
              </a:graphicData>
            </a:graphic>
          </wp:inline>
        </w:drawing>
      </w:r>
      <w:r w:rsidR="004C2356" w:rsidRPr="005A4FAF">
        <w:rPr>
          <w:rFonts w:ascii="Times New Roman" w:eastAsia="宋体" w:hAnsi="Times New Roman" w:cs="Times New Roman"/>
          <w:kern w:val="2"/>
          <w:sz w:val="20"/>
          <w:szCs w:val="20"/>
          <w:lang w:eastAsia="zh-CN"/>
        </w:rPr>
        <w:fldChar w:fldCharType="end"/>
      </w:r>
      <w:r w:rsidRPr="005A4FAF">
        <w:rPr>
          <w:rFonts w:ascii="Times New Roman" w:eastAsia="宋体" w:hAnsi="Times New Roman"/>
          <w:kern w:val="2"/>
          <w:sz w:val="20"/>
          <w:szCs w:val="20"/>
          <w:lang w:eastAsia="zh-CN"/>
        </w:rPr>
        <w:t>}</w:t>
      </w:r>
      <w:r w:rsidRPr="005A4FAF">
        <w:rPr>
          <w:rFonts w:ascii="Times New Roman" w:eastAsia="宋体" w:hAnsi="Times New Roman" w:cs="Times New Roman"/>
          <w:kern w:val="2"/>
          <w:sz w:val="20"/>
          <w:szCs w:val="20"/>
          <w:lang w:eastAsia="zh-CN"/>
        </w:rPr>
        <w:t xml:space="preserve"> represents a typical partition matrix, is defined as:</w:t>
      </w:r>
    </w:p>
    <w:tbl>
      <w:tblPr>
        <w:tblW w:w="0" w:type="auto"/>
        <w:jc w:val="center"/>
        <w:tblLook w:val="04A0"/>
      </w:tblPr>
      <w:tblGrid>
        <w:gridCol w:w="8137"/>
        <w:gridCol w:w="720"/>
      </w:tblGrid>
      <w:tr w:rsidR="004C2356" w:rsidRPr="005A4FAF">
        <w:trPr>
          <w:trHeight w:val="281"/>
          <w:jc w:val="center"/>
        </w:trPr>
        <w:tc>
          <w:tcPr>
            <w:tcW w:w="8137" w:type="dxa"/>
            <w:vAlign w:val="center"/>
          </w:tcPr>
          <w:p w:rsidR="004C2356" w:rsidRPr="005A4FAF" w:rsidRDefault="00E202E9">
            <w:pPr>
              <w:widowControl w:val="0"/>
              <w:jc w:val="both"/>
              <w:rPr>
                <w:sz w:val="20"/>
                <w:szCs w:val="20"/>
              </w:rPr>
            </w:pPr>
            <w:r w:rsidRPr="005A4FAF">
              <w:rPr>
                <w:noProof/>
                <w:sz w:val="20"/>
                <w:szCs w:val="20"/>
                <w:lang w:eastAsia="zh-CN"/>
              </w:rPr>
              <w:drawing>
                <wp:inline distT="0" distB="0" distL="0" distR="0">
                  <wp:extent cx="1895475" cy="495300"/>
                  <wp:effectExtent l="19050" t="0" r="0" b="0"/>
                  <wp:docPr id="5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3"/>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a:xfrm>
                            <a:off x="0" y="0"/>
                            <a:ext cx="1895475" cy="495300"/>
                          </a:xfrm>
                          <a:prstGeom prst="rect">
                            <a:avLst/>
                          </a:prstGeom>
                          <a:noFill/>
                          <a:ln w="9525">
                            <a:noFill/>
                            <a:miter lim="800000"/>
                            <a:headEnd/>
                            <a:tailEnd/>
                          </a:ln>
                        </pic:spPr>
                      </pic:pic>
                    </a:graphicData>
                  </a:graphic>
                </wp:inline>
              </w:drawing>
            </w:r>
          </w:p>
        </w:tc>
        <w:tc>
          <w:tcPr>
            <w:tcW w:w="720" w:type="dxa"/>
            <w:vAlign w:val="center"/>
          </w:tcPr>
          <w:p w:rsidR="004C2356" w:rsidRPr="005A4FAF" w:rsidRDefault="00E202E9">
            <w:pPr>
              <w:tabs>
                <w:tab w:val="left" w:pos="155"/>
              </w:tabs>
              <w:spacing w:line="252" w:lineRule="auto"/>
              <w:ind w:left="-115" w:right="-36"/>
              <w:jc w:val="center"/>
              <w:rPr>
                <w:rFonts w:ascii="Times New Roman" w:hAnsi="Times New Roman" w:cs="Times New Roman"/>
                <w:sz w:val="20"/>
                <w:szCs w:val="20"/>
              </w:rPr>
            </w:pPr>
            <w:r w:rsidRPr="005A4FAF">
              <w:rPr>
                <w:sz w:val="20"/>
                <w:szCs w:val="20"/>
              </w:rPr>
              <w:t xml:space="preserve">              </w:t>
            </w:r>
            <w:r w:rsidRPr="005A4FAF">
              <w:rPr>
                <w:rFonts w:ascii="Times New Roman" w:hAnsi="Times New Roman" w:cs="Times New Roman"/>
                <w:sz w:val="20"/>
                <w:szCs w:val="20"/>
              </w:rPr>
              <w:t>(11)</w:t>
            </w:r>
          </w:p>
        </w:tc>
      </w:tr>
    </w:tbl>
    <w:p w:rsidR="004C2356" w:rsidRPr="005A4FAF" w:rsidRDefault="004C2356">
      <w:pPr>
        <w:autoSpaceDE w:val="0"/>
        <w:autoSpaceDN w:val="0"/>
        <w:adjustRightInd w:val="0"/>
        <w:spacing w:after="80" w:line="240" w:lineRule="exact"/>
        <w:jc w:val="both"/>
        <w:rPr>
          <w:rFonts w:ascii="Times New Roman" w:eastAsia="宋体" w:hAnsi="Times New Roman"/>
          <w:kern w:val="2"/>
          <w:sz w:val="20"/>
          <w:szCs w:val="20"/>
          <w:lang w:eastAsia="zh-CN"/>
        </w:rPr>
      </w:pPr>
    </w:p>
    <w:p w:rsidR="004C2356" w:rsidRPr="005A4FAF" w:rsidRDefault="00E202E9">
      <w:pPr>
        <w:autoSpaceDE w:val="0"/>
        <w:autoSpaceDN w:val="0"/>
        <w:adjustRightInd w:val="0"/>
        <w:spacing w:after="80" w:line="240" w:lineRule="exact"/>
        <w:jc w:val="both"/>
        <w:rPr>
          <w:rFonts w:ascii="Times New Roman" w:eastAsia="宋体" w:hAnsi="Times New Roman"/>
          <w:kern w:val="2"/>
          <w:sz w:val="20"/>
          <w:szCs w:val="20"/>
          <w:lang w:eastAsia="zh-CN"/>
        </w:rPr>
      </w:pPr>
      <w:r w:rsidRPr="005A4FAF">
        <w:rPr>
          <w:rFonts w:ascii="Times New Roman" w:eastAsia="宋体" w:hAnsi="Times New Roman" w:cs="Times New Roman"/>
          <w:kern w:val="2"/>
          <w:sz w:val="20"/>
          <w:szCs w:val="20"/>
          <w:lang w:eastAsia="zh-CN"/>
        </w:rPr>
        <w:t>V = {</w:t>
      </w:r>
      <w:r w:rsidR="004C2356" w:rsidRPr="005A4FAF">
        <w:rPr>
          <w:rFonts w:ascii="Times New Roman" w:eastAsia="宋体" w:hAnsi="Times New Roman" w:cs="Times New Roman"/>
          <w:kern w:val="2"/>
          <w:sz w:val="20"/>
          <w:szCs w:val="20"/>
          <w:lang w:eastAsia="zh-CN"/>
        </w:rPr>
        <w:fldChar w:fldCharType="begin"/>
      </w:r>
      <w:r w:rsidRPr="005A4FAF">
        <w:rPr>
          <w:rFonts w:ascii="Times New Roman" w:eastAsia="宋体" w:hAnsi="Times New Roman" w:cs="Times New Roman"/>
          <w:kern w:val="2"/>
          <w:sz w:val="20"/>
          <w:szCs w:val="20"/>
          <w:lang w:eastAsia="zh-CN"/>
        </w:rPr>
        <w:instrText xml:space="preserve"> QUOTE </w:instrText>
      </w:r>
      <w:r w:rsidRPr="005A4FAF">
        <w:rPr>
          <w:rFonts w:ascii="Times New Roman" w:eastAsia="宋体" w:hAnsi="Times New Roman"/>
          <w:noProof/>
          <w:kern w:val="2"/>
          <w:sz w:val="20"/>
          <w:szCs w:val="20"/>
          <w:lang w:eastAsia="zh-CN"/>
        </w:rPr>
        <w:drawing>
          <wp:inline distT="0" distB="0" distL="0" distR="0">
            <wp:extent cx="133350" cy="133350"/>
            <wp:effectExtent l="19050" t="0" r="0" b="0"/>
            <wp:docPr id="5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4"/>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a:xfrm>
                      <a:off x="0" y="0"/>
                      <a:ext cx="133350" cy="133350"/>
                    </a:xfrm>
                    <a:prstGeom prst="rect">
                      <a:avLst/>
                    </a:prstGeom>
                    <a:noFill/>
                    <a:ln w="9525">
                      <a:noFill/>
                      <a:miter lim="800000"/>
                      <a:headEnd/>
                      <a:tailEnd/>
                    </a:ln>
                  </pic:spPr>
                </pic:pic>
              </a:graphicData>
            </a:graphic>
          </wp:inline>
        </w:drawing>
      </w:r>
      <w:r w:rsidRPr="005A4FAF">
        <w:rPr>
          <w:rFonts w:ascii="Times New Roman" w:eastAsia="宋体" w:hAnsi="Times New Roman" w:cs="Times New Roman"/>
          <w:kern w:val="2"/>
          <w:sz w:val="20"/>
          <w:szCs w:val="20"/>
          <w:lang w:eastAsia="zh-CN"/>
        </w:rPr>
        <w:instrText xml:space="preserve"> </w:instrText>
      </w:r>
      <w:r w:rsidR="004C2356" w:rsidRPr="005A4FAF">
        <w:rPr>
          <w:rFonts w:ascii="Times New Roman" w:eastAsia="宋体" w:hAnsi="Times New Roman" w:cs="Times New Roman"/>
          <w:kern w:val="2"/>
          <w:sz w:val="20"/>
          <w:szCs w:val="20"/>
          <w:lang w:eastAsia="zh-CN"/>
        </w:rPr>
        <w:fldChar w:fldCharType="separate"/>
      </w:r>
      <w:r w:rsidRPr="005A4FAF">
        <w:rPr>
          <w:rFonts w:ascii="Times New Roman" w:eastAsia="宋体" w:hAnsi="Times New Roman"/>
          <w:noProof/>
          <w:kern w:val="2"/>
          <w:sz w:val="20"/>
          <w:szCs w:val="20"/>
          <w:lang w:eastAsia="zh-CN"/>
        </w:rPr>
        <w:drawing>
          <wp:inline distT="0" distB="0" distL="0" distR="0">
            <wp:extent cx="133350" cy="133350"/>
            <wp:effectExtent l="19050" t="0" r="0" b="0"/>
            <wp:docPr id="54"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5"/>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a:xfrm>
                      <a:off x="0" y="0"/>
                      <a:ext cx="133350" cy="133350"/>
                    </a:xfrm>
                    <a:prstGeom prst="rect">
                      <a:avLst/>
                    </a:prstGeom>
                    <a:noFill/>
                    <a:ln w="9525">
                      <a:noFill/>
                      <a:miter lim="800000"/>
                      <a:headEnd/>
                      <a:tailEnd/>
                    </a:ln>
                  </pic:spPr>
                </pic:pic>
              </a:graphicData>
            </a:graphic>
          </wp:inline>
        </w:drawing>
      </w:r>
      <w:r w:rsidR="004C2356" w:rsidRPr="005A4FAF">
        <w:rPr>
          <w:rFonts w:ascii="Times New Roman" w:eastAsia="宋体" w:hAnsi="Times New Roman" w:cs="Times New Roman"/>
          <w:kern w:val="2"/>
          <w:sz w:val="20"/>
          <w:szCs w:val="20"/>
          <w:lang w:eastAsia="zh-CN"/>
        </w:rPr>
        <w:fldChar w:fldCharType="end"/>
      </w:r>
      <w:r w:rsidRPr="005A4FAF">
        <w:rPr>
          <w:rFonts w:ascii="Times New Roman" w:eastAsia="宋体" w:hAnsi="Times New Roman"/>
          <w:kern w:val="2"/>
          <w:sz w:val="20"/>
          <w:szCs w:val="20"/>
          <w:lang w:eastAsia="zh-CN"/>
        </w:rPr>
        <w:t>}</w:t>
      </w:r>
      <w:r w:rsidRPr="005A4FAF">
        <w:rPr>
          <w:rFonts w:ascii="Times New Roman" w:eastAsia="宋体" w:hAnsi="Times New Roman" w:cs="Times New Roman"/>
          <w:kern w:val="2"/>
          <w:sz w:val="20"/>
          <w:szCs w:val="20"/>
          <w:lang w:eastAsia="zh-CN"/>
        </w:rPr>
        <w:t xml:space="preserve"> represents c centers of the clusters, is defined as:</w:t>
      </w:r>
    </w:p>
    <w:tbl>
      <w:tblPr>
        <w:tblW w:w="0" w:type="auto"/>
        <w:jc w:val="center"/>
        <w:tblLook w:val="04A0"/>
      </w:tblPr>
      <w:tblGrid>
        <w:gridCol w:w="8092"/>
        <w:gridCol w:w="839"/>
      </w:tblGrid>
      <w:tr w:rsidR="004C2356" w:rsidRPr="005A4FAF">
        <w:trPr>
          <w:trHeight w:val="809"/>
          <w:jc w:val="center"/>
        </w:trPr>
        <w:tc>
          <w:tcPr>
            <w:tcW w:w="8092" w:type="dxa"/>
            <w:vAlign w:val="center"/>
          </w:tcPr>
          <w:p w:rsidR="004C2356" w:rsidRPr="005A4FAF" w:rsidRDefault="00E202E9">
            <w:pPr>
              <w:widowControl w:val="0"/>
              <w:jc w:val="both"/>
              <w:rPr>
                <w:sz w:val="20"/>
                <w:szCs w:val="20"/>
              </w:rPr>
            </w:pPr>
            <w:r w:rsidRPr="005A4FAF">
              <w:rPr>
                <w:noProof/>
                <w:sz w:val="20"/>
                <w:szCs w:val="20"/>
                <w:lang w:eastAsia="zh-CN"/>
              </w:rPr>
              <w:drawing>
                <wp:inline distT="0" distB="0" distL="0" distR="0">
                  <wp:extent cx="2085975" cy="523875"/>
                  <wp:effectExtent l="19050" t="0" r="9525" b="0"/>
                  <wp:docPr id="5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6"/>
                          <pic:cNvPicPr>
                            <a:picLocks noChangeAspect="1" noChangeArrowheads="1"/>
                          </pic:cNvPicPr>
                        </pic:nvPicPr>
                        <pic:blipFill>
                          <a:blip r:embed="rId53">
                            <a:clrChange>
                              <a:clrFrom>
                                <a:srgbClr val="FFFFFF"/>
                              </a:clrFrom>
                              <a:clrTo>
                                <a:srgbClr val="FFFFFF">
                                  <a:alpha val="0"/>
                                </a:srgbClr>
                              </a:clrTo>
                            </a:clrChange>
                          </a:blip>
                          <a:srcRect/>
                          <a:stretch>
                            <a:fillRect/>
                          </a:stretch>
                        </pic:blipFill>
                        <pic:spPr>
                          <a:xfrm>
                            <a:off x="0" y="0"/>
                            <a:ext cx="2085975" cy="523875"/>
                          </a:xfrm>
                          <a:prstGeom prst="rect">
                            <a:avLst/>
                          </a:prstGeom>
                          <a:noFill/>
                          <a:ln w="9525">
                            <a:noFill/>
                            <a:miter lim="800000"/>
                            <a:headEnd/>
                            <a:tailEnd/>
                          </a:ln>
                        </pic:spPr>
                      </pic:pic>
                    </a:graphicData>
                  </a:graphic>
                </wp:inline>
              </w:drawing>
            </w:r>
          </w:p>
        </w:tc>
        <w:tc>
          <w:tcPr>
            <w:tcW w:w="839" w:type="dxa"/>
            <w:vAlign w:val="center"/>
          </w:tcPr>
          <w:p w:rsidR="004C2356" w:rsidRPr="005A4FAF" w:rsidRDefault="00E202E9">
            <w:pPr>
              <w:tabs>
                <w:tab w:val="left" w:pos="155"/>
              </w:tabs>
              <w:spacing w:line="252" w:lineRule="auto"/>
              <w:ind w:left="-115" w:right="-36"/>
              <w:jc w:val="center"/>
              <w:rPr>
                <w:rFonts w:ascii="Times New Roman" w:hAnsi="Times New Roman" w:cs="Times New Roman"/>
                <w:sz w:val="20"/>
                <w:szCs w:val="20"/>
              </w:rPr>
            </w:pPr>
            <w:r w:rsidRPr="005A4FAF">
              <w:rPr>
                <w:rFonts w:ascii="Times New Roman" w:hAnsi="Times New Roman" w:cs="Times New Roman"/>
                <w:sz w:val="20"/>
                <w:szCs w:val="20"/>
              </w:rPr>
              <w:t>(12)</w:t>
            </w:r>
          </w:p>
        </w:tc>
      </w:tr>
    </w:tbl>
    <w:p w:rsidR="004C2356" w:rsidRPr="005A4FAF" w:rsidRDefault="004C2356">
      <w:pPr>
        <w:autoSpaceDE w:val="0"/>
        <w:autoSpaceDN w:val="0"/>
        <w:adjustRightInd w:val="0"/>
        <w:spacing w:after="80" w:line="240" w:lineRule="exact"/>
        <w:jc w:val="both"/>
        <w:rPr>
          <w:rFonts w:ascii="Times New Roman" w:eastAsia="宋体" w:hAnsi="Times New Roman"/>
          <w:kern w:val="2"/>
          <w:sz w:val="20"/>
          <w:szCs w:val="20"/>
          <w:lang w:eastAsia="zh-CN"/>
        </w:rPr>
        <w:sectPr w:rsidR="004C2356" w:rsidRPr="005A4FAF" w:rsidSect="005A4FAF">
          <w:type w:val="continuous"/>
          <w:pgSz w:w="12240" w:h="15840"/>
          <w:pgMar w:top="1008" w:right="936" w:bottom="720" w:left="936" w:header="720" w:footer="720" w:gutter="0"/>
          <w:cols w:space="425"/>
          <w:docGrid w:linePitch="360"/>
        </w:sectPr>
      </w:pPr>
    </w:p>
    <w:p w:rsidR="004C2356" w:rsidRPr="005A4FAF" w:rsidRDefault="004C2356">
      <w:pPr>
        <w:autoSpaceDE w:val="0"/>
        <w:autoSpaceDN w:val="0"/>
        <w:adjustRightInd w:val="0"/>
        <w:spacing w:after="80" w:line="240" w:lineRule="exact"/>
        <w:jc w:val="both"/>
        <w:rPr>
          <w:rFonts w:ascii="Times New Roman" w:eastAsia="宋体" w:hAnsi="Times New Roman"/>
          <w:kern w:val="2"/>
          <w:sz w:val="20"/>
          <w:szCs w:val="20"/>
          <w:lang w:eastAsia="zh-CN"/>
        </w:rPr>
      </w:pPr>
    </w:p>
    <w:p w:rsidR="004C2356" w:rsidRPr="005A4FAF" w:rsidRDefault="00E202E9">
      <w:pPr>
        <w:pStyle w:val="BodyText"/>
        <w:numPr>
          <w:ilvl w:val="0"/>
          <w:numId w:val="2"/>
        </w:numPr>
        <w:tabs>
          <w:tab w:val="left" w:pos="180"/>
        </w:tabs>
        <w:spacing w:beforeLines="0" w:after="80"/>
        <w:ind w:left="0" w:firstLine="0"/>
        <w:rPr>
          <w:b/>
          <w:bCs/>
        </w:rPr>
      </w:pPr>
      <w:r w:rsidRPr="005A4FAF">
        <w:rPr>
          <w:b/>
          <w:bCs/>
        </w:rPr>
        <w:t>Experimental Results</w:t>
      </w:r>
    </w:p>
    <w:p w:rsidR="004C2356" w:rsidRPr="005A4FAF" w:rsidRDefault="00E202E9">
      <w:pPr>
        <w:autoSpaceDE w:val="0"/>
        <w:autoSpaceDN w:val="0"/>
        <w:adjustRightInd w:val="0"/>
        <w:spacing w:after="80" w:line="240" w:lineRule="exact"/>
        <w:ind w:firstLine="110"/>
        <w:jc w:val="both"/>
        <w:rPr>
          <w:rFonts w:ascii="Times New Roman" w:hAnsi="Times New Roman" w:cs="Times New Roman"/>
          <w:sz w:val="20"/>
          <w:szCs w:val="20"/>
        </w:rPr>
      </w:pPr>
      <w:r w:rsidRPr="005A4FAF">
        <w:rPr>
          <w:rFonts w:ascii="Times New Roman" w:eastAsia="宋体" w:hAnsi="Times New Roman" w:cs="Times New Roman"/>
          <w:kern w:val="2"/>
          <w:sz w:val="20"/>
          <w:szCs w:val="20"/>
          <w:lang w:eastAsia="zh-CN"/>
        </w:rPr>
        <w:t xml:space="preserve">In order to evaluate the proposed preprocessing phase with robots cleaning, experiments were carried out using UCI Machine Learning Repository (University of California, Irvine). This repository contains 211 datasets. </w:t>
      </w:r>
    </w:p>
    <w:p w:rsidR="004C2356" w:rsidRPr="005A4FAF" w:rsidRDefault="00E202E9">
      <w:pPr>
        <w:autoSpaceDE w:val="0"/>
        <w:autoSpaceDN w:val="0"/>
        <w:adjustRightInd w:val="0"/>
        <w:spacing w:after="80" w:line="240" w:lineRule="exact"/>
        <w:jc w:val="both"/>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 xml:space="preserve">Three standard datasets from the UCI </w:t>
      </w:r>
      <w:r w:rsidRPr="005A4FAF">
        <w:rPr>
          <w:rFonts w:ascii="Times New Roman" w:eastAsia="宋体" w:hAnsi="Times New Roman" w:cs="Times New Roman"/>
          <w:kern w:val="2"/>
          <w:sz w:val="20"/>
          <w:szCs w:val="20"/>
          <w:lang w:eastAsia="zh-CN"/>
        </w:rPr>
        <w:t xml:space="preserve">Machine Learning Repository datasets and a real dataset is collected from reputed college were selected for the evaluation purpose. Following are the data sets used for evaluating the proposed preprocessing phase with robots cleaning. </w:t>
      </w:r>
    </w:p>
    <w:p w:rsidR="004C2356" w:rsidRPr="005A4FAF" w:rsidRDefault="00E202E9">
      <w:pPr>
        <w:pStyle w:val="ListParagraph"/>
        <w:numPr>
          <w:ilvl w:val="0"/>
          <w:numId w:val="6"/>
        </w:numPr>
        <w:spacing w:after="0" w:line="252" w:lineRule="auto"/>
        <w:jc w:val="both"/>
        <w:rPr>
          <w:rFonts w:ascii="Times New Roman" w:hAnsi="Times New Roman" w:cs="Times New Roman"/>
          <w:sz w:val="20"/>
          <w:szCs w:val="20"/>
        </w:rPr>
      </w:pPr>
      <w:r w:rsidRPr="005A4FAF">
        <w:rPr>
          <w:rFonts w:ascii="Times New Roman" w:hAnsi="Times New Roman" w:cs="Times New Roman"/>
          <w:sz w:val="20"/>
          <w:szCs w:val="20"/>
        </w:rPr>
        <w:t xml:space="preserve">Anonymous Microsoft </w:t>
      </w:r>
      <w:r w:rsidRPr="005A4FAF">
        <w:rPr>
          <w:rFonts w:ascii="Times New Roman" w:hAnsi="Times New Roman" w:cs="Times New Roman"/>
          <w:sz w:val="20"/>
          <w:szCs w:val="20"/>
        </w:rPr>
        <w:t xml:space="preserve">Web Dataset [24], </w:t>
      </w:r>
    </w:p>
    <w:p w:rsidR="004C2356" w:rsidRPr="005A4FAF" w:rsidRDefault="00E202E9">
      <w:pPr>
        <w:pStyle w:val="ListParagraph"/>
        <w:numPr>
          <w:ilvl w:val="0"/>
          <w:numId w:val="6"/>
        </w:numPr>
        <w:spacing w:after="0" w:line="252" w:lineRule="auto"/>
        <w:jc w:val="both"/>
        <w:rPr>
          <w:rFonts w:ascii="Times New Roman" w:hAnsi="Times New Roman" w:cs="Times New Roman"/>
          <w:sz w:val="20"/>
          <w:szCs w:val="20"/>
        </w:rPr>
      </w:pPr>
      <w:r w:rsidRPr="005A4FAF">
        <w:rPr>
          <w:rFonts w:ascii="Times New Roman" w:hAnsi="Times New Roman" w:cs="Times New Roman"/>
          <w:sz w:val="20"/>
          <w:szCs w:val="20"/>
        </w:rPr>
        <w:t xml:space="preserve">MSNBC.com Anonymous Web Dataset [25] </w:t>
      </w:r>
    </w:p>
    <w:p w:rsidR="004C2356" w:rsidRPr="005A4FAF" w:rsidRDefault="00E202E9">
      <w:pPr>
        <w:spacing w:after="0" w:line="252" w:lineRule="auto"/>
        <w:ind w:firstLine="202"/>
        <w:jc w:val="both"/>
        <w:rPr>
          <w:rFonts w:ascii="Times New Roman" w:hAnsi="Times New Roman" w:cs="Times New Roman"/>
          <w:sz w:val="20"/>
          <w:szCs w:val="20"/>
        </w:rPr>
      </w:pPr>
      <w:r w:rsidRPr="005A4FAF">
        <w:rPr>
          <w:rFonts w:ascii="Times New Roman" w:hAnsi="Times New Roman" w:cs="Times New Roman"/>
          <w:sz w:val="20"/>
          <w:szCs w:val="20"/>
        </w:rPr>
        <w:t>The web user analysis are evaluated using</w:t>
      </w:r>
    </w:p>
    <w:p w:rsidR="004C2356" w:rsidRPr="005A4FAF" w:rsidRDefault="00E202E9">
      <w:pPr>
        <w:pStyle w:val="ListParagraph"/>
        <w:numPr>
          <w:ilvl w:val="0"/>
          <w:numId w:val="6"/>
        </w:numPr>
        <w:spacing w:after="0" w:line="240" w:lineRule="auto"/>
        <w:jc w:val="both"/>
        <w:rPr>
          <w:rFonts w:ascii="Times New Roman" w:hAnsi="Times New Roman" w:cs="Times New Roman"/>
          <w:sz w:val="20"/>
          <w:szCs w:val="20"/>
        </w:rPr>
      </w:pPr>
      <w:r w:rsidRPr="005A4FAF">
        <w:rPr>
          <w:rFonts w:ascii="Times New Roman" w:hAnsi="Times New Roman" w:cs="Times New Roman"/>
          <w:sz w:val="20"/>
          <w:szCs w:val="20"/>
        </w:rPr>
        <w:t>Hit Rate</w:t>
      </w:r>
    </w:p>
    <w:p w:rsidR="004C2356" w:rsidRPr="005A4FAF" w:rsidRDefault="00E202E9">
      <w:pPr>
        <w:pStyle w:val="ListParagraph"/>
        <w:numPr>
          <w:ilvl w:val="0"/>
          <w:numId w:val="6"/>
        </w:numPr>
        <w:spacing w:after="0" w:line="240" w:lineRule="auto"/>
        <w:jc w:val="both"/>
        <w:rPr>
          <w:rFonts w:ascii="Times New Roman" w:hAnsi="Times New Roman" w:cs="Times New Roman"/>
          <w:sz w:val="20"/>
          <w:szCs w:val="20"/>
        </w:rPr>
      </w:pPr>
      <w:r w:rsidRPr="005A4FAF">
        <w:rPr>
          <w:rFonts w:ascii="Times New Roman" w:hAnsi="Times New Roman" w:cs="Times New Roman"/>
          <w:sz w:val="20"/>
          <w:szCs w:val="20"/>
        </w:rPr>
        <w:t>Execution time</w:t>
      </w:r>
    </w:p>
    <w:p w:rsidR="004C2356" w:rsidRPr="005A4FAF" w:rsidRDefault="004C2356" w:rsidP="005A4FAF">
      <w:pPr>
        <w:pStyle w:val="ListParagraph"/>
        <w:spacing w:after="80" w:line="240" w:lineRule="exact"/>
        <w:ind w:left="360"/>
        <w:jc w:val="both"/>
        <w:rPr>
          <w:rFonts w:ascii="Times New Roman" w:hAnsi="Times New Roman" w:cs="Times New Roman"/>
          <w:i/>
          <w:iCs/>
          <w:vanish/>
          <w:sz w:val="20"/>
          <w:szCs w:val="20"/>
        </w:rPr>
      </w:pPr>
    </w:p>
    <w:p w:rsidR="004C2356" w:rsidRPr="005A4FAF" w:rsidRDefault="00E202E9">
      <w:pPr>
        <w:pStyle w:val="ListParagraph"/>
        <w:numPr>
          <w:ilvl w:val="1"/>
          <w:numId w:val="7"/>
        </w:numPr>
        <w:spacing w:after="80" w:line="240" w:lineRule="exact"/>
        <w:ind w:left="0" w:firstLine="0"/>
        <w:jc w:val="both"/>
        <w:rPr>
          <w:rFonts w:ascii="Times New Roman" w:hAnsi="Times New Roman" w:cs="Times New Roman"/>
          <w:i/>
          <w:iCs/>
          <w:sz w:val="20"/>
          <w:szCs w:val="20"/>
        </w:rPr>
      </w:pPr>
      <w:r w:rsidRPr="005A4FAF">
        <w:rPr>
          <w:rFonts w:ascii="Times New Roman" w:hAnsi="Times New Roman" w:cs="Times New Roman"/>
          <w:i/>
          <w:iCs/>
          <w:sz w:val="20"/>
          <w:szCs w:val="20"/>
        </w:rPr>
        <w:t>Preprocessing</w:t>
      </w:r>
    </w:p>
    <w:p w:rsidR="004C2356" w:rsidRPr="005A4FAF" w:rsidRDefault="00E202E9">
      <w:pPr>
        <w:autoSpaceDE w:val="0"/>
        <w:autoSpaceDN w:val="0"/>
        <w:adjustRightInd w:val="0"/>
        <w:spacing w:after="80" w:line="240" w:lineRule="exact"/>
        <w:ind w:firstLine="330"/>
        <w:jc w:val="both"/>
        <w:rPr>
          <w:rFonts w:ascii="Times New Roman" w:eastAsia="宋体" w:hAnsi="Times New Roman"/>
          <w:kern w:val="2"/>
          <w:sz w:val="20"/>
          <w:szCs w:val="20"/>
          <w:lang w:eastAsia="zh-CN"/>
        </w:rPr>
      </w:pPr>
      <w:r w:rsidRPr="005A4FAF">
        <w:rPr>
          <w:rFonts w:ascii="Times New Roman" w:eastAsia="宋体" w:hAnsi="Times New Roman" w:cs="Times New Roman"/>
          <w:kern w:val="2"/>
          <w:sz w:val="20"/>
          <w:szCs w:val="20"/>
          <w:lang w:eastAsia="zh-CN"/>
        </w:rPr>
        <w:t xml:space="preserve">Evaluate the preprocessing phase by using Anonymous Microsoft Web Dataset and MSNBC.com Anonymous Web Dataset. In </w:t>
      </w:r>
      <w:r w:rsidRPr="005A4FAF">
        <w:rPr>
          <w:rFonts w:ascii="Times New Roman" w:eastAsia="宋体" w:hAnsi="Times New Roman" w:cs="Times New Roman"/>
          <w:kern w:val="2"/>
          <w:sz w:val="20"/>
          <w:szCs w:val="20"/>
          <w:lang w:eastAsia="zh-CN"/>
        </w:rPr>
        <w:t>this Anonymous Microsoft Web dataset consists of 37711 records in the log file. Whereas MSNBC.com Anonymous Web dataset contains 989818 records in the log file. Then the data cleaning process is carried out. Initially, after removing records with local and</w:t>
      </w:r>
      <w:r w:rsidRPr="005A4FAF">
        <w:rPr>
          <w:rFonts w:ascii="Times New Roman" w:eastAsia="宋体" w:hAnsi="Times New Roman" w:cs="Times New Roman"/>
          <w:kern w:val="2"/>
          <w:sz w:val="20"/>
          <w:szCs w:val="20"/>
          <w:lang w:eastAsia="zh-CN"/>
        </w:rPr>
        <w:t xml:space="preserve"> global noise, graphics and videos format such gif, JPEG, etc., 29862 and 865412 records are obtained in this two type of datasets. Preprocessing phase is briefly described in [19]</w:t>
      </w:r>
    </w:p>
    <w:p w:rsidR="004C2356" w:rsidRPr="005A4FAF" w:rsidRDefault="00E202E9">
      <w:pPr>
        <w:pStyle w:val="ListParagraph"/>
        <w:numPr>
          <w:ilvl w:val="1"/>
          <w:numId w:val="7"/>
        </w:numPr>
        <w:spacing w:after="80" w:line="240" w:lineRule="exact"/>
        <w:ind w:left="0" w:firstLine="0"/>
        <w:jc w:val="both"/>
        <w:rPr>
          <w:rFonts w:ascii="Times New Roman" w:hAnsi="Times New Roman" w:cs="Times New Roman"/>
          <w:i/>
          <w:iCs/>
          <w:sz w:val="20"/>
          <w:szCs w:val="20"/>
        </w:rPr>
      </w:pPr>
      <w:r w:rsidRPr="005A4FAF">
        <w:rPr>
          <w:rFonts w:ascii="Times New Roman" w:hAnsi="Times New Roman" w:cs="Times New Roman"/>
          <w:i/>
          <w:iCs/>
          <w:sz w:val="20"/>
          <w:szCs w:val="20"/>
        </w:rPr>
        <w:t>Hit Rate:</w:t>
      </w:r>
    </w:p>
    <w:p w:rsidR="004C2356" w:rsidRPr="005A4FAF" w:rsidRDefault="00E202E9">
      <w:pPr>
        <w:autoSpaceDE w:val="0"/>
        <w:autoSpaceDN w:val="0"/>
        <w:adjustRightInd w:val="0"/>
        <w:spacing w:after="80" w:line="240" w:lineRule="exact"/>
        <w:ind w:firstLine="330"/>
        <w:jc w:val="both"/>
        <w:rPr>
          <w:rFonts w:ascii="Times New Roman" w:eastAsia="宋体" w:hAnsi="Times New Roman"/>
          <w:kern w:val="2"/>
          <w:sz w:val="20"/>
          <w:szCs w:val="20"/>
          <w:lang w:eastAsia="zh-CN"/>
        </w:rPr>
      </w:pPr>
      <w:r w:rsidRPr="005A4FAF">
        <w:rPr>
          <w:rFonts w:ascii="Times New Roman" w:eastAsia="宋体" w:hAnsi="Times New Roman" w:cs="Times New Roman"/>
          <w:kern w:val="2"/>
          <w:sz w:val="20"/>
          <w:szCs w:val="20"/>
          <w:lang w:eastAsia="zh-CN"/>
        </w:rPr>
        <w:t xml:space="preserve">The proposed web user clustering uses the Modified Fuzzy </w:t>
      </w:r>
      <w:proofErr w:type="spellStart"/>
      <w:r w:rsidRPr="005A4FAF">
        <w:rPr>
          <w:rFonts w:ascii="Times New Roman" w:eastAsia="宋体" w:hAnsi="Times New Roman" w:cs="Times New Roman"/>
          <w:kern w:val="2"/>
          <w:sz w:val="20"/>
          <w:szCs w:val="20"/>
          <w:lang w:eastAsia="zh-CN"/>
        </w:rPr>
        <w:t>Possibil</w:t>
      </w:r>
      <w:r w:rsidRPr="005A4FAF">
        <w:rPr>
          <w:rFonts w:ascii="Times New Roman" w:eastAsia="宋体" w:hAnsi="Times New Roman" w:cs="Times New Roman"/>
          <w:kern w:val="2"/>
          <w:sz w:val="20"/>
          <w:szCs w:val="20"/>
          <w:lang w:eastAsia="zh-CN"/>
        </w:rPr>
        <w:t>istic</w:t>
      </w:r>
      <w:proofErr w:type="spellEnd"/>
      <w:r w:rsidRPr="005A4FAF">
        <w:rPr>
          <w:rFonts w:ascii="Times New Roman" w:eastAsia="宋体" w:hAnsi="Times New Roman" w:cs="Times New Roman"/>
          <w:kern w:val="2"/>
          <w:sz w:val="20"/>
          <w:szCs w:val="20"/>
          <w:lang w:eastAsia="zh-CN"/>
        </w:rPr>
        <w:t xml:space="preserve"> C Means (MFPCM) algorithm. The accuracy of the proposed web user clustering system is compared with the previous web user clustering systems which uses the Modified Fuzzy C Means (MFCM) for clustering. Fig 2 shows the clustering accuracy comparison o</w:t>
      </w:r>
      <w:r w:rsidRPr="005A4FAF">
        <w:rPr>
          <w:rFonts w:ascii="Times New Roman" w:eastAsia="宋体" w:hAnsi="Times New Roman" w:cs="Times New Roman"/>
          <w:kern w:val="2"/>
          <w:sz w:val="20"/>
          <w:szCs w:val="20"/>
          <w:lang w:eastAsia="zh-CN"/>
        </w:rPr>
        <w:t xml:space="preserve">f the proposed and the existing approaches. The Hit Rate of FPCM cluster view is from 75.3% on Top-1 relevance to 85 % on Top-5 relevance. Then the Hit Rate of MFPCM cluster view is from 79% on Top-1 relevance to 89.2% on Top-5 relevance which is shown in </w:t>
      </w:r>
      <w:r w:rsidRPr="005A4FAF">
        <w:rPr>
          <w:rFonts w:ascii="Times New Roman" w:eastAsia="宋体" w:hAnsi="Times New Roman" w:cs="Times New Roman"/>
          <w:kern w:val="2"/>
          <w:sz w:val="20"/>
          <w:szCs w:val="20"/>
          <w:lang w:eastAsia="zh-CN"/>
        </w:rPr>
        <w:t>fig 2.</w:t>
      </w:r>
    </w:p>
    <w:p w:rsidR="004C2356" w:rsidRPr="005A4FAF" w:rsidRDefault="00E202E9">
      <w:pPr>
        <w:spacing w:after="80" w:line="240" w:lineRule="exact"/>
        <w:jc w:val="center"/>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Table 2: Comparison of Hit rate for proposed method with Existing Method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2035"/>
        <w:gridCol w:w="1862"/>
        <w:gridCol w:w="1862"/>
        <w:gridCol w:w="1862"/>
        <w:gridCol w:w="1955"/>
      </w:tblGrid>
      <w:tr w:rsidR="004C2356" w:rsidRPr="005A4FAF" w:rsidTr="005A4FAF">
        <w:trPr>
          <w:trHeight w:val="398"/>
          <w:jc w:val="center"/>
        </w:trPr>
        <w:tc>
          <w:tcPr>
            <w:tcW w:w="1063" w:type="pct"/>
            <w:noWrap/>
            <w:vAlign w:val="center"/>
          </w:tcPr>
          <w:p w:rsidR="004C2356" w:rsidRPr="005A4FAF" w:rsidRDefault="00E202E9">
            <w:pPr>
              <w:spacing w:after="0" w:line="240" w:lineRule="auto"/>
              <w:jc w:val="center"/>
              <w:rPr>
                <w:rFonts w:ascii="Times New Roman" w:hAnsi="Times New Roman" w:cs="Times New Roman"/>
                <w:b/>
                <w:bCs/>
                <w:color w:val="000000"/>
                <w:sz w:val="20"/>
                <w:szCs w:val="20"/>
              </w:rPr>
            </w:pPr>
            <w:r w:rsidRPr="005A4FAF">
              <w:rPr>
                <w:rFonts w:ascii="Times New Roman" w:hAnsi="Times New Roman" w:cs="Times New Roman"/>
                <w:b/>
                <w:bCs/>
                <w:color w:val="000000"/>
                <w:sz w:val="20"/>
                <w:szCs w:val="20"/>
              </w:rPr>
              <w:t xml:space="preserve">Top r value </w:t>
            </w:r>
          </w:p>
        </w:tc>
        <w:tc>
          <w:tcPr>
            <w:tcW w:w="972" w:type="pct"/>
            <w:noWrap/>
            <w:vAlign w:val="center"/>
          </w:tcPr>
          <w:p w:rsidR="004C2356" w:rsidRPr="005A4FAF" w:rsidRDefault="00E202E9">
            <w:pPr>
              <w:spacing w:after="0" w:line="240" w:lineRule="auto"/>
              <w:jc w:val="center"/>
              <w:rPr>
                <w:rFonts w:ascii="Times New Roman" w:hAnsi="Times New Roman" w:cs="Times New Roman"/>
                <w:b/>
                <w:bCs/>
                <w:color w:val="000000"/>
                <w:sz w:val="20"/>
                <w:szCs w:val="20"/>
              </w:rPr>
            </w:pPr>
            <w:r w:rsidRPr="005A4FAF">
              <w:rPr>
                <w:rFonts w:ascii="Times New Roman" w:hAnsi="Times New Roman" w:cs="Times New Roman"/>
                <w:b/>
                <w:bCs/>
                <w:color w:val="000000"/>
                <w:sz w:val="20"/>
                <w:szCs w:val="20"/>
              </w:rPr>
              <w:t>FCM</w:t>
            </w:r>
          </w:p>
        </w:tc>
        <w:tc>
          <w:tcPr>
            <w:tcW w:w="972" w:type="pct"/>
            <w:noWrap/>
            <w:vAlign w:val="center"/>
          </w:tcPr>
          <w:p w:rsidR="004C2356" w:rsidRPr="005A4FAF" w:rsidRDefault="00E202E9">
            <w:pPr>
              <w:spacing w:after="0" w:line="240" w:lineRule="auto"/>
              <w:jc w:val="center"/>
              <w:rPr>
                <w:rFonts w:ascii="Times New Roman" w:hAnsi="Times New Roman" w:cs="Times New Roman"/>
                <w:b/>
                <w:bCs/>
                <w:color w:val="000000"/>
                <w:sz w:val="20"/>
                <w:szCs w:val="20"/>
              </w:rPr>
            </w:pPr>
            <w:r w:rsidRPr="005A4FAF">
              <w:rPr>
                <w:rFonts w:ascii="Times New Roman" w:hAnsi="Times New Roman" w:cs="Times New Roman"/>
                <w:b/>
                <w:bCs/>
                <w:color w:val="000000"/>
                <w:sz w:val="20"/>
                <w:szCs w:val="20"/>
              </w:rPr>
              <w:t>MFCM</w:t>
            </w:r>
          </w:p>
        </w:tc>
        <w:tc>
          <w:tcPr>
            <w:tcW w:w="972" w:type="pct"/>
            <w:noWrap/>
            <w:vAlign w:val="center"/>
          </w:tcPr>
          <w:p w:rsidR="004C2356" w:rsidRPr="005A4FAF" w:rsidRDefault="00E202E9">
            <w:pPr>
              <w:spacing w:after="0" w:line="240" w:lineRule="auto"/>
              <w:jc w:val="center"/>
              <w:rPr>
                <w:rFonts w:ascii="Times New Roman" w:hAnsi="Times New Roman" w:cs="Times New Roman"/>
                <w:b/>
                <w:bCs/>
                <w:color w:val="000000"/>
                <w:sz w:val="20"/>
                <w:szCs w:val="20"/>
              </w:rPr>
            </w:pPr>
            <w:r w:rsidRPr="005A4FAF">
              <w:rPr>
                <w:rFonts w:ascii="Times New Roman" w:hAnsi="Times New Roman" w:cs="Times New Roman"/>
                <w:b/>
                <w:bCs/>
                <w:color w:val="000000"/>
                <w:sz w:val="20"/>
                <w:szCs w:val="20"/>
              </w:rPr>
              <w:t>FPCM</w:t>
            </w:r>
          </w:p>
        </w:tc>
        <w:tc>
          <w:tcPr>
            <w:tcW w:w="1021" w:type="pct"/>
            <w:noWrap/>
            <w:vAlign w:val="center"/>
          </w:tcPr>
          <w:p w:rsidR="004C2356" w:rsidRPr="005A4FAF" w:rsidRDefault="00E202E9">
            <w:pPr>
              <w:spacing w:after="0" w:line="240" w:lineRule="auto"/>
              <w:jc w:val="center"/>
              <w:rPr>
                <w:rFonts w:ascii="Times New Roman" w:hAnsi="Times New Roman" w:cs="Times New Roman"/>
                <w:b/>
                <w:bCs/>
                <w:color w:val="000000"/>
                <w:sz w:val="20"/>
                <w:szCs w:val="20"/>
              </w:rPr>
            </w:pPr>
            <w:r w:rsidRPr="005A4FAF">
              <w:rPr>
                <w:rFonts w:ascii="Times New Roman" w:hAnsi="Times New Roman" w:cs="Times New Roman"/>
                <w:b/>
                <w:bCs/>
                <w:color w:val="000000"/>
                <w:sz w:val="20"/>
                <w:szCs w:val="20"/>
              </w:rPr>
              <w:t>MFPCM</w:t>
            </w:r>
          </w:p>
        </w:tc>
      </w:tr>
      <w:tr w:rsidR="004C2356" w:rsidRPr="005A4FAF" w:rsidTr="005A4FAF">
        <w:trPr>
          <w:trHeight w:val="342"/>
          <w:jc w:val="center"/>
        </w:trPr>
        <w:tc>
          <w:tcPr>
            <w:tcW w:w="1063"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5</w:t>
            </w:r>
          </w:p>
        </w:tc>
        <w:tc>
          <w:tcPr>
            <w:tcW w:w="972"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62</w:t>
            </w:r>
          </w:p>
        </w:tc>
        <w:tc>
          <w:tcPr>
            <w:tcW w:w="972"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65</w:t>
            </w:r>
          </w:p>
        </w:tc>
        <w:tc>
          <w:tcPr>
            <w:tcW w:w="972"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75</w:t>
            </w:r>
          </w:p>
        </w:tc>
        <w:tc>
          <w:tcPr>
            <w:tcW w:w="1021"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79</w:t>
            </w:r>
          </w:p>
        </w:tc>
      </w:tr>
      <w:tr w:rsidR="004C2356" w:rsidRPr="005A4FAF" w:rsidTr="005A4FAF">
        <w:trPr>
          <w:trHeight w:val="342"/>
          <w:jc w:val="center"/>
        </w:trPr>
        <w:tc>
          <w:tcPr>
            <w:tcW w:w="1063"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10</w:t>
            </w:r>
          </w:p>
        </w:tc>
        <w:tc>
          <w:tcPr>
            <w:tcW w:w="972"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65</w:t>
            </w:r>
          </w:p>
        </w:tc>
        <w:tc>
          <w:tcPr>
            <w:tcW w:w="972"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68</w:t>
            </w:r>
          </w:p>
        </w:tc>
        <w:tc>
          <w:tcPr>
            <w:tcW w:w="972"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79</w:t>
            </w:r>
          </w:p>
        </w:tc>
        <w:tc>
          <w:tcPr>
            <w:tcW w:w="1021"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82</w:t>
            </w:r>
          </w:p>
        </w:tc>
      </w:tr>
      <w:tr w:rsidR="004C2356" w:rsidRPr="005A4FAF" w:rsidTr="005A4FAF">
        <w:trPr>
          <w:trHeight w:val="342"/>
          <w:jc w:val="center"/>
        </w:trPr>
        <w:tc>
          <w:tcPr>
            <w:tcW w:w="1063"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15</w:t>
            </w:r>
          </w:p>
        </w:tc>
        <w:tc>
          <w:tcPr>
            <w:tcW w:w="972"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68</w:t>
            </w:r>
          </w:p>
        </w:tc>
        <w:tc>
          <w:tcPr>
            <w:tcW w:w="972"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72</w:t>
            </w:r>
          </w:p>
        </w:tc>
        <w:tc>
          <w:tcPr>
            <w:tcW w:w="972"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81</w:t>
            </w:r>
          </w:p>
        </w:tc>
        <w:tc>
          <w:tcPr>
            <w:tcW w:w="1021"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86</w:t>
            </w:r>
          </w:p>
        </w:tc>
      </w:tr>
      <w:tr w:rsidR="004C2356" w:rsidRPr="005A4FAF" w:rsidTr="005A4FAF">
        <w:trPr>
          <w:trHeight w:val="350"/>
          <w:jc w:val="center"/>
        </w:trPr>
        <w:tc>
          <w:tcPr>
            <w:tcW w:w="1063"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20</w:t>
            </w:r>
          </w:p>
        </w:tc>
        <w:tc>
          <w:tcPr>
            <w:tcW w:w="972"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72</w:t>
            </w:r>
          </w:p>
        </w:tc>
        <w:tc>
          <w:tcPr>
            <w:tcW w:w="972"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75</w:t>
            </w:r>
          </w:p>
        </w:tc>
        <w:tc>
          <w:tcPr>
            <w:tcW w:w="972"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85</w:t>
            </w:r>
          </w:p>
        </w:tc>
        <w:tc>
          <w:tcPr>
            <w:tcW w:w="1021" w:type="pct"/>
            <w:noWrap/>
            <w:vAlign w:val="center"/>
          </w:tcPr>
          <w:p w:rsidR="004C2356" w:rsidRPr="005A4FAF" w:rsidRDefault="00E202E9">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89</w:t>
            </w:r>
          </w:p>
        </w:tc>
      </w:tr>
    </w:tbl>
    <w:p w:rsidR="004C2356" w:rsidRPr="005A4FAF" w:rsidRDefault="004C2356">
      <w:pPr>
        <w:spacing w:after="0" w:line="252" w:lineRule="auto"/>
        <w:ind w:firstLine="720"/>
        <w:jc w:val="both"/>
        <w:rPr>
          <w:rFonts w:ascii="Times New Roman" w:hAnsi="Times New Roman" w:cs="Times New Roman"/>
          <w:sz w:val="20"/>
          <w:szCs w:val="20"/>
        </w:rPr>
      </w:pPr>
    </w:p>
    <w:p w:rsidR="004C2356" w:rsidRPr="005A4FAF" w:rsidRDefault="00E202E9">
      <w:pPr>
        <w:autoSpaceDE w:val="0"/>
        <w:autoSpaceDN w:val="0"/>
        <w:adjustRightInd w:val="0"/>
        <w:spacing w:after="80" w:line="240" w:lineRule="exact"/>
        <w:ind w:firstLine="720"/>
        <w:jc w:val="both"/>
        <w:rPr>
          <w:rFonts w:ascii="Times New Roman" w:eastAsia="宋体" w:hAnsi="Times New Roman"/>
          <w:kern w:val="2"/>
          <w:sz w:val="20"/>
          <w:szCs w:val="20"/>
          <w:lang w:eastAsia="zh-CN"/>
        </w:rPr>
      </w:pPr>
      <w:r w:rsidRPr="005A4FAF">
        <w:rPr>
          <w:rFonts w:ascii="Times New Roman" w:eastAsia="宋体" w:hAnsi="Times New Roman" w:cs="Times New Roman"/>
          <w:kern w:val="2"/>
          <w:sz w:val="20"/>
          <w:szCs w:val="20"/>
          <w:lang w:eastAsia="zh-CN"/>
        </w:rPr>
        <w:t>Table 2 gives the comparison table of Hit Rate for proposed approaches against</w:t>
      </w:r>
      <w:r w:rsidRPr="005A4FAF">
        <w:rPr>
          <w:rFonts w:ascii="Times New Roman" w:eastAsia="宋体" w:hAnsi="Times New Roman" w:cs="Times New Roman"/>
          <w:kern w:val="2"/>
          <w:sz w:val="20"/>
          <w:szCs w:val="20"/>
          <w:lang w:eastAsia="zh-CN"/>
        </w:rPr>
        <w:t xml:space="preserve"> existing approaches. The Hit Rate of FCM cluster view is from 62% on Top-1 relevance to 72% on Top-5 relevance. Then the Hit Rate of MFCM cluster view is from 65% on Top- 1 relevance to 75 on Top- 5 relevance. From the four methods MFPCM, FPCM, MFCM, FCM,</w:t>
      </w:r>
      <w:r w:rsidRPr="005A4FAF">
        <w:rPr>
          <w:rFonts w:ascii="Times New Roman" w:eastAsia="宋体" w:hAnsi="Times New Roman" w:cs="Times New Roman"/>
          <w:kern w:val="2"/>
          <w:sz w:val="20"/>
          <w:szCs w:val="20"/>
          <w:lang w:eastAsia="zh-CN"/>
        </w:rPr>
        <w:t xml:space="preserve"> proposed approaches of MFPCM are proved better results against FPCM, MFCM, and FCM.</w:t>
      </w:r>
    </w:p>
    <w:p w:rsidR="004C2356" w:rsidRPr="005A4FAF" w:rsidRDefault="004C2356">
      <w:pPr>
        <w:spacing w:after="0" w:line="252" w:lineRule="auto"/>
        <w:jc w:val="center"/>
        <w:rPr>
          <w:rFonts w:ascii="Times New Roman" w:hAnsi="Times New Roman" w:cs="Times New Roman"/>
          <w:sz w:val="20"/>
          <w:szCs w:val="20"/>
        </w:rPr>
      </w:pPr>
      <w:r w:rsidRPr="005A4FAF">
        <w:rPr>
          <w:rFonts w:eastAsia="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62.25pt;margin-top:4.9pt;width:356.2pt;height:222.5pt;z-index:251658752">
            <v:imagedata r:id="rId54" o:title=""/>
          </v:shape>
          <o:OLEObject Type="Embed" ProgID="Excel.Chart.8" ShapeID="_x0000_s1035" DrawAspect="Content" ObjectID="_1712687841" r:id="rId55"/>
        </w:pict>
      </w: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5A4FAF" w:rsidRDefault="005A4FAF">
      <w:pPr>
        <w:spacing w:after="0" w:line="252" w:lineRule="auto"/>
        <w:jc w:val="center"/>
        <w:rPr>
          <w:rFonts w:ascii="Times New Roman" w:hAnsi="Times New Roman" w:cs="Times New Roman" w:hint="eastAsia"/>
          <w:sz w:val="20"/>
          <w:szCs w:val="20"/>
          <w:lang w:eastAsia="zh-CN"/>
        </w:rPr>
      </w:pPr>
    </w:p>
    <w:p w:rsidR="004C2356" w:rsidRPr="005A4FAF" w:rsidRDefault="00E202E9">
      <w:pPr>
        <w:spacing w:after="0" w:line="252" w:lineRule="auto"/>
        <w:jc w:val="center"/>
        <w:rPr>
          <w:rFonts w:ascii="Times New Roman" w:hAnsi="Times New Roman" w:cs="Times New Roman"/>
          <w:sz w:val="20"/>
          <w:szCs w:val="20"/>
        </w:rPr>
      </w:pPr>
      <w:r w:rsidRPr="005A4FAF">
        <w:rPr>
          <w:rFonts w:ascii="Times New Roman" w:hAnsi="Times New Roman" w:cs="Times New Roman"/>
          <w:sz w:val="20"/>
          <w:szCs w:val="20"/>
        </w:rPr>
        <w:t xml:space="preserve">Fig 2: </w:t>
      </w:r>
      <w:proofErr w:type="spellStart"/>
      <w:r w:rsidRPr="005A4FAF">
        <w:rPr>
          <w:rFonts w:ascii="Times New Roman" w:hAnsi="Times New Roman" w:cs="Times New Roman"/>
          <w:sz w:val="20"/>
          <w:szCs w:val="20"/>
        </w:rPr>
        <w:t>Comparsion</w:t>
      </w:r>
      <w:proofErr w:type="spellEnd"/>
      <w:r w:rsidRPr="005A4FAF">
        <w:rPr>
          <w:rFonts w:ascii="Times New Roman" w:hAnsi="Times New Roman" w:cs="Times New Roman"/>
          <w:sz w:val="20"/>
          <w:szCs w:val="20"/>
        </w:rPr>
        <w:t xml:space="preserve"> of Hit rate</w:t>
      </w:r>
    </w:p>
    <w:p w:rsidR="004C2356" w:rsidRPr="005A4FAF" w:rsidRDefault="004C2356">
      <w:pPr>
        <w:spacing w:after="0" w:line="252" w:lineRule="auto"/>
        <w:jc w:val="center"/>
        <w:rPr>
          <w:rFonts w:ascii="Times New Roman" w:hAnsi="Times New Roman" w:cs="Times New Roman"/>
          <w:sz w:val="20"/>
          <w:szCs w:val="20"/>
        </w:rPr>
      </w:pPr>
    </w:p>
    <w:p w:rsidR="005A4FAF" w:rsidRDefault="005A4FAF">
      <w:pPr>
        <w:autoSpaceDE w:val="0"/>
        <w:autoSpaceDN w:val="0"/>
        <w:adjustRightInd w:val="0"/>
        <w:spacing w:after="80" w:line="240" w:lineRule="exact"/>
        <w:ind w:firstLine="330"/>
        <w:jc w:val="both"/>
        <w:rPr>
          <w:rFonts w:ascii="Times New Roman" w:eastAsia="宋体" w:hAnsi="Times New Roman" w:cs="Times New Roman" w:hint="eastAsia"/>
          <w:kern w:val="2"/>
          <w:sz w:val="20"/>
          <w:szCs w:val="20"/>
          <w:lang w:eastAsia="zh-CN"/>
        </w:rPr>
      </w:pPr>
    </w:p>
    <w:p w:rsidR="004C2356" w:rsidRPr="005A4FAF" w:rsidRDefault="00E202E9">
      <w:pPr>
        <w:autoSpaceDE w:val="0"/>
        <w:autoSpaceDN w:val="0"/>
        <w:adjustRightInd w:val="0"/>
        <w:spacing w:after="80" w:line="240" w:lineRule="exact"/>
        <w:ind w:firstLine="330"/>
        <w:jc w:val="both"/>
        <w:rPr>
          <w:rFonts w:ascii="Times New Roman" w:eastAsia="宋体" w:hAnsi="Times New Roman"/>
          <w:kern w:val="2"/>
          <w:sz w:val="20"/>
          <w:szCs w:val="20"/>
          <w:lang w:eastAsia="zh-CN"/>
        </w:rPr>
      </w:pPr>
      <w:r w:rsidRPr="005A4FAF">
        <w:rPr>
          <w:rFonts w:ascii="Times New Roman" w:eastAsia="宋体" w:hAnsi="Times New Roman" w:cs="Times New Roman"/>
          <w:kern w:val="2"/>
          <w:sz w:val="20"/>
          <w:szCs w:val="20"/>
          <w:lang w:eastAsia="zh-CN"/>
        </w:rPr>
        <w:t xml:space="preserve">Fig 2 shows the comparison of Hit Rate for proposed approaches against existing approaches. From the figure it is clearly noticed that the proposed method of MFPCM gives better result </w:t>
      </w:r>
      <w:r w:rsidRPr="005A4FAF">
        <w:rPr>
          <w:rFonts w:ascii="Times New Roman" w:eastAsia="宋体" w:hAnsi="Times New Roman" w:cs="Times New Roman"/>
          <w:kern w:val="2"/>
          <w:sz w:val="20"/>
          <w:szCs w:val="20"/>
          <w:lang w:eastAsia="zh-CN"/>
        </w:rPr>
        <w:t>and shows higher performance than the FPCM, MFCM, and FCM.</w:t>
      </w:r>
    </w:p>
    <w:p w:rsidR="004C2356" w:rsidRPr="005A4FAF" w:rsidRDefault="00E202E9">
      <w:pPr>
        <w:pStyle w:val="ListParagraph"/>
        <w:numPr>
          <w:ilvl w:val="1"/>
          <w:numId w:val="7"/>
        </w:numPr>
        <w:spacing w:after="80" w:line="240" w:lineRule="exact"/>
        <w:ind w:left="0" w:firstLine="0"/>
        <w:jc w:val="both"/>
        <w:rPr>
          <w:rFonts w:ascii="Times New Roman" w:hAnsi="Times New Roman" w:cs="Times New Roman"/>
          <w:i/>
          <w:iCs/>
          <w:sz w:val="20"/>
          <w:szCs w:val="20"/>
        </w:rPr>
      </w:pPr>
      <w:r w:rsidRPr="005A4FAF">
        <w:rPr>
          <w:rFonts w:ascii="Times New Roman" w:hAnsi="Times New Roman" w:cs="Times New Roman"/>
          <w:i/>
          <w:iCs/>
          <w:sz w:val="20"/>
          <w:szCs w:val="20"/>
        </w:rPr>
        <w:t>Execution Time</w:t>
      </w:r>
    </w:p>
    <w:p w:rsidR="004C2356" w:rsidRDefault="00E202E9">
      <w:pPr>
        <w:autoSpaceDE w:val="0"/>
        <w:autoSpaceDN w:val="0"/>
        <w:adjustRightInd w:val="0"/>
        <w:spacing w:after="80" w:line="240" w:lineRule="auto"/>
        <w:ind w:firstLine="330"/>
        <w:jc w:val="both"/>
        <w:rPr>
          <w:rFonts w:ascii="Times New Roman" w:eastAsia="宋体" w:hAnsi="Times New Roman" w:cs="Times New Roman" w:hint="eastAsia"/>
          <w:kern w:val="2"/>
          <w:sz w:val="20"/>
          <w:szCs w:val="20"/>
          <w:lang w:eastAsia="zh-CN"/>
        </w:rPr>
      </w:pPr>
      <w:r w:rsidRPr="005A4FAF">
        <w:rPr>
          <w:rFonts w:ascii="Times New Roman" w:eastAsia="宋体" w:hAnsi="Times New Roman" w:cs="Times New Roman"/>
          <w:kern w:val="2"/>
          <w:sz w:val="20"/>
          <w:szCs w:val="20"/>
          <w:lang w:eastAsia="zh-CN"/>
        </w:rPr>
        <w:t xml:space="preserve">Execution time shows the time taken by the standard methods to execute the process in all the datasets. The method that takes less time to execute is considered as the best one and </w:t>
      </w:r>
      <w:r w:rsidRPr="005A4FAF">
        <w:rPr>
          <w:rFonts w:ascii="Times New Roman" w:eastAsia="宋体" w:hAnsi="Times New Roman" w:cs="Times New Roman"/>
          <w:kern w:val="2"/>
          <w:sz w:val="20"/>
          <w:szCs w:val="20"/>
          <w:lang w:eastAsia="zh-CN"/>
        </w:rPr>
        <w:t>it helps in increasing the growth of clustering results.</w:t>
      </w:r>
    </w:p>
    <w:p w:rsidR="005A4FAF" w:rsidRPr="005A4FAF" w:rsidRDefault="005A4FAF">
      <w:pPr>
        <w:autoSpaceDE w:val="0"/>
        <w:autoSpaceDN w:val="0"/>
        <w:adjustRightInd w:val="0"/>
        <w:spacing w:after="80" w:line="240" w:lineRule="auto"/>
        <w:ind w:firstLine="330"/>
        <w:jc w:val="both"/>
        <w:rPr>
          <w:rFonts w:ascii="Times New Roman" w:eastAsia="宋体" w:hAnsi="Times New Roman"/>
          <w:kern w:val="2"/>
          <w:sz w:val="20"/>
          <w:szCs w:val="20"/>
          <w:lang w:eastAsia="zh-CN"/>
        </w:rPr>
      </w:pPr>
    </w:p>
    <w:p w:rsidR="004C2356" w:rsidRPr="005A4FAF" w:rsidRDefault="00E202E9">
      <w:pPr>
        <w:spacing w:after="0" w:line="240" w:lineRule="auto"/>
        <w:jc w:val="center"/>
        <w:rPr>
          <w:rFonts w:ascii="Times New Roman" w:eastAsia="宋体" w:hAnsi="Times New Roman" w:cs="Times New Roman"/>
          <w:kern w:val="2"/>
          <w:sz w:val="20"/>
          <w:szCs w:val="20"/>
          <w:lang w:eastAsia="zh-CN"/>
        </w:rPr>
      </w:pPr>
      <w:r w:rsidRPr="005A4FAF">
        <w:rPr>
          <w:rFonts w:ascii="Times New Roman" w:eastAsia="宋体" w:hAnsi="Times New Roman" w:cs="Times New Roman"/>
          <w:kern w:val="2"/>
          <w:sz w:val="20"/>
          <w:szCs w:val="20"/>
          <w:lang w:eastAsia="zh-CN"/>
        </w:rPr>
        <w:t>Table 3: Comparison of Execution Time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3641"/>
        <w:gridCol w:w="5935"/>
      </w:tblGrid>
      <w:tr w:rsidR="004C2356" w:rsidRPr="005A4FAF" w:rsidTr="005A4FAF">
        <w:trPr>
          <w:cantSplit/>
          <w:jc w:val="center"/>
        </w:trPr>
        <w:tc>
          <w:tcPr>
            <w:tcW w:w="1901" w:type="pct"/>
            <w:noWrap/>
            <w:vAlign w:val="center"/>
          </w:tcPr>
          <w:p w:rsidR="004C2356" w:rsidRPr="005A4FAF" w:rsidRDefault="00E202E9" w:rsidP="005A4FAF">
            <w:pPr>
              <w:spacing w:after="0" w:line="240" w:lineRule="auto"/>
              <w:jc w:val="center"/>
              <w:rPr>
                <w:rFonts w:ascii="Times New Roman" w:hAnsi="Times New Roman" w:cs="Times New Roman"/>
                <w:b/>
                <w:bCs/>
                <w:color w:val="000000"/>
                <w:sz w:val="20"/>
                <w:szCs w:val="20"/>
              </w:rPr>
            </w:pPr>
            <w:r w:rsidRPr="005A4FAF">
              <w:rPr>
                <w:rFonts w:ascii="Times New Roman" w:hAnsi="Times New Roman" w:cs="Times New Roman"/>
                <w:b/>
                <w:bCs/>
                <w:color w:val="000000"/>
                <w:sz w:val="20"/>
                <w:szCs w:val="20"/>
              </w:rPr>
              <w:t>Methods</w:t>
            </w:r>
          </w:p>
        </w:tc>
        <w:tc>
          <w:tcPr>
            <w:tcW w:w="3099" w:type="pct"/>
            <w:noWrap/>
            <w:vAlign w:val="center"/>
          </w:tcPr>
          <w:p w:rsidR="004C2356" w:rsidRPr="005A4FAF" w:rsidRDefault="00E202E9" w:rsidP="005A4FAF">
            <w:pPr>
              <w:spacing w:after="0" w:line="240" w:lineRule="auto"/>
              <w:jc w:val="center"/>
              <w:rPr>
                <w:rFonts w:ascii="Times New Roman" w:hAnsi="Times New Roman" w:cs="Times New Roman"/>
                <w:b/>
                <w:bCs/>
                <w:color w:val="000000"/>
                <w:sz w:val="20"/>
                <w:szCs w:val="20"/>
              </w:rPr>
            </w:pPr>
            <w:r w:rsidRPr="005A4FAF">
              <w:rPr>
                <w:rFonts w:ascii="Times New Roman" w:hAnsi="Times New Roman" w:cs="Times New Roman"/>
                <w:b/>
                <w:bCs/>
                <w:color w:val="000000"/>
                <w:sz w:val="20"/>
                <w:szCs w:val="20"/>
              </w:rPr>
              <w:t>Execution Time</w:t>
            </w:r>
          </w:p>
        </w:tc>
      </w:tr>
      <w:tr w:rsidR="004C2356" w:rsidRPr="005A4FAF" w:rsidTr="005A4FAF">
        <w:trPr>
          <w:cantSplit/>
          <w:jc w:val="center"/>
        </w:trPr>
        <w:tc>
          <w:tcPr>
            <w:tcW w:w="1901" w:type="pct"/>
            <w:noWrap/>
            <w:vAlign w:val="center"/>
          </w:tcPr>
          <w:p w:rsidR="004C2356" w:rsidRPr="005A4FAF" w:rsidRDefault="00E202E9" w:rsidP="005A4FAF">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FCM</w:t>
            </w:r>
          </w:p>
        </w:tc>
        <w:tc>
          <w:tcPr>
            <w:tcW w:w="3099" w:type="pct"/>
            <w:noWrap/>
            <w:vAlign w:val="center"/>
          </w:tcPr>
          <w:p w:rsidR="004C2356" w:rsidRPr="005A4FAF" w:rsidRDefault="00E202E9" w:rsidP="005A4FAF">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0.37</w:t>
            </w:r>
          </w:p>
        </w:tc>
      </w:tr>
      <w:tr w:rsidR="004C2356" w:rsidRPr="005A4FAF" w:rsidTr="005A4FAF">
        <w:trPr>
          <w:cantSplit/>
          <w:jc w:val="center"/>
        </w:trPr>
        <w:tc>
          <w:tcPr>
            <w:tcW w:w="1901" w:type="pct"/>
            <w:noWrap/>
            <w:vAlign w:val="center"/>
          </w:tcPr>
          <w:p w:rsidR="004C2356" w:rsidRPr="005A4FAF" w:rsidRDefault="00E202E9" w:rsidP="005A4FAF">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MFCM</w:t>
            </w:r>
          </w:p>
        </w:tc>
        <w:tc>
          <w:tcPr>
            <w:tcW w:w="3099" w:type="pct"/>
            <w:noWrap/>
            <w:vAlign w:val="center"/>
          </w:tcPr>
          <w:p w:rsidR="004C2356" w:rsidRPr="005A4FAF" w:rsidRDefault="00E202E9" w:rsidP="005A4FAF">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0.32</w:t>
            </w:r>
          </w:p>
        </w:tc>
      </w:tr>
      <w:tr w:rsidR="004C2356" w:rsidRPr="005A4FAF" w:rsidTr="005A4FAF">
        <w:trPr>
          <w:cantSplit/>
          <w:jc w:val="center"/>
        </w:trPr>
        <w:tc>
          <w:tcPr>
            <w:tcW w:w="1901" w:type="pct"/>
            <w:noWrap/>
            <w:vAlign w:val="center"/>
          </w:tcPr>
          <w:p w:rsidR="004C2356" w:rsidRPr="005A4FAF" w:rsidRDefault="00E202E9" w:rsidP="005A4FAF">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FPCM</w:t>
            </w:r>
          </w:p>
        </w:tc>
        <w:tc>
          <w:tcPr>
            <w:tcW w:w="3099" w:type="pct"/>
            <w:noWrap/>
            <w:vAlign w:val="center"/>
          </w:tcPr>
          <w:p w:rsidR="004C2356" w:rsidRPr="005A4FAF" w:rsidRDefault="00E202E9" w:rsidP="005A4FAF">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0.28</w:t>
            </w:r>
          </w:p>
        </w:tc>
      </w:tr>
      <w:tr w:rsidR="004C2356" w:rsidRPr="005A4FAF" w:rsidTr="005A4FAF">
        <w:trPr>
          <w:cantSplit/>
          <w:jc w:val="center"/>
        </w:trPr>
        <w:tc>
          <w:tcPr>
            <w:tcW w:w="1901" w:type="pct"/>
            <w:noWrap/>
            <w:vAlign w:val="center"/>
          </w:tcPr>
          <w:p w:rsidR="004C2356" w:rsidRPr="005A4FAF" w:rsidRDefault="00E202E9" w:rsidP="005A4FAF">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MFPCM</w:t>
            </w:r>
          </w:p>
        </w:tc>
        <w:tc>
          <w:tcPr>
            <w:tcW w:w="3099" w:type="pct"/>
            <w:noWrap/>
            <w:vAlign w:val="center"/>
          </w:tcPr>
          <w:p w:rsidR="004C2356" w:rsidRPr="005A4FAF" w:rsidRDefault="00E202E9" w:rsidP="005A4FAF">
            <w:pPr>
              <w:spacing w:after="0" w:line="240" w:lineRule="auto"/>
              <w:jc w:val="center"/>
              <w:rPr>
                <w:rFonts w:ascii="Times New Roman" w:hAnsi="Times New Roman" w:cs="Times New Roman"/>
                <w:color w:val="000000"/>
                <w:sz w:val="20"/>
                <w:szCs w:val="20"/>
              </w:rPr>
            </w:pPr>
            <w:r w:rsidRPr="005A4FAF">
              <w:rPr>
                <w:rFonts w:ascii="Times New Roman" w:hAnsi="Times New Roman" w:cs="Times New Roman"/>
                <w:color w:val="000000"/>
                <w:sz w:val="20"/>
                <w:szCs w:val="20"/>
              </w:rPr>
              <w:t>0.25</w:t>
            </w:r>
          </w:p>
        </w:tc>
      </w:tr>
    </w:tbl>
    <w:p w:rsidR="004C2356" w:rsidRPr="005A4FAF" w:rsidRDefault="004C2356">
      <w:pPr>
        <w:autoSpaceDE w:val="0"/>
        <w:autoSpaceDN w:val="0"/>
        <w:adjustRightInd w:val="0"/>
        <w:spacing w:after="0" w:line="240" w:lineRule="auto"/>
        <w:ind w:firstLine="330"/>
        <w:jc w:val="both"/>
        <w:rPr>
          <w:rFonts w:ascii="Times New Roman" w:eastAsia="宋体" w:hAnsi="Times New Roman" w:cs="Times New Roman"/>
          <w:kern w:val="2"/>
          <w:sz w:val="20"/>
          <w:szCs w:val="20"/>
          <w:lang w:eastAsia="zh-CN"/>
        </w:rPr>
      </w:pPr>
    </w:p>
    <w:p w:rsidR="004C2356" w:rsidRPr="005A4FAF" w:rsidRDefault="004C2356">
      <w:pPr>
        <w:autoSpaceDE w:val="0"/>
        <w:autoSpaceDN w:val="0"/>
        <w:adjustRightInd w:val="0"/>
        <w:spacing w:after="80" w:line="240" w:lineRule="exact"/>
        <w:ind w:firstLine="330"/>
        <w:jc w:val="both"/>
        <w:rPr>
          <w:rFonts w:ascii="Times New Roman" w:eastAsia="宋体" w:hAnsi="Times New Roman" w:cs="Times New Roman"/>
          <w:kern w:val="2"/>
          <w:sz w:val="20"/>
          <w:szCs w:val="20"/>
          <w:lang w:eastAsia="zh-CN"/>
        </w:rPr>
      </w:pPr>
    </w:p>
    <w:p w:rsidR="004C2356" w:rsidRDefault="00E202E9">
      <w:pPr>
        <w:autoSpaceDE w:val="0"/>
        <w:autoSpaceDN w:val="0"/>
        <w:adjustRightInd w:val="0"/>
        <w:spacing w:after="80" w:line="240" w:lineRule="exact"/>
        <w:ind w:firstLine="330"/>
        <w:jc w:val="both"/>
        <w:rPr>
          <w:rFonts w:ascii="Times New Roman" w:eastAsia="宋体" w:hAnsi="Times New Roman" w:cs="Times New Roman" w:hint="eastAsia"/>
          <w:kern w:val="2"/>
          <w:sz w:val="20"/>
          <w:szCs w:val="20"/>
          <w:lang w:eastAsia="zh-CN"/>
        </w:rPr>
      </w:pPr>
      <w:r w:rsidRPr="005A4FAF">
        <w:rPr>
          <w:rFonts w:ascii="Times New Roman" w:eastAsia="宋体" w:hAnsi="Times New Roman" w:cs="Times New Roman"/>
          <w:kern w:val="2"/>
          <w:sz w:val="20"/>
          <w:szCs w:val="20"/>
          <w:lang w:eastAsia="zh-CN"/>
        </w:rPr>
        <w:t xml:space="preserve">Table 3 gives the comparison table for the execution time for proposed method against </w:t>
      </w:r>
      <w:r w:rsidRPr="005A4FAF">
        <w:rPr>
          <w:rFonts w:ascii="Times New Roman" w:eastAsia="宋体" w:hAnsi="Times New Roman" w:cs="Times New Roman"/>
          <w:kern w:val="2"/>
          <w:sz w:val="20"/>
          <w:szCs w:val="20"/>
          <w:lang w:eastAsia="zh-CN"/>
        </w:rPr>
        <w:t>existing method. That the Proposed method of MFPCM have 0.25 seconds is very low compared to other approaches followed by FPCM have 0.28, MFCM, 0.32 seconds, and FCM 0.37 seconds.</w:t>
      </w:r>
    </w:p>
    <w:p w:rsidR="005A4FAF" w:rsidRPr="005A4FAF" w:rsidRDefault="005A4FAF">
      <w:pPr>
        <w:autoSpaceDE w:val="0"/>
        <w:autoSpaceDN w:val="0"/>
        <w:adjustRightInd w:val="0"/>
        <w:spacing w:after="80" w:line="240" w:lineRule="exact"/>
        <w:ind w:firstLine="330"/>
        <w:jc w:val="both"/>
        <w:rPr>
          <w:rFonts w:ascii="Times New Roman" w:eastAsia="宋体" w:hAnsi="Times New Roman" w:cs="Times New Roman"/>
          <w:kern w:val="2"/>
          <w:sz w:val="20"/>
          <w:szCs w:val="20"/>
          <w:lang w:eastAsia="zh-CN"/>
        </w:rPr>
      </w:pPr>
    </w:p>
    <w:p w:rsidR="004C2356" w:rsidRPr="005A4FAF" w:rsidRDefault="005A4FAF">
      <w:pPr>
        <w:spacing w:line="240" w:lineRule="auto"/>
        <w:jc w:val="center"/>
        <w:rPr>
          <w:rFonts w:ascii="Times New Roman" w:hAnsi="Times New Roman" w:cs="Times New Roman"/>
          <w:sz w:val="20"/>
          <w:szCs w:val="20"/>
        </w:rPr>
      </w:pPr>
      <w:r w:rsidRPr="005A4FAF">
        <w:rPr>
          <w:rFonts w:ascii="Times New Roman" w:hAnsi="Times New Roman" w:cs="Times New Roman"/>
          <w:sz w:val="20"/>
          <w:szCs w:val="20"/>
        </w:rPr>
        <w:object w:dxaOrig="8132" w:dyaOrig="4704">
          <v:shape id="_x0000_i1025" type="#_x0000_t75" style="width:402pt;height:311.25pt" o:ole="">
            <v:imagedata r:id="rId56" o:title=""/>
            <o:lock v:ext="edit" aspectratio="f"/>
          </v:shape>
          <o:OLEObject Type="Embed" ProgID="Excel.Chart.8" ShapeID="_x0000_i1025" DrawAspect="Content" ObjectID="_1712687840" r:id="rId57"/>
        </w:object>
      </w:r>
    </w:p>
    <w:p w:rsidR="004C2356" w:rsidRPr="005A4FAF" w:rsidRDefault="00E202E9">
      <w:pPr>
        <w:spacing w:after="0" w:line="240" w:lineRule="auto"/>
        <w:jc w:val="center"/>
        <w:rPr>
          <w:rFonts w:ascii="Times New Roman" w:hAnsi="Times New Roman" w:cs="Times New Roman"/>
          <w:sz w:val="20"/>
          <w:szCs w:val="20"/>
        </w:rPr>
      </w:pPr>
      <w:r w:rsidRPr="005A4FAF">
        <w:rPr>
          <w:rFonts w:ascii="Times New Roman" w:hAnsi="Times New Roman" w:cs="Times New Roman"/>
          <w:sz w:val="20"/>
          <w:szCs w:val="20"/>
        </w:rPr>
        <w:t xml:space="preserve">Fig 3: </w:t>
      </w:r>
      <w:proofErr w:type="spellStart"/>
      <w:r w:rsidRPr="005A4FAF">
        <w:rPr>
          <w:rFonts w:ascii="Times New Roman" w:hAnsi="Times New Roman" w:cs="Times New Roman"/>
          <w:sz w:val="20"/>
          <w:szCs w:val="20"/>
        </w:rPr>
        <w:t>Comparsion</w:t>
      </w:r>
      <w:proofErr w:type="spellEnd"/>
      <w:r w:rsidRPr="005A4FAF">
        <w:rPr>
          <w:rFonts w:ascii="Times New Roman" w:hAnsi="Times New Roman" w:cs="Times New Roman"/>
          <w:sz w:val="20"/>
          <w:szCs w:val="20"/>
        </w:rPr>
        <w:t xml:space="preserve"> of Execution time</w:t>
      </w:r>
    </w:p>
    <w:p w:rsidR="005A4FAF" w:rsidRDefault="005A4FAF">
      <w:pPr>
        <w:autoSpaceDE w:val="0"/>
        <w:autoSpaceDN w:val="0"/>
        <w:adjustRightInd w:val="0"/>
        <w:spacing w:after="80" w:line="240" w:lineRule="exact"/>
        <w:jc w:val="both"/>
        <w:rPr>
          <w:rFonts w:ascii="Times New Roman" w:eastAsia="宋体" w:hAnsi="Times New Roman" w:hint="eastAsia"/>
          <w:kern w:val="2"/>
          <w:sz w:val="20"/>
          <w:szCs w:val="20"/>
          <w:lang w:eastAsia="zh-CN"/>
        </w:rPr>
      </w:pPr>
    </w:p>
    <w:p w:rsidR="005A4FAF" w:rsidRDefault="005A4FAF">
      <w:pPr>
        <w:autoSpaceDE w:val="0"/>
        <w:autoSpaceDN w:val="0"/>
        <w:adjustRightInd w:val="0"/>
        <w:spacing w:after="80" w:line="240" w:lineRule="exact"/>
        <w:jc w:val="both"/>
        <w:rPr>
          <w:rFonts w:ascii="Times New Roman" w:eastAsia="宋体" w:hAnsi="Times New Roman" w:hint="eastAsia"/>
          <w:kern w:val="2"/>
          <w:sz w:val="20"/>
          <w:szCs w:val="20"/>
          <w:lang w:eastAsia="zh-CN"/>
        </w:rPr>
      </w:pPr>
    </w:p>
    <w:p w:rsidR="005A4FAF" w:rsidRDefault="005A4FAF">
      <w:pPr>
        <w:autoSpaceDE w:val="0"/>
        <w:autoSpaceDN w:val="0"/>
        <w:adjustRightInd w:val="0"/>
        <w:spacing w:after="80" w:line="240" w:lineRule="exact"/>
        <w:jc w:val="both"/>
        <w:rPr>
          <w:rFonts w:ascii="Times New Roman" w:eastAsia="宋体" w:hAnsi="Times New Roman" w:hint="eastAsia"/>
          <w:kern w:val="2"/>
          <w:sz w:val="20"/>
          <w:szCs w:val="20"/>
          <w:lang w:eastAsia="zh-CN"/>
        </w:rPr>
      </w:pPr>
    </w:p>
    <w:p w:rsidR="005A4FAF" w:rsidRPr="005A4FAF" w:rsidRDefault="005A4FAF">
      <w:pPr>
        <w:autoSpaceDE w:val="0"/>
        <w:autoSpaceDN w:val="0"/>
        <w:adjustRightInd w:val="0"/>
        <w:spacing w:after="80" w:line="240" w:lineRule="exact"/>
        <w:jc w:val="both"/>
        <w:rPr>
          <w:rFonts w:ascii="Times New Roman" w:eastAsia="宋体" w:hAnsi="Times New Roman"/>
          <w:kern w:val="2"/>
          <w:sz w:val="20"/>
          <w:szCs w:val="20"/>
          <w:lang w:eastAsia="zh-CN"/>
        </w:rPr>
        <w:sectPr w:rsidR="005A4FAF" w:rsidRPr="005A4FAF" w:rsidSect="005A4FAF">
          <w:type w:val="continuous"/>
          <w:pgSz w:w="12240" w:h="15840"/>
          <w:pgMar w:top="1440" w:right="1440" w:bottom="1440" w:left="1440" w:header="720" w:footer="720" w:gutter="0"/>
          <w:cols w:space="720"/>
          <w:docGrid w:linePitch="360"/>
        </w:sectPr>
      </w:pPr>
    </w:p>
    <w:p w:rsidR="004C2356" w:rsidRPr="005A4FAF" w:rsidRDefault="00E202E9">
      <w:pPr>
        <w:autoSpaceDE w:val="0"/>
        <w:autoSpaceDN w:val="0"/>
        <w:adjustRightInd w:val="0"/>
        <w:spacing w:after="80" w:line="240" w:lineRule="exact"/>
        <w:ind w:firstLine="330"/>
        <w:jc w:val="both"/>
        <w:rPr>
          <w:rFonts w:ascii="Times New Roman" w:eastAsia="宋体" w:hAnsi="Times New Roman"/>
          <w:kern w:val="2"/>
          <w:sz w:val="20"/>
          <w:szCs w:val="20"/>
          <w:lang w:eastAsia="zh-CN"/>
        </w:rPr>
      </w:pPr>
      <w:r w:rsidRPr="005A4FAF">
        <w:rPr>
          <w:rFonts w:ascii="Times New Roman" w:eastAsia="宋体" w:hAnsi="Times New Roman" w:cs="Times New Roman"/>
          <w:kern w:val="2"/>
          <w:sz w:val="20"/>
          <w:szCs w:val="20"/>
          <w:lang w:eastAsia="zh-CN"/>
        </w:rPr>
        <w:lastRenderedPageBreak/>
        <w:t>In the Fig 3,</w:t>
      </w:r>
      <w:r w:rsidRPr="005A4FAF">
        <w:rPr>
          <w:rFonts w:ascii="Times New Roman" w:eastAsia="宋体" w:hAnsi="Times New Roman" w:cs="Times New Roman"/>
          <w:kern w:val="2"/>
          <w:sz w:val="20"/>
          <w:szCs w:val="20"/>
          <w:lang w:eastAsia="zh-CN"/>
        </w:rPr>
        <w:t xml:space="preserve"> it shows graphical representation of the comparison of the time taken for the clustering classification proposed method against existing methods. It is observed from the graph that the time taken by the MFPCM is very less when compared to the FPCM, MFCM, </w:t>
      </w:r>
      <w:r w:rsidRPr="005A4FAF">
        <w:rPr>
          <w:rFonts w:ascii="Times New Roman" w:eastAsia="宋体" w:hAnsi="Times New Roman" w:cs="Times New Roman"/>
          <w:kern w:val="2"/>
          <w:sz w:val="20"/>
          <w:szCs w:val="20"/>
          <w:lang w:eastAsia="zh-CN"/>
        </w:rPr>
        <w:t>FCM.</w:t>
      </w:r>
    </w:p>
    <w:p w:rsidR="004C2356" w:rsidRPr="005A4FAF" w:rsidRDefault="004C2356">
      <w:pPr>
        <w:spacing w:after="0" w:line="252" w:lineRule="auto"/>
        <w:jc w:val="center"/>
        <w:rPr>
          <w:rFonts w:ascii="Times New Roman" w:hAnsi="Times New Roman" w:cs="Times New Roman"/>
          <w:sz w:val="20"/>
          <w:szCs w:val="20"/>
        </w:rPr>
      </w:pPr>
    </w:p>
    <w:p w:rsidR="004C2356" w:rsidRPr="005A4FAF" w:rsidRDefault="00E202E9">
      <w:pPr>
        <w:pStyle w:val="BodyText"/>
        <w:numPr>
          <w:ilvl w:val="0"/>
          <w:numId w:val="2"/>
        </w:numPr>
        <w:tabs>
          <w:tab w:val="left" w:pos="180"/>
        </w:tabs>
        <w:spacing w:beforeLines="0" w:after="80"/>
        <w:ind w:left="0" w:firstLine="0"/>
        <w:rPr>
          <w:b/>
          <w:bCs/>
        </w:rPr>
      </w:pPr>
      <w:r w:rsidRPr="005A4FAF">
        <w:rPr>
          <w:b/>
          <w:bCs/>
        </w:rPr>
        <w:t>Conclusion</w:t>
      </w:r>
    </w:p>
    <w:p w:rsidR="004C2356" w:rsidRPr="005A4FAF" w:rsidRDefault="00E202E9">
      <w:pPr>
        <w:autoSpaceDE w:val="0"/>
        <w:autoSpaceDN w:val="0"/>
        <w:adjustRightInd w:val="0"/>
        <w:spacing w:after="80" w:line="240" w:lineRule="exact"/>
        <w:ind w:firstLine="330"/>
        <w:jc w:val="both"/>
        <w:rPr>
          <w:rFonts w:ascii="Times New Roman" w:eastAsia="宋体" w:hAnsi="Times New Roman"/>
          <w:kern w:val="2"/>
          <w:sz w:val="20"/>
          <w:szCs w:val="20"/>
          <w:lang w:eastAsia="zh-CN"/>
        </w:rPr>
      </w:pPr>
      <w:r w:rsidRPr="005A4FAF">
        <w:rPr>
          <w:rFonts w:ascii="Times New Roman" w:eastAsia="宋体" w:hAnsi="Times New Roman" w:cs="Times New Roman"/>
          <w:kern w:val="2"/>
          <w:sz w:val="20"/>
          <w:szCs w:val="20"/>
          <w:lang w:eastAsia="zh-CN"/>
        </w:rPr>
        <w:t xml:space="preserve">This paper mainly focuses on web usage mining with the help of clustering process. The break out the complexity in clustering the web data is initially preprocessed. It reduces the noises and web robots effectively. Here used Modified Fuzzy </w:t>
      </w:r>
      <w:proofErr w:type="spellStart"/>
      <w:r w:rsidRPr="005A4FAF">
        <w:rPr>
          <w:rFonts w:ascii="Times New Roman" w:eastAsia="宋体" w:hAnsi="Times New Roman" w:cs="Times New Roman"/>
          <w:kern w:val="2"/>
          <w:sz w:val="20"/>
          <w:szCs w:val="20"/>
          <w:lang w:eastAsia="zh-CN"/>
        </w:rPr>
        <w:t>Possibilistic</w:t>
      </w:r>
      <w:proofErr w:type="spellEnd"/>
      <w:r w:rsidRPr="005A4FAF">
        <w:rPr>
          <w:rFonts w:ascii="Times New Roman" w:eastAsia="宋体" w:hAnsi="Times New Roman" w:cs="Times New Roman"/>
          <w:kern w:val="2"/>
          <w:sz w:val="20"/>
          <w:szCs w:val="20"/>
          <w:lang w:eastAsia="zh-CN"/>
        </w:rPr>
        <w:t xml:space="preserve"> a</w:t>
      </w:r>
      <w:r w:rsidRPr="005A4FAF">
        <w:rPr>
          <w:rFonts w:ascii="Times New Roman" w:eastAsia="宋体" w:hAnsi="Times New Roman" w:cs="Times New Roman"/>
          <w:kern w:val="2"/>
          <w:sz w:val="20"/>
          <w:szCs w:val="20"/>
          <w:lang w:eastAsia="zh-CN"/>
        </w:rPr>
        <w:t xml:space="preserve">lgorithm for the purpose of clustering. FPCM algorithm has advantages of both fuzzy and </w:t>
      </w:r>
      <w:proofErr w:type="spellStart"/>
      <w:r w:rsidRPr="005A4FAF">
        <w:rPr>
          <w:rFonts w:ascii="Times New Roman" w:eastAsia="宋体" w:hAnsi="Times New Roman" w:cs="Times New Roman"/>
          <w:kern w:val="2"/>
          <w:sz w:val="20"/>
          <w:szCs w:val="20"/>
          <w:lang w:eastAsia="zh-CN"/>
        </w:rPr>
        <w:t>Possibilistic</w:t>
      </w:r>
      <w:proofErr w:type="spellEnd"/>
      <w:r w:rsidRPr="005A4FAF">
        <w:rPr>
          <w:rFonts w:ascii="Times New Roman" w:eastAsia="宋体" w:hAnsi="Times New Roman" w:cs="Times New Roman"/>
          <w:kern w:val="2"/>
          <w:sz w:val="20"/>
          <w:szCs w:val="20"/>
          <w:lang w:eastAsia="zh-CN"/>
        </w:rPr>
        <w:t xml:space="preserve"> c-means techniques. The experimental results of time and hit rate of Prediction Model express these clustering effective suits for web usage mining. Data </w:t>
      </w:r>
      <w:r w:rsidRPr="005A4FAF">
        <w:rPr>
          <w:rFonts w:ascii="Times New Roman" w:eastAsia="宋体" w:hAnsi="Times New Roman" w:cs="Times New Roman"/>
          <w:kern w:val="2"/>
          <w:sz w:val="20"/>
          <w:szCs w:val="20"/>
          <w:lang w:eastAsia="zh-CN"/>
        </w:rPr>
        <w:t>preprocessing treatment system for web usage mining has been analyzed and implemented for log data. Data cleaning phase includes the removal of records of graphics, videos and the format information, the records with the failed HTTP status code and finally</w:t>
      </w:r>
      <w:r w:rsidRPr="005A4FAF">
        <w:rPr>
          <w:rFonts w:ascii="Times New Roman" w:eastAsia="宋体" w:hAnsi="Times New Roman" w:cs="Times New Roman"/>
          <w:kern w:val="2"/>
          <w:sz w:val="20"/>
          <w:szCs w:val="20"/>
          <w:lang w:eastAsia="zh-CN"/>
        </w:rPr>
        <w:t xml:space="preserve"> robots cleaning. Different from other implementations records are cleaned effectively by removing local and global noise and robot entries. This preprocessing step is used to give a reliable input for data mining tasks. Accurate input can be found if the </w:t>
      </w:r>
      <w:r w:rsidRPr="005A4FAF">
        <w:rPr>
          <w:rFonts w:ascii="Times New Roman" w:eastAsia="宋体" w:hAnsi="Times New Roman" w:cs="Times New Roman"/>
          <w:kern w:val="2"/>
          <w:sz w:val="20"/>
          <w:szCs w:val="20"/>
          <w:lang w:eastAsia="zh-CN"/>
        </w:rPr>
        <w:t>byte rate of each and every record is found. The data cleaning phase implemented in this paper will helps in determining only the relevant logs that the user is interested in. Anonymous Microsoft Web Dataset and MSNBC.com Anonymous Web Dataset are used for</w:t>
      </w:r>
      <w:r w:rsidRPr="005A4FAF">
        <w:rPr>
          <w:rFonts w:ascii="Times New Roman" w:eastAsia="宋体" w:hAnsi="Times New Roman" w:cs="Times New Roman"/>
          <w:kern w:val="2"/>
          <w:sz w:val="20"/>
          <w:szCs w:val="20"/>
          <w:lang w:eastAsia="zh-CN"/>
        </w:rPr>
        <w:t xml:space="preserve"> evaluating the proposed preprocessing technique and it reveals that number of records. </w:t>
      </w:r>
    </w:p>
    <w:p w:rsidR="004C2356" w:rsidRDefault="00E202E9">
      <w:pPr>
        <w:autoSpaceDE w:val="0"/>
        <w:autoSpaceDN w:val="0"/>
        <w:adjustRightInd w:val="0"/>
        <w:spacing w:after="80" w:line="240" w:lineRule="exact"/>
        <w:ind w:firstLine="330"/>
        <w:jc w:val="both"/>
        <w:rPr>
          <w:rFonts w:ascii="Times New Roman" w:eastAsia="宋体" w:hAnsi="Times New Roman" w:cs="Times New Roman" w:hint="eastAsia"/>
          <w:kern w:val="2"/>
          <w:sz w:val="20"/>
          <w:szCs w:val="20"/>
          <w:lang w:eastAsia="zh-CN"/>
        </w:rPr>
      </w:pPr>
      <w:r w:rsidRPr="005A4FAF">
        <w:rPr>
          <w:rFonts w:ascii="Times New Roman" w:eastAsia="宋体" w:hAnsi="Times New Roman" w:cs="Times New Roman"/>
          <w:kern w:val="2"/>
          <w:sz w:val="20"/>
          <w:szCs w:val="20"/>
          <w:lang w:eastAsia="zh-CN"/>
        </w:rPr>
        <w:t>The problem of web users clustering is to use web access log files to partition a set of users into clusters such that the users within a cluster are more similar to e</w:t>
      </w:r>
      <w:r w:rsidRPr="005A4FAF">
        <w:rPr>
          <w:rFonts w:ascii="Times New Roman" w:eastAsia="宋体" w:hAnsi="Times New Roman" w:cs="Times New Roman"/>
          <w:kern w:val="2"/>
          <w:sz w:val="20"/>
          <w:szCs w:val="20"/>
          <w:lang w:eastAsia="zh-CN"/>
        </w:rPr>
        <w:t xml:space="preserve">ach other than users from different clusters are solved by using Modified Fuzzy </w:t>
      </w:r>
      <w:proofErr w:type="spellStart"/>
      <w:r w:rsidRPr="005A4FAF">
        <w:rPr>
          <w:rFonts w:ascii="Times New Roman" w:eastAsia="宋体" w:hAnsi="Times New Roman" w:cs="Times New Roman"/>
          <w:kern w:val="2"/>
          <w:sz w:val="20"/>
          <w:szCs w:val="20"/>
          <w:lang w:eastAsia="zh-CN"/>
        </w:rPr>
        <w:t>Possibilistic</w:t>
      </w:r>
      <w:proofErr w:type="spellEnd"/>
      <w:r w:rsidRPr="005A4FAF">
        <w:rPr>
          <w:rFonts w:ascii="Times New Roman" w:eastAsia="宋体" w:hAnsi="Times New Roman" w:cs="Times New Roman"/>
          <w:kern w:val="2"/>
          <w:sz w:val="20"/>
          <w:szCs w:val="20"/>
          <w:lang w:eastAsia="zh-CN"/>
        </w:rPr>
        <w:t xml:space="preserve"> C Means algorithm MFPCM and it is compared with FCM algorithm. And the experimental result shows that the proposed technique results in higher hit rate and less e</w:t>
      </w:r>
      <w:r w:rsidRPr="005A4FAF">
        <w:rPr>
          <w:rFonts w:ascii="Times New Roman" w:eastAsia="宋体" w:hAnsi="Times New Roman" w:cs="Times New Roman"/>
          <w:kern w:val="2"/>
          <w:sz w:val="20"/>
          <w:szCs w:val="20"/>
          <w:lang w:eastAsia="zh-CN"/>
        </w:rPr>
        <w:t>xecution time. Thus, the proposed MFPCM approach is best suited for the web users clustering applications effectively.</w:t>
      </w:r>
    </w:p>
    <w:p w:rsidR="005A4FAF" w:rsidRDefault="005A4FAF">
      <w:pPr>
        <w:autoSpaceDE w:val="0"/>
        <w:autoSpaceDN w:val="0"/>
        <w:adjustRightInd w:val="0"/>
        <w:spacing w:after="80" w:line="240" w:lineRule="exact"/>
        <w:ind w:firstLine="330"/>
        <w:jc w:val="both"/>
        <w:rPr>
          <w:rFonts w:ascii="Times New Roman" w:eastAsia="宋体" w:hAnsi="Times New Roman" w:cs="Times New Roman" w:hint="eastAsia"/>
          <w:kern w:val="2"/>
          <w:sz w:val="20"/>
          <w:szCs w:val="20"/>
          <w:lang w:eastAsia="zh-CN"/>
        </w:rPr>
      </w:pPr>
    </w:p>
    <w:p w:rsidR="005A4FAF" w:rsidRDefault="005A4FAF">
      <w:pPr>
        <w:autoSpaceDE w:val="0"/>
        <w:autoSpaceDN w:val="0"/>
        <w:adjustRightInd w:val="0"/>
        <w:spacing w:after="80" w:line="240" w:lineRule="exact"/>
        <w:ind w:firstLine="330"/>
        <w:jc w:val="both"/>
        <w:rPr>
          <w:rFonts w:ascii="Times New Roman" w:eastAsia="宋体" w:hAnsi="Times New Roman" w:cs="Times New Roman" w:hint="eastAsia"/>
          <w:kern w:val="2"/>
          <w:sz w:val="20"/>
          <w:szCs w:val="20"/>
          <w:lang w:eastAsia="zh-CN"/>
        </w:rPr>
      </w:pPr>
    </w:p>
    <w:p w:rsidR="005A4FAF" w:rsidRPr="005A4FAF" w:rsidRDefault="005A4FAF">
      <w:pPr>
        <w:autoSpaceDE w:val="0"/>
        <w:autoSpaceDN w:val="0"/>
        <w:adjustRightInd w:val="0"/>
        <w:spacing w:after="80" w:line="240" w:lineRule="exact"/>
        <w:ind w:firstLine="330"/>
        <w:jc w:val="both"/>
        <w:rPr>
          <w:rFonts w:ascii="Times New Roman" w:eastAsia="宋体" w:hAnsi="Times New Roman"/>
          <w:kern w:val="2"/>
          <w:sz w:val="20"/>
          <w:szCs w:val="20"/>
          <w:lang w:eastAsia="zh-CN"/>
        </w:rPr>
      </w:pPr>
    </w:p>
    <w:p w:rsidR="004C2356" w:rsidRPr="005A4FAF" w:rsidRDefault="00E202E9">
      <w:pPr>
        <w:autoSpaceDE w:val="0"/>
        <w:autoSpaceDN w:val="0"/>
        <w:adjustRightInd w:val="0"/>
        <w:spacing w:after="80" w:line="240" w:lineRule="exact"/>
        <w:ind w:firstLine="110"/>
        <w:jc w:val="both"/>
        <w:rPr>
          <w:rFonts w:ascii="Times New Roman" w:eastAsia="宋体" w:hAnsi="Times New Roman" w:cs="Times New Roman"/>
          <w:b/>
          <w:bCs/>
          <w:kern w:val="2"/>
          <w:sz w:val="20"/>
          <w:szCs w:val="20"/>
          <w:lang w:eastAsia="zh-CN"/>
        </w:rPr>
      </w:pPr>
      <w:r w:rsidRPr="005A4FAF">
        <w:rPr>
          <w:rFonts w:ascii="Times New Roman" w:eastAsia="宋体" w:hAnsi="Times New Roman" w:cs="Times New Roman"/>
          <w:b/>
          <w:bCs/>
          <w:kern w:val="2"/>
          <w:sz w:val="20"/>
          <w:szCs w:val="20"/>
          <w:lang w:eastAsia="zh-CN"/>
        </w:rPr>
        <w:lastRenderedPageBreak/>
        <w:t>References</w:t>
      </w:r>
    </w:p>
    <w:p w:rsidR="004C2356" w:rsidRPr="005A4FAF" w:rsidRDefault="00E202E9" w:rsidP="005A4FAF">
      <w:pPr>
        <w:pStyle w:val="References"/>
        <w:numPr>
          <w:ilvl w:val="0"/>
          <w:numId w:val="8"/>
        </w:numPr>
        <w:tabs>
          <w:tab w:val="left" w:pos="851"/>
        </w:tabs>
        <w:ind w:left="851" w:hanging="709"/>
        <w:rPr>
          <w:sz w:val="20"/>
          <w:szCs w:val="20"/>
        </w:rPr>
      </w:pPr>
      <w:proofErr w:type="spellStart"/>
      <w:r w:rsidRPr="005A4FAF">
        <w:rPr>
          <w:sz w:val="20"/>
          <w:szCs w:val="20"/>
        </w:rPr>
        <w:t>Aghabozorgi</w:t>
      </w:r>
      <w:proofErr w:type="spellEnd"/>
      <w:r w:rsidRPr="005A4FAF">
        <w:rPr>
          <w:sz w:val="20"/>
          <w:szCs w:val="20"/>
        </w:rPr>
        <w:t xml:space="preserve">, S.R. and </w:t>
      </w:r>
      <w:proofErr w:type="spellStart"/>
      <w:r w:rsidRPr="005A4FAF">
        <w:rPr>
          <w:sz w:val="20"/>
          <w:szCs w:val="20"/>
        </w:rPr>
        <w:t>Wah</w:t>
      </w:r>
      <w:proofErr w:type="spellEnd"/>
      <w:r w:rsidRPr="005A4FAF">
        <w:rPr>
          <w:sz w:val="20"/>
          <w:szCs w:val="20"/>
        </w:rPr>
        <w:t>, T.Y., "Using Incremental Fuzzy Clustering to Web Usage Mining", International Conference of Soft Co</w:t>
      </w:r>
      <w:r w:rsidRPr="005A4FAF">
        <w:rPr>
          <w:sz w:val="20"/>
          <w:szCs w:val="20"/>
        </w:rPr>
        <w:t xml:space="preserve">mputing and Pattern Recognition, Pp. 653-658, 2009. </w:t>
      </w:r>
    </w:p>
    <w:p w:rsidR="004C2356" w:rsidRPr="005A4FAF" w:rsidRDefault="00E202E9" w:rsidP="005A4FAF">
      <w:pPr>
        <w:pStyle w:val="References"/>
        <w:numPr>
          <w:ilvl w:val="0"/>
          <w:numId w:val="8"/>
        </w:numPr>
        <w:tabs>
          <w:tab w:val="left" w:pos="851"/>
        </w:tabs>
        <w:ind w:left="851" w:hanging="709"/>
        <w:rPr>
          <w:sz w:val="20"/>
          <w:szCs w:val="20"/>
        </w:rPr>
      </w:pPr>
      <w:proofErr w:type="spellStart"/>
      <w:r w:rsidRPr="005A4FAF">
        <w:rPr>
          <w:sz w:val="20"/>
          <w:szCs w:val="20"/>
        </w:rPr>
        <w:t>Baraglia</w:t>
      </w:r>
      <w:proofErr w:type="spellEnd"/>
      <w:r w:rsidRPr="005A4FAF">
        <w:rPr>
          <w:sz w:val="20"/>
          <w:szCs w:val="20"/>
        </w:rPr>
        <w:t xml:space="preserve">, R. and </w:t>
      </w:r>
      <w:proofErr w:type="spellStart"/>
      <w:r w:rsidRPr="005A4FAF">
        <w:rPr>
          <w:sz w:val="20"/>
          <w:szCs w:val="20"/>
        </w:rPr>
        <w:t>Palmerini</w:t>
      </w:r>
      <w:proofErr w:type="spellEnd"/>
      <w:r w:rsidRPr="005A4FAF">
        <w:rPr>
          <w:sz w:val="20"/>
          <w:szCs w:val="20"/>
        </w:rPr>
        <w:t>, P., "SUGGEST: a Web usage mining system", International Conference on Information Technology: Coding and Computing, Pp. 282-287, 2002</w:t>
      </w:r>
    </w:p>
    <w:p w:rsidR="004C2356" w:rsidRPr="005A4FAF" w:rsidRDefault="00E202E9" w:rsidP="005A4FAF">
      <w:pPr>
        <w:pStyle w:val="References"/>
        <w:numPr>
          <w:ilvl w:val="0"/>
          <w:numId w:val="8"/>
        </w:numPr>
        <w:tabs>
          <w:tab w:val="left" w:pos="851"/>
        </w:tabs>
        <w:ind w:left="851" w:hanging="709"/>
        <w:rPr>
          <w:sz w:val="20"/>
          <w:szCs w:val="20"/>
        </w:rPr>
      </w:pPr>
      <w:r w:rsidRPr="005A4FAF">
        <w:rPr>
          <w:sz w:val="20"/>
          <w:szCs w:val="20"/>
        </w:rPr>
        <w:t xml:space="preserve">J. </w:t>
      </w:r>
      <w:proofErr w:type="spellStart"/>
      <w:r w:rsidRPr="005A4FAF">
        <w:rPr>
          <w:sz w:val="20"/>
          <w:szCs w:val="20"/>
        </w:rPr>
        <w:t>Bezdek</w:t>
      </w:r>
      <w:proofErr w:type="spellEnd"/>
      <w:r w:rsidRPr="005A4FAF">
        <w:rPr>
          <w:sz w:val="20"/>
          <w:szCs w:val="20"/>
        </w:rPr>
        <w:t>, “Pattern Recognition with Fuzz</w:t>
      </w:r>
      <w:r w:rsidRPr="005A4FAF">
        <w:rPr>
          <w:sz w:val="20"/>
          <w:szCs w:val="20"/>
        </w:rPr>
        <w:t>y Objective Function Algorithms”, New York: Plenum Press, 1981.</w:t>
      </w:r>
    </w:p>
    <w:p w:rsidR="004C2356" w:rsidRPr="005A4FAF" w:rsidRDefault="00E202E9" w:rsidP="005A4FAF">
      <w:pPr>
        <w:pStyle w:val="References"/>
        <w:numPr>
          <w:ilvl w:val="0"/>
          <w:numId w:val="8"/>
        </w:numPr>
        <w:tabs>
          <w:tab w:val="left" w:pos="851"/>
        </w:tabs>
        <w:ind w:left="851" w:hanging="709"/>
        <w:rPr>
          <w:sz w:val="20"/>
          <w:szCs w:val="20"/>
        </w:rPr>
      </w:pPr>
      <w:proofErr w:type="spellStart"/>
      <w:r w:rsidRPr="005A4FAF">
        <w:rPr>
          <w:sz w:val="20"/>
          <w:szCs w:val="20"/>
        </w:rPr>
        <w:t>Chih</w:t>
      </w:r>
      <w:proofErr w:type="spellEnd"/>
      <w:r w:rsidRPr="005A4FAF">
        <w:rPr>
          <w:sz w:val="20"/>
          <w:szCs w:val="20"/>
        </w:rPr>
        <w:t>-Hung Wu, Yen-Liang Wu, Yuan-Ming Chang and Ming-Hung Hung, "Web Usage Mining on the Sequences of Clicking Patterns in a Grid Computing Environment", International Conference on Machine Le</w:t>
      </w:r>
      <w:r w:rsidRPr="005A4FAF">
        <w:rPr>
          <w:sz w:val="20"/>
          <w:szCs w:val="20"/>
        </w:rPr>
        <w:t>arning and Cybernetics (ICMLC), Vol. 6, Pp. 2909-2914, 2010.</w:t>
      </w:r>
    </w:p>
    <w:p w:rsidR="004C2356" w:rsidRPr="005A4FAF" w:rsidRDefault="00E202E9" w:rsidP="005A4FAF">
      <w:pPr>
        <w:pStyle w:val="References"/>
        <w:numPr>
          <w:ilvl w:val="0"/>
          <w:numId w:val="8"/>
        </w:numPr>
        <w:tabs>
          <w:tab w:val="left" w:pos="851"/>
        </w:tabs>
        <w:ind w:left="851" w:hanging="709"/>
        <w:rPr>
          <w:sz w:val="20"/>
          <w:szCs w:val="20"/>
        </w:rPr>
      </w:pPr>
      <w:r w:rsidRPr="005A4FAF">
        <w:rPr>
          <w:sz w:val="20"/>
          <w:szCs w:val="20"/>
        </w:rPr>
        <w:t>Chu-</w:t>
      </w:r>
      <w:proofErr w:type="spellStart"/>
      <w:r w:rsidRPr="005A4FAF">
        <w:rPr>
          <w:sz w:val="20"/>
          <w:szCs w:val="20"/>
        </w:rPr>
        <w:t>Hui</w:t>
      </w:r>
      <w:proofErr w:type="spellEnd"/>
      <w:r w:rsidRPr="005A4FAF">
        <w:rPr>
          <w:sz w:val="20"/>
          <w:szCs w:val="20"/>
        </w:rPr>
        <w:t xml:space="preserve"> Lee and Yu-Hsiang Fu, "Web Usage Mining Based on Clustering of Browsing Features", Eighth International Conference on Intelligent Systems Design and Applications, Vol. 1, Pp. 281-286, 200</w:t>
      </w:r>
      <w:r w:rsidRPr="005A4FAF">
        <w:rPr>
          <w:sz w:val="20"/>
          <w:szCs w:val="20"/>
        </w:rPr>
        <w:t>8.</w:t>
      </w:r>
    </w:p>
    <w:p w:rsidR="004C2356" w:rsidRPr="005A4FAF" w:rsidRDefault="00E202E9" w:rsidP="005A4FAF">
      <w:pPr>
        <w:pStyle w:val="References"/>
        <w:numPr>
          <w:ilvl w:val="0"/>
          <w:numId w:val="8"/>
        </w:numPr>
        <w:tabs>
          <w:tab w:val="left" w:pos="851"/>
        </w:tabs>
        <w:ind w:left="851" w:hanging="709"/>
        <w:rPr>
          <w:sz w:val="20"/>
          <w:szCs w:val="20"/>
        </w:rPr>
      </w:pPr>
      <w:r w:rsidRPr="005A4FAF">
        <w:rPr>
          <w:sz w:val="20"/>
          <w:szCs w:val="20"/>
        </w:rPr>
        <w:t>J.C. Dunn, “A Fuzzy Relative of the ISODATA Process and Its Use in Detecting Compact Well-Separated Clusters”, Journal of Cybernetics Vol. 3, Pp. 32-57, 1973.</w:t>
      </w:r>
    </w:p>
    <w:p w:rsidR="004C2356" w:rsidRPr="005A4FAF" w:rsidRDefault="00E202E9" w:rsidP="005A4FAF">
      <w:pPr>
        <w:pStyle w:val="References"/>
        <w:numPr>
          <w:ilvl w:val="0"/>
          <w:numId w:val="8"/>
        </w:numPr>
        <w:tabs>
          <w:tab w:val="left" w:pos="851"/>
        </w:tabs>
        <w:ind w:left="851" w:hanging="709"/>
        <w:rPr>
          <w:sz w:val="20"/>
          <w:szCs w:val="20"/>
        </w:rPr>
      </w:pPr>
      <w:proofErr w:type="spellStart"/>
      <w:r w:rsidRPr="005A4FAF">
        <w:rPr>
          <w:sz w:val="20"/>
          <w:szCs w:val="20"/>
        </w:rPr>
        <w:t>Etminani</w:t>
      </w:r>
      <w:proofErr w:type="spellEnd"/>
      <w:r w:rsidRPr="005A4FAF">
        <w:rPr>
          <w:sz w:val="20"/>
          <w:szCs w:val="20"/>
        </w:rPr>
        <w:t xml:space="preserve">, K., </w:t>
      </w:r>
      <w:proofErr w:type="spellStart"/>
      <w:r w:rsidRPr="005A4FAF">
        <w:rPr>
          <w:sz w:val="20"/>
          <w:szCs w:val="20"/>
        </w:rPr>
        <w:t>Delui</w:t>
      </w:r>
      <w:proofErr w:type="spellEnd"/>
      <w:r w:rsidRPr="005A4FAF">
        <w:rPr>
          <w:sz w:val="20"/>
          <w:szCs w:val="20"/>
        </w:rPr>
        <w:t xml:space="preserve">, A.R., </w:t>
      </w:r>
      <w:proofErr w:type="spellStart"/>
      <w:r w:rsidRPr="005A4FAF">
        <w:rPr>
          <w:sz w:val="20"/>
          <w:szCs w:val="20"/>
        </w:rPr>
        <w:t>Yanehsari</w:t>
      </w:r>
      <w:proofErr w:type="spellEnd"/>
      <w:r w:rsidRPr="005A4FAF">
        <w:rPr>
          <w:sz w:val="20"/>
          <w:szCs w:val="20"/>
        </w:rPr>
        <w:t xml:space="preserve">, N.R. and </w:t>
      </w:r>
      <w:proofErr w:type="spellStart"/>
      <w:r w:rsidRPr="005A4FAF">
        <w:rPr>
          <w:sz w:val="20"/>
          <w:szCs w:val="20"/>
        </w:rPr>
        <w:t>Rouhani</w:t>
      </w:r>
      <w:proofErr w:type="spellEnd"/>
      <w:r w:rsidRPr="005A4FAF">
        <w:rPr>
          <w:sz w:val="20"/>
          <w:szCs w:val="20"/>
        </w:rPr>
        <w:t>, M., "Web Usage Mining: Discovery of th</w:t>
      </w:r>
      <w:r w:rsidRPr="005A4FAF">
        <w:rPr>
          <w:sz w:val="20"/>
          <w:szCs w:val="20"/>
        </w:rPr>
        <w:t>e Users' Navigational Patterns Using SOM", First International Conference on Networked Digital Technologies, Pp.224-249, 2009.</w:t>
      </w:r>
    </w:p>
    <w:p w:rsidR="004C2356" w:rsidRPr="005A4FAF" w:rsidRDefault="00E202E9" w:rsidP="005A4FAF">
      <w:pPr>
        <w:pStyle w:val="References"/>
        <w:numPr>
          <w:ilvl w:val="0"/>
          <w:numId w:val="8"/>
        </w:numPr>
        <w:tabs>
          <w:tab w:val="left" w:pos="851"/>
        </w:tabs>
        <w:ind w:left="851" w:hanging="709"/>
        <w:rPr>
          <w:sz w:val="20"/>
          <w:szCs w:val="20"/>
        </w:rPr>
      </w:pPr>
      <w:r w:rsidRPr="005A4FAF">
        <w:rPr>
          <w:sz w:val="20"/>
          <w:szCs w:val="20"/>
        </w:rPr>
        <w:t xml:space="preserve">Havens Timothy C, </w:t>
      </w:r>
      <w:proofErr w:type="spellStart"/>
      <w:r w:rsidRPr="005A4FAF">
        <w:rPr>
          <w:sz w:val="20"/>
          <w:szCs w:val="20"/>
        </w:rPr>
        <w:t>Chitta</w:t>
      </w:r>
      <w:proofErr w:type="spellEnd"/>
      <w:r w:rsidRPr="005A4FAF">
        <w:rPr>
          <w:sz w:val="20"/>
          <w:szCs w:val="20"/>
        </w:rPr>
        <w:t xml:space="preserve"> </w:t>
      </w:r>
      <w:proofErr w:type="spellStart"/>
      <w:r w:rsidRPr="005A4FAF">
        <w:rPr>
          <w:sz w:val="20"/>
          <w:szCs w:val="20"/>
        </w:rPr>
        <w:t>Radha</w:t>
      </w:r>
      <w:proofErr w:type="spellEnd"/>
      <w:r w:rsidRPr="005A4FAF">
        <w:rPr>
          <w:sz w:val="20"/>
          <w:szCs w:val="20"/>
        </w:rPr>
        <w:t xml:space="preserve">, Jain Anil K and Jin </w:t>
      </w:r>
      <w:proofErr w:type="spellStart"/>
      <w:r w:rsidRPr="005A4FAF">
        <w:rPr>
          <w:sz w:val="20"/>
          <w:szCs w:val="20"/>
        </w:rPr>
        <w:t>Rong</w:t>
      </w:r>
      <w:proofErr w:type="spellEnd"/>
      <w:r w:rsidRPr="005A4FAF">
        <w:rPr>
          <w:sz w:val="20"/>
          <w:szCs w:val="20"/>
        </w:rPr>
        <w:t xml:space="preserve">, “Speedup of fuzzy and </w:t>
      </w:r>
      <w:proofErr w:type="spellStart"/>
      <w:r w:rsidRPr="005A4FAF">
        <w:rPr>
          <w:sz w:val="20"/>
          <w:szCs w:val="20"/>
        </w:rPr>
        <w:t>possibilistic</w:t>
      </w:r>
      <w:proofErr w:type="spellEnd"/>
      <w:r w:rsidRPr="005A4FAF">
        <w:rPr>
          <w:sz w:val="20"/>
          <w:szCs w:val="20"/>
        </w:rPr>
        <w:t xml:space="preserve"> kernel c-means for large-scale clus</w:t>
      </w:r>
      <w:r w:rsidRPr="005A4FAF">
        <w:rPr>
          <w:sz w:val="20"/>
          <w:szCs w:val="20"/>
        </w:rPr>
        <w:t>tering”, IEEE International Conference on Fuzzy Systems (FUZZ), Pp. 463–470, 2011.</w:t>
      </w:r>
    </w:p>
    <w:p w:rsidR="004C2356" w:rsidRPr="005A4FAF" w:rsidRDefault="00E202E9" w:rsidP="005A4FAF">
      <w:pPr>
        <w:pStyle w:val="References"/>
        <w:numPr>
          <w:ilvl w:val="0"/>
          <w:numId w:val="8"/>
        </w:numPr>
        <w:tabs>
          <w:tab w:val="left" w:pos="851"/>
        </w:tabs>
        <w:ind w:left="851" w:hanging="709"/>
        <w:rPr>
          <w:sz w:val="20"/>
          <w:szCs w:val="20"/>
        </w:rPr>
      </w:pPr>
      <w:proofErr w:type="spellStart"/>
      <w:r w:rsidRPr="005A4FAF">
        <w:rPr>
          <w:sz w:val="20"/>
          <w:szCs w:val="20"/>
        </w:rPr>
        <w:t>Hogo</w:t>
      </w:r>
      <w:proofErr w:type="spellEnd"/>
      <w:r w:rsidRPr="005A4FAF">
        <w:rPr>
          <w:sz w:val="20"/>
          <w:szCs w:val="20"/>
        </w:rPr>
        <w:t xml:space="preserve">, M., </w:t>
      </w:r>
      <w:proofErr w:type="spellStart"/>
      <w:r w:rsidRPr="005A4FAF">
        <w:rPr>
          <w:sz w:val="20"/>
          <w:szCs w:val="20"/>
        </w:rPr>
        <w:t>Snorek</w:t>
      </w:r>
      <w:proofErr w:type="spellEnd"/>
      <w:r w:rsidRPr="005A4FAF">
        <w:rPr>
          <w:sz w:val="20"/>
          <w:szCs w:val="20"/>
        </w:rPr>
        <w:t xml:space="preserve">, M. and </w:t>
      </w:r>
      <w:proofErr w:type="spellStart"/>
      <w:r w:rsidRPr="005A4FAF">
        <w:rPr>
          <w:sz w:val="20"/>
          <w:szCs w:val="20"/>
        </w:rPr>
        <w:t>Lingras</w:t>
      </w:r>
      <w:proofErr w:type="spellEnd"/>
      <w:r w:rsidRPr="005A4FAF">
        <w:rPr>
          <w:sz w:val="20"/>
          <w:szCs w:val="20"/>
        </w:rPr>
        <w:t>, P., "Temporal Web usage mining", International Conference on Web Intelligence, Pp. 450-453, 2003.</w:t>
      </w:r>
    </w:p>
    <w:p w:rsidR="004C2356" w:rsidRPr="005A4FAF" w:rsidRDefault="00E202E9" w:rsidP="005A4FAF">
      <w:pPr>
        <w:pStyle w:val="References"/>
        <w:numPr>
          <w:ilvl w:val="0"/>
          <w:numId w:val="8"/>
        </w:numPr>
        <w:tabs>
          <w:tab w:val="left" w:pos="851"/>
        </w:tabs>
        <w:ind w:left="851" w:hanging="709"/>
        <w:rPr>
          <w:sz w:val="20"/>
          <w:szCs w:val="20"/>
        </w:rPr>
      </w:pPr>
      <w:proofErr w:type="spellStart"/>
      <w:r w:rsidRPr="005A4FAF">
        <w:rPr>
          <w:sz w:val="20"/>
          <w:szCs w:val="20"/>
        </w:rPr>
        <w:t>Inbarani</w:t>
      </w:r>
      <w:proofErr w:type="spellEnd"/>
      <w:r w:rsidRPr="005A4FAF">
        <w:rPr>
          <w:sz w:val="20"/>
          <w:szCs w:val="20"/>
        </w:rPr>
        <w:t xml:space="preserve">, H.H., </w:t>
      </w:r>
      <w:proofErr w:type="spellStart"/>
      <w:r w:rsidRPr="005A4FAF">
        <w:rPr>
          <w:sz w:val="20"/>
          <w:szCs w:val="20"/>
        </w:rPr>
        <w:t>Thangavel</w:t>
      </w:r>
      <w:proofErr w:type="spellEnd"/>
      <w:r w:rsidRPr="005A4FAF">
        <w:rPr>
          <w:sz w:val="20"/>
          <w:szCs w:val="20"/>
        </w:rPr>
        <w:t xml:space="preserve">, K. and </w:t>
      </w:r>
      <w:proofErr w:type="spellStart"/>
      <w:r w:rsidRPr="005A4FAF">
        <w:rPr>
          <w:sz w:val="20"/>
          <w:szCs w:val="20"/>
        </w:rPr>
        <w:t>Pethala</w:t>
      </w:r>
      <w:r w:rsidRPr="005A4FAF">
        <w:rPr>
          <w:sz w:val="20"/>
          <w:szCs w:val="20"/>
        </w:rPr>
        <w:t>kshmi</w:t>
      </w:r>
      <w:proofErr w:type="spellEnd"/>
      <w:r w:rsidRPr="005A4FAF">
        <w:rPr>
          <w:sz w:val="20"/>
          <w:szCs w:val="20"/>
        </w:rPr>
        <w:t xml:space="preserve">, A., "Rough Set Based Feature Selection for Web Usage Mining", International Conference on Conference on </w:t>
      </w:r>
      <w:r w:rsidRPr="005A4FAF">
        <w:rPr>
          <w:sz w:val="20"/>
          <w:szCs w:val="20"/>
        </w:rPr>
        <w:lastRenderedPageBreak/>
        <w:t>Computational Intelligence and Multimedia Applications, Vol. 1, Pp. 33-38, 2007.</w:t>
      </w:r>
    </w:p>
    <w:p w:rsidR="004C2356" w:rsidRPr="005A4FAF" w:rsidRDefault="00E202E9" w:rsidP="005A4FAF">
      <w:pPr>
        <w:pStyle w:val="References"/>
        <w:numPr>
          <w:ilvl w:val="0"/>
          <w:numId w:val="8"/>
        </w:numPr>
        <w:tabs>
          <w:tab w:val="left" w:pos="851"/>
        </w:tabs>
        <w:ind w:left="851" w:hanging="709"/>
        <w:rPr>
          <w:sz w:val="20"/>
          <w:szCs w:val="20"/>
        </w:rPr>
      </w:pPr>
      <w:proofErr w:type="spellStart"/>
      <w:r w:rsidRPr="005A4FAF">
        <w:rPr>
          <w:sz w:val="20"/>
          <w:szCs w:val="20"/>
        </w:rPr>
        <w:t>Jalali</w:t>
      </w:r>
      <w:proofErr w:type="spellEnd"/>
      <w:r w:rsidRPr="005A4FAF">
        <w:rPr>
          <w:sz w:val="20"/>
          <w:szCs w:val="20"/>
        </w:rPr>
        <w:t xml:space="preserve">, M., Mustapha, N., </w:t>
      </w:r>
      <w:proofErr w:type="spellStart"/>
      <w:r w:rsidRPr="005A4FAF">
        <w:rPr>
          <w:sz w:val="20"/>
          <w:szCs w:val="20"/>
        </w:rPr>
        <w:t>Sulaiman</w:t>
      </w:r>
      <w:proofErr w:type="spellEnd"/>
      <w:r w:rsidRPr="005A4FAF">
        <w:rPr>
          <w:sz w:val="20"/>
          <w:szCs w:val="20"/>
        </w:rPr>
        <w:t xml:space="preserve">, N.B. and </w:t>
      </w:r>
      <w:proofErr w:type="spellStart"/>
      <w:r w:rsidRPr="005A4FAF">
        <w:rPr>
          <w:sz w:val="20"/>
          <w:szCs w:val="20"/>
        </w:rPr>
        <w:t>Mamat</w:t>
      </w:r>
      <w:proofErr w:type="spellEnd"/>
      <w:r w:rsidRPr="005A4FAF">
        <w:rPr>
          <w:sz w:val="20"/>
          <w:szCs w:val="20"/>
        </w:rPr>
        <w:t>, A., "A Web U</w:t>
      </w:r>
      <w:r w:rsidRPr="005A4FAF">
        <w:rPr>
          <w:sz w:val="20"/>
          <w:szCs w:val="20"/>
        </w:rPr>
        <w:t xml:space="preserve">sage Mining Approach Based on LCS Algorithm in Online Predicting Recommendation Systems", 12th International Conference Information </w:t>
      </w:r>
      <w:proofErr w:type="spellStart"/>
      <w:r w:rsidRPr="005A4FAF">
        <w:rPr>
          <w:sz w:val="20"/>
          <w:szCs w:val="20"/>
        </w:rPr>
        <w:t>Visualisation</w:t>
      </w:r>
      <w:proofErr w:type="spellEnd"/>
      <w:r w:rsidRPr="005A4FAF">
        <w:rPr>
          <w:sz w:val="20"/>
          <w:szCs w:val="20"/>
        </w:rPr>
        <w:t>, Pp. 302-307, 2008.</w:t>
      </w:r>
    </w:p>
    <w:p w:rsidR="004C2356" w:rsidRPr="005A4FAF" w:rsidRDefault="00E202E9" w:rsidP="005A4FAF">
      <w:pPr>
        <w:pStyle w:val="References"/>
        <w:numPr>
          <w:ilvl w:val="0"/>
          <w:numId w:val="8"/>
        </w:numPr>
        <w:tabs>
          <w:tab w:val="left" w:pos="851"/>
        </w:tabs>
        <w:ind w:left="851" w:hanging="709"/>
        <w:rPr>
          <w:sz w:val="20"/>
          <w:szCs w:val="20"/>
        </w:rPr>
      </w:pPr>
      <w:proofErr w:type="spellStart"/>
      <w:r w:rsidRPr="005A4FAF">
        <w:rPr>
          <w:sz w:val="20"/>
          <w:szCs w:val="20"/>
        </w:rPr>
        <w:t>Jian</w:t>
      </w:r>
      <w:proofErr w:type="spellEnd"/>
      <w:r w:rsidRPr="005A4FAF">
        <w:rPr>
          <w:sz w:val="20"/>
          <w:szCs w:val="20"/>
        </w:rPr>
        <w:t xml:space="preserve"> Chen, </w:t>
      </w:r>
      <w:proofErr w:type="spellStart"/>
      <w:r w:rsidRPr="005A4FAF">
        <w:rPr>
          <w:sz w:val="20"/>
          <w:szCs w:val="20"/>
        </w:rPr>
        <w:t>Jian</w:t>
      </w:r>
      <w:proofErr w:type="spellEnd"/>
      <w:r w:rsidRPr="005A4FAF">
        <w:rPr>
          <w:sz w:val="20"/>
          <w:szCs w:val="20"/>
        </w:rPr>
        <w:t xml:space="preserve"> Yin, Tung, A.K.H. and Bin Liu, "Discovering Web usage patterns by mining c</w:t>
      </w:r>
      <w:r w:rsidRPr="005A4FAF">
        <w:rPr>
          <w:sz w:val="20"/>
          <w:szCs w:val="20"/>
        </w:rPr>
        <w:t>ross-transaction association rules", International Conference on Machine Learning and Cybernetics, Vol. 5, Pp. 2655-2660, 2004.</w:t>
      </w:r>
    </w:p>
    <w:p w:rsidR="004C2356" w:rsidRPr="005A4FAF" w:rsidRDefault="00E202E9" w:rsidP="005A4FAF">
      <w:pPr>
        <w:pStyle w:val="References"/>
        <w:numPr>
          <w:ilvl w:val="0"/>
          <w:numId w:val="8"/>
        </w:numPr>
        <w:tabs>
          <w:tab w:val="left" w:pos="851"/>
        </w:tabs>
        <w:ind w:left="851" w:hanging="709"/>
        <w:rPr>
          <w:sz w:val="20"/>
          <w:szCs w:val="20"/>
        </w:rPr>
      </w:pPr>
      <w:proofErr w:type="spellStart"/>
      <w:r w:rsidRPr="005A4FAF">
        <w:rPr>
          <w:sz w:val="20"/>
          <w:szCs w:val="20"/>
        </w:rPr>
        <w:t>Jianxi</w:t>
      </w:r>
      <w:proofErr w:type="spellEnd"/>
      <w:r w:rsidRPr="005A4FAF">
        <w:rPr>
          <w:sz w:val="20"/>
          <w:szCs w:val="20"/>
        </w:rPr>
        <w:t xml:space="preserve"> </w:t>
      </w:r>
      <w:proofErr w:type="spellStart"/>
      <w:r w:rsidRPr="005A4FAF">
        <w:rPr>
          <w:sz w:val="20"/>
          <w:szCs w:val="20"/>
        </w:rPr>
        <w:t>Zhang,Peiying</w:t>
      </w:r>
      <w:proofErr w:type="spellEnd"/>
      <w:r w:rsidRPr="005A4FAF">
        <w:rPr>
          <w:sz w:val="20"/>
          <w:szCs w:val="20"/>
        </w:rPr>
        <w:t xml:space="preserve"> Zhao, Lin Shang and </w:t>
      </w:r>
      <w:proofErr w:type="spellStart"/>
      <w:r w:rsidRPr="005A4FAF">
        <w:rPr>
          <w:sz w:val="20"/>
          <w:szCs w:val="20"/>
        </w:rPr>
        <w:t>Lunsheng</w:t>
      </w:r>
      <w:proofErr w:type="spellEnd"/>
      <w:r w:rsidRPr="005A4FAF">
        <w:rPr>
          <w:sz w:val="20"/>
          <w:szCs w:val="20"/>
        </w:rPr>
        <w:t xml:space="preserve"> Wang, "Web Usage Mining Based On Fuzzy Clustering in Identifying Target Group"</w:t>
      </w:r>
      <w:r w:rsidRPr="005A4FAF">
        <w:rPr>
          <w:sz w:val="20"/>
          <w:szCs w:val="20"/>
        </w:rPr>
        <w:t>, International Colloquium on Computing, Communication, Control, and Management, Vol. 4, Pp. 209-212, 2009.</w:t>
      </w:r>
    </w:p>
    <w:p w:rsidR="004C2356" w:rsidRPr="005A4FAF" w:rsidRDefault="00E202E9" w:rsidP="005A4FAF">
      <w:pPr>
        <w:pStyle w:val="References"/>
        <w:numPr>
          <w:ilvl w:val="0"/>
          <w:numId w:val="8"/>
        </w:numPr>
        <w:tabs>
          <w:tab w:val="left" w:pos="851"/>
        </w:tabs>
        <w:ind w:left="851" w:hanging="709"/>
        <w:rPr>
          <w:sz w:val="20"/>
          <w:szCs w:val="20"/>
        </w:rPr>
      </w:pPr>
      <w:proofErr w:type="spellStart"/>
      <w:r w:rsidRPr="005A4FAF">
        <w:rPr>
          <w:sz w:val="20"/>
          <w:szCs w:val="20"/>
        </w:rPr>
        <w:t>Labroche</w:t>
      </w:r>
      <w:proofErr w:type="spellEnd"/>
      <w:r w:rsidRPr="005A4FAF">
        <w:rPr>
          <w:sz w:val="20"/>
          <w:szCs w:val="20"/>
        </w:rPr>
        <w:t xml:space="preserve">, N., </w:t>
      </w:r>
      <w:proofErr w:type="spellStart"/>
      <w:r w:rsidRPr="005A4FAF">
        <w:rPr>
          <w:sz w:val="20"/>
          <w:szCs w:val="20"/>
        </w:rPr>
        <w:t>Lesot</w:t>
      </w:r>
      <w:proofErr w:type="spellEnd"/>
      <w:r w:rsidRPr="005A4FAF">
        <w:rPr>
          <w:sz w:val="20"/>
          <w:szCs w:val="20"/>
        </w:rPr>
        <w:t xml:space="preserve">, M.J. and </w:t>
      </w:r>
      <w:proofErr w:type="spellStart"/>
      <w:r w:rsidRPr="005A4FAF">
        <w:rPr>
          <w:sz w:val="20"/>
          <w:szCs w:val="20"/>
        </w:rPr>
        <w:t>Yaffi</w:t>
      </w:r>
      <w:proofErr w:type="spellEnd"/>
      <w:r w:rsidRPr="005A4FAF">
        <w:rPr>
          <w:sz w:val="20"/>
          <w:szCs w:val="20"/>
        </w:rPr>
        <w:t>, L., "A New Web Usage Mining and Visualization Tool", 19th IEEE International Conference on Tools with Artificia</w:t>
      </w:r>
      <w:r w:rsidRPr="005A4FAF">
        <w:rPr>
          <w:sz w:val="20"/>
          <w:szCs w:val="20"/>
        </w:rPr>
        <w:t>l Intelligence, Vol. 1, Pp. 321-328, 2007.</w:t>
      </w:r>
    </w:p>
    <w:p w:rsidR="004C2356" w:rsidRPr="005A4FAF" w:rsidRDefault="00E202E9" w:rsidP="005A4FAF">
      <w:pPr>
        <w:pStyle w:val="References"/>
        <w:numPr>
          <w:ilvl w:val="0"/>
          <w:numId w:val="8"/>
        </w:numPr>
        <w:tabs>
          <w:tab w:val="left" w:pos="851"/>
        </w:tabs>
        <w:ind w:left="851" w:hanging="709"/>
        <w:rPr>
          <w:sz w:val="20"/>
          <w:szCs w:val="20"/>
        </w:rPr>
      </w:pPr>
      <w:proofErr w:type="spellStart"/>
      <w:r w:rsidRPr="005A4FAF">
        <w:rPr>
          <w:sz w:val="20"/>
          <w:szCs w:val="20"/>
        </w:rPr>
        <w:t>Maratea</w:t>
      </w:r>
      <w:proofErr w:type="spellEnd"/>
      <w:r w:rsidRPr="005A4FAF">
        <w:rPr>
          <w:sz w:val="20"/>
          <w:szCs w:val="20"/>
        </w:rPr>
        <w:t xml:space="preserve">, A. and </w:t>
      </w:r>
      <w:proofErr w:type="spellStart"/>
      <w:r w:rsidRPr="005A4FAF">
        <w:rPr>
          <w:sz w:val="20"/>
          <w:szCs w:val="20"/>
        </w:rPr>
        <w:t>Petrosino</w:t>
      </w:r>
      <w:proofErr w:type="spellEnd"/>
      <w:r w:rsidRPr="005A4FAF">
        <w:rPr>
          <w:sz w:val="20"/>
          <w:szCs w:val="20"/>
        </w:rPr>
        <w:t>, A., "An Heuristic Approach to Page Recommendation in Web Usage Mining", Ninth International Conference on Intelligent Systems Design and Applications, Pp. 1043-1048, 2009.</w:t>
      </w:r>
    </w:p>
    <w:p w:rsidR="004C2356" w:rsidRPr="005A4FAF" w:rsidRDefault="00E202E9" w:rsidP="005A4FAF">
      <w:pPr>
        <w:pStyle w:val="References"/>
        <w:numPr>
          <w:ilvl w:val="0"/>
          <w:numId w:val="8"/>
        </w:numPr>
        <w:tabs>
          <w:tab w:val="left" w:pos="851"/>
        </w:tabs>
        <w:ind w:left="851" w:hanging="709"/>
        <w:rPr>
          <w:sz w:val="20"/>
          <w:szCs w:val="20"/>
        </w:rPr>
      </w:pPr>
      <w:r w:rsidRPr="005A4FAF">
        <w:rPr>
          <w:sz w:val="20"/>
          <w:szCs w:val="20"/>
        </w:rPr>
        <w:t>Ming Yang, Hon</w:t>
      </w:r>
      <w:r w:rsidRPr="005A4FAF">
        <w:rPr>
          <w:sz w:val="20"/>
          <w:szCs w:val="20"/>
        </w:rPr>
        <w:t>g Li. “User Analysis Based on Fuzzy Clustering”, 2009 International Conference on Business Intelligence and Financial Engineering.</w:t>
      </w:r>
    </w:p>
    <w:p w:rsidR="004C2356" w:rsidRPr="005A4FAF" w:rsidRDefault="00E202E9" w:rsidP="005A4FAF">
      <w:pPr>
        <w:pStyle w:val="References"/>
        <w:numPr>
          <w:ilvl w:val="0"/>
          <w:numId w:val="8"/>
        </w:numPr>
        <w:tabs>
          <w:tab w:val="left" w:pos="851"/>
        </w:tabs>
        <w:ind w:left="851" w:hanging="709"/>
        <w:rPr>
          <w:sz w:val="20"/>
          <w:szCs w:val="20"/>
        </w:rPr>
      </w:pPr>
      <w:proofErr w:type="spellStart"/>
      <w:r w:rsidRPr="005A4FAF">
        <w:rPr>
          <w:sz w:val="20"/>
          <w:szCs w:val="20"/>
        </w:rPr>
        <w:t>Nasraoui</w:t>
      </w:r>
      <w:proofErr w:type="spellEnd"/>
      <w:r w:rsidRPr="005A4FAF">
        <w:rPr>
          <w:sz w:val="20"/>
          <w:szCs w:val="20"/>
        </w:rPr>
        <w:t xml:space="preserve">, O., </w:t>
      </w:r>
      <w:proofErr w:type="spellStart"/>
      <w:r w:rsidRPr="005A4FAF">
        <w:rPr>
          <w:sz w:val="20"/>
          <w:szCs w:val="20"/>
        </w:rPr>
        <w:t>Soliman</w:t>
      </w:r>
      <w:proofErr w:type="spellEnd"/>
      <w:r w:rsidRPr="005A4FAF">
        <w:rPr>
          <w:sz w:val="20"/>
          <w:szCs w:val="20"/>
        </w:rPr>
        <w:t xml:space="preserve">, M., </w:t>
      </w:r>
      <w:proofErr w:type="spellStart"/>
      <w:r w:rsidRPr="005A4FAF">
        <w:rPr>
          <w:sz w:val="20"/>
          <w:szCs w:val="20"/>
        </w:rPr>
        <w:t>Saka</w:t>
      </w:r>
      <w:proofErr w:type="spellEnd"/>
      <w:r w:rsidRPr="005A4FAF">
        <w:rPr>
          <w:sz w:val="20"/>
          <w:szCs w:val="20"/>
        </w:rPr>
        <w:t xml:space="preserve">, E., </w:t>
      </w:r>
      <w:proofErr w:type="spellStart"/>
      <w:r w:rsidRPr="005A4FAF">
        <w:rPr>
          <w:sz w:val="20"/>
          <w:szCs w:val="20"/>
        </w:rPr>
        <w:t>Badia</w:t>
      </w:r>
      <w:proofErr w:type="spellEnd"/>
      <w:r w:rsidRPr="005A4FAF">
        <w:rPr>
          <w:sz w:val="20"/>
          <w:szCs w:val="20"/>
        </w:rPr>
        <w:t xml:space="preserve">, A. and </w:t>
      </w:r>
      <w:proofErr w:type="spellStart"/>
      <w:r w:rsidRPr="005A4FAF">
        <w:rPr>
          <w:sz w:val="20"/>
          <w:szCs w:val="20"/>
        </w:rPr>
        <w:t>Germain</w:t>
      </w:r>
      <w:proofErr w:type="spellEnd"/>
      <w:r w:rsidRPr="005A4FAF">
        <w:rPr>
          <w:sz w:val="20"/>
          <w:szCs w:val="20"/>
        </w:rPr>
        <w:t>, R., "A Web Usage Mining Framework for Mining Evolving User Profil</w:t>
      </w:r>
      <w:r w:rsidRPr="005A4FAF">
        <w:rPr>
          <w:sz w:val="20"/>
          <w:szCs w:val="20"/>
        </w:rPr>
        <w:t xml:space="preserve">es in Dynamic Web Sites", </w:t>
      </w:r>
      <w:r w:rsidRPr="005A4FAF">
        <w:rPr>
          <w:sz w:val="20"/>
          <w:szCs w:val="20"/>
        </w:rPr>
        <w:lastRenderedPageBreak/>
        <w:t>IEEE Transactions on Knowledge and Data Engineering, Vol. 20, No. 2, Pp. 202-215, 2008.</w:t>
      </w:r>
    </w:p>
    <w:p w:rsidR="004C2356" w:rsidRPr="005A4FAF" w:rsidRDefault="00E202E9" w:rsidP="005A4FAF">
      <w:pPr>
        <w:pStyle w:val="References"/>
        <w:numPr>
          <w:ilvl w:val="0"/>
          <w:numId w:val="8"/>
        </w:numPr>
        <w:tabs>
          <w:tab w:val="left" w:pos="851"/>
        </w:tabs>
        <w:ind w:left="851" w:hanging="709"/>
        <w:rPr>
          <w:sz w:val="20"/>
          <w:szCs w:val="20"/>
        </w:rPr>
      </w:pPr>
      <w:r w:rsidRPr="005A4FAF">
        <w:rPr>
          <w:sz w:val="20"/>
          <w:szCs w:val="20"/>
        </w:rPr>
        <w:t xml:space="preserve">Nina, S.P., </w:t>
      </w:r>
      <w:proofErr w:type="spellStart"/>
      <w:r w:rsidRPr="005A4FAF">
        <w:rPr>
          <w:sz w:val="20"/>
          <w:szCs w:val="20"/>
        </w:rPr>
        <w:t>Rahman</w:t>
      </w:r>
      <w:proofErr w:type="spellEnd"/>
      <w:r w:rsidRPr="005A4FAF">
        <w:rPr>
          <w:sz w:val="20"/>
          <w:szCs w:val="20"/>
        </w:rPr>
        <w:t xml:space="preserve">, M., </w:t>
      </w:r>
      <w:proofErr w:type="spellStart"/>
      <w:r w:rsidRPr="005A4FAF">
        <w:rPr>
          <w:sz w:val="20"/>
          <w:szCs w:val="20"/>
        </w:rPr>
        <w:t>Bhuiyan</w:t>
      </w:r>
      <w:proofErr w:type="spellEnd"/>
      <w:r w:rsidRPr="005A4FAF">
        <w:rPr>
          <w:sz w:val="20"/>
          <w:szCs w:val="20"/>
        </w:rPr>
        <w:t xml:space="preserve">, K.I. and Ahmed, K., "Pattern Discovery of Web Usage Mining", International Conference on Computer Technology </w:t>
      </w:r>
      <w:r w:rsidRPr="005A4FAF">
        <w:rPr>
          <w:sz w:val="20"/>
          <w:szCs w:val="20"/>
        </w:rPr>
        <w:t>and Development, Vol. 1, Pp.499-503, 2009.</w:t>
      </w:r>
    </w:p>
    <w:p w:rsidR="004C2356" w:rsidRPr="005A4FAF" w:rsidRDefault="00E202E9" w:rsidP="005A4FAF">
      <w:pPr>
        <w:pStyle w:val="References"/>
        <w:numPr>
          <w:ilvl w:val="0"/>
          <w:numId w:val="8"/>
        </w:numPr>
        <w:tabs>
          <w:tab w:val="left" w:pos="851"/>
        </w:tabs>
        <w:ind w:left="851" w:hanging="709"/>
        <w:rPr>
          <w:sz w:val="20"/>
          <w:szCs w:val="20"/>
        </w:rPr>
      </w:pPr>
      <w:proofErr w:type="spellStart"/>
      <w:r w:rsidRPr="005A4FAF">
        <w:rPr>
          <w:sz w:val="20"/>
          <w:szCs w:val="20"/>
        </w:rPr>
        <w:t>Nithya</w:t>
      </w:r>
      <w:proofErr w:type="spellEnd"/>
      <w:r w:rsidRPr="005A4FAF">
        <w:rPr>
          <w:sz w:val="20"/>
          <w:szCs w:val="20"/>
        </w:rPr>
        <w:t xml:space="preserve">, P.; </w:t>
      </w:r>
      <w:proofErr w:type="spellStart"/>
      <w:r w:rsidRPr="005A4FAF">
        <w:rPr>
          <w:sz w:val="20"/>
          <w:szCs w:val="20"/>
        </w:rPr>
        <w:t>Sumathi</w:t>
      </w:r>
      <w:proofErr w:type="spellEnd"/>
      <w:r w:rsidRPr="005A4FAF">
        <w:rPr>
          <w:sz w:val="20"/>
          <w:szCs w:val="20"/>
        </w:rPr>
        <w:t>, P., "Novel pre-processing technique for web log mining by removing global noise and web robots," Computing and Communication Systems (NCCCS), 2012 National Conference on , vol., no., pp.1,5, 2</w:t>
      </w:r>
      <w:r w:rsidRPr="005A4FAF">
        <w:rPr>
          <w:sz w:val="20"/>
          <w:szCs w:val="20"/>
        </w:rPr>
        <w:t>1-22 Nov. 2012</w:t>
      </w:r>
    </w:p>
    <w:p w:rsidR="004C2356" w:rsidRPr="005A4FAF" w:rsidRDefault="00E202E9" w:rsidP="005A4FAF">
      <w:pPr>
        <w:pStyle w:val="References"/>
        <w:numPr>
          <w:ilvl w:val="0"/>
          <w:numId w:val="8"/>
        </w:numPr>
        <w:tabs>
          <w:tab w:val="left" w:pos="851"/>
        </w:tabs>
        <w:ind w:left="851" w:hanging="709"/>
        <w:rPr>
          <w:sz w:val="20"/>
          <w:szCs w:val="20"/>
        </w:rPr>
      </w:pPr>
      <w:proofErr w:type="spellStart"/>
      <w:r w:rsidRPr="005A4FAF">
        <w:rPr>
          <w:sz w:val="20"/>
          <w:szCs w:val="20"/>
        </w:rPr>
        <w:t>Shinde</w:t>
      </w:r>
      <w:proofErr w:type="spellEnd"/>
      <w:r w:rsidRPr="005A4FAF">
        <w:rPr>
          <w:sz w:val="20"/>
          <w:szCs w:val="20"/>
        </w:rPr>
        <w:t xml:space="preserve">, S.K. and </w:t>
      </w:r>
      <w:proofErr w:type="spellStart"/>
      <w:r w:rsidRPr="005A4FAF">
        <w:rPr>
          <w:sz w:val="20"/>
          <w:szCs w:val="20"/>
        </w:rPr>
        <w:t>Kulkarni</w:t>
      </w:r>
      <w:proofErr w:type="spellEnd"/>
      <w:r w:rsidRPr="005A4FAF">
        <w:rPr>
          <w:sz w:val="20"/>
          <w:szCs w:val="20"/>
        </w:rPr>
        <w:t>, U.V., "A New Approach for on Line Recommender System in Web Usage Mining", International Conference on Advanced Computer Theory and Engineering, Pp. 973- 977, 2008.</w:t>
      </w:r>
    </w:p>
    <w:p w:rsidR="004C2356" w:rsidRPr="005A4FAF" w:rsidRDefault="00E202E9" w:rsidP="005A4FAF">
      <w:pPr>
        <w:pStyle w:val="References"/>
        <w:numPr>
          <w:ilvl w:val="0"/>
          <w:numId w:val="8"/>
        </w:numPr>
        <w:tabs>
          <w:tab w:val="left" w:pos="851"/>
        </w:tabs>
        <w:ind w:left="851" w:hanging="709"/>
        <w:rPr>
          <w:sz w:val="20"/>
          <w:szCs w:val="20"/>
        </w:rPr>
      </w:pPr>
      <w:r w:rsidRPr="005A4FAF">
        <w:rPr>
          <w:sz w:val="20"/>
          <w:szCs w:val="20"/>
        </w:rPr>
        <w:t xml:space="preserve">Wu, K.L., Yu, P. S. and </w:t>
      </w:r>
      <w:proofErr w:type="spellStart"/>
      <w:r w:rsidRPr="005A4FAF">
        <w:rPr>
          <w:sz w:val="20"/>
          <w:szCs w:val="20"/>
        </w:rPr>
        <w:t>Ballman</w:t>
      </w:r>
      <w:proofErr w:type="spellEnd"/>
      <w:r w:rsidRPr="005A4FAF">
        <w:rPr>
          <w:sz w:val="20"/>
          <w:szCs w:val="20"/>
        </w:rPr>
        <w:t>, A., "Speed</w:t>
      </w:r>
      <w:r w:rsidR="005A4FAF">
        <w:rPr>
          <w:rFonts w:hint="eastAsia"/>
          <w:sz w:val="20"/>
          <w:szCs w:val="20"/>
          <w:lang w:eastAsia="zh-CN"/>
        </w:rPr>
        <w:t xml:space="preserve"> </w:t>
      </w:r>
      <w:r w:rsidRPr="005A4FAF">
        <w:rPr>
          <w:sz w:val="20"/>
          <w:szCs w:val="20"/>
        </w:rPr>
        <w:t>Tracer</w:t>
      </w:r>
      <w:r w:rsidRPr="005A4FAF">
        <w:rPr>
          <w:sz w:val="20"/>
          <w:szCs w:val="20"/>
        </w:rPr>
        <w:t>: A Web usage mining and analysis tool", IBM Systems Journal, Vol. 37, No. 1, Pp. 89-105, 1998.</w:t>
      </w:r>
    </w:p>
    <w:p w:rsidR="004C2356" w:rsidRPr="005A4FAF" w:rsidRDefault="00E202E9" w:rsidP="005A4FAF">
      <w:pPr>
        <w:pStyle w:val="References"/>
        <w:numPr>
          <w:ilvl w:val="0"/>
          <w:numId w:val="8"/>
        </w:numPr>
        <w:tabs>
          <w:tab w:val="left" w:pos="851"/>
        </w:tabs>
        <w:ind w:left="851" w:hanging="709"/>
        <w:rPr>
          <w:sz w:val="20"/>
          <w:szCs w:val="20"/>
        </w:rPr>
      </w:pPr>
      <w:r w:rsidRPr="005A4FAF">
        <w:rPr>
          <w:sz w:val="20"/>
          <w:szCs w:val="20"/>
        </w:rPr>
        <w:t xml:space="preserve">Yan Li, </w:t>
      </w:r>
      <w:proofErr w:type="spellStart"/>
      <w:r w:rsidRPr="005A4FAF">
        <w:rPr>
          <w:sz w:val="20"/>
          <w:szCs w:val="20"/>
        </w:rPr>
        <w:t>Boqin</w:t>
      </w:r>
      <w:proofErr w:type="spellEnd"/>
      <w:r w:rsidRPr="005A4FAF">
        <w:rPr>
          <w:sz w:val="20"/>
          <w:szCs w:val="20"/>
        </w:rPr>
        <w:t xml:space="preserve"> </w:t>
      </w:r>
      <w:proofErr w:type="spellStart"/>
      <w:r w:rsidRPr="005A4FAF">
        <w:rPr>
          <w:sz w:val="20"/>
          <w:szCs w:val="20"/>
        </w:rPr>
        <w:t>Feng</w:t>
      </w:r>
      <w:proofErr w:type="spellEnd"/>
      <w:r w:rsidRPr="005A4FAF">
        <w:rPr>
          <w:sz w:val="20"/>
          <w:szCs w:val="20"/>
        </w:rPr>
        <w:t xml:space="preserve"> and </w:t>
      </w:r>
      <w:proofErr w:type="spellStart"/>
      <w:r w:rsidRPr="005A4FAF">
        <w:rPr>
          <w:sz w:val="20"/>
          <w:szCs w:val="20"/>
        </w:rPr>
        <w:t>Qinjiao</w:t>
      </w:r>
      <w:proofErr w:type="spellEnd"/>
      <w:r w:rsidRPr="005A4FAF">
        <w:rPr>
          <w:sz w:val="20"/>
          <w:szCs w:val="20"/>
        </w:rPr>
        <w:t xml:space="preserve"> Mao, "Research on Path Completion Technique in Web Usage Mining", International Symposium on Computer Science and Computational </w:t>
      </w:r>
      <w:r w:rsidRPr="005A4FAF">
        <w:rPr>
          <w:sz w:val="20"/>
          <w:szCs w:val="20"/>
        </w:rPr>
        <w:t>Technology, Vol. 1, Pp. 554-559, 2008.</w:t>
      </w:r>
    </w:p>
    <w:p w:rsidR="004C2356" w:rsidRPr="005A4FAF" w:rsidRDefault="00E202E9" w:rsidP="005A4FAF">
      <w:pPr>
        <w:pStyle w:val="References"/>
        <w:numPr>
          <w:ilvl w:val="0"/>
          <w:numId w:val="8"/>
        </w:numPr>
        <w:tabs>
          <w:tab w:val="left" w:pos="851"/>
        </w:tabs>
        <w:ind w:left="851" w:hanging="709"/>
        <w:rPr>
          <w:sz w:val="20"/>
          <w:szCs w:val="20"/>
        </w:rPr>
      </w:pPr>
      <w:r w:rsidRPr="005A4FAF">
        <w:rPr>
          <w:sz w:val="20"/>
          <w:szCs w:val="20"/>
        </w:rPr>
        <w:t xml:space="preserve">Zhang </w:t>
      </w:r>
      <w:proofErr w:type="spellStart"/>
      <w:r w:rsidRPr="005A4FAF">
        <w:rPr>
          <w:sz w:val="20"/>
          <w:szCs w:val="20"/>
        </w:rPr>
        <w:t>Huiying</w:t>
      </w:r>
      <w:proofErr w:type="spellEnd"/>
      <w:r w:rsidRPr="005A4FAF">
        <w:rPr>
          <w:sz w:val="20"/>
          <w:szCs w:val="20"/>
        </w:rPr>
        <w:t xml:space="preserve"> and Liang Wei, "An intelligent algorithm of data pre-processing in Web usage mining", Fifth World Congress on Intelligent Control and Automation, Vol. 4, 3119- 3123, 2004.</w:t>
      </w:r>
    </w:p>
    <w:p w:rsidR="004C2356" w:rsidRPr="005A4FAF" w:rsidRDefault="00E202E9" w:rsidP="005A4FAF">
      <w:pPr>
        <w:pStyle w:val="References"/>
        <w:numPr>
          <w:ilvl w:val="0"/>
          <w:numId w:val="8"/>
        </w:numPr>
        <w:tabs>
          <w:tab w:val="left" w:pos="851"/>
        </w:tabs>
        <w:ind w:left="851" w:hanging="709"/>
        <w:rPr>
          <w:sz w:val="20"/>
          <w:szCs w:val="20"/>
        </w:rPr>
      </w:pPr>
      <w:r w:rsidRPr="005A4FAF">
        <w:rPr>
          <w:sz w:val="20"/>
          <w:szCs w:val="20"/>
        </w:rPr>
        <w:t>http://archive.ics.uci.edu/ml/d</w:t>
      </w:r>
      <w:r w:rsidRPr="005A4FAF">
        <w:rPr>
          <w:sz w:val="20"/>
          <w:szCs w:val="20"/>
        </w:rPr>
        <w:t>atasets/Anonymous+Microsoft+Web+Data</w:t>
      </w:r>
    </w:p>
    <w:p w:rsidR="004C2356" w:rsidRPr="005A4FAF" w:rsidRDefault="00E202E9" w:rsidP="005A4FAF">
      <w:pPr>
        <w:pStyle w:val="References"/>
        <w:numPr>
          <w:ilvl w:val="0"/>
          <w:numId w:val="8"/>
        </w:numPr>
        <w:tabs>
          <w:tab w:val="left" w:pos="851"/>
        </w:tabs>
        <w:ind w:left="851" w:hanging="709"/>
        <w:rPr>
          <w:sz w:val="20"/>
          <w:szCs w:val="20"/>
        </w:rPr>
      </w:pPr>
      <w:r w:rsidRPr="005A4FAF">
        <w:rPr>
          <w:sz w:val="20"/>
          <w:szCs w:val="20"/>
        </w:rPr>
        <w:t>http://archive.ics.uci.edu/ml/datasets/MSNBC.com+Anonymous+Web+Data</w:t>
      </w:r>
    </w:p>
    <w:p w:rsidR="004C2356" w:rsidRPr="005A4FAF" w:rsidRDefault="004C2356">
      <w:pPr>
        <w:pStyle w:val="References"/>
        <w:ind w:left="363" w:hanging="363"/>
        <w:rPr>
          <w:rFonts w:hint="eastAsia"/>
          <w:sz w:val="20"/>
          <w:szCs w:val="20"/>
          <w:lang w:eastAsia="zh-CN"/>
        </w:rPr>
        <w:sectPr w:rsidR="004C2356" w:rsidRPr="005A4FAF">
          <w:type w:val="continuous"/>
          <w:pgSz w:w="12240" w:h="15840"/>
          <w:pgMar w:top="1440" w:right="1440" w:bottom="1440" w:left="1440" w:header="720" w:footer="720" w:gutter="0"/>
          <w:cols w:num="2" w:space="720"/>
          <w:docGrid w:linePitch="360"/>
        </w:sectPr>
      </w:pPr>
    </w:p>
    <w:p w:rsidR="004C2356" w:rsidRPr="005A4FAF" w:rsidRDefault="004C2356">
      <w:pPr>
        <w:pStyle w:val="References"/>
        <w:spacing w:line="360" w:lineRule="auto"/>
        <w:ind w:left="450" w:hanging="360"/>
        <w:rPr>
          <w:rFonts w:eastAsiaTheme="minorEastAsia"/>
          <w:sz w:val="20"/>
          <w:szCs w:val="20"/>
          <w:lang w:eastAsia="zh-CN"/>
        </w:rPr>
      </w:pPr>
    </w:p>
    <w:p w:rsidR="004C2356" w:rsidRPr="005A4FAF" w:rsidRDefault="004C2356">
      <w:pPr>
        <w:pStyle w:val="References"/>
        <w:spacing w:line="360" w:lineRule="auto"/>
        <w:ind w:left="450" w:hanging="360"/>
        <w:rPr>
          <w:rFonts w:eastAsiaTheme="minorEastAsia"/>
          <w:sz w:val="20"/>
          <w:szCs w:val="20"/>
          <w:lang w:eastAsia="zh-CN"/>
        </w:rPr>
      </w:pPr>
    </w:p>
    <w:p w:rsidR="004C2356" w:rsidRPr="005A4FAF" w:rsidRDefault="00E202E9">
      <w:pPr>
        <w:pStyle w:val="References"/>
        <w:spacing w:line="360" w:lineRule="auto"/>
        <w:ind w:left="450" w:hanging="360"/>
        <w:jc w:val="right"/>
        <w:rPr>
          <w:rFonts w:eastAsiaTheme="minorEastAsia"/>
          <w:sz w:val="20"/>
          <w:szCs w:val="20"/>
          <w:lang w:eastAsia="zh-CN"/>
        </w:rPr>
      </w:pPr>
      <w:r w:rsidRPr="005A4FAF">
        <w:rPr>
          <w:rFonts w:eastAsiaTheme="minorEastAsia" w:hint="eastAsia"/>
          <w:sz w:val="20"/>
          <w:szCs w:val="20"/>
          <w:lang w:eastAsia="zh-CN"/>
        </w:rPr>
        <w:t>1/15/2022</w:t>
      </w:r>
    </w:p>
    <w:sectPr w:rsidR="004C2356" w:rsidRPr="005A4FAF" w:rsidSect="004C2356">
      <w:type w:val="continuous"/>
      <w:pgSz w:w="12240" w:h="15840"/>
      <w:pgMar w:top="1008" w:right="936" w:bottom="1008" w:left="936" w:header="720" w:footer="720" w:gutter="0"/>
      <w:cols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2E9" w:rsidRDefault="00E202E9" w:rsidP="004C2356">
      <w:pPr>
        <w:spacing w:after="0" w:line="240" w:lineRule="auto"/>
      </w:pPr>
      <w:r>
        <w:separator/>
      </w:r>
    </w:p>
  </w:endnote>
  <w:endnote w:type="continuationSeparator" w:id="0">
    <w:p w:rsidR="00E202E9" w:rsidRDefault="00E202E9" w:rsidP="004C2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56" w:rsidRDefault="004C2356">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4C2356" w:rsidRDefault="004C2356">
                <w:pPr>
                  <w:pStyle w:val="Footer"/>
                  <w:rPr>
                    <w:lang w:eastAsia="zh-CN"/>
                  </w:rPr>
                </w:pPr>
                <w:r>
                  <w:rPr>
                    <w:rFonts w:hint="eastAsia"/>
                    <w:lang w:eastAsia="zh-CN"/>
                  </w:rPr>
                  <w:fldChar w:fldCharType="begin"/>
                </w:r>
                <w:r w:rsidR="00E202E9">
                  <w:rPr>
                    <w:rFonts w:hint="eastAsia"/>
                    <w:lang w:eastAsia="zh-CN"/>
                  </w:rPr>
                  <w:instrText xml:space="preserve"> PAGE  \* MERGEFORMAT </w:instrText>
                </w:r>
                <w:r>
                  <w:rPr>
                    <w:rFonts w:hint="eastAsia"/>
                    <w:lang w:eastAsia="zh-CN"/>
                  </w:rPr>
                  <w:fldChar w:fldCharType="separate"/>
                </w:r>
                <w:r w:rsidR="002A6EA5">
                  <w:rPr>
                    <w:noProof/>
                    <w:lang w:eastAsia="zh-CN"/>
                  </w:rPr>
                  <w:t>37</w:t>
                </w:r>
                <w:r>
                  <w:rPr>
                    <w:rFonts w:hint="eastAsia"/>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56" w:rsidRDefault="004C2356">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4C2356" w:rsidRDefault="004C2356">
                <w:pPr>
                  <w:pStyle w:val="Footer"/>
                  <w:rPr>
                    <w:lang w:eastAsia="zh-CN"/>
                  </w:rPr>
                </w:pPr>
                <w:r>
                  <w:rPr>
                    <w:rFonts w:ascii="Times New Roman" w:hAnsi="Times New Roman" w:cs="Times New Roman"/>
                    <w:sz w:val="20"/>
                    <w:szCs w:val="20"/>
                    <w:lang w:eastAsia="zh-CN"/>
                  </w:rPr>
                  <w:fldChar w:fldCharType="begin"/>
                </w:r>
                <w:r w:rsidR="00E202E9">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2A6EA5">
                  <w:rPr>
                    <w:rFonts w:ascii="Times New Roman" w:hAnsi="Times New Roman" w:cs="Times New Roman"/>
                    <w:noProof/>
                    <w:sz w:val="20"/>
                    <w:szCs w:val="20"/>
                    <w:lang w:eastAsia="zh-CN"/>
                  </w:rPr>
                  <w:t>36</w:t>
                </w:r>
                <w:r>
                  <w:rPr>
                    <w:rFonts w:ascii="Times New Roman"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2E9" w:rsidRDefault="00E202E9" w:rsidP="004C2356">
      <w:pPr>
        <w:spacing w:after="0" w:line="240" w:lineRule="auto"/>
      </w:pPr>
      <w:r>
        <w:separator/>
      </w:r>
    </w:p>
  </w:footnote>
  <w:footnote w:type="continuationSeparator" w:id="0">
    <w:p w:rsidR="00E202E9" w:rsidRDefault="00E202E9" w:rsidP="004C23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56" w:rsidRDefault="00E202E9">
    <w:pPr>
      <w:pBdr>
        <w:bottom w:val="thinThickMediumGap" w:sz="12" w:space="1" w:color="auto"/>
      </w:pBdr>
      <w:ind w:firstLineChars="300" w:firstLine="600"/>
    </w:pPr>
    <w:r>
      <w:rPr>
        <w:rFonts w:ascii="Times New Roman" w:hAnsi="Times New Roman" w:cs="Times New Roman"/>
        <w:sz w:val="20"/>
        <w:szCs w:val="20"/>
        <w:lang w:eastAsia="zh-CN"/>
      </w:rPr>
      <w:t xml:space="preserve"> </w:t>
    </w:r>
    <w:r>
      <w:rPr>
        <w:rFonts w:ascii="Times New Roman" w:hAnsi="Times New Roman" w:cs="Times New Roman"/>
        <w:sz w:val="20"/>
        <w:szCs w:val="20"/>
      </w:rPr>
      <w:t xml:space="preserve">New York Science </w:t>
    </w:r>
    <w:r>
      <w:rPr>
        <w:rFonts w:ascii="Times New Roman" w:hAnsi="Times New Roman" w:cs="Times New Roman"/>
        <w:sz w:val="20"/>
        <w:szCs w:val="20"/>
      </w:rPr>
      <w:t>Journal 20</w:t>
    </w:r>
    <w:r>
      <w:rPr>
        <w:rFonts w:ascii="Times New Roman" w:hAnsi="Times New Roman" w:cs="Times New Roman"/>
        <w:sz w:val="20"/>
        <w:szCs w:val="20"/>
        <w:lang w:eastAsia="zh-CN"/>
      </w:rPr>
      <w:t>25</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56" w:rsidRDefault="00E202E9">
    <w:pPr>
      <w:pStyle w:val="Header"/>
    </w:pPr>
    <w:r>
      <w:rPr>
        <w:noProof/>
        <w:szCs w:val="20"/>
        <w:lang w:eastAsia="zh-CN"/>
      </w:rPr>
      <w:drawing>
        <wp:inline distT="0" distB="0" distL="114300" distR="114300">
          <wp:extent cx="5965825" cy="779145"/>
          <wp:effectExtent l="0" t="0" r="15875" b="1905"/>
          <wp:docPr id="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4808F3"/>
    <w:multiLevelType w:val="multilevel"/>
    <w:tmpl w:val="F64808F3"/>
    <w:lvl w:ilvl="0">
      <w:start w:val="1"/>
      <w:numFmt w:val="decimal"/>
      <w:lvlText w:val="[%1]."/>
      <w:lvlJc w:val="left"/>
      <w:pPr>
        <w:ind w:left="720" w:hanging="360"/>
      </w:pPr>
      <w:rPr>
        <w:rFonts w:ascii="宋体" w:eastAsia="宋体" w:hAnsi="宋体" w:cs="宋体"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FFFFFFFB"/>
    <w:multiLevelType w:val="multilevel"/>
    <w:tmpl w:val="FFFFFFFB"/>
    <w:lvl w:ilvl="0">
      <w:start w:val="1"/>
      <w:numFmt w:val="upperRoman"/>
      <w:pStyle w:val="Heading1"/>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
    <w:nsid w:val="1E3F006D"/>
    <w:multiLevelType w:val="multilevel"/>
    <w:tmpl w:val="1E3F006D"/>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3A434AC"/>
    <w:multiLevelType w:val="multilevel"/>
    <w:tmpl w:val="43A434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7C75359"/>
    <w:multiLevelType w:val="multilevel"/>
    <w:tmpl w:val="47C75359"/>
    <w:lvl w:ilvl="0">
      <w:start w:val="1"/>
      <w:numFmt w:val="bullet"/>
      <w:lvlText w:val=""/>
      <w:lvlJc w:val="left"/>
      <w:pPr>
        <w:ind w:left="922" w:hanging="360"/>
      </w:pPr>
      <w:rPr>
        <w:rFonts w:ascii="Symbol" w:hAnsi="Symbol" w:cs="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cs="Wingdings" w:hint="default"/>
      </w:rPr>
    </w:lvl>
    <w:lvl w:ilvl="3">
      <w:start w:val="1"/>
      <w:numFmt w:val="bullet"/>
      <w:lvlText w:val=""/>
      <w:lvlJc w:val="left"/>
      <w:pPr>
        <w:ind w:left="3082" w:hanging="360"/>
      </w:pPr>
      <w:rPr>
        <w:rFonts w:ascii="Symbol" w:hAnsi="Symbol" w:cs="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cs="Wingdings" w:hint="default"/>
      </w:rPr>
    </w:lvl>
    <w:lvl w:ilvl="6">
      <w:start w:val="1"/>
      <w:numFmt w:val="bullet"/>
      <w:lvlText w:val=""/>
      <w:lvlJc w:val="left"/>
      <w:pPr>
        <w:ind w:left="5242" w:hanging="360"/>
      </w:pPr>
      <w:rPr>
        <w:rFonts w:ascii="Symbol" w:hAnsi="Symbol" w:cs="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cs="Wingdings" w:hint="default"/>
      </w:rPr>
    </w:lvl>
  </w:abstractNum>
  <w:abstractNum w:abstractNumId="5">
    <w:nsid w:val="65471524"/>
    <w:multiLevelType w:val="multilevel"/>
    <w:tmpl w:val="6547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70B6676"/>
    <w:multiLevelType w:val="multilevel"/>
    <w:tmpl w:val="670B66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CF12979"/>
    <w:multiLevelType w:val="multilevel"/>
    <w:tmpl w:val="6CF1297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7"/>
  </w:num>
  <w:num w:numId="4">
    <w:abstractNumId w:val="5"/>
  </w:num>
  <w:num w:numId="5">
    <w:abstractNumId w:val="3"/>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drawingGridHorizontalSpacing w:val="110"/>
  <w:displayHorizontalDrawingGridEvery w:val="2"/>
  <w:characterSpacingControl w:val="doNotCompress"/>
  <w:doNotValidateAgainstSchema/>
  <w:doNotDemarcateInvalidXml/>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rsids>
    <w:rsidRoot w:val="003521E0"/>
    <w:rsid w:val="000164F4"/>
    <w:rsid w:val="00020EDE"/>
    <w:rsid w:val="00021A9F"/>
    <w:rsid w:val="00025CD8"/>
    <w:rsid w:val="00025F32"/>
    <w:rsid w:val="00030B11"/>
    <w:rsid w:val="000328A0"/>
    <w:rsid w:val="00035919"/>
    <w:rsid w:val="00041399"/>
    <w:rsid w:val="00044241"/>
    <w:rsid w:val="00044B65"/>
    <w:rsid w:val="00044F15"/>
    <w:rsid w:val="000525D9"/>
    <w:rsid w:val="00053DE7"/>
    <w:rsid w:val="00055DA5"/>
    <w:rsid w:val="00071B7B"/>
    <w:rsid w:val="00092AE7"/>
    <w:rsid w:val="00095ECB"/>
    <w:rsid w:val="000A0095"/>
    <w:rsid w:val="000A3D39"/>
    <w:rsid w:val="000A53F7"/>
    <w:rsid w:val="000A5787"/>
    <w:rsid w:val="000B062D"/>
    <w:rsid w:val="000B3755"/>
    <w:rsid w:val="000B5635"/>
    <w:rsid w:val="000B5E93"/>
    <w:rsid w:val="000B6417"/>
    <w:rsid w:val="000C2F86"/>
    <w:rsid w:val="000C2F96"/>
    <w:rsid w:val="000C74DA"/>
    <w:rsid w:val="000C77BC"/>
    <w:rsid w:val="000D2EAA"/>
    <w:rsid w:val="000D650F"/>
    <w:rsid w:val="000E086E"/>
    <w:rsid w:val="000E0C9D"/>
    <w:rsid w:val="000F099E"/>
    <w:rsid w:val="000F179E"/>
    <w:rsid w:val="000F2BFC"/>
    <w:rsid w:val="001109F1"/>
    <w:rsid w:val="001122A1"/>
    <w:rsid w:val="0011535C"/>
    <w:rsid w:val="001232FB"/>
    <w:rsid w:val="00124179"/>
    <w:rsid w:val="001265EB"/>
    <w:rsid w:val="00127301"/>
    <w:rsid w:val="00134FA9"/>
    <w:rsid w:val="001362F0"/>
    <w:rsid w:val="00137340"/>
    <w:rsid w:val="001451B6"/>
    <w:rsid w:val="00155AA6"/>
    <w:rsid w:val="001579E4"/>
    <w:rsid w:val="00160055"/>
    <w:rsid w:val="00160E79"/>
    <w:rsid w:val="00162D23"/>
    <w:rsid w:val="001727AA"/>
    <w:rsid w:val="00172E09"/>
    <w:rsid w:val="00173731"/>
    <w:rsid w:val="00181524"/>
    <w:rsid w:val="00181696"/>
    <w:rsid w:val="00181E20"/>
    <w:rsid w:val="001844BB"/>
    <w:rsid w:val="00184641"/>
    <w:rsid w:val="0019018A"/>
    <w:rsid w:val="001961DE"/>
    <w:rsid w:val="001A2085"/>
    <w:rsid w:val="001A459D"/>
    <w:rsid w:val="001B0005"/>
    <w:rsid w:val="001C1527"/>
    <w:rsid w:val="001C5252"/>
    <w:rsid w:val="001C5C50"/>
    <w:rsid w:val="001C5DC2"/>
    <w:rsid w:val="001C60C9"/>
    <w:rsid w:val="001D0EF8"/>
    <w:rsid w:val="001D0F9E"/>
    <w:rsid w:val="001D1E79"/>
    <w:rsid w:val="001D5272"/>
    <w:rsid w:val="001D645E"/>
    <w:rsid w:val="001D66F3"/>
    <w:rsid w:val="001E53C8"/>
    <w:rsid w:val="001F2896"/>
    <w:rsid w:val="001F31F5"/>
    <w:rsid w:val="001F5DF6"/>
    <w:rsid w:val="0020144A"/>
    <w:rsid w:val="00203052"/>
    <w:rsid w:val="00204CE9"/>
    <w:rsid w:val="0020605A"/>
    <w:rsid w:val="0021275B"/>
    <w:rsid w:val="00212B36"/>
    <w:rsid w:val="00213E7E"/>
    <w:rsid w:val="00213FD9"/>
    <w:rsid w:val="0021487C"/>
    <w:rsid w:val="00221E1B"/>
    <w:rsid w:val="0022222A"/>
    <w:rsid w:val="00223B31"/>
    <w:rsid w:val="00224231"/>
    <w:rsid w:val="002263AE"/>
    <w:rsid w:val="0022694C"/>
    <w:rsid w:val="002404C8"/>
    <w:rsid w:val="00241025"/>
    <w:rsid w:val="00242964"/>
    <w:rsid w:val="00242CD6"/>
    <w:rsid w:val="00244D16"/>
    <w:rsid w:val="00246E89"/>
    <w:rsid w:val="00255E60"/>
    <w:rsid w:val="00257105"/>
    <w:rsid w:val="00263DA3"/>
    <w:rsid w:val="002655E1"/>
    <w:rsid w:val="00265F53"/>
    <w:rsid w:val="00266FAB"/>
    <w:rsid w:val="002747FF"/>
    <w:rsid w:val="00274918"/>
    <w:rsid w:val="00275D4C"/>
    <w:rsid w:val="00277BE4"/>
    <w:rsid w:val="00284AD5"/>
    <w:rsid w:val="00287AE2"/>
    <w:rsid w:val="00293C80"/>
    <w:rsid w:val="002A2F4E"/>
    <w:rsid w:val="002A3D8F"/>
    <w:rsid w:val="002A689F"/>
    <w:rsid w:val="002A6EA5"/>
    <w:rsid w:val="002B1D74"/>
    <w:rsid w:val="002B5626"/>
    <w:rsid w:val="002C1C17"/>
    <w:rsid w:val="002C4B71"/>
    <w:rsid w:val="002C61AC"/>
    <w:rsid w:val="002D1A8B"/>
    <w:rsid w:val="002D1B7D"/>
    <w:rsid w:val="002D3C97"/>
    <w:rsid w:val="002D5253"/>
    <w:rsid w:val="002E0F69"/>
    <w:rsid w:val="002E1B8B"/>
    <w:rsid w:val="002E1E50"/>
    <w:rsid w:val="002E4113"/>
    <w:rsid w:val="002F3571"/>
    <w:rsid w:val="002F4FE7"/>
    <w:rsid w:val="00305476"/>
    <w:rsid w:val="00306B3F"/>
    <w:rsid w:val="00311A8F"/>
    <w:rsid w:val="00315319"/>
    <w:rsid w:val="00320778"/>
    <w:rsid w:val="00322C0F"/>
    <w:rsid w:val="00333EBB"/>
    <w:rsid w:val="003362FE"/>
    <w:rsid w:val="003369A9"/>
    <w:rsid w:val="003376AF"/>
    <w:rsid w:val="0034284E"/>
    <w:rsid w:val="00343AAB"/>
    <w:rsid w:val="0035033F"/>
    <w:rsid w:val="003521E0"/>
    <w:rsid w:val="0035238A"/>
    <w:rsid w:val="003539D1"/>
    <w:rsid w:val="0036431D"/>
    <w:rsid w:val="00377D72"/>
    <w:rsid w:val="0038186A"/>
    <w:rsid w:val="003825D4"/>
    <w:rsid w:val="0038665F"/>
    <w:rsid w:val="003950D1"/>
    <w:rsid w:val="00396A3C"/>
    <w:rsid w:val="003A48D9"/>
    <w:rsid w:val="003B1AF7"/>
    <w:rsid w:val="003B6572"/>
    <w:rsid w:val="003C1073"/>
    <w:rsid w:val="003C3A6F"/>
    <w:rsid w:val="003D1AE3"/>
    <w:rsid w:val="003D3645"/>
    <w:rsid w:val="003D6B21"/>
    <w:rsid w:val="003E445B"/>
    <w:rsid w:val="003E5F3F"/>
    <w:rsid w:val="003F1886"/>
    <w:rsid w:val="003F5603"/>
    <w:rsid w:val="004002BE"/>
    <w:rsid w:val="00401243"/>
    <w:rsid w:val="00401C6B"/>
    <w:rsid w:val="00417031"/>
    <w:rsid w:val="00417118"/>
    <w:rsid w:val="004175AA"/>
    <w:rsid w:val="00420B7F"/>
    <w:rsid w:val="004227AC"/>
    <w:rsid w:val="0042317C"/>
    <w:rsid w:val="004236B5"/>
    <w:rsid w:val="0042421A"/>
    <w:rsid w:val="00437243"/>
    <w:rsid w:val="00444440"/>
    <w:rsid w:val="004449AB"/>
    <w:rsid w:val="00445554"/>
    <w:rsid w:val="004455F3"/>
    <w:rsid w:val="00445918"/>
    <w:rsid w:val="004506AE"/>
    <w:rsid w:val="00456798"/>
    <w:rsid w:val="00457B28"/>
    <w:rsid w:val="0046302C"/>
    <w:rsid w:val="00463C08"/>
    <w:rsid w:val="00463CF9"/>
    <w:rsid w:val="00465B2A"/>
    <w:rsid w:val="0048714F"/>
    <w:rsid w:val="00492401"/>
    <w:rsid w:val="00493071"/>
    <w:rsid w:val="0049618A"/>
    <w:rsid w:val="004A0054"/>
    <w:rsid w:val="004B5D45"/>
    <w:rsid w:val="004B6F74"/>
    <w:rsid w:val="004C028B"/>
    <w:rsid w:val="004C2356"/>
    <w:rsid w:val="004C28FE"/>
    <w:rsid w:val="004C381B"/>
    <w:rsid w:val="004C3DC9"/>
    <w:rsid w:val="004C4679"/>
    <w:rsid w:val="004C57D0"/>
    <w:rsid w:val="004D229B"/>
    <w:rsid w:val="004D3B51"/>
    <w:rsid w:val="004D70AD"/>
    <w:rsid w:val="004E61E2"/>
    <w:rsid w:val="004E65E2"/>
    <w:rsid w:val="004F20D9"/>
    <w:rsid w:val="004F5EDF"/>
    <w:rsid w:val="004F6957"/>
    <w:rsid w:val="005012FA"/>
    <w:rsid w:val="00501C3B"/>
    <w:rsid w:val="005047BB"/>
    <w:rsid w:val="0050489E"/>
    <w:rsid w:val="00506701"/>
    <w:rsid w:val="00512F82"/>
    <w:rsid w:val="0051609E"/>
    <w:rsid w:val="00516BCF"/>
    <w:rsid w:val="00516C87"/>
    <w:rsid w:val="00533C3D"/>
    <w:rsid w:val="00536C56"/>
    <w:rsid w:val="00540CCE"/>
    <w:rsid w:val="00541088"/>
    <w:rsid w:val="00542044"/>
    <w:rsid w:val="00554C7D"/>
    <w:rsid w:val="005555CE"/>
    <w:rsid w:val="00560CC1"/>
    <w:rsid w:val="005641FE"/>
    <w:rsid w:val="00566CD5"/>
    <w:rsid w:val="00566D4C"/>
    <w:rsid w:val="005762B6"/>
    <w:rsid w:val="00586245"/>
    <w:rsid w:val="005866FF"/>
    <w:rsid w:val="005949BB"/>
    <w:rsid w:val="005A1328"/>
    <w:rsid w:val="005A25DD"/>
    <w:rsid w:val="005A460D"/>
    <w:rsid w:val="005A4FAF"/>
    <w:rsid w:val="005A72FF"/>
    <w:rsid w:val="005B0175"/>
    <w:rsid w:val="005B0841"/>
    <w:rsid w:val="005B1A03"/>
    <w:rsid w:val="005B2A4F"/>
    <w:rsid w:val="005B71D4"/>
    <w:rsid w:val="005C02BD"/>
    <w:rsid w:val="005C14EF"/>
    <w:rsid w:val="005C5E50"/>
    <w:rsid w:val="005C6BF9"/>
    <w:rsid w:val="005D02A4"/>
    <w:rsid w:val="005D20E1"/>
    <w:rsid w:val="005D39FC"/>
    <w:rsid w:val="005D59E7"/>
    <w:rsid w:val="005E17C5"/>
    <w:rsid w:val="005E797B"/>
    <w:rsid w:val="005F1BEF"/>
    <w:rsid w:val="00600049"/>
    <w:rsid w:val="00601562"/>
    <w:rsid w:val="00602146"/>
    <w:rsid w:val="006117F5"/>
    <w:rsid w:val="0061703C"/>
    <w:rsid w:val="00623904"/>
    <w:rsid w:val="006275B9"/>
    <w:rsid w:val="006316DD"/>
    <w:rsid w:val="00636E41"/>
    <w:rsid w:val="00637CBF"/>
    <w:rsid w:val="006400CE"/>
    <w:rsid w:val="006402E7"/>
    <w:rsid w:val="00643984"/>
    <w:rsid w:val="00651150"/>
    <w:rsid w:val="00651C3A"/>
    <w:rsid w:val="0066070F"/>
    <w:rsid w:val="00660D66"/>
    <w:rsid w:val="006620D2"/>
    <w:rsid w:val="00663088"/>
    <w:rsid w:val="00663576"/>
    <w:rsid w:val="00670128"/>
    <w:rsid w:val="00675C98"/>
    <w:rsid w:val="0069143A"/>
    <w:rsid w:val="0069287D"/>
    <w:rsid w:val="00692EF2"/>
    <w:rsid w:val="00695216"/>
    <w:rsid w:val="006A1B08"/>
    <w:rsid w:val="006A5378"/>
    <w:rsid w:val="006B4DE0"/>
    <w:rsid w:val="006B7CEC"/>
    <w:rsid w:val="006C1147"/>
    <w:rsid w:val="006C6249"/>
    <w:rsid w:val="006C66AA"/>
    <w:rsid w:val="006D141D"/>
    <w:rsid w:val="006D61FA"/>
    <w:rsid w:val="006F0AF0"/>
    <w:rsid w:val="006F1DC5"/>
    <w:rsid w:val="006F389B"/>
    <w:rsid w:val="006F479B"/>
    <w:rsid w:val="006F56FB"/>
    <w:rsid w:val="007027EC"/>
    <w:rsid w:val="00702CF9"/>
    <w:rsid w:val="00710A6A"/>
    <w:rsid w:val="00726B60"/>
    <w:rsid w:val="0072750A"/>
    <w:rsid w:val="00740ADB"/>
    <w:rsid w:val="007411F5"/>
    <w:rsid w:val="00746303"/>
    <w:rsid w:val="0075287F"/>
    <w:rsid w:val="00754844"/>
    <w:rsid w:val="007561AC"/>
    <w:rsid w:val="007640E0"/>
    <w:rsid w:val="0076423E"/>
    <w:rsid w:val="007758E7"/>
    <w:rsid w:val="007761BD"/>
    <w:rsid w:val="007778E6"/>
    <w:rsid w:val="00782007"/>
    <w:rsid w:val="007826CB"/>
    <w:rsid w:val="00783945"/>
    <w:rsid w:val="007911B7"/>
    <w:rsid w:val="007A10E1"/>
    <w:rsid w:val="007A342F"/>
    <w:rsid w:val="007A6B6A"/>
    <w:rsid w:val="007B2500"/>
    <w:rsid w:val="007B7B8B"/>
    <w:rsid w:val="007C123D"/>
    <w:rsid w:val="007C32A1"/>
    <w:rsid w:val="007C5535"/>
    <w:rsid w:val="007C5A9C"/>
    <w:rsid w:val="007D26C4"/>
    <w:rsid w:val="007D4D17"/>
    <w:rsid w:val="007E174A"/>
    <w:rsid w:val="007E19DC"/>
    <w:rsid w:val="007F2B7D"/>
    <w:rsid w:val="007F4184"/>
    <w:rsid w:val="008045BB"/>
    <w:rsid w:val="00806B92"/>
    <w:rsid w:val="008134C4"/>
    <w:rsid w:val="0081473A"/>
    <w:rsid w:val="00815800"/>
    <w:rsid w:val="00816736"/>
    <w:rsid w:val="00817913"/>
    <w:rsid w:val="008206FA"/>
    <w:rsid w:val="00823F3E"/>
    <w:rsid w:val="008241D6"/>
    <w:rsid w:val="00824BB3"/>
    <w:rsid w:val="0082563A"/>
    <w:rsid w:val="00826D76"/>
    <w:rsid w:val="00827401"/>
    <w:rsid w:val="0082781D"/>
    <w:rsid w:val="008309F0"/>
    <w:rsid w:val="00833F1F"/>
    <w:rsid w:val="00836C57"/>
    <w:rsid w:val="00843900"/>
    <w:rsid w:val="00844361"/>
    <w:rsid w:val="0084640F"/>
    <w:rsid w:val="008474F1"/>
    <w:rsid w:val="00850C01"/>
    <w:rsid w:val="00851DDE"/>
    <w:rsid w:val="008520CB"/>
    <w:rsid w:val="008523FE"/>
    <w:rsid w:val="0085525F"/>
    <w:rsid w:val="00856044"/>
    <w:rsid w:val="008561F4"/>
    <w:rsid w:val="00856348"/>
    <w:rsid w:val="0086125A"/>
    <w:rsid w:val="00862B03"/>
    <w:rsid w:val="008637E2"/>
    <w:rsid w:val="008647CF"/>
    <w:rsid w:val="008665A9"/>
    <w:rsid w:val="00870B6D"/>
    <w:rsid w:val="008800F8"/>
    <w:rsid w:val="00880940"/>
    <w:rsid w:val="008859ED"/>
    <w:rsid w:val="00890A4C"/>
    <w:rsid w:val="00891733"/>
    <w:rsid w:val="0089249B"/>
    <w:rsid w:val="00894389"/>
    <w:rsid w:val="0089773D"/>
    <w:rsid w:val="008B0C9E"/>
    <w:rsid w:val="008B7AFB"/>
    <w:rsid w:val="008C0A7E"/>
    <w:rsid w:val="008C412A"/>
    <w:rsid w:val="008D31AC"/>
    <w:rsid w:val="008D5BB2"/>
    <w:rsid w:val="008D680F"/>
    <w:rsid w:val="008E687A"/>
    <w:rsid w:val="008F05B8"/>
    <w:rsid w:val="008F0C80"/>
    <w:rsid w:val="008F56BB"/>
    <w:rsid w:val="008F7B0C"/>
    <w:rsid w:val="008F7B18"/>
    <w:rsid w:val="009036D4"/>
    <w:rsid w:val="00905D6C"/>
    <w:rsid w:val="00916469"/>
    <w:rsid w:val="00916C65"/>
    <w:rsid w:val="009336D9"/>
    <w:rsid w:val="00934F61"/>
    <w:rsid w:val="00936923"/>
    <w:rsid w:val="009378A3"/>
    <w:rsid w:val="00942AEC"/>
    <w:rsid w:val="0094672D"/>
    <w:rsid w:val="00953B3E"/>
    <w:rsid w:val="009549C2"/>
    <w:rsid w:val="0095744A"/>
    <w:rsid w:val="00960223"/>
    <w:rsid w:val="00963212"/>
    <w:rsid w:val="009636F4"/>
    <w:rsid w:val="00963988"/>
    <w:rsid w:val="00965946"/>
    <w:rsid w:val="00967379"/>
    <w:rsid w:val="00970F3A"/>
    <w:rsid w:val="009715FB"/>
    <w:rsid w:val="00975FC4"/>
    <w:rsid w:val="00977E89"/>
    <w:rsid w:val="00981B93"/>
    <w:rsid w:val="00982ADD"/>
    <w:rsid w:val="00982E8A"/>
    <w:rsid w:val="00986122"/>
    <w:rsid w:val="00990417"/>
    <w:rsid w:val="00991867"/>
    <w:rsid w:val="00994957"/>
    <w:rsid w:val="009958CF"/>
    <w:rsid w:val="009979D5"/>
    <w:rsid w:val="009A0AF0"/>
    <w:rsid w:val="009A548B"/>
    <w:rsid w:val="009A5A44"/>
    <w:rsid w:val="009B0B56"/>
    <w:rsid w:val="009B17B0"/>
    <w:rsid w:val="009B60BD"/>
    <w:rsid w:val="009C47D2"/>
    <w:rsid w:val="009D0440"/>
    <w:rsid w:val="009D3DA9"/>
    <w:rsid w:val="009D533A"/>
    <w:rsid w:val="009D6B73"/>
    <w:rsid w:val="009E334C"/>
    <w:rsid w:val="009E4CF4"/>
    <w:rsid w:val="009E5E08"/>
    <w:rsid w:val="009E60A8"/>
    <w:rsid w:val="009E772D"/>
    <w:rsid w:val="009F1747"/>
    <w:rsid w:val="009F1E6C"/>
    <w:rsid w:val="00A03D1E"/>
    <w:rsid w:val="00A11C34"/>
    <w:rsid w:val="00A16935"/>
    <w:rsid w:val="00A16E19"/>
    <w:rsid w:val="00A17143"/>
    <w:rsid w:val="00A20494"/>
    <w:rsid w:val="00A23548"/>
    <w:rsid w:val="00A31CA7"/>
    <w:rsid w:val="00A31EB8"/>
    <w:rsid w:val="00A33048"/>
    <w:rsid w:val="00A35B87"/>
    <w:rsid w:val="00A37B0E"/>
    <w:rsid w:val="00A44996"/>
    <w:rsid w:val="00A44D5E"/>
    <w:rsid w:val="00A47395"/>
    <w:rsid w:val="00A54761"/>
    <w:rsid w:val="00A55DAC"/>
    <w:rsid w:val="00A5672C"/>
    <w:rsid w:val="00A57F36"/>
    <w:rsid w:val="00A629C4"/>
    <w:rsid w:val="00A63262"/>
    <w:rsid w:val="00A67F55"/>
    <w:rsid w:val="00A74551"/>
    <w:rsid w:val="00A753CF"/>
    <w:rsid w:val="00A77C0E"/>
    <w:rsid w:val="00A823A9"/>
    <w:rsid w:val="00A82417"/>
    <w:rsid w:val="00A83062"/>
    <w:rsid w:val="00AA0BC1"/>
    <w:rsid w:val="00AA2926"/>
    <w:rsid w:val="00AB0D38"/>
    <w:rsid w:val="00AB2060"/>
    <w:rsid w:val="00AB67D4"/>
    <w:rsid w:val="00AC0149"/>
    <w:rsid w:val="00AC39A6"/>
    <w:rsid w:val="00AC57BE"/>
    <w:rsid w:val="00AD029E"/>
    <w:rsid w:val="00AE2298"/>
    <w:rsid w:val="00AE3CC4"/>
    <w:rsid w:val="00AE6D08"/>
    <w:rsid w:val="00AF0A99"/>
    <w:rsid w:val="00AF71BD"/>
    <w:rsid w:val="00AF76AB"/>
    <w:rsid w:val="00B0029C"/>
    <w:rsid w:val="00B00ECB"/>
    <w:rsid w:val="00B02211"/>
    <w:rsid w:val="00B05216"/>
    <w:rsid w:val="00B153F7"/>
    <w:rsid w:val="00B20053"/>
    <w:rsid w:val="00B20F7B"/>
    <w:rsid w:val="00B324C0"/>
    <w:rsid w:val="00B334C1"/>
    <w:rsid w:val="00B33589"/>
    <w:rsid w:val="00B4251E"/>
    <w:rsid w:val="00B4272A"/>
    <w:rsid w:val="00B5062F"/>
    <w:rsid w:val="00B54560"/>
    <w:rsid w:val="00B54BF5"/>
    <w:rsid w:val="00B6181F"/>
    <w:rsid w:val="00B630E6"/>
    <w:rsid w:val="00B71880"/>
    <w:rsid w:val="00B7285C"/>
    <w:rsid w:val="00B77CEB"/>
    <w:rsid w:val="00B824D4"/>
    <w:rsid w:val="00B86B48"/>
    <w:rsid w:val="00B93FE4"/>
    <w:rsid w:val="00B94131"/>
    <w:rsid w:val="00BA1259"/>
    <w:rsid w:val="00BB7AB4"/>
    <w:rsid w:val="00BC3A27"/>
    <w:rsid w:val="00BC3E6D"/>
    <w:rsid w:val="00BC42E8"/>
    <w:rsid w:val="00BD6C18"/>
    <w:rsid w:val="00BD7386"/>
    <w:rsid w:val="00BE1B3A"/>
    <w:rsid w:val="00BE2B5E"/>
    <w:rsid w:val="00BE52ED"/>
    <w:rsid w:val="00BF02F2"/>
    <w:rsid w:val="00BF37D6"/>
    <w:rsid w:val="00BF39D9"/>
    <w:rsid w:val="00BF679D"/>
    <w:rsid w:val="00BF7DE7"/>
    <w:rsid w:val="00C03A59"/>
    <w:rsid w:val="00C1159C"/>
    <w:rsid w:val="00C1194A"/>
    <w:rsid w:val="00C121C7"/>
    <w:rsid w:val="00C1518F"/>
    <w:rsid w:val="00C21E5E"/>
    <w:rsid w:val="00C238C4"/>
    <w:rsid w:val="00C23AB1"/>
    <w:rsid w:val="00C254A9"/>
    <w:rsid w:val="00C278C5"/>
    <w:rsid w:val="00C42E45"/>
    <w:rsid w:val="00C4462D"/>
    <w:rsid w:val="00C44F2A"/>
    <w:rsid w:val="00C46A4A"/>
    <w:rsid w:val="00C52206"/>
    <w:rsid w:val="00C53DAE"/>
    <w:rsid w:val="00C56289"/>
    <w:rsid w:val="00C630AF"/>
    <w:rsid w:val="00C64EBC"/>
    <w:rsid w:val="00C669D3"/>
    <w:rsid w:val="00C67259"/>
    <w:rsid w:val="00C73AF4"/>
    <w:rsid w:val="00C73B75"/>
    <w:rsid w:val="00C74039"/>
    <w:rsid w:val="00C7435C"/>
    <w:rsid w:val="00C7502F"/>
    <w:rsid w:val="00C84FEE"/>
    <w:rsid w:val="00C94AB8"/>
    <w:rsid w:val="00C95341"/>
    <w:rsid w:val="00CA17FA"/>
    <w:rsid w:val="00CA7C8F"/>
    <w:rsid w:val="00CC1021"/>
    <w:rsid w:val="00CC1C6F"/>
    <w:rsid w:val="00CC3B99"/>
    <w:rsid w:val="00CC3D46"/>
    <w:rsid w:val="00CC6B86"/>
    <w:rsid w:val="00CD0E23"/>
    <w:rsid w:val="00CD1E4B"/>
    <w:rsid w:val="00CD2F78"/>
    <w:rsid w:val="00CD3CDE"/>
    <w:rsid w:val="00CD68F8"/>
    <w:rsid w:val="00CD6A9F"/>
    <w:rsid w:val="00CE0DDE"/>
    <w:rsid w:val="00CE2A6D"/>
    <w:rsid w:val="00CF088E"/>
    <w:rsid w:val="00CF4E2C"/>
    <w:rsid w:val="00CF52DB"/>
    <w:rsid w:val="00CF5382"/>
    <w:rsid w:val="00CF6FCC"/>
    <w:rsid w:val="00CF7A7C"/>
    <w:rsid w:val="00D00E3B"/>
    <w:rsid w:val="00D01F37"/>
    <w:rsid w:val="00D0250C"/>
    <w:rsid w:val="00D04963"/>
    <w:rsid w:val="00D053AB"/>
    <w:rsid w:val="00D06C49"/>
    <w:rsid w:val="00D129B7"/>
    <w:rsid w:val="00D132F9"/>
    <w:rsid w:val="00D142FF"/>
    <w:rsid w:val="00D14374"/>
    <w:rsid w:val="00D15176"/>
    <w:rsid w:val="00D26112"/>
    <w:rsid w:val="00D268F6"/>
    <w:rsid w:val="00D27087"/>
    <w:rsid w:val="00D30565"/>
    <w:rsid w:val="00D34246"/>
    <w:rsid w:val="00D40717"/>
    <w:rsid w:val="00D45854"/>
    <w:rsid w:val="00D47B58"/>
    <w:rsid w:val="00D57E80"/>
    <w:rsid w:val="00D60628"/>
    <w:rsid w:val="00D63A18"/>
    <w:rsid w:val="00D640D6"/>
    <w:rsid w:val="00D6447F"/>
    <w:rsid w:val="00D715A4"/>
    <w:rsid w:val="00D72801"/>
    <w:rsid w:val="00D72937"/>
    <w:rsid w:val="00D7625F"/>
    <w:rsid w:val="00D76612"/>
    <w:rsid w:val="00D766D1"/>
    <w:rsid w:val="00D83DBF"/>
    <w:rsid w:val="00D8497C"/>
    <w:rsid w:val="00D85DE0"/>
    <w:rsid w:val="00D8611D"/>
    <w:rsid w:val="00D862E5"/>
    <w:rsid w:val="00D87AEF"/>
    <w:rsid w:val="00D91087"/>
    <w:rsid w:val="00D915C9"/>
    <w:rsid w:val="00D95174"/>
    <w:rsid w:val="00DA1492"/>
    <w:rsid w:val="00DA195A"/>
    <w:rsid w:val="00DB1B41"/>
    <w:rsid w:val="00DC01D4"/>
    <w:rsid w:val="00DC60A3"/>
    <w:rsid w:val="00DC62AE"/>
    <w:rsid w:val="00DC7CDD"/>
    <w:rsid w:val="00DD1A2A"/>
    <w:rsid w:val="00DD4AB4"/>
    <w:rsid w:val="00DD5F5F"/>
    <w:rsid w:val="00DE2DEA"/>
    <w:rsid w:val="00DE3972"/>
    <w:rsid w:val="00DE3B42"/>
    <w:rsid w:val="00DF3D0B"/>
    <w:rsid w:val="00DF4A73"/>
    <w:rsid w:val="00DF617E"/>
    <w:rsid w:val="00DF6CAA"/>
    <w:rsid w:val="00E160D0"/>
    <w:rsid w:val="00E17505"/>
    <w:rsid w:val="00E202E9"/>
    <w:rsid w:val="00E21B08"/>
    <w:rsid w:val="00E2471F"/>
    <w:rsid w:val="00E3625A"/>
    <w:rsid w:val="00E37050"/>
    <w:rsid w:val="00E37119"/>
    <w:rsid w:val="00E43731"/>
    <w:rsid w:val="00E463FF"/>
    <w:rsid w:val="00E51AFC"/>
    <w:rsid w:val="00E52DA9"/>
    <w:rsid w:val="00E53938"/>
    <w:rsid w:val="00E55D49"/>
    <w:rsid w:val="00E570C9"/>
    <w:rsid w:val="00E65DD9"/>
    <w:rsid w:val="00E66999"/>
    <w:rsid w:val="00E67B85"/>
    <w:rsid w:val="00E73BAD"/>
    <w:rsid w:val="00E83A2D"/>
    <w:rsid w:val="00E868F6"/>
    <w:rsid w:val="00E93962"/>
    <w:rsid w:val="00E95D3B"/>
    <w:rsid w:val="00EA112B"/>
    <w:rsid w:val="00EA3CE1"/>
    <w:rsid w:val="00EB0FE2"/>
    <w:rsid w:val="00EB14A6"/>
    <w:rsid w:val="00EB1B26"/>
    <w:rsid w:val="00EB72A4"/>
    <w:rsid w:val="00EC11B9"/>
    <w:rsid w:val="00EC64D2"/>
    <w:rsid w:val="00ED16F9"/>
    <w:rsid w:val="00ED316F"/>
    <w:rsid w:val="00ED3237"/>
    <w:rsid w:val="00ED3B76"/>
    <w:rsid w:val="00EE1D96"/>
    <w:rsid w:val="00EE4CE6"/>
    <w:rsid w:val="00EE6457"/>
    <w:rsid w:val="00EE7A3F"/>
    <w:rsid w:val="00EF300C"/>
    <w:rsid w:val="00EF4266"/>
    <w:rsid w:val="00EF44B1"/>
    <w:rsid w:val="00EF5323"/>
    <w:rsid w:val="00EF6386"/>
    <w:rsid w:val="00EF6899"/>
    <w:rsid w:val="00F00BEE"/>
    <w:rsid w:val="00F0170F"/>
    <w:rsid w:val="00F03238"/>
    <w:rsid w:val="00F05746"/>
    <w:rsid w:val="00F103F3"/>
    <w:rsid w:val="00F13403"/>
    <w:rsid w:val="00F1398C"/>
    <w:rsid w:val="00F20210"/>
    <w:rsid w:val="00F217BC"/>
    <w:rsid w:val="00F219B5"/>
    <w:rsid w:val="00F21A64"/>
    <w:rsid w:val="00F21B1F"/>
    <w:rsid w:val="00F2247B"/>
    <w:rsid w:val="00F2328C"/>
    <w:rsid w:val="00F238D0"/>
    <w:rsid w:val="00F25738"/>
    <w:rsid w:val="00F26060"/>
    <w:rsid w:val="00F3045D"/>
    <w:rsid w:val="00F306A4"/>
    <w:rsid w:val="00F339BC"/>
    <w:rsid w:val="00F358D3"/>
    <w:rsid w:val="00F40559"/>
    <w:rsid w:val="00F42591"/>
    <w:rsid w:val="00F525C6"/>
    <w:rsid w:val="00F61C2F"/>
    <w:rsid w:val="00F6672D"/>
    <w:rsid w:val="00F72186"/>
    <w:rsid w:val="00F74887"/>
    <w:rsid w:val="00F80225"/>
    <w:rsid w:val="00F8265A"/>
    <w:rsid w:val="00F8491C"/>
    <w:rsid w:val="00F93894"/>
    <w:rsid w:val="00FA3EE0"/>
    <w:rsid w:val="00FA65A2"/>
    <w:rsid w:val="00FA7105"/>
    <w:rsid w:val="00FB00B7"/>
    <w:rsid w:val="00FB1E91"/>
    <w:rsid w:val="00FB290A"/>
    <w:rsid w:val="00FB6BA0"/>
    <w:rsid w:val="00FC1253"/>
    <w:rsid w:val="00FC218E"/>
    <w:rsid w:val="00FC6CCB"/>
    <w:rsid w:val="00FD2134"/>
    <w:rsid w:val="00FD2A0C"/>
    <w:rsid w:val="00FD38DC"/>
    <w:rsid w:val="00FD6597"/>
    <w:rsid w:val="00FE03DD"/>
    <w:rsid w:val="00FE1D41"/>
    <w:rsid w:val="00FE39A4"/>
    <w:rsid w:val="00FF0E01"/>
    <w:rsid w:val="00FF1EFE"/>
    <w:rsid w:val="00FF327C"/>
    <w:rsid w:val="25734DA3"/>
    <w:rsid w:val="61086D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rules v:ext="edit">
        <o:r id="V:Rule4" type="connector" idref="#_x0000_s1031"/>
        <o:r id="V:Rule5" type="connector" idref="#_x0000_s1033"/>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semiHidden="0" w:unhideWhenUsed="0" w:qFormat="1"/>
    <w:lsdException w:name="Default Paragraph Font" w:uiPriority="1"/>
    <w:lsdException w:name="Body Tex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56"/>
    <w:rPr>
      <w:rFonts w:ascii="Calibri" w:eastAsiaTheme="minorEastAsia" w:hAnsi="Calibri" w:cs="Calibri"/>
      <w:sz w:val="22"/>
      <w:szCs w:val="22"/>
      <w:lang w:eastAsia="en-US"/>
    </w:rPr>
  </w:style>
  <w:style w:type="paragraph" w:styleId="Heading1">
    <w:name w:val="heading 1"/>
    <w:basedOn w:val="Normal"/>
    <w:next w:val="Normal"/>
    <w:link w:val="Heading1Char"/>
    <w:uiPriority w:val="99"/>
    <w:qFormat/>
    <w:rsid w:val="004C2356"/>
    <w:pPr>
      <w:keepNext/>
      <w:numPr>
        <w:numId w:val="1"/>
      </w:numPr>
      <w:autoSpaceDE w:val="0"/>
      <w:autoSpaceDN w:val="0"/>
      <w:spacing w:before="240" w:after="80" w:line="240" w:lineRule="auto"/>
      <w:jc w:val="center"/>
      <w:outlineLvl w:val="0"/>
    </w:pPr>
    <w:rPr>
      <w:rFonts w:ascii="Times New Roman" w:eastAsia="宋体" w:hAnsi="Times New Roman" w:cs="Times New Roman"/>
      <w:smallCap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4C2356"/>
    <w:pPr>
      <w:widowControl w:val="0"/>
      <w:spacing w:beforeLines="50" w:after="50" w:line="240" w:lineRule="exact"/>
      <w:jc w:val="both"/>
    </w:pPr>
    <w:rPr>
      <w:rFonts w:ascii="Times New Roman" w:eastAsia="宋体" w:hAnsi="Times New Roman" w:cs="Times New Roman"/>
      <w:kern w:val="2"/>
      <w:sz w:val="20"/>
      <w:szCs w:val="20"/>
      <w:lang w:eastAsia="zh-CN"/>
    </w:rPr>
  </w:style>
  <w:style w:type="paragraph" w:styleId="BalloonText">
    <w:name w:val="Balloon Text"/>
    <w:basedOn w:val="Normal"/>
    <w:link w:val="BalloonTextChar"/>
    <w:uiPriority w:val="99"/>
    <w:semiHidden/>
    <w:rsid w:val="004C2356"/>
    <w:pPr>
      <w:spacing w:after="0" w:line="240" w:lineRule="auto"/>
    </w:pPr>
    <w:rPr>
      <w:rFonts w:ascii="Tahoma" w:hAnsi="Tahoma" w:cs="Tahoma"/>
      <w:sz w:val="16"/>
      <w:szCs w:val="16"/>
    </w:rPr>
  </w:style>
  <w:style w:type="paragraph" w:styleId="Footer">
    <w:name w:val="footer"/>
    <w:basedOn w:val="Normal"/>
    <w:link w:val="FooterChar"/>
    <w:uiPriority w:val="99"/>
    <w:semiHidden/>
    <w:rsid w:val="004C2356"/>
    <w:pPr>
      <w:tabs>
        <w:tab w:val="center" w:pos="4680"/>
        <w:tab w:val="right" w:pos="9360"/>
      </w:tabs>
      <w:spacing w:after="0" w:line="240" w:lineRule="auto"/>
    </w:pPr>
  </w:style>
  <w:style w:type="paragraph" w:styleId="Header">
    <w:name w:val="header"/>
    <w:basedOn w:val="Normal"/>
    <w:link w:val="HeaderChar"/>
    <w:uiPriority w:val="99"/>
    <w:semiHidden/>
    <w:rsid w:val="004C2356"/>
    <w:pPr>
      <w:tabs>
        <w:tab w:val="center" w:pos="4680"/>
        <w:tab w:val="right" w:pos="9360"/>
      </w:tabs>
      <w:spacing w:after="0" w:line="240" w:lineRule="auto"/>
    </w:pPr>
  </w:style>
  <w:style w:type="paragraph" w:styleId="Title">
    <w:name w:val="Title"/>
    <w:basedOn w:val="Normal"/>
    <w:next w:val="Normal"/>
    <w:link w:val="TitleChar"/>
    <w:uiPriority w:val="99"/>
    <w:qFormat/>
    <w:rsid w:val="004C2356"/>
    <w:pPr>
      <w:framePr w:w="9360" w:hSpace="187" w:vSpace="187" w:wrap="notBeside" w:vAnchor="text" w:hAnchor="page" w:xAlign="center" w:y="1"/>
      <w:autoSpaceDE w:val="0"/>
      <w:autoSpaceDN w:val="0"/>
      <w:spacing w:after="0" w:line="240" w:lineRule="auto"/>
      <w:jc w:val="center"/>
    </w:pPr>
    <w:rPr>
      <w:rFonts w:ascii="Times New Roman" w:eastAsia="宋体" w:hAnsi="Times New Roman" w:cs="Times New Roman"/>
      <w:kern w:val="28"/>
      <w:sz w:val="48"/>
      <w:szCs w:val="48"/>
    </w:rPr>
  </w:style>
  <w:style w:type="table" w:styleId="TableGrid">
    <w:name w:val="Table Grid"/>
    <w:basedOn w:val="TableNormal"/>
    <w:uiPriority w:val="99"/>
    <w:rsid w:val="004C235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qFormat/>
    <w:rsid w:val="004C2356"/>
    <w:rPr>
      <w:color w:val="777777"/>
      <w:u w:val="single"/>
    </w:rPr>
  </w:style>
  <w:style w:type="character" w:customStyle="1" w:styleId="Heading1Char">
    <w:name w:val="Heading 1 Char"/>
    <w:basedOn w:val="DefaultParagraphFont"/>
    <w:link w:val="Heading1"/>
    <w:uiPriority w:val="99"/>
    <w:locked/>
    <w:rsid w:val="004C2356"/>
    <w:rPr>
      <w:rFonts w:ascii="Times New Roman" w:eastAsia="宋体" w:hAnsi="Times New Roman" w:cs="Times New Roman"/>
      <w:smallCaps/>
      <w:kern w:val="28"/>
      <w:sz w:val="20"/>
      <w:szCs w:val="20"/>
    </w:rPr>
  </w:style>
  <w:style w:type="paragraph" w:styleId="ListParagraph">
    <w:name w:val="List Paragraph"/>
    <w:basedOn w:val="Normal"/>
    <w:uiPriority w:val="99"/>
    <w:qFormat/>
    <w:rsid w:val="004C2356"/>
    <w:pPr>
      <w:ind w:left="720"/>
    </w:pPr>
  </w:style>
  <w:style w:type="character" w:customStyle="1" w:styleId="BalloonTextChar">
    <w:name w:val="Balloon Text Char"/>
    <w:basedOn w:val="DefaultParagraphFont"/>
    <w:link w:val="BalloonText"/>
    <w:uiPriority w:val="99"/>
    <w:semiHidden/>
    <w:locked/>
    <w:rsid w:val="004C2356"/>
    <w:rPr>
      <w:rFonts w:ascii="Tahoma" w:hAnsi="Tahoma" w:cs="Tahoma"/>
      <w:sz w:val="16"/>
      <w:szCs w:val="16"/>
    </w:rPr>
  </w:style>
  <w:style w:type="character" w:customStyle="1" w:styleId="TitleChar">
    <w:name w:val="Title Char"/>
    <w:basedOn w:val="DefaultParagraphFont"/>
    <w:link w:val="Title"/>
    <w:uiPriority w:val="99"/>
    <w:locked/>
    <w:rsid w:val="004C2356"/>
    <w:rPr>
      <w:rFonts w:ascii="Times New Roman" w:eastAsia="宋体" w:hAnsi="Times New Roman" w:cs="Times New Roman"/>
      <w:kern w:val="28"/>
      <w:sz w:val="48"/>
      <w:szCs w:val="48"/>
    </w:rPr>
  </w:style>
  <w:style w:type="paragraph" w:customStyle="1" w:styleId="Authors">
    <w:name w:val="Authors"/>
    <w:basedOn w:val="Normal"/>
    <w:next w:val="Normal"/>
    <w:uiPriority w:val="99"/>
    <w:qFormat/>
    <w:rsid w:val="004C2356"/>
    <w:pPr>
      <w:framePr w:w="9072" w:hSpace="187" w:vSpace="187" w:wrap="notBeside" w:vAnchor="text" w:hAnchor="page" w:xAlign="center" w:y="1"/>
      <w:autoSpaceDE w:val="0"/>
      <w:autoSpaceDN w:val="0"/>
      <w:spacing w:after="320" w:line="240" w:lineRule="auto"/>
      <w:jc w:val="center"/>
    </w:pPr>
    <w:rPr>
      <w:rFonts w:ascii="Times New Roman" w:eastAsia="宋体" w:hAnsi="Times New Roman" w:cs="Times New Roman"/>
    </w:rPr>
  </w:style>
  <w:style w:type="paragraph" w:customStyle="1" w:styleId="ReferenceHead">
    <w:name w:val="Reference Head"/>
    <w:basedOn w:val="Heading1"/>
    <w:uiPriority w:val="99"/>
    <w:rsid w:val="004C2356"/>
    <w:pPr>
      <w:numPr>
        <w:numId w:val="0"/>
      </w:numPr>
    </w:pPr>
  </w:style>
  <w:style w:type="character" w:customStyle="1" w:styleId="BodyTextChar">
    <w:name w:val="Body Text Char"/>
    <w:basedOn w:val="DefaultParagraphFont"/>
    <w:link w:val="BodyText"/>
    <w:uiPriority w:val="99"/>
    <w:semiHidden/>
    <w:locked/>
    <w:rsid w:val="004C2356"/>
    <w:rPr>
      <w:rFonts w:ascii="Times New Roman" w:eastAsia="宋体" w:hAnsi="Times New Roman" w:cs="Times New Roman"/>
      <w:kern w:val="2"/>
      <w:sz w:val="20"/>
      <w:szCs w:val="20"/>
      <w:lang w:eastAsia="zh-CN"/>
    </w:rPr>
  </w:style>
  <w:style w:type="character" w:styleId="PlaceholderText">
    <w:name w:val="Placeholder Text"/>
    <w:basedOn w:val="DefaultParagraphFont"/>
    <w:uiPriority w:val="99"/>
    <w:semiHidden/>
    <w:qFormat/>
    <w:rsid w:val="004C2356"/>
    <w:rPr>
      <w:color w:val="808080"/>
    </w:rPr>
  </w:style>
  <w:style w:type="character" w:customStyle="1" w:styleId="apple-converted-space">
    <w:name w:val="apple-converted-space"/>
    <w:basedOn w:val="DefaultParagraphFont"/>
    <w:uiPriority w:val="99"/>
    <w:rsid w:val="004C2356"/>
  </w:style>
  <w:style w:type="character" w:customStyle="1" w:styleId="HeaderChar">
    <w:name w:val="Header Char"/>
    <w:basedOn w:val="DefaultParagraphFont"/>
    <w:link w:val="Header"/>
    <w:uiPriority w:val="99"/>
    <w:semiHidden/>
    <w:locked/>
    <w:rsid w:val="004C2356"/>
  </w:style>
  <w:style w:type="character" w:customStyle="1" w:styleId="FooterChar">
    <w:name w:val="Footer Char"/>
    <w:basedOn w:val="DefaultParagraphFont"/>
    <w:link w:val="Footer"/>
    <w:uiPriority w:val="99"/>
    <w:semiHidden/>
    <w:locked/>
    <w:rsid w:val="004C2356"/>
  </w:style>
  <w:style w:type="paragraph" w:customStyle="1" w:styleId="References">
    <w:name w:val="References"/>
    <w:basedOn w:val="Normal"/>
    <w:uiPriority w:val="99"/>
    <w:rsid w:val="004C2356"/>
    <w:pPr>
      <w:autoSpaceDE w:val="0"/>
      <w:autoSpaceDN w:val="0"/>
      <w:spacing w:after="0" w:line="240" w:lineRule="auto"/>
      <w:jc w:val="both"/>
    </w:pPr>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54"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02.0.0.11/"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oleObject" Target="embeddings/oleObject2.bin"/><Relationship Id="rId10" Type="http://schemas.openxmlformats.org/officeDocument/2006/relationships/hyperlink" Target="http://www.dx.doi.org/10.7537/marsnys150422.05"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1.png"/><Relationship Id="rId8" Type="http://schemas.openxmlformats.org/officeDocument/2006/relationships/hyperlink" Target="mailto:nithi.selva@gmail.com" TargetMode="External"/><Relationship Id="rId51" Type="http://schemas.openxmlformats.org/officeDocument/2006/relationships/image" Target="media/image37.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1027"/>
    <customShpInfo spid="_x0000_s1028"/>
    <customShpInfo spid="_x0000_s1029"/>
    <customShpInfo spid="_x0000_s1030"/>
    <customShpInfo spid="_x0000_s1031"/>
    <customShpInfo spid="_x0000_s1032"/>
    <customShpInfo spid="_x0000_s1033"/>
    <customShpInfo spid="_x0000_s102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4596</Words>
  <Characters>26200</Characters>
  <Application>Microsoft Office Word</Application>
  <DocSecurity>0</DocSecurity>
  <Lines>218</Lines>
  <Paragraphs>61</Paragraphs>
  <ScaleCrop>false</ScaleCrop>
  <Company>CiiT</Company>
  <LinksUpToDate>false</LinksUpToDate>
  <CharactersWithSpaces>30735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 Modified FPCM for Web Log Mining by Removing Global Noise and Web Robots</dc:title>
  <dc:creator>Nithya</dc:creator>
  <cp:lastModifiedBy>Administrator</cp:lastModifiedBy>
  <cp:revision>5</cp:revision>
  <dcterms:created xsi:type="dcterms:W3CDTF">2014-04-03T01:58:00Z</dcterms:created>
  <dcterms:modified xsi:type="dcterms:W3CDTF">2022-04-29T01:51:00Z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