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24" w:rsidRDefault="00A34897">
      <w:pPr>
        <w:widowControl w:val="0"/>
        <w:snapToGrid w:val="0"/>
        <w:jc w:val="center"/>
        <w:rPr>
          <w:rFonts w:ascii="Times New Roman" w:hAnsi="Times New Roman" w:cs="Times New Roman"/>
          <w:b/>
          <w:sz w:val="20"/>
          <w:szCs w:val="20"/>
        </w:rPr>
      </w:pPr>
      <w:r>
        <w:rPr>
          <w:rFonts w:ascii="Times New Roman" w:hAnsi="Times New Roman" w:cs="Times New Roman"/>
          <w:b/>
          <w:sz w:val="20"/>
          <w:szCs w:val="20"/>
        </w:rPr>
        <w:t>Simulator for software maintainability</w:t>
      </w:r>
    </w:p>
    <w:p w:rsidR="009F2E24" w:rsidRDefault="009F2E24">
      <w:pPr>
        <w:widowControl w:val="0"/>
        <w:snapToGrid w:val="0"/>
        <w:jc w:val="center"/>
        <w:rPr>
          <w:rFonts w:ascii="Times New Roman" w:hAnsi="Times New Roman" w:cs="Times New Roman"/>
          <w:b/>
          <w:sz w:val="20"/>
          <w:szCs w:val="20"/>
        </w:rPr>
      </w:pPr>
    </w:p>
    <w:p w:rsidR="009F2E24" w:rsidRDefault="00A34897">
      <w:pPr>
        <w:autoSpaceDE w:val="0"/>
        <w:autoSpaceDN w:val="0"/>
        <w:adjustRightInd w:val="0"/>
        <w:snapToGrid w:val="0"/>
        <w:jc w:val="center"/>
        <w:rPr>
          <w:rFonts w:ascii="Times New Roman" w:hAnsi="Times New Roman" w:cs="Times New Roman"/>
          <w:iCs/>
          <w:sz w:val="20"/>
          <w:szCs w:val="20"/>
        </w:rPr>
      </w:pPr>
      <w:r>
        <w:rPr>
          <w:rFonts w:ascii="Times New Roman" w:hAnsi="Times New Roman" w:cs="Times New Roman"/>
          <w:iCs/>
          <w:sz w:val="20"/>
          <w:szCs w:val="20"/>
          <w:vertAlign w:val="superscript"/>
        </w:rPr>
        <w:t>1</w:t>
      </w:r>
      <w:r>
        <w:rPr>
          <w:rFonts w:ascii="Times New Roman" w:hAnsi="Times New Roman" w:cs="Times New Roman"/>
          <w:iCs/>
          <w:sz w:val="20"/>
          <w:szCs w:val="20"/>
        </w:rPr>
        <w:t xml:space="preserve">Dr. Rajeev Yadav and </w:t>
      </w:r>
      <w:r>
        <w:rPr>
          <w:rFonts w:ascii="Times New Roman" w:hAnsi="Times New Roman" w:cs="Times New Roman"/>
          <w:iCs/>
          <w:sz w:val="20"/>
          <w:szCs w:val="20"/>
          <w:vertAlign w:val="superscript"/>
        </w:rPr>
        <w:t>2</w:t>
      </w:r>
      <w:r>
        <w:rPr>
          <w:rFonts w:ascii="Times New Roman" w:hAnsi="Times New Roman" w:cs="Times New Roman"/>
          <w:iCs/>
          <w:sz w:val="20"/>
          <w:szCs w:val="20"/>
        </w:rPr>
        <w:t>GulshanKumar</w:t>
      </w:r>
    </w:p>
    <w:p w:rsidR="009F2E24" w:rsidRDefault="009F2E24">
      <w:pPr>
        <w:autoSpaceDE w:val="0"/>
        <w:autoSpaceDN w:val="0"/>
        <w:adjustRightInd w:val="0"/>
        <w:snapToGrid w:val="0"/>
        <w:jc w:val="center"/>
        <w:rPr>
          <w:rFonts w:ascii="Times New Roman" w:hAnsi="Times New Roman" w:cs="Times New Roman"/>
          <w:iCs/>
          <w:sz w:val="20"/>
          <w:szCs w:val="20"/>
        </w:rPr>
      </w:pPr>
    </w:p>
    <w:p w:rsidR="009F2E24" w:rsidRDefault="00A34897">
      <w:pPr>
        <w:autoSpaceDE w:val="0"/>
        <w:autoSpaceDN w:val="0"/>
        <w:adjustRightInd w:val="0"/>
        <w:snapToGrid w:val="0"/>
        <w:jc w:val="center"/>
        <w:rPr>
          <w:rFonts w:ascii="Times New Roman" w:hAnsi="Times New Roman" w:cs="Times New Roman"/>
          <w:iCs/>
          <w:sz w:val="20"/>
          <w:szCs w:val="20"/>
        </w:rPr>
      </w:pPr>
      <w:r>
        <w:rPr>
          <w:rFonts w:ascii="Times New Roman" w:hAnsi="Times New Roman" w:cs="Times New Roman"/>
          <w:iCs/>
          <w:sz w:val="20"/>
          <w:szCs w:val="20"/>
          <w:vertAlign w:val="superscript"/>
        </w:rPr>
        <w:t>1</w:t>
      </w:r>
      <w:r>
        <w:rPr>
          <w:rFonts w:ascii="Times New Roman" w:hAnsi="Times New Roman" w:cs="Times New Roman"/>
          <w:iCs/>
          <w:sz w:val="20"/>
          <w:szCs w:val="20"/>
        </w:rPr>
        <w:t>Professor, Department of Computer Science, SunRise University, Alwar, Rajasthan (India)</w:t>
      </w:r>
    </w:p>
    <w:p w:rsidR="009F2E24" w:rsidRDefault="00A34897">
      <w:pPr>
        <w:autoSpaceDE w:val="0"/>
        <w:autoSpaceDN w:val="0"/>
        <w:adjustRightInd w:val="0"/>
        <w:snapToGrid w:val="0"/>
        <w:jc w:val="center"/>
        <w:rPr>
          <w:rFonts w:ascii="Times New Roman" w:hAnsi="Times New Roman" w:cs="Times New Roman"/>
          <w:iCs/>
          <w:sz w:val="20"/>
          <w:szCs w:val="20"/>
        </w:rPr>
      </w:pPr>
      <w:r>
        <w:rPr>
          <w:rFonts w:ascii="Times New Roman" w:hAnsi="Times New Roman" w:cs="Times New Roman"/>
          <w:iCs/>
          <w:sz w:val="20"/>
          <w:szCs w:val="20"/>
          <w:vertAlign w:val="superscript"/>
        </w:rPr>
        <w:t>2</w:t>
      </w:r>
      <w:r>
        <w:rPr>
          <w:rFonts w:ascii="Times New Roman" w:hAnsi="Times New Roman" w:cs="Times New Roman"/>
          <w:iCs/>
          <w:sz w:val="20"/>
          <w:szCs w:val="20"/>
        </w:rPr>
        <w:t xml:space="preserve">Research Scholar, </w:t>
      </w:r>
      <w:r>
        <w:rPr>
          <w:rFonts w:ascii="Times New Roman" w:hAnsi="Times New Roman" w:cs="Times New Roman"/>
          <w:iCs/>
          <w:sz w:val="20"/>
          <w:szCs w:val="20"/>
        </w:rPr>
        <w:t>Department of Computer Science, SunRise University, Alwar, Rajasthan (India)</w:t>
      </w:r>
    </w:p>
    <w:p w:rsidR="009F2E24" w:rsidRDefault="009F2E24">
      <w:pPr>
        <w:widowControl w:val="0"/>
        <w:snapToGrid w:val="0"/>
        <w:jc w:val="center"/>
        <w:rPr>
          <w:rFonts w:ascii="Times New Roman" w:hAnsi="Times New Roman" w:cs="Times New Roman"/>
          <w:iCs/>
          <w:sz w:val="20"/>
          <w:szCs w:val="20"/>
        </w:rPr>
      </w:pPr>
      <w:hyperlink r:id="rId8" w:history="1">
        <w:r w:rsidR="00A34897">
          <w:rPr>
            <w:rStyle w:val="Hyperlink"/>
            <w:rFonts w:ascii="Times New Roman" w:hAnsi="Times New Roman" w:cs="Times New Roman"/>
            <w:iCs/>
            <w:sz w:val="20"/>
            <w:szCs w:val="20"/>
          </w:rPr>
          <w:t>Email-gulshan-_dixit@rediff.com</w:t>
        </w:r>
      </w:hyperlink>
    </w:p>
    <w:p w:rsidR="009F2E24" w:rsidRDefault="009F2E24">
      <w:pPr>
        <w:widowControl w:val="0"/>
        <w:snapToGrid w:val="0"/>
        <w:jc w:val="center"/>
        <w:rPr>
          <w:rFonts w:ascii="Times New Roman" w:hAnsi="Times New Roman" w:cs="Times New Roman"/>
          <w:iCs/>
          <w:sz w:val="20"/>
          <w:szCs w:val="20"/>
        </w:rPr>
      </w:pPr>
    </w:p>
    <w:p w:rsidR="009F2E24" w:rsidRPr="009F40CA" w:rsidRDefault="00A34897">
      <w:pPr>
        <w:widowControl w:val="0"/>
        <w:snapToGrid w:val="0"/>
        <w:jc w:val="both"/>
        <w:rPr>
          <w:rFonts w:ascii="Times New Roman" w:hAnsi="Times New Roman" w:cs="Times New Roman"/>
          <w:iCs/>
          <w:sz w:val="20"/>
          <w:szCs w:val="20"/>
        </w:rPr>
      </w:pPr>
      <w:r w:rsidRPr="009F40CA">
        <w:rPr>
          <w:rFonts w:ascii="Times New Roman" w:hAnsi="Times New Roman" w:cs="Times New Roman"/>
          <w:b/>
          <w:iCs/>
          <w:sz w:val="20"/>
          <w:szCs w:val="20"/>
        </w:rPr>
        <w:t xml:space="preserve">Abstract: </w:t>
      </w:r>
      <w:r w:rsidRPr="009F40CA">
        <w:rPr>
          <w:rFonts w:ascii="Times New Roman" w:hAnsi="Times New Roman" w:cs="Times New Roman"/>
          <w:iCs/>
          <w:sz w:val="20"/>
          <w:szCs w:val="20"/>
        </w:rPr>
        <w:t xml:space="preserve">Using this analysis one can generate a new sequence of random but related states </w:t>
      </w:r>
      <w:r w:rsidRPr="009F40CA">
        <w:rPr>
          <w:rFonts w:ascii="Times New Roman" w:hAnsi="Times New Roman" w:cs="Times New Roman"/>
          <w:iCs/>
          <w:sz w:val="20"/>
          <w:szCs w:val="20"/>
        </w:rPr>
        <w:t>which look similar to the original. This Markov process is stochastic in nature which has the property that the probability of transition from a given state to any future state depends only on the present state and not on the manner in which it was reached</w:t>
      </w:r>
      <w:r w:rsidRPr="009F40CA">
        <w:rPr>
          <w:rFonts w:ascii="Times New Roman" w:hAnsi="Times New Roman" w:cs="Times New Roman"/>
          <w:iCs/>
          <w:sz w:val="20"/>
          <w:szCs w:val="20"/>
        </w:rPr>
        <w:t>.</w:t>
      </w:r>
      <w:r w:rsidRPr="009F40CA">
        <w:rPr>
          <w:rFonts w:ascii="Times New Roman" w:hAnsi="Times New Roman" w:cs="Times New Roman"/>
          <w:iCs/>
          <w:sz w:val="20"/>
          <w:szCs w:val="20"/>
          <w:vertAlign w:val="subscript"/>
        </w:rPr>
        <w:t xml:space="preserve"> </w:t>
      </w:r>
      <w:r w:rsidRPr="009F40CA">
        <w:rPr>
          <w:rFonts w:ascii="Times New Roman" w:hAnsi="Times New Roman" w:cs="Times New Roman"/>
          <w:iCs/>
          <w:sz w:val="20"/>
          <w:szCs w:val="20"/>
        </w:rPr>
        <w:t>The simulator is developed in this chapter to compute n-step e steady state stationary transition probabilities for various state of the software under maintenance. The one step transition probabilities for five initial states of deterioration of the sof</w:t>
      </w:r>
      <w:r w:rsidRPr="009F40CA">
        <w:rPr>
          <w:rFonts w:ascii="Times New Roman" w:hAnsi="Times New Roman" w:cs="Times New Roman"/>
          <w:iCs/>
          <w:sz w:val="20"/>
          <w:szCs w:val="20"/>
        </w:rPr>
        <w:t>tware under maintenance. The transition probabilities are chosen  according to Markovian property i.e. the sum of the probabilities of going from one state to all other state is one. The operating efficiency of the software is supposed to be 0.95, 0.87, 0.</w:t>
      </w:r>
      <w:r w:rsidRPr="009F40CA">
        <w:rPr>
          <w:rFonts w:ascii="Times New Roman" w:hAnsi="Times New Roman" w:cs="Times New Roman"/>
          <w:iCs/>
          <w:sz w:val="20"/>
          <w:szCs w:val="20"/>
        </w:rPr>
        <w:t>79, 0.75 and 0.70. The steady state transition probabilities for each state denoted by 0,1,2,3 and 4 are shown. This simulator is executed for a maximum value of n=100 or till the system reaches a steady state while calculating n-step probabilities success</w:t>
      </w:r>
      <w:r w:rsidRPr="009F40CA">
        <w:rPr>
          <w:rFonts w:ascii="Times New Roman" w:hAnsi="Times New Roman" w:cs="Times New Roman"/>
          <w:iCs/>
          <w:sz w:val="20"/>
          <w:szCs w:val="20"/>
        </w:rPr>
        <w:t>ively.</w:t>
      </w:r>
    </w:p>
    <w:p w:rsidR="009F2E24" w:rsidRDefault="00A34897">
      <w:pPr>
        <w:widowControl w:val="0"/>
        <w:wordWrap w:val="0"/>
        <w:snapToGrid w:val="0"/>
        <w:jc w:val="both"/>
        <w:rPr>
          <w:rFonts w:ascii="Times New Roman" w:hAnsi="Times New Roman" w:cs="Times New Roman"/>
          <w:color w:val="0000FF"/>
          <w:sz w:val="20"/>
          <w:szCs w:val="20"/>
          <w:lang w:eastAsia="zh-CN"/>
        </w:rPr>
      </w:pPr>
      <w:r>
        <w:rPr>
          <w:rFonts w:ascii="Times New Roman" w:hAnsi="Times New Roman" w:cs="Times New Roman"/>
          <w:sz w:val="20"/>
          <w:szCs w:val="20"/>
        </w:rPr>
        <w:t>[</w:t>
      </w:r>
      <w:r>
        <w:rPr>
          <w:rFonts w:ascii="Times New Roman" w:hAnsi="Times New Roman" w:cs="Times New Roman"/>
          <w:iCs/>
          <w:sz w:val="20"/>
          <w:szCs w:val="20"/>
        </w:rPr>
        <w:t>Dr. Rajeev Yadav and GulshanKumar</w:t>
      </w:r>
      <w:r>
        <w:rPr>
          <w:rFonts w:ascii="Times New Roman" w:hAnsi="Times New Roman" w:cs="Times New Roman"/>
          <w:sz w:val="20"/>
          <w:szCs w:val="20"/>
        </w:rPr>
        <w:t xml:space="preserve">. </w:t>
      </w:r>
      <w:r>
        <w:rPr>
          <w:rFonts w:ascii="Times New Roman" w:hAnsi="Times New Roman" w:cs="Times New Roman"/>
          <w:b/>
          <w:sz w:val="20"/>
          <w:szCs w:val="20"/>
        </w:rPr>
        <w:t>Simulator for software maintainability</w:t>
      </w:r>
      <w:r>
        <w:rPr>
          <w:rFonts w:ascii="Times New Roman" w:eastAsia="宋体" w:hAnsi="Times New Roman" w:cs="Times New Roman" w:hint="eastAsia"/>
          <w:b/>
          <w:sz w:val="20"/>
          <w:szCs w:val="20"/>
          <w:lang w:eastAsia="zh-CN"/>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2</w:t>
      </w:r>
      <w:r w:rsidR="009F40CA">
        <w:rPr>
          <w:rFonts w:ascii="Times New Roman" w:eastAsiaTheme="minorEastAsia" w:hAnsi="Times New Roman" w:cs="Times New Roman" w:hint="eastAsia"/>
          <w:sz w:val="20"/>
          <w:szCs w:val="20"/>
          <w:lang w:eastAsia="zh-CN"/>
        </w:rPr>
        <w:t>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3</w:t>
      </w:r>
      <w:r w:rsidR="009F40CA">
        <w:rPr>
          <w:rFonts w:ascii="Times New Roman" w:eastAsiaTheme="minorEastAsia" w:hAnsi="Times New Roman" w:cs="Times New Roman" w:hint="eastAsia"/>
          <w:sz w:val="20"/>
          <w:szCs w:val="20"/>
          <w:lang w:eastAsia="zh-CN"/>
        </w:rPr>
        <w:t>1</w:t>
      </w:r>
      <w:bookmarkStart w:id="0" w:name="_GoBack"/>
      <w:bookmarkEnd w:id="0"/>
      <w:r>
        <w:rPr>
          <w:rFonts w:ascii="Times New Roman" w:hAnsi="Times New Roman" w:cs="Times New Roman"/>
          <w:sz w:val="20"/>
          <w:szCs w:val="20"/>
        </w:rPr>
        <w:t>]</w:t>
      </w:r>
      <w:r w:rsidR="009F40CA">
        <w:rPr>
          <w:rFonts w:ascii="Times New Roman" w:eastAsiaTheme="minorEastAsia" w:hAnsi="Times New Roman" w:cs="Times New Roman" w:hint="eastAsia"/>
          <w:sz w:val="20"/>
          <w:szCs w:val="20"/>
          <w:lang w:eastAsia="zh-CN"/>
        </w:rPr>
        <w:t xml:space="preserve"> </w:t>
      </w:r>
      <w:r>
        <w:rPr>
          <w:rFonts w:ascii="Times New Roman" w:hAnsi="Times New Roman" w:cs="Times New Roman"/>
          <w:iCs/>
          <w:sz w:val="20"/>
          <w:szCs w:val="20"/>
          <w:lang w:eastAsia="zh-CN"/>
        </w:rPr>
        <w:t>ISSN 1554-0200</w:t>
      </w:r>
      <w:r w:rsidR="009F40CA">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lang w:eastAsia="zh-CN"/>
        </w:rPr>
        <w:t>(print);</w:t>
      </w:r>
      <w:r w:rsidR="009F40CA">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lang w:eastAsia="zh-CN"/>
        </w:rPr>
        <w:t>ISSN</w:t>
      </w:r>
      <w:r w:rsidR="009F40CA">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lang w:eastAsia="zh-CN"/>
        </w:rPr>
        <w:t>2375-723X</w:t>
      </w:r>
      <w:r w:rsidR="009F40CA">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10.7537/marsnys150722.06</w:t>
        </w:r>
      </w:hyperlink>
      <w:r>
        <w:rPr>
          <w:rFonts w:ascii="Times New Roman" w:hAnsi="Times New Roman" w:cs="Times New Roman"/>
          <w:color w:val="0000FF"/>
          <w:sz w:val="20"/>
          <w:szCs w:val="20"/>
          <w:lang w:eastAsia="zh-CN"/>
        </w:rPr>
        <w:t>.</w:t>
      </w:r>
    </w:p>
    <w:p w:rsidR="009F2E24" w:rsidRDefault="009F2E24">
      <w:pPr>
        <w:widowControl w:val="0"/>
        <w:snapToGrid w:val="0"/>
        <w:jc w:val="both"/>
        <w:rPr>
          <w:rFonts w:ascii="Times New Roman" w:hAnsi="Times New Roman" w:cs="Times New Roman"/>
          <w:i/>
          <w:iCs/>
          <w:sz w:val="20"/>
          <w:szCs w:val="20"/>
        </w:rPr>
      </w:pPr>
    </w:p>
    <w:p w:rsidR="009F2E24" w:rsidRDefault="00A34897">
      <w:pPr>
        <w:widowControl w:val="0"/>
        <w:snapToGrid w:val="0"/>
        <w:ind w:right="180"/>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Software, Simulators, Quality, Maintance</w:t>
      </w:r>
    </w:p>
    <w:p w:rsidR="009F2E24" w:rsidRDefault="009F2E24">
      <w:pPr>
        <w:widowControl w:val="0"/>
        <w:snapToGrid w:val="0"/>
        <w:ind w:right="180"/>
        <w:rPr>
          <w:rFonts w:ascii="Times New Roman" w:hAnsi="Times New Roman" w:cs="Times New Roman"/>
          <w:sz w:val="20"/>
          <w:szCs w:val="20"/>
        </w:rPr>
      </w:pPr>
    </w:p>
    <w:p w:rsidR="009F2E24" w:rsidRDefault="009F2E24">
      <w:pPr>
        <w:widowControl w:val="0"/>
        <w:snapToGrid w:val="0"/>
        <w:ind w:right="180"/>
        <w:jc w:val="both"/>
        <w:rPr>
          <w:rFonts w:ascii="Times New Roman" w:hAnsi="Times New Roman" w:cs="Times New Roman"/>
          <w:b/>
          <w:sz w:val="20"/>
          <w:szCs w:val="20"/>
        </w:rPr>
        <w:sectPr w:rsidR="009F2E24" w:rsidSect="009F40CA">
          <w:headerReference w:type="even" r:id="rId11"/>
          <w:headerReference w:type="default" r:id="rId12"/>
          <w:footerReference w:type="even" r:id="rId13"/>
          <w:footerReference w:type="default" r:id="rId14"/>
          <w:headerReference w:type="first" r:id="rId15"/>
          <w:footerReference w:type="first" r:id="rId16"/>
          <w:pgSz w:w="12240" w:h="15839"/>
          <w:pgMar w:top="1440" w:right="1440" w:bottom="1440" w:left="1440" w:header="720" w:footer="720" w:gutter="0"/>
          <w:pgNumType w:start="26"/>
          <w:cols w:space="720"/>
          <w:titlePg/>
          <w:docGrid w:linePitch="360"/>
        </w:sectPr>
      </w:pPr>
    </w:p>
    <w:p w:rsidR="009F40CA" w:rsidRDefault="00A34897">
      <w:pPr>
        <w:widowControl w:val="0"/>
        <w:snapToGrid w:val="0"/>
        <w:ind w:right="180"/>
        <w:jc w:val="both"/>
        <w:rPr>
          <w:rFonts w:ascii="Times New Roman" w:eastAsiaTheme="minorEastAsia" w:hAnsi="Times New Roman" w:cs="Times New Roman" w:hint="eastAsia"/>
          <w:b/>
          <w:sz w:val="20"/>
          <w:szCs w:val="20"/>
          <w:lang w:eastAsia="zh-CN"/>
        </w:rPr>
      </w:pPr>
      <w:r>
        <w:rPr>
          <w:rFonts w:ascii="Times New Roman" w:hAnsi="Times New Roman" w:cs="Times New Roman"/>
          <w:b/>
          <w:sz w:val="20"/>
          <w:szCs w:val="20"/>
        </w:rPr>
        <w:lastRenderedPageBreak/>
        <w:t xml:space="preserve">Introduction: </w:t>
      </w:r>
    </w:p>
    <w:p w:rsidR="009F2E24" w:rsidRDefault="00A34897" w:rsidP="009F40CA">
      <w:pPr>
        <w:widowControl w:val="0"/>
        <w:snapToGrid w:val="0"/>
        <w:ind w:right="180" w:firstLine="720"/>
        <w:jc w:val="both"/>
        <w:rPr>
          <w:rFonts w:ascii="Times New Roman" w:hAnsi="Times New Roman" w:cs="Times New Roman"/>
          <w:sz w:val="20"/>
          <w:szCs w:val="20"/>
        </w:rPr>
      </w:pPr>
      <w:r>
        <w:rPr>
          <w:rFonts w:ascii="Times New Roman" w:hAnsi="Times New Roman" w:cs="Times New Roman"/>
          <w:sz w:val="20"/>
          <w:szCs w:val="20"/>
        </w:rPr>
        <w:t>Software is developed, maintained, and used by people in a wide variety of situations. Students create software in their classes, enthusiasts become members of open-source development teams, and professionals develop software for diverse business fields fr</w:t>
      </w:r>
      <w:r>
        <w:rPr>
          <w:rFonts w:ascii="Times New Roman" w:hAnsi="Times New Roman" w:cs="Times New Roman"/>
          <w:sz w:val="20"/>
          <w:szCs w:val="20"/>
        </w:rPr>
        <w:t>om finance to aerospace. All these individual groups will have to address quality problems that arise in the software they are working with. This chapter will provide definitions for terminology and discuss the source of software errors and the choice of d</w:t>
      </w:r>
      <w:r>
        <w:rPr>
          <w:rFonts w:ascii="Times New Roman" w:hAnsi="Times New Roman" w:cs="Times New Roman"/>
          <w:sz w:val="20"/>
          <w:szCs w:val="20"/>
        </w:rPr>
        <w:t>ifferent software engineering practices depending on an organization’s sector of business. Every profession has a body of knowledge made up of generally accepted principles. In order to obtain more specific knowledge about a profession, one must either: (a</w:t>
      </w:r>
      <w:r>
        <w:rPr>
          <w:rFonts w:ascii="Times New Roman" w:hAnsi="Times New Roman" w:cs="Times New Roman"/>
          <w:sz w:val="20"/>
          <w:szCs w:val="20"/>
        </w:rPr>
        <w:t>) have completed a recognized curriculum or (b) have experience in the domain. For most software engineers, software quality knowledge and expertise is acquired in a hands-on fashion in various organizations. The Guide to the Software Engineering Body of K</w:t>
      </w:r>
      <w:r>
        <w:rPr>
          <w:rFonts w:ascii="Times New Roman" w:hAnsi="Times New Roman" w:cs="Times New Roman"/>
          <w:sz w:val="20"/>
          <w:szCs w:val="20"/>
        </w:rPr>
        <w:t xml:space="preserve">nowledge constitutes the first international consensus developed on the fundamental knowledge required by all software engineers. </w:t>
      </w:r>
    </w:p>
    <w:p w:rsidR="009F2E24" w:rsidRDefault="00A34897">
      <w:pPr>
        <w:widowControl w:val="0"/>
        <w:autoSpaceDE w:val="0"/>
        <w:autoSpaceDN w:val="0"/>
        <w:adjustRightInd w:val="0"/>
        <w:snapToGrid w:val="0"/>
        <w:jc w:val="both"/>
        <w:rPr>
          <w:rFonts w:ascii="Times New Roman" w:hAnsi="Times New Roman" w:cs="Times New Roman"/>
          <w:bCs/>
          <w:sz w:val="20"/>
          <w:szCs w:val="20"/>
        </w:rPr>
      </w:pPr>
      <w:r>
        <w:rPr>
          <w:rFonts w:ascii="Times New Roman" w:hAnsi="Times New Roman" w:cs="Times New Roman"/>
          <w:sz w:val="20"/>
          <w:szCs w:val="20"/>
        </w:rPr>
        <w:tab/>
        <w:t>According to IEEE Standard Glossary</w:t>
      </w:r>
      <w:r>
        <w:rPr>
          <w:rFonts w:ascii="Times New Roman" w:hAnsi="Times New Roman" w:cs="Times New Roman"/>
          <w:bCs/>
          <w:sz w:val="20"/>
          <w:szCs w:val="20"/>
        </w:rPr>
        <w:t xml:space="preserve"> of</w:t>
      </w:r>
      <w:r>
        <w:rPr>
          <w:rFonts w:ascii="Times New Roman" w:hAnsi="Times New Roman" w:cs="Times New Roman"/>
          <w:sz w:val="20"/>
          <w:szCs w:val="20"/>
        </w:rPr>
        <w:t xml:space="preserve"> Software Engineering Terminology,</w:t>
      </w:r>
      <w:r>
        <w:rPr>
          <w:rFonts w:ascii="Times New Roman" w:hAnsi="Times New Roman" w:cs="Times New Roman"/>
          <w:bCs/>
          <w:sz w:val="20"/>
          <w:szCs w:val="20"/>
        </w:rPr>
        <w:t xml:space="preserve"> maintainability is t</w:t>
      </w:r>
      <w:r>
        <w:rPr>
          <w:rFonts w:ascii="Times New Roman" w:hAnsi="Times New Roman" w:cs="Times New Roman"/>
          <w:sz w:val="20"/>
          <w:szCs w:val="20"/>
        </w:rPr>
        <w:t xml:space="preserve">he ease with which a software </w:t>
      </w:r>
      <w:r>
        <w:rPr>
          <w:rFonts w:ascii="Times New Roman" w:hAnsi="Times New Roman" w:cs="Times New Roman"/>
          <w:sz w:val="20"/>
          <w:szCs w:val="20"/>
        </w:rPr>
        <w:t xml:space="preserve">system or component can be modified to correct faults, improve performance or other attributes, or adapt to a changed environment </w:t>
      </w:r>
      <w:r>
        <w:rPr>
          <w:rFonts w:ascii="Times New Roman" w:hAnsi="Times New Roman" w:cs="Times New Roman"/>
          <w:sz w:val="20"/>
          <w:szCs w:val="20"/>
        </w:rPr>
        <w:lastRenderedPageBreak/>
        <w:t xml:space="preserve">[IEE1990]. Maintainability can also be defined as the probability that a specified maintenance action on a specified item can </w:t>
      </w:r>
      <w:r>
        <w:rPr>
          <w:rFonts w:ascii="Times New Roman" w:hAnsi="Times New Roman" w:cs="Times New Roman"/>
          <w:sz w:val="20"/>
          <w:szCs w:val="20"/>
        </w:rPr>
        <w:t>be successfully performed (putting the item into a specified state) within a specified time interval by personnel of specified characteristics using specified tools and procedures [JAR1990].</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ab/>
        <w:t xml:space="preserve">Software under maintenance consists of finite number of states. </w:t>
      </w:r>
      <w:r>
        <w:rPr>
          <w:rFonts w:ascii="Times New Roman" w:hAnsi="Times New Roman" w:cs="Times New Roman"/>
          <w:sz w:val="20"/>
          <w:szCs w:val="20"/>
        </w:rPr>
        <w:t>The states have a specific operating efficiency. The maintenance process can bring the software from one state to another within a specific time slot allotted to the software maintenance engineers. The software fails or reaches its maximum efficiency depen</w:t>
      </w:r>
      <w:r>
        <w:rPr>
          <w:rFonts w:ascii="Times New Roman" w:hAnsi="Times New Roman" w:cs="Times New Roman"/>
          <w:sz w:val="20"/>
          <w:szCs w:val="20"/>
        </w:rPr>
        <w:t>ds upon the nature of maintenance problems. Here an attempt has been made to develop a simulator to compute n–step transition probabilities successfully for software under maintenance until it reaches steady state. This process is very much depicted by Mar</w:t>
      </w:r>
      <w:r>
        <w:rPr>
          <w:rFonts w:ascii="Times New Roman" w:hAnsi="Times New Roman" w:cs="Times New Roman"/>
          <w:sz w:val="20"/>
          <w:szCs w:val="20"/>
        </w:rPr>
        <w:t xml:space="preserve">kov analysis [GIL2004]. </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ab/>
        <w:t>The purpose of software maintenance is to assure the quality of performance of the respective software. But design errors, undiscovered faults and installing new applications can cause the software degradation [RIK1999]. There are</w:t>
      </w:r>
      <w:r>
        <w:rPr>
          <w:rFonts w:ascii="Times New Roman" w:hAnsi="Times New Roman" w:cs="Times New Roman"/>
          <w:sz w:val="20"/>
          <w:szCs w:val="20"/>
        </w:rPr>
        <w:t xml:space="preserve"> two aspects of maintainability: serviceability (the probability of returning the item to normal service) and repair ability (the probability of repairing the actual or impending fault). Generally, software maintainability is termed as repair ability. In s</w:t>
      </w:r>
      <w:r>
        <w:rPr>
          <w:rFonts w:ascii="Times New Roman" w:hAnsi="Times New Roman" w:cs="Times New Roman"/>
          <w:sz w:val="20"/>
          <w:szCs w:val="20"/>
        </w:rPr>
        <w:t xml:space="preserve">oftware engineering, the main emphasis of maintenance is </w:t>
      </w:r>
      <w:r>
        <w:rPr>
          <w:rFonts w:ascii="Times New Roman" w:hAnsi="Times New Roman" w:cs="Times New Roman"/>
          <w:iCs/>
          <w:sz w:val="20"/>
          <w:szCs w:val="20"/>
        </w:rPr>
        <w:t>change</w:t>
      </w:r>
      <w:r>
        <w:rPr>
          <w:rFonts w:ascii="Times New Roman" w:hAnsi="Times New Roman" w:cs="Times New Roman"/>
          <w:i/>
          <w:iCs/>
          <w:sz w:val="20"/>
          <w:szCs w:val="20"/>
        </w:rPr>
        <w:t xml:space="preserve"> </w:t>
      </w:r>
      <w:r>
        <w:rPr>
          <w:rFonts w:ascii="Times New Roman" w:hAnsi="Times New Roman" w:cs="Times New Roman"/>
          <w:iCs/>
          <w:sz w:val="20"/>
          <w:szCs w:val="20"/>
        </w:rPr>
        <w:t>or</w:t>
      </w:r>
      <w:r>
        <w:rPr>
          <w:rFonts w:ascii="Times New Roman" w:hAnsi="Times New Roman" w:cs="Times New Roman"/>
          <w:sz w:val="20"/>
          <w:szCs w:val="20"/>
        </w:rPr>
        <w:t xml:space="preserve"> the modification of a software product after delivery to correct faults, to </w:t>
      </w:r>
      <w:r>
        <w:rPr>
          <w:rFonts w:ascii="Times New Roman" w:hAnsi="Times New Roman" w:cs="Times New Roman"/>
          <w:sz w:val="20"/>
          <w:szCs w:val="20"/>
        </w:rPr>
        <w:lastRenderedPageBreak/>
        <w:t>improve performance or other attributes, or to adapt the product to a modified environment.</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ab/>
        <w:t>Rajiv D. et al. [RAJ</w:t>
      </w:r>
      <w:r>
        <w:rPr>
          <w:rFonts w:ascii="Times New Roman" w:hAnsi="Times New Roman" w:cs="Times New Roman"/>
          <w:sz w:val="20"/>
          <w:szCs w:val="20"/>
        </w:rPr>
        <w:t xml:space="preserve">1994] estimated the impact of development activities in a more practical time frame. They developed a two-stage model in which </w:t>
      </w:r>
      <w:r>
        <w:rPr>
          <w:rFonts w:ascii="Times New Roman" w:hAnsi="Times New Roman" w:cs="Times New Roman"/>
          <w:iCs/>
          <w:sz w:val="20"/>
          <w:szCs w:val="20"/>
        </w:rPr>
        <w:t>software complexity</w:t>
      </w:r>
      <w:r>
        <w:rPr>
          <w:rFonts w:ascii="Times New Roman" w:hAnsi="Times New Roman" w:cs="Times New Roman"/>
          <w:i/>
          <w:iCs/>
          <w:sz w:val="20"/>
          <w:szCs w:val="20"/>
        </w:rPr>
        <w:t xml:space="preserve"> </w:t>
      </w:r>
      <w:r>
        <w:rPr>
          <w:rFonts w:ascii="Times New Roman" w:hAnsi="Times New Roman" w:cs="Times New Roman"/>
          <w:sz w:val="20"/>
          <w:szCs w:val="20"/>
        </w:rPr>
        <w:t>is a key intermediate variable that links design and development decisions to their downstream effects on sof</w:t>
      </w:r>
      <w:r>
        <w:rPr>
          <w:rFonts w:ascii="Times New Roman" w:hAnsi="Times New Roman" w:cs="Times New Roman"/>
          <w:sz w:val="20"/>
          <w:szCs w:val="20"/>
        </w:rPr>
        <w:t>tware maintenance. They analyzed the data collected from various software enhancement projects and software applications in a large IBM COBOL environment. Results indicated that the use of a code generator in development is associated with increased softwa</w:t>
      </w:r>
      <w:r>
        <w:rPr>
          <w:rFonts w:ascii="Times New Roman" w:hAnsi="Times New Roman" w:cs="Times New Roman"/>
          <w:sz w:val="20"/>
          <w:szCs w:val="20"/>
        </w:rPr>
        <w:t xml:space="preserve">re complexity and software enhancement project effort. The use of packaged software is associated with decreased software complexity and software enhancement effort. Pfleeger [PFL1998] describes maintainability as the </w:t>
      </w:r>
      <w:r>
        <w:rPr>
          <w:rFonts w:ascii="Times New Roman" w:hAnsi="Times New Roman" w:cs="Times New Roman"/>
          <w:iCs/>
          <w:sz w:val="20"/>
          <w:szCs w:val="20"/>
        </w:rPr>
        <w:t>probability</w:t>
      </w:r>
      <w:r>
        <w:rPr>
          <w:rFonts w:ascii="Times New Roman" w:hAnsi="Times New Roman" w:cs="Times New Roman"/>
          <w:i/>
          <w:iCs/>
          <w:sz w:val="20"/>
          <w:szCs w:val="20"/>
        </w:rPr>
        <w:t xml:space="preserve"> </w:t>
      </w:r>
      <w:r>
        <w:rPr>
          <w:rFonts w:ascii="Times New Roman" w:hAnsi="Times New Roman" w:cs="Times New Roman"/>
          <w:sz w:val="20"/>
          <w:szCs w:val="20"/>
        </w:rPr>
        <w:t>that a maintenance activit</w:t>
      </w:r>
      <w:r>
        <w:rPr>
          <w:rFonts w:ascii="Times New Roman" w:hAnsi="Times New Roman" w:cs="Times New Roman"/>
          <w:sz w:val="20"/>
          <w:szCs w:val="20"/>
        </w:rPr>
        <w:t xml:space="preserve">y can be carried out within a stated time interval, it ranges from 0 to </w:t>
      </w:r>
      <w:r>
        <w:rPr>
          <w:rFonts w:ascii="Times New Roman" w:hAnsi="Times New Roman" w:cs="Times New Roman"/>
          <w:sz w:val="20"/>
          <w:szCs w:val="20"/>
        </w:rPr>
        <w:tab/>
        <w:t xml:space="preserve">Rikard Land </w:t>
      </w:r>
      <w:r>
        <w:rPr>
          <w:rFonts w:ascii="Times New Roman" w:hAnsi="Times New Roman" w:cs="Times New Roman"/>
          <w:sz w:val="20"/>
          <w:szCs w:val="20"/>
          <w:u w:val="single"/>
        </w:rPr>
        <w:t>[</w:t>
      </w:r>
      <w:r>
        <w:rPr>
          <w:rFonts w:ascii="Times New Roman" w:hAnsi="Times New Roman" w:cs="Times New Roman"/>
          <w:sz w:val="20"/>
          <w:szCs w:val="20"/>
        </w:rPr>
        <w:t xml:space="preserve">RIK1999] </w:t>
      </w:r>
      <w:r>
        <w:rPr>
          <w:rFonts w:ascii="Times New Roman" w:hAnsi="Times New Roman" w:cs="Times New Roman"/>
          <w:iCs/>
          <w:sz w:val="20"/>
          <w:szCs w:val="20"/>
        </w:rPr>
        <w:t xml:space="preserve">investigates how the maintainability of a piece of software changes as time passes and it is being maintained by performing measurements on industrial systems. </w:t>
      </w:r>
      <w:r>
        <w:rPr>
          <w:rFonts w:ascii="Times New Roman" w:hAnsi="Times New Roman" w:cs="Times New Roman"/>
          <w:sz w:val="20"/>
          <w:szCs w:val="20"/>
        </w:rPr>
        <w:t>N</w:t>
      </w:r>
      <w:r>
        <w:rPr>
          <w:rFonts w:ascii="Times New Roman" w:hAnsi="Times New Roman" w:cs="Times New Roman"/>
          <w:sz w:val="20"/>
          <w:szCs w:val="20"/>
        </w:rPr>
        <w:t>iessink F. [NIE2001] discussed the perspectives of improving software maintenance and described software maintenance process improvement from two perspectives: measurement-based improvement and maturity-based improvement.</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ab/>
        <w:t>Y. Kataoka et al. [YKA2002] discu</w:t>
      </w:r>
      <w:r>
        <w:rPr>
          <w:rFonts w:ascii="Times New Roman" w:hAnsi="Times New Roman" w:cs="Times New Roman"/>
          <w:sz w:val="20"/>
          <w:szCs w:val="20"/>
        </w:rPr>
        <w:t xml:space="preserve">ssed program refactoring as a technique to enhance the </w:t>
      </w:r>
      <w:r>
        <w:rPr>
          <w:rFonts w:ascii="Times New Roman" w:hAnsi="Times New Roman" w:cs="Times New Roman"/>
          <w:sz w:val="20"/>
          <w:szCs w:val="20"/>
        </w:rPr>
        <w:lastRenderedPageBreak/>
        <w:t>maintainability of a program. A quantitative method was proposed to measure the maintainability enhancement effect of program refactoring. Coupling metrics were used to evaluate the refactoring effect.</w:t>
      </w:r>
      <w:r>
        <w:rPr>
          <w:rFonts w:ascii="Times New Roman" w:hAnsi="Times New Roman" w:cs="Times New Roman"/>
          <w:sz w:val="20"/>
          <w:szCs w:val="20"/>
        </w:rPr>
        <w:t xml:space="preserve"> By comparing the coupling before and after the refactoring, the degree of maintainability enhancement was evaluated. The results showed that the method was really effective to quantify the refactoring effect. The software to be maintained may be considere</w:t>
      </w:r>
      <w:r>
        <w:rPr>
          <w:rFonts w:ascii="Times New Roman" w:hAnsi="Times New Roman" w:cs="Times New Roman"/>
          <w:sz w:val="20"/>
          <w:szCs w:val="20"/>
        </w:rPr>
        <w:t xml:space="preserve">d to be in a number of states of deterioration. The maintenance (repair) work of the software is inspected after a regular interval of time, say, weekly and is classified as being in one of the states. Each state is considered as functionally independent. </w:t>
      </w:r>
      <w:r>
        <w:rPr>
          <w:rFonts w:ascii="Times New Roman" w:hAnsi="Times New Roman" w:cs="Times New Roman"/>
          <w:sz w:val="20"/>
          <w:szCs w:val="20"/>
        </w:rPr>
        <w:t>The evaluation is carried out using Markov analysis which looks at a sequence of states and analyses the tendency of one state to be followed by another, after each repair the software restored to a state having ‘increased’ operating efficiency. Using this</w:t>
      </w:r>
      <w:r>
        <w:rPr>
          <w:rFonts w:ascii="Times New Roman" w:hAnsi="Times New Roman" w:cs="Times New Roman"/>
          <w:sz w:val="20"/>
          <w:szCs w:val="20"/>
        </w:rPr>
        <w:t xml:space="preserve"> analysis one can generate a new sequence of random but related states which look similar to the original. This Markov process is stochastic in nature which has the property that the probability of transition from a given state to any future state depends </w:t>
      </w:r>
      <w:r>
        <w:rPr>
          <w:rFonts w:ascii="Times New Roman" w:hAnsi="Times New Roman" w:cs="Times New Roman"/>
          <w:sz w:val="20"/>
          <w:szCs w:val="20"/>
        </w:rPr>
        <w:t>only on the present state and not on the manner in which it was reached.</w:t>
      </w:r>
      <w:r>
        <w:rPr>
          <w:rFonts w:ascii="Times New Roman" w:hAnsi="Times New Roman" w:cs="Times New Roman"/>
          <w:sz w:val="20"/>
          <w:szCs w:val="20"/>
          <w:vertAlign w:val="subscript"/>
        </w:rPr>
        <w:t xml:space="preserve"> </w:t>
      </w:r>
    </w:p>
    <w:p w:rsidR="009F2E24" w:rsidRDefault="009F2E24">
      <w:pPr>
        <w:widowControl w:val="0"/>
        <w:snapToGrid w:val="0"/>
        <w:jc w:val="both"/>
        <w:rPr>
          <w:rFonts w:ascii="Times New Roman" w:hAnsi="Times New Roman" w:cs="Times New Roman"/>
          <w:sz w:val="20"/>
          <w:szCs w:val="20"/>
        </w:rPr>
      </w:pP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If   t</w:t>
      </w:r>
      <w:r>
        <w:rPr>
          <w:rFonts w:ascii="Times New Roman" w:hAnsi="Times New Roman" w:cs="Times New Roman"/>
          <w:sz w:val="20"/>
          <w:szCs w:val="20"/>
          <w:vertAlign w:val="subscript"/>
        </w:rPr>
        <w:t>0</w:t>
      </w:r>
      <w:r>
        <w:rPr>
          <w:rFonts w:ascii="Times New Roman" w:hAnsi="Times New Roman" w:cs="Times New Roman"/>
          <w:sz w:val="20"/>
          <w:szCs w:val="20"/>
        </w:rPr>
        <w:t xml:space="preserve"> &lt; t</w:t>
      </w:r>
      <w:r>
        <w:rPr>
          <w:rFonts w:ascii="Times New Roman" w:hAnsi="Times New Roman" w:cs="Times New Roman"/>
          <w:sz w:val="20"/>
          <w:szCs w:val="20"/>
          <w:vertAlign w:val="subscript"/>
        </w:rPr>
        <w:t>1</w:t>
      </w:r>
      <w:r>
        <w:rPr>
          <w:rFonts w:ascii="Times New Roman" w:hAnsi="Times New Roman" w:cs="Times New Roman"/>
          <w:sz w:val="20"/>
          <w:szCs w:val="20"/>
        </w:rPr>
        <w:t>1 &lt; t</w:t>
      </w:r>
      <w:r>
        <w:rPr>
          <w:rFonts w:ascii="Times New Roman" w:hAnsi="Times New Roman" w:cs="Times New Roman"/>
          <w:sz w:val="20"/>
          <w:szCs w:val="20"/>
          <w:vertAlign w:val="subscript"/>
        </w:rPr>
        <w:t>2</w:t>
      </w:r>
      <w:r>
        <w:rPr>
          <w:rFonts w:ascii="Times New Roman" w:hAnsi="Times New Roman" w:cs="Times New Roman"/>
          <w:sz w:val="20"/>
          <w:szCs w:val="20"/>
        </w:rPr>
        <w:t xml:space="preserve"> &lt;………&lt; t</w:t>
      </w:r>
      <w:r>
        <w:rPr>
          <w:rFonts w:ascii="Times New Roman" w:hAnsi="Times New Roman" w:cs="Times New Roman"/>
          <w:sz w:val="20"/>
          <w:szCs w:val="20"/>
          <w:vertAlign w:val="subscript"/>
        </w:rPr>
        <w:t>n</w:t>
      </w:r>
      <w:r>
        <w:rPr>
          <w:rFonts w:ascii="Times New Roman" w:hAnsi="Times New Roman" w:cs="Times New Roman"/>
          <w:sz w:val="20"/>
          <w:szCs w:val="20"/>
        </w:rPr>
        <w:t xml:space="preserve"> represents the points in time scale then the family of random variables {X(t</w:t>
      </w:r>
      <w:r>
        <w:rPr>
          <w:rFonts w:ascii="Times New Roman" w:hAnsi="Times New Roman" w:cs="Times New Roman"/>
          <w:sz w:val="20"/>
          <w:szCs w:val="20"/>
          <w:vertAlign w:val="subscript"/>
        </w:rPr>
        <w:t>n</w:t>
      </w:r>
      <w:r>
        <w:rPr>
          <w:rFonts w:ascii="Times New Roman" w:hAnsi="Times New Roman" w:cs="Times New Roman"/>
          <w:sz w:val="20"/>
          <w:szCs w:val="20"/>
        </w:rPr>
        <w:t>)} is said to be a Markov process provided it holds the Markovian property :</w:t>
      </w:r>
    </w:p>
    <w:p w:rsidR="009F2E24" w:rsidRDefault="009F2E24">
      <w:pPr>
        <w:widowControl w:val="0"/>
        <w:snapToGrid w:val="0"/>
        <w:jc w:val="both"/>
        <w:rPr>
          <w:rFonts w:ascii="Times New Roman" w:hAnsi="Times New Roman" w:cs="Times New Roman"/>
          <w:sz w:val="20"/>
          <w:szCs w:val="20"/>
        </w:rPr>
        <w:sectPr w:rsidR="009F2E24">
          <w:type w:val="continuous"/>
          <w:pgSz w:w="12240" w:h="15839"/>
          <w:pgMar w:top="1440" w:right="1440" w:bottom="1440" w:left="1440" w:header="720" w:footer="720" w:gutter="0"/>
          <w:cols w:num="2" w:space="720" w:equalWidth="0">
            <w:col w:w="4467" w:space="425"/>
            <w:col w:w="4467"/>
          </w:cols>
          <w:titlePg/>
          <w:docGrid w:linePitch="360"/>
        </w:sectPr>
      </w:pPr>
    </w:p>
    <w:p w:rsidR="009F2E24" w:rsidRDefault="009F2E24">
      <w:pPr>
        <w:widowControl w:val="0"/>
        <w:snapToGrid w:val="0"/>
        <w:jc w:val="center"/>
        <w:rPr>
          <w:rFonts w:ascii="Times New Roman" w:hAnsi="Times New Roman" w:cs="Times New Roman"/>
          <w:sz w:val="20"/>
          <w:szCs w:val="20"/>
        </w:rPr>
      </w:pPr>
    </w:p>
    <w:p w:rsidR="009F2E24" w:rsidRDefault="00A34897">
      <w:pPr>
        <w:widowControl w:val="0"/>
        <w:snapToGrid w:val="0"/>
        <w:ind w:left="-187" w:right="-480"/>
        <w:jc w:val="center"/>
        <w:rPr>
          <w:rFonts w:ascii="Times New Roman" w:hAnsi="Times New Roman" w:cs="Times New Roman"/>
          <w:b/>
          <w:sz w:val="20"/>
          <w:szCs w:val="20"/>
        </w:rPr>
      </w:pPr>
      <w:r>
        <w:rPr>
          <w:rFonts w:ascii="Times New Roman" w:hAnsi="Times New Roman" w:cs="Times New Roman"/>
          <w:b/>
          <w:sz w:val="20"/>
          <w:szCs w:val="20"/>
        </w:rPr>
        <w:t>P{X (t</w:t>
      </w:r>
      <w:r>
        <w:rPr>
          <w:rFonts w:ascii="Times New Roman" w:hAnsi="Times New Roman" w:cs="Times New Roman"/>
          <w:b/>
          <w:sz w:val="20"/>
          <w:szCs w:val="20"/>
          <w:vertAlign w:val="subscript"/>
        </w:rPr>
        <w:t>n</w:t>
      </w:r>
      <w:r>
        <w:rPr>
          <w:rFonts w:ascii="Times New Roman" w:hAnsi="Times New Roman" w:cs="Times New Roman"/>
          <w:b/>
          <w:sz w:val="20"/>
          <w:szCs w:val="20"/>
        </w:rPr>
        <w:t>) = x</w:t>
      </w:r>
      <w:r>
        <w:rPr>
          <w:rFonts w:ascii="Times New Roman" w:hAnsi="Times New Roman" w:cs="Times New Roman"/>
          <w:b/>
          <w:sz w:val="20"/>
          <w:szCs w:val="20"/>
          <w:vertAlign w:val="subscript"/>
        </w:rPr>
        <w:t>n</w:t>
      </w:r>
      <w:r>
        <w:rPr>
          <w:rFonts w:ascii="Times New Roman" w:hAnsi="Times New Roman" w:cs="Times New Roman"/>
          <w:b/>
          <w:sz w:val="20"/>
          <w:szCs w:val="20"/>
        </w:rPr>
        <w:t>|X (t</w:t>
      </w:r>
      <w:r>
        <w:rPr>
          <w:rFonts w:ascii="Times New Roman" w:hAnsi="Times New Roman" w:cs="Times New Roman"/>
          <w:b/>
          <w:sz w:val="20"/>
          <w:szCs w:val="20"/>
          <w:vertAlign w:val="subscript"/>
        </w:rPr>
        <w:t>n-1</w:t>
      </w:r>
      <w:r>
        <w:rPr>
          <w:rFonts w:ascii="Times New Roman" w:hAnsi="Times New Roman" w:cs="Times New Roman"/>
          <w:b/>
          <w:sz w:val="20"/>
          <w:szCs w:val="20"/>
        </w:rPr>
        <w:t>) = x</w:t>
      </w:r>
      <w:r>
        <w:rPr>
          <w:rFonts w:ascii="Times New Roman" w:hAnsi="Times New Roman" w:cs="Times New Roman"/>
          <w:b/>
          <w:sz w:val="20"/>
          <w:szCs w:val="20"/>
          <w:vertAlign w:val="subscript"/>
        </w:rPr>
        <w:t>n - 1</w:t>
      </w:r>
      <w:r>
        <w:rPr>
          <w:rFonts w:ascii="Times New Roman" w:hAnsi="Times New Roman" w:cs="Times New Roman"/>
          <w:b/>
          <w:sz w:val="20"/>
          <w:szCs w:val="20"/>
        </w:rPr>
        <w:t>, X (t</w:t>
      </w:r>
      <w:r>
        <w:rPr>
          <w:rFonts w:ascii="Times New Roman" w:hAnsi="Times New Roman" w:cs="Times New Roman"/>
          <w:b/>
          <w:sz w:val="20"/>
          <w:szCs w:val="20"/>
          <w:vertAlign w:val="subscript"/>
        </w:rPr>
        <w:t>0</w:t>
      </w:r>
      <w:r>
        <w:rPr>
          <w:rFonts w:ascii="Times New Roman" w:hAnsi="Times New Roman" w:cs="Times New Roman"/>
          <w:b/>
          <w:sz w:val="20"/>
          <w:szCs w:val="20"/>
        </w:rPr>
        <w:t>) = x</w:t>
      </w:r>
      <w:r>
        <w:rPr>
          <w:rFonts w:ascii="Times New Roman" w:hAnsi="Times New Roman" w:cs="Times New Roman"/>
          <w:b/>
          <w:sz w:val="20"/>
          <w:szCs w:val="20"/>
          <w:vertAlign w:val="subscript"/>
        </w:rPr>
        <w:t>0</w:t>
      </w:r>
      <w:r>
        <w:rPr>
          <w:rFonts w:ascii="Times New Roman" w:hAnsi="Times New Roman" w:cs="Times New Roman"/>
          <w:b/>
          <w:sz w:val="20"/>
          <w:szCs w:val="20"/>
        </w:rPr>
        <w:t>} = P{ X (t</w:t>
      </w:r>
      <w:r>
        <w:rPr>
          <w:rFonts w:ascii="Times New Roman" w:hAnsi="Times New Roman" w:cs="Times New Roman"/>
          <w:b/>
          <w:sz w:val="20"/>
          <w:szCs w:val="20"/>
          <w:vertAlign w:val="subscript"/>
        </w:rPr>
        <w:t>n</w:t>
      </w:r>
      <w:r>
        <w:rPr>
          <w:rFonts w:ascii="Times New Roman" w:hAnsi="Times New Roman" w:cs="Times New Roman"/>
          <w:b/>
          <w:sz w:val="20"/>
          <w:szCs w:val="20"/>
        </w:rPr>
        <w:t>) = x</w:t>
      </w:r>
      <w:r>
        <w:rPr>
          <w:rFonts w:ascii="Times New Roman" w:hAnsi="Times New Roman" w:cs="Times New Roman"/>
          <w:b/>
          <w:sz w:val="20"/>
          <w:szCs w:val="20"/>
          <w:vertAlign w:val="subscript"/>
        </w:rPr>
        <w:t>n</w:t>
      </w:r>
      <w:r>
        <w:rPr>
          <w:rFonts w:ascii="Times New Roman" w:hAnsi="Times New Roman" w:cs="Times New Roman"/>
          <w:b/>
          <w:sz w:val="20"/>
          <w:szCs w:val="20"/>
        </w:rPr>
        <w:t>| X(t</w:t>
      </w:r>
      <w:r>
        <w:rPr>
          <w:rFonts w:ascii="Times New Roman" w:hAnsi="Times New Roman" w:cs="Times New Roman"/>
          <w:b/>
          <w:sz w:val="20"/>
          <w:szCs w:val="20"/>
          <w:vertAlign w:val="subscript"/>
        </w:rPr>
        <w:t>n-1</w:t>
      </w:r>
      <w:r>
        <w:rPr>
          <w:rFonts w:ascii="Times New Roman" w:hAnsi="Times New Roman" w:cs="Times New Roman"/>
          <w:b/>
          <w:sz w:val="20"/>
          <w:szCs w:val="20"/>
        </w:rPr>
        <w:t>) = x</w:t>
      </w:r>
      <w:r>
        <w:rPr>
          <w:rFonts w:ascii="Times New Roman" w:hAnsi="Times New Roman" w:cs="Times New Roman"/>
          <w:b/>
          <w:sz w:val="20"/>
          <w:szCs w:val="20"/>
          <w:vertAlign w:val="subscript"/>
        </w:rPr>
        <w:t>n-1</w:t>
      </w:r>
      <w:r>
        <w:rPr>
          <w:rFonts w:ascii="Times New Roman" w:hAnsi="Times New Roman" w:cs="Times New Roman"/>
          <w:b/>
          <w:sz w:val="20"/>
          <w:szCs w:val="20"/>
        </w:rPr>
        <w:t>}</w:t>
      </w:r>
    </w:p>
    <w:p w:rsidR="009F2E24" w:rsidRDefault="00A34897">
      <w:pPr>
        <w:widowControl w:val="0"/>
        <w:snapToGrid w:val="0"/>
        <w:ind w:left="-187" w:right="-480"/>
        <w:jc w:val="center"/>
        <w:rPr>
          <w:rFonts w:ascii="Times New Roman" w:hAnsi="Times New Roman" w:cs="Times New Roman"/>
          <w:b/>
          <w:sz w:val="20"/>
          <w:szCs w:val="20"/>
        </w:rPr>
      </w:pPr>
      <w:r>
        <w:rPr>
          <w:rFonts w:ascii="Times New Roman" w:hAnsi="Times New Roman" w:cs="Times New Roman"/>
          <w:b/>
          <w:strike/>
          <w:sz w:val="20"/>
          <w:szCs w:val="20"/>
        </w:rPr>
        <w:t>V</w:t>
      </w:r>
      <w:r>
        <w:rPr>
          <w:rFonts w:ascii="Times New Roman" w:hAnsi="Times New Roman" w:cs="Times New Roman"/>
          <w:b/>
          <w:sz w:val="20"/>
          <w:szCs w:val="20"/>
        </w:rPr>
        <w:t xml:space="preserve">     X (t</w:t>
      </w:r>
      <w:r>
        <w:rPr>
          <w:rFonts w:ascii="Times New Roman" w:hAnsi="Times New Roman" w:cs="Times New Roman"/>
          <w:b/>
          <w:sz w:val="20"/>
          <w:szCs w:val="20"/>
          <w:vertAlign w:val="subscript"/>
        </w:rPr>
        <w:t>0</w:t>
      </w:r>
      <w:r>
        <w:rPr>
          <w:rFonts w:ascii="Times New Roman" w:hAnsi="Times New Roman" w:cs="Times New Roman"/>
          <w:b/>
          <w:sz w:val="20"/>
          <w:szCs w:val="20"/>
        </w:rPr>
        <w:t>), X (t</w:t>
      </w:r>
      <w:r>
        <w:rPr>
          <w:rFonts w:ascii="Times New Roman" w:hAnsi="Times New Roman" w:cs="Times New Roman"/>
          <w:b/>
          <w:sz w:val="20"/>
          <w:szCs w:val="20"/>
          <w:vertAlign w:val="subscript"/>
        </w:rPr>
        <w:t>1</w:t>
      </w:r>
      <w:r>
        <w:rPr>
          <w:rFonts w:ascii="Times New Roman" w:hAnsi="Times New Roman" w:cs="Times New Roman"/>
          <w:b/>
          <w:sz w:val="20"/>
          <w:szCs w:val="20"/>
        </w:rPr>
        <w:t>),….,X(t</w:t>
      </w:r>
      <w:r>
        <w:rPr>
          <w:rFonts w:ascii="Times New Roman" w:hAnsi="Times New Roman" w:cs="Times New Roman"/>
          <w:b/>
          <w:sz w:val="20"/>
          <w:szCs w:val="20"/>
          <w:vertAlign w:val="subscript"/>
        </w:rPr>
        <w:t>n</w:t>
      </w:r>
      <w:r>
        <w:rPr>
          <w:rFonts w:ascii="Times New Roman" w:hAnsi="Times New Roman" w:cs="Times New Roman"/>
          <w:b/>
          <w:sz w:val="20"/>
          <w:szCs w:val="20"/>
        </w:rPr>
        <w:t>)</w:t>
      </w:r>
    </w:p>
    <w:p w:rsidR="009F2E24" w:rsidRDefault="009F2E24">
      <w:pPr>
        <w:widowControl w:val="0"/>
        <w:snapToGrid w:val="0"/>
        <w:jc w:val="center"/>
        <w:rPr>
          <w:rFonts w:ascii="Times New Roman" w:hAnsi="Times New Roman" w:cs="Times New Roman"/>
          <w:sz w:val="20"/>
          <w:szCs w:val="20"/>
        </w:rPr>
      </w:pPr>
    </w:p>
    <w:p w:rsidR="009F2E24" w:rsidRDefault="009F2E24">
      <w:pPr>
        <w:widowControl w:val="0"/>
        <w:snapToGrid w:val="0"/>
        <w:jc w:val="both"/>
        <w:rPr>
          <w:rFonts w:ascii="Times New Roman" w:hAnsi="Times New Roman" w:cs="Times New Roman"/>
          <w:sz w:val="20"/>
          <w:szCs w:val="20"/>
        </w:rPr>
        <w:sectPr w:rsidR="009F2E24">
          <w:type w:val="continuous"/>
          <w:pgSz w:w="12240" w:h="15839"/>
          <w:pgMar w:top="1440" w:right="1440" w:bottom="1440" w:left="1440" w:header="720" w:footer="720" w:gutter="0"/>
          <w:cols w:space="425"/>
          <w:titlePg/>
          <w:docGrid w:linePitch="360"/>
        </w:sectPr>
      </w:pPr>
    </w:p>
    <w:p w:rsidR="009F2E24" w:rsidRDefault="00A34897">
      <w:pPr>
        <w:widowControl w:val="0"/>
        <w:snapToGrid w:val="0"/>
        <w:jc w:val="both"/>
        <w:rPr>
          <w:rFonts w:ascii="Times New Roman" w:hAnsi="Times New Roman" w:cs="Times New Roman"/>
          <w:b/>
          <w:sz w:val="20"/>
          <w:szCs w:val="20"/>
        </w:rPr>
      </w:pPr>
      <w:r>
        <w:rPr>
          <w:rFonts w:ascii="Times New Roman" w:hAnsi="Times New Roman" w:cs="Times New Roman"/>
          <w:sz w:val="20"/>
          <w:szCs w:val="20"/>
        </w:rPr>
        <w:lastRenderedPageBreak/>
        <w:t>Markov process is a sequence of ‘n’ experiments in which each experiments has ‘n’ possible outcomes x</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r>
        <w:rPr>
          <w:rFonts w:ascii="Times New Roman" w:hAnsi="Times New Roman" w:cs="Times New Roman"/>
          <w:sz w:val="20"/>
          <w:szCs w:val="20"/>
        </w:rPr>
        <w:t>x</w:t>
      </w:r>
      <w:r>
        <w:rPr>
          <w:rFonts w:ascii="Times New Roman" w:hAnsi="Times New Roman" w:cs="Times New Roman"/>
          <w:sz w:val="20"/>
          <w:szCs w:val="20"/>
          <w:vertAlign w:val="subscript"/>
        </w:rPr>
        <w:t>2</w:t>
      </w:r>
      <w:r>
        <w:rPr>
          <w:rFonts w:ascii="Times New Roman" w:hAnsi="Times New Roman" w:cs="Times New Roman"/>
          <w:sz w:val="20"/>
          <w:szCs w:val="20"/>
        </w:rPr>
        <w:t>,……,xn. Each individual outcome is called a state and probability (that a particular outcome occurs) depends only on the probability of the outcome of the preceding experiment. The simplest of the Markov processes is discrete and constant over time. It i</w:t>
      </w:r>
      <w:r>
        <w:rPr>
          <w:rFonts w:ascii="Times New Roman" w:hAnsi="Times New Roman" w:cs="Times New Roman"/>
          <w:sz w:val="20"/>
          <w:szCs w:val="20"/>
        </w:rPr>
        <w:t>s used when the sequence of experiment is completely described in terms of its states (possible outcomes). There is a finite set of states numbered 0, 1, 2, 3,  ….n and this process can be only in one state at a prescribed time. The system is said to be di</w:t>
      </w:r>
      <w:r>
        <w:rPr>
          <w:rFonts w:ascii="Times New Roman" w:hAnsi="Times New Roman" w:cs="Times New Roman"/>
          <w:sz w:val="20"/>
          <w:szCs w:val="20"/>
        </w:rPr>
        <w:t xml:space="preserve">screte in time if it is examined at regular intervals. </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 xml:space="preserve">The probability of moving from one state to another or remaining in the same state during a single time period is called transition probability.    </w:t>
      </w:r>
    </w:p>
    <w:p w:rsidR="009F2E24" w:rsidRDefault="00A34897">
      <w:pPr>
        <w:widowControl w:val="0"/>
        <w:snapToGrid w:val="0"/>
        <w:jc w:val="both"/>
        <w:rPr>
          <w:rFonts w:ascii="Times New Roman" w:hAnsi="Times New Roman" w:cs="Times New Roman"/>
          <w:b/>
          <w:sz w:val="20"/>
          <w:szCs w:val="20"/>
        </w:rPr>
      </w:pPr>
      <w:r>
        <w:rPr>
          <w:rFonts w:ascii="Times New Roman" w:hAnsi="Times New Roman" w:cs="Times New Roman"/>
          <w:b/>
          <w:sz w:val="20"/>
          <w:szCs w:val="20"/>
        </w:rPr>
        <w:t xml:space="preserve"> P x</w:t>
      </w:r>
      <w:r>
        <w:rPr>
          <w:rFonts w:ascii="Times New Roman" w:hAnsi="Times New Roman" w:cs="Times New Roman"/>
          <w:b/>
          <w:sz w:val="20"/>
          <w:szCs w:val="20"/>
          <w:vertAlign w:val="subscript"/>
        </w:rPr>
        <w:t xml:space="preserve">n-1,   </w:t>
      </w:r>
      <w:r>
        <w:rPr>
          <w:rFonts w:ascii="Times New Roman" w:hAnsi="Times New Roman" w:cs="Times New Roman"/>
          <w:b/>
          <w:sz w:val="20"/>
          <w:szCs w:val="20"/>
        </w:rPr>
        <w:t>x</w:t>
      </w:r>
      <w:r>
        <w:rPr>
          <w:rFonts w:ascii="Times New Roman" w:hAnsi="Times New Roman" w:cs="Times New Roman"/>
          <w:b/>
          <w:sz w:val="20"/>
          <w:szCs w:val="20"/>
          <w:vertAlign w:val="subscript"/>
        </w:rPr>
        <w:t>n =</w:t>
      </w:r>
      <w:r>
        <w:rPr>
          <w:rFonts w:ascii="Times New Roman" w:hAnsi="Times New Roman" w:cs="Times New Roman"/>
          <w:b/>
          <w:sz w:val="20"/>
          <w:szCs w:val="20"/>
        </w:rPr>
        <w:t xml:space="preserve"> P{ X(t</w:t>
      </w:r>
      <w:r>
        <w:rPr>
          <w:rFonts w:ascii="Times New Roman" w:hAnsi="Times New Roman" w:cs="Times New Roman"/>
          <w:b/>
          <w:sz w:val="20"/>
          <w:szCs w:val="20"/>
          <w:vertAlign w:val="subscript"/>
        </w:rPr>
        <w:t>n</w:t>
      </w:r>
      <w:r>
        <w:rPr>
          <w:rFonts w:ascii="Times New Roman" w:hAnsi="Times New Roman" w:cs="Times New Roman"/>
          <w:b/>
          <w:sz w:val="20"/>
          <w:szCs w:val="20"/>
        </w:rPr>
        <w:t>)= x</w:t>
      </w:r>
      <w:r>
        <w:rPr>
          <w:rFonts w:ascii="Times New Roman" w:hAnsi="Times New Roman" w:cs="Times New Roman"/>
          <w:b/>
          <w:sz w:val="20"/>
          <w:szCs w:val="20"/>
          <w:vertAlign w:val="subscript"/>
        </w:rPr>
        <w:t xml:space="preserve">n </w:t>
      </w:r>
      <w:r>
        <w:rPr>
          <w:rFonts w:ascii="Times New Roman" w:hAnsi="Times New Roman" w:cs="Times New Roman"/>
          <w:b/>
          <w:sz w:val="20"/>
          <w:szCs w:val="20"/>
        </w:rPr>
        <w:t>| X(t</w:t>
      </w:r>
      <w:r>
        <w:rPr>
          <w:rFonts w:ascii="Times New Roman" w:hAnsi="Times New Roman" w:cs="Times New Roman"/>
          <w:b/>
          <w:sz w:val="20"/>
          <w:szCs w:val="20"/>
          <w:vertAlign w:val="subscript"/>
        </w:rPr>
        <w:t>n-1</w:t>
      </w:r>
      <w:r>
        <w:rPr>
          <w:rFonts w:ascii="Times New Roman" w:hAnsi="Times New Roman" w:cs="Times New Roman"/>
          <w:b/>
          <w:sz w:val="20"/>
          <w:szCs w:val="20"/>
        </w:rPr>
        <w:t>)= x</w:t>
      </w:r>
      <w:r>
        <w:rPr>
          <w:rFonts w:ascii="Times New Roman" w:hAnsi="Times New Roman" w:cs="Times New Roman"/>
          <w:b/>
          <w:sz w:val="20"/>
          <w:szCs w:val="20"/>
          <w:vertAlign w:val="subscript"/>
        </w:rPr>
        <w:t>n-1</w:t>
      </w:r>
      <w:r>
        <w:rPr>
          <w:rFonts w:ascii="Times New Roman" w:hAnsi="Times New Roman" w:cs="Times New Roman"/>
          <w:b/>
          <w:sz w:val="20"/>
          <w:szCs w:val="20"/>
        </w:rPr>
        <w:t>}</w:t>
      </w:r>
    </w:p>
    <w:p w:rsidR="009F2E24" w:rsidRDefault="009F2E24">
      <w:pPr>
        <w:widowControl w:val="0"/>
        <w:snapToGrid w:val="0"/>
        <w:ind w:left="720" w:firstLine="720"/>
        <w:jc w:val="both"/>
        <w:rPr>
          <w:rFonts w:ascii="Times New Roman" w:hAnsi="Times New Roman" w:cs="Times New Roman"/>
          <w:b/>
          <w:sz w:val="20"/>
          <w:szCs w:val="20"/>
        </w:rPr>
      </w:pP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Math</w:t>
      </w:r>
      <w:r>
        <w:rPr>
          <w:rFonts w:ascii="Times New Roman" w:hAnsi="Times New Roman" w:cs="Times New Roman"/>
          <w:sz w:val="20"/>
          <w:szCs w:val="20"/>
        </w:rPr>
        <w:t>ematically, the probability is called the transition probability. This represents the conditional probability of the system which is now in state x</w:t>
      </w:r>
      <w:r>
        <w:rPr>
          <w:rFonts w:ascii="Times New Roman" w:hAnsi="Times New Roman" w:cs="Times New Roman"/>
          <w:sz w:val="20"/>
          <w:szCs w:val="20"/>
          <w:vertAlign w:val="subscript"/>
        </w:rPr>
        <w:t xml:space="preserve">n </w:t>
      </w:r>
      <w:r>
        <w:rPr>
          <w:rFonts w:ascii="Times New Roman" w:hAnsi="Times New Roman" w:cs="Times New Roman"/>
          <w:sz w:val="20"/>
          <w:szCs w:val="20"/>
        </w:rPr>
        <w:t>at time t</w:t>
      </w:r>
      <w:r>
        <w:rPr>
          <w:rFonts w:ascii="Times New Roman" w:hAnsi="Times New Roman" w:cs="Times New Roman"/>
          <w:sz w:val="20"/>
          <w:szCs w:val="20"/>
          <w:vertAlign w:val="subscript"/>
        </w:rPr>
        <w:t xml:space="preserve">n </w:t>
      </w:r>
      <w:r>
        <w:rPr>
          <w:rFonts w:ascii="Times New Roman" w:hAnsi="Times New Roman" w:cs="Times New Roman"/>
          <w:sz w:val="20"/>
          <w:szCs w:val="20"/>
        </w:rPr>
        <w:t>provided that it was previously in state x</w:t>
      </w:r>
      <w:r>
        <w:rPr>
          <w:rFonts w:ascii="Times New Roman" w:hAnsi="Times New Roman" w:cs="Times New Roman"/>
          <w:sz w:val="20"/>
          <w:szCs w:val="20"/>
          <w:vertAlign w:val="subscript"/>
        </w:rPr>
        <w:t xml:space="preserve">n-1   </w:t>
      </w:r>
      <w:r>
        <w:rPr>
          <w:rFonts w:ascii="Times New Roman" w:hAnsi="Times New Roman" w:cs="Times New Roman"/>
          <w:sz w:val="20"/>
          <w:szCs w:val="20"/>
        </w:rPr>
        <w:t>at time t</w:t>
      </w:r>
      <w:r>
        <w:rPr>
          <w:rFonts w:ascii="Times New Roman" w:hAnsi="Times New Roman" w:cs="Times New Roman"/>
          <w:sz w:val="20"/>
          <w:szCs w:val="20"/>
          <w:vertAlign w:val="subscript"/>
        </w:rPr>
        <w:t xml:space="preserve">n-1.  </w:t>
      </w:r>
      <w:r>
        <w:rPr>
          <w:rFonts w:ascii="Times New Roman" w:hAnsi="Times New Roman" w:cs="Times New Roman"/>
          <w:sz w:val="20"/>
          <w:szCs w:val="20"/>
        </w:rPr>
        <w:lastRenderedPageBreak/>
        <w:t>This probability is known</w:t>
      </w:r>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as  </w:t>
      </w:r>
      <w:r>
        <w:rPr>
          <w:rFonts w:ascii="Times New Roman" w:hAnsi="Times New Roman" w:cs="Times New Roman"/>
          <w:sz w:val="20"/>
          <w:szCs w:val="20"/>
          <w:vertAlign w:val="subscript"/>
        </w:rPr>
        <w:t xml:space="preserve"> </w:t>
      </w:r>
      <w:r>
        <w:rPr>
          <w:rFonts w:ascii="Times New Roman" w:hAnsi="Times New Roman" w:cs="Times New Roman"/>
          <w:sz w:val="20"/>
          <w:szCs w:val="20"/>
        </w:rPr>
        <w:t>transition probability because it describes the system during the time interval (t</w:t>
      </w:r>
      <w:r>
        <w:rPr>
          <w:rFonts w:ascii="Times New Roman" w:hAnsi="Times New Roman" w:cs="Times New Roman"/>
          <w:sz w:val="20"/>
          <w:szCs w:val="20"/>
          <w:vertAlign w:val="subscript"/>
        </w:rPr>
        <w:t>n-1,</w:t>
      </w:r>
      <w:r>
        <w:rPr>
          <w:rFonts w:ascii="Times New Roman" w:hAnsi="Times New Roman" w:cs="Times New Roman"/>
          <w:sz w:val="20"/>
          <w:szCs w:val="20"/>
        </w:rPr>
        <w:t xml:space="preserve"> t</w:t>
      </w:r>
      <w:r>
        <w:rPr>
          <w:rFonts w:ascii="Times New Roman" w:hAnsi="Times New Roman" w:cs="Times New Roman"/>
          <w:sz w:val="20"/>
          <w:szCs w:val="20"/>
          <w:vertAlign w:val="subscript"/>
        </w:rPr>
        <w:t>n</w:t>
      </w:r>
      <w:r>
        <w:rPr>
          <w:rFonts w:ascii="Times New Roman" w:hAnsi="Times New Roman" w:cs="Times New Roman"/>
          <w:sz w:val="20"/>
          <w:szCs w:val="20"/>
        </w:rPr>
        <w:t>). Since each time a new result or outcome occurs, the process is said to have stepped or incremented one step.  Each step represents a time period or any other condit</w:t>
      </w:r>
      <w:r>
        <w:rPr>
          <w:rFonts w:ascii="Times New Roman" w:hAnsi="Times New Roman" w:cs="Times New Roman"/>
          <w:sz w:val="20"/>
          <w:szCs w:val="20"/>
        </w:rPr>
        <w:t xml:space="preserve">ion which would result in another possible outcome. The symbol n is used to indicate the number of steps or increments. </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 xml:space="preserve">The transition probability can be arranged in a square matrix form denoted by P with elements </w:t>
      </w:r>
      <w:r>
        <w:rPr>
          <w:rFonts w:ascii="Times New Roman" w:hAnsi="Times New Roman" w:cs="Times New Roman"/>
          <w:b/>
          <w:sz w:val="20"/>
          <w:szCs w:val="20"/>
        </w:rPr>
        <w:t>p</w:t>
      </w:r>
      <w:r>
        <w:rPr>
          <w:rFonts w:ascii="Times New Roman" w:hAnsi="Times New Roman" w:cs="Times New Roman"/>
          <w:b/>
          <w:sz w:val="20"/>
          <w:szCs w:val="20"/>
          <w:vertAlign w:val="subscript"/>
        </w:rPr>
        <w:t>ij</w:t>
      </w:r>
    </w:p>
    <w:p w:rsidR="009F2E24" w:rsidRDefault="00A34897">
      <w:pPr>
        <w:widowControl w:val="0"/>
        <w:autoSpaceDE w:val="0"/>
        <w:autoSpaceDN w:val="0"/>
        <w:adjustRightInd w:val="0"/>
        <w:snapToGrid w:val="0"/>
        <w:rPr>
          <w:rFonts w:ascii="Times New Roman" w:hAnsi="Times New Roman" w:cs="Times New Roman"/>
          <w:b/>
          <w:sz w:val="20"/>
          <w:szCs w:val="20"/>
        </w:rPr>
      </w:pPr>
      <w:r>
        <w:rPr>
          <w:rFonts w:ascii="Times New Roman" w:hAnsi="Times New Roman" w:cs="Times New Roman"/>
          <w:sz w:val="20"/>
          <w:szCs w:val="20"/>
        </w:rPr>
        <w:t>Such that</w:t>
      </w:r>
      <w:r>
        <w:rPr>
          <w:rFonts w:ascii="Times New Roman" w:hAnsi="Times New Roman" w:cs="Times New Roman"/>
          <w:b/>
          <w:sz w:val="20"/>
          <w:szCs w:val="20"/>
        </w:rPr>
        <w:t xml:space="preserve">   </w:t>
      </w:r>
    </w:p>
    <w:p w:rsidR="009F2E24" w:rsidRDefault="00A34897">
      <w:pPr>
        <w:widowControl w:val="0"/>
        <w:autoSpaceDE w:val="0"/>
        <w:autoSpaceDN w:val="0"/>
        <w:adjustRightInd w:val="0"/>
        <w:snapToGrid w:val="0"/>
        <w:rPr>
          <w:rFonts w:ascii="Times New Roman" w:hAnsi="Times New Roman" w:cs="Times New Roman"/>
          <w:b/>
          <w:sz w:val="20"/>
          <w:szCs w:val="20"/>
        </w:rPr>
      </w:pPr>
      <w:r>
        <w:rPr>
          <w:rFonts w:ascii="Times New Roman" w:hAnsi="Times New Roman" w:cs="Times New Roman"/>
          <w:b/>
          <w:sz w:val="20"/>
          <w:szCs w:val="20"/>
        </w:rPr>
        <w:t>∑ p</w:t>
      </w:r>
      <w:r>
        <w:rPr>
          <w:rFonts w:ascii="Times New Roman" w:hAnsi="Times New Roman" w:cs="Times New Roman"/>
          <w:b/>
          <w:sz w:val="20"/>
          <w:szCs w:val="20"/>
          <w:vertAlign w:val="subscript"/>
        </w:rPr>
        <w:t xml:space="preserve">ij </w:t>
      </w:r>
      <w:r>
        <w:rPr>
          <w:rFonts w:ascii="Times New Roman" w:hAnsi="Times New Roman" w:cs="Times New Roman"/>
          <w:b/>
          <w:sz w:val="20"/>
          <w:szCs w:val="20"/>
        </w:rPr>
        <w:t>=1; i=0, 1, 2, 3….</w:t>
      </w:r>
      <w:r>
        <w:rPr>
          <w:rFonts w:ascii="Times New Roman" w:hAnsi="Times New Roman" w:cs="Times New Roman"/>
          <w:b/>
          <w:sz w:val="20"/>
          <w:szCs w:val="20"/>
        </w:rPr>
        <w:t>.n and   0≤ p</w:t>
      </w:r>
      <w:r>
        <w:rPr>
          <w:rFonts w:ascii="Times New Roman" w:hAnsi="Times New Roman" w:cs="Times New Roman"/>
          <w:b/>
          <w:sz w:val="20"/>
          <w:szCs w:val="20"/>
          <w:vertAlign w:val="subscript"/>
        </w:rPr>
        <w:t xml:space="preserve">ij </w:t>
      </w:r>
      <w:r>
        <w:rPr>
          <w:rFonts w:ascii="Times New Roman" w:hAnsi="Times New Roman" w:cs="Times New Roman"/>
          <w:b/>
          <w:sz w:val="20"/>
          <w:szCs w:val="20"/>
        </w:rPr>
        <w:t>≤1</w:t>
      </w:r>
    </w:p>
    <w:p w:rsidR="009F2E24" w:rsidRDefault="00A34897">
      <w:pPr>
        <w:widowControl w:val="0"/>
        <w:tabs>
          <w:tab w:val="left" w:pos="1470"/>
        </w:tabs>
        <w:snapToGrid w:val="0"/>
        <w:rPr>
          <w:rFonts w:ascii="Times New Roman" w:hAnsi="Times New Roman" w:cs="Times New Roman"/>
          <w:b/>
          <w:sz w:val="20"/>
          <w:szCs w:val="20"/>
        </w:rPr>
      </w:pPr>
      <w:r>
        <w:rPr>
          <w:rFonts w:ascii="Times New Roman" w:hAnsi="Times New Roman" w:cs="Times New Roman"/>
          <w:b/>
          <w:sz w:val="20"/>
          <w:szCs w:val="20"/>
        </w:rPr>
        <w:t xml:space="preserve">                   j=0  </w:t>
      </w:r>
    </w:p>
    <w:p w:rsidR="009F2E24" w:rsidRDefault="009F2E24">
      <w:pPr>
        <w:widowControl w:val="0"/>
        <w:snapToGrid w:val="0"/>
        <w:jc w:val="both"/>
        <w:rPr>
          <w:rFonts w:ascii="Times New Roman" w:hAnsi="Times New Roman" w:cs="Times New Roman"/>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n-step stationary transition probabilities  </w:t>
      </w: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The n-step stationary transition probabilities are defined to be</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P(X</w:t>
      </w:r>
      <w:r>
        <w:rPr>
          <w:rFonts w:ascii="Times New Roman" w:hAnsi="Times New Roman" w:cs="Times New Roman"/>
          <w:b/>
          <w:sz w:val="20"/>
          <w:szCs w:val="20"/>
          <w:vertAlign w:val="subscript"/>
        </w:rPr>
        <w:t xml:space="preserve">i+n </w:t>
      </w:r>
      <w:r>
        <w:rPr>
          <w:rFonts w:ascii="Times New Roman" w:hAnsi="Times New Roman" w:cs="Times New Roman"/>
          <w:b/>
          <w:sz w:val="20"/>
          <w:szCs w:val="20"/>
        </w:rPr>
        <w:t>= s|X</w:t>
      </w:r>
      <w:r>
        <w:rPr>
          <w:rFonts w:ascii="Times New Roman" w:hAnsi="Times New Roman" w:cs="Times New Roman"/>
          <w:b/>
          <w:sz w:val="20"/>
          <w:szCs w:val="20"/>
          <w:vertAlign w:val="subscript"/>
        </w:rPr>
        <w:t xml:space="preserve">i </w:t>
      </w:r>
      <w:r>
        <w:rPr>
          <w:rFonts w:ascii="Times New Roman" w:hAnsi="Times New Roman" w:cs="Times New Roman"/>
          <w:b/>
          <w:sz w:val="20"/>
          <w:szCs w:val="20"/>
        </w:rPr>
        <w:t>= r) = P(X</w:t>
      </w:r>
      <w:r>
        <w:rPr>
          <w:rFonts w:ascii="Times New Roman" w:hAnsi="Times New Roman" w:cs="Times New Roman"/>
          <w:b/>
          <w:sz w:val="20"/>
          <w:szCs w:val="20"/>
          <w:vertAlign w:val="subscript"/>
        </w:rPr>
        <w:t xml:space="preserve">n </w:t>
      </w:r>
      <w:r>
        <w:rPr>
          <w:rFonts w:ascii="Times New Roman" w:hAnsi="Times New Roman" w:cs="Times New Roman"/>
          <w:b/>
          <w:sz w:val="20"/>
          <w:szCs w:val="20"/>
        </w:rPr>
        <w:t>= s|X</w:t>
      </w:r>
      <w:r>
        <w:rPr>
          <w:rFonts w:ascii="Times New Roman" w:hAnsi="Times New Roman" w:cs="Times New Roman"/>
          <w:b/>
          <w:sz w:val="20"/>
          <w:szCs w:val="20"/>
          <w:vertAlign w:val="subscript"/>
        </w:rPr>
        <w:t xml:space="preserve">0 </w:t>
      </w:r>
      <w:r>
        <w:rPr>
          <w:rFonts w:ascii="Times New Roman" w:hAnsi="Times New Roman" w:cs="Times New Roman"/>
          <w:b/>
          <w:sz w:val="20"/>
          <w:szCs w:val="20"/>
        </w:rPr>
        <w:t>= r)</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(n)</w:t>
      </w:r>
      <w:r>
        <w:rPr>
          <w:rFonts w:ascii="Times New Roman" w:hAnsi="Times New Roman" w:cs="Times New Roman"/>
          <w:b/>
          <w:sz w:val="20"/>
          <w:szCs w:val="20"/>
        </w:rPr>
        <w:t>≥0 for all states r and s;  n=1, 2,.…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1  for all states r;   n=1, 2,….</w:t>
      </w:r>
      <w:r>
        <w:rPr>
          <w:rFonts w:ascii="Times New Roman" w:hAnsi="Times New Roman" w:cs="Times New Roman"/>
          <w:b/>
          <w:sz w:val="20"/>
          <w:szCs w:val="20"/>
        </w:rPr>
        <w:tab/>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s = 0</w:t>
      </w:r>
    </w:p>
    <w:p w:rsidR="009F2E24" w:rsidRDefault="009F2E24">
      <w:pPr>
        <w:widowControl w:val="0"/>
        <w:tabs>
          <w:tab w:val="left" w:pos="1470"/>
        </w:tabs>
        <w:snapToGrid w:val="0"/>
        <w:jc w:val="both"/>
        <w:rPr>
          <w:rFonts w:ascii="Times New Roman" w:hAnsi="Times New Roman" w:cs="Times New Roman"/>
          <w:b/>
          <w:sz w:val="20"/>
          <w:szCs w:val="20"/>
        </w:rPr>
      </w:pP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The above equation assumes that there are N+ 1 possible states. Note that if the system is currently in state r, it must be in some state n steps from now. </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sz w:val="20"/>
          <w:szCs w:val="20"/>
        </w:rPr>
        <w:t>Thus</w:t>
      </w:r>
      <w:r>
        <w:rPr>
          <w:rFonts w:ascii="Times New Roman" w:hAnsi="Times New Roman" w:cs="Times New Roman"/>
          <w:b/>
          <w:sz w:val="20"/>
          <w:szCs w:val="20"/>
        </w:rPr>
        <w:tab/>
        <w:t xml:space="preserve">   n</w:t>
      </w:r>
      <w:r>
        <w:rPr>
          <w:rFonts w:ascii="Times New Roman" w:hAnsi="Times New Roman" w:cs="Times New Roman"/>
          <w:b/>
          <w:sz w:val="20"/>
          <w:szCs w:val="20"/>
        </w:rPr>
        <w:tab/>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b/>
        <w:t xml:space="preserve">  ∑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1</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b/>
        <w:t xml:space="preserve"> s = 0</w:t>
      </w: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 xml:space="preserve">In general, the n-step stationary transition probabilities can be calculated as follows:     </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b/>
        <w:t xml:space="preserve">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b/>
        <w:t xml:space="preserve">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(n)</w:t>
      </w:r>
      <w:r>
        <w:rPr>
          <w:rFonts w:ascii="Times New Roman" w:hAnsi="Times New Roman" w:cs="Times New Roman"/>
          <w:b/>
          <w:sz w:val="20"/>
          <w:szCs w:val="20"/>
        </w:rPr>
        <w:t xml:space="preserve"> = ∑ p</w:t>
      </w:r>
      <w:r>
        <w:rPr>
          <w:rFonts w:ascii="Times New Roman" w:hAnsi="Times New Roman" w:cs="Times New Roman"/>
          <w:b/>
          <w:sz w:val="20"/>
          <w:szCs w:val="20"/>
          <w:vertAlign w:val="subscript"/>
        </w:rPr>
        <w:t xml:space="preserve">rj* </w:t>
      </w:r>
      <w:r>
        <w:rPr>
          <w:rFonts w:ascii="Times New Roman" w:hAnsi="Times New Roman" w:cs="Times New Roman"/>
          <w:b/>
          <w:sz w:val="20"/>
          <w:szCs w:val="20"/>
        </w:rPr>
        <w:t>p</w:t>
      </w:r>
      <w:r>
        <w:rPr>
          <w:rFonts w:ascii="Times New Roman" w:hAnsi="Times New Roman" w:cs="Times New Roman"/>
          <w:b/>
          <w:sz w:val="20"/>
          <w:szCs w:val="20"/>
          <w:vertAlign w:val="subscript"/>
        </w:rPr>
        <w:t>js</w:t>
      </w:r>
      <w:r>
        <w:rPr>
          <w:rFonts w:ascii="Times New Roman" w:hAnsi="Times New Roman" w:cs="Times New Roman"/>
          <w:b/>
          <w:sz w:val="20"/>
          <w:szCs w:val="20"/>
          <w:vertAlign w:val="superscript"/>
        </w:rPr>
        <w:t xml:space="preserve">(n-1)                                                                              </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j=0</w:t>
      </w:r>
    </w:p>
    <w:p w:rsidR="009F2E24" w:rsidRDefault="009F2E24">
      <w:pPr>
        <w:widowControl w:val="0"/>
        <w:tabs>
          <w:tab w:val="left" w:pos="1470"/>
        </w:tabs>
        <w:snapToGrid w:val="0"/>
        <w:jc w:val="both"/>
        <w:rPr>
          <w:rFonts w:ascii="Times New Roman" w:hAnsi="Times New Roman" w:cs="Times New Roman"/>
          <w:sz w:val="20"/>
          <w:szCs w:val="20"/>
        </w:rPr>
      </w:pP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Where the possible state</w:t>
      </w:r>
      <w:r>
        <w:rPr>
          <w:rFonts w:ascii="Times New Roman" w:hAnsi="Times New Roman" w:cs="Times New Roman"/>
          <w:sz w:val="20"/>
          <w:szCs w:val="20"/>
        </w:rPr>
        <w:t>s are 1, 2, ……, n. That is, the probability of going from state r to state s in n steps is the probability of going from state r to state j in one step, times the probability of going from state j to state s in n-1 steps, summed over all j=0, 1, 2,……, n.</w:t>
      </w:r>
    </w:p>
    <w:p w:rsidR="009F2E24" w:rsidRDefault="009F2E24">
      <w:pPr>
        <w:widowControl w:val="0"/>
        <w:tabs>
          <w:tab w:val="left" w:pos="1470"/>
        </w:tabs>
        <w:snapToGrid w:val="0"/>
        <w:jc w:val="both"/>
        <w:rPr>
          <w:rFonts w:ascii="Times New Roman" w:hAnsi="Times New Roman" w:cs="Times New Roman"/>
          <w:b/>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Steady state stationary transition probabilities </w:t>
      </w: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Suppose a given system has N+ 1 states, 0, 1, 2... N. if for some value of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&gt;  0   for    r = 0, 1, 2, ……,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s = 0, 1, 2, ….…,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and if </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p</w:t>
      </w:r>
      <w:r>
        <w:rPr>
          <w:rFonts w:ascii="Times New Roman" w:hAnsi="Times New Roman" w:cs="Times New Roman"/>
          <w:b/>
          <w:sz w:val="20"/>
          <w:szCs w:val="20"/>
          <w:vertAlign w:val="subscript"/>
        </w:rPr>
        <w:t xml:space="preserve">rr   </w:t>
      </w:r>
      <w:r>
        <w:rPr>
          <w:rFonts w:ascii="Times New Roman" w:hAnsi="Times New Roman" w:cs="Times New Roman"/>
          <w:b/>
          <w:sz w:val="20"/>
          <w:szCs w:val="20"/>
        </w:rPr>
        <w:t xml:space="preserve">&gt;  0      </w:t>
      </w:r>
      <w:r>
        <w:rPr>
          <w:rFonts w:ascii="Times New Roman" w:hAnsi="Times New Roman" w:cs="Times New Roman"/>
          <w:b/>
          <w:sz w:val="20"/>
          <w:szCs w:val="20"/>
        </w:rPr>
        <w:t>for   r = 0, 1, 2, …..,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then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lim p</w:t>
      </w:r>
      <w:r>
        <w:rPr>
          <w:rFonts w:ascii="Times New Roman" w:hAnsi="Times New Roman" w:cs="Times New Roman"/>
          <w:b/>
          <w:sz w:val="20"/>
          <w:szCs w:val="20"/>
          <w:vertAlign w:val="subscript"/>
        </w:rPr>
        <w:t>rs</w:t>
      </w:r>
      <w:r>
        <w:rPr>
          <w:rFonts w:ascii="Times New Roman" w:hAnsi="Times New Roman" w:cs="Times New Roman"/>
          <w:b/>
          <w:sz w:val="20"/>
          <w:szCs w:val="20"/>
          <w:vertAlign w:val="superscript"/>
        </w:rPr>
        <w:t xml:space="preserve">(n) </w:t>
      </w:r>
      <w:r>
        <w:rPr>
          <w:rFonts w:ascii="Times New Roman" w:hAnsi="Times New Roman" w:cs="Times New Roman"/>
          <w:b/>
          <w:sz w:val="20"/>
          <w:szCs w:val="20"/>
        </w:rPr>
        <w:t xml:space="preserve"> = a</w:t>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for s = 0, 1, 2,….., N</w:t>
      </w:r>
    </w:p>
    <w:p w:rsidR="009F2E24" w:rsidRDefault="00A34897">
      <w:pPr>
        <w:widowControl w:val="0"/>
        <w:tabs>
          <w:tab w:val="left" w:pos="1470"/>
        </w:tabs>
        <w:snapToGrid w:val="0"/>
        <w:jc w:val="both"/>
        <w:rPr>
          <w:rFonts w:ascii="Times New Roman" w:hAnsi="Times New Roman" w:cs="Times New Roman"/>
          <w:b/>
          <w:position w:val="12"/>
          <w:sz w:val="20"/>
          <w:szCs w:val="20"/>
        </w:rPr>
      </w:pPr>
      <w:r>
        <w:rPr>
          <w:rFonts w:ascii="Times New Roman" w:hAnsi="Times New Roman" w:cs="Times New Roman"/>
          <w:b/>
          <w:position w:val="12"/>
          <w:sz w:val="20"/>
          <w:szCs w:val="20"/>
        </w:rPr>
        <w:t xml:space="preserve">     n→∞</w:t>
      </w: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The quantity a</w:t>
      </w:r>
      <w:r>
        <w:rPr>
          <w:rFonts w:ascii="Times New Roman" w:hAnsi="Times New Roman" w:cs="Times New Roman"/>
          <w:sz w:val="20"/>
          <w:szCs w:val="20"/>
          <w:vertAlign w:val="subscript"/>
        </w:rPr>
        <w:t>s</w:t>
      </w:r>
      <w:r>
        <w:rPr>
          <w:rFonts w:ascii="Times New Roman" w:hAnsi="Times New Roman" w:cs="Times New Roman"/>
          <w:sz w:val="20"/>
          <w:szCs w:val="20"/>
        </w:rPr>
        <w:t xml:space="preserve"> is the steady state stationary transition probability of being in state s after a large number of steps. That is to say, if every state can eventually be reached from every other state (possibly in a large number of steps), and if the system can be in any</w:t>
      </w:r>
      <w:r>
        <w:rPr>
          <w:rFonts w:ascii="Times New Roman" w:hAnsi="Times New Roman" w:cs="Times New Roman"/>
          <w:sz w:val="20"/>
          <w:szCs w:val="20"/>
        </w:rPr>
        <w:t xml:space="preserve"> given state on two consecutive steps, then the probability of being in any given state after a large number of steps is a constant. This constant is called the steady state probability for the given state.</w:t>
      </w:r>
    </w:p>
    <w:p w:rsidR="009F2E24" w:rsidRDefault="009F2E24">
      <w:pPr>
        <w:widowControl w:val="0"/>
        <w:tabs>
          <w:tab w:val="left" w:pos="1470"/>
        </w:tabs>
        <w:snapToGrid w:val="0"/>
        <w:jc w:val="both"/>
        <w:rPr>
          <w:rFonts w:ascii="Times New Roman" w:hAnsi="Times New Roman" w:cs="Times New Roman"/>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sz w:val="20"/>
          <w:szCs w:val="20"/>
        </w:rPr>
        <w:t>The N+1 steady state probabilities satisfy the N</w:t>
      </w:r>
      <w:r>
        <w:rPr>
          <w:rFonts w:ascii="Times New Roman" w:hAnsi="Times New Roman" w:cs="Times New Roman"/>
          <w:sz w:val="20"/>
          <w:szCs w:val="20"/>
        </w:rPr>
        <w:t>+2 linear steady state equations</w:t>
      </w:r>
      <w:r>
        <w:rPr>
          <w:rFonts w:ascii="Times New Roman" w:hAnsi="Times New Roman" w:cs="Times New Roman"/>
          <w:b/>
          <w:position w:val="-20"/>
          <w:sz w:val="20"/>
          <w:szCs w:val="20"/>
        </w:rPr>
        <w:t xml:space="preserve"> </w:t>
      </w:r>
      <w:r>
        <w:rPr>
          <w:rFonts w:ascii="Times New Roman" w:hAnsi="Times New Roman" w:cs="Times New Roman"/>
          <w:b/>
          <w:position w:val="-20"/>
          <w:sz w:val="20"/>
          <w:szCs w:val="20"/>
        </w:rPr>
        <w:tab/>
        <w:t xml:space="preserve">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b/>
        <w:t xml:space="preserve">    a</w:t>
      </w:r>
      <w:r>
        <w:rPr>
          <w:rFonts w:ascii="Times New Roman" w:hAnsi="Times New Roman" w:cs="Times New Roman"/>
          <w:b/>
          <w:sz w:val="20"/>
          <w:szCs w:val="20"/>
          <w:vertAlign w:val="subscript"/>
        </w:rPr>
        <w:t xml:space="preserve">s </w:t>
      </w:r>
      <w:r>
        <w:rPr>
          <w:rFonts w:ascii="Times New Roman" w:hAnsi="Times New Roman" w:cs="Times New Roman"/>
          <w:b/>
          <w:sz w:val="20"/>
          <w:szCs w:val="20"/>
        </w:rPr>
        <w:t>= ∑ a</w:t>
      </w:r>
      <w:r>
        <w:rPr>
          <w:rFonts w:ascii="Times New Roman" w:hAnsi="Times New Roman" w:cs="Times New Roman"/>
          <w:b/>
          <w:sz w:val="20"/>
          <w:szCs w:val="20"/>
          <w:vertAlign w:val="subscript"/>
        </w:rPr>
        <w:t>r*</w:t>
      </w:r>
      <w:r>
        <w:rPr>
          <w:rFonts w:ascii="Times New Roman" w:hAnsi="Times New Roman" w:cs="Times New Roman"/>
          <w:b/>
          <w:sz w:val="20"/>
          <w:szCs w:val="20"/>
        </w:rPr>
        <w:t>p</w:t>
      </w:r>
      <w:r>
        <w:rPr>
          <w:rFonts w:ascii="Times New Roman" w:hAnsi="Times New Roman" w:cs="Times New Roman"/>
          <w:b/>
          <w:sz w:val="20"/>
          <w:szCs w:val="20"/>
          <w:vertAlign w:val="subscript"/>
        </w:rPr>
        <w:t>rs</w:t>
      </w:r>
      <w:r>
        <w:rPr>
          <w:rFonts w:ascii="Times New Roman" w:hAnsi="Times New Roman" w:cs="Times New Roman"/>
          <w:b/>
          <w:sz w:val="20"/>
          <w:szCs w:val="20"/>
        </w:rPr>
        <w:t xml:space="preserve"> for s=0, 1, 2,….., N</w:t>
      </w:r>
    </w:p>
    <w:p w:rsidR="009F2E24" w:rsidRDefault="00A34897">
      <w:pPr>
        <w:widowControl w:val="0"/>
        <w:tabs>
          <w:tab w:val="left" w:pos="1470"/>
        </w:tabs>
        <w:snapToGrid w:val="0"/>
        <w:jc w:val="both"/>
        <w:rPr>
          <w:rFonts w:ascii="Times New Roman" w:hAnsi="Times New Roman" w:cs="Times New Roman"/>
          <w:b/>
          <w:position w:val="1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r>
        <w:rPr>
          <w:rFonts w:ascii="Times New Roman" w:hAnsi="Times New Roman" w:cs="Times New Roman"/>
          <w:b/>
          <w:position w:val="10"/>
          <w:sz w:val="20"/>
          <w:szCs w:val="20"/>
        </w:rPr>
        <w:t>r = 0</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p>
    <w:p w:rsidR="009F2E24" w:rsidRDefault="00A34897">
      <w:pPr>
        <w:widowControl w:val="0"/>
        <w:tabs>
          <w:tab w:val="left" w:pos="1470"/>
        </w:tabs>
        <w:snapToGrid w:val="0"/>
        <w:jc w:val="both"/>
        <w:rPr>
          <w:rFonts w:ascii="Times New Roman" w:hAnsi="Times New Roman" w:cs="Times New Roman"/>
          <w:b/>
          <w:position w:val="10"/>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N</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 a</w:t>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 1</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t xml:space="preserve">         s = 0</w:t>
      </w:r>
    </w:p>
    <w:p w:rsidR="009F2E24" w:rsidRDefault="009F2E24">
      <w:pPr>
        <w:widowControl w:val="0"/>
        <w:tabs>
          <w:tab w:val="left" w:pos="1470"/>
        </w:tabs>
        <w:snapToGrid w:val="0"/>
        <w:jc w:val="both"/>
        <w:rPr>
          <w:rFonts w:ascii="Times New Roman" w:hAnsi="Times New Roman" w:cs="Times New Roman"/>
          <w:sz w:val="20"/>
          <w:szCs w:val="20"/>
        </w:rPr>
      </w:pP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 xml:space="preserve">Thus, if one forms a system of  N+1 linear equations in N+ 1 unknown using  above equation, the solution of the system will be the N+1 steady state probabilities. </w:t>
      </w:r>
    </w:p>
    <w:p w:rsidR="009F2E24" w:rsidRDefault="009F2E24">
      <w:pPr>
        <w:widowControl w:val="0"/>
        <w:tabs>
          <w:tab w:val="left" w:pos="1470"/>
        </w:tabs>
        <w:snapToGrid w:val="0"/>
        <w:jc w:val="both"/>
        <w:rPr>
          <w:rFonts w:ascii="Times New Roman" w:hAnsi="Times New Roman" w:cs="Times New Roman"/>
          <w:b/>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 xml:space="preserve">PROPOSED MODEL </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sz w:val="20"/>
          <w:szCs w:val="20"/>
        </w:rPr>
        <w:t>The proposed model assumes that ‘maintainability’ of the software means a q</w:t>
      </w:r>
      <w:r>
        <w:rPr>
          <w:rFonts w:ascii="Times New Roman" w:hAnsi="Times New Roman" w:cs="Times New Roman"/>
          <w:sz w:val="20"/>
          <w:szCs w:val="20"/>
        </w:rPr>
        <w:t xml:space="preserve">uantitative characteristic called </w:t>
      </w:r>
      <w:r>
        <w:rPr>
          <w:rFonts w:ascii="Times New Roman" w:hAnsi="Times New Roman" w:cs="Times New Roman"/>
          <w:sz w:val="20"/>
          <w:szCs w:val="20"/>
        </w:rPr>
        <w:lastRenderedPageBreak/>
        <w:t>‘operating efficiency’ , which  from user point of</w:t>
      </w:r>
      <w:r>
        <w:rPr>
          <w:rFonts w:ascii="Times New Roman" w:hAnsi="Times New Roman" w:cs="Times New Roman"/>
          <w:b/>
          <w:sz w:val="20"/>
          <w:szCs w:val="20"/>
        </w:rPr>
        <w:t xml:space="preserve"> </w:t>
      </w:r>
      <w:r>
        <w:rPr>
          <w:rFonts w:ascii="Times New Roman" w:hAnsi="Times New Roman" w:cs="Times New Roman"/>
          <w:sz w:val="20"/>
          <w:szCs w:val="20"/>
        </w:rPr>
        <w:t>view is maximum in the beginning and deteriorates progressively with the passage of  time in view of ever increasing user expectations that evolve constantly over time.</w:t>
      </w:r>
      <w:r>
        <w:rPr>
          <w:rFonts w:ascii="Times New Roman" w:hAnsi="Times New Roman" w:cs="Times New Roman"/>
          <w:b/>
          <w:sz w:val="20"/>
          <w:szCs w:val="20"/>
        </w:rPr>
        <w:t xml:space="preserve">  </w:t>
      </w:r>
    </w:p>
    <w:p w:rsidR="009F2E24" w:rsidRDefault="00A34897">
      <w:pPr>
        <w:widowControl w:val="0"/>
        <w:tabs>
          <w:tab w:val="left" w:pos="1470"/>
        </w:tabs>
        <w:snapToGrid w:val="0"/>
        <w:jc w:val="both"/>
        <w:rPr>
          <w:rFonts w:ascii="Times New Roman" w:hAnsi="Times New Roman" w:cs="Times New Roman"/>
          <w:sz w:val="20"/>
          <w:szCs w:val="20"/>
        </w:rPr>
      </w:pPr>
      <w:r>
        <w:rPr>
          <w:rFonts w:ascii="Times New Roman" w:hAnsi="Times New Roman" w:cs="Times New Roman"/>
          <w:sz w:val="20"/>
          <w:szCs w:val="20"/>
        </w:rPr>
        <w:t>Software under consideration for maintenance must be in one and only one state of deterioration at specific point of time. The software that is currently in state ‘r’ must be in some state ‘n’ steps from now. Under fairly general conditions, if the one-ste</w:t>
      </w:r>
      <w:r>
        <w:rPr>
          <w:rFonts w:ascii="Times New Roman" w:hAnsi="Times New Roman" w:cs="Times New Roman"/>
          <w:sz w:val="20"/>
          <w:szCs w:val="20"/>
        </w:rPr>
        <w:t xml:space="preserve">p stationary transition probabilities are available, one can determine n-step stationary transition probabilities until the software reaches steady state. </w:t>
      </w:r>
    </w:p>
    <w:p w:rsidR="009F2E24" w:rsidRDefault="00A34897">
      <w:pPr>
        <w:pStyle w:val="BodyText"/>
        <w:tabs>
          <w:tab w:val="left" w:pos="8602"/>
        </w:tabs>
        <w:snapToGrid w:val="0"/>
        <w:spacing w:line="240" w:lineRule="auto"/>
        <w:rPr>
          <w:rFonts w:ascii="Times New Roman" w:hAnsi="Times New Roman" w:cs="Times New Roman"/>
          <w:sz w:val="20"/>
          <w:szCs w:val="20"/>
        </w:rPr>
      </w:pPr>
      <w:r>
        <w:rPr>
          <w:rFonts w:ascii="Times New Roman" w:hAnsi="Times New Roman" w:cs="Times New Roman"/>
          <w:sz w:val="20"/>
          <w:szCs w:val="20"/>
        </w:rPr>
        <w:t>The simulator developed in this chapter computes the n-step probabilities successively until the sys</w:t>
      </w:r>
      <w:r>
        <w:rPr>
          <w:rFonts w:ascii="Times New Roman" w:hAnsi="Times New Roman" w:cs="Times New Roman"/>
          <w:sz w:val="20"/>
          <w:szCs w:val="20"/>
        </w:rPr>
        <w:t>tem reaches steady state or until n = 100, which ever occurs first. If steady state is not reached, a message stating such is printed. The simulator is developed using high level programming language.</w:t>
      </w:r>
    </w:p>
    <w:p w:rsidR="009F2E24" w:rsidRDefault="009F2E24">
      <w:pPr>
        <w:widowControl w:val="0"/>
        <w:tabs>
          <w:tab w:val="left" w:pos="1470"/>
        </w:tabs>
        <w:snapToGrid w:val="0"/>
        <w:jc w:val="both"/>
        <w:rPr>
          <w:rFonts w:ascii="Times New Roman" w:hAnsi="Times New Roman" w:cs="Times New Roman"/>
          <w:b/>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Assumptions</w:t>
      </w:r>
    </w:p>
    <w:p w:rsidR="009F2E24" w:rsidRDefault="00A34897">
      <w:pPr>
        <w:widowControl w:val="0"/>
        <w:numPr>
          <w:ilvl w:val="0"/>
          <w:numId w:val="1"/>
        </w:numPr>
        <w:snapToGrid w:val="0"/>
        <w:jc w:val="both"/>
        <w:rPr>
          <w:rFonts w:ascii="Times New Roman" w:hAnsi="Times New Roman" w:cs="Times New Roman"/>
          <w:sz w:val="20"/>
          <w:szCs w:val="20"/>
        </w:rPr>
      </w:pPr>
      <w:r>
        <w:rPr>
          <w:rFonts w:ascii="Times New Roman" w:hAnsi="Times New Roman" w:cs="Times New Roman"/>
          <w:sz w:val="20"/>
          <w:szCs w:val="20"/>
        </w:rPr>
        <w:t>The software to be maintained may be consi</w:t>
      </w:r>
      <w:r>
        <w:rPr>
          <w:rFonts w:ascii="Times New Roman" w:hAnsi="Times New Roman" w:cs="Times New Roman"/>
          <w:sz w:val="20"/>
          <w:szCs w:val="20"/>
        </w:rPr>
        <w:t>dered in one of the five states of deterioration. Say X</w:t>
      </w:r>
      <w:r>
        <w:rPr>
          <w:rFonts w:ascii="Times New Roman" w:hAnsi="Times New Roman" w:cs="Times New Roman"/>
          <w:sz w:val="20"/>
          <w:szCs w:val="20"/>
          <w:vertAlign w:val="subscript"/>
        </w:rPr>
        <w:t xml:space="preserve">i </w:t>
      </w:r>
      <w:r>
        <w:rPr>
          <w:rFonts w:ascii="Times New Roman" w:hAnsi="Times New Roman" w:cs="Times New Roman"/>
          <w:sz w:val="20"/>
          <w:szCs w:val="20"/>
        </w:rPr>
        <w:t>= {0, 1, 2, 3, 4} represents the state of deterioration of the software at the end of i</w:t>
      </w:r>
      <w:r>
        <w:rPr>
          <w:rFonts w:ascii="Times New Roman" w:hAnsi="Times New Roman" w:cs="Times New Roman"/>
          <w:sz w:val="20"/>
          <w:szCs w:val="20"/>
          <w:vertAlign w:val="superscript"/>
        </w:rPr>
        <w:t xml:space="preserve">th </w:t>
      </w:r>
      <w:r>
        <w:rPr>
          <w:rFonts w:ascii="Times New Roman" w:hAnsi="Times New Roman" w:cs="Times New Roman"/>
          <w:sz w:val="20"/>
          <w:szCs w:val="20"/>
        </w:rPr>
        <w:t>week.</w:t>
      </w:r>
    </w:p>
    <w:p w:rsidR="009F2E24" w:rsidRDefault="00A34897">
      <w:pPr>
        <w:widowControl w:val="0"/>
        <w:numPr>
          <w:ilvl w:val="0"/>
          <w:numId w:val="1"/>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operating efficiency is simulated for each state using Bux Muller transformation. e.g. 95% to 100% </w:t>
      </w:r>
      <w:r>
        <w:rPr>
          <w:rFonts w:ascii="Times New Roman" w:hAnsi="Times New Roman" w:cs="Times New Roman"/>
          <w:sz w:val="20"/>
          <w:szCs w:val="20"/>
        </w:rPr>
        <w:t>for the state=0 and below 70% for state =4 and in-between for other states.</w:t>
      </w:r>
    </w:p>
    <w:p w:rsidR="009F2E24" w:rsidRDefault="00A34897">
      <w:pPr>
        <w:widowControl w:val="0"/>
        <w:numPr>
          <w:ilvl w:val="0"/>
          <w:numId w:val="1"/>
        </w:numPr>
        <w:snapToGrid w:val="0"/>
        <w:jc w:val="both"/>
        <w:rPr>
          <w:rFonts w:ascii="Times New Roman" w:hAnsi="Times New Roman" w:cs="Times New Roman"/>
          <w:sz w:val="20"/>
          <w:szCs w:val="20"/>
        </w:rPr>
      </w:pPr>
      <w:r>
        <w:rPr>
          <w:rFonts w:ascii="Times New Roman" w:hAnsi="Times New Roman" w:cs="Times New Roman"/>
          <w:sz w:val="20"/>
          <w:szCs w:val="20"/>
        </w:rPr>
        <w:t>The one-step stationary transition probabilities may be given or may be determined from the past data.</w:t>
      </w:r>
    </w:p>
    <w:p w:rsidR="009F2E24" w:rsidRDefault="00A34897">
      <w:pPr>
        <w:widowControl w:val="0"/>
        <w:numPr>
          <w:ilvl w:val="0"/>
          <w:numId w:val="1"/>
        </w:numPr>
        <w:snapToGrid w:val="0"/>
        <w:jc w:val="both"/>
        <w:rPr>
          <w:rFonts w:ascii="Times New Roman" w:hAnsi="Times New Roman" w:cs="Times New Roman"/>
          <w:sz w:val="20"/>
          <w:szCs w:val="20"/>
        </w:rPr>
      </w:pPr>
      <w:r>
        <w:rPr>
          <w:rFonts w:ascii="Times New Roman" w:hAnsi="Times New Roman" w:cs="Times New Roman"/>
          <w:sz w:val="20"/>
          <w:szCs w:val="20"/>
        </w:rPr>
        <w:t xml:space="preserve">n-step transition probabilities are calculated successively until the system </w:t>
      </w:r>
      <w:r>
        <w:rPr>
          <w:rFonts w:ascii="Times New Roman" w:hAnsi="Times New Roman" w:cs="Times New Roman"/>
          <w:sz w:val="20"/>
          <w:szCs w:val="20"/>
        </w:rPr>
        <w:t>reaches steady-state or n = 100 which ever occurs first.</w:t>
      </w:r>
    </w:p>
    <w:p w:rsidR="009F2E24" w:rsidRDefault="00A34897">
      <w:pPr>
        <w:widowControl w:val="0"/>
        <w:numPr>
          <w:ilvl w:val="0"/>
          <w:numId w:val="1"/>
        </w:numPr>
        <w:snapToGrid w:val="0"/>
        <w:jc w:val="both"/>
        <w:rPr>
          <w:rFonts w:ascii="Times New Roman" w:hAnsi="Times New Roman" w:cs="Times New Roman"/>
          <w:sz w:val="20"/>
          <w:szCs w:val="20"/>
        </w:rPr>
      </w:pPr>
      <w:r>
        <w:rPr>
          <w:rFonts w:ascii="Times New Roman" w:hAnsi="Times New Roman" w:cs="Times New Roman"/>
          <w:sz w:val="20"/>
          <w:szCs w:val="20"/>
        </w:rPr>
        <w:t>In the absence of a steady-state a message stating such is printed.</w:t>
      </w:r>
    </w:p>
    <w:p w:rsidR="009F2E24" w:rsidRDefault="009F2E24">
      <w:pPr>
        <w:widowControl w:val="0"/>
        <w:tabs>
          <w:tab w:val="left" w:pos="1470"/>
        </w:tabs>
        <w:snapToGrid w:val="0"/>
        <w:jc w:val="both"/>
        <w:rPr>
          <w:rFonts w:ascii="Times New Roman" w:hAnsi="Times New Roman" w:cs="Times New Roman"/>
          <w:b/>
          <w:sz w:val="20"/>
          <w:szCs w:val="20"/>
        </w:rPr>
      </w:pP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DESCRIPTION OF ALGORITHM: SIM_SOFT_MAINT</w:t>
      </w:r>
    </w:p>
    <w:p w:rsidR="009F2E24" w:rsidRDefault="00A34897">
      <w:pPr>
        <w:widowControl w:val="0"/>
        <w:tabs>
          <w:tab w:val="left" w:pos="1470"/>
        </w:tabs>
        <w:snapToGrid w:val="0"/>
        <w:jc w:val="both"/>
        <w:rPr>
          <w:rFonts w:ascii="Times New Roman" w:hAnsi="Times New Roman" w:cs="Times New Roman"/>
          <w:b/>
          <w:sz w:val="20"/>
          <w:szCs w:val="20"/>
        </w:rPr>
      </w:pPr>
      <w:r>
        <w:rPr>
          <w:rFonts w:ascii="Times New Roman" w:hAnsi="Times New Roman" w:cs="Times New Roman"/>
          <w:b/>
          <w:sz w:val="20"/>
          <w:szCs w:val="20"/>
        </w:rPr>
        <w:t>Terms and Notations</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N                     : Number of n-step probabilities.</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 Number of states of deterioration for the</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 xml:space="preserve">                          software to be maintained.</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PROB (X0=I)    : Probability of being in state I initially (operating</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 xml:space="preserve">                          efficiency ) </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P (I, J)             : One step stationary t</w:t>
      </w:r>
      <w:r>
        <w:rPr>
          <w:rFonts w:ascii="Times New Roman" w:hAnsi="Times New Roman" w:cs="Times New Roman"/>
          <w:sz w:val="20"/>
          <w:szCs w:val="20"/>
        </w:rPr>
        <w:t>ransition probability</w:t>
      </w:r>
    </w:p>
    <w:p w:rsidR="009F2E24" w:rsidRDefault="00A34897">
      <w:pPr>
        <w:widowControl w:val="0"/>
        <w:tabs>
          <w:tab w:val="left" w:pos="1470"/>
        </w:tabs>
        <w:snapToGrid w:val="0"/>
        <w:ind w:left="748"/>
        <w:rPr>
          <w:rFonts w:ascii="Times New Roman" w:hAnsi="Times New Roman" w:cs="Times New Roman"/>
          <w:sz w:val="20"/>
          <w:szCs w:val="20"/>
        </w:rPr>
      </w:pPr>
      <w:r>
        <w:rPr>
          <w:rFonts w:ascii="Times New Roman" w:hAnsi="Times New Roman" w:cs="Times New Roman"/>
          <w:sz w:val="20"/>
          <w:szCs w:val="20"/>
        </w:rPr>
        <w:t>PN (I, J)           : n steps stationary transition probability</w:t>
      </w:r>
    </w:p>
    <w:p w:rsidR="009F2E24" w:rsidRDefault="00A34897">
      <w:pPr>
        <w:widowControl w:val="0"/>
        <w:tabs>
          <w:tab w:val="left" w:pos="1470"/>
        </w:tabs>
        <w:snapToGrid w:val="0"/>
        <w:ind w:left="748"/>
        <w:jc w:val="both"/>
        <w:rPr>
          <w:rFonts w:ascii="Times New Roman" w:hAnsi="Times New Roman" w:cs="Times New Roman"/>
          <w:sz w:val="20"/>
          <w:szCs w:val="20"/>
        </w:rPr>
      </w:pPr>
      <w:r>
        <w:rPr>
          <w:rFonts w:ascii="Times New Roman" w:hAnsi="Times New Roman" w:cs="Times New Roman"/>
          <w:sz w:val="20"/>
          <w:szCs w:val="20"/>
        </w:rPr>
        <w:t>MAT (I, J)        : Probabilities of being in state J after I steps.</w:t>
      </w:r>
    </w:p>
    <w:p w:rsidR="009F2E24" w:rsidRDefault="009F2E24">
      <w:pPr>
        <w:widowControl w:val="0"/>
        <w:tabs>
          <w:tab w:val="left" w:pos="1470"/>
        </w:tabs>
        <w:snapToGrid w:val="0"/>
        <w:ind w:left="748"/>
        <w:jc w:val="both"/>
        <w:rPr>
          <w:rFonts w:ascii="Times New Roman" w:hAnsi="Times New Roman" w:cs="Times New Roman"/>
          <w:sz w:val="20"/>
          <w:szCs w:val="20"/>
        </w:rPr>
      </w:pPr>
    </w:p>
    <w:p w:rsidR="009F2E24" w:rsidRDefault="009F2E24">
      <w:pPr>
        <w:pStyle w:val="BodyText2"/>
        <w:snapToGrid w:val="0"/>
        <w:rPr>
          <w:rFonts w:ascii="Times New Roman" w:hAnsi="Times New Roman" w:cs="Times New Roman"/>
          <w:sz w:val="20"/>
          <w:szCs w:val="20"/>
        </w:rPr>
      </w:pPr>
    </w:p>
    <w:p w:rsidR="009F2E24" w:rsidRDefault="00A34897">
      <w:pPr>
        <w:pStyle w:val="BodyText2"/>
        <w:snapToGrid w:val="0"/>
        <w:rPr>
          <w:rFonts w:ascii="Times New Roman" w:hAnsi="Times New Roman" w:cs="Times New Roman"/>
          <w:sz w:val="20"/>
          <w:szCs w:val="20"/>
        </w:rPr>
      </w:pPr>
      <w:r>
        <w:rPr>
          <w:rFonts w:ascii="Times New Roman" w:hAnsi="Times New Roman" w:cs="Times New Roman"/>
          <w:sz w:val="20"/>
          <w:szCs w:val="20"/>
        </w:rPr>
        <w:t>Algorithm</w:t>
      </w:r>
      <w:r>
        <w:rPr>
          <w:rFonts w:ascii="Times New Roman" w:hAnsi="Times New Roman" w:cs="Times New Roman"/>
          <w:b w:val="0"/>
          <w:sz w:val="20"/>
          <w:szCs w:val="20"/>
        </w:rPr>
        <w:t xml:space="preserve"> </w:t>
      </w:r>
      <w:r>
        <w:rPr>
          <w:rFonts w:ascii="Times New Roman" w:hAnsi="Times New Roman" w:cs="Times New Roman"/>
          <w:sz w:val="20"/>
          <w:szCs w:val="20"/>
        </w:rPr>
        <w:t xml:space="preserve">SIM_SOFT_MAINT for n-step probabilities using    </w:t>
      </w:r>
    </w:p>
    <w:p w:rsidR="009F2E24" w:rsidRDefault="00A34897">
      <w:pPr>
        <w:pStyle w:val="BodyText2"/>
        <w:snapToGrid w:val="0"/>
        <w:rPr>
          <w:rFonts w:ascii="Times New Roman" w:hAnsi="Times New Roman" w:cs="Times New Roman"/>
          <w:sz w:val="20"/>
          <w:szCs w:val="20"/>
        </w:rPr>
      </w:pPr>
      <w:r>
        <w:rPr>
          <w:rFonts w:ascii="Times New Roman" w:hAnsi="Times New Roman" w:cs="Times New Roman"/>
          <w:sz w:val="20"/>
          <w:szCs w:val="20"/>
        </w:rPr>
        <w:t xml:space="preserve">         Markov Analysis</w:t>
      </w:r>
    </w:p>
    <w:p w:rsidR="009F2E24" w:rsidRDefault="009F2E24">
      <w:pPr>
        <w:widowControl w:val="0"/>
        <w:snapToGrid w:val="0"/>
        <w:jc w:val="both"/>
        <w:rPr>
          <w:rFonts w:ascii="Times New Roman" w:hAnsi="Times New Roman" w:cs="Times New Roman"/>
          <w:b/>
          <w:sz w:val="20"/>
          <w:szCs w:val="20"/>
        </w:rPr>
      </w:pPr>
    </w:p>
    <w:p w:rsidR="009F2E24" w:rsidRDefault="00A34897">
      <w:pPr>
        <w:widowControl w:val="0"/>
        <w:tabs>
          <w:tab w:val="left" w:pos="2057"/>
          <w:tab w:val="left" w:pos="2244"/>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1. </w:t>
      </w:r>
      <w:r>
        <w:rPr>
          <w:rFonts w:ascii="Times New Roman" w:hAnsi="Times New Roman" w:cs="Times New Roman"/>
          <w:sz w:val="20"/>
          <w:szCs w:val="20"/>
        </w:rPr>
        <w:t>[INPUT]</w:t>
      </w:r>
    </w:p>
    <w:p w:rsidR="009F2E24" w:rsidRDefault="00A34897">
      <w:pPr>
        <w:widowControl w:val="0"/>
        <w:snapToGrid w:val="0"/>
        <w:ind w:left="90"/>
        <w:rPr>
          <w:rFonts w:ascii="Times New Roman" w:hAnsi="Times New Roman" w:cs="Times New Roman"/>
          <w:sz w:val="20"/>
          <w:szCs w:val="20"/>
        </w:rPr>
      </w:pPr>
      <w:r>
        <w:rPr>
          <w:rFonts w:ascii="Times New Roman" w:hAnsi="Times New Roman" w:cs="Times New Roman"/>
          <w:sz w:val="20"/>
          <w:szCs w:val="20"/>
        </w:rPr>
        <w:t xml:space="preserve">                               (a) [Number of states for software maintenance]</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Read NS</w:t>
      </w:r>
    </w:p>
    <w:p w:rsidR="009F2E24" w:rsidRDefault="00A34897">
      <w:pPr>
        <w:widowControl w:val="0"/>
        <w:snapToGrid w:val="0"/>
        <w:ind w:left="90"/>
        <w:rPr>
          <w:rFonts w:ascii="Times New Roman" w:hAnsi="Times New Roman" w:cs="Times New Roman"/>
          <w:sz w:val="20"/>
          <w:szCs w:val="20"/>
        </w:rPr>
      </w:pPr>
      <w:r>
        <w:rPr>
          <w:rFonts w:ascii="Times New Roman" w:hAnsi="Times New Roman" w:cs="Times New Roman"/>
          <w:sz w:val="20"/>
          <w:szCs w:val="20"/>
        </w:rPr>
        <w:t xml:space="preserve">   (b) [Probabilities of being in state I initially]</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[Compute the probabilities (operating efficiency) of each state of deterioration initially operating effi</w:t>
      </w:r>
      <w:r>
        <w:rPr>
          <w:rFonts w:ascii="Times New Roman" w:hAnsi="Times New Roman" w:cs="Times New Roman"/>
          <w:sz w:val="20"/>
          <w:szCs w:val="20"/>
        </w:rPr>
        <w:t>ciency using Box-Muller transformation by (with the help of random numbers generation), computing of their mean and standard deviation and normalizing the function These probabilities are denoted by PROB(I)), I=1 to NS] or</w:t>
      </w:r>
    </w:p>
    <w:p w:rsidR="009F2E24" w:rsidRDefault="00A34897">
      <w:pPr>
        <w:widowControl w:val="0"/>
        <w:tabs>
          <w:tab w:val="left" w:pos="2805"/>
        </w:tabs>
        <w:snapToGrid w:val="0"/>
        <w:ind w:left="90"/>
        <w:rPr>
          <w:rFonts w:ascii="Times New Roman" w:hAnsi="Times New Roman" w:cs="Times New Roman"/>
          <w:sz w:val="20"/>
          <w:szCs w:val="20"/>
        </w:rPr>
      </w:pPr>
      <w:r>
        <w:rPr>
          <w:rFonts w:ascii="Times New Roman" w:hAnsi="Times New Roman" w:cs="Times New Roman"/>
          <w:sz w:val="20"/>
          <w:szCs w:val="20"/>
        </w:rPr>
        <w:t xml:space="preserve">       For I= 1 to NS </w:t>
      </w:r>
    </w:p>
    <w:p w:rsidR="009F2E24" w:rsidRDefault="00A34897">
      <w:pPr>
        <w:widowControl w:val="0"/>
        <w:tabs>
          <w:tab w:val="left" w:pos="2431"/>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Read   PROB (I)</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Default="00A34897">
      <w:pPr>
        <w:widowControl w:val="0"/>
        <w:tabs>
          <w:tab w:val="left" w:pos="2805"/>
        </w:tabs>
        <w:snapToGrid w:val="0"/>
        <w:ind w:left="90"/>
        <w:rPr>
          <w:rFonts w:ascii="Times New Roman" w:hAnsi="Times New Roman" w:cs="Times New Roman"/>
          <w:sz w:val="20"/>
          <w:szCs w:val="20"/>
        </w:rPr>
      </w:pPr>
      <w:r>
        <w:rPr>
          <w:rFonts w:ascii="Times New Roman" w:hAnsi="Times New Roman" w:cs="Times New Roman"/>
          <w:sz w:val="20"/>
          <w:szCs w:val="20"/>
        </w:rPr>
        <w:t xml:space="preserve">            (c) [One step stationary transition probabilities]</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I=1 to NS  </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J = 1 to NS </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Read P (I, J) </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2. [Calculate </w:t>
      </w:r>
      <w:r>
        <w:rPr>
          <w:rFonts w:ascii="Times New Roman" w:hAnsi="Times New Roman" w:cs="Times New Roman"/>
          <w:sz w:val="20"/>
          <w:szCs w:val="20"/>
        </w:rPr>
        <w:t>n step stationary transition</w:t>
      </w:r>
      <w:r>
        <w:rPr>
          <w:rFonts w:ascii="Times New Roman" w:hAnsi="Times New Roman" w:cs="Times New Roman"/>
          <w:sz w:val="20"/>
          <w:szCs w:val="20"/>
        </w:rPr>
        <w:t xml:space="preserve">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probabilities for N = 1, 2, 3,  …..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R =1  to NS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S = 1 to NS</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PN[R, S) = 0</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J= 1 to  NP</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PN (R, S)=PN (R,S)+P(R,J)*P (J,S)</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Pr="009F40CA" w:rsidRDefault="00A34897">
      <w:pPr>
        <w:widowControl w:val="0"/>
        <w:snapToGrid w:val="0"/>
        <w:ind w:left="90"/>
        <w:jc w:val="both"/>
        <w:rPr>
          <w:rFonts w:ascii="Times New Roman" w:eastAsiaTheme="minorEastAsia" w:hAnsi="Times New Roman" w:cs="Times New Roman" w:hint="eastAsia"/>
          <w:position w:val="10"/>
          <w:sz w:val="20"/>
          <w:szCs w:val="20"/>
          <w:lang w:eastAsia="zh-CN"/>
        </w:rPr>
      </w:pPr>
      <w:r>
        <w:rPr>
          <w:rFonts w:ascii="Times New Roman" w:hAnsi="Times New Roman" w:cs="Times New Roman"/>
          <w:sz w:val="20"/>
          <w:szCs w:val="20"/>
        </w:rPr>
        <w:t xml:space="preserve">3. [Compute steady </w:t>
      </w:r>
      <w:r w:rsidR="009F40CA">
        <w:rPr>
          <w:rFonts w:ascii="Times New Roman" w:hAnsi="Times New Roman" w:cs="Times New Roman"/>
          <w:sz w:val="20"/>
          <w:szCs w:val="20"/>
        </w:rPr>
        <w:t xml:space="preserve">state transition probability]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J=1 to NS</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TEMP(J)=0</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I=1 to NS</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TEMP (J)=TEMP(J)+PROB(I)*PN (I,J)</w:t>
      </w:r>
    </w:p>
    <w:p w:rsidR="009F2E24" w:rsidRDefault="00A34897">
      <w:pPr>
        <w:widowControl w:val="0"/>
        <w:tabs>
          <w:tab w:val="left" w:pos="1470"/>
        </w:tabs>
        <w:snapToGrid w:val="0"/>
        <w:ind w:left="90"/>
        <w:jc w:val="both"/>
        <w:rPr>
          <w:rFonts w:ascii="Times New Roman" w:hAnsi="Times New Roman" w:cs="Times New Roman"/>
          <w:position w:val="10"/>
          <w:sz w:val="20"/>
          <w:szCs w:val="20"/>
        </w:rPr>
      </w:pPr>
      <w:r>
        <w:rPr>
          <w:rFonts w:ascii="Times New Roman" w:hAnsi="Times New Roman" w:cs="Times New Roman"/>
          <w:position w:val="10"/>
          <w:sz w:val="20"/>
          <w:szCs w:val="20"/>
        </w:rPr>
        <w:t xml:space="preserve">           End for  </w:t>
      </w:r>
    </w:p>
    <w:p w:rsidR="009F2E24" w:rsidRDefault="00A34897">
      <w:pPr>
        <w:widowControl w:val="0"/>
        <w:tabs>
          <w:tab w:val="left" w:pos="1470"/>
        </w:tabs>
        <w:snapToGrid w:val="0"/>
        <w:ind w:left="90"/>
        <w:jc w:val="both"/>
        <w:rPr>
          <w:rFonts w:ascii="Times New Roman" w:hAnsi="Times New Roman" w:cs="Times New Roman"/>
          <w:position w:val="10"/>
          <w:sz w:val="20"/>
          <w:szCs w:val="20"/>
        </w:rPr>
      </w:pPr>
      <w:r>
        <w:rPr>
          <w:rFonts w:ascii="Times New Roman" w:hAnsi="Times New Roman" w:cs="Times New Roman"/>
          <w:position w:val="10"/>
          <w:sz w:val="20"/>
          <w:szCs w:val="20"/>
        </w:rPr>
        <w:t xml:space="preserve">        End for</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4. [Write probabilities of </w:t>
      </w:r>
      <w:r w:rsidR="009F40CA">
        <w:rPr>
          <w:rFonts w:ascii="Times New Roman" w:hAnsi="Times New Roman" w:cs="Times New Roman"/>
          <w:sz w:val="20"/>
          <w:szCs w:val="20"/>
        </w:rPr>
        <w:t xml:space="preserve">being in state j after i steps </w:t>
      </w:r>
      <w:r>
        <w:rPr>
          <w:rFonts w:ascii="Times New Roman" w:hAnsi="Times New Roman" w:cs="Times New Roman"/>
          <w:sz w:val="20"/>
          <w:szCs w:val="20"/>
        </w:rPr>
        <w:t xml:space="preserve"> </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in the form of matrix  MAT using TEMP (J)]  </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5. [write results]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I=1 toNS </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For J= 1 to NS</w:t>
      </w:r>
    </w:p>
    <w:p w:rsidR="009F2E24" w:rsidRDefault="00A34897">
      <w:pPr>
        <w:widowControl w:val="0"/>
        <w:tabs>
          <w:tab w:val="left" w:pos="1470"/>
        </w:tabs>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Write MAT(I,J)</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w:t>
      </w:r>
      <w:r>
        <w:rPr>
          <w:rFonts w:ascii="Times New Roman" w:hAnsi="Times New Roman" w:cs="Times New Roman"/>
          <w:sz w:val="20"/>
          <w:szCs w:val="20"/>
        </w:rPr>
        <w:t>d for</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 xml:space="preserve">       End for</w:t>
      </w:r>
    </w:p>
    <w:p w:rsidR="009F2E24" w:rsidRDefault="00A34897">
      <w:pPr>
        <w:widowControl w:val="0"/>
        <w:snapToGrid w:val="0"/>
        <w:ind w:left="90"/>
        <w:jc w:val="both"/>
        <w:rPr>
          <w:rFonts w:ascii="Times New Roman" w:hAnsi="Times New Roman" w:cs="Times New Roman"/>
          <w:sz w:val="20"/>
          <w:szCs w:val="20"/>
        </w:rPr>
      </w:pPr>
      <w:r>
        <w:rPr>
          <w:rFonts w:ascii="Times New Roman" w:hAnsi="Times New Roman" w:cs="Times New Roman"/>
          <w:sz w:val="20"/>
          <w:szCs w:val="20"/>
        </w:rPr>
        <w:t>6.  Stop</w:t>
      </w:r>
    </w:p>
    <w:p w:rsidR="009F2E24" w:rsidRDefault="009F2E24">
      <w:pPr>
        <w:widowControl w:val="0"/>
        <w:snapToGrid w:val="0"/>
        <w:ind w:left="2160"/>
        <w:jc w:val="both"/>
        <w:rPr>
          <w:rFonts w:ascii="Times New Roman" w:hAnsi="Times New Roman" w:cs="Times New Roman"/>
          <w:sz w:val="20"/>
          <w:szCs w:val="20"/>
        </w:rPr>
      </w:pPr>
    </w:p>
    <w:p w:rsidR="009F2E24" w:rsidRDefault="00A34897">
      <w:pPr>
        <w:widowControl w:val="0"/>
        <w:snapToGrid w:val="0"/>
        <w:jc w:val="both"/>
        <w:rPr>
          <w:rFonts w:ascii="Times New Roman" w:hAnsi="Times New Roman" w:cs="Times New Roman"/>
          <w:b/>
          <w:sz w:val="20"/>
          <w:szCs w:val="20"/>
        </w:rPr>
      </w:pPr>
      <w:r>
        <w:rPr>
          <w:rFonts w:ascii="Times New Roman" w:hAnsi="Times New Roman" w:cs="Times New Roman"/>
          <w:b/>
          <w:sz w:val="20"/>
          <w:szCs w:val="20"/>
        </w:rPr>
        <w:lastRenderedPageBreak/>
        <w:t>RESULTS &amp; DISCUSSION</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The simulator is developed in this chapter to compute n-step e steady state stationary transition probabilities for various state of the software under maintenance. The one step transition probabilities f</w:t>
      </w:r>
      <w:r>
        <w:rPr>
          <w:rFonts w:ascii="Times New Roman" w:hAnsi="Times New Roman" w:cs="Times New Roman"/>
          <w:sz w:val="20"/>
          <w:szCs w:val="20"/>
        </w:rPr>
        <w:t>or five initial states of deterioration of the software under maintenance have been shown in table 1. The transition probabilities are chosen  according to Markovian property i.e. the sum of the probabilities of going from one state to all other state is o</w:t>
      </w:r>
      <w:r>
        <w:rPr>
          <w:rFonts w:ascii="Times New Roman" w:hAnsi="Times New Roman" w:cs="Times New Roman"/>
          <w:sz w:val="20"/>
          <w:szCs w:val="20"/>
        </w:rPr>
        <w:t xml:space="preserve">ne.  </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The operating efficiency of the software is supposed to be 0.95, 0.87, 0.79, 0.75 and 0.70. The steady state transition probabilities for each state denoted by 0,1,2,3 and 4 are shown in the table 2 in the form of results.</w:t>
      </w:r>
    </w:p>
    <w:p w:rsidR="009F2E24" w:rsidRDefault="00A34897">
      <w:pPr>
        <w:widowControl w:val="0"/>
        <w:snapToGrid w:val="0"/>
        <w:jc w:val="both"/>
        <w:rPr>
          <w:rFonts w:ascii="Times New Roman" w:hAnsi="Times New Roman" w:cs="Times New Roman"/>
          <w:sz w:val="20"/>
          <w:szCs w:val="20"/>
        </w:rPr>
      </w:pPr>
      <w:r>
        <w:rPr>
          <w:rFonts w:ascii="Times New Roman" w:hAnsi="Times New Roman" w:cs="Times New Roman"/>
          <w:sz w:val="20"/>
          <w:szCs w:val="20"/>
        </w:rPr>
        <w:t xml:space="preserve">This simulator is executed </w:t>
      </w:r>
      <w:r>
        <w:rPr>
          <w:rFonts w:ascii="Times New Roman" w:hAnsi="Times New Roman" w:cs="Times New Roman"/>
          <w:sz w:val="20"/>
          <w:szCs w:val="20"/>
        </w:rPr>
        <w:t>for a maximum value of n=100 or till the system reaches a steady state while calculating n-step probabilities successively.</w:t>
      </w:r>
    </w:p>
    <w:p w:rsidR="009F2E24" w:rsidRDefault="009F2E24">
      <w:pPr>
        <w:widowControl w:val="0"/>
        <w:snapToGrid w:val="0"/>
        <w:jc w:val="both"/>
        <w:rPr>
          <w:rFonts w:ascii="Times New Roman" w:hAnsi="Times New Roman" w:cs="Times New Roman"/>
          <w:sz w:val="20"/>
          <w:szCs w:val="20"/>
        </w:rPr>
      </w:pPr>
    </w:p>
    <w:p w:rsidR="009F2E24" w:rsidRDefault="00A34897">
      <w:pPr>
        <w:widowControl w:val="0"/>
        <w:snapToGrid w:val="0"/>
        <w:rPr>
          <w:rFonts w:ascii="Times New Roman" w:hAnsi="Times New Roman" w:cs="Times New Roman"/>
          <w:b/>
          <w:sz w:val="20"/>
          <w:szCs w:val="20"/>
        </w:rPr>
      </w:pPr>
      <w:r>
        <w:rPr>
          <w:rFonts w:ascii="Times New Roman" w:hAnsi="Times New Roman" w:cs="Times New Roman"/>
          <w:b/>
          <w:sz w:val="20"/>
          <w:szCs w:val="20"/>
        </w:rPr>
        <w:t>TABLE 1: Transition Probabilities Matrix</w:t>
      </w:r>
    </w:p>
    <w:p w:rsidR="009F2E24" w:rsidRDefault="00A34897">
      <w:pPr>
        <w:widowControl w:val="0"/>
        <w:snapToGrid w:val="0"/>
        <w:rPr>
          <w:rFonts w:ascii="Times New Roman" w:hAnsi="Times New Roman" w:cs="Times New Roman"/>
          <w:sz w:val="20"/>
          <w:szCs w:val="20"/>
        </w:rPr>
      </w:pPr>
      <w:r>
        <w:rPr>
          <w:rFonts w:ascii="Times New Roman" w:hAnsi="Times New Roman" w:cs="Times New Roman"/>
          <w:sz w:val="20"/>
          <w:szCs w:val="20"/>
        </w:rPr>
        <w:t xml:space="preserve">                                     To State</w:t>
      </w:r>
    </w:p>
    <w:p w:rsidR="009F2E24" w:rsidRDefault="00A34897">
      <w:pPr>
        <w:pStyle w:val="NormalWeb"/>
        <w:widowControl w:val="0"/>
        <w:snapToGrid w:val="0"/>
        <w:spacing w:before="0" w:beforeAutospacing="0" w:after="0" w:afterAutospacing="0"/>
        <w:rPr>
          <w:sz w:val="20"/>
          <w:szCs w:val="20"/>
        </w:rPr>
      </w:pPr>
      <w:r>
        <w:rPr>
          <w:sz w:val="20"/>
          <w:szCs w:val="20"/>
        </w:rPr>
        <w:t xml:space="preserve">  </w:t>
      </w:r>
    </w:p>
    <w:tbl>
      <w:tblPr>
        <w:tblW w:w="4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769"/>
        <w:gridCol w:w="730"/>
        <w:gridCol w:w="809"/>
        <w:gridCol w:w="730"/>
        <w:gridCol w:w="725"/>
      </w:tblGrid>
      <w:tr w:rsidR="009F2E24">
        <w:trPr>
          <w:trHeight w:val="407"/>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From State</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4</w:t>
            </w:r>
          </w:p>
        </w:tc>
      </w:tr>
      <w:tr w:rsidR="009F2E24">
        <w:trPr>
          <w:trHeight w:val="425"/>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0.55</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0.40</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0.03</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0.02</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r>
      <w:tr w:rsidR="009F2E24">
        <w:trPr>
          <w:trHeight w:val="407"/>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0.50</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0.46</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0.03</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0.01</w:t>
            </w:r>
          </w:p>
        </w:tc>
      </w:tr>
      <w:tr w:rsidR="009F2E24">
        <w:trPr>
          <w:trHeight w:val="407"/>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0.44</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0.50</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0.06</w:t>
            </w:r>
          </w:p>
        </w:tc>
      </w:tr>
      <w:tr w:rsidR="009F2E24">
        <w:trPr>
          <w:trHeight w:val="407"/>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0.68</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0.32</w:t>
            </w:r>
          </w:p>
        </w:tc>
      </w:tr>
      <w:tr w:rsidR="009F2E24">
        <w:trPr>
          <w:trHeight w:val="529"/>
        </w:trPr>
        <w:tc>
          <w:tcPr>
            <w:tcW w:w="87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76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809"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30"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725" w:type="dxa"/>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r>
    </w:tbl>
    <w:p w:rsidR="009F2E24" w:rsidRDefault="00A34897">
      <w:pPr>
        <w:widowControl w:val="0"/>
        <w:snapToGrid w:val="0"/>
        <w:rPr>
          <w:rFonts w:ascii="Times New Roman" w:hAnsi="Times New Roman" w:cs="Times New Roman"/>
          <w:b/>
          <w:sz w:val="20"/>
          <w:szCs w:val="20"/>
        </w:rPr>
      </w:pPr>
      <w:r>
        <w:rPr>
          <w:rFonts w:ascii="Times New Roman" w:hAnsi="Times New Roman" w:cs="Times New Roman"/>
          <w:b/>
          <w:sz w:val="20"/>
          <w:szCs w:val="20"/>
        </w:rPr>
        <w:t xml:space="preserve">                          </w:t>
      </w:r>
    </w:p>
    <w:p w:rsidR="009F2E24" w:rsidRDefault="00A34897">
      <w:pPr>
        <w:widowControl w:val="0"/>
        <w:snapToGrid w:val="0"/>
        <w:rPr>
          <w:rFonts w:ascii="Times New Roman" w:hAnsi="Times New Roman" w:cs="Times New Roman"/>
          <w:b/>
          <w:sz w:val="20"/>
          <w:szCs w:val="20"/>
        </w:rPr>
      </w:pPr>
      <w:r>
        <w:rPr>
          <w:rFonts w:ascii="Times New Roman" w:hAnsi="Times New Roman" w:cs="Times New Roman"/>
          <w:b/>
          <w:sz w:val="20"/>
          <w:szCs w:val="20"/>
        </w:rPr>
        <w:t xml:space="preserve">                          </w:t>
      </w:r>
    </w:p>
    <w:p w:rsidR="009F2E24" w:rsidRDefault="00A34897">
      <w:pPr>
        <w:widowControl w:val="0"/>
        <w:snapToGrid w:val="0"/>
        <w:rPr>
          <w:rFonts w:ascii="Times New Roman" w:hAnsi="Times New Roman" w:cs="Times New Roman"/>
          <w:b/>
          <w:sz w:val="20"/>
          <w:szCs w:val="20"/>
        </w:rPr>
      </w:pPr>
      <w:r>
        <w:rPr>
          <w:rFonts w:ascii="Times New Roman" w:hAnsi="Times New Roman" w:cs="Times New Roman"/>
          <w:b/>
          <w:sz w:val="20"/>
          <w:szCs w:val="20"/>
        </w:rPr>
        <w:t xml:space="preserve">     TABLE 2:  Steady State Transition Probabilities </w:t>
      </w:r>
    </w:p>
    <w:p w:rsidR="009F2E24" w:rsidRDefault="009F2E24">
      <w:pPr>
        <w:widowControl w:val="0"/>
        <w:snapToGrid w:val="0"/>
        <w:rPr>
          <w:rFonts w:ascii="Times New Roman" w:hAnsi="Times New Roman" w:cs="Times New Roman"/>
          <w:b/>
          <w:sz w:val="20"/>
          <w:szCs w:val="20"/>
        </w:rPr>
      </w:pPr>
    </w:p>
    <w:p w:rsidR="009F2E24" w:rsidRDefault="009F2E24">
      <w:pPr>
        <w:widowControl w:val="0"/>
        <w:snapToGrid w:val="0"/>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475"/>
      </w:tblGrid>
      <w:tr w:rsidR="009F2E24">
        <w:trPr>
          <w:trHeight w:val="95"/>
          <w:jc w:val="center"/>
        </w:trPr>
        <w:tc>
          <w:tcPr>
            <w:tcW w:w="3406" w:type="dxa"/>
          </w:tcPr>
          <w:p w:rsidR="009F2E24" w:rsidRDefault="00A34897">
            <w:pPr>
              <w:widowControl w:val="0"/>
              <w:snapToGrid w:val="0"/>
              <w:rPr>
                <w:rFonts w:ascii="Times New Roman" w:hAnsi="Times New Roman" w:cs="Times New Roman"/>
                <w:sz w:val="20"/>
                <w:szCs w:val="20"/>
              </w:rPr>
            </w:pPr>
            <w:r>
              <w:rPr>
                <w:rFonts w:ascii="Times New Roman" w:hAnsi="Times New Roman" w:cs="Times New Roman"/>
                <w:sz w:val="20"/>
                <w:szCs w:val="20"/>
              </w:rPr>
              <w:t xml:space="preserve">            State</w:t>
            </w:r>
          </w:p>
        </w:tc>
        <w:tc>
          <w:tcPr>
            <w:tcW w:w="3423" w:type="dxa"/>
          </w:tcPr>
          <w:p w:rsidR="009F2E24" w:rsidRDefault="00A34897">
            <w:pPr>
              <w:pStyle w:val="NormalWeb"/>
              <w:widowControl w:val="0"/>
              <w:snapToGrid w:val="0"/>
              <w:spacing w:before="0" w:beforeAutospacing="0" w:after="0" w:afterAutospacing="0"/>
              <w:rPr>
                <w:sz w:val="20"/>
                <w:szCs w:val="20"/>
              </w:rPr>
            </w:pPr>
            <w:r>
              <w:rPr>
                <w:sz w:val="20"/>
                <w:szCs w:val="20"/>
              </w:rPr>
              <w:t xml:space="preserve">Steady state stationary transition  probabilities </w:t>
            </w:r>
          </w:p>
        </w:tc>
      </w:tr>
      <w:tr w:rsidR="009F2E24">
        <w:trPr>
          <w:trHeight w:val="95"/>
          <w:jc w:val="center"/>
        </w:trPr>
        <w:tc>
          <w:tcPr>
            <w:tcW w:w="3406"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423"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w:t>
            </w:r>
          </w:p>
        </w:tc>
      </w:tr>
      <w:tr w:rsidR="009F2E24">
        <w:trPr>
          <w:trHeight w:val="342"/>
          <w:jc w:val="center"/>
        </w:trPr>
        <w:tc>
          <w:tcPr>
            <w:tcW w:w="3406"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423"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0.3173</w:t>
            </w:r>
          </w:p>
        </w:tc>
      </w:tr>
      <w:tr w:rsidR="009F2E24">
        <w:trPr>
          <w:trHeight w:val="319"/>
          <w:jc w:val="center"/>
        </w:trPr>
        <w:tc>
          <w:tcPr>
            <w:tcW w:w="3406"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423"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0.2308</w:t>
            </w:r>
          </w:p>
        </w:tc>
      </w:tr>
      <w:tr w:rsidR="009F2E24">
        <w:trPr>
          <w:trHeight w:val="342"/>
          <w:jc w:val="center"/>
        </w:trPr>
        <w:tc>
          <w:tcPr>
            <w:tcW w:w="3406"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423"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0.3123</w:t>
            </w:r>
          </w:p>
        </w:tc>
      </w:tr>
      <w:tr w:rsidR="009F2E24">
        <w:trPr>
          <w:trHeight w:val="342"/>
          <w:jc w:val="center"/>
        </w:trPr>
        <w:tc>
          <w:tcPr>
            <w:tcW w:w="3406"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423" w:type="dxa"/>
            <w:vAlign w:val="center"/>
          </w:tcPr>
          <w:p w:rsidR="009F2E24" w:rsidRDefault="00A34897">
            <w:pPr>
              <w:widowControl w:val="0"/>
              <w:snapToGrid w:val="0"/>
              <w:jc w:val="center"/>
              <w:rPr>
                <w:rFonts w:ascii="Times New Roman" w:hAnsi="Times New Roman" w:cs="Times New Roman"/>
                <w:sz w:val="20"/>
                <w:szCs w:val="20"/>
              </w:rPr>
            </w:pPr>
            <w:r>
              <w:rPr>
                <w:rFonts w:ascii="Times New Roman" w:hAnsi="Times New Roman" w:cs="Times New Roman"/>
                <w:sz w:val="20"/>
                <w:szCs w:val="20"/>
              </w:rPr>
              <w:t>0.1396</w:t>
            </w:r>
          </w:p>
        </w:tc>
      </w:tr>
    </w:tbl>
    <w:p w:rsidR="009F2E24" w:rsidRDefault="00A34897">
      <w:pPr>
        <w:widowControl w:val="0"/>
        <w:tabs>
          <w:tab w:val="left" w:pos="0"/>
        </w:tabs>
        <w:snapToGrid w:val="0"/>
        <w:ind w:right="-1051"/>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9F2E24" w:rsidRDefault="00A34897">
      <w:pPr>
        <w:widowControl w:val="0"/>
        <w:tabs>
          <w:tab w:val="left" w:pos="0"/>
        </w:tabs>
        <w:snapToGrid w:val="0"/>
        <w:ind w:right="-1051"/>
        <w:rPr>
          <w:rFonts w:ascii="Times New Roman" w:hAnsi="Times New Roman" w:cs="Times New Roman"/>
          <w:b/>
          <w:sz w:val="20"/>
          <w:szCs w:val="20"/>
        </w:rPr>
      </w:pPr>
      <w:r>
        <w:rPr>
          <w:rFonts w:ascii="Times New Roman" w:hAnsi="Times New Roman" w:cs="Times New Roman"/>
          <w:b/>
          <w:sz w:val="20"/>
          <w:szCs w:val="20"/>
        </w:rPr>
        <w:t xml:space="preserve">                 </w:t>
      </w:r>
    </w:p>
    <w:p w:rsidR="009F40CA" w:rsidRDefault="00A34897">
      <w:pPr>
        <w:widowControl w:val="0"/>
        <w:tabs>
          <w:tab w:val="left" w:pos="0"/>
        </w:tabs>
        <w:snapToGrid w:val="0"/>
        <w:ind w:right="29"/>
        <w:jc w:val="both"/>
        <w:rPr>
          <w:rFonts w:ascii="Times New Roman" w:eastAsiaTheme="minorEastAsia" w:hAnsi="Times New Roman" w:cs="Times New Roman" w:hint="eastAsia"/>
          <w:b/>
          <w:sz w:val="20"/>
          <w:szCs w:val="20"/>
          <w:lang w:eastAsia="zh-CN"/>
        </w:rPr>
      </w:pPr>
      <w:r>
        <w:rPr>
          <w:rFonts w:ascii="Times New Roman" w:hAnsi="Times New Roman" w:cs="Times New Roman"/>
          <w:b/>
          <w:sz w:val="20"/>
          <w:szCs w:val="20"/>
        </w:rPr>
        <w:t xml:space="preserve"> CONCLUSION: </w:t>
      </w:r>
    </w:p>
    <w:p w:rsidR="009F2E24" w:rsidRDefault="009F40CA">
      <w:pPr>
        <w:widowControl w:val="0"/>
        <w:tabs>
          <w:tab w:val="left" w:pos="0"/>
        </w:tabs>
        <w:snapToGrid w:val="0"/>
        <w:ind w:right="29"/>
        <w:jc w:val="both"/>
        <w:rPr>
          <w:rFonts w:ascii="Times New Roman" w:hAnsi="Times New Roman" w:cs="Times New Roman"/>
          <w:b/>
          <w:sz w:val="20"/>
          <w:szCs w:val="20"/>
        </w:rPr>
      </w:pPr>
      <w:r>
        <w:rPr>
          <w:rFonts w:ascii="Times New Roman" w:eastAsiaTheme="minorEastAsia" w:hAnsi="Times New Roman" w:cs="Times New Roman" w:hint="eastAsia"/>
          <w:b/>
          <w:sz w:val="20"/>
          <w:szCs w:val="20"/>
          <w:lang w:eastAsia="zh-CN"/>
        </w:rPr>
        <w:tab/>
      </w:r>
      <w:r w:rsidR="00A34897">
        <w:rPr>
          <w:rFonts w:ascii="Times New Roman" w:hAnsi="Times New Roman" w:cs="Times New Roman"/>
          <w:sz w:val="20"/>
          <w:szCs w:val="20"/>
        </w:rPr>
        <w:t xml:space="preserve">A gradual eye on upkeeps of the software would reveal that with the passage of time the ‘operating </w:t>
      </w:r>
      <w:r w:rsidR="00A34897">
        <w:rPr>
          <w:rFonts w:ascii="Times New Roman" w:hAnsi="Times New Roman" w:cs="Times New Roman"/>
          <w:sz w:val="20"/>
          <w:szCs w:val="20"/>
        </w:rPr>
        <w:t xml:space="preserve">efficiency’ decreases and the level of maintainability effort increase. The initial state of software’s operating efficiency proceeds to a state after passing through ‘n’ steps where the operating </w:t>
      </w:r>
      <w:r w:rsidR="00A34897">
        <w:rPr>
          <w:rFonts w:ascii="Times New Roman" w:hAnsi="Times New Roman" w:cs="Times New Roman"/>
          <w:sz w:val="20"/>
          <w:szCs w:val="20"/>
        </w:rPr>
        <w:lastRenderedPageBreak/>
        <w:t xml:space="preserve">efficiency noose dives to the lowest level referring to as </w:t>
      </w:r>
      <w:r w:rsidR="00A34897">
        <w:rPr>
          <w:rFonts w:ascii="Times New Roman" w:hAnsi="Times New Roman" w:cs="Times New Roman"/>
          <w:sz w:val="20"/>
          <w:szCs w:val="20"/>
        </w:rPr>
        <w:t>‘steady state’ after which there will conceptually be no retardation of software efficiency any further and the concerned software may be branded as ‘unfit for use’ i.e. no further maintainability is desirable and no effort should be made to modify the sof</w:t>
      </w:r>
      <w:r w:rsidR="00A34897">
        <w:rPr>
          <w:rFonts w:ascii="Times New Roman" w:hAnsi="Times New Roman" w:cs="Times New Roman"/>
          <w:sz w:val="20"/>
          <w:szCs w:val="20"/>
        </w:rPr>
        <w:t>tware. This is achieved after a large number of steps and as such the transition probabilities remain fairly constant for each state as shown in the table 16. This state is the terminal stage where the user has to adapt the strategy of either invests in ne</w:t>
      </w:r>
      <w:r w:rsidR="00A34897">
        <w:rPr>
          <w:rFonts w:ascii="Times New Roman" w:hAnsi="Times New Roman" w:cs="Times New Roman"/>
          <w:sz w:val="20"/>
          <w:szCs w:val="20"/>
        </w:rPr>
        <w:t>w alternate software or goes for an improved version of the same. The software simulation tool designed here will be helpful for the software project managers in judging the maintenance efforts of the software.</w:t>
      </w:r>
    </w:p>
    <w:p w:rsidR="009F2E24" w:rsidRDefault="00A34897" w:rsidP="009F40CA">
      <w:pPr>
        <w:widowControl w:val="0"/>
        <w:autoSpaceDE w:val="0"/>
        <w:autoSpaceDN w:val="0"/>
        <w:adjustRightInd w:val="0"/>
        <w:snapToGrid w:val="0"/>
        <w:ind w:right="29" w:firstLine="720"/>
        <w:jc w:val="both"/>
        <w:rPr>
          <w:rFonts w:ascii="Times New Roman" w:hAnsi="Times New Roman" w:cs="Times New Roman"/>
          <w:sz w:val="20"/>
          <w:szCs w:val="20"/>
        </w:rPr>
      </w:pPr>
      <w:r>
        <w:rPr>
          <w:rFonts w:ascii="Times New Roman" w:hAnsi="Times New Roman" w:cs="Times New Roman"/>
          <w:sz w:val="20"/>
          <w:szCs w:val="20"/>
        </w:rPr>
        <w:t>Though it is difficult to quantify the actual</w:t>
      </w:r>
      <w:r>
        <w:rPr>
          <w:rFonts w:ascii="Times New Roman" w:hAnsi="Times New Roman" w:cs="Times New Roman"/>
          <w:sz w:val="20"/>
          <w:szCs w:val="20"/>
        </w:rPr>
        <w:t xml:space="preserve"> maintenance efforts at different point of time of our choice, but its impact is fairly realized over the software life cycle. A precise measure of software maintainability can help better manage the maintenance phase effort.</w:t>
      </w:r>
    </w:p>
    <w:p w:rsidR="009F2E24" w:rsidRDefault="009F2E24">
      <w:pPr>
        <w:widowControl w:val="0"/>
        <w:autoSpaceDE w:val="0"/>
        <w:autoSpaceDN w:val="0"/>
        <w:adjustRightInd w:val="0"/>
        <w:snapToGrid w:val="0"/>
        <w:ind w:right="29"/>
        <w:jc w:val="both"/>
        <w:rPr>
          <w:rFonts w:ascii="Times New Roman" w:hAnsi="Times New Roman" w:cs="Times New Roman"/>
          <w:sz w:val="20"/>
          <w:szCs w:val="20"/>
        </w:rPr>
      </w:pPr>
    </w:p>
    <w:p w:rsidR="009F2E24" w:rsidRDefault="00A34897">
      <w:pPr>
        <w:widowControl w:val="0"/>
        <w:autoSpaceDE w:val="0"/>
        <w:autoSpaceDN w:val="0"/>
        <w:adjustRightInd w:val="0"/>
        <w:snapToGrid w:val="0"/>
        <w:ind w:right="29"/>
        <w:jc w:val="both"/>
        <w:rPr>
          <w:rFonts w:ascii="Times New Roman" w:hAnsi="Times New Roman" w:cs="Times New Roman"/>
          <w:b/>
          <w:bCs/>
          <w:sz w:val="20"/>
          <w:szCs w:val="20"/>
        </w:rPr>
      </w:pPr>
      <w:r>
        <w:rPr>
          <w:rFonts w:ascii="Times New Roman" w:hAnsi="Times New Roman" w:cs="Times New Roman"/>
          <w:b/>
          <w:bCs/>
          <w:sz w:val="20"/>
          <w:szCs w:val="20"/>
        </w:rPr>
        <w:t xml:space="preserve">Reference: </w:t>
      </w:r>
    </w:p>
    <w:p w:rsidR="009F2E24" w:rsidRDefault="00A34897" w:rsidP="009F40CA">
      <w:pPr>
        <w:widowControl w:val="0"/>
        <w:numPr>
          <w:ilvl w:val="0"/>
          <w:numId w:val="2"/>
        </w:numPr>
        <w:autoSpaceDE w:val="0"/>
        <w:autoSpaceDN w:val="0"/>
        <w:adjustRightInd w:val="0"/>
        <w:snapToGrid w:val="0"/>
        <w:ind w:left="709" w:right="29" w:hanging="567"/>
        <w:jc w:val="both"/>
        <w:rPr>
          <w:rFonts w:ascii="Times New Roman" w:hAnsi="Times New Roman" w:cs="Times New Roman"/>
          <w:b/>
          <w:bCs/>
          <w:sz w:val="20"/>
          <w:szCs w:val="20"/>
        </w:rPr>
      </w:pPr>
      <w:r>
        <w:rPr>
          <w:rFonts w:ascii="Times New Roman" w:hAnsi="Times New Roman" w:cs="Times New Roman"/>
          <w:sz w:val="20"/>
          <w:szCs w:val="20"/>
        </w:rPr>
        <w:t>Aannestad, B., Ho</w:t>
      </w:r>
      <w:r>
        <w:rPr>
          <w:rFonts w:ascii="Times New Roman" w:hAnsi="Times New Roman" w:cs="Times New Roman"/>
          <w:sz w:val="20"/>
          <w:szCs w:val="20"/>
        </w:rPr>
        <w:t xml:space="preserve">oper, J., “The Future of Groupware in the Interactive Workplace”, HRMagazine, Vol. 12, </w:t>
      </w:r>
      <w:r>
        <w:rPr>
          <w:rFonts w:ascii="Times New Roman" w:hAnsi="Times New Roman" w:cs="Times New Roman"/>
          <w:sz w:val="20"/>
          <w:szCs w:val="20"/>
        </w:rPr>
        <w:t>Issue 11, November 1997, pp. 37-41.</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Abdrabou A, Zhuang W (2006) A position-based QoS routing scheme for UWB mobile ad hoc networks. IEEE </w:t>
      </w:r>
      <w:r>
        <w:rPr>
          <w:rFonts w:ascii="Times New Roman" w:hAnsi="Times New Roman" w:cs="Times New Roman"/>
          <w:sz w:val="20"/>
          <w:szCs w:val="20"/>
        </w:rPr>
        <w:t>J. Select. Areas Commun. 24:85</w:t>
      </w:r>
      <w:r>
        <w:rPr>
          <w:rFonts w:ascii="Times New Roman" w:hAnsi="Times New Roman" w:cs="Times New Roman"/>
          <w:sz w:val="20"/>
          <w:szCs w:val="20"/>
        </w:rPr>
        <w:t>0-856.</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Agarwal, H., Demillo, R. A. and Spafford, E.H. Debugging with Dynamic Slicing and </w:t>
      </w:r>
      <w:r>
        <w:rPr>
          <w:rFonts w:ascii="Times New Roman" w:hAnsi="Times New Roman" w:cs="Times New Roman"/>
          <w:sz w:val="20"/>
          <w:szCs w:val="20"/>
        </w:rPr>
        <w:tab/>
        <w:t xml:space="preserve">Backtracking, </w:t>
      </w:r>
      <w:r>
        <w:rPr>
          <w:rFonts w:ascii="Times New Roman" w:hAnsi="Times New Roman" w:cs="Times New Roman"/>
          <w:sz w:val="20"/>
          <w:szCs w:val="20"/>
        </w:rPr>
        <w:t>Software Practice and Experience, 23, pp. 589-616, 1993.</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Campos, J., Arcuri, A., Fraser, G. and Abreu, R. Continuous Test Generation: Enhancing </w:t>
      </w:r>
      <w:r>
        <w:rPr>
          <w:rFonts w:ascii="Times New Roman" w:hAnsi="Times New Roman" w:cs="Times New Roman"/>
          <w:sz w:val="20"/>
          <w:szCs w:val="20"/>
        </w:rPr>
        <w:tab/>
      </w:r>
      <w:r>
        <w:rPr>
          <w:rFonts w:ascii="Times New Roman" w:hAnsi="Times New Roman" w:cs="Times New Roman"/>
          <w:sz w:val="20"/>
          <w:szCs w:val="20"/>
        </w:rPr>
        <w:t xml:space="preserve">Continuous </w:t>
      </w:r>
      <w:r>
        <w:rPr>
          <w:rFonts w:ascii="Times New Roman" w:hAnsi="Times New Roman" w:cs="Times New Roman"/>
          <w:sz w:val="20"/>
          <w:szCs w:val="20"/>
        </w:rPr>
        <w:t xml:space="preserve">Integration with Automated Test Generation, In the Proceedings of </w:t>
      </w:r>
      <w:r>
        <w:rPr>
          <w:rFonts w:ascii="Times New Roman" w:hAnsi="Times New Roman" w:cs="Times New Roman"/>
          <w:sz w:val="20"/>
          <w:szCs w:val="20"/>
        </w:rPr>
        <w:tab/>
        <w:t xml:space="preserve">Automated Software </w:t>
      </w:r>
      <w:r>
        <w:rPr>
          <w:rFonts w:ascii="Times New Roman" w:hAnsi="Times New Roman" w:cs="Times New Roman"/>
          <w:sz w:val="20"/>
          <w:szCs w:val="20"/>
        </w:rPr>
        <w:t>Engineering (ASE), 2014.</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Camuffo, M., Maiocchi, M. &amp; Morselli, M., 1990. Automatic software test generation. Inform. </w:t>
      </w:r>
      <w:r>
        <w:rPr>
          <w:rFonts w:ascii="Times New Roman" w:hAnsi="Times New Roman" w:cs="Times New Roman"/>
          <w:sz w:val="20"/>
          <w:szCs w:val="20"/>
        </w:rPr>
        <w:tab/>
        <w:t xml:space="preserve">Softw. </w:t>
      </w:r>
      <w:r>
        <w:rPr>
          <w:rFonts w:ascii="Times New Roman" w:hAnsi="Times New Roman" w:cs="Times New Roman"/>
          <w:sz w:val="20"/>
          <w:szCs w:val="20"/>
        </w:rPr>
        <w:t xml:space="preserve">Technol., pp. 337-346. Carnes, </w:t>
      </w:r>
      <w:r>
        <w:rPr>
          <w:rFonts w:ascii="Times New Roman" w:hAnsi="Times New Roman" w:cs="Times New Roman"/>
          <w:sz w:val="20"/>
          <w:szCs w:val="20"/>
        </w:rPr>
        <w:t xml:space="preserve">P., 1997. Software reliability in weapon systems. , Proceedings of 8th </w:t>
      </w:r>
      <w:r>
        <w:rPr>
          <w:rFonts w:ascii="Times New Roman" w:hAnsi="Times New Roman" w:cs="Times New Roman"/>
          <w:sz w:val="20"/>
          <w:szCs w:val="20"/>
        </w:rPr>
        <w:tab/>
        <w:t>International Symposium On Software Reliability Engineering, p. 114–115.</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Canfora, G., Cimitile, A. and De Lucia, A. Conditioned Program Slicing. Information and Software Technology, </w:t>
      </w:r>
      <w:r>
        <w:rPr>
          <w:rFonts w:ascii="Times New Roman" w:hAnsi="Times New Roman" w:cs="Times New Roman"/>
          <w:sz w:val="20"/>
          <w:szCs w:val="20"/>
        </w:rPr>
        <w:t>4</w:t>
      </w:r>
      <w:r>
        <w:rPr>
          <w:rFonts w:ascii="Times New Roman" w:hAnsi="Times New Roman" w:cs="Times New Roman"/>
          <w:sz w:val="20"/>
          <w:szCs w:val="20"/>
        </w:rPr>
        <w:t>0(11), pp. 595–607, 1998.</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Cao, Y., Hu, C. and Li, L. An Approach to Generate Software Test Data for a Specific Path Automatically with</w:t>
      </w:r>
      <w:r w:rsidR="009F40CA">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 xml:space="preserve">Genetic Algorithm, </w:t>
      </w:r>
      <w:r>
        <w:rPr>
          <w:rFonts w:ascii="Times New Roman" w:hAnsi="Times New Roman" w:cs="Times New Roman"/>
          <w:sz w:val="20"/>
          <w:szCs w:val="20"/>
        </w:rPr>
        <w:lastRenderedPageBreak/>
        <w:t>In the Proceedings of ICRMS, Chengdu, pp. 888-</w:t>
      </w:r>
      <w:r>
        <w:rPr>
          <w:rFonts w:ascii="Times New Roman" w:hAnsi="Times New Roman" w:cs="Times New Roman"/>
          <w:sz w:val="20"/>
          <w:szCs w:val="20"/>
        </w:rPr>
        <w:t>892, 2009.</w:t>
      </w:r>
    </w:p>
    <w:p w:rsidR="009F2E24" w:rsidRDefault="00A34897" w:rsidP="009F40CA">
      <w:pPr>
        <w:widowControl w:val="0"/>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color w:val="000000"/>
          <w:sz w:val="20"/>
          <w:szCs w:val="20"/>
        </w:rPr>
        <w:t xml:space="preserve">Dufner, D., Kwon, O., Hadidi, R., “WEB-CCAT: A Collaborative Learning Environment For Geographically </w:t>
      </w:r>
      <w:r>
        <w:rPr>
          <w:rFonts w:ascii="Times New Roman" w:hAnsi="Times New Roman" w:cs="Times New Roman"/>
          <w:color w:val="000000"/>
          <w:sz w:val="20"/>
          <w:szCs w:val="20"/>
        </w:rPr>
        <w:tab/>
        <w:t xml:space="preserve">Distributed Information Technology Students and Working Professionals”, Communications of the </w:t>
      </w:r>
      <w:r>
        <w:rPr>
          <w:rFonts w:ascii="Times New Roman" w:hAnsi="Times New Roman" w:cs="Times New Roman"/>
          <w:color w:val="000000"/>
          <w:sz w:val="20"/>
          <w:szCs w:val="20"/>
        </w:rPr>
        <w:t>Association for Information Systems, Vol. 1, Article 12, Ma</w:t>
      </w:r>
      <w:r>
        <w:rPr>
          <w:rFonts w:ascii="Times New Roman" w:hAnsi="Times New Roman" w:cs="Times New Roman"/>
          <w:color w:val="000000"/>
          <w:sz w:val="20"/>
          <w:szCs w:val="20"/>
        </w:rPr>
        <w:t xml:space="preserve">rch 1999, Available [Online]: </w:t>
      </w:r>
      <w:r>
        <w:rPr>
          <w:rFonts w:ascii="Times New Roman" w:hAnsi="Times New Roman" w:cs="Times New Roman"/>
          <w:color w:val="000000"/>
          <w:sz w:val="20"/>
          <w:szCs w:val="20"/>
        </w:rPr>
        <w:tab/>
      </w:r>
      <w:hyperlink r:id="rId17" w:history="1">
        <w:r>
          <w:rPr>
            <w:rStyle w:val="Hyperlink"/>
            <w:rFonts w:ascii="Times New Roman" w:hAnsi="Times New Roman" w:cs="Times New Roman"/>
            <w:sz w:val="20"/>
            <w:szCs w:val="20"/>
          </w:rPr>
          <w:t>http://cais.isworld.org/articles/1-12/article.htm</w:t>
        </w:r>
      </w:hyperlink>
      <w:r>
        <w:rPr>
          <w:rFonts w:ascii="Times New Roman" w:hAnsi="Times New Roman" w:cs="Times New Roman"/>
          <w:color w:val="000000"/>
          <w:sz w:val="20"/>
          <w:szCs w:val="20"/>
        </w:rPr>
        <w:t xml:space="preserve"> [26 November 2000].</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Edvardsson, J and Kamkar, M. Analysis of the Constraint Solver in UNA Based Test Data </w:t>
      </w:r>
      <w:r>
        <w:rPr>
          <w:rFonts w:ascii="Times New Roman" w:hAnsi="Times New Roman" w:cs="Times New Roman"/>
          <w:sz w:val="20"/>
          <w:szCs w:val="20"/>
        </w:rPr>
        <w:tab/>
        <w:t>Ge</w:t>
      </w:r>
      <w:r>
        <w:rPr>
          <w:rFonts w:ascii="Times New Roman" w:hAnsi="Times New Roman" w:cs="Times New Roman"/>
          <w:sz w:val="20"/>
          <w:szCs w:val="20"/>
        </w:rPr>
        <w:t xml:space="preserve">neration, </w:t>
      </w:r>
      <w:r>
        <w:rPr>
          <w:rFonts w:ascii="Times New Roman" w:hAnsi="Times New Roman" w:cs="Times New Roman"/>
          <w:sz w:val="20"/>
          <w:szCs w:val="20"/>
        </w:rPr>
        <w:t xml:space="preserve">In the Proceedings of the 9th European software engineering conference held </w:t>
      </w:r>
      <w:r>
        <w:rPr>
          <w:rFonts w:ascii="Times New Roman" w:hAnsi="Times New Roman" w:cs="Times New Roman"/>
          <w:sz w:val="20"/>
          <w:szCs w:val="20"/>
        </w:rPr>
        <w:t xml:space="preserve">jointly with 9th ACM </w:t>
      </w:r>
      <w:r>
        <w:rPr>
          <w:rFonts w:ascii="Times New Roman" w:hAnsi="Times New Roman" w:cs="Times New Roman"/>
          <w:sz w:val="20"/>
          <w:szCs w:val="20"/>
        </w:rPr>
        <w:t>SIGSOFT international symposium on Foundations of software engineering, 26(5), pp. 237-245, 2003.</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Ehrlich, W. K., Lee, K. &amp; Molisani, R. H., 1990.</w:t>
      </w:r>
      <w:r>
        <w:rPr>
          <w:rFonts w:ascii="Times New Roman" w:hAnsi="Times New Roman" w:cs="Times New Roman"/>
          <w:sz w:val="20"/>
          <w:szCs w:val="20"/>
        </w:rPr>
        <w:t xml:space="preserve"> Applying reliability measurement: A case Study. IEEE </w:t>
      </w:r>
      <w:r>
        <w:rPr>
          <w:rFonts w:ascii="Times New Roman" w:hAnsi="Times New Roman" w:cs="Times New Roman"/>
          <w:sz w:val="20"/>
          <w:szCs w:val="20"/>
        </w:rPr>
        <w:tab/>
        <w:t xml:space="preserve">Transaction on Software, p. 56–64.. </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Udell, J., Asthagiri, N., Tuvell, W., Peer-To-Peer: Harnessing the Power of Disruptive Technologies, O’Reill &amp; Associates, 2001.</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UNCTAD,World Economy Report(2012)Th</w:t>
      </w:r>
      <w:r>
        <w:rPr>
          <w:rFonts w:ascii="Times New Roman" w:hAnsi="Times New Roman" w:cs="Times New Roman"/>
          <w:sz w:val="20"/>
          <w:szCs w:val="20"/>
        </w:rPr>
        <w:t>e Software Industry and Developing Country PP-38-</w:t>
      </w:r>
      <w:r>
        <w:rPr>
          <w:rFonts w:ascii="Times New Roman" w:hAnsi="Times New Roman" w:cs="Times New Roman"/>
          <w:sz w:val="20"/>
          <w:szCs w:val="20"/>
        </w:rPr>
        <w:t xml:space="preserve">42 Review of </w:t>
      </w:r>
      <w:r>
        <w:rPr>
          <w:rFonts w:ascii="Times New Roman" w:hAnsi="Times New Roman" w:cs="Times New Roman"/>
          <w:sz w:val="20"/>
          <w:szCs w:val="20"/>
        </w:rPr>
        <w:t xml:space="preserve">Literature - II Economic Analysis of Changing Dimensions of IT Sector in </w:t>
      </w:r>
      <w:r>
        <w:rPr>
          <w:rFonts w:ascii="Times New Roman" w:hAnsi="Times New Roman" w:cs="Times New Roman"/>
          <w:sz w:val="20"/>
          <w:szCs w:val="20"/>
        </w:rPr>
        <w:t>India Page 74.</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Upadhya, Carol (2007). „Employment, Exclusion &amp;</w:t>
      </w:r>
      <w:r w:rsidR="009F40CA">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 xml:space="preserve">Merit‟ in the Indian IT Industry‟, </w:t>
      </w:r>
      <w:r>
        <w:rPr>
          <w:rFonts w:ascii="Times New Roman" w:hAnsi="Times New Roman" w:cs="Times New Roman"/>
          <w:sz w:val="20"/>
          <w:szCs w:val="20"/>
        </w:rPr>
        <w:t>Economic &amp; Politic</w:t>
      </w:r>
      <w:r>
        <w:rPr>
          <w:rFonts w:ascii="Times New Roman" w:hAnsi="Times New Roman" w:cs="Times New Roman"/>
          <w:sz w:val="20"/>
          <w:szCs w:val="20"/>
        </w:rPr>
        <w:t xml:space="preserve">al </w:t>
      </w:r>
      <w:r>
        <w:rPr>
          <w:rFonts w:ascii="Times New Roman" w:hAnsi="Times New Roman" w:cs="Times New Roman"/>
          <w:sz w:val="20"/>
          <w:szCs w:val="20"/>
        </w:rPr>
        <w:t>Weekly, A Sameeksha Trust Publication alsoseehttp://www.epw.org.in</w:t>
      </w:r>
      <w:r>
        <w:rPr>
          <w:rFonts w:ascii="Times New Roman" w:hAnsi="Times New Roman" w:cs="Times New Roman"/>
          <w:sz w:val="20"/>
          <w:szCs w:val="20"/>
        </w:rPr>
        <w:t>,</w:t>
      </w:r>
      <w:r w:rsidR="009F40CA">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VolXLI No.36 September9-</w:t>
      </w:r>
      <w:r>
        <w:rPr>
          <w:rFonts w:ascii="Times New Roman" w:hAnsi="Times New Roman" w:cs="Times New Roman"/>
          <w:sz w:val="20"/>
          <w:szCs w:val="20"/>
        </w:rPr>
        <w:t>15,2006 PP-1863- 1867.</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Vaishnav, Rajiv (2011).‟ Indian Industry2011: Key Driver of growth‟, The Hindu Survey of Indian Industry, </w:t>
      </w:r>
      <w:r>
        <w:rPr>
          <w:rFonts w:ascii="Times New Roman" w:hAnsi="Times New Roman" w:cs="Times New Roman"/>
          <w:sz w:val="20"/>
          <w:szCs w:val="20"/>
        </w:rPr>
        <w:tab/>
        <w:t>REGD, RN/5734|61 pp.190-192.</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Varma, Shweeta (2012). „Looking for that Sunshine‟, Dataquest, Vol.xxxNo.16 &amp; 17August31-</w:t>
      </w:r>
      <w:r>
        <w:rPr>
          <w:rFonts w:ascii="Times New Roman" w:hAnsi="Times New Roman" w:cs="Times New Roman"/>
          <w:sz w:val="20"/>
          <w:szCs w:val="20"/>
        </w:rPr>
        <w:t xml:space="preserve">September15, </w:t>
      </w:r>
      <w:r>
        <w:rPr>
          <w:rFonts w:ascii="Times New Roman" w:hAnsi="Times New Roman" w:cs="Times New Roman"/>
          <w:sz w:val="20"/>
          <w:szCs w:val="20"/>
        </w:rPr>
        <w:t>2012, PP- 104-108.</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Vivek V, Sandeep T, Manoj B S, Murthy C S R (2004) A novel out-of-band signaling </w:t>
      </w:r>
      <w:r>
        <w:rPr>
          <w:rFonts w:ascii="Times New Roman" w:hAnsi="Times New Roman" w:cs="Times New Roman"/>
          <w:sz w:val="20"/>
          <w:szCs w:val="20"/>
        </w:rPr>
        <w:tab/>
        <w:t xml:space="preserve">mechanism for </w:t>
      </w:r>
      <w:r>
        <w:rPr>
          <w:rFonts w:ascii="Times New Roman" w:hAnsi="Times New Roman" w:cs="Times New Roman"/>
          <w:sz w:val="20"/>
          <w:szCs w:val="20"/>
        </w:rPr>
        <w:t>enhanced real time support in tacti</w:t>
      </w:r>
      <w:r>
        <w:rPr>
          <w:rFonts w:ascii="Times New Roman" w:hAnsi="Times New Roman" w:cs="Times New Roman"/>
          <w:sz w:val="20"/>
          <w:szCs w:val="20"/>
        </w:rPr>
        <w:t xml:space="preserve">cal ad hoc wireless networks. Proc. </w:t>
      </w:r>
      <w:r>
        <w:rPr>
          <w:rFonts w:ascii="Times New Roman" w:hAnsi="Times New Roman" w:cs="Times New Roman"/>
          <w:sz w:val="20"/>
          <w:szCs w:val="20"/>
        </w:rPr>
        <w:tab/>
        <w:t>IEEE RTAS 56-63.</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Wallace, D. &amp; Coleman, C., 2001. Application and Improvement of Software Reliability Models, NASA, </w:t>
      </w:r>
      <w:r>
        <w:rPr>
          <w:rFonts w:ascii="Times New Roman" w:hAnsi="Times New Roman" w:cs="Times New Roman"/>
          <w:sz w:val="20"/>
          <w:szCs w:val="20"/>
        </w:rPr>
        <w:t>Goddard Space Flight Centre(GSFC): Technical Report,</w:t>
      </w:r>
      <w:r w:rsidR="009F40CA">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Software Assurance Technology Center.</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Wang M, Kuo </w:t>
      </w:r>
      <w:r>
        <w:rPr>
          <w:rFonts w:ascii="Times New Roman" w:hAnsi="Times New Roman" w:cs="Times New Roman"/>
          <w:sz w:val="20"/>
          <w:szCs w:val="20"/>
        </w:rPr>
        <w:t xml:space="preserve">G S (2005) An application-aware QoS routing scheme with improved stability for </w:t>
      </w:r>
      <w:r>
        <w:rPr>
          <w:rFonts w:ascii="Times New Roman" w:hAnsi="Times New Roman" w:cs="Times New Roman"/>
          <w:sz w:val="20"/>
          <w:szCs w:val="20"/>
        </w:rPr>
        <w:t xml:space="preserve">multimedia </w:t>
      </w:r>
      <w:r>
        <w:rPr>
          <w:rFonts w:ascii="Times New Roman" w:hAnsi="Times New Roman" w:cs="Times New Roman"/>
          <w:sz w:val="20"/>
          <w:szCs w:val="20"/>
        </w:rPr>
        <w:t xml:space="preserve">applications in mobile ad hoc networks. Proc. IEEE Vehicular Technology </w:t>
      </w:r>
      <w:r>
        <w:rPr>
          <w:rFonts w:ascii="Times New Roman" w:hAnsi="Times New Roman" w:cs="Times New Roman"/>
          <w:sz w:val="20"/>
          <w:szCs w:val="20"/>
        </w:rPr>
        <w:t xml:space="preserve">Conf. 1901-1905. </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Wang, Z. &amp; Wang, J., 2005. Parameter estimation of some NHPP software rel</w:t>
      </w:r>
      <w:r>
        <w:rPr>
          <w:rFonts w:ascii="Times New Roman" w:hAnsi="Times New Roman" w:cs="Times New Roman"/>
          <w:sz w:val="20"/>
          <w:szCs w:val="20"/>
        </w:rPr>
        <w:t xml:space="preserve">iability models with changepoint. </w:t>
      </w:r>
      <w:r>
        <w:rPr>
          <w:rFonts w:ascii="Times New Roman" w:hAnsi="Times New Roman" w:cs="Times New Roman"/>
          <w:sz w:val="20"/>
          <w:szCs w:val="20"/>
        </w:rPr>
        <w:tab/>
        <w:t xml:space="preserve">Communications in Statistics: Simulation and Computation, Volume 34, p. 121–134.. </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 xml:space="preserve">Wang, Z., Wang, J. &amp; Liang, X., 2007. Non-parametric Estimation for NHPP Software Reliability Models. </w:t>
      </w:r>
      <w:r>
        <w:rPr>
          <w:rFonts w:ascii="Times New Roman" w:hAnsi="Times New Roman" w:cs="Times New Roman"/>
          <w:sz w:val="20"/>
          <w:szCs w:val="20"/>
        </w:rPr>
        <w:t xml:space="preserve">Journal of Applied Statistics, pp. </w:t>
      </w:r>
      <w:r>
        <w:rPr>
          <w:rFonts w:ascii="Times New Roman" w:hAnsi="Times New Roman" w:cs="Times New Roman"/>
          <w:sz w:val="20"/>
          <w:szCs w:val="20"/>
        </w:rPr>
        <w:t xml:space="preserve">107-119. </w:t>
      </w:r>
    </w:p>
    <w:p w:rsidR="009F2E24" w:rsidRDefault="00A34897" w:rsidP="009F40CA">
      <w:pPr>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Whittaker, J. A., 2000. What is software testing? And why is it so hard?. Software, pp. 70-79. Wood, A., 1996. </w:t>
      </w:r>
      <w:r>
        <w:rPr>
          <w:rFonts w:ascii="Times New Roman" w:hAnsi="Times New Roman" w:cs="Times New Roman"/>
          <w:sz w:val="20"/>
          <w:szCs w:val="20"/>
        </w:rPr>
        <w:t xml:space="preserve">Predicting software reliability. IEEE Computer, Volume 11, pp. 69 - 77. </w:t>
      </w:r>
    </w:p>
    <w:p w:rsidR="009F2E24" w:rsidRDefault="00A34897" w:rsidP="009F40CA">
      <w:pPr>
        <w:widowControl w:val="0"/>
        <w:numPr>
          <w:ilvl w:val="0"/>
          <w:numId w:val="2"/>
        </w:numPr>
        <w:snapToGrid w:val="0"/>
        <w:ind w:left="709" w:hanging="567"/>
        <w:jc w:val="both"/>
        <w:rPr>
          <w:rFonts w:ascii="Times New Roman" w:hAnsi="Times New Roman" w:cs="Times New Roman"/>
          <w:sz w:val="20"/>
          <w:szCs w:val="20"/>
        </w:rPr>
      </w:pPr>
      <w:r>
        <w:rPr>
          <w:rFonts w:ascii="Times New Roman" w:hAnsi="Times New Roman" w:cs="Times New Roman"/>
          <w:sz w:val="20"/>
          <w:szCs w:val="20"/>
        </w:rPr>
        <w:t>Wilson, J., Hoskin, N., Nosek, J., “The Benefits of Collabora</w:t>
      </w:r>
      <w:r>
        <w:rPr>
          <w:rFonts w:ascii="Times New Roman" w:hAnsi="Times New Roman" w:cs="Times New Roman"/>
          <w:sz w:val="20"/>
          <w:szCs w:val="20"/>
        </w:rPr>
        <w:t>tion for Student Programmers”, 24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SIGCSE technical symposium on Computer Science Education, February 1993, pp. 160-164.</w:t>
      </w:r>
    </w:p>
    <w:p w:rsidR="009F2E24" w:rsidRDefault="009F2E24">
      <w:pPr>
        <w:snapToGrid w:val="0"/>
        <w:jc w:val="both"/>
        <w:rPr>
          <w:rFonts w:ascii="Times New Roman" w:hAnsi="Times New Roman" w:cs="Times New Roman"/>
          <w:sz w:val="20"/>
          <w:szCs w:val="20"/>
        </w:rPr>
      </w:pPr>
    </w:p>
    <w:p w:rsidR="009F2E24" w:rsidRDefault="009F2E24">
      <w:pPr>
        <w:widowControl w:val="0"/>
        <w:snapToGrid w:val="0"/>
        <w:jc w:val="both"/>
        <w:rPr>
          <w:rFonts w:ascii="Times New Roman" w:hAnsi="Times New Roman" w:cs="Times New Roman"/>
          <w:b/>
          <w:sz w:val="20"/>
          <w:szCs w:val="20"/>
        </w:rPr>
      </w:pPr>
    </w:p>
    <w:p w:rsidR="009F2E24" w:rsidRDefault="00A34897">
      <w:pPr>
        <w:snapToGrid w:val="0"/>
        <w:ind w:left="1440" w:hanging="720"/>
        <w:jc w:val="right"/>
        <w:rPr>
          <w:rFonts w:ascii="Times New Roman" w:hAnsi="Times New Roman" w:cs="Times New Roman"/>
          <w:sz w:val="20"/>
          <w:szCs w:val="20"/>
          <w:lang w:eastAsia="zh-CN"/>
        </w:rPr>
      </w:pPr>
      <w:r>
        <w:rPr>
          <w:rFonts w:ascii="Times New Roman" w:hAnsi="Times New Roman" w:cs="Times New Roman"/>
          <w:sz w:val="20"/>
          <w:szCs w:val="20"/>
          <w:lang w:eastAsia="zh-CN"/>
        </w:rPr>
        <w:t>7/16/2022</w:t>
      </w:r>
    </w:p>
    <w:p w:rsidR="009F2E24" w:rsidRDefault="009F2E24">
      <w:pPr>
        <w:widowControl w:val="0"/>
        <w:snapToGrid w:val="0"/>
        <w:rPr>
          <w:rFonts w:ascii="Times New Roman" w:hAnsi="Times New Roman" w:cs="Times New Roman"/>
          <w:sz w:val="20"/>
          <w:szCs w:val="20"/>
        </w:rPr>
        <w:sectPr w:rsidR="009F2E24">
          <w:type w:val="continuous"/>
          <w:pgSz w:w="12240" w:h="15839"/>
          <w:pgMar w:top="1440" w:right="1440" w:bottom="1440" w:left="1440" w:header="720" w:footer="720" w:gutter="0"/>
          <w:cols w:num="2" w:space="720" w:equalWidth="0">
            <w:col w:w="4467" w:space="425"/>
            <w:col w:w="4467"/>
          </w:cols>
          <w:titlePg/>
          <w:docGrid w:linePitch="360"/>
        </w:sectPr>
      </w:pPr>
    </w:p>
    <w:p w:rsidR="009F2E24" w:rsidRDefault="009F2E24">
      <w:pPr>
        <w:widowControl w:val="0"/>
        <w:snapToGrid w:val="0"/>
        <w:rPr>
          <w:rFonts w:ascii="Times New Roman" w:hAnsi="Times New Roman" w:cs="Times New Roman"/>
          <w:sz w:val="20"/>
          <w:szCs w:val="20"/>
        </w:rPr>
      </w:pPr>
    </w:p>
    <w:sectPr w:rsidR="009F2E24" w:rsidSect="009F2E24">
      <w:type w:val="continuous"/>
      <w:pgSz w:w="12240" w:h="1583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97" w:rsidRDefault="00A34897" w:rsidP="009F2E24">
      <w:r>
        <w:separator/>
      </w:r>
    </w:p>
  </w:endnote>
  <w:endnote w:type="continuationSeparator" w:id="0">
    <w:p w:rsidR="00A34897" w:rsidRDefault="00A34897" w:rsidP="009F2E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Georgia"/>
    <w:charset w:val="00"/>
    <w:family w:val="roman"/>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9F2E24">
    <w:pPr>
      <w:pStyle w:val="Footer"/>
      <w:framePr w:wrap="around" w:vAnchor="text" w:hAnchor="margin" w:xAlign="right" w:y="1"/>
      <w:rPr>
        <w:rStyle w:val="PageNumber"/>
      </w:rPr>
    </w:pPr>
    <w:r>
      <w:rPr>
        <w:rStyle w:val="PageNumber"/>
      </w:rPr>
      <w:fldChar w:fldCharType="begin"/>
    </w:r>
    <w:r w:rsidR="00A34897">
      <w:rPr>
        <w:rStyle w:val="PageNumber"/>
      </w:rPr>
      <w:instrText xml:space="preserve">PAGE  </w:instrText>
    </w:r>
    <w:r>
      <w:rPr>
        <w:rStyle w:val="PageNumber"/>
      </w:rPr>
      <w:fldChar w:fldCharType="end"/>
    </w:r>
  </w:p>
  <w:p w:rsidR="009F2E24" w:rsidRDefault="009F2E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9F2E24">
    <w:pPr>
      <w:pStyle w:val="Footer"/>
      <w:jc w:val="center"/>
    </w:pPr>
  </w:p>
  <w:p w:rsidR="009F2E24" w:rsidRDefault="009F2E24">
    <w:pPr>
      <w:pStyle w:val="Footer"/>
    </w:pPr>
    <w:r>
      <w:pict>
        <v:shapetype id="_x0000_t202" coordsize="21600,21600" o:spt="202" path="m,l,21600r21600,l21600,xe">
          <v:stroke joinstyle="miter"/>
          <v:path gradientshapeok="t" o:connecttype="rect"/>
        </v:shapetype>
        <v:shape id="_x0000_s2049" type="#_x0000_t202" style="position:absolute;margin-left:230.65pt;margin-top:2.9pt;width:2in;height:2in;z-index:251659264;mso-wrap-style:none;mso-position-horizontal-relative:margin" filled="f" stroked="f">
          <v:textbox style="mso-fit-shape-to-text:t" inset="0,0,0,0">
            <w:txbxContent>
              <w:p w:rsidR="009F2E24" w:rsidRDefault="009F2E24">
                <w:pPr>
                  <w:pStyle w:val="Footer"/>
                  <w:jc w:val="center"/>
                </w:pPr>
                <w:r>
                  <w:rPr>
                    <w:sz w:val="20"/>
                    <w:szCs w:val="20"/>
                  </w:rPr>
                  <w:fldChar w:fldCharType="begin"/>
                </w:r>
                <w:r w:rsidR="00A34897">
                  <w:rPr>
                    <w:sz w:val="20"/>
                    <w:szCs w:val="20"/>
                  </w:rPr>
                  <w:instrText xml:space="preserve"> PAGE   \* MERGEFORMAT </w:instrText>
                </w:r>
                <w:r>
                  <w:rPr>
                    <w:sz w:val="20"/>
                    <w:szCs w:val="20"/>
                  </w:rPr>
                  <w:fldChar w:fldCharType="separate"/>
                </w:r>
                <w:r w:rsidR="009F40CA">
                  <w:rPr>
                    <w:noProof/>
                    <w:sz w:val="20"/>
                    <w:szCs w:val="20"/>
                  </w:rPr>
                  <w:t>31</w:t>
                </w:r>
                <w:r>
                  <w:rP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9F2E24">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9F2E24" w:rsidRDefault="009F2E24">
                <w:pPr>
                  <w:pStyle w:val="Footer"/>
                </w:pPr>
                <w:r>
                  <w:rPr>
                    <w:sz w:val="20"/>
                    <w:szCs w:val="20"/>
                  </w:rPr>
                  <w:fldChar w:fldCharType="begin"/>
                </w:r>
                <w:r w:rsidR="00A34897">
                  <w:rPr>
                    <w:sz w:val="20"/>
                    <w:szCs w:val="20"/>
                  </w:rPr>
                  <w:instrText xml:space="preserve"> PAGE  \* MERGEFORMAT </w:instrText>
                </w:r>
                <w:r>
                  <w:rPr>
                    <w:sz w:val="20"/>
                    <w:szCs w:val="20"/>
                  </w:rPr>
                  <w:fldChar w:fldCharType="separate"/>
                </w:r>
                <w:r w:rsidR="009F40CA">
                  <w:rPr>
                    <w:noProof/>
                    <w:sz w:val="20"/>
                    <w:szCs w:val="20"/>
                  </w:rPr>
                  <w:t>26</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97" w:rsidRDefault="00A34897" w:rsidP="009F2E24">
      <w:r>
        <w:separator/>
      </w:r>
    </w:p>
  </w:footnote>
  <w:footnote w:type="continuationSeparator" w:id="0">
    <w:p w:rsidR="00A34897" w:rsidRDefault="00A34897" w:rsidP="009F2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9F2E24">
    <w:pPr>
      <w:pStyle w:val="Header"/>
      <w:framePr w:wrap="around" w:vAnchor="text" w:hAnchor="margin" w:xAlign="right" w:y="1"/>
      <w:rPr>
        <w:rStyle w:val="PageNumber"/>
      </w:rPr>
    </w:pPr>
    <w:r>
      <w:rPr>
        <w:rStyle w:val="PageNumber"/>
      </w:rPr>
      <w:fldChar w:fldCharType="begin"/>
    </w:r>
    <w:r w:rsidR="00A34897">
      <w:rPr>
        <w:rStyle w:val="PageNumber"/>
      </w:rPr>
      <w:instrText xml:space="preserve">PAGE  </w:instrText>
    </w:r>
    <w:r>
      <w:rPr>
        <w:rStyle w:val="PageNumber"/>
      </w:rPr>
      <w:fldChar w:fldCharType="end"/>
    </w:r>
  </w:p>
  <w:p w:rsidR="009F2E24" w:rsidRDefault="009F2E2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A34897">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p w:rsidR="009F2E24" w:rsidRDefault="009F2E24">
    <w:pPr>
      <w:ind w:right="360"/>
      <w:rPr>
        <w:rFonts w:ascii="Bookman Old Style" w:hAnsi="Bookman Old Style"/>
        <w:i/>
        <w:iCs/>
        <w:cap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24" w:rsidRDefault="00A34897">
    <w:pPr>
      <w:pStyle w:val="Header"/>
    </w:pPr>
    <w:r>
      <w:rPr>
        <w:noProof/>
        <w:szCs w:val="20"/>
        <w:lang w:eastAsia="zh-CN"/>
      </w:rPr>
      <w:drawing>
        <wp:inline distT="0" distB="0" distL="114300" distR="114300">
          <wp:extent cx="5990590" cy="782320"/>
          <wp:effectExtent l="0" t="0" r="10160" b="177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90590" cy="7823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6CE025"/>
    <w:multiLevelType w:val="multilevel"/>
    <w:tmpl w:val="D56CE025"/>
    <w:lvl w:ilvl="0">
      <w:start w:val="1"/>
      <w:numFmt w:val="decimal"/>
      <w:lvlText w:val="[%1]."/>
      <w:lvlJc w:val="left"/>
      <w:pPr>
        <w:ind w:left="80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4670147"/>
    <w:multiLevelType w:val="multilevel"/>
    <w:tmpl w:val="346701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4164F"/>
    <w:rsid w:val="000459A7"/>
    <w:rsid w:val="00120FC0"/>
    <w:rsid w:val="00252A9B"/>
    <w:rsid w:val="00276568"/>
    <w:rsid w:val="00350F8E"/>
    <w:rsid w:val="003A4319"/>
    <w:rsid w:val="004B69AF"/>
    <w:rsid w:val="007A0639"/>
    <w:rsid w:val="007A4741"/>
    <w:rsid w:val="008F6B64"/>
    <w:rsid w:val="009D1195"/>
    <w:rsid w:val="009F2E24"/>
    <w:rsid w:val="009F40CA"/>
    <w:rsid w:val="00A34897"/>
    <w:rsid w:val="00B018C6"/>
    <w:rsid w:val="00B4164F"/>
    <w:rsid w:val="00B62F84"/>
    <w:rsid w:val="00B73DB7"/>
    <w:rsid w:val="00C33375"/>
    <w:rsid w:val="00CA799D"/>
    <w:rsid w:val="00CC00EF"/>
    <w:rsid w:val="00F72469"/>
    <w:rsid w:val="00FE44EF"/>
    <w:rsid w:val="00FE5DCA"/>
    <w:rsid w:val="67D53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iPriority="0" w:unhideWhenUsed="0"/>
    <w:lsdException w:name="footer" w:semiHidden="0" w:unhideWhenUsed="0"/>
    <w:lsdException w:name="caption" w:uiPriority="35" w:qFormat="1"/>
    <w:lsdException w:name="footnote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Body Text 2" w:uiPriority="0" w:unhideWhenUsed="0" w:qFormat="1"/>
    <w:lsdException w:name="Body Text Indent 3" w:uiPriority="0" w:unhideWhenUsed="0"/>
    <w:lsdException w:name="Hyperlink" w:uiPriority="0" w:unhideWhenUsed="0"/>
    <w:lsdException w:name="FollowedHyperlink" w:uiPriority="0" w:unhideWhenUsed="0"/>
    <w:lsdException w:name="Strong" w:semiHidden="0" w:uiPriority="0" w:unhideWhenUsed="0" w:qFormat="1"/>
    <w:lsdException w:name="Emphasis" w:semiHidden="0" w:uiPriority="0" w:unhideWhenUsed="0" w:qFormat="1"/>
    <w:lsdException w:name="Plain Text" w:uiPriority="0" w:unhideWhenUsed="0"/>
    <w:lsdException w:name="Normal (Web)" w:uiPriority="0" w:unhideWhenUsed="0" w:qFormat="1"/>
    <w:lsdException w:name="HTML Address" w:uiPriority="0" w:unhideWhenUsed="0"/>
    <w:lsdException w:name="HTML Preformatted"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24"/>
    <w:rPr>
      <w:rFonts w:ascii="Times" w:eastAsia="Times New Roman" w:hAnsi="Times" w:cs="Times"/>
      <w:sz w:val="24"/>
      <w:szCs w:val="24"/>
      <w:lang w:eastAsia="en-US"/>
    </w:rPr>
  </w:style>
  <w:style w:type="paragraph" w:styleId="Heading1">
    <w:name w:val="heading 1"/>
    <w:basedOn w:val="Normal"/>
    <w:next w:val="Normal"/>
    <w:qFormat/>
    <w:rsid w:val="009F2E2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E24"/>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9F2E24"/>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qFormat/>
    <w:rsid w:val="009F2E24"/>
    <w:pPr>
      <w:spacing w:before="100" w:beforeAutospacing="1" w:after="100" w:afterAutospacing="1"/>
      <w:outlineLvl w:val="3"/>
    </w:pPr>
    <w:rPr>
      <w:rFonts w:ascii="Times New Roman" w:hAnsi="Times New Roman" w:cs="Times New Roman"/>
      <w:b/>
      <w:bCs/>
    </w:rPr>
  </w:style>
  <w:style w:type="paragraph" w:styleId="Heading5">
    <w:name w:val="heading 5"/>
    <w:basedOn w:val="Normal"/>
    <w:next w:val="Normal"/>
    <w:qFormat/>
    <w:rsid w:val="009F2E24"/>
    <w:pPr>
      <w:keepNext/>
      <w:widowControl w:val="0"/>
      <w:spacing w:line="360" w:lineRule="auto"/>
      <w:jc w:val="right"/>
      <w:outlineLvl w:val="4"/>
    </w:pPr>
    <w:rPr>
      <w:rFonts w:ascii="Bookman Old Style" w:hAnsi="Bookman Old Style"/>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sid w:val="009F2E24"/>
    <w:pPr>
      <w:widowControl w:val="0"/>
      <w:autoSpaceDE w:val="0"/>
      <w:autoSpaceDN w:val="0"/>
      <w:adjustRightInd w:val="0"/>
      <w:spacing w:line="360" w:lineRule="atLeast"/>
      <w:jc w:val="both"/>
    </w:pPr>
  </w:style>
  <w:style w:type="paragraph" w:styleId="BodyTextIndent">
    <w:name w:val="Body Text Indent"/>
    <w:basedOn w:val="Normal"/>
    <w:semiHidden/>
    <w:qFormat/>
    <w:rsid w:val="009F2E24"/>
    <w:pPr>
      <w:spacing w:after="120"/>
      <w:ind w:left="360"/>
    </w:pPr>
    <w:rPr>
      <w:rFonts w:ascii="Times New Roman" w:hAnsi="Times New Roman" w:cs="Times New Roman"/>
    </w:rPr>
  </w:style>
  <w:style w:type="paragraph" w:styleId="HTMLAddress">
    <w:name w:val="HTML Address"/>
    <w:basedOn w:val="Normal"/>
    <w:semiHidden/>
    <w:rsid w:val="009F2E24"/>
    <w:rPr>
      <w:rFonts w:ascii="Times New Roman" w:hAnsi="Times New Roman" w:cs="Times New Roman"/>
      <w:i/>
      <w:iCs/>
    </w:rPr>
  </w:style>
  <w:style w:type="paragraph" w:styleId="PlainText">
    <w:name w:val="Plain Text"/>
    <w:basedOn w:val="Normal"/>
    <w:semiHidden/>
    <w:rsid w:val="009F2E24"/>
    <w:rPr>
      <w:rFonts w:ascii="Courier New" w:hAnsi="Courier New" w:cs="Courier New"/>
      <w:sz w:val="20"/>
      <w:szCs w:val="20"/>
    </w:rPr>
  </w:style>
  <w:style w:type="paragraph" w:styleId="Footer">
    <w:name w:val="footer"/>
    <w:basedOn w:val="Normal"/>
    <w:link w:val="FooterChar"/>
    <w:uiPriority w:val="99"/>
    <w:rsid w:val="009F2E24"/>
    <w:pPr>
      <w:tabs>
        <w:tab w:val="center" w:pos="4320"/>
        <w:tab w:val="right" w:pos="8640"/>
      </w:tabs>
    </w:pPr>
    <w:rPr>
      <w:rFonts w:ascii="Times New Roman" w:hAnsi="Times New Roman" w:cs="Times New Roman"/>
    </w:rPr>
  </w:style>
  <w:style w:type="paragraph" w:styleId="Header">
    <w:name w:val="header"/>
    <w:basedOn w:val="Normal"/>
    <w:semiHidden/>
    <w:rsid w:val="009F2E24"/>
    <w:pPr>
      <w:tabs>
        <w:tab w:val="center" w:pos="4320"/>
        <w:tab w:val="right" w:pos="8640"/>
      </w:tabs>
    </w:pPr>
  </w:style>
  <w:style w:type="paragraph" w:styleId="FootnoteText">
    <w:name w:val="footnote text"/>
    <w:basedOn w:val="Normal"/>
    <w:semiHidden/>
    <w:rsid w:val="009F2E24"/>
    <w:rPr>
      <w:sz w:val="20"/>
      <w:szCs w:val="20"/>
    </w:rPr>
  </w:style>
  <w:style w:type="paragraph" w:styleId="BodyTextIndent3">
    <w:name w:val="Body Text Indent 3"/>
    <w:basedOn w:val="Normal"/>
    <w:semiHidden/>
    <w:rsid w:val="009F2E24"/>
    <w:pPr>
      <w:spacing w:after="120"/>
      <w:ind w:left="360"/>
    </w:pPr>
    <w:rPr>
      <w:sz w:val="16"/>
      <w:szCs w:val="16"/>
    </w:rPr>
  </w:style>
  <w:style w:type="paragraph" w:styleId="BodyText2">
    <w:name w:val="Body Text 2"/>
    <w:basedOn w:val="Normal"/>
    <w:semiHidden/>
    <w:qFormat/>
    <w:rsid w:val="009F2E24"/>
    <w:pPr>
      <w:widowControl w:val="0"/>
      <w:jc w:val="both"/>
    </w:pPr>
    <w:rPr>
      <w:rFonts w:ascii="Bookman Old Style" w:hAnsi="Bookman Old Style"/>
      <w:b/>
    </w:rPr>
  </w:style>
  <w:style w:type="paragraph" w:styleId="HTMLPreformatted">
    <w:name w:val="HTML Preformatted"/>
    <w:basedOn w:val="Normal"/>
    <w:semiHidden/>
    <w:qFormat/>
    <w:rsid w:val="009F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semiHidden/>
    <w:qFormat/>
    <w:rsid w:val="009F2E24"/>
    <w:pPr>
      <w:spacing w:before="100" w:beforeAutospacing="1" w:after="100" w:afterAutospacing="1"/>
    </w:pPr>
    <w:rPr>
      <w:rFonts w:ascii="Times New Roman" w:hAnsi="Times New Roman" w:cs="Times New Roman"/>
    </w:rPr>
  </w:style>
  <w:style w:type="character" w:styleId="Strong">
    <w:name w:val="Strong"/>
    <w:basedOn w:val="DefaultParagraphFont"/>
    <w:qFormat/>
    <w:rsid w:val="009F2E24"/>
    <w:rPr>
      <w:b/>
      <w:bCs/>
    </w:rPr>
  </w:style>
  <w:style w:type="character" w:styleId="PageNumber">
    <w:name w:val="page number"/>
    <w:basedOn w:val="DefaultParagraphFont"/>
    <w:semiHidden/>
    <w:rsid w:val="009F2E24"/>
  </w:style>
  <w:style w:type="character" w:styleId="FollowedHyperlink">
    <w:name w:val="FollowedHyperlink"/>
    <w:basedOn w:val="DefaultParagraphFont"/>
    <w:semiHidden/>
    <w:rsid w:val="009F2E24"/>
    <w:rPr>
      <w:color w:val="800080"/>
      <w:u w:val="single"/>
    </w:rPr>
  </w:style>
  <w:style w:type="character" w:styleId="Emphasis">
    <w:name w:val="Emphasis"/>
    <w:basedOn w:val="DefaultParagraphFont"/>
    <w:qFormat/>
    <w:rsid w:val="009F2E24"/>
    <w:rPr>
      <w:i/>
      <w:iCs/>
    </w:rPr>
  </w:style>
  <w:style w:type="character" w:styleId="Hyperlink">
    <w:name w:val="Hyperlink"/>
    <w:basedOn w:val="DefaultParagraphFont"/>
    <w:semiHidden/>
    <w:rsid w:val="009F2E24"/>
    <w:rPr>
      <w:color w:val="0000FF"/>
      <w:u w:val="single"/>
    </w:rPr>
  </w:style>
  <w:style w:type="character" w:styleId="FootnoteReference">
    <w:name w:val="footnote reference"/>
    <w:basedOn w:val="DefaultParagraphFont"/>
    <w:semiHidden/>
    <w:rsid w:val="009F2E24"/>
    <w:rPr>
      <w:vertAlign w:val="superscript"/>
    </w:rPr>
  </w:style>
  <w:style w:type="character" w:customStyle="1" w:styleId="mw-headline">
    <w:name w:val="mw-headline"/>
    <w:basedOn w:val="DefaultParagraphFont"/>
    <w:rsid w:val="009F2E24"/>
  </w:style>
  <w:style w:type="character" w:customStyle="1" w:styleId="editsection">
    <w:name w:val="editsection"/>
    <w:basedOn w:val="DefaultParagraphFont"/>
    <w:rsid w:val="009F2E24"/>
  </w:style>
  <w:style w:type="character" w:customStyle="1" w:styleId="oranpipebigbold21">
    <w:name w:val="oranpipebigbold21"/>
    <w:basedOn w:val="DefaultParagraphFont"/>
    <w:qFormat/>
    <w:rsid w:val="009F2E24"/>
    <w:rPr>
      <w:rFonts w:ascii="Verdana" w:hAnsi="Verdana" w:hint="default"/>
      <w:b/>
      <w:bCs/>
      <w:color w:val="EB8314"/>
      <w:sz w:val="21"/>
      <w:szCs w:val="21"/>
      <w:u w:val="none"/>
    </w:rPr>
  </w:style>
  <w:style w:type="character" w:customStyle="1" w:styleId="ety">
    <w:name w:val="ety"/>
    <w:basedOn w:val="DefaultParagraphFont"/>
    <w:qFormat/>
    <w:rsid w:val="009F2E24"/>
  </w:style>
  <w:style w:type="character" w:customStyle="1" w:styleId="blueheadline1">
    <w:name w:val="blueheadline1"/>
    <w:basedOn w:val="DefaultParagraphFont"/>
    <w:qFormat/>
    <w:rsid w:val="009F2E24"/>
    <w:rPr>
      <w:rFonts w:ascii="Verdana" w:hAnsi="Verdana" w:hint="default"/>
      <w:b/>
      <w:bCs/>
      <w:color w:val="194B96"/>
      <w:sz w:val="34"/>
      <w:szCs w:val="34"/>
    </w:rPr>
  </w:style>
  <w:style w:type="paragraph" w:customStyle="1" w:styleId="orangehead">
    <w:name w:val="orangehead"/>
    <w:basedOn w:val="Normal"/>
    <w:qFormat/>
    <w:rsid w:val="009F2E24"/>
    <w:pPr>
      <w:pBdr>
        <w:bottom w:val="single" w:sz="6" w:space="4" w:color="999999"/>
      </w:pBdr>
    </w:pPr>
    <w:rPr>
      <w:rFonts w:ascii="Times New Roman" w:hAnsi="Times New Roman" w:cs="Times New Roman"/>
      <w:b/>
      <w:bCs/>
      <w:color w:val="CC4D00"/>
    </w:rPr>
  </w:style>
  <w:style w:type="character" w:customStyle="1" w:styleId="orangebold1">
    <w:name w:val="orangebold1"/>
    <w:basedOn w:val="DefaultParagraphFont"/>
    <w:rsid w:val="009F2E24"/>
    <w:rPr>
      <w:b/>
      <w:bCs/>
      <w:color w:val="CC4D00"/>
    </w:rPr>
  </w:style>
  <w:style w:type="paragraph" w:customStyle="1" w:styleId="orangeheadline">
    <w:name w:val="orangeheadline"/>
    <w:basedOn w:val="Normal"/>
    <w:rsid w:val="009F2E24"/>
    <w:pPr>
      <w:spacing w:before="100" w:beforeAutospacing="1" w:after="100" w:afterAutospacing="1"/>
    </w:pPr>
    <w:rPr>
      <w:rFonts w:ascii="Verdana" w:hAnsi="Verdana" w:cs="Times New Roman"/>
      <w:b/>
      <w:bCs/>
      <w:color w:val="CC4D00"/>
      <w:sz w:val="34"/>
      <w:szCs w:val="34"/>
    </w:rPr>
  </w:style>
  <w:style w:type="paragraph" w:customStyle="1" w:styleId="maintext">
    <w:name w:val="maintext"/>
    <w:basedOn w:val="Normal"/>
    <w:rsid w:val="009F2E24"/>
    <w:pPr>
      <w:spacing w:before="100" w:beforeAutospacing="1" w:after="100" w:afterAutospacing="1"/>
    </w:pPr>
    <w:rPr>
      <w:rFonts w:ascii="Times New Roman" w:hAnsi="Times New Roman" w:cs="Times New Roman"/>
    </w:rPr>
  </w:style>
  <w:style w:type="character" w:customStyle="1" w:styleId="mediumb-text1">
    <w:name w:val="mediumb-text1"/>
    <w:basedOn w:val="DefaultParagraphFont"/>
    <w:rsid w:val="009F2E24"/>
    <w:rPr>
      <w:rFonts w:ascii="Arial" w:hAnsi="Arial" w:cs="Arial" w:hint="default"/>
      <w:b/>
      <w:bCs/>
      <w:color w:val="000000"/>
      <w:sz w:val="24"/>
      <w:szCs w:val="24"/>
    </w:rPr>
  </w:style>
  <w:style w:type="character" w:customStyle="1" w:styleId="small-text1">
    <w:name w:val="small-text1"/>
    <w:basedOn w:val="DefaultParagraphFont"/>
    <w:rsid w:val="009F2E24"/>
    <w:rPr>
      <w:rFonts w:ascii="Arial" w:hAnsi="Arial" w:cs="Arial" w:hint="default"/>
      <w:color w:val="000000"/>
      <w:sz w:val="20"/>
      <w:szCs w:val="20"/>
    </w:rPr>
  </w:style>
  <w:style w:type="paragraph" w:customStyle="1" w:styleId="abstract">
    <w:name w:val="abstract"/>
    <w:basedOn w:val="Normal"/>
    <w:rsid w:val="009F2E24"/>
    <w:pPr>
      <w:spacing w:before="100" w:beforeAutospacing="1" w:after="100" w:afterAutospacing="1"/>
      <w:ind w:left="150"/>
    </w:pPr>
    <w:rPr>
      <w:rFonts w:ascii="Verdana" w:hAnsi="Verdana" w:cs="Times New Roman"/>
    </w:rPr>
  </w:style>
  <w:style w:type="character" w:customStyle="1" w:styleId="bodycopyblacklargespaced1">
    <w:name w:val="bodycopyblacklargespaced1"/>
    <w:basedOn w:val="DefaultParagraphFont"/>
    <w:rsid w:val="009F2E24"/>
    <w:rPr>
      <w:rFonts w:ascii="Arial" w:hAnsi="Arial" w:cs="Arial" w:hint="default"/>
      <w:color w:val="000000"/>
      <w:sz w:val="17"/>
      <w:szCs w:val="17"/>
    </w:rPr>
  </w:style>
  <w:style w:type="character" w:customStyle="1" w:styleId="headnavbluexlarge21">
    <w:name w:val="headnavbluexlarge21"/>
    <w:basedOn w:val="DefaultParagraphFont"/>
    <w:rsid w:val="009F2E24"/>
    <w:rPr>
      <w:rFonts w:ascii="Arial" w:hAnsi="Arial" w:cs="Arial" w:hint="default"/>
      <w:b/>
      <w:bCs/>
      <w:color w:val="003366"/>
      <w:sz w:val="24"/>
      <w:szCs w:val="24"/>
      <w:u w:val="none"/>
    </w:rPr>
  </w:style>
  <w:style w:type="character" w:customStyle="1" w:styleId="articleauthor1">
    <w:name w:val="articleauthor1"/>
    <w:basedOn w:val="DefaultParagraphFont"/>
    <w:rsid w:val="009F2E24"/>
    <w:rPr>
      <w:rFonts w:ascii="Verdana" w:hAnsi="Verdana" w:hint="default"/>
      <w:sz w:val="15"/>
      <w:szCs w:val="15"/>
    </w:rPr>
  </w:style>
  <w:style w:type="character" w:customStyle="1" w:styleId="twikinewlink">
    <w:name w:val="twikinewlink"/>
    <w:basedOn w:val="DefaultParagraphFont"/>
    <w:rsid w:val="009F2E24"/>
  </w:style>
  <w:style w:type="character" w:customStyle="1" w:styleId="etxt">
    <w:name w:val="etxt"/>
    <w:basedOn w:val="DefaultParagraphFont"/>
    <w:rsid w:val="009F2E24"/>
  </w:style>
  <w:style w:type="character" w:customStyle="1" w:styleId="umient">
    <w:name w:val="umient"/>
    <w:basedOn w:val="DefaultParagraphFont"/>
    <w:rsid w:val="009F2E24"/>
  </w:style>
  <w:style w:type="character" w:customStyle="1" w:styleId="Hyperlink1">
    <w:name w:val="Hyperlink1"/>
    <w:basedOn w:val="DefaultParagraphFont"/>
    <w:rsid w:val="009F2E24"/>
    <w:rPr>
      <w:rFonts w:ascii="Arial" w:hAnsi="Arial" w:cs="Arial" w:hint="default"/>
      <w:color w:val="0000CC"/>
      <w:u w:val="single"/>
    </w:rPr>
  </w:style>
  <w:style w:type="character" w:customStyle="1" w:styleId="w1">
    <w:name w:val="w1"/>
    <w:basedOn w:val="DefaultParagraphFont"/>
    <w:rsid w:val="009F2E24"/>
    <w:rPr>
      <w:color w:val="0000CC"/>
    </w:rPr>
  </w:style>
  <w:style w:type="character" w:customStyle="1" w:styleId="itemsummarydetailsvalues">
    <w:name w:val="item_summary_details_values"/>
    <w:basedOn w:val="DefaultParagraphFont"/>
    <w:rsid w:val="009F2E24"/>
    <w:rPr>
      <w:sz w:val="18"/>
      <w:szCs w:val="18"/>
      <w:shd w:val="clear" w:color="auto" w:fill="auto"/>
    </w:rPr>
  </w:style>
  <w:style w:type="paragraph" w:customStyle="1" w:styleId="NormalWeb7">
    <w:name w:val="Normal (Web)7"/>
    <w:basedOn w:val="Normal"/>
    <w:rsid w:val="009F2E24"/>
    <w:pPr>
      <w:spacing w:before="100" w:beforeAutospacing="1" w:after="100" w:afterAutospacing="1"/>
    </w:pPr>
    <w:rPr>
      <w:rFonts w:ascii="Times New Roman" w:hAnsi="Times New Roman" w:cs="Times New Roman"/>
      <w:color w:val="333333"/>
    </w:rPr>
  </w:style>
  <w:style w:type="character" w:customStyle="1" w:styleId="FooterChar">
    <w:name w:val="Footer Char"/>
    <w:basedOn w:val="DefaultParagraphFont"/>
    <w:link w:val="Footer"/>
    <w:uiPriority w:val="99"/>
    <w:rsid w:val="009F2E24"/>
    <w:rPr>
      <w:sz w:val="24"/>
      <w:szCs w:val="24"/>
    </w:rPr>
  </w:style>
  <w:style w:type="paragraph" w:styleId="BalloonText">
    <w:name w:val="Balloon Text"/>
    <w:basedOn w:val="Normal"/>
    <w:link w:val="BalloonTextChar"/>
    <w:uiPriority w:val="99"/>
    <w:semiHidden/>
    <w:unhideWhenUsed/>
    <w:rsid w:val="009F40CA"/>
    <w:rPr>
      <w:rFonts w:ascii="Tahoma" w:hAnsi="Tahoma" w:cs="Tahoma"/>
      <w:sz w:val="16"/>
      <w:szCs w:val="16"/>
    </w:rPr>
  </w:style>
  <w:style w:type="character" w:customStyle="1" w:styleId="BalloonTextChar">
    <w:name w:val="Balloon Text Char"/>
    <w:basedOn w:val="DefaultParagraphFont"/>
    <w:link w:val="BalloonText"/>
    <w:uiPriority w:val="99"/>
    <w:semiHidden/>
    <w:rsid w:val="009F40C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gulshan-_dixit@rediff.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ais.isworld.org/articles/1-12/article.htm"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50722.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3360</Words>
  <Characters>19154</Characters>
  <Application>Microsoft Office Word</Application>
  <DocSecurity>0</DocSecurity>
  <Lines>159</Lines>
  <Paragraphs>44</Paragraphs>
  <ScaleCrop>false</ScaleCrop>
  <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c:creator>
  <cp:lastModifiedBy>Administrator</cp:lastModifiedBy>
  <cp:revision>4</cp:revision>
  <cp:lastPrinted>2008-07-26T01:46:00Z</cp:lastPrinted>
  <dcterms:created xsi:type="dcterms:W3CDTF">2022-06-08T04:07:00Z</dcterms:created>
  <dcterms:modified xsi:type="dcterms:W3CDTF">2022-07-30T23:55:00Z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58C7E49B90BD4DD29A75B5589B324615</vt:lpwstr>
  </property>
</Properties>
</file>