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356" w:rsidRPr="00991BF0" w:rsidRDefault="00855C8C" w:rsidP="008F41CB">
      <w:pPr>
        <w:snapToGrid w:val="0"/>
        <w:spacing w:after="0" w:line="240" w:lineRule="auto"/>
        <w:jc w:val="center"/>
        <w:rPr>
          <w:rFonts w:ascii="Times New Roman" w:hAnsi="Times New Roman" w:cs="Times New Roman"/>
          <w:b/>
          <w:bCs/>
          <w:sz w:val="20"/>
          <w:szCs w:val="20"/>
          <w:lang w:eastAsia="zh-CN"/>
        </w:rPr>
      </w:pPr>
      <w:bookmarkStart w:id="0" w:name="_Toc450737820"/>
      <w:bookmarkStart w:id="1" w:name="_Toc450737846"/>
      <w:bookmarkStart w:id="2" w:name="_Toc450737872"/>
      <w:bookmarkStart w:id="3" w:name="_Toc450737898"/>
      <w:bookmarkStart w:id="4" w:name="_Toc450737924"/>
      <w:bookmarkStart w:id="5" w:name="_Toc450737950"/>
      <w:bookmarkStart w:id="6" w:name="_Toc450737976"/>
      <w:bookmarkStart w:id="7" w:name="_Toc450738002"/>
      <w:bookmarkStart w:id="8" w:name="_Toc450738028"/>
      <w:bookmarkStart w:id="9" w:name="_Toc450738054"/>
      <w:bookmarkStart w:id="10" w:name="_Toc450738080"/>
      <w:bookmarkStart w:id="11" w:name="_Toc450738106"/>
      <w:bookmarkStart w:id="12" w:name="_Toc450738132"/>
      <w:bookmarkStart w:id="13" w:name="_Toc450738158"/>
      <w:bookmarkStart w:id="14" w:name="_Toc450738184"/>
      <w:bookmarkStart w:id="15" w:name="_Toc450738210"/>
      <w:bookmarkStart w:id="16" w:name="_Toc450738236"/>
      <w:bookmarkStart w:id="17" w:name="_Toc450738262"/>
      <w:bookmarkStart w:id="18" w:name="_Toc450738288"/>
      <w:bookmarkStart w:id="19" w:name="_Toc450738314"/>
      <w:bookmarkStart w:id="20" w:name="_Toc450738340"/>
      <w:bookmarkStart w:id="21" w:name="_Toc450738366"/>
      <w:bookmarkStart w:id="22" w:name="_Toc450738392"/>
      <w:bookmarkStart w:id="23" w:name="_Toc450738418"/>
      <w:bookmarkStart w:id="24" w:name="_Toc450738444"/>
      <w:bookmarkStart w:id="25" w:name="_Toc450738470"/>
      <w:bookmarkStart w:id="26" w:name="_Toc450738496"/>
      <w:bookmarkStart w:id="27" w:name="_Toc450738522"/>
      <w:bookmarkStart w:id="28" w:name="_Toc450738548"/>
      <w:bookmarkStart w:id="29" w:name="_Toc453786406"/>
      <w:r w:rsidRPr="00991BF0">
        <w:rPr>
          <w:rFonts w:ascii="Times New Roman" w:hAnsi="Times New Roman" w:cs="Times New Roman"/>
          <w:b/>
          <w:bCs/>
          <w:sz w:val="20"/>
          <w:szCs w:val="20"/>
        </w:rPr>
        <w:t>A r</w:t>
      </w:r>
      <w:r w:rsidR="00EC6CCD" w:rsidRPr="00991BF0">
        <w:rPr>
          <w:rFonts w:ascii="Times New Roman" w:hAnsi="Times New Roman" w:cs="Times New Roman"/>
          <w:b/>
          <w:bCs/>
          <w:sz w:val="20"/>
          <w:szCs w:val="20"/>
        </w:rPr>
        <w:t>eview on</w:t>
      </w:r>
      <w:r w:rsidR="006563D1" w:rsidRPr="00991BF0">
        <w:rPr>
          <w:rFonts w:ascii="Times New Roman" w:hAnsi="Times New Roman" w:cs="Times New Roman"/>
          <w:b/>
          <w:bCs/>
          <w:sz w:val="20"/>
          <w:szCs w:val="20"/>
        </w:rPr>
        <w:t xml:space="preserve"> Lumpy Skin Disease</w:t>
      </w:r>
    </w:p>
    <w:p w:rsidR="008F41CB" w:rsidRPr="00991BF0" w:rsidRDefault="008F41CB" w:rsidP="008F41CB">
      <w:pPr>
        <w:snapToGrid w:val="0"/>
        <w:spacing w:after="0" w:line="240" w:lineRule="auto"/>
        <w:jc w:val="center"/>
        <w:rPr>
          <w:rFonts w:ascii="Times New Roman" w:hAnsi="Times New Roman" w:cs="Times New Roman"/>
          <w:b/>
          <w:bCs/>
          <w:sz w:val="20"/>
          <w:szCs w:val="20"/>
          <w:lang w:eastAsia="zh-CN"/>
        </w:rPr>
      </w:pPr>
    </w:p>
    <w:p w:rsidR="00521356" w:rsidRPr="00991BF0" w:rsidRDefault="00521356" w:rsidP="008F41CB">
      <w:pPr>
        <w:snapToGrid w:val="0"/>
        <w:spacing w:after="0" w:line="240" w:lineRule="auto"/>
        <w:jc w:val="center"/>
        <w:rPr>
          <w:rFonts w:ascii="Times New Roman" w:hAnsi="Times New Roman" w:cs="Times New Roman"/>
          <w:bCs/>
          <w:sz w:val="20"/>
          <w:szCs w:val="20"/>
          <w:vertAlign w:val="superscript"/>
          <w:lang w:eastAsia="zh-CN"/>
        </w:rPr>
      </w:pPr>
      <w:r w:rsidRPr="00991BF0">
        <w:rPr>
          <w:rFonts w:ascii="Times New Roman" w:hAnsi="Times New Roman" w:cs="Times New Roman"/>
          <w:bCs/>
          <w:sz w:val="20"/>
          <w:szCs w:val="20"/>
        </w:rPr>
        <w:t>H</w:t>
      </w:r>
      <w:r w:rsidR="0045291F" w:rsidRPr="00991BF0">
        <w:rPr>
          <w:rFonts w:ascii="Times New Roman" w:hAnsi="Times New Roman" w:cs="Times New Roman"/>
          <w:bCs/>
          <w:sz w:val="20"/>
          <w:szCs w:val="20"/>
        </w:rPr>
        <w:t>aile Agonafir</w:t>
      </w:r>
      <w:r w:rsidR="0045291F" w:rsidRPr="00991BF0">
        <w:rPr>
          <w:rFonts w:ascii="Times New Roman" w:hAnsi="Times New Roman" w:cs="Times New Roman"/>
          <w:bCs/>
          <w:sz w:val="20"/>
          <w:szCs w:val="20"/>
          <w:vertAlign w:val="superscript"/>
        </w:rPr>
        <w:t>1</w:t>
      </w:r>
      <w:r w:rsidRPr="00991BF0">
        <w:rPr>
          <w:rFonts w:ascii="Times New Roman" w:hAnsi="Times New Roman" w:cs="Times New Roman"/>
          <w:bCs/>
          <w:sz w:val="20"/>
          <w:szCs w:val="20"/>
        </w:rPr>
        <w:t>, M</w:t>
      </w:r>
      <w:r w:rsidR="0045291F" w:rsidRPr="00991BF0">
        <w:rPr>
          <w:rFonts w:ascii="Times New Roman" w:hAnsi="Times New Roman" w:cs="Times New Roman"/>
          <w:bCs/>
          <w:sz w:val="20"/>
          <w:szCs w:val="20"/>
        </w:rPr>
        <w:t>ebrie Zemene</w:t>
      </w:r>
      <w:r w:rsidR="0045291F" w:rsidRPr="00991BF0">
        <w:rPr>
          <w:rFonts w:ascii="Times New Roman" w:hAnsi="Times New Roman" w:cs="Times New Roman"/>
          <w:bCs/>
          <w:sz w:val="20"/>
          <w:szCs w:val="20"/>
          <w:vertAlign w:val="superscript"/>
        </w:rPr>
        <w:t>2</w:t>
      </w:r>
      <w:r w:rsidR="0045291F" w:rsidRPr="00991BF0">
        <w:rPr>
          <w:rFonts w:ascii="Times New Roman" w:hAnsi="Times New Roman" w:cs="Times New Roman"/>
          <w:bCs/>
          <w:sz w:val="20"/>
          <w:szCs w:val="20"/>
        </w:rPr>
        <w:t>,</w:t>
      </w:r>
      <w:r w:rsidR="00492A17" w:rsidRPr="00991BF0">
        <w:rPr>
          <w:rFonts w:ascii="Times New Roman" w:hAnsi="Times New Roman" w:cs="Times New Roman"/>
          <w:bCs/>
          <w:sz w:val="20"/>
          <w:szCs w:val="20"/>
        </w:rPr>
        <w:t xml:space="preserve"> Beruktayet Wondu</w:t>
      </w:r>
      <w:r w:rsidR="00492A17" w:rsidRPr="00991BF0">
        <w:rPr>
          <w:rFonts w:ascii="Times New Roman" w:hAnsi="Times New Roman" w:cs="Times New Roman"/>
          <w:bCs/>
          <w:sz w:val="20"/>
          <w:szCs w:val="20"/>
          <w:vertAlign w:val="superscript"/>
        </w:rPr>
        <w:t>3</w:t>
      </w:r>
      <w:r w:rsidR="00492A17" w:rsidRPr="00991BF0">
        <w:rPr>
          <w:rFonts w:ascii="Times New Roman" w:hAnsi="Times New Roman" w:cs="Times New Roman"/>
          <w:bCs/>
          <w:sz w:val="20"/>
          <w:szCs w:val="20"/>
        </w:rPr>
        <w:t>*</w:t>
      </w:r>
      <w:r w:rsidR="0045291F" w:rsidRPr="00991BF0">
        <w:rPr>
          <w:rFonts w:ascii="Times New Roman" w:hAnsi="Times New Roman" w:cs="Times New Roman"/>
          <w:bCs/>
          <w:sz w:val="20"/>
          <w:szCs w:val="20"/>
        </w:rPr>
        <w:t xml:space="preserve"> Gashaw Getaneh</w:t>
      </w:r>
      <w:r w:rsidR="0045291F" w:rsidRPr="00991BF0">
        <w:rPr>
          <w:rFonts w:ascii="Times New Roman" w:hAnsi="Times New Roman" w:cs="Times New Roman"/>
          <w:bCs/>
          <w:sz w:val="20"/>
          <w:szCs w:val="20"/>
          <w:vertAlign w:val="superscript"/>
        </w:rPr>
        <w:t>3</w:t>
      </w:r>
      <w:r w:rsidR="0045291F" w:rsidRPr="00991BF0">
        <w:rPr>
          <w:rFonts w:ascii="Times New Roman" w:hAnsi="Times New Roman" w:cs="Times New Roman"/>
          <w:bCs/>
          <w:sz w:val="20"/>
          <w:szCs w:val="20"/>
        </w:rPr>
        <w:t>, Mengestie Abebaw</w:t>
      </w:r>
      <w:r w:rsidR="003B5402" w:rsidRPr="00991BF0">
        <w:rPr>
          <w:rFonts w:ascii="Times New Roman" w:hAnsi="Times New Roman" w:cs="Times New Roman"/>
          <w:bCs/>
          <w:sz w:val="20"/>
          <w:szCs w:val="20"/>
          <w:vertAlign w:val="superscript"/>
        </w:rPr>
        <w:t>1</w:t>
      </w:r>
      <w:r w:rsidR="0045291F" w:rsidRPr="00991BF0">
        <w:rPr>
          <w:rFonts w:ascii="Times New Roman" w:hAnsi="Times New Roman" w:cs="Times New Roman"/>
          <w:bCs/>
          <w:sz w:val="20"/>
          <w:szCs w:val="20"/>
        </w:rPr>
        <w:t>, A</w:t>
      </w:r>
      <w:r w:rsidR="00492A17" w:rsidRPr="00991BF0">
        <w:rPr>
          <w:rFonts w:ascii="Times New Roman" w:hAnsi="Times New Roman" w:cs="Times New Roman"/>
          <w:bCs/>
          <w:sz w:val="20"/>
          <w:szCs w:val="20"/>
        </w:rPr>
        <w:t>yalew Negash</w:t>
      </w:r>
      <w:r w:rsidR="00492A17" w:rsidRPr="00991BF0">
        <w:rPr>
          <w:rFonts w:ascii="Times New Roman" w:hAnsi="Times New Roman" w:cs="Times New Roman"/>
          <w:bCs/>
          <w:sz w:val="20"/>
          <w:szCs w:val="20"/>
          <w:vertAlign w:val="superscript"/>
        </w:rPr>
        <w:t>3</w:t>
      </w:r>
      <w:r w:rsidR="0045291F" w:rsidRPr="00991BF0">
        <w:rPr>
          <w:rFonts w:ascii="Times New Roman" w:hAnsi="Times New Roman" w:cs="Times New Roman"/>
          <w:bCs/>
          <w:sz w:val="20"/>
          <w:szCs w:val="20"/>
        </w:rPr>
        <w:t xml:space="preserve"> and Yergashewa Mamuye</w:t>
      </w:r>
      <w:r w:rsidR="003B5402" w:rsidRPr="00991BF0">
        <w:rPr>
          <w:rFonts w:ascii="Times New Roman" w:hAnsi="Times New Roman" w:cs="Times New Roman"/>
          <w:bCs/>
          <w:sz w:val="20"/>
          <w:szCs w:val="20"/>
          <w:vertAlign w:val="superscript"/>
        </w:rPr>
        <w:t>1</w:t>
      </w:r>
    </w:p>
    <w:p w:rsidR="008F41CB" w:rsidRPr="00991BF0" w:rsidRDefault="008F41CB" w:rsidP="008F41CB">
      <w:pPr>
        <w:snapToGrid w:val="0"/>
        <w:spacing w:after="0" w:line="240" w:lineRule="auto"/>
        <w:jc w:val="center"/>
        <w:rPr>
          <w:rFonts w:ascii="Times New Roman" w:hAnsi="Times New Roman" w:cs="Times New Roman"/>
          <w:bCs/>
          <w:sz w:val="20"/>
          <w:szCs w:val="20"/>
          <w:lang w:eastAsia="zh-CN"/>
        </w:rPr>
      </w:pPr>
    </w:p>
    <w:p w:rsidR="0045291F" w:rsidRPr="00991BF0" w:rsidRDefault="0045291F" w:rsidP="008F41CB">
      <w:pPr>
        <w:autoSpaceDE w:val="0"/>
        <w:autoSpaceDN w:val="0"/>
        <w:adjustRightInd w:val="0"/>
        <w:snapToGrid w:val="0"/>
        <w:spacing w:after="0" w:line="240" w:lineRule="auto"/>
        <w:jc w:val="center"/>
        <w:rPr>
          <w:rFonts w:ascii="Times New Roman" w:hAnsi="Times New Roman" w:cs="Times New Roman"/>
          <w:sz w:val="20"/>
          <w:szCs w:val="20"/>
        </w:rPr>
      </w:pPr>
      <w:r w:rsidRPr="00991BF0">
        <w:rPr>
          <w:rFonts w:ascii="Times New Roman" w:hAnsi="Times New Roman" w:cs="Times New Roman"/>
          <w:sz w:val="20"/>
          <w:szCs w:val="20"/>
          <w:vertAlign w:val="superscript"/>
        </w:rPr>
        <w:t>1</w:t>
      </w:r>
      <w:r w:rsidRPr="00991BF0">
        <w:rPr>
          <w:rFonts w:ascii="Times New Roman" w:hAnsi="Times New Roman" w:cs="Times New Roman"/>
          <w:sz w:val="20"/>
          <w:szCs w:val="20"/>
        </w:rPr>
        <w:t>University of Gondar, Faculty of Veterinary Medicine, Department of Veterinary Medicine.</w:t>
      </w:r>
    </w:p>
    <w:p w:rsidR="0045291F" w:rsidRPr="00991BF0" w:rsidRDefault="00F35C5A" w:rsidP="008F41CB">
      <w:pPr>
        <w:autoSpaceDE w:val="0"/>
        <w:autoSpaceDN w:val="0"/>
        <w:adjustRightInd w:val="0"/>
        <w:snapToGrid w:val="0"/>
        <w:spacing w:after="0" w:line="240" w:lineRule="auto"/>
        <w:jc w:val="center"/>
        <w:rPr>
          <w:rFonts w:ascii="Times New Roman" w:hAnsi="Times New Roman" w:cs="Times New Roman"/>
          <w:sz w:val="20"/>
          <w:szCs w:val="20"/>
        </w:rPr>
      </w:pPr>
      <w:r w:rsidRPr="00991BF0">
        <w:rPr>
          <w:rFonts w:ascii="Times New Roman" w:hAnsi="Times New Roman" w:cs="Times New Roman"/>
          <w:sz w:val="20"/>
          <w:szCs w:val="20"/>
          <w:vertAlign w:val="superscript"/>
        </w:rPr>
        <w:t>2</w:t>
      </w:r>
      <w:r w:rsidR="0045291F" w:rsidRPr="00991BF0">
        <w:rPr>
          <w:rFonts w:ascii="Times New Roman" w:hAnsi="Times New Roman" w:cs="Times New Roman"/>
          <w:sz w:val="20"/>
          <w:szCs w:val="20"/>
          <w:vertAlign w:val="superscript"/>
        </w:rPr>
        <w:t xml:space="preserve"> </w:t>
      </w:r>
      <w:r w:rsidR="0045291F" w:rsidRPr="00991BF0">
        <w:rPr>
          <w:rFonts w:ascii="Times New Roman" w:hAnsi="Times New Roman" w:cs="Times New Roman"/>
          <w:sz w:val="20"/>
          <w:szCs w:val="20"/>
        </w:rPr>
        <w:t>University of Gondar, Faculty of Veterinary Medicine, Department of Veterinary Pharmacy, Gondar, Ethiopia, B.O.B. 196.</w:t>
      </w:r>
    </w:p>
    <w:p w:rsidR="00F35C5A" w:rsidRPr="00991BF0" w:rsidRDefault="00F35C5A" w:rsidP="008F41CB">
      <w:pPr>
        <w:autoSpaceDE w:val="0"/>
        <w:autoSpaceDN w:val="0"/>
        <w:adjustRightInd w:val="0"/>
        <w:snapToGrid w:val="0"/>
        <w:spacing w:after="0" w:line="240" w:lineRule="auto"/>
        <w:jc w:val="center"/>
        <w:rPr>
          <w:rFonts w:ascii="Times New Roman" w:hAnsi="Times New Roman" w:cs="Times New Roman"/>
          <w:sz w:val="20"/>
          <w:szCs w:val="20"/>
        </w:rPr>
      </w:pPr>
      <w:r w:rsidRPr="00991BF0">
        <w:rPr>
          <w:rFonts w:ascii="Times New Roman" w:hAnsi="Times New Roman" w:cs="Times New Roman"/>
          <w:sz w:val="20"/>
          <w:szCs w:val="20"/>
          <w:vertAlign w:val="superscript"/>
        </w:rPr>
        <w:t>3</w:t>
      </w:r>
      <w:r w:rsidR="00492A17" w:rsidRPr="00991BF0">
        <w:rPr>
          <w:rFonts w:ascii="Times New Roman" w:hAnsi="Times New Roman" w:cs="Times New Roman"/>
          <w:sz w:val="20"/>
          <w:szCs w:val="20"/>
          <w:vertAlign w:val="superscript"/>
        </w:rPr>
        <w:t>*</w:t>
      </w:r>
      <w:r w:rsidRPr="00991BF0">
        <w:rPr>
          <w:rFonts w:ascii="Times New Roman" w:hAnsi="Times New Roman" w:cs="Times New Roman"/>
          <w:sz w:val="20"/>
          <w:szCs w:val="20"/>
        </w:rPr>
        <w:t>University of Gondar, Faculty of Veterinary Medicine, Department of Biomedical science, Gondar, Ethiopia, B.O.B. 196.</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FC3E07" w:rsidRPr="00991BF0" w:rsidRDefault="0079659E" w:rsidP="008F41CB">
      <w:pPr>
        <w:autoSpaceDE w:val="0"/>
        <w:autoSpaceDN w:val="0"/>
        <w:adjustRightInd w:val="0"/>
        <w:snapToGrid w:val="0"/>
        <w:spacing w:after="0" w:line="240" w:lineRule="auto"/>
        <w:jc w:val="center"/>
        <w:rPr>
          <w:rFonts w:ascii="Times New Roman" w:hAnsi="Times New Roman" w:cs="Times New Roman"/>
          <w:sz w:val="20"/>
          <w:szCs w:val="20"/>
          <w:lang w:eastAsia="zh-CN"/>
        </w:rPr>
      </w:pPr>
      <w:hyperlink r:id="rId8" w:history="1">
        <w:r w:rsidR="00991BF0" w:rsidRPr="00991BF0">
          <w:rPr>
            <w:rStyle w:val="Hyperlink"/>
            <w:rFonts w:ascii="Times New Roman" w:hAnsi="Times New Roman" w:cs="Times New Roman"/>
            <w:sz w:val="20"/>
            <w:szCs w:val="20"/>
          </w:rPr>
          <w:t>Wonduserk85@gmail.com</w:t>
        </w:r>
      </w:hyperlink>
      <w:r w:rsidR="00991BF0" w:rsidRPr="00991BF0">
        <w:rPr>
          <w:rFonts w:ascii="Times New Roman" w:hAnsi="Times New Roman" w:cs="Times New Roman" w:hint="eastAsia"/>
          <w:sz w:val="20"/>
          <w:szCs w:val="20"/>
          <w:lang w:eastAsia="zh-CN"/>
        </w:rPr>
        <w:t xml:space="preserve"> </w:t>
      </w:r>
    </w:p>
    <w:p w:rsidR="00C56405" w:rsidRPr="00991BF0" w:rsidRDefault="00C56405" w:rsidP="008F41CB">
      <w:pPr>
        <w:autoSpaceDE w:val="0"/>
        <w:autoSpaceDN w:val="0"/>
        <w:adjustRightInd w:val="0"/>
        <w:snapToGrid w:val="0"/>
        <w:spacing w:after="0" w:line="240" w:lineRule="auto"/>
        <w:jc w:val="center"/>
        <w:rPr>
          <w:rFonts w:ascii="Times New Roman" w:hAnsi="Times New Roman" w:cs="Times New Roman"/>
          <w:sz w:val="20"/>
          <w:szCs w:val="20"/>
        </w:rPr>
      </w:pPr>
    </w:p>
    <w:p w:rsidR="00552426" w:rsidRPr="00991BF0" w:rsidRDefault="009C3181" w:rsidP="008F41CB">
      <w:pPr>
        <w:pStyle w:val="Heading1"/>
        <w:keepNext w:val="0"/>
        <w:keepLines w:val="0"/>
        <w:snapToGrid w:val="0"/>
        <w:spacing w:before="0" w:line="240" w:lineRule="auto"/>
        <w:jc w:val="both"/>
        <w:rPr>
          <w:rFonts w:ascii="Times New Roman" w:hAnsi="Times New Roman" w:cs="Times New Roman"/>
          <w:b w:val="0"/>
          <w:color w:val="auto"/>
          <w:sz w:val="20"/>
          <w:szCs w:val="20"/>
        </w:rPr>
      </w:pPr>
      <w:r w:rsidRPr="00991BF0">
        <w:rPr>
          <w:rFonts w:ascii="Times New Roman" w:hAnsi="Times New Roman" w:cs="Times New Roman"/>
          <w:color w:val="auto"/>
          <w:sz w:val="20"/>
          <w:szCs w:val="20"/>
        </w:rPr>
        <w:t>Abstract</w:t>
      </w:r>
      <w:r w:rsidR="00361447" w:rsidRPr="00991BF0">
        <w:rPr>
          <w:rFonts w:ascii="Times New Roman" w:hAnsi="Times New Roman" w:cs="Times New Roman"/>
          <w:color w:val="auto"/>
          <w:sz w:val="20"/>
          <w:szCs w:val="20"/>
        </w:rPr>
        <w:t>:</w:t>
      </w:r>
      <w:r w:rsidR="00C56405" w:rsidRPr="00991BF0">
        <w:rPr>
          <w:rFonts w:ascii="Times New Roman" w:hAnsi="Times New Roman" w:cs="Times New Roman"/>
          <w:color w:val="auto"/>
          <w:sz w:val="20"/>
          <w:szCs w:val="20"/>
        </w:rPr>
        <w:t xml:space="preserve"> </w:t>
      </w:r>
      <w:r w:rsidR="00153378" w:rsidRPr="00991BF0">
        <w:rPr>
          <w:rFonts w:ascii="Times New Roman" w:hAnsi="Times New Roman" w:cs="Times New Roman"/>
          <w:b w:val="0"/>
          <w:color w:val="auto"/>
          <w:sz w:val="20"/>
          <w:szCs w:val="20"/>
        </w:rPr>
        <w:t xml:space="preserve">The aim of this paper is to describe the epidemiology, clinical sign, diagnosis, economic significance, </w:t>
      </w:r>
      <w:r w:rsidR="003B5402" w:rsidRPr="00991BF0">
        <w:rPr>
          <w:rFonts w:ascii="Times New Roman" w:hAnsi="Times New Roman" w:cs="Times New Roman"/>
          <w:b w:val="0"/>
          <w:color w:val="auto"/>
          <w:sz w:val="20"/>
          <w:szCs w:val="20"/>
        </w:rPr>
        <w:t xml:space="preserve">control and prevention of lumpy </w:t>
      </w:r>
      <w:r w:rsidR="00153378" w:rsidRPr="00991BF0">
        <w:rPr>
          <w:rFonts w:ascii="Times New Roman" w:hAnsi="Times New Roman" w:cs="Times New Roman"/>
          <w:b w:val="0"/>
          <w:color w:val="auto"/>
          <w:sz w:val="20"/>
          <w:szCs w:val="20"/>
        </w:rPr>
        <w:t xml:space="preserve">skin disease. </w:t>
      </w:r>
      <w:r w:rsidR="00121024" w:rsidRPr="00991BF0">
        <w:rPr>
          <w:rFonts w:ascii="Times New Roman" w:hAnsi="Times New Roman" w:cs="Times New Roman"/>
          <w:b w:val="0"/>
          <w:color w:val="auto"/>
          <w:sz w:val="20"/>
          <w:szCs w:val="20"/>
        </w:rPr>
        <w:t>Lumpy skin disease</w:t>
      </w:r>
      <w:r w:rsidR="00552426" w:rsidRPr="00991BF0">
        <w:rPr>
          <w:rFonts w:ascii="Times New Roman" w:hAnsi="Times New Roman" w:cs="Times New Roman"/>
          <w:b w:val="0"/>
          <w:color w:val="auto"/>
          <w:sz w:val="20"/>
          <w:szCs w:val="20"/>
        </w:rPr>
        <w:t xml:space="preserve"> is an acute infectious disease of cattle endemic in most Sub-Saharan African countries</w:t>
      </w:r>
      <w:r w:rsidR="00361447" w:rsidRPr="00991BF0">
        <w:rPr>
          <w:rFonts w:ascii="Times New Roman" w:hAnsi="Times New Roman" w:cs="Times New Roman"/>
          <w:b w:val="0"/>
          <w:color w:val="auto"/>
          <w:sz w:val="20"/>
          <w:szCs w:val="20"/>
        </w:rPr>
        <w:t>. I</w:t>
      </w:r>
      <w:r w:rsidR="00552426" w:rsidRPr="00991BF0">
        <w:rPr>
          <w:rFonts w:ascii="Times New Roman" w:hAnsi="Times New Roman" w:cs="Times New Roman"/>
          <w:b w:val="0"/>
          <w:color w:val="auto"/>
          <w:sz w:val="20"/>
          <w:szCs w:val="20"/>
        </w:rPr>
        <w:t>t is caused by lumpy skin disease virus in the genus Capripoxvirus. It is a disease with a high morbidity and low mortality rate that affects cattle of all ages and breeds.</w:t>
      </w:r>
      <w:r w:rsidR="00C56405" w:rsidRPr="00991BF0">
        <w:rPr>
          <w:rFonts w:ascii="Times New Roman" w:hAnsi="Times New Roman" w:cs="Times New Roman"/>
          <w:b w:val="0"/>
          <w:color w:val="auto"/>
          <w:sz w:val="20"/>
          <w:szCs w:val="20"/>
        </w:rPr>
        <w:t xml:space="preserve"> </w:t>
      </w:r>
      <w:r w:rsidR="00552426" w:rsidRPr="00991BF0">
        <w:rPr>
          <w:rFonts w:ascii="Times New Roman" w:hAnsi="Times New Roman" w:cs="Times New Roman"/>
          <w:b w:val="0"/>
          <w:iCs/>
          <w:color w:val="auto"/>
          <w:sz w:val="20"/>
          <w:szCs w:val="20"/>
        </w:rPr>
        <w:t>However</w:t>
      </w:r>
      <w:r w:rsidR="00552426" w:rsidRPr="00991BF0">
        <w:rPr>
          <w:rFonts w:ascii="Times New Roman" w:hAnsi="Times New Roman" w:cs="Times New Roman"/>
          <w:b w:val="0"/>
          <w:i/>
          <w:iCs/>
          <w:color w:val="auto"/>
          <w:sz w:val="20"/>
          <w:szCs w:val="20"/>
        </w:rPr>
        <w:t>, Bos</w:t>
      </w:r>
      <w:r w:rsidR="00E72210" w:rsidRPr="00991BF0">
        <w:rPr>
          <w:rFonts w:ascii="Times New Roman" w:hAnsi="Times New Roman" w:cs="Times New Roman"/>
          <w:b w:val="0"/>
          <w:i/>
          <w:iCs/>
          <w:color w:val="auto"/>
          <w:sz w:val="20"/>
          <w:szCs w:val="20"/>
        </w:rPr>
        <w:t>t</w:t>
      </w:r>
      <w:r w:rsidR="00C71AAD" w:rsidRPr="00991BF0">
        <w:rPr>
          <w:rFonts w:ascii="Times New Roman" w:hAnsi="Times New Roman" w:cs="Times New Roman"/>
          <w:b w:val="0"/>
          <w:i/>
          <w:iCs/>
          <w:color w:val="auto"/>
          <w:sz w:val="20"/>
          <w:szCs w:val="20"/>
        </w:rPr>
        <w:t>aurus</w:t>
      </w:r>
      <w:r w:rsidR="00991BF0">
        <w:rPr>
          <w:rFonts w:ascii="Times New Roman" w:hAnsi="Times New Roman" w:cs="Times New Roman" w:hint="eastAsia"/>
          <w:b w:val="0"/>
          <w:i/>
          <w:iCs/>
          <w:color w:val="auto"/>
          <w:sz w:val="20"/>
          <w:szCs w:val="20"/>
          <w:lang w:eastAsia="zh-CN"/>
        </w:rPr>
        <w:t xml:space="preserve"> </w:t>
      </w:r>
      <w:r w:rsidR="00552426" w:rsidRPr="00991BF0">
        <w:rPr>
          <w:rFonts w:ascii="Times New Roman" w:hAnsi="Times New Roman" w:cs="Times New Roman"/>
          <w:b w:val="0"/>
          <w:color w:val="auto"/>
          <w:sz w:val="20"/>
          <w:szCs w:val="20"/>
        </w:rPr>
        <w:t xml:space="preserve">cattle breeds are more susceptible than </w:t>
      </w:r>
      <w:r w:rsidR="00552426" w:rsidRPr="00991BF0">
        <w:rPr>
          <w:rFonts w:ascii="Times New Roman" w:hAnsi="Times New Roman" w:cs="Times New Roman"/>
          <w:b w:val="0"/>
          <w:i/>
          <w:iCs/>
          <w:color w:val="auto"/>
          <w:sz w:val="20"/>
          <w:szCs w:val="20"/>
        </w:rPr>
        <w:t>Bosindicus</w:t>
      </w:r>
      <w:r w:rsidR="00991BF0">
        <w:rPr>
          <w:rFonts w:ascii="Times New Roman" w:hAnsi="Times New Roman" w:cs="Times New Roman" w:hint="eastAsia"/>
          <w:b w:val="0"/>
          <w:i/>
          <w:iCs/>
          <w:color w:val="auto"/>
          <w:sz w:val="20"/>
          <w:szCs w:val="20"/>
          <w:lang w:eastAsia="zh-CN"/>
        </w:rPr>
        <w:t xml:space="preserve"> </w:t>
      </w:r>
      <w:r w:rsidR="00552426" w:rsidRPr="00991BF0">
        <w:rPr>
          <w:rFonts w:ascii="Times New Roman" w:hAnsi="Times New Roman" w:cs="Times New Roman"/>
          <w:b w:val="0"/>
          <w:color w:val="auto"/>
          <w:sz w:val="20"/>
          <w:szCs w:val="20"/>
        </w:rPr>
        <w:t>breeds, and young animals often experience more severe disease than adults. The most important method of transmission is me</w:t>
      </w:r>
      <w:r w:rsidR="004823E9" w:rsidRPr="00991BF0">
        <w:rPr>
          <w:rFonts w:ascii="Times New Roman" w:hAnsi="Times New Roman" w:cs="Times New Roman"/>
          <w:b w:val="0"/>
          <w:color w:val="auto"/>
          <w:sz w:val="20"/>
          <w:szCs w:val="20"/>
        </w:rPr>
        <w:t>chanically through biting flies</w:t>
      </w:r>
      <w:r w:rsidR="000D56BF" w:rsidRPr="00991BF0">
        <w:rPr>
          <w:rFonts w:ascii="Times New Roman" w:hAnsi="Times New Roman" w:cs="Times New Roman"/>
          <w:b w:val="0"/>
          <w:color w:val="auto"/>
          <w:sz w:val="20"/>
          <w:szCs w:val="20"/>
        </w:rPr>
        <w:t>. The incidence of lumpy skin disease</w:t>
      </w:r>
      <w:r w:rsidR="00552426" w:rsidRPr="00991BF0">
        <w:rPr>
          <w:rFonts w:ascii="Times New Roman" w:hAnsi="Times New Roman" w:cs="Times New Roman"/>
          <w:b w:val="0"/>
          <w:color w:val="auto"/>
          <w:sz w:val="20"/>
          <w:szCs w:val="20"/>
        </w:rPr>
        <w:t xml:space="preserve"> is high during wet seaso</w:t>
      </w:r>
      <w:bookmarkStart w:id="30" w:name="_GoBack"/>
      <w:bookmarkEnd w:id="30"/>
      <w:r w:rsidR="00552426" w:rsidRPr="00991BF0">
        <w:rPr>
          <w:rFonts w:ascii="Times New Roman" w:hAnsi="Times New Roman" w:cs="Times New Roman"/>
          <w:b w:val="0"/>
          <w:color w:val="auto"/>
          <w:sz w:val="20"/>
          <w:szCs w:val="20"/>
        </w:rPr>
        <w:t>ns when biting-fly populations are abundant. The disease is characterized by fever, development of firm, well demarked nodules on the skin, mucous membranes and internal aspects of the body and enlargement of the local drainage lymph nodes. The diagnosis o</w:t>
      </w:r>
      <w:r w:rsidR="001A04EF" w:rsidRPr="00991BF0">
        <w:rPr>
          <w:rFonts w:ascii="Times New Roman" w:hAnsi="Times New Roman" w:cs="Times New Roman"/>
          <w:b w:val="0"/>
          <w:color w:val="auto"/>
          <w:sz w:val="20"/>
          <w:szCs w:val="20"/>
        </w:rPr>
        <w:t xml:space="preserve">f lumpy skin disease </w:t>
      </w:r>
      <w:r w:rsidR="00552426" w:rsidRPr="00991BF0">
        <w:rPr>
          <w:rFonts w:ascii="Times New Roman" w:hAnsi="Times New Roman" w:cs="Times New Roman"/>
          <w:b w:val="0"/>
          <w:color w:val="auto"/>
          <w:sz w:val="20"/>
          <w:szCs w:val="20"/>
        </w:rPr>
        <w:t xml:space="preserve">is based on history, clinical signs and laboratory confirmation. There is no specific </w:t>
      </w:r>
      <w:r w:rsidR="00AD4EDC" w:rsidRPr="00991BF0">
        <w:rPr>
          <w:rFonts w:ascii="Times New Roman" w:hAnsi="Times New Roman" w:cs="Times New Roman"/>
          <w:b w:val="0"/>
          <w:color w:val="auto"/>
          <w:sz w:val="20"/>
          <w:szCs w:val="20"/>
        </w:rPr>
        <w:t xml:space="preserve">treatment for lumpy skin </w:t>
      </w:r>
      <w:r w:rsidR="00886810" w:rsidRPr="00991BF0">
        <w:rPr>
          <w:rFonts w:ascii="Times New Roman" w:hAnsi="Times New Roman" w:cs="Times New Roman"/>
          <w:b w:val="0"/>
          <w:color w:val="auto"/>
          <w:sz w:val="20"/>
          <w:szCs w:val="20"/>
        </w:rPr>
        <w:t>disease,</w:t>
      </w:r>
      <w:r w:rsidR="00552426" w:rsidRPr="00991BF0">
        <w:rPr>
          <w:rFonts w:ascii="Times New Roman" w:hAnsi="Times New Roman" w:cs="Times New Roman"/>
          <w:b w:val="0"/>
          <w:color w:val="auto"/>
          <w:sz w:val="20"/>
          <w:szCs w:val="20"/>
        </w:rPr>
        <w:t xml:space="preserve"> but animals can be treated with antibiotics to prevent secondary infections</w:t>
      </w:r>
      <w:r w:rsidR="00361447" w:rsidRPr="00991BF0">
        <w:rPr>
          <w:rFonts w:ascii="Times New Roman" w:hAnsi="Times New Roman" w:cs="Times New Roman"/>
          <w:b w:val="0"/>
          <w:color w:val="auto"/>
          <w:sz w:val="20"/>
          <w:szCs w:val="20"/>
        </w:rPr>
        <w:t>. V</w:t>
      </w:r>
      <w:r w:rsidR="00552426" w:rsidRPr="00991BF0">
        <w:rPr>
          <w:rFonts w:ascii="Times New Roman" w:hAnsi="Times New Roman" w:cs="Times New Roman"/>
          <w:b w:val="0"/>
          <w:color w:val="auto"/>
          <w:sz w:val="20"/>
          <w:szCs w:val="20"/>
        </w:rPr>
        <w:t>accinations, animal movement</w:t>
      </w:r>
      <w:r w:rsidR="00991BF0">
        <w:rPr>
          <w:rFonts w:ascii="Times New Roman" w:hAnsi="Times New Roman" w:cs="Times New Roman" w:hint="eastAsia"/>
          <w:b w:val="0"/>
          <w:color w:val="auto"/>
          <w:sz w:val="20"/>
          <w:szCs w:val="20"/>
          <w:lang w:eastAsia="zh-CN"/>
        </w:rPr>
        <w:t xml:space="preserve"> </w:t>
      </w:r>
      <w:r w:rsidR="00552426" w:rsidRPr="00991BF0">
        <w:rPr>
          <w:rFonts w:ascii="Times New Roman" w:hAnsi="Times New Roman" w:cs="Times New Roman"/>
          <w:b w:val="0"/>
          <w:color w:val="auto"/>
          <w:sz w:val="20"/>
          <w:szCs w:val="20"/>
        </w:rPr>
        <w:t xml:space="preserve">restriction, quarantine, insect control, </w:t>
      </w:r>
      <w:r w:rsidR="004823E9" w:rsidRPr="00991BF0">
        <w:rPr>
          <w:rFonts w:ascii="Times New Roman" w:hAnsi="Times New Roman" w:cs="Times New Roman"/>
          <w:b w:val="0"/>
          <w:color w:val="auto"/>
          <w:sz w:val="20"/>
          <w:szCs w:val="20"/>
        </w:rPr>
        <w:t xml:space="preserve">slaughter </w:t>
      </w:r>
      <w:r w:rsidR="00552426" w:rsidRPr="00991BF0">
        <w:rPr>
          <w:rFonts w:ascii="Times New Roman" w:hAnsi="Times New Roman" w:cs="Times New Roman"/>
          <w:b w:val="0"/>
          <w:color w:val="auto"/>
          <w:sz w:val="20"/>
          <w:szCs w:val="20"/>
        </w:rPr>
        <w:t xml:space="preserve">and proper disposal of animals and contaminated material are </w:t>
      </w:r>
      <w:r w:rsidR="00AD4EDC" w:rsidRPr="00991BF0">
        <w:rPr>
          <w:rFonts w:ascii="Times New Roman" w:hAnsi="Times New Roman" w:cs="Times New Roman"/>
          <w:b w:val="0"/>
          <w:color w:val="auto"/>
          <w:sz w:val="20"/>
          <w:szCs w:val="20"/>
        </w:rPr>
        <w:t>the basic methods to control lumpy skin disease</w:t>
      </w:r>
      <w:r w:rsidR="00361447" w:rsidRPr="00991BF0">
        <w:rPr>
          <w:rFonts w:ascii="Times New Roman" w:hAnsi="Times New Roman" w:cs="Times New Roman"/>
          <w:b w:val="0"/>
          <w:color w:val="auto"/>
          <w:sz w:val="20"/>
          <w:szCs w:val="20"/>
        </w:rPr>
        <w:t>. T</w:t>
      </w:r>
      <w:r w:rsidR="00552426" w:rsidRPr="00991BF0">
        <w:rPr>
          <w:rFonts w:ascii="Times New Roman" w:hAnsi="Times New Roman" w:cs="Times New Roman"/>
          <w:b w:val="0"/>
          <w:color w:val="auto"/>
          <w:sz w:val="20"/>
          <w:szCs w:val="20"/>
        </w:rPr>
        <w:t>he disease has a significant economic importance to cattle in</w:t>
      </w:r>
      <w:r w:rsidR="004823E9" w:rsidRPr="00991BF0">
        <w:rPr>
          <w:rFonts w:ascii="Times New Roman" w:hAnsi="Times New Roman" w:cs="Times New Roman"/>
          <w:b w:val="0"/>
          <w:color w:val="auto"/>
          <w:sz w:val="20"/>
          <w:szCs w:val="20"/>
        </w:rPr>
        <w:t xml:space="preserve">dustry due to reduction in production, </w:t>
      </w:r>
      <w:r w:rsidR="00552426" w:rsidRPr="00991BF0">
        <w:rPr>
          <w:rFonts w:ascii="Times New Roman" w:hAnsi="Times New Roman" w:cs="Times New Roman"/>
          <w:b w:val="0"/>
          <w:color w:val="auto"/>
          <w:sz w:val="20"/>
          <w:szCs w:val="20"/>
        </w:rPr>
        <w:t>damage</w:t>
      </w:r>
      <w:r w:rsidR="004823E9" w:rsidRPr="00991BF0">
        <w:rPr>
          <w:rFonts w:ascii="Times New Roman" w:hAnsi="Times New Roman" w:cs="Times New Roman"/>
          <w:b w:val="0"/>
          <w:color w:val="auto"/>
          <w:sz w:val="20"/>
          <w:szCs w:val="20"/>
        </w:rPr>
        <w:t xml:space="preserve">d hides </w:t>
      </w:r>
      <w:r w:rsidR="00552426" w:rsidRPr="00991BF0">
        <w:rPr>
          <w:rFonts w:ascii="Times New Roman" w:hAnsi="Times New Roman" w:cs="Times New Roman"/>
          <w:b w:val="0"/>
          <w:color w:val="auto"/>
          <w:sz w:val="20"/>
          <w:szCs w:val="20"/>
        </w:rPr>
        <w:t>and deaths. Therefore, appropriate control and prevention methods should be carried out to overcome the economic loss associated with the disease.</w:t>
      </w:r>
    </w:p>
    <w:p w:rsidR="008F41CB" w:rsidRPr="00991BF0" w:rsidRDefault="008F41CB" w:rsidP="008F41CB">
      <w:pPr>
        <w:adjustRightInd w:val="0"/>
        <w:snapToGrid w:val="0"/>
        <w:spacing w:after="0" w:line="240" w:lineRule="auto"/>
        <w:jc w:val="both"/>
        <w:rPr>
          <w:rFonts w:ascii="Times New Roman" w:hAnsi="Times New Roman" w:cs="Times New Roman"/>
          <w:color w:val="000000"/>
          <w:sz w:val="20"/>
          <w:szCs w:val="20"/>
          <w:shd w:val="clear" w:color="auto" w:fill="FFFFFF"/>
        </w:rPr>
      </w:pPr>
      <w:r w:rsidRPr="00991BF0">
        <w:rPr>
          <w:rFonts w:ascii="Times New Roman" w:hAnsi="Times New Roman" w:cs="Times New Roman" w:hint="eastAsia"/>
          <w:sz w:val="20"/>
          <w:szCs w:val="20"/>
        </w:rPr>
        <w:t>[</w:t>
      </w:r>
      <w:r w:rsidRPr="00991BF0">
        <w:rPr>
          <w:rFonts w:ascii="Times New Roman" w:hAnsi="Times New Roman" w:cs="Times New Roman"/>
          <w:bCs/>
          <w:sz w:val="20"/>
          <w:szCs w:val="20"/>
        </w:rPr>
        <w:t>Haile Agonafir, Mebrie Zemene, Beruktayet Wondu</w:t>
      </w:r>
      <w:r w:rsidR="00361447" w:rsidRPr="00991BF0">
        <w:rPr>
          <w:rFonts w:ascii="Times New Roman" w:hAnsi="Times New Roman" w:cs="Times New Roman"/>
          <w:bCs/>
          <w:sz w:val="20"/>
          <w:szCs w:val="20"/>
          <w:vertAlign w:val="superscript"/>
        </w:rPr>
        <w:t xml:space="preserve"> </w:t>
      </w:r>
      <w:r w:rsidRPr="00991BF0">
        <w:rPr>
          <w:rFonts w:ascii="Times New Roman" w:hAnsi="Times New Roman" w:cs="Times New Roman"/>
          <w:bCs/>
          <w:sz w:val="20"/>
          <w:szCs w:val="20"/>
        </w:rPr>
        <w:t>Gashaw Getaneh, Mengestie Abebaw, Ayalew Negash</w:t>
      </w:r>
      <w:r w:rsidR="00361447" w:rsidRPr="00991BF0">
        <w:rPr>
          <w:rFonts w:ascii="Times New Roman" w:hAnsi="Times New Roman" w:cs="Times New Roman"/>
          <w:bCs/>
          <w:sz w:val="20"/>
          <w:szCs w:val="20"/>
          <w:vertAlign w:val="superscript"/>
        </w:rPr>
        <w:t xml:space="preserve"> </w:t>
      </w:r>
      <w:r w:rsidRPr="00991BF0">
        <w:rPr>
          <w:rFonts w:ascii="Times New Roman" w:hAnsi="Times New Roman" w:cs="Times New Roman"/>
          <w:bCs/>
          <w:sz w:val="20"/>
          <w:szCs w:val="20"/>
        </w:rPr>
        <w:t>and Yergashewa Mamuye</w:t>
      </w:r>
      <w:r w:rsidRPr="00991BF0">
        <w:rPr>
          <w:rFonts w:ascii="Times New Roman" w:hAnsi="Times New Roman" w:cs="Times New Roman"/>
          <w:sz w:val="20"/>
          <w:szCs w:val="20"/>
        </w:rPr>
        <w:t>.</w:t>
      </w:r>
      <w:r w:rsidRPr="00991BF0">
        <w:rPr>
          <w:rFonts w:ascii="Times New Roman" w:hAnsi="Times New Roman" w:cs="Times New Roman" w:hint="eastAsia"/>
          <w:b/>
          <w:bCs/>
          <w:sz w:val="20"/>
          <w:szCs w:val="20"/>
          <w:lang w:bidi="fa-IR"/>
        </w:rPr>
        <w:t xml:space="preserve"> </w:t>
      </w:r>
      <w:r w:rsidRPr="00991BF0">
        <w:rPr>
          <w:rFonts w:ascii="Times New Roman" w:hAnsi="Times New Roman" w:cs="Times New Roman"/>
          <w:b/>
          <w:bCs/>
          <w:sz w:val="20"/>
          <w:szCs w:val="20"/>
        </w:rPr>
        <w:t>A review on Lumpy Skin Disease</w:t>
      </w:r>
      <w:r w:rsidRPr="00991BF0">
        <w:rPr>
          <w:rFonts w:ascii="Times New Roman" w:eastAsia="Times New Roman" w:hAnsi="Times New Roman" w:cs="Times New Roman"/>
          <w:b/>
          <w:bCs/>
          <w:sz w:val="20"/>
          <w:szCs w:val="20"/>
          <w:lang w:bidi="fa-IR"/>
        </w:rPr>
        <w:t>.</w:t>
      </w:r>
      <w:r w:rsidRPr="00991BF0">
        <w:rPr>
          <w:rFonts w:ascii="Times New Roman" w:hAnsi="Times New Roman" w:cs="Times New Roman"/>
          <w:bCs/>
          <w:i/>
          <w:sz w:val="20"/>
          <w:szCs w:val="20"/>
        </w:rPr>
        <w:t xml:space="preserve"> Researcher</w:t>
      </w:r>
      <w:r w:rsidRPr="00991BF0">
        <w:rPr>
          <w:rFonts w:ascii="Times New Roman" w:hAnsi="Times New Roman" w:cs="Times New Roman"/>
          <w:bCs/>
          <w:sz w:val="20"/>
          <w:szCs w:val="20"/>
        </w:rPr>
        <w:t xml:space="preserve"> 201</w:t>
      </w:r>
      <w:r w:rsidRPr="00991BF0">
        <w:rPr>
          <w:rFonts w:ascii="Times New Roman" w:hAnsi="Times New Roman" w:cs="Times New Roman" w:hint="eastAsia"/>
          <w:bCs/>
          <w:sz w:val="20"/>
          <w:szCs w:val="20"/>
        </w:rPr>
        <w:t>6</w:t>
      </w:r>
      <w:r w:rsidRPr="00991BF0">
        <w:rPr>
          <w:rFonts w:ascii="Times New Roman" w:hAnsi="Times New Roman" w:cs="Times New Roman"/>
          <w:bCs/>
          <w:sz w:val="20"/>
          <w:szCs w:val="20"/>
        </w:rPr>
        <w:t>;</w:t>
      </w:r>
      <w:r w:rsidRPr="00991BF0">
        <w:rPr>
          <w:rFonts w:ascii="Times New Roman" w:hAnsi="Times New Roman" w:cs="Times New Roman" w:hint="eastAsia"/>
          <w:bCs/>
          <w:sz w:val="20"/>
          <w:szCs w:val="20"/>
        </w:rPr>
        <w:t>8</w:t>
      </w:r>
      <w:r w:rsidRPr="00991BF0">
        <w:rPr>
          <w:rFonts w:ascii="Times New Roman" w:hAnsi="Times New Roman" w:cs="Times New Roman"/>
          <w:bCs/>
          <w:sz w:val="20"/>
          <w:szCs w:val="20"/>
        </w:rPr>
        <w:t>(</w:t>
      </w:r>
      <w:r w:rsidRPr="00991BF0">
        <w:rPr>
          <w:rFonts w:ascii="Times New Roman" w:hAnsi="Times New Roman" w:cs="Times New Roman" w:hint="eastAsia"/>
          <w:bCs/>
          <w:sz w:val="20"/>
          <w:szCs w:val="20"/>
        </w:rPr>
        <w:t>11</w:t>
      </w:r>
      <w:r w:rsidRPr="00991BF0">
        <w:rPr>
          <w:rFonts w:ascii="Times New Roman" w:hAnsi="Times New Roman" w:cs="Times New Roman"/>
          <w:bCs/>
          <w:sz w:val="20"/>
          <w:szCs w:val="20"/>
        </w:rPr>
        <w:t>):</w:t>
      </w:r>
      <w:r w:rsidR="00BC373D" w:rsidRPr="00991BF0">
        <w:rPr>
          <w:rFonts w:ascii="Times New Roman" w:hAnsi="Times New Roman" w:cs="Times New Roman"/>
          <w:noProof/>
          <w:color w:val="000000"/>
          <w:sz w:val="20"/>
          <w:szCs w:val="20"/>
        </w:rPr>
        <w:t>73</w:t>
      </w:r>
      <w:r w:rsidRPr="00991BF0">
        <w:rPr>
          <w:rFonts w:ascii="Times New Roman" w:hAnsi="Times New Roman" w:cs="Times New Roman"/>
          <w:color w:val="000000"/>
          <w:sz w:val="20"/>
          <w:szCs w:val="20"/>
        </w:rPr>
        <w:t>-</w:t>
      </w:r>
      <w:r w:rsidR="00B913C8">
        <w:rPr>
          <w:rFonts w:ascii="Times New Roman" w:hAnsi="Times New Roman" w:cs="Times New Roman" w:hint="eastAsia"/>
          <w:noProof/>
          <w:color w:val="000000"/>
          <w:sz w:val="20"/>
          <w:szCs w:val="20"/>
          <w:lang w:eastAsia="zh-CN"/>
        </w:rPr>
        <w:t>80</w:t>
      </w:r>
      <w:r w:rsidRPr="00991BF0">
        <w:rPr>
          <w:rFonts w:ascii="Times New Roman" w:hAnsi="Times New Roman" w:cs="Times New Roman"/>
          <w:bCs/>
          <w:sz w:val="20"/>
          <w:szCs w:val="20"/>
        </w:rPr>
        <w:t xml:space="preserve">]. </w:t>
      </w:r>
      <w:r w:rsidRPr="00991BF0">
        <w:rPr>
          <w:rFonts w:ascii="Times New Roman" w:hAnsi="Times New Roman" w:cs="Times New Roman"/>
          <w:sz w:val="20"/>
          <w:szCs w:val="20"/>
        </w:rPr>
        <w:t>ISSN 1553-9865 (print); ISSN 2163-8950 (online)</w:t>
      </w:r>
      <w:r w:rsidRPr="00991BF0">
        <w:rPr>
          <w:rFonts w:ascii="Times New Roman" w:hAnsi="Times New Roman" w:cs="Times New Roman"/>
          <w:bCs/>
          <w:sz w:val="20"/>
          <w:szCs w:val="20"/>
        </w:rPr>
        <w:t xml:space="preserve">. </w:t>
      </w:r>
      <w:hyperlink r:id="rId9" w:history="1">
        <w:r w:rsidRPr="00991BF0">
          <w:rPr>
            <w:rStyle w:val="Hyperlink"/>
            <w:rFonts w:ascii="Times New Roman" w:hAnsi="Times New Roman" w:cs="Times New Roman"/>
            <w:color w:val="0000FF"/>
            <w:sz w:val="20"/>
            <w:szCs w:val="20"/>
          </w:rPr>
          <w:t>http://www.sciencepub.net/researcher</w:t>
        </w:r>
      </w:hyperlink>
      <w:r w:rsidRPr="00991BF0">
        <w:rPr>
          <w:rFonts w:ascii="Times New Roman" w:hAnsi="Times New Roman" w:cs="Times New Roman"/>
          <w:bCs/>
          <w:sz w:val="20"/>
          <w:szCs w:val="20"/>
        </w:rPr>
        <w:t>.</w:t>
      </w:r>
      <w:r w:rsidRPr="00991BF0">
        <w:rPr>
          <w:rFonts w:ascii="Times New Roman" w:hAnsi="Times New Roman" w:cs="Times New Roman" w:hint="eastAsia"/>
          <w:bCs/>
          <w:sz w:val="20"/>
          <w:szCs w:val="20"/>
        </w:rPr>
        <w:t xml:space="preserve"> </w:t>
      </w:r>
      <w:r w:rsidR="00AF45E9">
        <w:rPr>
          <w:rFonts w:ascii="Times New Roman" w:hAnsi="Times New Roman" w:cs="Times New Roman"/>
          <w:bCs/>
          <w:sz w:val="20"/>
          <w:szCs w:val="20"/>
          <w:lang w:eastAsia="zh-CN"/>
        </w:rPr>
        <w:t>6</w:t>
      </w:r>
      <w:r w:rsidRPr="00991BF0">
        <w:rPr>
          <w:rFonts w:ascii="Times New Roman" w:hAnsi="Times New Roman" w:cs="Times New Roman" w:hint="eastAsia"/>
          <w:bCs/>
          <w:sz w:val="20"/>
          <w:szCs w:val="20"/>
        </w:rPr>
        <w:t xml:space="preserve">. </w:t>
      </w:r>
      <w:r w:rsidRPr="00991BF0">
        <w:rPr>
          <w:rFonts w:ascii="Times New Roman" w:hAnsi="Times New Roman" w:cs="Times New Roman"/>
          <w:color w:val="000000"/>
          <w:sz w:val="20"/>
          <w:szCs w:val="20"/>
          <w:shd w:val="clear" w:color="auto" w:fill="FFFFFF"/>
        </w:rPr>
        <w:t>doi:</w:t>
      </w:r>
      <w:hyperlink r:id="rId10" w:history="1">
        <w:r w:rsidRPr="00991BF0">
          <w:rPr>
            <w:rStyle w:val="Hyperlink"/>
            <w:rFonts w:ascii="Times New Roman" w:hAnsi="Times New Roman" w:cs="Times New Roman"/>
            <w:color w:val="0000FF"/>
            <w:sz w:val="20"/>
            <w:szCs w:val="20"/>
            <w:shd w:val="clear" w:color="auto" w:fill="FFFFFF"/>
          </w:rPr>
          <w:t>10.7537/mars</w:t>
        </w:r>
        <w:r w:rsidRPr="00991BF0">
          <w:rPr>
            <w:rStyle w:val="Hyperlink"/>
            <w:rFonts w:ascii="Times New Roman" w:hAnsi="Times New Roman" w:cs="Times New Roman" w:hint="eastAsia"/>
            <w:color w:val="0000FF"/>
            <w:sz w:val="20"/>
            <w:szCs w:val="20"/>
            <w:shd w:val="clear" w:color="auto" w:fill="FFFFFF"/>
          </w:rPr>
          <w:t>r</w:t>
        </w:r>
        <w:r w:rsidRPr="00991BF0">
          <w:rPr>
            <w:rStyle w:val="Hyperlink"/>
            <w:rFonts w:ascii="Times New Roman" w:hAnsi="Times New Roman" w:cs="Times New Roman"/>
            <w:color w:val="0000FF"/>
            <w:sz w:val="20"/>
            <w:szCs w:val="20"/>
            <w:shd w:val="clear" w:color="auto" w:fill="FFFFFF"/>
          </w:rPr>
          <w:t>sj</w:t>
        </w:r>
        <w:r w:rsidRPr="00991BF0">
          <w:rPr>
            <w:rStyle w:val="Hyperlink"/>
            <w:rFonts w:ascii="Times New Roman" w:hAnsi="Times New Roman" w:cs="Times New Roman" w:hint="eastAsia"/>
            <w:color w:val="0000FF"/>
            <w:sz w:val="20"/>
            <w:szCs w:val="20"/>
            <w:shd w:val="clear" w:color="auto" w:fill="FFFFFF"/>
          </w:rPr>
          <w:t>0811</w:t>
        </w:r>
        <w:r w:rsidRPr="00991BF0">
          <w:rPr>
            <w:rStyle w:val="Hyperlink"/>
            <w:rFonts w:ascii="Times New Roman" w:hAnsi="Times New Roman" w:cs="Times New Roman"/>
            <w:color w:val="0000FF"/>
            <w:sz w:val="20"/>
            <w:szCs w:val="20"/>
            <w:shd w:val="clear" w:color="auto" w:fill="FFFFFF"/>
          </w:rPr>
          <w:t>1</w:t>
        </w:r>
        <w:r w:rsidRPr="00991BF0">
          <w:rPr>
            <w:rStyle w:val="Hyperlink"/>
            <w:rFonts w:ascii="Times New Roman" w:hAnsi="Times New Roman" w:cs="Times New Roman" w:hint="eastAsia"/>
            <w:color w:val="0000FF"/>
            <w:sz w:val="20"/>
            <w:szCs w:val="20"/>
            <w:shd w:val="clear" w:color="auto" w:fill="FFFFFF"/>
          </w:rPr>
          <w:t>6.</w:t>
        </w:r>
        <w:r w:rsidRPr="00991BF0">
          <w:rPr>
            <w:rStyle w:val="Hyperlink"/>
            <w:rFonts w:ascii="Times New Roman" w:hAnsi="Times New Roman" w:cs="Times New Roman"/>
            <w:color w:val="0000FF"/>
            <w:sz w:val="20"/>
            <w:szCs w:val="20"/>
            <w:shd w:val="clear" w:color="auto" w:fill="FFFFFF"/>
          </w:rPr>
          <w:t>0</w:t>
        </w:r>
        <w:r w:rsidR="00AF45E9">
          <w:rPr>
            <w:rStyle w:val="Hyperlink"/>
            <w:rFonts w:ascii="Times New Roman" w:hAnsi="Times New Roman" w:cs="Times New Roman"/>
            <w:color w:val="0000FF"/>
            <w:sz w:val="20"/>
            <w:szCs w:val="20"/>
            <w:shd w:val="clear" w:color="auto" w:fill="FFFFFF"/>
          </w:rPr>
          <w:t>6</w:t>
        </w:r>
      </w:hyperlink>
      <w:r w:rsidRPr="00991BF0">
        <w:rPr>
          <w:rFonts w:ascii="Times New Roman" w:hAnsi="Times New Roman" w:cs="Times New Roman"/>
          <w:color w:val="000000"/>
          <w:sz w:val="20"/>
          <w:szCs w:val="20"/>
          <w:shd w:val="clear" w:color="auto" w:fill="FFFFFF"/>
        </w:rPr>
        <w:t>.</w:t>
      </w:r>
    </w:p>
    <w:p w:rsidR="00C56405" w:rsidRPr="00991BF0" w:rsidRDefault="00C56405" w:rsidP="008F41CB">
      <w:pPr>
        <w:snapToGrid w:val="0"/>
        <w:spacing w:after="0" w:line="240" w:lineRule="auto"/>
        <w:jc w:val="both"/>
        <w:rPr>
          <w:rFonts w:ascii="Times New Roman" w:hAnsi="Times New Roman" w:cs="Times New Roman"/>
          <w:sz w:val="20"/>
          <w:szCs w:val="20"/>
        </w:rPr>
      </w:pPr>
    </w:p>
    <w:p w:rsidR="008F41CB" w:rsidRPr="00991BF0" w:rsidRDefault="00552426" w:rsidP="008F41CB">
      <w:pPr>
        <w:snapToGrid w:val="0"/>
        <w:spacing w:after="0" w:line="240" w:lineRule="auto"/>
        <w:jc w:val="both"/>
        <w:rPr>
          <w:rFonts w:ascii="Times New Roman" w:hAnsi="Times New Roman" w:cs="Times New Roman"/>
          <w:sz w:val="20"/>
          <w:szCs w:val="20"/>
        </w:rPr>
      </w:pPr>
      <w:r w:rsidRPr="00991BF0">
        <w:rPr>
          <w:rFonts w:ascii="Times New Roman" w:hAnsi="Times New Roman" w:cs="Times New Roman"/>
          <w:b/>
          <w:sz w:val="20"/>
          <w:szCs w:val="20"/>
        </w:rPr>
        <w:t>Key words</w:t>
      </w:r>
      <w:r w:rsidRPr="00991BF0">
        <w:rPr>
          <w:rFonts w:ascii="Times New Roman" w:hAnsi="Times New Roman" w:cs="Times New Roman"/>
          <w:i/>
          <w:iCs/>
          <w:sz w:val="20"/>
          <w:szCs w:val="20"/>
        </w:rPr>
        <w:t xml:space="preserve">: </w:t>
      </w:r>
      <w:r w:rsidRPr="00991BF0">
        <w:rPr>
          <w:rFonts w:ascii="Times New Roman" w:hAnsi="Times New Roman" w:cs="Times New Roman"/>
          <w:iCs/>
          <w:sz w:val="20"/>
          <w:szCs w:val="20"/>
        </w:rPr>
        <w:t>Cattle</w:t>
      </w:r>
      <w:r w:rsidR="00E2058C" w:rsidRPr="00991BF0">
        <w:rPr>
          <w:rFonts w:ascii="Times New Roman" w:hAnsi="Times New Roman" w:cs="Times New Roman"/>
          <w:iCs/>
          <w:sz w:val="20"/>
          <w:szCs w:val="20"/>
        </w:rPr>
        <w:t xml:space="preserve">, Lumpy </w:t>
      </w:r>
      <w:r w:rsidR="00C739FE" w:rsidRPr="00991BF0">
        <w:rPr>
          <w:rFonts w:ascii="Times New Roman" w:hAnsi="Times New Roman" w:cs="Times New Roman"/>
          <w:iCs/>
          <w:sz w:val="20"/>
          <w:szCs w:val="20"/>
        </w:rPr>
        <w:t>skin disease</w:t>
      </w:r>
      <w:r w:rsidR="00A948CB" w:rsidRPr="00991BF0">
        <w:rPr>
          <w:rFonts w:ascii="Times New Roman" w:hAnsi="Times New Roman" w:cs="Times New Roman"/>
          <w:iCs/>
          <w:sz w:val="20"/>
          <w:szCs w:val="20"/>
        </w:rPr>
        <w:t>, lumpy</w:t>
      </w:r>
      <w:r w:rsidR="00E2058C" w:rsidRPr="00991BF0">
        <w:rPr>
          <w:rFonts w:ascii="Times New Roman" w:hAnsi="Times New Roman" w:cs="Times New Roman"/>
          <w:iCs/>
          <w:sz w:val="20"/>
          <w:szCs w:val="20"/>
        </w:rPr>
        <w:t xml:space="preserve"> </w:t>
      </w:r>
      <w:r w:rsidRPr="00991BF0">
        <w:rPr>
          <w:rFonts w:ascii="Times New Roman" w:hAnsi="Times New Roman" w:cs="Times New Roman"/>
          <w:iCs/>
          <w:sz w:val="20"/>
          <w:szCs w:val="20"/>
        </w:rPr>
        <w:t>skin disease virus, vaccination</w:t>
      </w:r>
      <w:r w:rsidR="004336C0" w:rsidRPr="00991BF0">
        <w:rPr>
          <w:rFonts w:ascii="Times New Roman" w:hAnsi="Times New Roman" w:cs="Times New Roman"/>
          <w:sz w:val="20"/>
          <w:szCs w:val="20"/>
        </w:rPr>
        <w:t>.</w:t>
      </w:r>
    </w:p>
    <w:p w:rsidR="008F41CB" w:rsidRPr="00991BF0" w:rsidRDefault="008F41CB" w:rsidP="008F41CB">
      <w:pPr>
        <w:snapToGrid w:val="0"/>
        <w:spacing w:after="0" w:line="240" w:lineRule="auto"/>
        <w:jc w:val="both"/>
        <w:rPr>
          <w:rFonts w:ascii="Times New Roman" w:hAnsi="Times New Roman" w:cs="Times New Roman"/>
          <w:sz w:val="20"/>
          <w:szCs w:val="20"/>
          <w:lang w:eastAsia="zh-CN"/>
        </w:rPr>
      </w:pPr>
      <w:bookmarkStart w:id="31" w:name="_Toc450737821"/>
      <w:bookmarkStart w:id="32" w:name="_Toc450737847"/>
      <w:bookmarkStart w:id="33" w:name="_Toc450737873"/>
      <w:bookmarkStart w:id="34" w:name="_Toc450737899"/>
      <w:bookmarkStart w:id="35" w:name="_Toc450737925"/>
      <w:bookmarkStart w:id="36" w:name="_Toc450737951"/>
      <w:bookmarkStart w:id="37" w:name="_Toc450737977"/>
      <w:bookmarkStart w:id="38" w:name="_Toc450738003"/>
      <w:bookmarkStart w:id="39" w:name="_Toc450738029"/>
      <w:bookmarkStart w:id="40" w:name="_Toc450738055"/>
      <w:bookmarkStart w:id="41" w:name="_Toc450738081"/>
      <w:bookmarkStart w:id="42" w:name="_Toc450738107"/>
      <w:bookmarkStart w:id="43" w:name="_Toc450738133"/>
      <w:bookmarkStart w:id="44" w:name="_Toc450738159"/>
      <w:bookmarkStart w:id="45" w:name="_Toc450738185"/>
      <w:bookmarkStart w:id="46" w:name="_Toc450738211"/>
      <w:bookmarkStart w:id="47" w:name="_Toc450738237"/>
      <w:bookmarkStart w:id="48" w:name="_Toc450738263"/>
      <w:bookmarkStart w:id="49" w:name="_Toc450738289"/>
      <w:bookmarkStart w:id="50" w:name="_Toc450738315"/>
      <w:bookmarkStart w:id="51" w:name="_Toc450738341"/>
      <w:bookmarkStart w:id="52" w:name="_Toc450738367"/>
      <w:bookmarkStart w:id="53" w:name="_Toc450738393"/>
      <w:bookmarkStart w:id="54" w:name="_Toc450738419"/>
      <w:bookmarkStart w:id="55" w:name="_Toc450738445"/>
      <w:bookmarkStart w:id="56" w:name="_Toc450738471"/>
      <w:bookmarkStart w:id="57" w:name="_Toc450738497"/>
      <w:bookmarkStart w:id="58" w:name="_Toc450738523"/>
      <w:bookmarkStart w:id="59" w:name="_Toc450738549"/>
      <w:bookmarkStart w:id="60" w:name="_Toc453786407"/>
    </w:p>
    <w:p w:rsidR="008F41CB" w:rsidRPr="00991BF0" w:rsidRDefault="008F41CB" w:rsidP="008F41CB">
      <w:pPr>
        <w:pStyle w:val="Heading1"/>
        <w:keepNext w:val="0"/>
        <w:keepLines w:val="0"/>
        <w:snapToGrid w:val="0"/>
        <w:spacing w:before="0" w:line="240" w:lineRule="auto"/>
        <w:jc w:val="both"/>
        <w:rPr>
          <w:rFonts w:ascii="Times New Roman" w:hAnsi="Times New Roman" w:cs="Times New Roman"/>
          <w:color w:val="auto"/>
          <w:sz w:val="20"/>
          <w:szCs w:val="20"/>
        </w:rPr>
        <w:sectPr w:rsidR="008F41CB" w:rsidRPr="00991BF0" w:rsidSect="00BC373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pgNumType w:start="73"/>
          <w:cols w:space="720"/>
          <w:docGrid w:linePitch="360"/>
        </w:sectPr>
      </w:pPr>
    </w:p>
    <w:p w:rsidR="004336C0" w:rsidRPr="00991BF0" w:rsidRDefault="007A52A2" w:rsidP="008F41CB">
      <w:pPr>
        <w:pStyle w:val="Heading1"/>
        <w:keepNext w:val="0"/>
        <w:keepLines w:val="0"/>
        <w:snapToGrid w:val="0"/>
        <w:spacing w:before="0" w:line="240" w:lineRule="auto"/>
        <w:jc w:val="both"/>
        <w:rPr>
          <w:rFonts w:ascii="Times New Roman" w:hAnsi="Times New Roman" w:cs="Times New Roman"/>
          <w:color w:val="auto"/>
          <w:sz w:val="20"/>
          <w:szCs w:val="20"/>
        </w:rPr>
      </w:pPr>
      <w:r w:rsidRPr="00991BF0">
        <w:rPr>
          <w:rFonts w:ascii="Times New Roman" w:hAnsi="Times New Roman" w:cs="Times New Roman"/>
          <w:color w:val="auto"/>
          <w:sz w:val="20"/>
          <w:szCs w:val="20"/>
        </w:rPr>
        <w:t xml:space="preserve">1. </w:t>
      </w:r>
      <w:r w:rsidR="005B243F" w:rsidRPr="00991BF0">
        <w:rPr>
          <w:rFonts w:ascii="Times New Roman" w:hAnsi="Times New Roman" w:cs="Times New Roman"/>
          <w:color w:val="auto"/>
          <w:sz w:val="20"/>
          <w:szCs w:val="20"/>
        </w:rPr>
        <w:t>I</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20586E" w:rsidRPr="00991BF0">
        <w:rPr>
          <w:rFonts w:ascii="Times New Roman" w:hAnsi="Times New Roman" w:cs="Times New Roman"/>
          <w:color w:val="auto"/>
          <w:sz w:val="20"/>
          <w:szCs w:val="20"/>
        </w:rPr>
        <w:t>ntroduction</w:t>
      </w:r>
    </w:p>
    <w:p w:rsidR="006A38E4" w:rsidRPr="00991BF0" w:rsidRDefault="008136CD"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Ethiopia is </w:t>
      </w:r>
      <w:r w:rsidR="001D6DED" w:rsidRPr="00991BF0">
        <w:rPr>
          <w:rFonts w:ascii="Times New Roman" w:hAnsi="Times New Roman" w:cs="Times New Roman"/>
          <w:sz w:val="20"/>
          <w:szCs w:val="20"/>
        </w:rPr>
        <w:t>endowed with</w:t>
      </w:r>
      <w:r w:rsidRPr="00991BF0">
        <w:rPr>
          <w:rFonts w:ascii="Times New Roman" w:hAnsi="Times New Roman" w:cs="Times New Roman"/>
          <w:sz w:val="20"/>
          <w:szCs w:val="20"/>
        </w:rPr>
        <w:t xml:space="preserve"> many livestock species and suitable for livestock production and believed to have the largest livestock population in Africa. </w:t>
      </w:r>
      <w:r w:rsidR="00A91100" w:rsidRPr="00991BF0">
        <w:rPr>
          <w:rFonts w:ascii="Times New Roman" w:hAnsi="Times New Roman" w:cs="Times New Roman"/>
          <w:sz w:val="20"/>
          <w:szCs w:val="20"/>
        </w:rPr>
        <w:t>T</w:t>
      </w:r>
      <w:r w:rsidRPr="00991BF0">
        <w:rPr>
          <w:rFonts w:ascii="Times New Roman" w:hAnsi="Times New Roman" w:cs="Times New Roman"/>
          <w:sz w:val="20"/>
          <w:szCs w:val="20"/>
        </w:rPr>
        <w:t>he country is a home for about 54 million cattle, 25.5 million sheep and 24.06 million goats</w:t>
      </w:r>
      <w:r w:rsidR="00560C5E" w:rsidRPr="00991BF0">
        <w:rPr>
          <w:rFonts w:ascii="Times New Roman" w:hAnsi="Times New Roman" w:cs="Times New Roman"/>
          <w:sz w:val="20"/>
          <w:szCs w:val="20"/>
        </w:rPr>
        <w:t xml:space="preserve"> [1]</w:t>
      </w:r>
      <w:r w:rsidR="00361447" w:rsidRPr="00991BF0">
        <w:rPr>
          <w:rFonts w:ascii="Times New Roman" w:hAnsi="Times New Roman" w:cs="Times New Roman"/>
          <w:sz w:val="20"/>
          <w:szCs w:val="20"/>
        </w:rPr>
        <w:t>. T</w:t>
      </w:r>
      <w:r w:rsidR="00B27DFB" w:rsidRPr="00991BF0">
        <w:rPr>
          <w:rFonts w:ascii="Times New Roman" w:hAnsi="Times New Roman" w:cs="Times New Roman"/>
          <w:sz w:val="20"/>
          <w:szCs w:val="20"/>
        </w:rPr>
        <w:t xml:space="preserve">he subsector contributes about 16.5% of the national Gross Domestic Product (GDP) and 35.6% of the agricultural GDP </w:t>
      </w:r>
      <w:r w:rsidR="006C2599" w:rsidRPr="00991BF0">
        <w:rPr>
          <w:rFonts w:ascii="Times New Roman" w:hAnsi="Times New Roman" w:cs="Times New Roman"/>
          <w:sz w:val="20"/>
          <w:szCs w:val="20"/>
        </w:rPr>
        <w:t>[2]</w:t>
      </w:r>
      <w:r w:rsidR="00B27DFB" w:rsidRPr="00991BF0">
        <w:rPr>
          <w:rFonts w:ascii="Times New Roman" w:hAnsi="Times New Roman" w:cs="Times New Roman"/>
          <w:sz w:val="20"/>
          <w:szCs w:val="20"/>
        </w:rPr>
        <w:t xml:space="preserve">. </w:t>
      </w:r>
      <w:r w:rsidR="002D782F" w:rsidRPr="00991BF0">
        <w:rPr>
          <w:rFonts w:ascii="Times New Roman" w:hAnsi="Times New Roman" w:cs="Times New Roman"/>
          <w:sz w:val="20"/>
          <w:szCs w:val="20"/>
        </w:rPr>
        <w:t>Despite its large population size, the contribution</w:t>
      </w:r>
      <w:r w:rsidR="00536228" w:rsidRPr="00991BF0">
        <w:rPr>
          <w:rFonts w:ascii="Times New Roman" w:hAnsi="Times New Roman" w:cs="Times New Roman"/>
          <w:sz w:val="20"/>
          <w:szCs w:val="20"/>
        </w:rPr>
        <w:t>s</w:t>
      </w:r>
      <w:r w:rsidR="002D782F" w:rsidRPr="00991BF0">
        <w:rPr>
          <w:rFonts w:ascii="Times New Roman" w:hAnsi="Times New Roman" w:cs="Times New Roman"/>
          <w:sz w:val="20"/>
          <w:szCs w:val="20"/>
        </w:rPr>
        <w:t xml:space="preserve"> of livestock production to agriculture and the overall econom</w:t>
      </w:r>
      <w:r w:rsidR="00536228" w:rsidRPr="00991BF0">
        <w:rPr>
          <w:rFonts w:ascii="Times New Roman" w:hAnsi="Times New Roman" w:cs="Times New Roman"/>
          <w:sz w:val="20"/>
          <w:szCs w:val="20"/>
        </w:rPr>
        <w:t>y of the country are</w:t>
      </w:r>
      <w:r w:rsidR="002D782F" w:rsidRPr="00991BF0">
        <w:rPr>
          <w:rFonts w:ascii="Times New Roman" w:hAnsi="Times New Roman" w:cs="Times New Roman"/>
          <w:sz w:val="20"/>
          <w:szCs w:val="20"/>
        </w:rPr>
        <w:t xml:space="preserve"> low</w:t>
      </w:r>
      <w:r w:rsidR="00361447" w:rsidRPr="00991BF0">
        <w:rPr>
          <w:rFonts w:ascii="Times New Roman" w:hAnsi="Times New Roman" w:cs="Times New Roman"/>
          <w:sz w:val="20"/>
          <w:szCs w:val="20"/>
        </w:rPr>
        <w:t>. T</w:t>
      </w:r>
      <w:r w:rsidR="00B176DF" w:rsidRPr="00991BF0">
        <w:rPr>
          <w:rFonts w:ascii="Times New Roman" w:hAnsi="Times New Roman" w:cs="Times New Roman"/>
          <w:sz w:val="20"/>
          <w:szCs w:val="20"/>
        </w:rPr>
        <w:t>his is</w:t>
      </w:r>
      <w:r w:rsidR="00991BF0">
        <w:rPr>
          <w:rFonts w:ascii="Times New Roman" w:hAnsi="Times New Roman" w:cs="Times New Roman" w:hint="eastAsia"/>
          <w:sz w:val="20"/>
          <w:szCs w:val="20"/>
          <w:lang w:eastAsia="zh-CN"/>
        </w:rPr>
        <w:t xml:space="preserve"> </w:t>
      </w:r>
      <w:r w:rsidR="00B176DF" w:rsidRPr="00991BF0">
        <w:rPr>
          <w:rFonts w:ascii="Times New Roman" w:hAnsi="Times New Roman" w:cs="Times New Roman"/>
          <w:sz w:val="20"/>
          <w:szCs w:val="20"/>
        </w:rPr>
        <w:t>associated with a number of complex and inter-related factors such as widespread</w:t>
      </w:r>
      <w:r w:rsidR="00991BF0">
        <w:rPr>
          <w:rFonts w:ascii="Times New Roman" w:hAnsi="Times New Roman" w:cs="Times New Roman" w:hint="eastAsia"/>
          <w:sz w:val="20"/>
          <w:szCs w:val="20"/>
          <w:lang w:eastAsia="zh-CN"/>
        </w:rPr>
        <w:t xml:space="preserve"> </w:t>
      </w:r>
      <w:r w:rsidR="00B176DF" w:rsidRPr="00991BF0">
        <w:rPr>
          <w:rFonts w:ascii="Times New Roman" w:hAnsi="Times New Roman" w:cs="Times New Roman"/>
          <w:sz w:val="20"/>
          <w:szCs w:val="20"/>
        </w:rPr>
        <w:t xml:space="preserve">diseases, limited genetic potential and husbandry </w:t>
      </w:r>
      <w:r w:rsidR="001D64A2" w:rsidRPr="00991BF0">
        <w:rPr>
          <w:rFonts w:ascii="Times New Roman" w:hAnsi="Times New Roman" w:cs="Times New Roman"/>
          <w:sz w:val="20"/>
          <w:szCs w:val="20"/>
        </w:rPr>
        <w:t>standard [</w:t>
      </w:r>
      <w:r w:rsidR="006C2599" w:rsidRPr="00991BF0">
        <w:rPr>
          <w:rFonts w:ascii="Times New Roman" w:hAnsi="Times New Roman" w:cs="Times New Roman"/>
          <w:sz w:val="20"/>
          <w:szCs w:val="20"/>
        </w:rPr>
        <w:t>3]</w:t>
      </w:r>
      <w:r w:rsidR="00361447" w:rsidRPr="00991BF0">
        <w:rPr>
          <w:rFonts w:ascii="Times New Roman" w:hAnsi="Times New Roman" w:cs="Times New Roman"/>
          <w:sz w:val="20"/>
          <w:szCs w:val="20"/>
        </w:rPr>
        <w:t>. L</w:t>
      </w:r>
      <w:r w:rsidR="0023745F" w:rsidRPr="00991BF0">
        <w:rPr>
          <w:rFonts w:ascii="Times New Roman" w:hAnsi="Times New Roman" w:cs="Times New Roman"/>
          <w:sz w:val="20"/>
          <w:szCs w:val="20"/>
        </w:rPr>
        <w:t>umpy skin disease</w:t>
      </w:r>
      <w:r w:rsidR="00991BF0">
        <w:rPr>
          <w:rFonts w:ascii="Times New Roman" w:hAnsi="Times New Roman" w:cs="Times New Roman" w:hint="eastAsia"/>
          <w:sz w:val="20"/>
          <w:szCs w:val="20"/>
          <w:lang w:eastAsia="zh-CN"/>
        </w:rPr>
        <w:t xml:space="preserve"> </w:t>
      </w:r>
      <w:r w:rsidR="0023745F" w:rsidRPr="00991BF0">
        <w:rPr>
          <w:rFonts w:ascii="Times New Roman" w:hAnsi="Times New Roman" w:cs="Times New Roman"/>
          <w:sz w:val="20"/>
          <w:szCs w:val="20"/>
        </w:rPr>
        <w:t>(</w:t>
      </w:r>
      <w:r w:rsidR="006A38E4" w:rsidRPr="00991BF0">
        <w:rPr>
          <w:rFonts w:ascii="Times New Roman" w:hAnsi="Times New Roman" w:cs="Times New Roman"/>
          <w:sz w:val="20"/>
          <w:szCs w:val="20"/>
        </w:rPr>
        <w:t>LSD</w:t>
      </w:r>
      <w:r w:rsidR="0023745F" w:rsidRPr="00991BF0">
        <w:rPr>
          <w:rFonts w:ascii="Times New Roman" w:hAnsi="Times New Roman" w:cs="Times New Roman"/>
          <w:sz w:val="20"/>
          <w:szCs w:val="20"/>
        </w:rPr>
        <w:t>)</w:t>
      </w:r>
      <w:r w:rsidR="006A38E4" w:rsidRPr="00991BF0">
        <w:rPr>
          <w:rFonts w:ascii="Times New Roman" w:hAnsi="Times New Roman" w:cs="Times New Roman"/>
          <w:sz w:val="20"/>
          <w:szCs w:val="20"/>
        </w:rPr>
        <w:t xml:space="preserve"> is one of the most economically important livestock diseases in the </w:t>
      </w:r>
      <w:r w:rsidR="005F30C0" w:rsidRPr="00991BF0">
        <w:rPr>
          <w:rFonts w:ascii="Times New Roman" w:hAnsi="Times New Roman" w:cs="Times New Roman"/>
          <w:sz w:val="20"/>
          <w:szCs w:val="20"/>
        </w:rPr>
        <w:t xml:space="preserve">country </w:t>
      </w:r>
      <w:r w:rsidR="006C2599" w:rsidRPr="00991BF0">
        <w:rPr>
          <w:rFonts w:ascii="Times New Roman" w:hAnsi="Times New Roman" w:cs="Times New Roman"/>
          <w:sz w:val="20"/>
          <w:szCs w:val="20"/>
        </w:rPr>
        <w:t>[4]</w:t>
      </w:r>
      <w:r w:rsidR="00C01803" w:rsidRPr="00991BF0">
        <w:rPr>
          <w:rFonts w:ascii="Times New Roman" w:hAnsi="Times New Roman" w:cs="Times New Roman"/>
          <w:sz w:val="20"/>
          <w:szCs w:val="20"/>
        </w:rPr>
        <w:t>.</w:t>
      </w:r>
    </w:p>
    <w:p w:rsidR="00FA5129" w:rsidRPr="00991BF0" w:rsidRDefault="00B46803"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Lumpy skin disease</w:t>
      </w:r>
      <w:r w:rsidR="00991BF0">
        <w:rPr>
          <w:rFonts w:ascii="Times New Roman" w:hAnsi="Times New Roman" w:cs="Times New Roman" w:hint="eastAsia"/>
          <w:sz w:val="20"/>
          <w:szCs w:val="20"/>
          <w:lang w:eastAsia="zh-CN"/>
        </w:rPr>
        <w:t xml:space="preserve"> </w:t>
      </w:r>
      <w:r w:rsidRPr="00991BF0">
        <w:rPr>
          <w:rFonts w:ascii="Times New Roman" w:hAnsi="Times New Roman" w:cs="Times New Roman"/>
          <w:sz w:val="20"/>
          <w:szCs w:val="20"/>
        </w:rPr>
        <w:t>is a serious skin disease of cattle caused by</w:t>
      </w:r>
      <w:r w:rsidR="008D5DBA" w:rsidRPr="00991BF0">
        <w:rPr>
          <w:rFonts w:ascii="Times New Roman" w:hAnsi="Times New Roman" w:cs="Times New Roman"/>
          <w:sz w:val="20"/>
          <w:szCs w:val="20"/>
        </w:rPr>
        <w:t xml:space="preserve"> lumpy skin disease virus</w:t>
      </w:r>
      <w:r w:rsidR="00991BF0">
        <w:rPr>
          <w:rFonts w:ascii="Times New Roman" w:hAnsi="Times New Roman" w:cs="Times New Roman" w:hint="eastAsia"/>
          <w:sz w:val="20"/>
          <w:szCs w:val="20"/>
          <w:lang w:eastAsia="zh-CN"/>
        </w:rPr>
        <w:t xml:space="preserve"> </w:t>
      </w:r>
      <w:r w:rsidR="00793720" w:rsidRPr="00991BF0">
        <w:rPr>
          <w:rFonts w:ascii="Times New Roman" w:hAnsi="Times New Roman" w:cs="Times New Roman"/>
          <w:sz w:val="20"/>
          <w:szCs w:val="20"/>
        </w:rPr>
        <w:t xml:space="preserve">of the genus in the family </w:t>
      </w:r>
      <w:r w:rsidR="001D64A2" w:rsidRPr="00991BF0">
        <w:rPr>
          <w:rFonts w:ascii="Times New Roman" w:hAnsi="Times New Roman" w:cs="Times New Roman"/>
          <w:sz w:val="20"/>
          <w:szCs w:val="20"/>
        </w:rPr>
        <w:t>Poxviridae [</w:t>
      </w:r>
      <w:r w:rsidR="006C2599" w:rsidRPr="00991BF0">
        <w:rPr>
          <w:rFonts w:ascii="Times New Roman" w:hAnsi="Times New Roman" w:cs="Times New Roman"/>
          <w:sz w:val="20"/>
          <w:szCs w:val="20"/>
        </w:rPr>
        <w:t>5</w:t>
      </w:r>
      <w:r w:rsidR="00CD346F" w:rsidRPr="00991BF0">
        <w:rPr>
          <w:rFonts w:ascii="Times New Roman" w:hAnsi="Times New Roman" w:cs="Times New Roman"/>
          <w:sz w:val="20"/>
          <w:szCs w:val="20"/>
        </w:rPr>
        <w:t>]</w:t>
      </w:r>
      <w:r w:rsidR="00361447" w:rsidRPr="00991BF0">
        <w:rPr>
          <w:rFonts w:ascii="Times New Roman" w:hAnsi="Times New Roman" w:cs="Times New Roman"/>
          <w:sz w:val="20"/>
          <w:szCs w:val="20"/>
        </w:rPr>
        <w:t>. I</w:t>
      </w:r>
      <w:r w:rsidR="00F0235C" w:rsidRPr="00991BF0">
        <w:rPr>
          <w:rFonts w:ascii="Times New Roman" w:hAnsi="Times New Roman" w:cs="Times New Roman"/>
          <w:sz w:val="20"/>
          <w:szCs w:val="20"/>
        </w:rPr>
        <w:t xml:space="preserve">t is currently endemic in most Africa countries and expanded to Middle East region </w:t>
      </w:r>
      <w:r w:rsidR="006C2599" w:rsidRPr="00991BF0">
        <w:rPr>
          <w:rFonts w:ascii="Times New Roman" w:hAnsi="Times New Roman" w:cs="Times New Roman"/>
          <w:sz w:val="20"/>
          <w:szCs w:val="20"/>
        </w:rPr>
        <w:t>[6]</w:t>
      </w:r>
      <w:r w:rsidR="00F0235C" w:rsidRPr="00991BF0">
        <w:rPr>
          <w:rFonts w:ascii="Times New Roman" w:hAnsi="Times New Roman" w:cs="Times New Roman"/>
          <w:sz w:val="20"/>
          <w:szCs w:val="20"/>
        </w:rPr>
        <w:t>. It is a disease with a high morbidity and low mortality rate and</w:t>
      </w:r>
      <w:r w:rsidR="00991BF0">
        <w:rPr>
          <w:rFonts w:ascii="Times New Roman" w:hAnsi="Times New Roman" w:cs="Times New Roman" w:hint="eastAsia"/>
          <w:sz w:val="20"/>
          <w:szCs w:val="20"/>
          <w:lang w:eastAsia="zh-CN"/>
        </w:rPr>
        <w:t xml:space="preserve"> </w:t>
      </w:r>
      <w:r w:rsidR="00F0235C" w:rsidRPr="00991BF0">
        <w:rPr>
          <w:rFonts w:ascii="Times New Roman" w:hAnsi="Times New Roman" w:cs="Times New Roman"/>
          <w:sz w:val="20"/>
          <w:szCs w:val="20"/>
        </w:rPr>
        <w:t xml:space="preserve">affects cattle of all ages and </w:t>
      </w:r>
      <w:r w:rsidR="001D64A2" w:rsidRPr="00991BF0">
        <w:rPr>
          <w:rFonts w:ascii="Times New Roman" w:hAnsi="Times New Roman" w:cs="Times New Roman"/>
          <w:sz w:val="20"/>
          <w:szCs w:val="20"/>
        </w:rPr>
        <w:t>breeds [</w:t>
      </w:r>
      <w:r w:rsidR="006C2599" w:rsidRPr="00991BF0">
        <w:rPr>
          <w:rFonts w:ascii="Times New Roman" w:hAnsi="Times New Roman" w:cs="Times New Roman"/>
          <w:sz w:val="20"/>
          <w:szCs w:val="20"/>
        </w:rPr>
        <w:t>7]</w:t>
      </w:r>
      <w:r w:rsidR="00361447" w:rsidRPr="00991BF0">
        <w:rPr>
          <w:rFonts w:ascii="Times New Roman" w:hAnsi="Times New Roman" w:cs="Times New Roman"/>
          <w:sz w:val="20"/>
          <w:szCs w:val="20"/>
        </w:rPr>
        <w:t>. I</w:t>
      </w:r>
      <w:r w:rsidR="00BE2B7D" w:rsidRPr="00991BF0">
        <w:rPr>
          <w:rFonts w:ascii="Times New Roman" w:hAnsi="Times New Roman" w:cs="Times New Roman"/>
          <w:sz w:val="20"/>
          <w:szCs w:val="20"/>
        </w:rPr>
        <w:t xml:space="preserve">t is transmitted by insect vectors among </w:t>
      </w:r>
      <w:r w:rsidR="00BE2B7D" w:rsidRPr="00991BF0">
        <w:rPr>
          <w:rFonts w:ascii="Times New Roman" w:hAnsi="Times New Roman" w:cs="Times New Roman"/>
          <w:sz w:val="20"/>
          <w:szCs w:val="20"/>
        </w:rPr>
        <w:t>the cattle sharing similar grazing and watering areas and those congregate in the same barn</w:t>
      </w:r>
      <w:r w:rsidR="00361447" w:rsidRPr="00991BF0">
        <w:rPr>
          <w:rFonts w:ascii="Times New Roman" w:hAnsi="Times New Roman" w:cs="Times New Roman"/>
          <w:sz w:val="20"/>
          <w:szCs w:val="20"/>
        </w:rPr>
        <w:t>. T</w:t>
      </w:r>
      <w:r w:rsidR="00BE2B7D" w:rsidRPr="00991BF0">
        <w:rPr>
          <w:rFonts w:ascii="Times New Roman" w:hAnsi="Times New Roman" w:cs="Times New Roman"/>
          <w:sz w:val="20"/>
          <w:szCs w:val="20"/>
        </w:rPr>
        <w:t xml:space="preserve">he disease is characterized by fever, enlarged lymph nodes, firm, and circumscribed nodules in the skin and ulcerative lesions particularly in the mucous membrane of the mouth </w:t>
      </w:r>
      <w:r w:rsidR="006C2599" w:rsidRPr="00991BF0">
        <w:rPr>
          <w:rFonts w:ascii="Times New Roman" w:hAnsi="Times New Roman" w:cs="Times New Roman"/>
          <w:sz w:val="20"/>
          <w:szCs w:val="20"/>
        </w:rPr>
        <w:t>[8]</w:t>
      </w:r>
      <w:r w:rsidR="00361447" w:rsidRPr="00991BF0">
        <w:rPr>
          <w:rFonts w:ascii="Times New Roman" w:hAnsi="Times New Roman" w:cs="Times New Roman"/>
          <w:sz w:val="20"/>
          <w:szCs w:val="20"/>
        </w:rPr>
        <w:t>. P</w:t>
      </w:r>
      <w:r w:rsidR="009C3A16" w:rsidRPr="00991BF0">
        <w:rPr>
          <w:rFonts w:ascii="Times New Roman" w:hAnsi="Times New Roman" w:cs="Times New Roman"/>
          <w:sz w:val="20"/>
          <w:szCs w:val="20"/>
        </w:rPr>
        <w:t>resumptive diagnosis is</w:t>
      </w:r>
      <w:r w:rsidR="00666CB3" w:rsidRPr="00991BF0">
        <w:rPr>
          <w:rFonts w:ascii="Times New Roman" w:hAnsi="Times New Roman" w:cs="Times New Roman"/>
          <w:sz w:val="20"/>
          <w:szCs w:val="20"/>
        </w:rPr>
        <w:t xml:space="preserve"> based on case history and apparent clinical </w:t>
      </w:r>
      <w:r w:rsidR="009C3A16" w:rsidRPr="00991BF0">
        <w:rPr>
          <w:rFonts w:ascii="Times New Roman" w:hAnsi="Times New Roman" w:cs="Times New Roman"/>
          <w:sz w:val="20"/>
          <w:szCs w:val="20"/>
        </w:rPr>
        <w:t xml:space="preserve">signs </w:t>
      </w:r>
      <w:r w:rsidR="006C2599" w:rsidRPr="00991BF0">
        <w:rPr>
          <w:rFonts w:ascii="Times New Roman" w:hAnsi="Times New Roman" w:cs="Times New Roman"/>
          <w:sz w:val="20"/>
          <w:szCs w:val="20"/>
        </w:rPr>
        <w:t>[9</w:t>
      </w:r>
      <w:r w:rsidR="00CD346F" w:rsidRPr="00991BF0">
        <w:rPr>
          <w:rFonts w:ascii="Times New Roman" w:hAnsi="Times New Roman" w:cs="Times New Roman"/>
          <w:sz w:val="20"/>
          <w:szCs w:val="20"/>
        </w:rPr>
        <w:t xml:space="preserve">] </w:t>
      </w:r>
      <w:r w:rsidR="009C3A16" w:rsidRPr="00991BF0">
        <w:rPr>
          <w:rFonts w:ascii="Times New Roman" w:hAnsi="Times New Roman" w:cs="Times New Roman"/>
          <w:sz w:val="20"/>
          <w:szCs w:val="20"/>
        </w:rPr>
        <w:t>whereas</w:t>
      </w:r>
      <w:r w:rsidR="00E32602" w:rsidRPr="00991BF0">
        <w:rPr>
          <w:rFonts w:ascii="Times New Roman" w:hAnsi="Times New Roman" w:cs="Times New Roman"/>
          <w:sz w:val="20"/>
          <w:szCs w:val="20"/>
        </w:rPr>
        <w:t xml:space="preserve"> confirmatory</w:t>
      </w:r>
      <w:r w:rsidR="00666CB3" w:rsidRPr="00991BF0">
        <w:rPr>
          <w:rFonts w:ascii="Times New Roman" w:hAnsi="Times New Roman" w:cs="Times New Roman"/>
          <w:sz w:val="20"/>
          <w:szCs w:val="20"/>
        </w:rPr>
        <w:t xml:space="preserve"> diagnosis is based on transmission electron microscopic (TEM), immunoperoxidase (IMP) staining,</w:t>
      </w:r>
      <w:r w:rsidR="00361447" w:rsidRPr="00991BF0">
        <w:rPr>
          <w:rFonts w:ascii="Times New Roman" w:hAnsi="Times New Roman" w:cs="Times New Roman"/>
          <w:sz w:val="20"/>
          <w:szCs w:val="20"/>
        </w:rPr>
        <w:t xml:space="preserve"> a</w:t>
      </w:r>
      <w:r w:rsidR="00666CB3" w:rsidRPr="00991BF0">
        <w:rPr>
          <w:rFonts w:ascii="Times New Roman" w:hAnsi="Times New Roman" w:cs="Times New Roman"/>
          <w:sz w:val="20"/>
          <w:szCs w:val="20"/>
        </w:rPr>
        <w:t xml:space="preserve">ntigen trapping enzyme-linked immune sorbent assay (ELISA) and a polymerase chain reaction (PCR) test. </w:t>
      </w:r>
      <w:r w:rsidR="00A91100" w:rsidRPr="00991BF0">
        <w:rPr>
          <w:rFonts w:ascii="Times New Roman" w:hAnsi="Times New Roman" w:cs="Times New Roman"/>
          <w:sz w:val="20"/>
          <w:szCs w:val="20"/>
        </w:rPr>
        <w:t>There is no specific antiviral treatment available for LSD infected cattl</w:t>
      </w:r>
      <w:r w:rsidR="00CD346F" w:rsidRPr="00991BF0">
        <w:rPr>
          <w:rFonts w:ascii="Times New Roman" w:hAnsi="Times New Roman" w:cs="Times New Roman"/>
          <w:sz w:val="20"/>
          <w:szCs w:val="20"/>
        </w:rPr>
        <w:t>e</w:t>
      </w:r>
      <w:r w:rsidR="00361447" w:rsidRPr="00991BF0">
        <w:rPr>
          <w:rFonts w:ascii="Times New Roman" w:hAnsi="Times New Roman" w:cs="Times New Roman"/>
          <w:sz w:val="20"/>
          <w:szCs w:val="20"/>
        </w:rPr>
        <w:t>. T</w:t>
      </w:r>
      <w:r w:rsidR="00911918" w:rsidRPr="00991BF0">
        <w:rPr>
          <w:rFonts w:ascii="Times New Roman" w:hAnsi="Times New Roman" w:cs="Times New Roman"/>
          <w:sz w:val="20"/>
          <w:szCs w:val="20"/>
        </w:rPr>
        <w:t xml:space="preserve">he control of LSD can be achieved </w:t>
      </w:r>
      <w:r w:rsidR="00A05A80" w:rsidRPr="00991BF0">
        <w:rPr>
          <w:rFonts w:ascii="Times New Roman" w:hAnsi="Times New Roman" w:cs="Times New Roman"/>
          <w:sz w:val="20"/>
          <w:szCs w:val="20"/>
        </w:rPr>
        <w:t>through,</w:t>
      </w:r>
      <w:r w:rsidR="009D5ADC" w:rsidRPr="00991BF0">
        <w:rPr>
          <w:rFonts w:ascii="Times New Roman" w:hAnsi="Times New Roman" w:cs="Times New Roman"/>
          <w:sz w:val="20"/>
          <w:szCs w:val="20"/>
        </w:rPr>
        <w:t xml:space="preserve"> the implementation of </w:t>
      </w:r>
      <w:r w:rsidR="002675A0" w:rsidRPr="00991BF0">
        <w:rPr>
          <w:rFonts w:ascii="Times New Roman" w:hAnsi="Times New Roman" w:cs="Times New Roman"/>
          <w:sz w:val="20"/>
          <w:szCs w:val="20"/>
        </w:rPr>
        <w:t>vaccination;</w:t>
      </w:r>
      <w:r w:rsidR="009D5ADC" w:rsidRPr="00991BF0">
        <w:rPr>
          <w:rFonts w:ascii="Times New Roman" w:hAnsi="Times New Roman" w:cs="Times New Roman"/>
          <w:sz w:val="20"/>
          <w:szCs w:val="20"/>
        </w:rPr>
        <w:t xml:space="preserve"> strict quarantine measures and slaughter policies are succes</w:t>
      </w:r>
      <w:r w:rsidR="00CD346F" w:rsidRPr="00991BF0">
        <w:rPr>
          <w:rFonts w:ascii="Times New Roman" w:hAnsi="Times New Roman" w:cs="Times New Roman"/>
          <w:sz w:val="20"/>
          <w:szCs w:val="20"/>
        </w:rPr>
        <w:t>sful in eradicating the disease [10]</w:t>
      </w:r>
      <w:r w:rsidR="009D5ADC" w:rsidRPr="00991BF0">
        <w:rPr>
          <w:rFonts w:ascii="Times New Roman" w:hAnsi="Times New Roman" w:cs="Times New Roman"/>
          <w:sz w:val="20"/>
          <w:szCs w:val="20"/>
        </w:rPr>
        <w:t>.</w:t>
      </w:r>
    </w:p>
    <w:p w:rsidR="000F7151" w:rsidRPr="00991BF0" w:rsidRDefault="00E32602"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In Africa and the Middle East countries, t</w:t>
      </w:r>
      <w:r w:rsidR="00C8430B" w:rsidRPr="00991BF0">
        <w:rPr>
          <w:rFonts w:ascii="Times New Roman" w:hAnsi="Times New Roman" w:cs="Times New Roman"/>
          <w:sz w:val="20"/>
          <w:szCs w:val="20"/>
        </w:rPr>
        <w:t xml:space="preserve">he disease </w:t>
      </w:r>
      <w:r w:rsidRPr="00991BF0">
        <w:rPr>
          <w:rFonts w:ascii="Times New Roman" w:hAnsi="Times New Roman" w:cs="Times New Roman"/>
          <w:sz w:val="20"/>
          <w:szCs w:val="20"/>
        </w:rPr>
        <w:t>has a</w:t>
      </w:r>
      <w:r w:rsidR="00C8430B" w:rsidRPr="00991BF0">
        <w:rPr>
          <w:rFonts w:ascii="Times New Roman" w:hAnsi="Times New Roman" w:cs="Times New Roman"/>
          <w:sz w:val="20"/>
          <w:szCs w:val="20"/>
        </w:rPr>
        <w:t xml:space="preserve"> significant economic importance to cattle industry due to reduction in milk production, abortion, temporary or permanent sterility, damaged hides and deaths </w:t>
      </w:r>
      <w:r w:rsidR="006C2599" w:rsidRPr="00991BF0">
        <w:rPr>
          <w:rFonts w:ascii="Times New Roman" w:hAnsi="Times New Roman" w:cs="Times New Roman"/>
          <w:sz w:val="20"/>
          <w:szCs w:val="20"/>
        </w:rPr>
        <w:t>[11,6]</w:t>
      </w:r>
      <w:r w:rsidR="00361447" w:rsidRPr="00991BF0">
        <w:rPr>
          <w:rFonts w:ascii="Times New Roman" w:hAnsi="Times New Roman" w:cs="Times New Roman"/>
          <w:sz w:val="20"/>
          <w:szCs w:val="20"/>
        </w:rPr>
        <w:t>. A</w:t>
      </w:r>
      <w:r w:rsidR="00726FC8" w:rsidRPr="00991BF0">
        <w:rPr>
          <w:rFonts w:ascii="Times New Roman" w:hAnsi="Times New Roman" w:cs="Times New Roman"/>
          <w:sz w:val="20"/>
          <w:szCs w:val="20"/>
        </w:rPr>
        <w:t xml:space="preserve">s </w:t>
      </w:r>
      <w:r w:rsidR="00A7208C" w:rsidRPr="00991BF0">
        <w:rPr>
          <w:rFonts w:ascii="Times New Roman" w:hAnsi="Times New Roman" w:cs="Times New Roman"/>
          <w:sz w:val="20"/>
          <w:szCs w:val="20"/>
        </w:rPr>
        <w:t>a transboundary</w:t>
      </w:r>
      <w:r w:rsidR="00726FC8" w:rsidRPr="00991BF0">
        <w:rPr>
          <w:rFonts w:ascii="Times New Roman" w:hAnsi="Times New Roman" w:cs="Times New Roman"/>
          <w:sz w:val="20"/>
          <w:szCs w:val="20"/>
        </w:rPr>
        <w:t xml:space="preserve"> disease,</w:t>
      </w:r>
      <w:r w:rsidR="00402C2A" w:rsidRPr="00991BF0">
        <w:rPr>
          <w:rFonts w:ascii="Times New Roman" w:hAnsi="Times New Roman" w:cs="Times New Roman"/>
          <w:sz w:val="20"/>
          <w:szCs w:val="20"/>
        </w:rPr>
        <w:t xml:space="preserve"> that</w:t>
      </w:r>
      <w:r w:rsidR="00726FC8" w:rsidRPr="00991BF0">
        <w:rPr>
          <w:rFonts w:ascii="Times New Roman" w:hAnsi="Times New Roman" w:cs="Times New Roman"/>
          <w:sz w:val="20"/>
          <w:szCs w:val="20"/>
        </w:rPr>
        <w:t xml:space="preserve"> causes international ban on the trade of livestock and their </w:t>
      </w:r>
      <w:r w:rsidR="00726FC8" w:rsidRPr="00991BF0">
        <w:rPr>
          <w:rFonts w:ascii="Times New Roman" w:hAnsi="Times New Roman" w:cs="Times New Roman"/>
          <w:sz w:val="20"/>
          <w:szCs w:val="20"/>
        </w:rPr>
        <w:lastRenderedPageBreak/>
        <w:t xml:space="preserve">products </w:t>
      </w:r>
      <w:r w:rsidR="006C2599" w:rsidRPr="00991BF0">
        <w:rPr>
          <w:rFonts w:ascii="Times New Roman" w:hAnsi="Times New Roman" w:cs="Times New Roman"/>
          <w:sz w:val="20"/>
          <w:szCs w:val="20"/>
        </w:rPr>
        <w:t>[12</w:t>
      </w:r>
      <w:r w:rsidR="00CD346F" w:rsidRPr="00991BF0">
        <w:rPr>
          <w:rFonts w:ascii="Times New Roman" w:hAnsi="Times New Roman" w:cs="Times New Roman"/>
          <w:sz w:val="20"/>
          <w:szCs w:val="20"/>
        </w:rPr>
        <w:t>]</w:t>
      </w:r>
      <w:r w:rsidR="00361447" w:rsidRPr="00991BF0">
        <w:rPr>
          <w:rFonts w:ascii="Times New Roman" w:hAnsi="Times New Roman" w:cs="Times New Roman"/>
          <w:sz w:val="20"/>
          <w:szCs w:val="20"/>
        </w:rPr>
        <w:t>. T</w:t>
      </w:r>
      <w:r w:rsidR="004E691A" w:rsidRPr="00991BF0">
        <w:rPr>
          <w:rFonts w:ascii="Times New Roman" w:hAnsi="Times New Roman" w:cs="Times New Roman"/>
          <w:sz w:val="20"/>
          <w:szCs w:val="20"/>
        </w:rPr>
        <w:t>he World Organization for Animal Health (OIE) categ</w:t>
      </w:r>
      <w:r w:rsidR="005059F9" w:rsidRPr="00991BF0">
        <w:rPr>
          <w:rFonts w:ascii="Times New Roman" w:hAnsi="Times New Roman" w:cs="Times New Roman"/>
          <w:sz w:val="20"/>
          <w:szCs w:val="20"/>
        </w:rPr>
        <w:t>orizes LSD as a notifiable list</w:t>
      </w:r>
      <w:r w:rsidR="00092D53" w:rsidRPr="00991BF0">
        <w:rPr>
          <w:rFonts w:ascii="Times New Roman" w:hAnsi="Times New Roman" w:cs="Times New Roman"/>
          <w:sz w:val="20"/>
          <w:szCs w:val="20"/>
        </w:rPr>
        <w:t>-</w:t>
      </w:r>
      <w:r w:rsidR="004E691A" w:rsidRPr="00991BF0">
        <w:rPr>
          <w:rFonts w:ascii="Times New Roman" w:hAnsi="Times New Roman" w:cs="Times New Roman"/>
          <w:sz w:val="20"/>
          <w:szCs w:val="20"/>
        </w:rPr>
        <w:t>A disease because of the substantial economic impa</w:t>
      </w:r>
      <w:r w:rsidR="00950F75" w:rsidRPr="00991BF0">
        <w:rPr>
          <w:rFonts w:ascii="Times New Roman" w:hAnsi="Times New Roman" w:cs="Times New Roman"/>
          <w:sz w:val="20"/>
          <w:szCs w:val="20"/>
        </w:rPr>
        <w:t xml:space="preserve">ct of an outbreak </w:t>
      </w:r>
      <w:r w:rsidR="006C2599" w:rsidRPr="00991BF0">
        <w:rPr>
          <w:rFonts w:ascii="Times New Roman" w:hAnsi="Times New Roman" w:cs="Times New Roman"/>
          <w:sz w:val="20"/>
          <w:szCs w:val="20"/>
        </w:rPr>
        <w:t>[13]</w:t>
      </w:r>
      <w:r w:rsidR="004E691A" w:rsidRPr="00991BF0">
        <w:rPr>
          <w:rFonts w:ascii="Times New Roman" w:hAnsi="Times New Roman" w:cs="Times New Roman"/>
          <w:sz w:val="20"/>
          <w:szCs w:val="20"/>
        </w:rPr>
        <w:t>.</w:t>
      </w:r>
    </w:p>
    <w:p w:rsidR="006F367B" w:rsidRPr="00991BF0" w:rsidRDefault="00A92345"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In Ethiopia lumpy skin disease was first observed in the northwestern part of the country (southwest of Lake Tana) in 1983 </w:t>
      </w:r>
      <w:r w:rsidR="006C2599" w:rsidRPr="00991BF0">
        <w:rPr>
          <w:rFonts w:ascii="Times New Roman" w:hAnsi="Times New Roman" w:cs="Times New Roman"/>
          <w:sz w:val="20"/>
          <w:szCs w:val="20"/>
        </w:rPr>
        <w:t>[14]</w:t>
      </w:r>
      <w:r w:rsidR="00563CE7" w:rsidRPr="00991BF0">
        <w:rPr>
          <w:rFonts w:ascii="Times New Roman" w:hAnsi="Times New Roman" w:cs="Times New Roman"/>
          <w:sz w:val="20"/>
          <w:szCs w:val="20"/>
        </w:rPr>
        <w:t xml:space="preserve">. </w:t>
      </w:r>
      <w:r w:rsidR="0048689A" w:rsidRPr="00991BF0">
        <w:rPr>
          <w:rFonts w:ascii="Times New Roman" w:hAnsi="Times New Roman" w:cs="Times New Roman"/>
          <w:sz w:val="20"/>
          <w:szCs w:val="20"/>
        </w:rPr>
        <w:t xml:space="preserve">The disease has now spread to almost all regions and agro-ecological zones of the country. Because of the wide distribution of the disease and the size and structure of the cattle population in Ethiopia, it is likely that LSD is one of the most economically important livestock diseases in the country </w:t>
      </w:r>
      <w:r w:rsidR="006C2599" w:rsidRPr="00991BF0">
        <w:rPr>
          <w:rFonts w:ascii="Times New Roman" w:hAnsi="Times New Roman" w:cs="Times New Roman"/>
          <w:sz w:val="20"/>
          <w:szCs w:val="20"/>
        </w:rPr>
        <w:t>[4]</w:t>
      </w:r>
      <w:r w:rsidR="00361447" w:rsidRPr="00991BF0">
        <w:rPr>
          <w:rFonts w:ascii="Times New Roman" w:hAnsi="Times New Roman" w:cs="Times New Roman"/>
          <w:sz w:val="20"/>
          <w:szCs w:val="20"/>
        </w:rPr>
        <w:t>. R</w:t>
      </w:r>
      <w:r w:rsidR="006F367B" w:rsidRPr="00991BF0">
        <w:rPr>
          <w:rFonts w:ascii="Times New Roman" w:hAnsi="Times New Roman" w:cs="Times New Roman"/>
          <w:sz w:val="20"/>
          <w:szCs w:val="20"/>
        </w:rPr>
        <w:t>eports from Ethiopia indicated that the financi</w:t>
      </w:r>
      <w:r w:rsidR="00E277F9" w:rsidRPr="00991BF0">
        <w:rPr>
          <w:rFonts w:ascii="Times New Roman" w:hAnsi="Times New Roman" w:cs="Times New Roman"/>
          <w:sz w:val="20"/>
          <w:szCs w:val="20"/>
        </w:rPr>
        <w:t>al loss estimated based on milk</w:t>
      </w:r>
      <w:r w:rsidR="006F367B" w:rsidRPr="00991BF0">
        <w:rPr>
          <w:rFonts w:ascii="Times New Roman" w:hAnsi="Times New Roman" w:cs="Times New Roman"/>
          <w:sz w:val="20"/>
          <w:szCs w:val="20"/>
        </w:rPr>
        <w:t xml:space="preserve">, beef, draught power, mortality, treatment and vaccination costs in individual head of local zebu were lost 6.43 USD and for the Holstein Friesian 58 USD </w:t>
      </w:r>
      <w:r w:rsidR="006C2599" w:rsidRPr="00991BF0">
        <w:rPr>
          <w:rFonts w:ascii="Times New Roman" w:hAnsi="Times New Roman" w:cs="Times New Roman"/>
          <w:sz w:val="20"/>
          <w:szCs w:val="20"/>
        </w:rPr>
        <w:t>[15]</w:t>
      </w:r>
      <w:r w:rsidR="006F367B" w:rsidRPr="00991BF0">
        <w:rPr>
          <w:rFonts w:ascii="Times New Roman" w:hAnsi="Times New Roman" w:cs="Times New Roman"/>
          <w:sz w:val="20"/>
          <w:szCs w:val="20"/>
        </w:rPr>
        <w:t>.</w:t>
      </w:r>
      <w:r w:rsidR="004A1344" w:rsidRPr="00991BF0">
        <w:rPr>
          <w:rFonts w:ascii="Times New Roman" w:hAnsi="Times New Roman" w:cs="Times New Roman"/>
          <w:sz w:val="20"/>
          <w:szCs w:val="20"/>
        </w:rPr>
        <w:t xml:space="preserve"> Having a good </w:t>
      </w:r>
      <w:r w:rsidR="00DE4174" w:rsidRPr="00991BF0">
        <w:rPr>
          <w:rFonts w:ascii="Times New Roman" w:hAnsi="Times New Roman" w:cs="Times New Roman"/>
          <w:sz w:val="20"/>
          <w:szCs w:val="20"/>
        </w:rPr>
        <w:t>understanding on</w:t>
      </w:r>
      <w:r w:rsidR="004A1344" w:rsidRPr="00991BF0">
        <w:rPr>
          <w:rFonts w:ascii="Times New Roman" w:hAnsi="Times New Roman" w:cs="Times New Roman"/>
          <w:sz w:val="20"/>
          <w:szCs w:val="20"/>
        </w:rPr>
        <w:t xml:space="preserve"> the disease might aid to apply the appropriate prevention and control methods and to enhance the economic </w:t>
      </w:r>
      <w:r w:rsidR="009F44F5" w:rsidRPr="00991BF0">
        <w:rPr>
          <w:rFonts w:ascii="Times New Roman" w:hAnsi="Times New Roman" w:cs="Times New Roman"/>
          <w:sz w:val="20"/>
          <w:szCs w:val="20"/>
        </w:rPr>
        <w:t>benefit</w:t>
      </w:r>
      <w:r w:rsidR="004A1344" w:rsidRPr="00991BF0">
        <w:rPr>
          <w:rFonts w:ascii="Times New Roman" w:hAnsi="Times New Roman" w:cs="Times New Roman"/>
          <w:sz w:val="20"/>
          <w:szCs w:val="20"/>
        </w:rPr>
        <w:t xml:space="preserve"> from the </w:t>
      </w:r>
      <w:r w:rsidR="009F44F5" w:rsidRPr="00991BF0">
        <w:rPr>
          <w:rFonts w:ascii="Times New Roman" w:hAnsi="Times New Roman" w:cs="Times New Roman"/>
          <w:sz w:val="20"/>
          <w:szCs w:val="20"/>
        </w:rPr>
        <w:t>species</w:t>
      </w:r>
      <w:r w:rsidR="004A1344" w:rsidRPr="00991BF0">
        <w:rPr>
          <w:rFonts w:ascii="Times New Roman" w:hAnsi="Times New Roman" w:cs="Times New Roman"/>
          <w:sz w:val="20"/>
          <w:szCs w:val="20"/>
        </w:rPr>
        <w:t xml:space="preserve"> of </w:t>
      </w:r>
      <w:r w:rsidR="001D64A2" w:rsidRPr="00991BF0">
        <w:rPr>
          <w:rFonts w:ascii="Times New Roman" w:hAnsi="Times New Roman" w:cs="Times New Roman"/>
          <w:sz w:val="20"/>
          <w:szCs w:val="20"/>
        </w:rPr>
        <w:t>livestock [</w:t>
      </w:r>
      <w:r w:rsidR="006C2599" w:rsidRPr="00991BF0">
        <w:rPr>
          <w:rFonts w:ascii="Times New Roman" w:hAnsi="Times New Roman" w:cs="Times New Roman"/>
          <w:sz w:val="20"/>
          <w:szCs w:val="20"/>
        </w:rPr>
        <w:t>16]</w:t>
      </w:r>
      <w:r w:rsidR="004A1344" w:rsidRPr="00991BF0">
        <w:rPr>
          <w:rFonts w:ascii="Times New Roman" w:hAnsi="Times New Roman" w:cs="Times New Roman"/>
          <w:sz w:val="20"/>
          <w:szCs w:val="20"/>
        </w:rPr>
        <w:t>.</w:t>
      </w:r>
    </w:p>
    <w:p w:rsidR="00521E68" w:rsidRPr="00991BF0" w:rsidRDefault="00F00988"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Therefore,</w:t>
      </w:r>
      <w:r w:rsidR="00DB262B" w:rsidRPr="00991BF0">
        <w:rPr>
          <w:rFonts w:ascii="Times New Roman" w:hAnsi="Times New Roman" w:cs="Times New Roman"/>
          <w:sz w:val="20"/>
          <w:szCs w:val="20"/>
        </w:rPr>
        <w:t xml:space="preserve"> the </w:t>
      </w:r>
      <w:r w:rsidR="00521E68" w:rsidRPr="00991BF0">
        <w:rPr>
          <w:rFonts w:ascii="Times New Roman" w:hAnsi="Times New Roman" w:cs="Times New Roman"/>
          <w:sz w:val="20"/>
          <w:szCs w:val="20"/>
        </w:rPr>
        <w:t>objectives</w:t>
      </w:r>
      <w:r w:rsidR="004F1BF9" w:rsidRPr="00991BF0">
        <w:rPr>
          <w:rFonts w:ascii="Times New Roman" w:hAnsi="Times New Roman" w:cs="Times New Roman"/>
          <w:sz w:val="20"/>
          <w:szCs w:val="20"/>
        </w:rPr>
        <w:t xml:space="preserve"> of this seminar paper </w:t>
      </w:r>
      <w:r w:rsidR="00521E68" w:rsidRPr="00991BF0">
        <w:rPr>
          <w:rFonts w:ascii="Times New Roman" w:hAnsi="Times New Roman" w:cs="Times New Roman"/>
          <w:sz w:val="20"/>
          <w:szCs w:val="20"/>
        </w:rPr>
        <w:t>are:</w:t>
      </w:r>
    </w:p>
    <w:p w:rsidR="00FE5248" w:rsidRPr="00991BF0" w:rsidRDefault="00FE5248" w:rsidP="008F41CB">
      <w:pPr>
        <w:pStyle w:val="ListParagraph"/>
        <w:numPr>
          <w:ilvl w:val="0"/>
          <w:numId w:val="13"/>
        </w:numPr>
        <w:snapToGrid w:val="0"/>
        <w:spacing w:after="0" w:line="240" w:lineRule="auto"/>
        <w:ind w:left="0" w:firstLine="425"/>
        <w:jc w:val="both"/>
        <w:rPr>
          <w:rFonts w:ascii="Times New Roman" w:hAnsi="Times New Roman" w:cs="Times New Roman"/>
          <w:sz w:val="20"/>
          <w:szCs w:val="20"/>
        </w:rPr>
      </w:pPr>
      <w:r w:rsidRPr="00991BF0">
        <w:rPr>
          <w:rFonts w:ascii="Times New Roman" w:hAnsi="Times New Roman" w:cs="Times New Roman"/>
          <w:sz w:val="20"/>
          <w:szCs w:val="20"/>
        </w:rPr>
        <w:t>To briefly describe the etiology, epidemiology, pathogenesis and clinical and pathological findings of lumpy skin disease.</w:t>
      </w:r>
    </w:p>
    <w:p w:rsidR="00F212E5" w:rsidRPr="00991BF0" w:rsidRDefault="00FE5248" w:rsidP="008F41CB">
      <w:pPr>
        <w:pStyle w:val="ListParagraph"/>
        <w:numPr>
          <w:ilvl w:val="0"/>
          <w:numId w:val="13"/>
        </w:numPr>
        <w:snapToGrid w:val="0"/>
        <w:spacing w:after="0" w:line="240" w:lineRule="auto"/>
        <w:ind w:left="0" w:firstLine="425"/>
        <w:jc w:val="both"/>
        <w:rPr>
          <w:rFonts w:ascii="Times New Roman" w:hAnsi="Times New Roman" w:cs="Times New Roman"/>
          <w:sz w:val="20"/>
          <w:szCs w:val="20"/>
        </w:rPr>
      </w:pPr>
      <w:r w:rsidRPr="00991BF0">
        <w:rPr>
          <w:rFonts w:ascii="Times New Roman" w:hAnsi="Times New Roman" w:cs="Times New Roman"/>
          <w:sz w:val="20"/>
          <w:szCs w:val="20"/>
        </w:rPr>
        <w:t>To review the treatment, economic significance, control and prevention of lumpy skin disease.</w:t>
      </w:r>
      <w:bookmarkStart w:id="61" w:name="_Toc450737822"/>
      <w:bookmarkStart w:id="62" w:name="_Toc450737848"/>
      <w:bookmarkStart w:id="63" w:name="_Toc450737874"/>
      <w:bookmarkStart w:id="64" w:name="_Toc450737900"/>
      <w:bookmarkStart w:id="65" w:name="_Toc450737926"/>
      <w:bookmarkStart w:id="66" w:name="_Toc450737952"/>
      <w:bookmarkStart w:id="67" w:name="_Toc450737978"/>
      <w:bookmarkStart w:id="68" w:name="_Toc450738004"/>
      <w:bookmarkStart w:id="69" w:name="_Toc450738030"/>
      <w:bookmarkStart w:id="70" w:name="_Toc450738056"/>
      <w:bookmarkStart w:id="71" w:name="_Toc450738082"/>
      <w:bookmarkStart w:id="72" w:name="_Toc450738108"/>
      <w:bookmarkStart w:id="73" w:name="_Toc450738134"/>
      <w:bookmarkStart w:id="74" w:name="_Toc450738160"/>
      <w:bookmarkStart w:id="75" w:name="_Toc450738186"/>
      <w:bookmarkStart w:id="76" w:name="_Toc450738212"/>
      <w:bookmarkStart w:id="77" w:name="_Toc450738238"/>
      <w:bookmarkStart w:id="78" w:name="_Toc450738264"/>
      <w:bookmarkStart w:id="79" w:name="_Toc450738290"/>
      <w:bookmarkStart w:id="80" w:name="_Toc450738316"/>
      <w:bookmarkStart w:id="81" w:name="_Toc450738342"/>
      <w:bookmarkStart w:id="82" w:name="_Toc450738368"/>
      <w:bookmarkStart w:id="83" w:name="_Toc450738394"/>
      <w:bookmarkStart w:id="84" w:name="_Toc450738420"/>
      <w:bookmarkStart w:id="85" w:name="_Toc450738446"/>
      <w:bookmarkStart w:id="86" w:name="_Toc450738472"/>
      <w:bookmarkStart w:id="87" w:name="_Toc450738498"/>
      <w:bookmarkStart w:id="88" w:name="_Toc450738524"/>
      <w:bookmarkStart w:id="89" w:name="_Toc450738550"/>
      <w:bookmarkStart w:id="90" w:name="_Toc453786408"/>
    </w:p>
    <w:p w:rsidR="008F41CB" w:rsidRPr="00991BF0" w:rsidRDefault="008F41CB" w:rsidP="008F41CB">
      <w:pPr>
        <w:snapToGrid w:val="0"/>
        <w:spacing w:after="0" w:line="240" w:lineRule="auto"/>
        <w:jc w:val="both"/>
        <w:rPr>
          <w:rFonts w:ascii="Times New Roman" w:hAnsi="Times New Roman" w:cs="Times New Roman"/>
          <w:sz w:val="20"/>
          <w:szCs w:val="20"/>
          <w:lang w:eastAsia="zh-CN"/>
        </w:rPr>
      </w:pPr>
    </w:p>
    <w:p w:rsidR="00A0267E" w:rsidRPr="00991BF0" w:rsidRDefault="007A52A2" w:rsidP="008F41CB">
      <w:pPr>
        <w:snapToGrid w:val="0"/>
        <w:spacing w:after="0" w:line="240" w:lineRule="auto"/>
        <w:jc w:val="both"/>
        <w:rPr>
          <w:rFonts w:ascii="Times New Roman" w:hAnsi="Times New Roman" w:cs="Times New Roman"/>
          <w:b/>
          <w:sz w:val="20"/>
          <w:szCs w:val="20"/>
        </w:rPr>
      </w:pPr>
      <w:r w:rsidRPr="00991BF0">
        <w:rPr>
          <w:rFonts w:ascii="Times New Roman" w:hAnsi="Times New Roman" w:cs="Times New Roman"/>
          <w:b/>
          <w:sz w:val="20"/>
          <w:szCs w:val="20"/>
        </w:rPr>
        <w:t xml:space="preserve">2. </w:t>
      </w:r>
      <w:r w:rsidR="00F81C0D" w:rsidRPr="00991BF0">
        <w:rPr>
          <w:rFonts w:ascii="Times New Roman" w:hAnsi="Times New Roman" w:cs="Times New Roman"/>
          <w:b/>
          <w:sz w:val="20"/>
          <w:szCs w:val="20"/>
        </w:rPr>
        <w:t xml:space="preserve">Lumpy Skin </w:t>
      </w:r>
      <w:r w:rsidR="00A4084B" w:rsidRPr="00991BF0">
        <w:rPr>
          <w:rFonts w:ascii="Times New Roman" w:hAnsi="Times New Roman" w:cs="Times New Roman"/>
          <w:b/>
          <w:sz w:val="20"/>
          <w:szCs w:val="20"/>
        </w:rPr>
        <w:t>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F81C0D" w:rsidRPr="00991BF0">
        <w:rPr>
          <w:rFonts w:ascii="Times New Roman" w:hAnsi="Times New Roman" w:cs="Times New Roman"/>
          <w:b/>
          <w:sz w:val="20"/>
          <w:szCs w:val="20"/>
        </w:rPr>
        <w:t>isease</w:t>
      </w:r>
    </w:p>
    <w:p w:rsidR="004F1BF9" w:rsidRPr="00991BF0" w:rsidRDefault="00F02751"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Lumpy skin disease</w:t>
      </w:r>
      <w:r w:rsidR="005B243F" w:rsidRPr="00991BF0">
        <w:rPr>
          <w:rFonts w:ascii="Times New Roman" w:hAnsi="Times New Roman" w:cs="Times New Roman"/>
          <w:sz w:val="20"/>
          <w:szCs w:val="20"/>
        </w:rPr>
        <w:t xml:space="preserve"> is an acute to chronic viral disease of cattle characterized by</w:t>
      </w:r>
      <w:r w:rsidR="000B57C6" w:rsidRPr="00991BF0">
        <w:rPr>
          <w:rFonts w:ascii="Times New Roman" w:hAnsi="Times New Roman" w:cs="Times New Roman"/>
          <w:sz w:val="20"/>
          <w:szCs w:val="20"/>
        </w:rPr>
        <w:t xml:space="preserve"> fever, nodules on the skin, mucous membranes and internal organs, emaciation, enlarged lymph nodes, oedema of the skin, and sometimes death</w:t>
      </w:r>
      <w:r w:rsidR="006C2599" w:rsidRPr="00991BF0">
        <w:rPr>
          <w:rFonts w:ascii="Times New Roman" w:hAnsi="Times New Roman" w:cs="Times New Roman"/>
          <w:sz w:val="20"/>
          <w:szCs w:val="20"/>
        </w:rPr>
        <w:t>[17]</w:t>
      </w:r>
      <w:r w:rsidR="00361447" w:rsidRPr="00991BF0">
        <w:rPr>
          <w:rFonts w:ascii="Times New Roman" w:hAnsi="Times New Roman" w:cs="Times New Roman"/>
          <w:sz w:val="20"/>
          <w:szCs w:val="20"/>
        </w:rPr>
        <w:t>. I</w:t>
      </w:r>
      <w:r w:rsidRPr="00991BF0">
        <w:rPr>
          <w:rFonts w:ascii="Times New Roman" w:hAnsi="Times New Roman" w:cs="Times New Roman"/>
          <w:sz w:val="20"/>
          <w:szCs w:val="20"/>
        </w:rPr>
        <w:t xml:space="preserve">t </w:t>
      </w:r>
      <w:r w:rsidR="005B243F" w:rsidRPr="00991BF0">
        <w:rPr>
          <w:rFonts w:ascii="Times New Roman" w:hAnsi="Times New Roman" w:cs="Times New Roman"/>
          <w:sz w:val="20"/>
          <w:szCs w:val="20"/>
        </w:rPr>
        <w:t>is one of the most economically significant transb</w:t>
      </w:r>
      <w:r w:rsidRPr="00991BF0">
        <w:rPr>
          <w:rFonts w:ascii="Times New Roman" w:hAnsi="Times New Roman" w:cs="Times New Roman"/>
          <w:sz w:val="20"/>
          <w:szCs w:val="20"/>
        </w:rPr>
        <w:t>o</w:t>
      </w:r>
      <w:r w:rsidR="0085444B" w:rsidRPr="00991BF0">
        <w:rPr>
          <w:rFonts w:ascii="Times New Roman" w:hAnsi="Times New Roman" w:cs="Times New Roman"/>
          <w:sz w:val="20"/>
          <w:szCs w:val="20"/>
        </w:rPr>
        <w:t>unda</w:t>
      </w:r>
      <w:r w:rsidRPr="00991BF0">
        <w:rPr>
          <w:rFonts w:ascii="Times New Roman" w:hAnsi="Times New Roman" w:cs="Times New Roman"/>
          <w:sz w:val="20"/>
          <w:szCs w:val="20"/>
        </w:rPr>
        <w:t>r</w:t>
      </w:r>
      <w:r w:rsidR="0085444B" w:rsidRPr="00991BF0">
        <w:rPr>
          <w:rFonts w:ascii="Times New Roman" w:hAnsi="Times New Roman" w:cs="Times New Roman"/>
          <w:sz w:val="20"/>
          <w:szCs w:val="20"/>
        </w:rPr>
        <w:t>y</w:t>
      </w:r>
      <w:r w:rsidRPr="00991BF0">
        <w:rPr>
          <w:rFonts w:ascii="Times New Roman" w:hAnsi="Times New Roman" w:cs="Times New Roman"/>
          <w:sz w:val="20"/>
          <w:szCs w:val="20"/>
        </w:rPr>
        <w:t>, emerging viral diseases and</w:t>
      </w:r>
      <w:r w:rsidR="005B243F" w:rsidRPr="00991BF0">
        <w:rPr>
          <w:rFonts w:ascii="Times New Roman" w:hAnsi="Times New Roman" w:cs="Times New Roman"/>
          <w:sz w:val="20"/>
          <w:szCs w:val="20"/>
        </w:rPr>
        <w:t xml:space="preserve"> currently endemic in most Africa countries and expanded to Middle East region </w:t>
      </w:r>
      <w:r w:rsidR="006C2599" w:rsidRPr="00991BF0">
        <w:rPr>
          <w:rFonts w:ascii="Times New Roman" w:hAnsi="Times New Roman" w:cs="Times New Roman"/>
          <w:sz w:val="20"/>
          <w:szCs w:val="20"/>
        </w:rPr>
        <w:t>[6]</w:t>
      </w:r>
      <w:r w:rsidR="00C71883" w:rsidRPr="00991BF0">
        <w:rPr>
          <w:rFonts w:ascii="Times New Roman" w:hAnsi="Times New Roman" w:cs="Times New Roman"/>
          <w:sz w:val="20"/>
          <w:szCs w:val="20"/>
        </w:rPr>
        <w:t>.</w:t>
      </w:r>
    </w:p>
    <w:p w:rsidR="005B243F" w:rsidRPr="00991BF0" w:rsidRDefault="007A52A2" w:rsidP="008F41CB">
      <w:pPr>
        <w:pStyle w:val="Heading2"/>
        <w:keepNext w:val="0"/>
        <w:keepLines w:val="0"/>
        <w:snapToGrid w:val="0"/>
        <w:spacing w:before="0" w:line="240" w:lineRule="auto"/>
        <w:jc w:val="both"/>
        <w:rPr>
          <w:rFonts w:ascii="Times New Roman" w:hAnsi="Times New Roman" w:cs="Times New Roman"/>
          <w:color w:val="auto"/>
          <w:sz w:val="20"/>
          <w:szCs w:val="20"/>
        </w:rPr>
      </w:pPr>
      <w:bookmarkStart w:id="91" w:name="_Toc450737823"/>
      <w:bookmarkStart w:id="92" w:name="_Toc450737849"/>
      <w:bookmarkStart w:id="93" w:name="_Toc450737875"/>
      <w:bookmarkStart w:id="94" w:name="_Toc450737901"/>
      <w:bookmarkStart w:id="95" w:name="_Toc450737927"/>
      <w:bookmarkStart w:id="96" w:name="_Toc450737953"/>
      <w:bookmarkStart w:id="97" w:name="_Toc450737979"/>
      <w:bookmarkStart w:id="98" w:name="_Toc450738005"/>
      <w:bookmarkStart w:id="99" w:name="_Toc450738031"/>
      <w:bookmarkStart w:id="100" w:name="_Toc450738057"/>
      <w:bookmarkStart w:id="101" w:name="_Toc450738083"/>
      <w:bookmarkStart w:id="102" w:name="_Toc450738109"/>
      <w:bookmarkStart w:id="103" w:name="_Toc450738135"/>
      <w:bookmarkStart w:id="104" w:name="_Toc450738161"/>
      <w:bookmarkStart w:id="105" w:name="_Toc450738187"/>
      <w:bookmarkStart w:id="106" w:name="_Toc450738213"/>
      <w:bookmarkStart w:id="107" w:name="_Toc450738239"/>
      <w:bookmarkStart w:id="108" w:name="_Toc450738265"/>
      <w:bookmarkStart w:id="109" w:name="_Toc450738291"/>
      <w:bookmarkStart w:id="110" w:name="_Toc450738317"/>
      <w:bookmarkStart w:id="111" w:name="_Toc450738343"/>
      <w:bookmarkStart w:id="112" w:name="_Toc450738369"/>
      <w:bookmarkStart w:id="113" w:name="_Toc450738395"/>
      <w:bookmarkStart w:id="114" w:name="_Toc450738421"/>
      <w:bookmarkStart w:id="115" w:name="_Toc450738447"/>
      <w:bookmarkStart w:id="116" w:name="_Toc450738473"/>
      <w:bookmarkStart w:id="117" w:name="_Toc450738499"/>
      <w:bookmarkStart w:id="118" w:name="_Toc450738525"/>
      <w:bookmarkStart w:id="119" w:name="_Toc450738551"/>
      <w:bookmarkStart w:id="120" w:name="_Toc453786409"/>
      <w:r w:rsidRPr="00991BF0">
        <w:rPr>
          <w:rFonts w:ascii="Times New Roman" w:hAnsi="Times New Roman" w:cs="Times New Roman"/>
          <w:color w:val="auto"/>
          <w:sz w:val="20"/>
          <w:szCs w:val="20"/>
        </w:rPr>
        <w:t xml:space="preserve">2.1 </w:t>
      </w:r>
      <w:r w:rsidR="004F1BF9" w:rsidRPr="00991BF0">
        <w:rPr>
          <w:rFonts w:ascii="Times New Roman" w:hAnsi="Times New Roman" w:cs="Times New Roman"/>
          <w:color w:val="auto"/>
          <w:sz w:val="20"/>
          <w:szCs w:val="20"/>
        </w:rPr>
        <w:t>Etiology</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5B243F" w:rsidRPr="00991BF0" w:rsidRDefault="007356CD"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The causative agent of lumpy skin disease is</w:t>
      </w:r>
      <w:r w:rsidR="001D64A2">
        <w:rPr>
          <w:rFonts w:ascii="Times New Roman" w:hAnsi="Times New Roman" w:cs="Times New Roman"/>
          <w:sz w:val="20"/>
          <w:szCs w:val="20"/>
        </w:rPr>
        <w:t xml:space="preserve"> </w:t>
      </w:r>
      <w:r w:rsidR="001678B5" w:rsidRPr="00991BF0">
        <w:rPr>
          <w:rFonts w:ascii="Times New Roman" w:hAnsi="Times New Roman" w:cs="Times New Roman"/>
          <w:sz w:val="20"/>
          <w:szCs w:val="20"/>
        </w:rPr>
        <w:t xml:space="preserve">lumpy skin disease virus of the genus </w:t>
      </w:r>
      <w:r w:rsidR="001678B5" w:rsidRPr="00991BF0">
        <w:rPr>
          <w:rFonts w:ascii="Times New Roman" w:hAnsi="Times New Roman" w:cs="Times New Roman"/>
          <w:i/>
          <w:iCs/>
          <w:sz w:val="20"/>
          <w:szCs w:val="20"/>
        </w:rPr>
        <w:t>Capripoxvirus,</w:t>
      </w:r>
      <w:r w:rsidR="001678B5" w:rsidRPr="00991BF0">
        <w:rPr>
          <w:rFonts w:ascii="Times New Roman" w:hAnsi="Times New Roman" w:cs="Times New Roman"/>
          <w:sz w:val="20"/>
          <w:szCs w:val="20"/>
        </w:rPr>
        <w:t xml:space="preserve"> in the family Poxviridae</w:t>
      </w:r>
      <w:r w:rsidR="005B243F" w:rsidRPr="00991BF0">
        <w:rPr>
          <w:rFonts w:ascii="Times New Roman" w:hAnsi="Times New Roman" w:cs="Times New Roman"/>
          <w:sz w:val="20"/>
          <w:szCs w:val="20"/>
        </w:rPr>
        <w:t>.</w:t>
      </w:r>
      <w:r w:rsidR="00083CAA" w:rsidRPr="00991BF0">
        <w:rPr>
          <w:rFonts w:ascii="Times New Roman" w:hAnsi="Times New Roman" w:cs="Times New Roman"/>
          <w:sz w:val="20"/>
          <w:szCs w:val="20"/>
        </w:rPr>
        <w:t xml:space="preserve"> LSDV is a double-stranded DNA virus</w:t>
      </w:r>
      <w:r w:rsidR="00697BCE" w:rsidRPr="00991BF0">
        <w:rPr>
          <w:rFonts w:ascii="Times New Roman" w:hAnsi="Times New Roman" w:cs="Times New Roman"/>
          <w:sz w:val="20"/>
          <w:szCs w:val="20"/>
        </w:rPr>
        <w:t xml:space="preserve">. </w:t>
      </w:r>
      <w:r w:rsidR="00DB521F" w:rsidRPr="00991BF0">
        <w:rPr>
          <w:rFonts w:ascii="Times New Roman" w:hAnsi="Times New Roman" w:cs="Times New Roman"/>
          <w:sz w:val="20"/>
          <w:szCs w:val="20"/>
        </w:rPr>
        <w:t>There is only one serotype of LSDV</w:t>
      </w:r>
      <w:r w:rsidR="00361447" w:rsidRPr="00991BF0">
        <w:rPr>
          <w:rFonts w:ascii="Times New Roman" w:hAnsi="Times New Roman" w:cs="Times New Roman"/>
          <w:sz w:val="20"/>
          <w:szCs w:val="20"/>
        </w:rPr>
        <w:t>, N</w:t>
      </w:r>
      <w:r w:rsidR="00DB521F" w:rsidRPr="00991BF0">
        <w:rPr>
          <w:rFonts w:ascii="Times New Roman" w:hAnsi="Times New Roman" w:cs="Times New Roman"/>
          <w:sz w:val="20"/>
          <w:szCs w:val="20"/>
        </w:rPr>
        <w:t xml:space="preserve">eethling strain </w:t>
      </w:r>
      <w:r w:rsidR="006C2599" w:rsidRPr="00991BF0">
        <w:rPr>
          <w:rFonts w:ascii="Times New Roman" w:hAnsi="Times New Roman" w:cs="Times New Roman"/>
          <w:sz w:val="20"/>
          <w:szCs w:val="20"/>
        </w:rPr>
        <w:t>[18</w:t>
      </w:r>
      <w:r w:rsidR="001D64A2" w:rsidRPr="00991BF0">
        <w:rPr>
          <w:rFonts w:ascii="Times New Roman" w:hAnsi="Times New Roman" w:cs="Times New Roman"/>
          <w:sz w:val="20"/>
          <w:szCs w:val="20"/>
        </w:rPr>
        <w:t>, 17</w:t>
      </w:r>
      <w:r w:rsidR="006C2599" w:rsidRPr="00991BF0">
        <w:rPr>
          <w:rFonts w:ascii="Times New Roman" w:hAnsi="Times New Roman" w:cs="Times New Roman"/>
          <w:sz w:val="20"/>
          <w:szCs w:val="20"/>
        </w:rPr>
        <w:t>]</w:t>
      </w:r>
      <w:r w:rsidR="00DB521F" w:rsidRPr="00991BF0">
        <w:rPr>
          <w:rFonts w:ascii="Times New Roman" w:hAnsi="Times New Roman" w:cs="Times New Roman"/>
          <w:sz w:val="20"/>
          <w:szCs w:val="20"/>
        </w:rPr>
        <w:t>.</w:t>
      </w:r>
      <w:r w:rsidR="00830A8B" w:rsidRPr="00991BF0">
        <w:rPr>
          <w:rFonts w:ascii="Times New Roman" w:hAnsi="Times New Roman" w:cs="Times New Roman"/>
          <w:sz w:val="20"/>
          <w:szCs w:val="20"/>
        </w:rPr>
        <w:t xml:space="preserve"> The lumpy skin disease virus is antigenically and serolo</w:t>
      </w:r>
      <w:r w:rsidR="00356467" w:rsidRPr="00991BF0">
        <w:rPr>
          <w:rFonts w:ascii="Times New Roman" w:hAnsi="Times New Roman" w:cs="Times New Roman"/>
          <w:sz w:val="20"/>
          <w:szCs w:val="20"/>
        </w:rPr>
        <w:t xml:space="preserve">gically indistinguishable from the virus of </w:t>
      </w:r>
      <w:r w:rsidR="00830A8B" w:rsidRPr="00991BF0">
        <w:rPr>
          <w:rFonts w:ascii="Times New Roman" w:hAnsi="Times New Roman" w:cs="Times New Roman"/>
          <w:sz w:val="20"/>
          <w:szCs w:val="20"/>
        </w:rPr>
        <w:t xml:space="preserve">sheep pox and goat pox but distinct at the genetic level </w:t>
      </w:r>
      <w:r w:rsidR="006C2599" w:rsidRPr="00991BF0">
        <w:rPr>
          <w:rFonts w:ascii="Times New Roman" w:hAnsi="Times New Roman" w:cs="Times New Roman"/>
          <w:sz w:val="20"/>
          <w:szCs w:val="20"/>
        </w:rPr>
        <w:t>[19]</w:t>
      </w:r>
      <w:r w:rsidR="003622E5" w:rsidRPr="00991BF0">
        <w:rPr>
          <w:rFonts w:ascii="Times New Roman" w:hAnsi="Times New Roman" w:cs="Times New Roman"/>
          <w:sz w:val="20"/>
          <w:szCs w:val="20"/>
        </w:rPr>
        <w:t>.</w:t>
      </w:r>
    </w:p>
    <w:p w:rsidR="004F1BF9" w:rsidRPr="00991BF0" w:rsidRDefault="00D96A79"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The virion of lumpy skin disease is enveloped, brick-shaped, 300×270x200nm </w:t>
      </w:r>
      <w:r w:rsidR="00D55658" w:rsidRPr="00991BF0">
        <w:rPr>
          <w:rFonts w:ascii="Times New Roman" w:hAnsi="Times New Roman" w:cs="Times New Roman"/>
          <w:sz w:val="20"/>
          <w:szCs w:val="20"/>
        </w:rPr>
        <w:t>[20]</w:t>
      </w:r>
      <w:r w:rsidRPr="00991BF0">
        <w:rPr>
          <w:rFonts w:ascii="Times New Roman" w:hAnsi="Times New Roman" w:cs="Times New Roman"/>
          <w:sz w:val="20"/>
          <w:szCs w:val="20"/>
        </w:rPr>
        <w:t xml:space="preserve">. </w:t>
      </w:r>
      <w:r w:rsidR="00517A13" w:rsidRPr="00991BF0">
        <w:rPr>
          <w:rFonts w:ascii="Times New Roman" w:hAnsi="Times New Roman" w:cs="Times New Roman"/>
          <w:sz w:val="20"/>
          <w:szCs w:val="20"/>
        </w:rPr>
        <w:t xml:space="preserve">All </w:t>
      </w:r>
      <w:r w:rsidR="004E1409" w:rsidRPr="00991BF0">
        <w:rPr>
          <w:rFonts w:ascii="Times New Roman" w:hAnsi="Times New Roman" w:cs="Times New Roman"/>
          <w:i/>
          <w:iCs/>
          <w:sz w:val="20"/>
          <w:szCs w:val="20"/>
        </w:rPr>
        <w:t>Capri</w:t>
      </w:r>
      <w:r w:rsidR="00517A13" w:rsidRPr="00991BF0">
        <w:rPr>
          <w:rFonts w:ascii="Times New Roman" w:hAnsi="Times New Roman" w:cs="Times New Roman"/>
          <w:i/>
          <w:iCs/>
          <w:sz w:val="20"/>
          <w:szCs w:val="20"/>
        </w:rPr>
        <w:t>poxviruses</w:t>
      </w:r>
      <w:r w:rsidR="00991BF0" w:rsidRPr="00991BF0">
        <w:rPr>
          <w:rFonts w:ascii="Times New Roman" w:hAnsi="Times New Roman" w:cs="Times New Roman" w:hint="eastAsia"/>
          <w:i/>
          <w:iCs/>
          <w:sz w:val="20"/>
          <w:szCs w:val="20"/>
          <w:lang w:eastAsia="zh-CN"/>
        </w:rPr>
        <w:t xml:space="preserve"> </w:t>
      </w:r>
      <w:r w:rsidR="005B243F" w:rsidRPr="00991BF0">
        <w:rPr>
          <w:rFonts w:ascii="Times New Roman" w:hAnsi="Times New Roman" w:cs="Times New Roman"/>
          <w:sz w:val="20"/>
          <w:szCs w:val="20"/>
        </w:rPr>
        <w:t>grow slowly on cell cultures and may require several passages</w:t>
      </w:r>
      <w:r w:rsidR="00361447" w:rsidRPr="00991BF0">
        <w:rPr>
          <w:rFonts w:ascii="Times New Roman" w:hAnsi="Times New Roman" w:cs="Times New Roman"/>
          <w:sz w:val="20"/>
          <w:szCs w:val="20"/>
        </w:rPr>
        <w:t>. T</w:t>
      </w:r>
      <w:r w:rsidRPr="00991BF0">
        <w:rPr>
          <w:rFonts w:ascii="Times New Roman" w:hAnsi="Times New Roman" w:cs="Times New Roman"/>
          <w:sz w:val="20"/>
          <w:szCs w:val="20"/>
        </w:rPr>
        <w:t xml:space="preserve">his </w:t>
      </w:r>
      <w:r w:rsidR="009D02EA" w:rsidRPr="00991BF0">
        <w:rPr>
          <w:rFonts w:ascii="Times New Roman" w:hAnsi="Times New Roman" w:cs="Times New Roman"/>
          <w:sz w:val="20"/>
          <w:szCs w:val="20"/>
        </w:rPr>
        <w:t>virus can</w:t>
      </w:r>
      <w:r w:rsidR="005A68AD" w:rsidRPr="00991BF0">
        <w:rPr>
          <w:rFonts w:ascii="Times New Roman" w:hAnsi="Times New Roman" w:cs="Times New Roman"/>
          <w:sz w:val="20"/>
          <w:szCs w:val="20"/>
        </w:rPr>
        <w:t xml:space="preserve"> also</w:t>
      </w:r>
      <w:r w:rsidR="009D02EA" w:rsidRPr="00991BF0">
        <w:rPr>
          <w:rFonts w:ascii="Times New Roman" w:hAnsi="Times New Roman" w:cs="Times New Roman"/>
          <w:sz w:val="20"/>
          <w:szCs w:val="20"/>
        </w:rPr>
        <w:t xml:space="preserve"> grow in tissue culture of bovine, ovine or caprine origin </w:t>
      </w:r>
      <w:r w:rsidR="007F7AB5" w:rsidRPr="00991BF0">
        <w:rPr>
          <w:rFonts w:ascii="Times New Roman" w:hAnsi="Times New Roman" w:cs="Times New Roman"/>
          <w:sz w:val="20"/>
          <w:szCs w:val="20"/>
        </w:rPr>
        <w:t>[9</w:t>
      </w:r>
      <w:r w:rsidR="00525545" w:rsidRPr="00991BF0">
        <w:rPr>
          <w:rFonts w:ascii="Times New Roman" w:hAnsi="Times New Roman" w:cs="Times New Roman"/>
          <w:sz w:val="20"/>
          <w:szCs w:val="20"/>
        </w:rPr>
        <w:t>]</w:t>
      </w:r>
      <w:r w:rsidR="009D02EA" w:rsidRPr="00991BF0">
        <w:rPr>
          <w:rFonts w:ascii="Times New Roman" w:hAnsi="Times New Roman" w:cs="Times New Roman"/>
          <w:sz w:val="20"/>
          <w:szCs w:val="20"/>
        </w:rPr>
        <w:t>.</w:t>
      </w:r>
      <w:r w:rsidR="005B243F" w:rsidRPr="00991BF0">
        <w:rPr>
          <w:rFonts w:ascii="Times New Roman" w:hAnsi="Times New Roman" w:cs="Times New Roman"/>
          <w:sz w:val="20"/>
          <w:szCs w:val="20"/>
        </w:rPr>
        <w:t xml:space="preserve"> They can be propagated on a variety of cells of bovine and ovine origin, causing easily </w:t>
      </w:r>
      <w:r w:rsidR="00517A13" w:rsidRPr="00991BF0">
        <w:rPr>
          <w:rFonts w:ascii="Times New Roman" w:hAnsi="Times New Roman" w:cs="Times New Roman"/>
          <w:sz w:val="20"/>
          <w:szCs w:val="20"/>
        </w:rPr>
        <w:t>recognizable</w:t>
      </w:r>
      <w:r w:rsidR="005B243F" w:rsidRPr="00991BF0">
        <w:rPr>
          <w:rFonts w:ascii="Times New Roman" w:hAnsi="Times New Roman" w:cs="Times New Roman"/>
          <w:sz w:val="20"/>
          <w:szCs w:val="20"/>
        </w:rPr>
        <w:t xml:space="preserve"> cytopathic effects (CPE)</w:t>
      </w:r>
      <w:r w:rsidR="009D02EA" w:rsidRPr="00991BF0">
        <w:rPr>
          <w:rFonts w:ascii="Times New Roman" w:hAnsi="Times New Roman" w:cs="Times New Roman"/>
          <w:sz w:val="20"/>
          <w:szCs w:val="20"/>
        </w:rPr>
        <w:t>. T</w:t>
      </w:r>
      <w:r w:rsidR="005B243F" w:rsidRPr="00991BF0">
        <w:rPr>
          <w:rFonts w:ascii="Times New Roman" w:hAnsi="Times New Roman" w:cs="Times New Roman"/>
          <w:sz w:val="20"/>
          <w:szCs w:val="20"/>
        </w:rPr>
        <w:t xml:space="preserve">he virus can be propagated </w:t>
      </w:r>
      <w:r w:rsidR="005B243F" w:rsidRPr="00991BF0">
        <w:rPr>
          <w:rFonts w:ascii="Times New Roman" w:hAnsi="Times New Roman" w:cs="Times New Roman"/>
          <w:sz w:val="20"/>
          <w:szCs w:val="20"/>
        </w:rPr>
        <w:t xml:space="preserve">in the chorioallantoic membranes of embryonated chicken </w:t>
      </w:r>
      <w:r w:rsidR="00517A13" w:rsidRPr="00991BF0">
        <w:rPr>
          <w:rFonts w:ascii="Times New Roman" w:hAnsi="Times New Roman" w:cs="Times New Roman"/>
          <w:sz w:val="20"/>
          <w:szCs w:val="20"/>
        </w:rPr>
        <w:t>eggs, causing</w:t>
      </w:r>
      <w:r w:rsidR="005B243F" w:rsidRPr="00991BF0">
        <w:rPr>
          <w:rFonts w:ascii="Times New Roman" w:hAnsi="Times New Roman" w:cs="Times New Roman"/>
          <w:sz w:val="20"/>
          <w:szCs w:val="20"/>
        </w:rPr>
        <w:t xml:space="preserve"> macroscopic pock lesions. The replication of LSDV occurs in the cytoplasm of the host cell in </w:t>
      </w:r>
      <w:r w:rsidR="001D64A2" w:rsidRPr="00991BF0">
        <w:rPr>
          <w:rFonts w:ascii="Times New Roman" w:hAnsi="Times New Roman" w:cs="Times New Roman"/>
          <w:sz w:val="20"/>
          <w:szCs w:val="20"/>
        </w:rPr>
        <w:t>intracytoplasmic eosinophilic</w:t>
      </w:r>
      <w:r w:rsidR="005B243F" w:rsidRPr="00991BF0">
        <w:rPr>
          <w:rFonts w:ascii="Times New Roman" w:hAnsi="Times New Roman" w:cs="Times New Roman"/>
          <w:sz w:val="20"/>
          <w:szCs w:val="20"/>
        </w:rPr>
        <w:t xml:space="preserve"> inclusion bod</w:t>
      </w:r>
      <w:r w:rsidR="007F7AB5" w:rsidRPr="00991BF0">
        <w:rPr>
          <w:rFonts w:ascii="Times New Roman" w:hAnsi="Times New Roman" w:cs="Times New Roman"/>
          <w:sz w:val="20"/>
          <w:szCs w:val="20"/>
        </w:rPr>
        <w:t>ies</w:t>
      </w:r>
      <w:r w:rsidR="00361447" w:rsidRPr="00991BF0">
        <w:rPr>
          <w:rFonts w:ascii="Times New Roman" w:hAnsi="Times New Roman" w:cs="Times New Roman"/>
          <w:sz w:val="20"/>
          <w:szCs w:val="20"/>
        </w:rPr>
        <w:t xml:space="preserve">. </w:t>
      </w:r>
      <w:r w:rsidR="00361447" w:rsidRPr="00991BF0">
        <w:rPr>
          <w:rFonts w:ascii="Times New Roman" w:hAnsi="Times New Roman" w:cs="Times New Roman"/>
          <w:i/>
          <w:iCs/>
          <w:sz w:val="20"/>
          <w:szCs w:val="20"/>
        </w:rPr>
        <w:t>L</w:t>
      </w:r>
      <w:r w:rsidR="00D8796F" w:rsidRPr="00991BF0">
        <w:rPr>
          <w:rFonts w:ascii="Times New Roman" w:hAnsi="Times New Roman" w:cs="Times New Roman"/>
          <w:i/>
          <w:iCs/>
          <w:sz w:val="20"/>
          <w:szCs w:val="20"/>
        </w:rPr>
        <w:t xml:space="preserve">umpy skin disease </w:t>
      </w:r>
      <w:r w:rsidR="001D64A2" w:rsidRPr="00991BF0">
        <w:rPr>
          <w:rFonts w:ascii="Times New Roman" w:hAnsi="Times New Roman" w:cs="Times New Roman"/>
          <w:i/>
          <w:iCs/>
          <w:sz w:val="20"/>
          <w:szCs w:val="20"/>
        </w:rPr>
        <w:t>virus</w:t>
      </w:r>
      <w:r w:rsidR="00D8796F" w:rsidRPr="00991BF0">
        <w:rPr>
          <w:rFonts w:ascii="Times New Roman" w:hAnsi="Times New Roman" w:cs="Times New Roman"/>
          <w:sz w:val="20"/>
          <w:szCs w:val="20"/>
        </w:rPr>
        <w:t xml:space="preserve"> is generally resistant to drying, and </w:t>
      </w:r>
      <w:r w:rsidR="001D64A2" w:rsidRPr="00991BF0">
        <w:rPr>
          <w:rFonts w:ascii="Times New Roman" w:hAnsi="Times New Roman" w:cs="Times New Roman"/>
          <w:sz w:val="20"/>
          <w:szCs w:val="20"/>
        </w:rPr>
        <w:t>survives</w:t>
      </w:r>
      <w:r w:rsidR="00D8796F" w:rsidRPr="00991BF0">
        <w:rPr>
          <w:rFonts w:ascii="Times New Roman" w:hAnsi="Times New Roman" w:cs="Times New Roman"/>
          <w:sz w:val="20"/>
          <w:szCs w:val="20"/>
        </w:rPr>
        <w:t xml:space="preserve"> freezing and thawing </w:t>
      </w:r>
      <w:r w:rsidR="007F7AB5" w:rsidRPr="00991BF0">
        <w:rPr>
          <w:rFonts w:ascii="Times New Roman" w:hAnsi="Times New Roman" w:cs="Times New Roman"/>
          <w:sz w:val="20"/>
          <w:szCs w:val="20"/>
        </w:rPr>
        <w:t>[21]</w:t>
      </w:r>
      <w:r w:rsidR="00D8796F" w:rsidRPr="00991BF0">
        <w:rPr>
          <w:rFonts w:ascii="Times New Roman" w:hAnsi="Times New Roman" w:cs="Times New Roman"/>
          <w:sz w:val="20"/>
          <w:szCs w:val="20"/>
        </w:rPr>
        <w:t>.</w:t>
      </w:r>
    </w:p>
    <w:p w:rsidR="005B243F" w:rsidRPr="00991BF0" w:rsidRDefault="007A52A2" w:rsidP="008F41CB">
      <w:pPr>
        <w:pStyle w:val="Heading2"/>
        <w:keepNext w:val="0"/>
        <w:keepLines w:val="0"/>
        <w:snapToGrid w:val="0"/>
        <w:spacing w:before="0" w:line="240" w:lineRule="auto"/>
        <w:jc w:val="both"/>
        <w:rPr>
          <w:rFonts w:ascii="Times New Roman" w:hAnsi="Times New Roman" w:cs="Times New Roman"/>
          <w:color w:val="auto"/>
          <w:sz w:val="20"/>
          <w:szCs w:val="20"/>
        </w:rPr>
      </w:pPr>
      <w:bookmarkStart w:id="121" w:name="_Toc450737824"/>
      <w:bookmarkStart w:id="122" w:name="_Toc450737850"/>
      <w:bookmarkStart w:id="123" w:name="_Toc450737876"/>
      <w:bookmarkStart w:id="124" w:name="_Toc450737902"/>
      <w:bookmarkStart w:id="125" w:name="_Toc450737928"/>
      <w:bookmarkStart w:id="126" w:name="_Toc450737954"/>
      <w:bookmarkStart w:id="127" w:name="_Toc450737980"/>
      <w:bookmarkStart w:id="128" w:name="_Toc450738006"/>
      <w:bookmarkStart w:id="129" w:name="_Toc450738032"/>
      <w:bookmarkStart w:id="130" w:name="_Toc450738058"/>
      <w:bookmarkStart w:id="131" w:name="_Toc450738084"/>
      <w:bookmarkStart w:id="132" w:name="_Toc450738110"/>
      <w:bookmarkStart w:id="133" w:name="_Toc450738136"/>
      <w:bookmarkStart w:id="134" w:name="_Toc450738162"/>
      <w:bookmarkStart w:id="135" w:name="_Toc450738188"/>
      <w:bookmarkStart w:id="136" w:name="_Toc450738214"/>
      <w:bookmarkStart w:id="137" w:name="_Toc450738240"/>
      <w:bookmarkStart w:id="138" w:name="_Toc450738266"/>
      <w:bookmarkStart w:id="139" w:name="_Toc450738292"/>
      <w:bookmarkStart w:id="140" w:name="_Toc450738318"/>
      <w:bookmarkStart w:id="141" w:name="_Toc450738344"/>
      <w:bookmarkStart w:id="142" w:name="_Toc450738370"/>
      <w:bookmarkStart w:id="143" w:name="_Toc450738396"/>
      <w:bookmarkStart w:id="144" w:name="_Toc450738422"/>
      <w:bookmarkStart w:id="145" w:name="_Toc450738448"/>
      <w:bookmarkStart w:id="146" w:name="_Toc450738474"/>
      <w:bookmarkStart w:id="147" w:name="_Toc450738500"/>
      <w:bookmarkStart w:id="148" w:name="_Toc450738526"/>
      <w:bookmarkStart w:id="149" w:name="_Toc450738552"/>
      <w:bookmarkStart w:id="150" w:name="_Toc453786410"/>
      <w:r w:rsidRPr="00991BF0">
        <w:rPr>
          <w:rFonts w:ascii="Times New Roman" w:hAnsi="Times New Roman" w:cs="Times New Roman"/>
          <w:color w:val="auto"/>
          <w:sz w:val="20"/>
          <w:szCs w:val="20"/>
        </w:rPr>
        <w:t xml:space="preserve">2.2 </w:t>
      </w:r>
      <w:r w:rsidR="004F1BF9" w:rsidRPr="00991BF0">
        <w:rPr>
          <w:rFonts w:ascii="Times New Roman" w:hAnsi="Times New Roman" w:cs="Times New Roman"/>
          <w:color w:val="auto"/>
          <w:sz w:val="20"/>
          <w:szCs w:val="20"/>
        </w:rPr>
        <w:t>Epidemiology</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477177" w:rsidRPr="00991BF0" w:rsidRDefault="005B243F"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Lum</w:t>
      </w:r>
      <w:r w:rsidR="00597ED7" w:rsidRPr="00991BF0">
        <w:rPr>
          <w:rFonts w:ascii="Times New Roman" w:hAnsi="Times New Roman" w:cs="Times New Roman"/>
          <w:sz w:val="20"/>
          <w:szCs w:val="20"/>
        </w:rPr>
        <w:t>py skin disease is an</w:t>
      </w:r>
      <w:r w:rsidRPr="00991BF0">
        <w:rPr>
          <w:rFonts w:ascii="Times New Roman" w:hAnsi="Times New Roman" w:cs="Times New Roman"/>
          <w:sz w:val="20"/>
          <w:szCs w:val="20"/>
        </w:rPr>
        <w:t xml:space="preserve"> economically </w:t>
      </w:r>
      <w:r w:rsidR="005A4099" w:rsidRPr="00991BF0">
        <w:rPr>
          <w:rFonts w:ascii="Times New Roman" w:hAnsi="Times New Roman" w:cs="Times New Roman"/>
          <w:sz w:val="20"/>
          <w:szCs w:val="20"/>
        </w:rPr>
        <w:t>devastating, notifiable disease</w:t>
      </w:r>
      <w:r w:rsidR="00361447" w:rsidRPr="00991BF0">
        <w:rPr>
          <w:rFonts w:ascii="Times New Roman" w:hAnsi="Times New Roman" w:cs="Times New Roman"/>
          <w:sz w:val="20"/>
          <w:szCs w:val="20"/>
        </w:rPr>
        <w:t>, w</w:t>
      </w:r>
      <w:r w:rsidRPr="00991BF0">
        <w:rPr>
          <w:rFonts w:ascii="Times New Roman" w:hAnsi="Times New Roman" w:cs="Times New Roman"/>
          <w:sz w:val="20"/>
          <w:szCs w:val="20"/>
        </w:rPr>
        <w:t xml:space="preserve">hich brought production loss in cattle due to generalized malaises and chronic </w:t>
      </w:r>
      <w:r w:rsidR="00BF1F60" w:rsidRPr="00991BF0">
        <w:rPr>
          <w:rFonts w:ascii="Times New Roman" w:hAnsi="Times New Roman" w:cs="Times New Roman"/>
          <w:sz w:val="20"/>
          <w:szCs w:val="20"/>
        </w:rPr>
        <w:t xml:space="preserve">debility </w:t>
      </w:r>
      <w:r w:rsidRPr="00991BF0">
        <w:rPr>
          <w:rFonts w:ascii="Times New Roman" w:hAnsi="Times New Roman" w:cs="Times New Roman"/>
          <w:sz w:val="20"/>
          <w:szCs w:val="20"/>
        </w:rPr>
        <w:t>(Tuppurainen and Oura, 2011). Good understanding of epidemiological aspects LSD related to pathogen, host and environment migh</w:t>
      </w:r>
      <w:r w:rsidR="00DA3A5A" w:rsidRPr="00991BF0">
        <w:rPr>
          <w:rFonts w:ascii="Times New Roman" w:hAnsi="Times New Roman" w:cs="Times New Roman"/>
          <w:sz w:val="20"/>
          <w:szCs w:val="20"/>
        </w:rPr>
        <w:t xml:space="preserve">t aid for prevention </w:t>
      </w:r>
      <w:r w:rsidR="001D64A2" w:rsidRPr="00991BF0">
        <w:rPr>
          <w:rFonts w:ascii="Times New Roman" w:hAnsi="Times New Roman" w:cs="Times New Roman"/>
          <w:sz w:val="20"/>
          <w:szCs w:val="20"/>
        </w:rPr>
        <w:t>mechanisms [</w:t>
      </w:r>
      <w:r w:rsidR="007F7AB5" w:rsidRPr="00991BF0">
        <w:rPr>
          <w:rFonts w:ascii="Times New Roman" w:hAnsi="Times New Roman" w:cs="Times New Roman"/>
          <w:sz w:val="20"/>
          <w:szCs w:val="20"/>
        </w:rPr>
        <w:t>18]</w:t>
      </w:r>
      <w:r w:rsidRPr="00991BF0">
        <w:rPr>
          <w:rFonts w:ascii="Times New Roman" w:hAnsi="Times New Roman" w:cs="Times New Roman"/>
          <w:sz w:val="20"/>
          <w:szCs w:val="20"/>
        </w:rPr>
        <w:t>.</w:t>
      </w:r>
      <w:bookmarkStart w:id="151" w:name="_Toc450737825"/>
      <w:bookmarkStart w:id="152" w:name="_Toc450737851"/>
      <w:bookmarkStart w:id="153" w:name="_Toc450737877"/>
      <w:bookmarkStart w:id="154" w:name="_Toc450737903"/>
      <w:bookmarkStart w:id="155" w:name="_Toc450737929"/>
      <w:bookmarkStart w:id="156" w:name="_Toc450737955"/>
      <w:bookmarkStart w:id="157" w:name="_Toc450737981"/>
      <w:bookmarkStart w:id="158" w:name="_Toc450738007"/>
      <w:bookmarkStart w:id="159" w:name="_Toc450738033"/>
      <w:bookmarkStart w:id="160" w:name="_Toc450738059"/>
      <w:bookmarkStart w:id="161" w:name="_Toc450738085"/>
      <w:bookmarkStart w:id="162" w:name="_Toc450738111"/>
      <w:bookmarkStart w:id="163" w:name="_Toc450738137"/>
      <w:bookmarkStart w:id="164" w:name="_Toc450738163"/>
      <w:bookmarkStart w:id="165" w:name="_Toc450738189"/>
      <w:bookmarkStart w:id="166" w:name="_Toc450738215"/>
      <w:bookmarkStart w:id="167" w:name="_Toc450738241"/>
      <w:bookmarkStart w:id="168" w:name="_Toc450738267"/>
      <w:bookmarkStart w:id="169" w:name="_Toc450738293"/>
      <w:bookmarkStart w:id="170" w:name="_Toc450738319"/>
      <w:bookmarkStart w:id="171" w:name="_Toc450738345"/>
      <w:bookmarkStart w:id="172" w:name="_Toc450738371"/>
      <w:bookmarkStart w:id="173" w:name="_Toc450738397"/>
      <w:bookmarkStart w:id="174" w:name="_Toc450738423"/>
      <w:bookmarkStart w:id="175" w:name="_Toc450738449"/>
      <w:bookmarkStart w:id="176" w:name="_Toc450738475"/>
      <w:bookmarkStart w:id="177" w:name="_Toc450738501"/>
      <w:bookmarkStart w:id="178" w:name="_Toc450738527"/>
      <w:bookmarkStart w:id="179" w:name="_Toc450738553"/>
      <w:bookmarkStart w:id="180" w:name="_Toc453786411"/>
    </w:p>
    <w:p w:rsidR="00D61A43" w:rsidRPr="00991BF0" w:rsidRDefault="007A52A2"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2.2.1 </w:t>
      </w:r>
      <w:r w:rsidR="004F1BF9" w:rsidRPr="00991BF0">
        <w:rPr>
          <w:rFonts w:ascii="Times New Roman" w:hAnsi="Times New Roman" w:cs="Times New Roman"/>
          <w:sz w:val="20"/>
          <w:szCs w:val="20"/>
        </w:rPr>
        <w:t>Host</w:t>
      </w:r>
      <w:r w:rsidR="00A75B9A" w:rsidRPr="00991BF0">
        <w:rPr>
          <w:rFonts w:ascii="Times New Roman" w:hAnsi="Times New Roman" w:cs="Times New Roman"/>
          <w:sz w:val="20"/>
          <w:szCs w:val="20"/>
        </w:rPr>
        <w:t xml:space="preserve"> range</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454282" w:rsidRPr="00991BF0" w:rsidRDefault="00454282"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Lumpy skin disease is primarily a disease of all cattle</w:t>
      </w:r>
      <w:r w:rsidR="00361447" w:rsidRPr="00991BF0">
        <w:rPr>
          <w:rFonts w:ascii="Times New Roman" w:hAnsi="Times New Roman" w:cs="Times New Roman"/>
          <w:sz w:val="20"/>
          <w:szCs w:val="20"/>
        </w:rPr>
        <w:t>. N</w:t>
      </w:r>
      <w:r w:rsidRPr="00991BF0">
        <w:rPr>
          <w:rFonts w:ascii="Times New Roman" w:hAnsi="Times New Roman" w:cs="Times New Roman"/>
          <w:sz w:val="20"/>
          <w:szCs w:val="20"/>
        </w:rPr>
        <w:t xml:space="preserve">atural infections were </w:t>
      </w:r>
      <w:r w:rsidR="00DE4698" w:rsidRPr="00991BF0">
        <w:rPr>
          <w:rFonts w:ascii="Times New Roman" w:hAnsi="Times New Roman" w:cs="Times New Roman"/>
          <w:sz w:val="20"/>
          <w:szCs w:val="20"/>
        </w:rPr>
        <w:t xml:space="preserve">also </w:t>
      </w:r>
      <w:r w:rsidRPr="00991BF0">
        <w:rPr>
          <w:rFonts w:ascii="Times New Roman" w:hAnsi="Times New Roman" w:cs="Times New Roman"/>
          <w:sz w:val="20"/>
          <w:szCs w:val="20"/>
        </w:rPr>
        <w:t>reported in Asian water buffalo (Bubalusbubalis) during the LSD outbreak</w:t>
      </w:r>
      <w:r w:rsidR="00B25C57" w:rsidRPr="00991BF0">
        <w:rPr>
          <w:rFonts w:ascii="Times New Roman" w:hAnsi="Times New Roman" w:cs="Times New Roman"/>
          <w:sz w:val="20"/>
          <w:szCs w:val="20"/>
        </w:rPr>
        <w:t>s</w:t>
      </w:r>
      <w:r w:rsidRPr="00991BF0">
        <w:rPr>
          <w:rFonts w:ascii="Times New Roman" w:hAnsi="Times New Roman" w:cs="Times New Roman"/>
          <w:sz w:val="20"/>
          <w:szCs w:val="20"/>
        </w:rPr>
        <w:t xml:space="preserve"> in Egypt in 1988, but the morbidity was significantly</w:t>
      </w:r>
      <w:r w:rsidR="00861DDF" w:rsidRPr="00991BF0">
        <w:rPr>
          <w:rFonts w:ascii="Times New Roman" w:hAnsi="Times New Roman" w:cs="Times New Roman"/>
          <w:sz w:val="20"/>
          <w:szCs w:val="20"/>
        </w:rPr>
        <w:t xml:space="preserve"> lower in buffalo (1.6%) compared to</w:t>
      </w:r>
      <w:r w:rsidR="00991BF0">
        <w:rPr>
          <w:rFonts w:ascii="Times New Roman" w:hAnsi="Times New Roman" w:cs="Times New Roman" w:hint="eastAsia"/>
          <w:sz w:val="20"/>
          <w:szCs w:val="20"/>
          <w:lang w:eastAsia="zh-CN"/>
        </w:rPr>
        <w:t xml:space="preserve"> </w:t>
      </w:r>
      <w:r w:rsidR="004A6F6A" w:rsidRPr="00991BF0">
        <w:rPr>
          <w:rFonts w:ascii="Times New Roman" w:hAnsi="Times New Roman" w:cs="Times New Roman"/>
          <w:sz w:val="20"/>
          <w:szCs w:val="20"/>
        </w:rPr>
        <w:t xml:space="preserve">cattle (30.8%). </w:t>
      </w:r>
      <w:r w:rsidR="00765B33" w:rsidRPr="00991BF0">
        <w:rPr>
          <w:rFonts w:ascii="Times New Roman" w:hAnsi="Times New Roman" w:cs="Times New Roman"/>
          <w:sz w:val="20"/>
          <w:szCs w:val="20"/>
        </w:rPr>
        <w:t xml:space="preserve">The African Cape buffalo (Synercuscaffer) and other wild ungulates have not been infected during epizootics of LSD in </w:t>
      </w:r>
      <w:r w:rsidR="001D64A2" w:rsidRPr="00991BF0">
        <w:rPr>
          <w:rFonts w:ascii="Times New Roman" w:hAnsi="Times New Roman" w:cs="Times New Roman"/>
          <w:sz w:val="20"/>
          <w:szCs w:val="20"/>
        </w:rPr>
        <w:t>Africa [</w:t>
      </w:r>
      <w:r w:rsidR="007F7AB5" w:rsidRPr="00991BF0">
        <w:rPr>
          <w:rFonts w:ascii="Times New Roman" w:hAnsi="Times New Roman" w:cs="Times New Roman"/>
          <w:sz w:val="20"/>
          <w:szCs w:val="20"/>
        </w:rPr>
        <w:t>22]</w:t>
      </w:r>
      <w:r w:rsidR="004A6F6A" w:rsidRPr="00991BF0">
        <w:rPr>
          <w:rFonts w:ascii="Times New Roman" w:hAnsi="Times New Roman" w:cs="Times New Roman"/>
          <w:sz w:val="20"/>
          <w:szCs w:val="20"/>
        </w:rPr>
        <w:t>.</w:t>
      </w:r>
    </w:p>
    <w:p w:rsidR="00F82E29" w:rsidRPr="00991BF0" w:rsidRDefault="007A52A2"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rPr>
      </w:pPr>
      <w:bookmarkStart w:id="181" w:name="_Toc450737826"/>
      <w:bookmarkStart w:id="182" w:name="_Toc450737852"/>
      <w:bookmarkStart w:id="183" w:name="_Toc450737878"/>
      <w:bookmarkStart w:id="184" w:name="_Toc450737904"/>
      <w:bookmarkStart w:id="185" w:name="_Toc450737930"/>
      <w:bookmarkStart w:id="186" w:name="_Toc450737956"/>
      <w:bookmarkStart w:id="187" w:name="_Toc450737982"/>
      <w:bookmarkStart w:id="188" w:name="_Toc450738008"/>
      <w:bookmarkStart w:id="189" w:name="_Toc450738034"/>
      <w:bookmarkStart w:id="190" w:name="_Toc450738060"/>
      <w:bookmarkStart w:id="191" w:name="_Toc450738086"/>
      <w:bookmarkStart w:id="192" w:name="_Toc450738112"/>
      <w:bookmarkStart w:id="193" w:name="_Toc450738138"/>
      <w:bookmarkStart w:id="194" w:name="_Toc450738164"/>
      <w:bookmarkStart w:id="195" w:name="_Toc450738190"/>
      <w:bookmarkStart w:id="196" w:name="_Toc450738216"/>
      <w:bookmarkStart w:id="197" w:name="_Toc450738242"/>
      <w:bookmarkStart w:id="198" w:name="_Toc450738268"/>
      <w:bookmarkStart w:id="199" w:name="_Toc450738294"/>
      <w:bookmarkStart w:id="200" w:name="_Toc450738320"/>
      <w:bookmarkStart w:id="201" w:name="_Toc450738346"/>
      <w:bookmarkStart w:id="202" w:name="_Toc450738372"/>
      <w:bookmarkStart w:id="203" w:name="_Toc450738398"/>
      <w:bookmarkStart w:id="204" w:name="_Toc450738424"/>
      <w:bookmarkStart w:id="205" w:name="_Toc450738450"/>
      <w:bookmarkStart w:id="206" w:name="_Toc450738476"/>
      <w:bookmarkStart w:id="207" w:name="_Toc450738502"/>
      <w:bookmarkStart w:id="208" w:name="_Toc450738528"/>
      <w:bookmarkStart w:id="209" w:name="_Toc450738554"/>
      <w:bookmarkStart w:id="210" w:name="_Toc453786412"/>
      <w:r w:rsidRPr="00991BF0">
        <w:rPr>
          <w:rFonts w:ascii="Times New Roman" w:hAnsi="Times New Roman" w:cs="Times New Roman"/>
          <w:b w:val="0"/>
          <w:bCs w:val="0"/>
          <w:color w:val="auto"/>
          <w:sz w:val="20"/>
          <w:szCs w:val="20"/>
        </w:rPr>
        <w:t xml:space="preserve">2.2.2 </w:t>
      </w:r>
      <w:r w:rsidR="004F1BF9" w:rsidRPr="00991BF0">
        <w:rPr>
          <w:rFonts w:ascii="Times New Roman" w:hAnsi="Times New Roman" w:cs="Times New Roman"/>
          <w:b w:val="0"/>
          <w:bCs w:val="0"/>
          <w:color w:val="auto"/>
          <w:sz w:val="20"/>
          <w:szCs w:val="20"/>
        </w:rPr>
        <w:t>Geographic</w:t>
      </w:r>
      <w:r w:rsidR="005B243F" w:rsidRPr="00991BF0">
        <w:rPr>
          <w:rFonts w:ascii="Times New Roman" w:hAnsi="Times New Roman" w:cs="Times New Roman"/>
          <w:b w:val="0"/>
          <w:bCs w:val="0"/>
          <w:color w:val="auto"/>
          <w:sz w:val="20"/>
          <w:szCs w:val="20"/>
        </w:rPr>
        <w:t xml:space="preserve"> distribution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F82E29" w:rsidRPr="00991BF0" w:rsidRDefault="00F82E29"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LSD was originated from Sub Sahara Africa countries in 1929. Currently, lumpy skin disease occurs in most African countries (including Madagascar) and sporadically in the</w:t>
      </w:r>
      <w:r w:rsidR="001D64A2">
        <w:rPr>
          <w:rFonts w:ascii="Times New Roman" w:hAnsi="Times New Roman" w:cs="Times New Roman"/>
          <w:sz w:val="20"/>
          <w:szCs w:val="20"/>
        </w:rPr>
        <w:t xml:space="preserve"> </w:t>
      </w:r>
      <w:r w:rsidRPr="00991BF0">
        <w:rPr>
          <w:rFonts w:ascii="Times New Roman" w:hAnsi="Times New Roman" w:cs="Times New Roman"/>
          <w:sz w:val="20"/>
          <w:szCs w:val="20"/>
        </w:rPr>
        <w:t>Middle East region</w:t>
      </w:r>
      <w:r w:rsidR="00361447" w:rsidRPr="00991BF0">
        <w:rPr>
          <w:rFonts w:ascii="Times New Roman" w:hAnsi="Times New Roman" w:cs="Times New Roman"/>
          <w:sz w:val="20"/>
          <w:szCs w:val="20"/>
        </w:rPr>
        <w:t>. T</w:t>
      </w:r>
      <w:r w:rsidRPr="00991BF0">
        <w:rPr>
          <w:rFonts w:ascii="Times New Roman" w:hAnsi="Times New Roman" w:cs="Times New Roman"/>
          <w:sz w:val="20"/>
          <w:szCs w:val="20"/>
        </w:rPr>
        <w:t>he only African countries still considered free of the disease are Libya, Algeria, Morocco and Tunisia</w:t>
      </w:r>
      <w:r w:rsidR="00361447" w:rsidRPr="00991BF0">
        <w:rPr>
          <w:rFonts w:ascii="Times New Roman" w:hAnsi="Times New Roman" w:cs="Times New Roman"/>
          <w:sz w:val="20"/>
          <w:szCs w:val="20"/>
        </w:rPr>
        <w:t>. I</w:t>
      </w:r>
      <w:r w:rsidRPr="00991BF0">
        <w:rPr>
          <w:rFonts w:ascii="Times New Roman" w:hAnsi="Times New Roman" w:cs="Times New Roman"/>
          <w:sz w:val="20"/>
          <w:szCs w:val="20"/>
        </w:rPr>
        <w:t xml:space="preserve">t occurs in various ecological zones from temperate areas to dry </w:t>
      </w:r>
      <w:r w:rsidR="007F7AB5" w:rsidRPr="00991BF0">
        <w:rPr>
          <w:rFonts w:ascii="Times New Roman" w:hAnsi="Times New Roman" w:cs="Times New Roman"/>
          <w:sz w:val="20"/>
          <w:szCs w:val="20"/>
        </w:rPr>
        <w:t>semi-arid</w:t>
      </w:r>
      <w:r w:rsidRPr="00991BF0">
        <w:rPr>
          <w:rFonts w:ascii="Times New Roman" w:hAnsi="Times New Roman" w:cs="Times New Roman"/>
          <w:sz w:val="20"/>
          <w:szCs w:val="20"/>
        </w:rPr>
        <w:t xml:space="preserve"> and arid areas </w:t>
      </w:r>
      <w:r w:rsidR="007F7AB5" w:rsidRPr="00991BF0">
        <w:rPr>
          <w:rFonts w:ascii="Times New Roman" w:hAnsi="Times New Roman" w:cs="Times New Roman"/>
          <w:sz w:val="20"/>
          <w:szCs w:val="20"/>
        </w:rPr>
        <w:t>[23]</w:t>
      </w:r>
      <w:r w:rsidRPr="00991BF0">
        <w:rPr>
          <w:rFonts w:ascii="Times New Roman" w:hAnsi="Times New Roman" w:cs="Times New Roman"/>
          <w:sz w:val="20"/>
          <w:szCs w:val="20"/>
        </w:rPr>
        <w:t>.</w:t>
      </w:r>
    </w:p>
    <w:p w:rsidR="00F82E29" w:rsidRPr="00991BF0" w:rsidRDefault="000E6F26"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O</w:t>
      </w:r>
      <w:r w:rsidR="00F82E29" w:rsidRPr="00991BF0">
        <w:rPr>
          <w:rFonts w:ascii="Times New Roman" w:hAnsi="Times New Roman" w:cs="Times New Roman"/>
          <w:sz w:val="20"/>
          <w:szCs w:val="20"/>
        </w:rPr>
        <w:t xml:space="preserve">utbreak of LSD in Egypt, Israel (2006 and 2007), Oman and Bahrain (2009) raise the possibility that LSDV might become established in the </w:t>
      </w:r>
      <w:r w:rsidR="00EA1B1E" w:rsidRPr="00991BF0">
        <w:rPr>
          <w:rFonts w:ascii="Times New Roman" w:hAnsi="Times New Roman" w:cs="Times New Roman"/>
          <w:sz w:val="20"/>
          <w:szCs w:val="20"/>
        </w:rPr>
        <w:t>Middle East</w:t>
      </w:r>
      <w:r w:rsidR="00F82E29" w:rsidRPr="00991BF0">
        <w:rPr>
          <w:rFonts w:ascii="Times New Roman" w:hAnsi="Times New Roman" w:cs="Times New Roman"/>
          <w:sz w:val="20"/>
          <w:szCs w:val="20"/>
        </w:rPr>
        <w:t xml:space="preserve"> and spread to Asia and Europe </w:t>
      </w:r>
      <w:r w:rsidR="007F7AB5" w:rsidRPr="00991BF0">
        <w:rPr>
          <w:rFonts w:ascii="Times New Roman" w:hAnsi="Times New Roman" w:cs="Times New Roman"/>
          <w:sz w:val="20"/>
          <w:szCs w:val="20"/>
        </w:rPr>
        <w:t>[24]</w:t>
      </w:r>
      <w:r w:rsidR="00F82E29" w:rsidRPr="00991BF0">
        <w:rPr>
          <w:rFonts w:ascii="Times New Roman" w:hAnsi="Times New Roman" w:cs="Times New Roman"/>
          <w:sz w:val="20"/>
          <w:szCs w:val="20"/>
        </w:rPr>
        <w:t>.</w:t>
      </w:r>
    </w:p>
    <w:p w:rsidR="00F82E29" w:rsidRPr="00991BF0" w:rsidRDefault="00F82E29"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In Ethiopia LSD was first observed in the northwestern part of the country (southwest of Lake Tana) in 1983 </w:t>
      </w:r>
      <w:r w:rsidR="007F7AB5" w:rsidRPr="00991BF0">
        <w:rPr>
          <w:rFonts w:ascii="Times New Roman" w:hAnsi="Times New Roman" w:cs="Times New Roman"/>
          <w:sz w:val="20"/>
          <w:szCs w:val="20"/>
        </w:rPr>
        <w:t>[14]</w:t>
      </w:r>
      <w:r w:rsidRPr="00991BF0">
        <w:rPr>
          <w:rFonts w:ascii="Times New Roman" w:hAnsi="Times New Roman" w:cs="Times New Roman"/>
          <w:sz w:val="20"/>
          <w:szCs w:val="20"/>
        </w:rPr>
        <w:t>. It has now spread to almost all the re</w:t>
      </w:r>
      <w:r w:rsidR="005C1356" w:rsidRPr="00991BF0">
        <w:rPr>
          <w:rFonts w:ascii="Times New Roman" w:hAnsi="Times New Roman" w:cs="Times New Roman"/>
          <w:sz w:val="20"/>
          <w:szCs w:val="20"/>
        </w:rPr>
        <w:t>gions and agro ecological zones</w:t>
      </w:r>
      <w:r w:rsidRPr="00991BF0">
        <w:rPr>
          <w:rFonts w:ascii="Times New Roman" w:hAnsi="Times New Roman" w:cs="Times New Roman"/>
          <w:sz w:val="20"/>
          <w:szCs w:val="20"/>
        </w:rPr>
        <w:t>. Data investigations from the national disease outbreak report database during the period 2000-2009 showed that major epidemic outbreaks of LSD occurred in 2000/2001 in the northern parts of the country in Amhara and West Oromia regions. Then it extended to the central and the southern parts of the country in 2003 and 2004 covering large parts of Oromia and Southern Nation, Nationalities and Peoples (SNNP) regions. In 2006 and 2007 another extensive outbreak reappeared in Tigray, Amhara and Benishangul</w:t>
      </w:r>
      <w:r w:rsidR="00991BF0" w:rsidRPr="00991BF0">
        <w:rPr>
          <w:rFonts w:ascii="Times New Roman" w:hAnsi="Times New Roman" w:cs="Times New Roman" w:hint="eastAsia"/>
          <w:sz w:val="20"/>
          <w:szCs w:val="20"/>
          <w:lang w:eastAsia="zh-CN"/>
        </w:rPr>
        <w:t xml:space="preserve"> </w:t>
      </w:r>
      <w:r w:rsidRPr="00991BF0">
        <w:rPr>
          <w:rFonts w:ascii="Times New Roman" w:hAnsi="Times New Roman" w:cs="Times New Roman"/>
          <w:sz w:val="20"/>
          <w:szCs w:val="20"/>
        </w:rPr>
        <w:t xml:space="preserve">regions in the northern and north-western parts of the country. From 2007 up to 2009 the outbreak number progressively increased in Oromia Region situated in the central part of the country while it seemed to be gradually decreasing in the northern part of the country </w:t>
      </w:r>
      <w:r w:rsidRPr="00991BF0">
        <w:rPr>
          <w:rFonts w:ascii="Times New Roman" w:hAnsi="Times New Roman" w:cs="Times New Roman"/>
          <w:sz w:val="20"/>
          <w:szCs w:val="20"/>
        </w:rPr>
        <w:lastRenderedPageBreak/>
        <w:t>including Tigray, Amhara</w:t>
      </w:r>
      <w:r w:rsidR="00F81133" w:rsidRPr="00991BF0">
        <w:rPr>
          <w:rFonts w:ascii="Times New Roman" w:hAnsi="Times New Roman" w:cs="Times New Roman"/>
          <w:sz w:val="20"/>
          <w:szCs w:val="20"/>
        </w:rPr>
        <w:t xml:space="preserve"> and Benishangul </w:t>
      </w:r>
      <w:r w:rsidR="001D64A2" w:rsidRPr="00991BF0">
        <w:rPr>
          <w:rFonts w:ascii="Times New Roman" w:hAnsi="Times New Roman" w:cs="Times New Roman"/>
          <w:sz w:val="20"/>
          <w:szCs w:val="20"/>
        </w:rPr>
        <w:t>regions [</w:t>
      </w:r>
      <w:r w:rsidR="007F7AB5" w:rsidRPr="00991BF0">
        <w:rPr>
          <w:rFonts w:ascii="Times New Roman" w:hAnsi="Times New Roman" w:cs="Times New Roman"/>
          <w:sz w:val="20"/>
          <w:szCs w:val="20"/>
        </w:rPr>
        <w:t>4]</w:t>
      </w:r>
      <w:r w:rsidR="008C5327" w:rsidRPr="00991BF0">
        <w:rPr>
          <w:rFonts w:ascii="Times New Roman" w:hAnsi="Times New Roman" w:cs="Times New Roman"/>
          <w:sz w:val="20"/>
          <w:szCs w:val="20"/>
        </w:rPr>
        <w:t>.</w:t>
      </w:r>
    </w:p>
    <w:p w:rsidR="008F41CB" w:rsidRPr="00991BF0" w:rsidRDefault="008F41CB" w:rsidP="008F41CB">
      <w:pPr>
        <w:snapToGrid w:val="0"/>
        <w:spacing w:after="0" w:line="240" w:lineRule="auto"/>
        <w:ind w:firstLine="425"/>
        <w:jc w:val="both"/>
        <w:rPr>
          <w:rFonts w:ascii="Times New Roman" w:hAnsi="Times New Roman" w:cs="Times New Roman"/>
          <w:sz w:val="20"/>
          <w:szCs w:val="20"/>
          <w:lang w:eastAsia="zh-CN"/>
        </w:rPr>
      </w:pPr>
    </w:p>
    <w:p w:rsidR="008F41CB" w:rsidRPr="00991BF0" w:rsidRDefault="008F41CB" w:rsidP="008F41CB">
      <w:pPr>
        <w:snapToGrid w:val="0"/>
        <w:spacing w:after="0" w:line="240" w:lineRule="auto"/>
        <w:jc w:val="center"/>
        <w:rPr>
          <w:rFonts w:ascii="Times New Roman" w:hAnsi="Times New Roman" w:cs="Times New Roman"/>
          <w:sz w:val="20"/>
          <w:szCs w:val="20"/>
        </w:rPr>
      </w:pPr>
      <w:bookmarkStart w:id="211" w:name="_Toc450737827"/>
      <w:bookmarkStart w:id="212" w:name="_Toc450737853"/>
      <w:bookmarkStart w:id="213" w:name="_Toc450737879"/>
      <w:bookmarkStart w:id="214" w:name="_Toc450737905"/>
      <w:bookmarkStart w:id="215" w:name="_Toc450737931"/>
      <w:bookmarkStart w:id="216" w:name="_Toc450737957"/>
      <w:bookmarkStart w:id="217" w:name="_Toc450737983"/>
      <w:bookmarkStart w:id="218" w:name="_Toc450738009"/>
      <w:bookmarkStart w:id="219" w:name="_Toc450738035"/>
      <w:bookmarkStart w:id="220" w:name="_Toc450738061"/>
      <w:bookmarkStart w:id="221" w:name="_Toc450738087"/>
      <w:bookmarkStart w:id="222" w:name="_Toc450738113"/>
      <w:bookmarkStart w:id="223" w:name="_Toc450738139"/>
      <w:bookmarkStart w:id="224" w:name="_Toc450738165"/>
      <w:bookmarkStart w:id="225" w:name="_Toc450738191"/>
      <w:bookmarkStart w:id="226" w:name="_Toc450738217"/>
      <w:bookmarkStart w:id="227" w:name="_Toc450738243"/>
      <w:bookmarkStart w:id="228" w:name="_Toc450738269"/>
      <w:bookmarkStart w:id="229" w:name="_Toc450738295"/>
      <w:bookmarkStart w:id="230" w:name="_Toc450738321"/>
      <w:bookmarkStart w:id="231" w:name="_Toc450738347"/>
      <w:bookmarkStart w:id="232" w:name="_Toc450738373"/>
      <w:bookmarkStart w:id="233" w:name="_Toc450738399"/>
      <w:bookmarkStart w:id="234" w:name="_Toc450738425"/>
      <w:bookmarkStart w:id="235" w:name="_Toc450738451"/>
      <w:bookmarkStart w:id="236" w:name="_Toc450738477"/>
      <w:bookmarkStart w:id="237" w:name="_Toc450738503"/>
      <w:bookmarkStart w:id="238" w:name="_Toc450738529"/>
      <w:bookmarkStart w:id="239" w:name="_Toc450738555"/>
      <w:bookmarkStart w:id="240" w:name="_Toc453786413"/>
      <w:r w:rsidRPr="00991BF0">
        <w:rPr>
          <w:rFonts w:ascii="Times New Roman" w:hAnsi="Times New Roman" w:cs="Times New Roman"/>
          <w:noProof/>
          <w:sz w:val="20"/>
          <w:szCs w:val="20"/>
        </w:rPr>
        <w:drawing>
          <wp:inline distT="0" distB="0" distL="0" distR="0">
            <wp:extent cx="2748611" cy="1733384"/>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l="3488" r="7893" b="7627"/>
                    <a:stretch>
                      <a:fillRect/>
                    </a:stretch>
                  </pic:blipFill>
                  <pic:spPr bwMode="auto">
                    <a:xfrm>
                      <a:off x="0" y="0"/>
                      <a:ext cx="2748611" cy="1733384"/>
                    </a:xfrm>
                    <a:prstGeom prst="rect">
                      <a:avLst/>
                    </a:prstGeom>
                    <a:noFill/>
                  </pic:spPr>
                </pic:pic>
              </a:graphicData>
            </a:graphic>
          </wp:inline>
        </w:drawing>
      </w:r>
    </w:p>
    <w:p w:rsidR="008F41CB" w:rsidRPr="00991BF0" w:rsidRDefault="008F41CB" w:rsidP="008F41CB">
      <w:pPr>
        <w:snapToGrid w:val="0"/>
        <w:spacing w:after="0" w:line="240" w:lineRule="auto"/>
        <w:jc w:val="both"/>
        <w:rPr>
          <w:rFonts w:ascii="Times New Roman" w:hAnsi="Times New Roman" w:cs="Times New Roman"/>
          <w:sz w:val="20"/>
          <w:szCs w:val="20"/>
        </w:rPr>
      </w:pPr>
      <w:r w:rsidRPr="00991BF0">
        <w:rPr>
          <w:rFonts w:ascii="Times New Roman" w:hAnsi="Times New Roman" w:cs="Times New Roman"/>
          <w:bCs/>
          <w:sz w:val="20"/>
          <w:szCs w:val="20"/>
        </w:rPr>
        <w:t>Figure</w:t>
      </w:r>
      <w:r w:rsidRPr="00991BF0">
        <w:rPr>
          <w:rFonts w:ascii="Times New Roman" w:hAnsi="Times New Roman" w:cs="Times New Roman"/>
          <w:b/>
          <w:sz w:val="20"/>
          <w:szCs w:val="20"/>
        </w:rPr>
        <w:t xml:space="preserve"> 1</w:t>
      </w:r>
      <w:r w:rsidRPr="00991BF0">
        <w:rPr>
          <w:rFonts w:ascii="Times New Roman" w:hAnsi="Times New Roman" w:cs="Times New Roman"/>
          <w:sz w:val="20"/>
          <w:szCs w:val="20"/>
        </w:rPr>
        <w:t>. Lumpy skin disease outbreak frequency in Ethiopia from 2000-2010 [25].</w:t>
      </w:r>
    </w:p>
    <w:p w:rsidR="008F41CB" w:rsidRPr="00991BF0" w:rsidRDefault="008F41CB"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lang w:eastAsia="zh-CN"/>
        </w:rPr>
      </w:pPr>
    </w:p>
    <w:p w:rsidR="005B243F" w:rsidRPr="00991BF0" w:rsidRDefault="005B243F"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rPr>
      </w:pPr>
      <w:r w:rsidRPr="00991BF0">
        <w:rPr>
          <w:rFonts w:ascii="Times New Roman" w:hAnsi="Times New Roman" w:cs="Times New Roman"/>
          <w:b w:val="0"/>
          <w:bCs w:val="0"/>
          <w:color w:val="auto"/>
          <w:sz w:val="20"/>
          <w:szCs w:val="20"/>
        </w:rPr>
        <w:t>Morbidity and Mortality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EE2BF8" w:rsidRPr="00991BF0" w:rsidRDefault="007E73DE"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There is a great variation in the morbidity and mortality rates of LSD out breaks. It depends on factors such as geographic location, climatic condition, management, breed and immune status of the animal, population levels and prevalence of the mechanical insect vector </w:t>
      </w:r>
      <w:r w:rsidR="007F7AB5" w:rsidRPr="00991BF0">
        <w:rPr>
          <w:rFonts w:ascii="Times New Roman" w:hAnsi="Times New Roman" w:cs="Times New Roman"/>
          <w:sz w:val="20"/>
          <w:szCs w:val="20"/>
        </w:rPr>
        <w:t>[26]</w:t>
      </w:r>
      <w:r w:rsidRPr="00991BF0">
        <w:rPr>
          <w:rFonts w:ascii="Times New Roman" w:hAnsi="Times New Roman" w:cs="Times New Roman"/>
          <w:sz w:val="20"/>
          <w:szCs w:val="20"/>
        </w:rPr>
        <w:t>.</w:t>
      </w:r>
      <w:r w:rsidR="00EA0E44" w:rsidRPr="00991BF0">
        <w:rPr>
          <w:rFonts w:ascii="Times New Roman" w:hAnsi="Times New Roman" w:cs="Times New Roman"/>
          <w:sz w:val="20"/>
          <w:szCs w:val="20"/>
        </w:rPr>
        <w:t xml:space="preserve"> Generally,</w:t>
      </w:r>
      <w:r w:rsidR="009A6154" w:rsidRPr="00991BF0">
        <w:rPr>
          <w:rFonts w:ascii="Times New Roman" w:hAnsi="Times New Roman" w:cs="Times New Roman"/>
          <w:sz w:val="20"/>
          <w:szCs w:val="20"/>
        </w:rPr>
        <w:t xml:space="preserve"> Morbidit</w:t>
      </w:r>
      <w:r w:rsidR="00AD4496" w:rsidRPr="00991BF0">
        <w:rPr>
          <w:rFonts w:ascii="Times New Roman" w:hAnsi="Times New Roman" w:cs="Times New Roman"/>
          <w:sz w:val="20"/>
          <w:szCs w:val="20"/>
        </w:rPr>
        <w:t xml:space="preserve">y </w:t>
      </w:r>
      <w:r w:rsidR="00AD4496" w:rsidRPr="00991BF0">
        <w:rPr>
          <w:rFonts w:ascii="Times New Roman" w:hAnsi="Times New Roman" w:cs="Times New Roman"/>
          <w:sz w:val="20"/>
          <w:szCs w:val="20"/>
        </w:rPr>
        <w:t>rates vary between 1% and 20%</w:t>
      </w:r>
      <w:r w:rsidR="00786AD5" w:rsidRPr="00991BF0">
        <w:rPr>
          <w:rFonts w:ascii="Times New Roman" w:hAnsi="Times New Roman" w:cs="Times New Roman"/>
          <w:sz w:val="20"/>
          <w:szCs w:val="20"/>
        </w:rPr>
        <w:t>. In a few outbreaks</w:t>
      </w:r>
      <w:r w:rsidR="00FC577A" w:rsidRPr="00991BF0">
        <w:rPr>
          <w:rFonts w:ascii="Times New Roman" w:hAnsi="Times New Roman" w:cs="Times New Roman"/>
          <w:sz w:val="20"/>
          <w:szCs w:val="20"/>
        </w:rPr>
        <w:t>,</w:t>
      </w:r>
      <w:r w:rsidR="00786AD5" w:rsidRPr="00991BF0">
        <w:rPr>
          <w:rFonts w:ascii="Times New Roman" w:hAnsi="Times New Roman" w:cs="Times New Roman"/>
          <w:sz w:val="20"/>
          <w:szCs w:val="20"/>
        </w:rPr>
        <w:t xml:space="preserve"> it was reported to be more than 50% although the mortality rates are usually less than 10% </w:t>
      </w:r>
      <w:r w:rsidR="007F7AB5" w:rsidRPr="00991BF0">
        <w:rPr>
          <w:rFonts w:ascii="Times New Roman" w:hAnsi="Times New Roman" w:cs="Times New Roman"/>
          <w:sz w:val="20"/>
          <w:szCs w:val="20"/>
        </w:rPr>
        <w:t>[21</w:t>
      </w:r>
      <w:r w:rsidR="001D64A2" w:rsidRPr="00991BF0">
        <w:rPr>
          <w:rFonts w:ascii="Times New Roman" w:hAnsi="Times New Roman" w:cs="Times New Roman"/>
          <w:sz w:val="20"/>
          <w:szCs w:val="20"/>
        </w:rPr>
        <w:t>, 17</w:t>
      </w:r>
      <w:r w:rsidR="007F7AB5" w:rsidRPr="00991BF0">
        <w:rPr>
          <w:rFonts w:ascii="Times New Roman" w:hAnsi="Times New Roman" w:cs="Times New Roman"/>
          <w:sz w:val="20"/>
          <w:szCs w:val="20"/>
        </w:rPr>
        <w:t>]</w:t>
      </w:r>
      <w:r w:rsidR="00F5161B" w:rsidRPr="00991BF0">
        <w:rPr>
          <w:rFonts w:ascii="Times New Roman" w:hAnsi="Times New Roman" w:cs="Times New Roman"/>
          <w:sz w:val="20"/>
          <w:szCs w:val="20"/>
        </w:rPr>
        <w:t>.</w:t>
      </w:r>
    </w:p>
    <w:p w:rsidR="00523A76" w:rsidRPr="00991BF0" w:rsidRDefault="007A52A2"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rPr>
      </w:pPr>
      <w:bookmarkStart w:id="241" w:name="_Toc450737828"/>
      <w:bookmarkStart w:id="242" w:name="_Toc450737854"/>
      <w:bookmarkStart w:id="243" w:name="_Toc450737880"/>
      <w:bookmarkStart w:id="244" w:name="_Toc450737906"/>
      <w:bookmarkStart w:id="245" w:name="_Toc450737932"/>
      <w:bookmarkStart w:id="246" w:name="_Toc450737958"/>
      <w:bookmarkStart w:id="247" w:name="_Toc450737984"/>
      <w:bookmarkStart w:id="248" w:name="_Toc450738010"/>
      <w:bookmarkStart w:id="249" w:name="_Toc450738036"/>
      <w:bookmarkStart w:id="250" w:name="_Toc450738062"/>
      <w:bookmarkStart w:id="251" w:name="_Toc450738088"/>
      <w:bookmarkStart w:id="252" w:name="_Toc450738114"/>
      <w:bookmarkStart w:id="253" w:name="_Toc450738140"/>
      <w:bookmarkStart w:id="254" w:name="_Toc450738166"/>
      <w:bookmarkStart w:id="255" w:name="_Toc450738192"/>
      <w:bookmarkStart w:id="256" w:name="_Toc450738218"/>
      <w:bookmarkStart w:id="257" w:name="_Toc450738244"/>
      <w:bookmarkStart w:id="258" w:name="_Toc450738270"/>
      <w:bookmarkStart w:id="259" w:name="_Toc450738296"/>
      <w:bookmarkStart w:id="260" w:name="_Toc450738322"/>
      <w:bookmarkStart w:id="261" w:name="_Toc450738348"/>
      <w:bookmarkStart w:id="262" w:name="_Toc450738374"/>
      <w:bookmarkStart w:id="263" w:name="_Toc450738400"/>
      <w:bookmarkStart w:id="264" w:name="_Toc450738426"/>
      <w:bookmarkStart w:id="265" w:name="_Toc450738452"/>
      <w:bookmarkStart w:id="266" w:name="_Toc450738478"/>
      <w:bookmarkStart w:id="267" w:name="_Toc450738504"/>
      <w:bookmarkStart w:id="268" w:name="_Toc450738530"/>
      <w:bookmarkStart w:id="269" w:name="_Toc450738556"/>
      <w:bookmarkStart w:id="270" w:name="_Toc453786414"/>
      <w:r w:rsidRPr="00991BF0">
        <w:rPr>
          <w:rFonts w:ascii="Times New Roman" w:hAnsi="Times New Roman" w:cs="Times New Roman"/>
          <w:b w:val="0"/>
          <w:bCs w:val="0"/>
          <w:color w:val="auto"/>
          <w:sz w:val="20"/>
          <w:szCs w:val="20"/>
        </w:rPr>
        <w:t xml:space="preserve">2.2.3 </w:t>
      </w:r>
      <w:r w:rsidR="005B243F" w:rsidRPr="00991BF0">
        <w:rPr>
          <w:rFonts w:ascii="Times New Roman" w:hAnsi="Times New Roman" w:cs="Times New Roman"/>
          <w:b w:val="0"/>
          <w:bCs w:val="0"/>
          <w:color w:val="auto"/>
          <w:sz w:val="20"/>
          <w:szCs w:val="20"/>
        </w:rPr>
        <w:t>Risk factor</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00E44BA7" w:rsidRPr="00991BF0">
        <w:rPr>
          <w:rFonts w:ascii="Times New Roman" w:hAnsi="Times New Roman" w:cs="Times New Roman"/>
          <w:b w:val="0"/>
          <w:bCs w:val="0"/>
          <w:color w:val="auto"/>
          <w:sz w:val="20"/>
          <w:szCs w:val="20"/>
        </w:rPr>
        <w:t>s</w:t>
      </w:r>
      <w:bookmarkEnd w:id="270"/>
    </w:p>
    <w:p w:rsidR="00A75B9A" w:rsidRPr="00991BF0" w:rsidRDefault="00523A76"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i/>
          <w:iCs/>
          <w:sz w:val="20"/>
          <w:szCs w:val="20"/>
        </w:rPr>
        <w:t>Host susceptibility</w:t>
      </w:r>
      <w:r w:rsidRPr="00991BF0">
        <w:rPr>
          <w:rFonts w:ascii="Times New Roman" w:hAnsi="Times New Roman" w:cs="Times New Roman"/>
          <w:sz w:val="20"/>
          <w:szCs w:val="20"/>
        </w:rPr>
        <w:t xml:space="preserve">: </w:t>
      </w:r>
      <w:r w:rsidR="005A7BF1" w:rsidRPr="00991BF0">
        <w:rPr>
          <w:rFonts w:ascii="Times New Roman" w:hAnsi="Times New Roman" w:cs="Times New Roman"/>
          <w:sz w:val="20"/>
          <w:szCs w:val="20"/>
        </w:rPr>
        <w:t xml:space="preserve">Lumpy skin disease is primarily a disease of cattle and causes several disorders. </w:t>
      </w:r>
      <w:r w:rsidR="00A427FD" w:rsidRPr="00991BF0">
        <w:rPr>
          <w:rFonts w:ascii="Times New Roman" w:hAnsi="Times New Roman" w:cs="Times New Roman"/>
          <w:sz w:val="20"/>
          <w:szCs w:val="20"/>
        </w:rPr>
        <w:t>Though all breeds and age group are susceptible, Bos</w:t>
      </w:r>
      <w:r w:rsidR="00F30304" w:rsidRPr="00991BF0">
        <w:rPr>
          <w:rFonts w:ascii="Times New Roman" w:hAnsi="Times New Roman" w:cs="Times New Roman"/>
          <w:sz w:val="20"/>
          <w:szCs w:val="20"/>
        </w:rPr>
        <w:t xml:space="preserve"> Taurusis</w:t>
      </w:r>
      <w:r w:rsidR="00A427FD" w:rsidRPr="00991BF0">
        <w:rPr>
          <w:rFonts w:ascii="Times New Roman" w:hAnsi="Times New Roman" w:cs="Times New Roman"/>
          <w:sz w:val="20"/>
          <w:szCs w:val="20"/>
        </w:rPr>
        <w:t xml:space="preserve"> particularly more susceptible to clinical disease than zebu cattle. Among Bos</w:t>
      </w:r>
      <w:r w:rsidR="00991BF0">
        <w:rPr>
          <w:rFonts w:ascii="Times New Roman" w:hAnsi="Times New Roman" w:cs="Times New Roman" w:hint="eastAsia"/>
          <w:sz w:val="20"/>
          <w:szCs w:val="20"/>
          <w:lang w:eastAsia="zh-CN"/>
        </w:rPr>
        <w:t xml:space="preserve"> </w:t>
      </w:r>
      <w:r w:rsidR="00F30304" w:rsidRPr="00991BF0">
        <w:rPr>
          <w:rFonts w:ascii="Times New Roman" w:hAnsi="Times New Roman" w:cs="Times New Roman"/>
          <w:sz w:val="20"/>
          <w:szCs w:val="20"/>
        </w:rPr>
        <w:t>Taurus</w:t>
      </w:r>
      <w:r w:rsidR="00A427FD" w:rsidRPr="00991BF0">
        <w:rPr>
          <w:rFonts w:ascii="Times New Roman" w:hAnsi="Times New Roman" w:cs="Times New Roman"/>
          <w:sz w:val="20"/>
          <w:szCs w:val="20"/>
        </w:rPr>
        <w:t xml:space="preserve">, </w:t>
      </w:r>
      <w:r w:rsidR="001D64A2" w:rsidRPr="00991BF0">
        <w:rPr>
          <w:rFonts w:ascii="Times New Roman" w:hAnsi="Times New Roman" w:cs="Times New Roman"/>
          <w:sz w:val="20"/>
          <w:szCs w:val="20"/>
        </w:rPr>
        <w:t>fine skinned</w:t>
      </w:r>
      <w:r w:rsidR="00A427FD" w:rsidRPr="00991BF0">
        <w:rPr>
          <w:rFonts w:ascii="Times New Roman" w:hAnsi="Times New Roman" w:cs="Times New Roman"/>
          <w:sz w:val="20"/>
          <w:szCs w:val="20"/>
        </w:rPr>
        <w:t xml:space="preserve"> Channel Island breeds develop more severe disease </w:t>
      </w:r>
      <w:r w:rsidR="007F7AB5" w:rsidRPr="00991BF0">
        <w:rPr>
          <w:rFonts w:ascii="Times New Roman" w:hAnsi="Times New Roman" w:cs="Times New Roman"/>
          <w:sz w:val="20"/>
          <w:szCs w:val="20"/>
        </w:rPr>
        <w:t>[9]</w:t>
      </w:r>
      <w:r w:rsidR="00A427FD" w:rsidRPr="00991BF0">
        <w:rPr>
          <w:rFonts w:ascii="Times New Roman" w:hAnsi="Times New Roman" w:cs="Times New Roman"/>
          <w:sz w:val="20"/>
          <w:szCs w:val="20"/>
        </w:rPr>
        <w:t xml:space="preserve">. Lactating cows appearing to be severely affected and result in a sharp drop in milk production because of high fever caused by viral infection itself and secondary bacterial mastitis </w:t>
      </w:r>
      <w:r w:rsidR="007F7AB5" w:rsidRPr="00991BF0">
        <w:rPr>
          <w:rFonts w:ascii="Times New Roman" w:hAnsi="Times New Roman" w:cs="Times New Roman"/>
          <w:sz w:val="20"/>
          <w:szCs w:val="20"/>
        </w:rPr>
        <w:t>[6]</w:t>
      </w:r>
      <w:r w:rsidR="00A427FD" w:rsidRPr="00991BF0">
        <w:rPr>
          <w:rFonts w:ascii="Times New Roman" w:hAnsi="Times New Roman" w:cs="Times New Roman"/>
          <w:sz w:val="20"/>
          <w:szCs w:val="20"/>
        </w:rPr>
        <w:t xml:space="preserve">. Young animals are severely affected and clinical symptoms are rapid to </w:t>
      </w:r>
      <w:r w:rsidR="001D64A2" w:rsidRPr="00991BF0">
        <w:rPr>
          <w:rFonts w:ascii="Times New Roman" w:hAnsi="Times New Roman" w:cs="Times New Roman"/>
          <w:sz w:val="20"/>
          <w:szCs w:val="20"/>
        </w:rPr>
        <w:t>appear [</w:t>
      </w:r>
      <w:r w:rsidR="007F7AB5" w:rsidRPr="00991BF0">
        <w:rPr>
          <w:rFonts w:ascii="Times New Roman" w:hAnsi="Times New Roman" w:cs="Times New Roman"/>
          <w:sz w:val="20"/>
          <w:szCs w:val="20"/>
        </w:rPr>
        <w:t>27</w:t>
      </w:r>
      <w:r w:rsidR="00525545" w:rsidRPr="00991BF0">
        <w:rPr>
          <w:rFonts w:ascii="Times New Roman" w:hAnsi="Times New Roman" w:cs="Times New Roman"/>
          <w:sz w:val="20"/>
          <w:szCs w:val="20"/>
        </w:rPr>
        <w:t>]</w:t>
      </w:r>
      <w:r w:rsidR="005A7BF1" w:rsidRPr="00991BF0">
        <w:rPr>
          <w:rFonts w:ascii="Times New Roman" w:hAnsi="Times New Roman" w:cs="Times New Roman"/>
          <w:sz w:val="20"/>
          <w:szCs w:val="20"/>
        </w:rPr>
        <w:t>.</w:t>
      </w:r>
    </w:p>
    <w:p w:rsidR="00A11881" w:rsidRPr="00991BF0" w:rsidRDefault="005B243F"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bCs/>
          <w:i/>
          <w:iCs/>
          <w:sz w:val="20"/>
          <w:szCs w:val="20"/>
        </w:rPr>
        <w:t>Pathogen risk factor</w:t>
      </w:r>
      <w:r w:rsidR="00361447" w:rsidRPr="00991BF0">
        <w:rPr>
          <w:rFonts w:ascii="Times New Roman" w:hAnsi="Times New Roman" w:cs="Times New Roman"/>
          <w:b/>
          <w:sz w:val="20"/>
          <w:szCs w:val="20"/>
        </w:rPr>
        <w:t xml:space="preserve">: </w:t>
      </w:r>
      <w:r w:rsidR="00361447" w:rsidRPr="00991BF0">
        <w:rPr>
          <w:rFonts w:ascii="Times New Roman" w:hAnsi="Times New Roman" w:cs="Times New Roman"/>
          <w:sz w:val="20"/>
          <w:szCs w:val="20"/>
        </w:rPr>
        <w:t>L</w:t>
      </w:r>
      <w:r w:rsidR="00A17999" w:rsidRPr="00991BF0">
        <w:rPr>
          <w:rFonts w:ascii="Times New Roman" w:hAnsi="Times New Roman" w:cs="Times New Roman"/>
          <w:sz w:val="20"/>
          <w:szCs w:val="20"/>
        </w:rPr>
        <w:t>umpy skin disease virus</w:t>
      </w:r>
      <w:r w:rsidRPr="00991BF0">
        <w:rPr>
          <w:rFonts w:ascii="Times New Roman" w:hAnsi="Times New Roman" w:cs="Times New Roman"/>
          <w:sz w:val="20"/>
          <w:szCs w:val="20"/>
        </w:rPr>
        <w:t xml:space="preserve"> is very resistant to physical and chemical agents. The virus persists in necrotic skin for at least 33 days and remains viable in lesions in air-dried hides for at least 18 days at ambient temperature </w:t>
      </w:r>
      <w:r w:rsidR="007F7AB5" w:rsidRPr="00991BF0">
        <w:rPr>
          <w:rFonts w:ascii="Times New Roman" w:hAnsi="Times New Roman" w:cs="Times New Roman"/>
          <w:sz w:val="20"/>
          <w:szCs w:val="20"/>
        </w:rPr>
        <w:t>[17]</w:t>
      </w:r>
      <w:r w:rsidRPr="00991BF0">
        <w:rPr>
          <w:rFonts w:ascii="Times New Roman" w:hAnsi="Times New Roman" w:cs="Times New Roman"/>
          <w:sz w:val="20"/>
          <w:szCs w:val="20"/>
        </w:rPr>
        <w:t xml:space="preserve">. </w:t>
      </w:r>
      <w:r w:rsidR="0054066F" w:rsidRPr="00991BF0">
        <w:rPr>
          <w:rFonts w:ascii="Times New Roman" w:hAnsi="Times New Roman" w:cs="Times New Roman"/>
          <w:i/>
          <w:iCs/>
          <w:sz w:val="20"/>
          <w:szCs w:val="20"/>
        </w:rPr>
        <w:t xml:space="preserve">Lumpy skin disease </w:t>
      </w:r>
      <w:r w:rsidR="0045284D" w:rsidRPr="00991BF0">
        <w:rPr>
          <w:rFonts w:ascii="Times New Roman" w:hAnsi="Times New Roman" w:cs="Times New Roman"/>
          <w:i/>
          <w:iCs/>
          <w:sz w:val="20"/>
          <w:szCs w:val="20"/>
        </w:rPr>
        <w:t>virus</w:t>
      </w:r>
      <w:r w:rsidR="00957BB7" w:rsidRPr="00991BF0">
        <w:rPr>
          <w:rFonts w:ascii="Times New Roman" w:hAnsi="Times New Roman" w:cs="Times New Roman"/>
          <w:sz w:val="20"/>
          <w:szCs w:val="20"/>
        </w:rPr>
        <w:t xml:space="preserve"> is generally resistant to drying, and </w:t>
      </w:r>
      <w:r w:rsidR="00525545" w:rsidRPr="00991BF0">
        <w:rPr>
          <w:rFonts w:ascii="Times New Roman" w:hAnsi="Times New Roman" w:cs="Times New Roman"/>
          <w:sz w:val="20"/>
          <w:szCs w:val="20"/>
        </w:rPr>
        <w:t>survives</w:t>
      </w:r>
      <w:r w:rsidRPr="00991BF0">
        <w:rPr>
          <w:rFonts w:ascii="Times New Roman" w:hAnsi="Times New Roman" w:cs="Times New Roman"/>
          <w:sz w:val="20"/>
          <w:szCs w:val="20"/>
        </w:rPr>
        <w:t xml:space="preserve"> freezing and thawing </w:t>
      </w:r>
      <w:r w:rsidR="007F7AB5" w:rsidRPr="00991BF0">
        <w:rPr>
          <w:rFonts w:ascii="Times New Roman" w:hAnsi="Times New Roman" w:cs="Times New Roman"/>
          <w:sz w:val="20"/>
          <w:szCs w:val="20"/>
        </w:rPr>
        <w:t>[21]</w:t>
      </w:r>
      <w:r w:rsidR="00D8796F" w:rsidRPr="00991BF0">
        <w:rPr>
          <w:rFonts w:ascii="Times New Roman" w:hAnsi="Times New Roman" w:cs="Times New Roman"/>
          <w:sz w:val="20"/>
          <w:szCs w:val="20"/>
        </w:rPr>
        <w:t>.</w:t>
      </w:r>
      <w:r w:rsidR="00991BF0" w:rsidRPr="00991BF0">
        <w:rPr>
          <w:rFonts w:ascii="Times New Roman" w:hAnsi="Times New Roman" w:cs="Times New Roman" w:hint="eastAsia"/>
          <w:sz w:val="20"/>
          <w:szCs w:val="20"/>
          <w:lang w:eastAsia="zh-CN"/>
        </w:rPr>
        <w:t xml:space="preserve"> </w:t>
      </w:r>
    </w:p>
    <w:p w:rsidR="008F41CB" w:rsidRPr="00991BF0" w:rsidRDefault="008F41CB" w:rsidP="008F41CB">
      <w:pPr>
        <w:snapToGrid w:val="0"/>
        <w:spacing w:after="0" w:line="240" w:lineRule="auto"/>
        <w:ind w:firstLine="425"/>
        <w:jc w:val="both"/>
        <w:rPr>
          <w:rFonts w:ascii="Times New Roman" w:hAnsi="Times New Roman" w:cs="Times New Roman"/>
          <w:sz w:val="20"/>
          <w:szCs w:val="20"/>
        </w:rPr>
        <w:sectPr w:rsidR="008F41CB" w:rsidRPr="00991BF0" w:rsidSect="00BC373D">
          <w:type w:val="continuous"/>
          <w:pgSz w:w="12240" w:h="15840" w:code="1"/>
          <w:pgMar w:top="1440" w:right="1440" w:bottom="1440" w:left="1440" w:header="720" w:footer="720" w:gutter="0"/>
          <w:cols w:num="2" w:space="550"/>
          <w:docGrid w:linePitch="360"/>
        </w:sectPr>
      </w:pPr>
    </w:p>
    <w:p w:rsidR="00EE2BF8" w:rsidRPr="00991BF0" w:rsidRDefault="00EE2BF8" w:rsidP="008F41CB">
      <w:pPr>
        <w:snapToGrid w:val="0"/>
        <w:spacing w:after="0" w:line="240" w:lineRule="auto"/>
        <w:ind w:firstLine="425"/>
        <w:jc w:val="both"/>
        <w:rPr>
          <w:rFonts w:ascii="Times New Roman" w:hAnsi="Times New Roman" w:cs="Times New Roman"/>
          <w:sz w:val="20"/>
          <w:szCs w:val="20"/>
        </w:rPr>
      </w:pPr>
    </w:p>
    <w:p w:rsidR="009D5EE2" w:rsidRPr="00991BF0" w:rsidRDefault="009D5EE2" w:rsidP="008F41CB">
      <w:pPr>
        <w:snapToGrid w:val="0"/>
        <w:spacing w:after="0" w:line="240" w:lineRule="auto"/>
        <w:jc w:val="center"/>
        <w:rPr>
          <w:rFonts w:ascii="Times New Roman" w:hAnsi="Times New Roman" w:cs="Times New Roman"/>
          <w:sz w:val="20"/>
          <w:szCs w:val="20"/>
        </w:rPr>
      </w:pPr>
      <w:r w:rsidRPr="00991BF0">
        <w:rPr>
          <w:rFonts w:ascii="Times New Roman" w:hAnsi="Times New Roman" w:cs="Times New Roman"/>
          <w:noProof/>
          <w:sz w:val="20"/>
          <w:szCs w:val="20"/>
        </w:rPr>
        <w:drawing>
          <wp:inline distT="0" distB="0" distL="0" distR="0">
            <wp:extent cx="4910759" cy="3220278"/>
            <wp:effectExtent l="19050" t="0" r="4141"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l="6296" t="13710" r="9396" b="13136"/>
                    <a:stretch>
                      <a:fillRect/>
                    </a:stretch>
                  </pic:blipFill>
                  <pic:spPr bwMode="auto">
                    <a:xfrm>
                      <a:off x="0" y="0"/>
                      <a:ext cx="4910759" cy="3220278"/>
                    </a:xfrm>
                    <a:prstGeom prst="rect">
                      <a:avLst/>
                    </a:prstGeom>
                    <a:noFill/>
                    <a:ln w="9525">
                      <a:noFill/>
                      <a:miter lim="800000"/>
                      <a:headEnd/>
                      <a:tailEnd/>
                    </a:ln>
                  </pic:spPr>
                </pic:pic>
              </a:graphicData>
            </a:graphic>
          </wp:inline>
        </w:drawing>
      </w:r>
    </w:p>
    <w:p w:rsidR="00087F3B" w:rsidRPr="00991BF0" w:rsidRDefault="008210AA"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Figure 2</w:t>
      </w:r>
      <w:r w:rsidR="00087F3B" w:rsidRPr="00991BF0">
        <w:rPr>
          <w:rFonts w:ascii="Times New Roman" w:hAnsi="Times New Roman" w:cs="Times New Roman"/>
          <w:sz w:val="20"/>
          <w:szCs w:val="20"/>
        </w:rPr>
        <w:t>: LSD frequency distribution showing strong link with seasonal (vector population) influence</w:t>
      </w:r>
      <w:r w:rsidR="00AD10E1" w:rsidRPr="00991BF0">
        <w:rPr>
          <w:rFonts w:ascii="Times New Roman" w:hAnsi="Times New Roman" w:cs="Times New Roman"/>
          <w:sz w:val="20"/>
          <w:szCs w:val="20"/>
        </w:rPr>
        <w:t xml:space="preserve"> [</w:t>
      </w:r>
      <w:r w:rsidR="004340A7" w:rsidRPr="00991BF0">
        <w:rPr>
          <w:rFonts w:ascii="Times New Roman" w:hAnsi="Times New Roman" w:cs="Times New Roman"/>
          <w:sz w:val="20"/>
          <w:szCs w:val="20"/>
        </w:rPr>
        <w:t>28</w:t>
      </w:r>
      <w:r w:rsidR="00AD10E1" w:rsidRPr="00991BF0">
        <w:rPr>
          <w:rFonts w:ascii="Times New Roman" w:hAnsi="Times New Roman" w:cs="Times New Roman"/>
          <w:sz w:val="20"/>
          <w:szCs w:val="20"/>
        </w:rPr>
        <w:t>]</w:t>
      </w:r>
      <w:r w:rsidR="00087F3B" w:rsidRPr="00991BF0">
        <w:rPr>
          <w:rFonts w:ascii="Times New Roman" w:hAnsi="Times New Roman" w:cs="Times New Roman"/>
          <w:sz w:val="20"/>
          <w:szCs w:val="20"/>
        </w:rPr>
        <w:t>.</w:t>
      </w:r>
    </w:p>
    <w:p w:rsidR="009D5EE2" w:rsidRPr="00991BF0" w:rsidRDefault="009D5EE2" w:rsidP="008F41CB">
      <w:pPr>
        <w:snapToGrid w:val="0"/>
        <w:spacing w:after="0" w:line="240" w:lineRule="auto"/>
        <w:ind w:firstLine="425"/>
        <w:jc w:val="both"/>
        <w:rPr>
          <w:rFonts w:ascii="Times New Roman" w:hAnsi="Times New Roman" w:cs="Times New Roman"/>
          <w:sz w:val="20"/>
          <w:szCs w:val="20"/>
        </w:rPr>
      </w:pPr>
    </w:p>
    <w:p w:rsidR="008F41CB" w:rsidRPr="00991BF0" w:rsidRDefault="008F41CB"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rPr>
        <w:sectPr w:rsidR="008F41CB" w:rsidRPr="00991BF0" w:rsidSect="00BC373D">
          <w:type w:val="continuous"/>
          <w:pgSz w:w="12240" w:h="15840" w:code="1"/>
          <w:pgMar w:top="1440" w:right="1440" w:bottom="1440" w:left="1440" w:header="720" w:footer="720" w:gutter="0"/>
          <w:cols w:space="720"/>
          <w:docGrid w:linePitch="360"/>
        </w:sectPr>
      </w:pPr>
      <w:bookmarkStart w:id="271" w:name="_Toc450737829"/>
      <w:bookmarkStart w:id="272" w:name="_Toc450737855"/>
      <w:bookmarkStart w:id="273" w:name="_Toc450737881"/>
      <w:bookmarkStart w:id="274" w:name="_Toc450737907"/>
      <w:bookmarkStart w:id="275" w:name="_Toc450737933"/>
      <w:bookmarkStart w:id="276" w:name="_Toc450737959"/>
      <w:bookmarkStart w:id="277" w:name="_Toc450737985"/>
      <w:bookmarkStart w:id="278" w:name="_Toc450738011"/>
      <w:bookmarkStart w:id="279" w:name="_Toc450738037"/>
      <w:bookmarkStart w:id="280" w:name="_Toc450738063"/>
      <w:bookmarkStart w:id="281" w:name="_Toc450738089"/>
      <w:bookmarkStart w:id="282" w:name="_Toc450738115"/>
      <w:bookmarkStart w:id="283" w:name="_Toc450738141"/>
      <w:bookmarkStart w:id="284" w:name="_Toc450738167"/>
      <w:bookmarkStart w:id="285" w:name="_Toc450738193"/>
      <w:bookmarkStart w:id="286" w:name="_Toc450738219"/>
      <w:bookmarkStart w:id="287" w:name="_Toc450738245"/>
      <w:bookmarkStart w:id="288" w:name="_Toc450738271"/>
      <w:bookmarkStart w:id="289" w:name="_Toc450738297"/>
      <w:bookmarkStart w:id="290" w:name="_Toc450738323"/>
      <w:bookmarkStart w:id="291" w:name="_Toc450738349"/>
      <w:bookmarkStart w:id="292" w:name="_Toc450738375"/>
      <w:bookmarkStart w:id="293" w:name="_Toc450738401"/>
      <w:bookmarkStart w:id="294" w:name="_Toc450738427"/>
      <w:bookmarkStart w:id="295" w:name="_Toc450738453"/>
      <w:bookmarkStart w:id="296" w:name="_Toc450738479"/>
      <w:bookmarkStart w:id="297" w:name="_Toc450738505"/>
      <w:bookmarkStart w:id="298" w:name="_Toc450738531"/>
      <w:bookmarkStart w:id="299" w:name="_Toc450738557"/>
      <w:bookmarkStart w:id="300" w:name="_Toc453786415"/>
    </w:p>
    <w:p w:rsidR="008F41CB" w:rsidRPr="00991BF0" w:rsidRDefault="008F41CB"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lang w:eastAsia="zh-CN"/>
        </w:rPr>
      </w:pPr>
      <w:r w:rsidRPr="00991BF0">
        <w:rPr>
          <w:rFonts w:ascii="Times New Roman" w:hAnsi="Times New Roman" w:cs="Times New Roman"/>
          <w:b w:val="0"/>
          <w:i/>
          <w:iCs/>
          <w:color w:val="auto"/>
          <w:sz w:val="20"/>
          <w:szCs w:val="20"/>
        </w:rPr>
        <w:t>Environmental risk factor</w:t>
      </w:r>
      <w:r w:rsidR="00361447" w:rsidRPr="00991BF0">
        <w:rPr>
          <w:rFonts w:ascii="Times New Roman" w:hAnsi="Times New Roman" w:cs="Times New Roman"/>
          <w:b w:val="0"/>
          <w:color w:val="auto"/>
          <w:sz w:val="20"/>
          <w:szCs w:val="20"/>
        </w:rPr>
        <w:t>: E</w:t>
      </w:r>
      <w:r w:rsidRPr="00991BF0">
        <w:rPr>
          <w:rFonts w:ascii="Times New Roman" w:hAnsi="Times New Roman" w:cs="Times New Roman"/>
          <w:b w:val="0"/>
          <w:color w:val="auto"/>
          <w:sz w:val="20"/>
          <w:szCs w:val="20"/>
        </w:rPr>
        <w:t xml:space="preserve">nvironmental determinants play a great role in the epidemiology of lumpy skin disease. It has major impact on the agent, host and vectors as well as interaction between them. These predisposing factors have a great role in maintenance of arthropod vector and transmission of </w:t>
      </w:r>
      <w:r w:rsidRPr="00991BF0">
        <w:rPr>
          <w:rFonts w:ascii="Times New Roman" w:hAnsi="Times New Roman" w:cs="Times New Roman"/>
          <w:b w:val="0"/>
          <w:color w:val="auto"/>
          <w:sz w:val="20"/>
          <w:szCs w:val="20"/>
        </w:rPr>
        <w:t xml:space="preserve">the virus to susceptible animals. Herd contact and mixing is likely to occur in communal grazing and watering points and these were found to be significantly associated with LSD </w:t>
      </w:r>
      <w:r w:rsidR="001D64A2" w:rsidRPr="00991BF0">
        <w:rPr>
          <w:rFonts w:ascii="Times New Roman" w:hAnsi="Times New Roman" w:cs="Times New Roman"/>
          <w:b w:val="0"/>
          <w:color w:val="auto"/>
          <w:sz w:val="20"/>
          <w:szCs w:val="20"/>
        </w:rPr>
        <w:t>occurrence [</w:t>
      </w:r>
      <w:r w:rsidRPr="00991BF0">
        <w:rPr>
          <w:rFonts w:ascii="Times New Roman" w:hAnsi="Times New Roman" w:cs="Times New Roman"/>
          <w:b w:val="0"/>
          <w:color w:val="auto"/>
          <w:sz w:val="20"/>
          <w:szCs w:val="20"/>
        </w:rPr>
        <w:t xml:space="preserve">28]. Distribution of the disease in various agro climatic conditions, introduction of new animals to the herd </w:t>
      </w:r>
      <w:r w:rsidRPr="00991BF0">
        <w:rPr>
          <w:rFonts w:ascii="Times New Roman" w:hAnsi="Times New Roman" w:cs="Times New Roman"/>
          <w:b w:val="0"/>
          <w:color w:val="auto"/>
          <w:sz w:val="20"/>
          <w:szCs w:val="20"/>
        </w:rPr>
        <w:lastRenderedPageBreak/>
        <w:t>and the presence water bodies are among the other risk factors that would facilitate the spread of outbreaks in various localities [6]. The potential risk of agro-climate variations in LSD occurrence showed that midland and lowland agro-climates were more likely to be at risk for LSD occurrence than the highland agro-climate. The warm and humid climate in midland and lowland agro-climates has been considered a more favorable environment for the occurrence of large populations of biting flies than the cool temperature in the highlands [28]. Disease outbreaks usually occur during the rainy season when insect activity is high and epidemics are often associated with heavy rain fall [29].</w:t>
      </w:r>
    </w:p>
    <w:p w:rsidR="00B7210C" w:rsidRPr="00991BF0" w:rsidRDefault="00B7210C"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rPr>
      </w:pPr>
      <w:r w:rsidRPr="00991BF0">
        <w:rPr>
          <w:rFonts w:ascii="Times New Roman" w:hAnsi="Times New Roman" w:cs="Times New Roman"/>
          <w:b w:val="0"/>
          <w:bCs w:val="0"/>
          <w:color w:val="auto"/>
          <w:sz w:val="20"/>
          <w:szCs w:val="20"/>
        </w:rPr>
        <w:t>Transmission</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EE2BF8" w:rsidRPr="00991BF0" w:rsidRDefault="005909C6"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Different ty</w:t>
      </w:r>
      <w:r w:rsidR="00C14ED0" w:rsidRPr="00991BF0">
        <w:rPr>
          <w:rFonts w:ascii="Times New Roman" w:hAnsi="Times New Roman" w:cs="Times New Roman"/>
          <w:sz w:val="20"/>
          <w:szCs w:val="20"/>
        </w:rPr>
        <w:t xml:space="preserve">pes of biting and blood </w:t>
      </w:r>
      <w:r w:rsidR="00B505B3" w:rsidRPr="00991BF0">
        <w:rPr>
          <w:rFonts w:ascii="Times New Roman" w:hAnsi="Times New Roman" w:cs="Times New Roman"/>
          <w:sz w:val="20"/>
          <w:szCs w:val="20"/>
        </w:rPr>
        <w:t xml:space="preserve">feeding </w:t>
      </w:r>
      <w:r w:rsidRPr="00991BF0">
        <w:rPr>
          <w:rFonts w:ascii="Times New Roman" w:hAnsi="Times New Roman" w:cs="Times New Roman"/>
          <w:sz w:val="20"/>
          <w:szCs w:val="20"/>
        </w:rPr>
        <w:t>arthropods (inc</w:t>
      </w:r>
      <w:r w:rsidR="00B505B3" w:rsidRPr="00991BF0">
        <w:rPr>
          <w:rFonts w:ascii="Times New Roman" w:hAnsi="Times New Roman" w:cs="Times New Roman"/>
          <w:sz w:val="20"/>
          <w:szCs w:val="20"/>
        </w:rPr>
        <w:t xml:space="preserve">luding mosquitoes and </w:t>
      </w:r>
      <w:r w:rsidR="00FB6D39" w:rsidRPr="00991BF0">
        <w:rPr>
          <w:rFonts w:ascii="Times New Roman" w:hAnsi="Times New Roman" w:cs="Times New Roman"/>
          <w:sz w:val="20"/>
          <w:szCs w:val="20"/>
        </w:rPr>
        <w:t>other flies such</w:t>
      </w:r>
      <w:r w:rsidR="00873620" w:rsidRPr="00991BF0">
        <w:rPr>
          <w:rFonts w:ascii="Times New Roman" w:hAnsi="Times New Roman" w:cs="Times New Roman"/>
          <w:sz w:val="20"/>
          <w:szCs w:val="20"/>
        </w:rPr>
        <w:t xml:space="preserve"> as</w:t>
      </w:r>
      <w:r w:rsidR="00FB6D39" w:rsidRPr="00991BF0">
        <w:rPr>
          <w:rFonts w:ascii="Times New Roman" w:hAnsi="Times New Roman" w:cs="Times New Roman"/>
          <w:sz w:val="20"/>
          <w:szCs w:val="20"/>
        </w:rPr>
        <w:t>tabanids, Culicoides, biting midges and</w:t>
      </w:r>
      <w:r w:rsidR="00991BF0">
        <w:rPr>
          <w:rFonts w:ascii="Times New Roman" w:hAnsi="Times New Roman" w:cs="Times New Roman" w:hint="eastAsia"/>
          <w:sz w:val="20"/>
          <w:szCs w:val="20"/>
          <w:lang w:eastAsia="zh-CN"/>
        </w:rPr>
        <w:t xml:space="preserve"> </w:t>
      </w:r>
      <w:r w:rsidR="005E73B3" w:rsidRPr="00991BF0">
        <w:rPr>
          <w:rFonts w:ascii="Times New Roman" w:hAnsi="Times New Roman" w:cs="Times New Roman"/>
          <w:sz w:val="20"/>
          <w:szCs w:val="20"/>
        </w:rPr>
        <w:t>Glossinaspecies</w:t>
      </w:r>
      <w:r w:rsidR="00B505B3" w:rsidRPr="00991BF0">
        <w:rPr>
          <w:rFonts w:ascii="Times New Roman" w:hAnsi="Times New Roman" w:cs="Times New Roman"/>
          <w:sz w:val="20"/>
          <w:szCs w:val="20"/>
        </w:rPr>
        <w:t xml:space="preserve">) </w:t>
      </w:r>
      <w:r w:rsidRPr="00991BF0">
        <w:rPr>
          <w:rFonts w:ascii="Times New Roman" w:hAnsi="Times New Roman" w:cs="Times New Roman"/>
          <w:sz w:val="20"/>
          <w:szCs w:val="20"/>
        </w:rPr>
        <w:t>are likely</w:t>
      </w:r>
      <w:r w:rsidR="00B505B3" w:rsidRPr="00991BF0">
        <w:rPr>
          <w:rFonts w:ascii="Times New Roman" w:hAnsi="Times New Roman" w:cs="Times New Roman"/>
          <w:sz w:val="20"/>
          <w:szCs w:val="20"/>
        </w:rPr>
        <w:t xml:space="preserve"> responsible for the mechanical </w:t>
      </w:r>
      <w:r w:rsidRPr="00991BF0">
        <w:rPr>
          <w:rFonts w:ascii="Times New Roman" w:hAnsi="Times New Roman" w:cs="Times New Roman"/>
          <w:sz w:val="20"/>
          <w:szCs w:val="20"/>
        </w:rPr>
        <w:t>spread of the</w:t>
      </w:r>
      <w:r w:rsidR="005E73B3" w:rsidRPr="00991BF0">
        <w:rPr>
          <w:rFonts w:ascii="Times New Roman" w:hAnsi="Times New Roman" w:cs="Times New Roman"/>
          <w:sz w:val="20"/>
          <w:szCs w:val="20"/>
        </w:rPr>
        <w:t xml:space="preserve"> LSD virus </w:t>
      </w:r>
      <w:r w:rsidR="00AD10E1" w:rsidRPr="00991BF0">
        <w:rPr>
          <w:rFonts w:ascii="Times New Roman" w:hAnsi="Times New Roman" w:cs="Times New Roman"/>
          <w:sz w:val="20"/>
          <w:szCs w:val="20"/>
        </w:rPr>
        <w:t>[</w:t>
      </w:r>
      <w:r w:rsidR="004340A7" w:rsidRPr="00991BF0">
        <w:rPr>
          <w:rFonts w:ascii="Times New Roman" w:hAnsi="Times New Roman" w:cs="Times New Roman"/>
          <w:sz w:val="20"/>
          <w:szCs w:val="20"/>
        </w:rPr>
        <w:t>30</w:t>
      </w:r>
      <w:r w:rsidR="00AD10E1" w:rsidRPr="00991BF0">
        <w:rPr>
          <w:rFonts w:ascii="Times New Roman" w:hAnsi="Times New Roman" w:cs="Times New Roman"/>
          <w:sz w:val="20"/>
          <w:szCs w:val="20"/>
        </w:rPr>
        <w:t>]</w:t>
      </w:r>
      <w:r w:rsidR="005E73B3" w:rsidRPr="00991BF0">
        <w:rPr>
          <w:rFonts w:ascii="Times New Roman" w:hAnsi="Times New Roman" w:cs="Times New Roman"/>
          <w:sz w:val="20"/>
          <w:szCs w:val="20"/>
        </w:rPr>
        <w:t xml:space="preserve">. </w:t>
      </w:r>
      <w:r w:rsidR="00B505B3" w:rsidRPr="00991BF0">
        <w:rPr>
          <w:rFonts w:ascii="Times New Roman" w:hAnsi="Times New Roman" w:cs="Times New Roman"/>
          <w:sz w:val="20"/>
          <w:szCs w:val="20"/>
        </w:rPr>
        <w:t xml:space="preserve">Disease incidence </w:t>
      </w:r>
      <w:r w:rsidRPr="00991BF0">
        <w:rPr>
          <w:rFonts w:ascii="Times New Roman" w:hAnsi="Times New Roman" w:cs="Times New Roman"/>
          <w:sz w:val="20"/>
          <w:szCs w:val="20"/>
        </w:rPr>
        <w:t>is highest</w:t>
      </w:r>
      <w:r w:rsidR="00B505B3" w:rsidRPr="00991BF0">
        <w:rPr>
          <w:rFonts w:ascii="Times New Roman" w:hAnsi="Times New Roman" w:cs="Times New Roman"/>
          <w:sz w:val="20"/>
          <w:szCs w:val="20"/>
        </w:rPr>
        <w:t xml:space="preserve"> in wet/warm weather. Incidence </w:t>
      </w:r>
      <w:r w:rsidRPr="00991BF0">
        <w:rPr>
          <w:rFonts w:ascii="Times New Roman" w:hAnsi="Times New Roman" w:cs="Times New Roman"/>
          <w:sz w:val="20"/>
          <w:szCs w:val="20"/>
        </w:rPr>
        <w:t xml:space="preserve">decreases </w:t>
      </w:r>
      <w:r w:rsidR="00B505B3" w:rsidRPr="00991BF0">
        <w:rPr>
          <w:rFonts w:ascii="Times New Roman" w:hAnsi="Times New Roman" w:cs="Times New Roman"/>
          <w:sz w:val="20"/>
          <w:szCs w:val="20"/>
        </w:rPr>
        <w:t xml:space="preserve">during the dry season, which is </w:t>
      </w:r>
      <w:r w:rsidRPr="00991BF0">
        <w:rPr>
          <w:rFonts w:ascii="Times New Roman" w:hAnsi="Times New Roman" w:cs="Times New Roman"/>
          <w:sz w:val="20"/>
          <w:szCs w:val="20"/>
        </w:rPr>
        <w:t>possibly linke</w:t>
      </w:r>
      <w:r w:rsidR="00B505B3" w:rsidRPr="00991BF0">
        <w:rPr>
          <w:rFonts w:ascii="Times New Roman" w:hAnsi="Times New Roman" w:cs="Times New Roman"/>
          <w:sz w:val="20"/>
          <w:szCs w:val="20"/>
        </w:rPr>
        <w:t xml:space="preserve">d to decreases in insect vector </w:t>
      </w:r>
      <w:r w:rsidRPr="00991BF0">
        <w:rPr>
          <w:rFonts w:ascii="Times New Roman" w:hAnsi="Times New Roman" w:cs="Times New Roman"/>
          <w:sz w:val="20"/>
          <w:szCs w:val="20"/>
        </w:rPr>
        <w:t>occur</w:t>
      </w:r>
      <w:r w:rsidR="00B505B3" w:rsidRPr="00991BF0">
        <w:rPr>
          <w:rFonts w:ascii="Times New Roman" w:hAnsi="Times New Roman" w:cs="Times New Roman"/>
          <w:sz w:val="20"/>
          <w:szCs w:val="20"/>
        </w:rPr>
        <w:t xml:space="preserve">rence/numbers. Minor sources of </w:t>
      </w:r>
      <w:r w:rsidRPr="00991BF0">
        <w:rPr>
          <w:rFonts w:ascii="Times New Roman" w:hAnsi="Times New Roman" w:cs="Times New Roman"/>
          <w:sz w:val="20"/>
          <w:szCs w:val="20"/>
        </w:rPr>
        <w:t>infection co</w:t>
      </w:r>
      <w:r w:rsidR="00B505B3" w:rsidRPr="00991BF0">
        <w:rPr>
          <w:rFonts w:ascii="Times New Roman" w:hAnsi="Times New Roman" w:cs="Times New Roman"/>
          <w:sz w:val="20"/>
          <w:szCs w:val="20"/>
        </w:rPr>
        <w:t xml:space="preserve">uld include direct and indirect </w:t>
      </w:r>
      <w:r w:rsidRPr="00991BF0">
        <w:rPr>
          <w:rFonts w:ascii="Times New Roman" w:hAnsi="Times New Roman" w:cs="Times New Roman"/>
          <w:sz w:val="20"/>
          <w:szCs w:val="20"/>
        </w:rPr>
        <w:t>contact</w:t>
      </w:r>
      <w:r w:rsidR="00B505B3" w:rsidRPr="00991BF0">
        <w:rPr>
          <w:rFonts w:ascii="Times New Roman" w:hAnsi="Times New Roman" w:cs="Times New Roman"/>
          <w:sz w:val="20"/>
          <w:szCs w:val="20"/>
        </w:rPr>
        <w:t xml:space="preserve"> (e.g. through infective-saliva </w:t>
      </w:r>
      <w:r w:rsidRPr="00991BF0">
        <w:rPr>
          <w:rFonts w:ascii="Times New Roman" w:hAnsi="Times New Roman" w:cs="Times New Roman"/>
          <w:sz w:val="20"/>
          <w:szCs w:val="20"/>
        </w:rPr>
        <w:t>cont</w:t>
      </w:r>
      <w:r w:rsidR="00B505B3" w:rsidRPr="00991BF0">
        <w:rPr>
          <w:rFonts w:ascii="Times New Roman" w:hAnsi="Times New Roman" w:cs="Times New Roman"/>
          <w:sz w:val="20"/>
          <w:szCs w:val="20"/>
        </w:rPr>
        <w:t xml:space="preserve">aminated feed and water). Other </w:t>
      </w:r>
      <w:r w:rsidRPr="00991BF0">
        <w:rPr>
          <w:rFonts w:ascii="Times New Roman" w:hAnsi="Times New Roman" w:cs="Times New Roman"/>
          <w:sz w:val="20"/>
          <w:szCs w:val="20"/>
        </w:rPr>
        <w:t>potential trans</w:t>
      </w:r>
      <w:r w:rsidR="00B505B3" w:rsidRPr="00991BF0">
        <w:rPr>
          <w:rFonts w:ascii="Times New Roman" w:hAnsi="Times New Roman" w:cs="Times New Roman"/>
          <w:sz w:val="20"/>
          <w:szCs w:val="20"/>
        </w:rPr>
        <w:t xml:space="preserve">mission routes include the milk </w:t>
      </w:r>
      <w:r w:rsidRPr="00991BF0">
        <w:rPr>
          <w:rFonts w:ascii="Times New Roman" w:hAnsi="Times New Roman" w:cs="Times New Roman"/>
          <w:sz w:val="20"/>
          <w:szCs w:val="20"/>
        </w:rPr>
        <w:t>of lactating</w:t>
      </w:r>
      <w:r w:rsidR="00B505B3" w:rsidRPr="00991BF0">
        <w:rPr>
          <w:rFonts w:ascii="Times New Roman" w:hAnsi="Times New Roman" w:cs="Times New Roman"/>
          <w:sz w:val="20"/>
          <w:szCs w:val="20"/>
        </w:rPr>
        <w:t xml:space="preserve"> cows and the semen of infected </w:t>
      </w:r>
      <w:r w:rsidRPr="00991BF0">
        <w:rPr>
          <w:rFonts w:ascii="Times New Roman" w:hAnsi="Times New Roman" w:cs="Times New Roman"/>
          <w:sz w:val="20"/>
          <w:szCs w:val="20"/>
        </w:rPr>
        <w:t>bulls, sinc</w:t>
      </w:r>
      <w:r w:rsidR="00B505B3" w:rsidRPr="00991BF0">
        <w:rPr>
          <w:rFonts w:ascii="Times New Roman" w:hAnsi="Times New Roman" w:cs="Times New Roman"/>
          <w:sz w:val="20"/>
          <w:szCs w:val="20"/>
        </w:rPr>
        <w:t xml:space="preserve">e the LSD virus can persist for </w:t>
      </w:r>
      <w:r w:rsidRPr="00991BF0">
        <w:rPr>
          <w:rFonts w:ascii="Times New Roman" w:hAnsi="Times New Roman" w:cs="Times New Roman"/>
          <w:sz w:val="20"/>
          <w:szCs w:val="20"/>
        </w:rPr>
        <w:t>ext</w:t>
      </w:r>
      <w:r w:rsidR="005E73B3" w:rsidRPr="00991BF0">
        <w:rPr>
          <w:rFonts w:ascii="Times New Roman" w:hAnsi="Times New Roman" w:cs="Times New Roman"/>
          <w:sz w:val="20"/>
          <w:szCs w:val="20"/>
        </w:rPr>
        <w:t xml:space="preserve">ended periods of time in both </w:t>
      </w:r>
      <w:r w:rsidR="00AD10E1" w:rsidRPr="00991BF0">
        <w:rPr>
          <w:rFonts w:ascii="Times New Roman" w:hAnsi="Times New Roman" w:cs="Times New Roman"/>
          <w:sz w:val="20"/>
          <w:szCs w:val="20"/>
        </w:rPr>
        <w:t>[</w:t>
      </w:r>
      <w:r w:rsidR="004340A7" w:rsidRPr="00991BF0">
        <w:rPr>
          <w:rFonts w:ascii="Times New Roman" w:hAnsi="Times New Roman" w:cs="Times New Roman"/>
          <w:sz w:val="20"/>
          <w:szCs w:val="20"/>
        </w:rPr>
        <w:t>31</w:t>
      </w:r>
      <w:r w:rsidR="00AD10E1" w:rsidRPr="00991BF0">
        <w:rPr>
          <w:rFonts w:ascii="Times New Roman" w:hAnsi="Times New Roman" w:cs="Times New Roman"/>
          <w:sz w:val="20"/>
          <w:szCs w:val="20"/>
        </w:rPr>
        <w:t>]</w:t>
      </w:r>
      <w:r w:rsidRPr="00991BF0">
        <w:rPr>
          <w:rFonts w:ascii="Times New Roman" w:hAnsi="Times New Roman" w:cs="Times New Roman"/>
          <w:sz w:val="20"/>
          <w:szCs w:val="20"/>
        </w:rPr>
        <w:t>.</w:t>
      </w:r>
    </w:p>
    <w:p w:rsidR="005B243F" w:rsidRPr="00991BF0" w:rsidRDefault="007A52A2" w:rsidP="008F41CB">
      <w:pPr>
        <w:pStyle w:val="Heading2"/>
        <w:keepNext w:val="0"/>
        <w:keepLines w:val="0"/>
        <w:snapToGrid w:val="0"/>
        <w:spacing w:before="0" w:line="240" w:lineRule="auto"/>
        <w:jc w:val="both"/>
        <w:rPr>
          <w:rFonts w:ascii="Times New Roman" w:hAnsi="Times New Roman" w:cs="Times New Roman"/>
          <w:color w:val="auto"/>
          <w:sz w:val="20"/>
          <w:szCs w:val="20"/>
        </w:rPr>
      </w:pPr>
      <w:bookmarkStart w:id="301" w:name="_Toc450737830"/>
      <w:bookmarkStart w:id="302" w:name="_Toc450737856"/>
      <w:bookmarkStart w:id="303" w:name="_Toc450737882"/>
      <w:bookmarkStart w:id="304" w:name="_Toc450737908"/>
      <w:bookmarkStart w:id="305" w:name="_Toc450737934"/>
      <w:bookmarkStart w:id="306" w:name="_Toc450737960"/>
      <w:bookmarkStart w:id="307" w:name="_Toc450737986"/>
      <w:bookmarkStart w:id="308" w:name="_Toc450738012"/>
      <w:bookmarkStart w:id="309" w:name="_Toc450738038"/>
      <w:bookmarkStart w:id="310" w:name="_Toc450738064"/>
      <w:bookmarkStart w:id="311" w:name="_Toc450738090"/>
      <w:bookmarkStart w:id="312" w:name="_Toc450738116"/>
      <w:bookmarkStart w:id="313" w:name="_Toc450738142"/>
      <w:bookmarkStart w:id="314" w:name="_Toc450738168"/>
      <w:bookmarkStart w:id="315" w:name="_Toc450738194"/>
      <w:bookmarkStart w:id="316" w:name="_Toc450738220"/>
      <w:bookmarkStart w:id="317" w:name="_Toc450738246"/>
      <w:bookmarkStart w:id="318" w:name="_Toc450738272"/>
      <w:bookmarkStart w:id="319" w:name="_Toc450738298"/>
      <w:bookmarkStart w:id="320" w:name="_Toc450738324"/>
      <w:bookmarkStart w:id="321" w:name="_Toc450738350"/>
      <w:bookmarkStart w:id="322" w:name="_Toc450738376"/>
      <w:bookmarkStart w:id="323" w:name="_Toc450738402"/>
      <w:bookmarkStart w:id="324" w:name="_Toc450738428"/>
      <w:bookmarkStart w:id="325" w:name="_Toc450738454"/>
      <w:bookmarkStart w:id="326" w:name="_Toc450738480"/>
      <w:bookmarkStart w:id="327" w:name="_Toc450738506"/>
      <w:bookmarkStart w:id="328" w:name="_Toc450738532"/>
      <w:bookmarkStart w:id="329" w:name="_Toc450738558"/>
      <w:bookmarkStart w:id="330" w:name="_Toc453786416"/>
      <w:r w:rsidRPr="00991BF0">
        <w:rPr>
          <w:rFonts w:ascii="Times New Roman" w:hAnsi="Times New Roman" w:cs="Times New Roman"/>
          <w:color w:val="auto"/>
          <w:sz w:val="20"/>
          <w:szCs w:val="20"/>
        </w:rPr>
        <w:t xml:space="preserve">2.3 </w:t>
      </w:r>
      <w:r w:rsidR="004F1BF9" w:rsidRPr="00991BF0">
        <w:rPr>
          <w:rFonts w:ascii="Times New Roman" w:hAnsi="Times New Roman" w:cs="Times New Roman"/>
          <w:color w:val="auto"/>
          <w:sz w:val="20"/>
          <w:szCs w:val="20"/>
        </w:rPr>
        <w:t>Pathogenesis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5B243F" w:rsidRPr="00991BF0" w:rsidRDefault="00571B67"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After the virus</w:t>
      </w:r>
      <w:r w:rsidR="00FD3EBF" w:rsidRPr="00991BF0">
        <w:rPr>
          <w:rFonts w:ascii="Times New Roman" w:hAnsi="Times New Roman" w:cs="Times New Roman"/>
          <w:sz w:val="20"/>
          <w:szCs w:val="20"/>
        </w:rPr>
        <w:t xml:space="preserve"> entering the susceptible host, usually through the skin, the virus multiplie</w:t>
      </w:r>
      <w:r w:rsidR="00944A4B" w:rsidRPr="00991BF0">
        <w:rPr>
          <w:rFonts w:ascii="Times New Roman" w:hAnsi="Times New Roman" w:cs="Times New Roman"/>
          <w:sz w:val="20"/>
          <w:szCs w:val="20"/>
        </w:rPr>
        <w:t>s at the site of entry, producing</w:t>
      </w:r>
      <w:r w:rsidR="00FD3EBF" w:rsidRPr="00991BF0">
        <w:rPr>
          <w:rFonts w:ascii="Times New Roman" w:hAnsi="Times New Roman" w:cs="Times New Roman"/>
          <w:sz w:val="20"/>
          <w:szCs w:val="20"/>
        </w:rPr>
        <w:t xml:space="preserve"> a local inflammation of skin and subcutaneous tissues. Thereafte</w:t>
      </w:r>
      <w:r w:rsidR="00976BF5" w:rsidRPr="00991BF0">
        <w:rPr>
          <w:rFonts w:ascii="Times New Roman" w:hAnsi="Times New Roman" w:cs="Times New Roman"/>
          <w:sz w:val="20"/>
          <w:szCs w:val="20"/>
        </w:rPr>
        <w:t>r</w:t>
      </w:r>
      <w:r w:rsidR="00361447" w:rsidRPr="00991BF0">
        <w:rPr>
          <w:rFonts w:ascii="Times New Roman" w:hAnsi="Times New Roman" w:cs="Times New Roman"/>
          <w:sz w:val="20"/>
          <w:szCs w:val="20"/>
        </w:rPr>
        <w:t>, t</w:t>
      </w:r>
      <w:r w:rsidR="00976BF5" w:rsidRPr="00991BF0">
        <w:rPr>
          <w:rFonts w:ascii="Times New Roman" w:hAnsi="Times New Roman" w:cs="Times New Roman"/>
          <w:sz w:val="20"/>
          <w:szCs w:val="20"/>
        </w:rPr>
        <w:t xml:space="preserve">he virus reaches </w:t>
      </w:r>
      <w:r w:rsidR="00FD3EBF" w:rsidRPr="00991BF0">
        <w:rPr>
          <w:rFonts w:ascii="Times New Roman" w:hAnsi="Times New Roman" w:cs="Times New Roman"/>
          <w:sz w:val="20"/>
          <w:szCs w:val="20"/>
        </w:rPr>
        <w:t xml:space="preserve">the </w:t>
      </w:r>
      <w:r w:rsidR="002A6D55" w:rsidRPr="00991BF0">
        <w:rPr>
          <w:rFonts w:ascii="Times New Roman" w:hAnsi="Times New Roman" w:cs="Times New Roman"/>
          <w:sz w:val="20"/>
          <w:szCs w:val="20"/>
        </w:rPr>
        <w:t>lymph</w:t>
      </w:r>
      <w:r w:rsidR="00FD3EBF" w:rsidRPr="00991BF0">
        <w:rPr>
          <w:rFonts w:ascii="Times New Roman" w:hAnsi="Times New Roman" w:cs="Times New Roman"/>
          <w:sz w:val="20"/>
          <w:szCs w:val="20"/>
        </w:rPr>
        <w:t xml:space="preserve"> nodes and a second multiplication occurs in reticulo</w:t>
      </w:r>
      <w:r w:rsidR="00976BF5" w:rsidRPr="00991BF0">
        <w:rPr>
          <w:rFonts w:ascii="Times New Roman" w:hAnsi="Times New Roman" w:cs="Times New Roman"/>
          <w:sz w:val="20"/>
          <w:szCs w:val="20"/>
        </w:rPr>
        <w:t>-endothelial system</w:t>
      </w:r>
      <w:r w:rsidR="00361447" w:rsidRPr="00991BF0">
        <w:rPr>
          <w:rFonts w:ascii="Times New Roman" w:hAnsi="Times New Roman" w:cs="Times New Roman"/>
          <w:sz w:val="20"/>
          <w:szCs w:val="20"/>
        </w:rPr>
        <w:t>. A</w:t>
      </w:r>
      <w:r w:rsidR="00976BF5" w:rsidRPr="00991BF0">
        <w:rPr>
          <w:rFonts w:ascii="Times New Roman" w:hAnsi="Times New Roman" w:cs="Times New Roman"/>
          <w:sz w:val="20"/>
          <w:szCs w:val="20"/>
        </w:rPr>
        <w:t xml:space="preserve"> transitory viraemia is the responsible for hyperthermia and for the dissemination of virus in the cutaneous </w:t>
      </w:r>
      <w:r w:rsidR="000E6190" w:rsidRPr="00991BF0">
        <w:rPr>
          <w:rFonts w:ascii="Times New Roman" w:hAnsi="Times New Roman" w:cs="Times New Roman"/>
          <w:sz w:val="20"/>
          <w:szCs w:val="20"/>
        </w:rPr>
        <w:t>tissues, mucosa</w:t>
      </w:r>
      <w:r w:rsidR="00976BF5" w:rsidRPr="00991BF0">
        <w:rPr>
          <w:rFonts w:ascii="Times New Roman" w:hAnsi="Times New Roman" w:cs="Times New Roman"/>
          <w:sz w:val="20"/>
          <w:szCs w:val="20"/>
        </w:rPr>
        <w:t xml:space="preserve"> and several organs (salivary </w:t>
      </w:r>
      <w:r w:rsidR="00D552FB" w:rsidRPr="00991BF0">
        <w:rPr>
          <w:rFonts w:ascii="Times New Roman" w:hAnsi="Times New Roman" w:cs="Times New Roman"/>
          <w:sz w:val="20"/>
          <w:szCs w:val="20"/>
        </w:rPr>
        <w:t>glands, udder, liver,</w:t>
      </w:r>
      <w:r w:rsidR="00883BB0" w:rsidRPr="00991BF0">
        <w:rPr>
          <w:rFonts w:ascii="Times New Roman" w:hAnsi="Times New Roman" w:cs="Times New Roman"/>
          <w:sz w:val="20"/>
          <w:szCs w:val="20"/>
        </w:rPr>
        <w:t xml:space="preserve"> kidneys</w:t>
      </w:r>
      <w:r w:rsidR="00361447" w:rsidRPr="00991BF0">
        <w:rPr>
          <w:rFonts w:ascii="Times New Roman" w:hAnsi="Times New Roman" w:cs="Times New Roman"/>
          <w:sz w:val="20"/>
          <w:szCs w:val="20"/>
        </w:rPr>
        <w:t>, e</w:t>
      </w:r>
      <w:r w:rsidR="00D552FB" w:rsidRPr="00991BF0">
        <w:rPr>
          <w:rFonts w:ascii="Times New Roman" w:hAnsi="Times New Roman" w:cs="Times New Roman"/>
          <w:sz w:val="20"/>
          <w:szCs w:val="20"/>
        </w:rPr>
        <w:t xml:space="preserve">tc) </w:t>
      </w:r>
      <w:r w:rsidR="00712138" w:rsidRPr="00991BF0">
        <w:rPr>
          <w:rFonts w:ascii="Times New Roman" w:hAnsi="Times New Roman" w:cs="Times New Roman"/>
          <w:sz w:val="20"/>
          <w:szCs w:val="20"/>
        </w:rPr>
        <w:t>[10]</w:t>
      </w:r>
      <w:r w:rsidR="00361447" w:rsidRPr="00991BF0">
        <w:rPr>
          <w:rFonts w:ascii="Times New Roman" w:hAnsi="Times New Roman" w:cs="Times New Roman"/>
          <w:sz w:val="20"/>
          <w:szCs w:val="20"/>
        </w:rPr>
        <w:t>. A</w:t>
      </w:r>
      <w:r w:rsidR="007E0B1C" w:rsidRPr="00991BF0">
        <w:rPr>
          <w:rFonts w:ascii="Times New Roman" w:hAnsi="Times New Roman" w:cs="Times New Roman"/>
          <w:sz w:val="20"/>
          <w:szCs w:val="20"/>
        </w:rPr>
        <w:t xml:space="preserve">nd causes </w:t>
      </w:r>
      <w:r w:rsidR="005B243F" w:rsidRPr="00991BF0">
        <w:rPr>
          <w:rFonts w:ascii="Times New Roman" w:hAnsi="Times New Roman" w:cs="Times New Roman"/>
          <w:sz w:val="20"/>
          <w:szCs w:val="20"/>
        </w:rPr>
        <w:t>vasculitis and lymphangitis. In some more severe cases thrombosis and in</w:t>
      </w:r>
      <w:r w:rsidR="00EA7DD6" w:rsidRPr="00991BF0">
        <w:rPr>
          <w:rFonts w:ascii="Times New Roman" w:hAnsi="Times New Roman" w:cs="Times New Roman"/>
          <w:sz w:val="20"/>
          <w:szCs w:val="20"/>
        </w:rPr>
        <w:t>farction may be the end result.</w:t>
      </w:r>
      <w:r w:rsidR="005B243F" w:rsidRPr="00991BF0">
        <w:rPr>
          <w:rFonts w:ascii="Times New Roman" w:hAnsi="Times New Roman" w:cs="Times New Roman"/>
          <w:sz w:val="20"/>
          <w:szCs w:val="20"/>
        </w:rPr>
        <w:t xml:space="preserve"> Most animals that recover from clinical</w:t>
      </w:r>
      <w:r w:rsidR="00AB33D0" w:rsidRPr="00991BF0">
        <w:rPr>
          <w:rFonts w:ascii="Times New Roman" w:hAnsi="Times New Roman" w:cs="Times New Roman"/>
          <w:sz w:val="20"/>
          <w:szCs w:val="20"/>
        </w:rPr>
        <w:t xml:space="preserve"> disease seem to develop a life</w:t>
      </w:r>
      <w:r w:rsidR="005B243F" w:rsidRPr="00991BF0">
        <w:rPr>
          <w:rFonts w:ascii="Times New Roman" w:hAnsi="Times New Roman" w:cs="Times New Roman"/>
          <w:sz w:val="20"/>
          <w:szCs w:val="20"/>
        </w:rPr>
        <w:t xml:space="preserve">long immunity. Immunity to LSD seems mostly cell- mediated but maternal antibodies acquired by calves may protect them from clinical diseases for approximately six months </w:t>
      </w:r>
      <w:r w:rsidR="00712138" w:rsidRPr="00991BF0">
        <w:rPr>
          <w:rFonts w:ascii="Times New Roman" w:hAnsi="Times New Roman" w:cs="Times New Roman"/>
          <w:sz w:val="20"/>
          <w:szCs w:val="20"/>
        </w:rPr>
        <w:t>[17]</w:t>
      </w:r>
      <w:r w:rsidR="00525545" w:rsidRPr="00991BF0">
        <w:rPr>
          <w:rFonts w:ascii="Times New Roman" w:hAnsi="Times New Roman" w:cs="Times New Roman"/>
          <w:sz w:val="20"/>
          <w:szCs w:val="20"/>
        </w:rPr>
        <w:t>.</w:t>
      </w:r>
    </w:p>
    <w:p w:rsidR="005B243F" w:rsidRPr="00991BF0" w:rsidRDefault="007A52A2" w:rsidP="008F41CB">
      <w:pPr>
        <w:pStyle w:val="Heading2"/>
        <w:keepNext w:val="0"/>
        <w:keepLines w:val="0"/>
        <w:snapToGrid w:val="0"/>
        <w:spacing w:before="0" w:line="240" w:lineRule="auto"/>
        <w:jc w:val="both"/>
        <w:rPr>
          <w:rFonts w:ascii="Times New Roman" w:hAnsi="Times New Roman" w:cs="Times New Roman"/>
          <w:color w:val="auto"/>
          <w:sz w:val="20"/>
          <w:szCs w:val="20"/>
        </w:rPr>
      </w:pPr>
      <w:bookmarkStart w:id="331" w:name="_Toc450737831"/>
      <w:bookmarkStart w:id="332" w:name="_Toc450737857"/>
      <w:bookmarkStart w:id="333" w:name="_Toc450737883"/>
      <w:bookmarkStart w:id="334" w:name="_Toc450737909"/>
      <w:bookmarkStart w:id="335" w:name="_Toc450737935"/>
      <w:bookmarkStart w:id="336" w:name="_Toc450737961"/>
      <w:bookmarkStart w:id="337" w:name="_Toc450737987"/>
      <w:bookmarkStart w:id="338" w:name="_Toc450738013"/>
      <w:bookmarkStart w:id="339" w:name="_Toc450738039"/>
      <w:bookmarkStart w:id="340" w:name="_Toc450738065"/>
      <w:bookmarkStart w:id="341" w:name="_Toc450738091"/>
      <w:bookmarkStart w:id="342" w:name="_Toc450738117"/>
      <w:bookmarkStart w:id="343" w:name="_Toc450738143"/>
      <w:bookmarkStart w:id="344" w:name="_Toc450738169"/>
      <w:bookmarkStart w:id="345" w:name="_Toc450738195"/>
      <w:bookmarkStart w:id="346" w:name="_Toc450738221"/>
      <w:bookmarkStart w:id="347" w:name="_Toc450738247"/>
      <w:bookmarkStart w:id="348" w:name="_Toc450738273"/>
      <w:bookmarkStart w:id="349" w:name="_Toc450738299"/>
      <w:bookmarkStart w:id="350" w:name="_Toc450738325"/>
      <w:bookmarkStart w:id="351" w:name="_Toc450738351"/>
      <w:bookmarkStart w:id="352" w:name="_Toc450738377"/>
      <w:bookmarkStart w:id="353" w:name="_Toc450738403"/>
      <w:bookmarkStart w:id="354" w:name="_Toc450738429"/>
      <w:bookmarkStart w:id="355" w:name="_Toc450738455"/>
      <w:bookmarkStart w:id="356" w:name="_Toc450738481"/>
      <w:bookmarkStart w:id="357" w:name="_Toc450738507"/>
      <w:bookmarkStart w:id="358" w:name="_Toc450738533"/>
      <w:bookmarkStart w:id="359" w:name="_Toc450738559"/>
      <w:bookmarkStart w:id="360" w:name="_Toc453786417"/>
      <w:r w:rsidRPr="00991BF0">
        <w:rPr>
          <w:rFonts w:ascii="Times New Roman" w:hAnsi="Times New Roman" w:cs="Times New Roman"/>
          <w:color w:val="auto"/>
          <w:sz w:val="20"/>
          <w:szCs w:val="20"/>
        </w:rPr>
        <w:t xml:space="preserve">2.4 </w:t>
      </w:r>
      <w:r w:rsidR="004F1BF9" w:rsidRPr="00991BF0">
        <w:rPr>
          <w:rFonts w:ascii="Times New Roman" w:hAnsi="Times New Roman" w:cs="Times New Roman"/>
          <w:color w:val="auto"/>
          <w:sz w:val="20"/>
          <w:szCs w:val="20"/>
        </w:rPr>
        <w:t>Clinical</w:t>
      </w:r>
      <w:r w:rsidR="005B243F" w:rsidRPr="00991BF0">
        <w:rPr>
          <w:rFonts w:ascii="Times New Roman" w:hAnsi="Times New Roman" w:cs="Times New Roman"/>
          <w:color w:val="auto"/>
          <w:sz w:val="20"/>
          <w:szCs w:val="20"/>
        </w:rPr>
        <w:t xml:space="preserve"> sign</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B7562F" w:rsidRPr="00991BF0" w:rsidRDefault="00B7562F"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Lumpy skin disease virus causes inapparent to severe disease in </w:t>
      </w:r>
      <w:r w:rsidR="006F17E2" w:rsidRPr="00991BF0">
        <w:rPr>
          <w:rFonts w:ascii="Times New Roman" w:hAnsi="Times New Roman" w:cs="Times New Roman"/>
          <w:sz w:val="20"/>
          <w:szCs w:val="20"/>
        </w:rPr>
        <w:t>cattle. The</w:t>
      </w:r>
      <w:r w:rsidRPr="00991BF0">
        <w:rPr>
          <w:rFonts w:ascii="Times New Roman" w:hAnsi="Times New Roman" w:cs="Times New Roman"/>
          <w:sz w:val="20"/>
          <w:szCs w:val="20"/>
        </w:rPr>
        <w:t xml:space="preserve"> severity of the disease </w:t>
      </w:r>
      <w:r w:rsidR="00196737" w:rsidRPr="00991BF0">
        <w:rPr>
          <w:rFonts w:ascii="Times New Roman" w:hAnsi="Times New Roman" w:cs="Times New Roman"/>
          <w:sz w:val="20"/>
          <w:szCs w:val="20"/>
        </w:rPr>
        <w:t>-</w:t>
      </w:r>
      <w:r w:rsidRPr="00991BF0">
        <w:rPr>
          <w:rFonts w:ascii="Times New Roman" w:hAnsi="Times New Roman" w:cs="Times New Roman"/>
          <w:sz w:val="20"/>
          <w:szCs w:val="20"/>
        </w:rPr>
        <w:t xml:space="preserve">depends on the dose of the </w:t>
      </w:r>
      <w:r w:rsidR="006F17E2" w:rsidRPr="00991BF0">
        <w:rPr>
          <w:rFonts w:ascii="Times New Roman" w:hAnsi="Times New Roman" w:cs="Times New Roman"/>
          <w:sz w:val="20"/>
          <w:szCs w:val="20"/>
        </w:rPr>
        <w:t>inoculums</w:t>
      </w:r>
      <w:r w:rsidR="00BA6DC3" w:rsidRPr="00991BF0">
        <w:rPr>
          <w:rFonts w:ascii="Times New Roman" w:hAnsi="Times New Roman" w:cs="Times New Roman"/>
          <w:sz w:val="20"/>
          <w:szCs w:val="20"/>
        </w:rPr>
        <w:t xml:space="preserve"> and</w:t>
      </w:r>
      <w:r w:rsidRPr="00991BF0">
        <w:rPr>
          <w:rFonts w:ascii="Times New Roman" w:hAnsi="Times New Roman" w:cs="Times New Roman"/>
          <w:sz w:val="20"/>
          <w:szCs w:val="20"/>
        </w:rPr>
        <w:t xml:space="preserve"> the susceptibility of the host</w:t>
      </w:r>
      <w:r w:rsidR="00361447" w:rsidRPr="00991BF0">
        <w:rPr>
          <w:rFonts w:ascii="Times New Roman" w:hAnsi="Times New Roman" w:cs="Times New Roman"/>
          <w:sz w:val="20"/>
          <w:szCs w:val="20"/>
        </w:rPr>
        <w:t>. A</w:t>
      </w:r>
      <w:r w:rsidR="002755DE" w:rsidRPr="00991BF0">
        <w:rPr>
          <w:rFonts w:ascii="Times New Roman" w:hAnsi="Times New Roman" w:cs="Times New Roman"/>
          <w:sz w:val="20"/>
          <w:szCs w:val="20"/>
        </w:rPr>
        <w:t xml:space="preserve"> fever</w:t>
      </w:r>
      <w:r w:rsidR="00991BF0">
        <w:rPr>
          <w:rFonts w:ascii="Times New Roman" w:hAnsi="Times New Roman" w:cs="Times New Roman" w:hint="eastAsia"/>
          <w:sz w:val="20"/>
          <w:szCs w:val="20"/>
          <w:lang w:eastAsia="zh-CN"/>
        </w:rPr>
        <w:t xml:space="preserve"> </w:t>
      </w:r>
      <w:r w:rsidR="002755DE" w:rsidRPr="00991BF0">
        <w:rPr>
          <w:rFonts w:ascii="Times New Roman" w:hAnsi="Times New Roman" w:cs="Times New Roman"/>
          <w:sz w:val="20"/>
          <w:szCs w:val="20"/>
        </w:rPr>
        <w:t>4</w:t>
      </w:r>
      <w:r w:rsidR="00FE04C0" w:rsidRPr="00991BF0">
        <w:rPr>
          <w:rFonts w:ascii="Times New Roman" w:hAnsi="Times New Roman" w:cs="Times New Roman"/>
          <w:sz w:val="20"/>
          <w:szCs w:val="20"/>
        </w:rPr>
        <w:t>0-41.5</w:t>
      </w:r>
      <w:r w:rsidR="00FE04C0" w:rsidRPr="00991BF0">
        <w:rPr>
          <w:rFonts w:ascii="Times New Roman" w:hAnsi="Times New Roman" w:cs="Times New Roman"/>
          <w:sz w:val="20"/>
          <w:szCs w:val="20"/>
          <w:vertAlign w:val="superscript"/>
        </w:rPr>
        <w:t>o</w:t>
      </w:r>
      <w:r w:rsidR="00196737" w:rsidRPr="00991BF0">
        <w:rPr>
          <w:rFonts w:ascii="Times New Roman" w:hAnsi="Times New Roman" w:cs="Times New Roman"/>
          <w:sz w:val="20"/>
          <w:szCs w:val="20"/>
        </w:rPr>
        <w:t>C</w:t>
      </w:r>
      <w:r w:rsidR="002755DE" w:rsidRPr="00991BF0">
        <w:rPr>
          <w:rFonts w:ascii="Times New Roman" w:hAnsi="Times New Roman" w:cs="Times New Roman"/>
          <w:sz w:val="20"/>
          <w:szCs w:val="20"/>
        </w:rPr>
        <w:t xml:space="preserve"> can occur and can be transitory or last up to 4 </w:t>
      </w:r>
      <w:r w:rsidR="00F32EE0" w:rsidRPr="00991BF0">
        <w:rPr>
          <w:rFonts w:ascii="Times New Roman" w:hAnsi="Times New Roman" w:cs="Times New Roman"/>
          <w:sz w:val="20"/>
          <w:szCs w:val="20"/>
        </w:rPr>
        <w:t>weeks. Depression</w:t>
      </w:r>
      <w:r w:rsidR="004145E2" w:rsidRPr="00991BF0">
        <w:rPr>
          <w:rFonts w:ascii="Times New Roman" w:hAnsi="Times New Roman" w:cs="Times New Roman"/>
          <w:sz w:val="20"/>
          <w:szCs w:val="20"/>
        </w:rPr>
        <w:t>, anorexia, excessive salivation, oculonasal discharge, agalactia, and emaciation are presented</w:t>
      </w:r>
      <w:r w:rsidR="00FC6EE5" w:rsidRPr="00991BF0">
        <w:rPr>
          <w:rFonts w:ascii="Times New Roman" w:hAnsi="Times New Roman" w:cs="Times New Roman"/>
          <w:sz w:val="20"/>
          <w:szCs w:val="20"/>
        </w:rPr>
        <w:t xml:space="preserve"> [9</w:t>
      </w:r>
      <w:r w:rsidR="00525545" w:rsidRPr="00991BF0">
        <w:rPr>
          <w:rFonts w:ascii="Times New Roman" w:hAnsi="Times New Roman" w:cs="Times New Roman"/>
          <w:sz w:val="20"/>
          <w:szCs w:val="20"/>
        </w:rPr>
        <w:t>]</w:t>
      </w:r>
      <w:r w:rsidR="0054329F" w:rsidRPr="00991BF0">
        <w:rPr>
          <w:rFonts w:ascii="Times New Roman" w:hAnsi="Times New Roman" w:cs="Times New Roman"/>
          <w:sz w:val="20"/>
          <w:szCs w:val="20"/>
        </w:rPr>
        <w:t>.</w:t>
      </w:r>
      <w:r w:rsidR="0076376D" w:rsidRPr="00991BF0">
        <w:rPr>
          <w:rFonts w:ascii="Times New Roman" w:hAnsi="Times New Roman" w:cs="Times New Roman"/>
          <w:sz w:val="20"/>
          <w:szCs w:val="20"/>
        </w:rPr>
        <w:t xml:space="preserve"> </w:t>
      </w:r>
      <w:r w:rsidR="0076376D" w:rsidRPr="00991BF0">
        <w:rPr>
          <w:rFonts w:ascii="Times New Roman" w:hAnsi="Times New Roman" w:cs="Times New Roman"/>
          <w:sz w:val="20"/>
          <w:szCs w:val="20"/>
        </w:rPr>
        <w:t xml:space="preserve">One to two days after the appearance of the fever, nodular lesions </w:t>
      </w:r>
      <w:r w:rsidR="001D64A2" w:rsidRPr="00991BF0">
        <w:rPr>
          <w:rFonts w:ascii="Times New Roman" w:hAnsi="Times New Roman" w:cs="Times New Roman"/>
          <w:sz w:val="20"/>
          <w:szCs w:val="20"/>
        </w:rPr>
        <w:t>appear on</w:t>
      </w:r>
      <w:r w:rsidR="0076376D" w:rsidRPr="00991BF0">
        <w:rPr>
          <w:rFonts w:ascii="Times New Roman" w:hAnsi="Times New Roman" w:cs="Times New Roman"/>
          <w:sz w:val="20"/>
          <w:szCs w:val="20"/>
        </w:rPr>
        <w:t xml:space="preserve"> the skin and mucous membranes. These nodules vary from 1 cm to 7 cm and penetrate the full thickness of the skin. They may occur anywhere on the body but especially in the skin of the muzzle, nares, back, legs, scrotum, perineum, eyelids, lower ear, </w:t>
      </w:r>
      <w:r w:rsidR="00516BE6" w:rsidRPr="00991BF0">
        <w:rPr>
          <w:rFonts w:ascii="Times New Roman" w:hAnsi="Times New Roman" w:cs="Times New Roman"/>
          <w:sz w:val="20"/>
          <w:szCs w:val="20"/>
        </w:rPr>
        <w:t>nasal and oral mucosa</w:t>
      </w:r>
      <w:r w:rsidR="006757E3" w:rsidRPr="00991BF0">
        <w:rPr>
          <w:rFonts w:ascii="Times New Roman" w:hAnsi="Times New Roman" w:cs="Times New Roman"/>
          <w:sz w:val="20"/>
          <w:szCs w:val="20"/>
        </w:rPr>
        <w:t>.</w:t>
      </w:r>
      <w:r w:rsidR="0076376D" w:rsidRPr="00991BF0">
        <w:rPr>
          <w:rFonts w:ascii="Times New Roman" w:hAnsi="Times New Roman" w:cs="Times New Roman"/>
          <w:sz w:val="20"/>
          <w:szCs w:val="20"/>
        </w:rPr>
        <w:t xml:space="preserve"> The nodules are painful and involve the epidermis, dermis, and subcutaneous tissue and may even involve the musculat</w:t>
      </w:r>
      <w:r w:rsidR="00A70B37" w:rsidRPr="00991BF0">
        <w:rPr>
          <w:rFonts w:ascii="Times New Roman" w:hAnsi="Times New Roman" w:cs="Times New Roman"/>
          <w:sz w:val="20"/>
          <w:szCs w:val="20"/>
        </w:rPr>
        <w:t>ure. As the disease progresses, nodules develop a characteristic inverted conical zone of necrosis. These cores of necrotic material become separated from the adjacent skin and are called “sit-fast</w:t>
      </w:r>
      <w:r w:rsidR="001D64A2" w:rsidRPr="00991BF0">
        <w:rPr>
          <w:rFonts w:ascii="Times New Roman" w:hAnsi="Times New Roman" w:cs="Times New Roman"/>
          <w:sz w:val="20"/>
          <w:szCs w:val="20"/>
        </w:rPr>
        <w:t>” [</w:t>
      </w:r>
      <w:r w:rsidR="004340A7" w:rsidRPr="00991BF0">
        <w:rPr>
          <w:rFonts w:ascii="Times New Roman" w:hAnsi="Times New Roman" w:cs="Times New Roman"/>
          <w:sz w:val="20"/>
          <w:szCs w:val="20"/>
        </w:rPr>
        <w:t>32</w:t>
      </w:r>
      <w:r w:rsidR="00FC6EE5" w:rsidRPr="00991BF0">
        <w:rPr>
          <w:rFonts w:ascii="Times New Roman" w:hAnsi="Times New Roman" w:cs="Times New Roman"/>
          <w:sz w:val="20"/>
          <w:szCs w:val="20"/>
        </w:rPr>
        <w:t>]</w:t>
      </w:r>
      <w:r w:rsidR="00A70B37" w:rsidRPr="00991BF0">
        <w:rPr>
          <w:rFonts w:ascii="Times New Roman" w:hAnsi="Times New Roman" w:cs="Times New Roman"/>
          <w:sz w:val="20"/>
          <w:szCs w:val="20"/>
        </w:rPr>
        <w:t>.</w:t>
      </w:r>
    </w:p>
    <w:p w:rsidR="004F3422" w:rsidRPr="00991BF0" w:rsidRDefault="002D5DB9"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Where extensive generalization occurs, animals can become lame and reluctant to </w:t>
      </w:r>
      <w:r w:rsidR="00EE6AEF" w:rsidRPr="00991BF0">
        <w:rPr>
          <w:rFonts w:ascii="Times New Roman" w:hAnsi="Times New Roman" w:cs="Times New Roman"/>
          <w:sz w:val="20"/>
          <w:szCs w:val="20"/>
        </w:rPr>
        <w:t xml:space="preserve">move. </w:t>
      </w:r>
      <w:r w:rsidR="004F3422" w:rsidRPr="00991BF0">
        <w:rPr>
          <w:rFonts w:ascii="Times New Roman" w:hAnsi="Times New Roman" w:cs="Times New Roman"/>
          <w:sz w:val="20"/>
          <w:szCs w:val="20"/>
        </w:rPr>
        <w:t xml:space="preserve">Lameness may occur from inflammation of the tendons, and severe swelling of the brisket and legs. This lameness can be permanent with severe damage to tendons and joints from secondary bacterial infections. Permanent </w:t>
      </w:r>
      <w:r w:rsidR="00EE6AEF" w:rsidRPr="00991BF0">
        <w:rPr>
          <w:rFonts w:ascii="Times New Roman" w:hAnsi="Times New Roman" w:cs="Times New Roman"/>
          <w:sz w:val="20"/>
          <w:szCs w:val="20"/>
        </w:rPr>
        <w:t xml:space="preserve">damage </w:t>
      </w:r>
      <w:r w:rsidR="004F3422" w:rsidRPr="00991BF0">
        <w:rPr>
          <w:rFonts w:ascii="Times New Roman" w:hAnsi="Times New Roman" w:cs="Times New Roman"/>
          <w:sz w:val="20"/>
          <w:szCs w:val="20"/>
        </w:rPr>
        <w:t xml:space="preserve">may occur to teats and mammary glands due to secondary bacterial infections and mastitis. Abortion and intrauterine infection are possible; temporary or permanent sterility in both bulls and cows may </w:t>
      </w:r>
      <w:r w:rsidR="00EF2860" w:rsidRPr="00991BF0">
        <w:rPr>
          <w:rFonts w:ascii="Times New Roman" w:hAnsi="Times New Roman" w:cs="Times New Roman"/>
          <w:sz w:val="20"/>
          <w:szCs w:val="20"/>
        </w:rPr>
        <w:t>occur. Superficial</w:t>
      </w:r>
      <w:r w:rsidR="00EE6AEF" w:rsidRPr="00991BF0">
        <w:rPr>
          <w:rFonts w:ascii="Times New Roman" w:hAnsi="Times New Roman" w:cs="Times New Roman"/>
          <w:sz w:val="20"/>
          <w:szCs w:val="20"/>
        </w:rPr>
        <w:t xml:space="preserve"> lymph nodes such as the mandibular, parotid, prescapular, and prefemoral nodes, draining affected areas of skin become enlarged 4 to l0 </w:t>
      </w:r>
      <w:r w:rsidR="00EF2860" w:rsidRPr="00991BF0">
        <w:rPr>
          <w:rFonts w:ascii="Times New Roman" w:hAnsi="Times New Roman" w:cs="Times New Roman"/>
          <w:sz w:val="20"/>
          <w:szCs w:val="20"/>
        </w:rPr>
        <w:t>time’s</w:t>
      </w:r>
      <w:r w:rsidR="00EE6AEF" w:rsidRPr="00991BF0">
        <w:rPr>
          <w:rFonts w:ascii="Times New Roman" w:hAnsi="Times New Roman" w:cs="Times New Roman"/>
          <w:sz w:val="20"/>
          <w:szCs w:val="20"/>
        </w:rPr>
        <w:t xml:space="preserve"> normal siz</w:t>
      </w:r>
      <w:r w:rsidR="00E00787" w:rsidRPr="00991BF0">
        <w:rPr>
          <w:rFonts w:ascii="Times New Roman" w:hAnsi="Times New Roman" w:cs="Times New Roman"/>
          <w:sz w:val="20"/>
          <w:szCs w:val="20"/>
        </w:rPr>
        <w:t xml:space="preserve">e. </w:t>
      </w:r>
      <w:r w:rsidR="0068791B" w:rsidRPr="00991BF0">
        <w:rPr>
          <w:rFonts w:ascii="Times New Roman" w:hAnsi="Times New Roman" w:cs="Times New Roman"/>
          <w:sz w:val="20"/>
          <w:szCs w:val="20"/>
        </w:rPr>
        <w:t xml:space="preserve">The lesions may persist in various stages over a course of 4 to 6 weeks. Final resolution of lesions may take 2 to 6 months, and nodules can remain visible 1 to 2 years. Permanent damage to the hide is inevitable in clinical </w:t>
      </w:r>
      <w:r w:rsidR="00323A91" w:rsidRPr="00991BF0">
        <w:rPr>
          <w:rFonts w:ascii="Times New Roman" w:hAnsi="Times New Roman" w:cs="Times New Roman"/>
          <w:sz w:val="20"/>
          <w:szCs w:val="20"/>
        </w:rPr>
        <w:t>cases [</w:t>
      </w:r>
      <w:r w:rsidR="00187142" w:rsidRPr="00991BF0">
        <w:rPr>
          <w:rFonts w:ascii="Times New Roman" w:hAnsi="Times New Roman" w:cs="Times New Roman"/>
          <w:sz w:val="20"/>
          <w:szCs w:val="20"/>
        </w:rPr>
        <w:t>9]</w:t>
      </w:r>
      <w:r w:rsidR="0068791B" w:rsidRPr="00991BF0">
        <w:rPr>
          <w:rFonts w:ascii="Times New Roman" w:hAnsi="Times New Roman" w:cs="Times New Roman"/>
          <w:sz w:val="20"/>
          <w:szCs w:val="20"/>
        </w:rPr>
        <w:t>.</w:t>
      </w:r>
    </w:p>
    <w:p w:rsidR="00DA3503" w:rsidRPr="00991BF0" w:rsidRDefault="007A52A2" w:rsidP="008F41CB">
      <w:pPr>
        <w:pStyle w:val="Heading2"/>
        <w:keepNext w:val="0"/>
        <w:keepLines w:val="0"/>
        <w:snapToGrid w:val="0"/>
        <w:spacing w:before="0" w:line="240" w:lineRule="auto"/>
        <w:jc w:val="both"/>
        <w:rPr>
          <w:rFonts w:ascii="Times New Roman" w:hAnsi="Times New Roman" w:cs="Times New Roman"/>
          <w:color w:val="auto"/>
          <w:sz w:val="20"/>
          <w:szCs w:val="20"/>
        </w:rPr>
      </w:pPr>
      <w:bookmarkStart w:id="361" w:name="_Toc450737832"/>
      <w:bookmarkStart w:id="362" w:name="_Toc450737858"/>
      <w:bookmarkStart w:id="363" w:name="_Toc450737884"/>
      <w:bookmarkStart w:id="364" w:name="_Toc450737910"/>
      <w:bookmarkStart w:id="365" w:name="_Toc450737936"/>
      <w:bookmarkStart w:id="366" w:name="_Toc450737962"/>
      <w:bookmarkStart w:id="367" w:name="_Toc450737988"/>
      <w:bookmarkStart w:id="368" w:name="_Toc450738014"/>
      <w:bookmarkStart w:id="369" w:name="_Toc450738040"/>
      <w:bookmarkStart w:id="370" w:name="_Toc450738066"/>
      <w:bookmarkStart w:id="371" w:name="_Toc450738092"/>
      <w:bookmarkStart w:id="372" w:name="_Toc450738118"/>
      <w:bookmarkStart w:id="373" w:name="_Toc450738144"/>
      <w:bookmarkStart w:id="374" w:name="_Toc450738170"/>
      <w:bookmarkStart w:id="375" w:name="_Toc450738196"/>
      <w:bookmarkStart w:id="376" w:name="_Toc450738222"/>
      <w:bookmarkStart w:id="377" w:name="_Toc450738248"/>
      <w:bookmarkStart w:id="378" w:name="_Toc450738274"/>
      <w:bookmarkStart w:id="379" w:name="_Toc450738300"/>
      <w:bookmarkStart w:id="380" w:name="_Toc450738326"/>
      <w:bookmarkStart w:id="381" w:name="_Toc450738352"/>
      <w:bookmarkStart w:id="382" w:name="_Toc450738378"/>
      <w:bookmarkStart w:id="383" w:name="_Toc450738404"/>
      <w:bookmarkStart w:id="384" w:name="_Toc450738430"/>
      <w:bookmarkStart w:id="385" w:name="_Toc450738456"/>
      <w:bookmarkStart w:id="386" w:name="_Toc450738482"/>
      <w:bookmarkStart w:id="387" w:name="_Toc450738508"/>
      <w:bookmarkStart w:id="388" w:name="_Toc450738534"/>
      <w:bookmarkStart w:id="389" w:name="_Toc450738560"/>
      <w:bookmarkStart w:id="390" w:name="_Toc453786418"/>
      <w:r w:rsidRPr="00991BF0">
        <w:rPr>
          <w:rFonts w:ascii="Times New Roman" w:hAnsi="Times New Roman" w:cs="Times New Roman"/>
          <w:color w:val="auto"/>
          <w:sz w:val="20"/>
          <w:szCs w:val="20"/>
        </w:rPr>
        <w:t xml:space="preserve">2.5 </w:t>
      </w:r>
      <w:r w:rsidR="007B54C2" w:rsidRPr="00991BF0">
        <w:rPr>
          <w:rFonts w:ascii="Times New Roman" w:hAnsi="Times New Roman" w:cs="Times New Roman"/>
          <w:color w:val="auto"/>
          <w:sz w:val="20"/>
          <w:szCs w:val="20"/>
        </w:rPr>
        <w:t>Pathological</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002371BC" w:rsidRPr="00991BF0">
        <w:rPr>
          <w:rFonts w:ascii="Times New Roman" w:hAnsi="Times New Roman" w:cs="Times New Roman"/>
          <w:color w:val="auto"/>
          <w:sz w:val="20"/>
          <w:szCs w:val="20"/>
        </w:rPr>
        <w:t xml:space="preserve"> </w:t>
      </w:r>
      <w:r w:rsidR="0005346D" w:rsidRPr="00991BF0">
        <w:rPr>
          <w:rFonts w:ascii="Times New Roman" w:hAnsi="Times New Roman" w:cs="Times New Roman"/>
          <w:color w:val="auto"/>
          <w:sz w:val="20"/>
          <w:szCs w:val="20"/>
        </w:rPr>
        <w:t>lesion</w:t>
      </w:r>
      <w:bookmarkEnd w:id="390"/>
    </w:p>
    <w:p w:rsidR="005B243F" w:rsidRPr="00991BF0" w:rsidRDefault="007A52A2"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rPr>
      </w:pPr>
      <w:bookmarkStart w:id="391" w:name="_Toc450737833"/>
      <w:bookmarkStart w:id="392" w:name="_Toc450737859"/>
      <w:bookmarkStart w:id="393" w:name="_Toc450737885"/>
      <w:bookmarkStart w:id="394" w:name="_Toc450737911"/>
      <w:bookmarkStart w:id="395" w:name="_Toc450737937"/>
      <w:bookmarkStart w:id="396" w:name="_Toc450737963"/>
      <w:bookmarkStart w:id="397" w:name="_Toc450737989"/>
      <w:bookmarkStart w:id="398" w:name="_Toc450738015"/>
      <w:bookmarkStart w:id="399" w:name="_Toc450738041"/>
      <w:bookmarkStart w:id="400" w:name="_Toc450738067"/>
      <w:bookmarkStart w:id="401" w:name="_Toc450738093"/>
      <w:bookmarkStart w:id="402" w:name="_Toc450738119"/>
      <w:bookmarkStart w:id="403" w:name="_Toc450738145"/>
      <w:bookmarkStart w:id="404" w:name="_Toc450738171"/>
      <w:bookmarkStart w:id="405" w:name="_Toc450738197"/>
      <w:bookmarkStart w:id="406" w:name="_Toc450738223"/>
      <w:bookmarkStart w:id="407" w:name="_Toc450738249"/>
      <w:bookmarkStart w:id="408" w:name="_Toc450738275"/>
      <w:bookmarkStart w:id="409" w:name="_Toc450738301"/>
      <w:bookmarkStart w:id="410" w:name="_Toc450738327"/>
      <w:bookmarkStart w:id="411" w:name="_Toc450738353"/>
      <w:bookmarkStart w:id="412" w:name="_Toc450738379"/>
      <w:bookmarkStart w:id="413" w:name="_Toc450738405"/>
      <w:bookmarkStart w:id="414" w:name="_Toc450738431"/>
      <w:bookmarkStart w:id="415" w:name="_Toc450738457"/>
      <w:bookmarkStart w:id="416" w:name="_Toc450738483"/>
      <w:bookmarkStart w:id="417" w:name="_Toc450738509"/>
      <w:bookmarkStart w:id="418" w:name="_Toc450738535"/>
      <w:bookmarkStart w:id="419" w:name="_Toc450738561"/>
      <w:bookmarkStart w:id="420" w:name="_Toc453786419"/>
      <w:r w:rsidRPr="00991BF0">
        <w:rPr>
          <w:rFonts w:ascii="Times New Roman" w:hAnsi="Times New Roman" w:cs="Times New Roman"/>
          <w:b w:val="0"/>
          <w:bCs w:val="0"/>
          <w:color w:val="auto"/>
          <w:sz w:val="20"/>
          <w:szCs w:val="20"/>
        </w:rPr>
        <w:t xml:space="preserve">2.5.1 </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00323A91" w:rsidRPr="00991BF0">
        <w:rPr>
          <w:rFonts w:ascii="Times New Roman" w:hAnsi="Times New Roman" w:cs="Times New Roman"/>
          <w:b w:val="0"/>
          <w:bCs w:val="0"/>
          <w:color w:val="auto"/>
          <w:sz w:val="20"/>
          <w:szCs w:val="20"/>
        </w:rPr>
        <w:t>Macroscopic lesion</w:t>
      </w:r>
    </w:p>
    <w:p w:rsidR="003D21AA" w:rsidRPr="00991BF0" w:rsidRDefault="003D21AA"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Characteristic deep nodules are found in the skin that penetrate into the subcutaneous tissues and muscle</w:t>
      </w:r>
      <w:r w:rsidR="00924A49" w:rsidRPr="00991BF0">
        <w:rPr>
          <w:rFonts w:ascii="Times New Roman" w:hAnsi="Times New Roman" w:cs="Times New Roman"/>
          <w:sz w:val="20"/>
          <w:szCs w:val="20"/>
        </w:rPr>
        <w:t>, and</w:t>
      </w:r>
      <w:r w:rsidR="00743E45" w:rsidRPr="00991BF0">
        <w:rPr>
          <w:rFonts w:ascii="Times New Roman" w:hAnsi="Times New Roman" w:cs="Times New Roman"/>
          <w:sz w:val="20"/>
          <w:szCs w:val="20"/>
        </w:rPr>
        <w:t xml:space="preserve">are congested, </w:t>
      </w:r>
      <w:r w:rsidR="00B86901" w:rsidRPr="00991BF0">
        <w:rPr>
          <w:rFonts w:ascii="Times New Roman" w:hAnsi="Times New Roman" w:cs="Times New Roman"/>
          <w:sz w:val="20"/>
          <w:szCs w:val="20"/>
        </w:rPr>
        <w:t>hemorrhagic</w:t>
      </w:r>
      <w:r w:rsidR="00924A49" w:rsidRPr="00991BF0">
        <w:rPr>
          <w:rFonts w:ascii="Times New Roman" w:hAnsi="Times New Roman" w:cs="Times New Roman"/>
          <w:sz w:val="20"/>
          <w:szCs w:val="20"/>
        </w:rPr>
        <w:t>, edematous and necrotic</w:t>
      </w:r>
      <w:r w:rsidRPr="00991BF0">
        <w:rPr>
          <w:rFonts w:ascii="Times New Roman" w:hAnsi="Times New Roman" w:cs="Times New Roman"/>
          <w:sz w:val="20"/>
          <w:szCs w:val="20"/>
        </w:rPr>
        <w:t xml:space="preserve">. </w:t>
      </w:r>
      <w:r w:rsidR="00924A49" w:rsidRPr="00991BF0">
        <w:rPr>
          <w:rFonts w:ascii="Times New Roman" w:hAnsi="Times New Roman" w:cs="Times New Roman"/>
          <w:sz w:val="20"/>
          <w:szCs w:val="20"/>
        </w:rPr>
        <w:t>Circumscribed necrotic l</w:t>
      </w:r>
      <w:r w:rsidRPr="00991BF0">
        <w:rPr>
          <w:rFonts w:ascii="Times New Roman" w:hAnsi="Times New Roman" w:cs="Times New Roman"/>
          <w:sz w:val="20"/>
          <w:szCs w:val="20"/>
        </w:rPr>
        <w:t xml:space="preserve">esions </w:t>
      </w:r>
      <w:r w:rsidR="00924A49" w:rsidRPr="00991BF0">
        <w:rPr>
          <w:rFonts w:ascii="Times New Roman" w:hAnsi="Times New Roman" w:cs="Times New Roman"/>
          <w:sz w:val="20"/>
          <w:szCs w:val="20"/>
        </w:rPr>
        <w:t>may also be found in muzzle,</w:t>
      </w:r>
      <w:r w:rsidRPr="00991BF0">
        <w:rPr>
          <w:rFonts w:ascii="Times New Roman" w:hAnsi="Times New Roman" w:cs="Times New Roman"/>
          <w:sz w:val="20"/>
          <w:szCs w:val="20"/>
        </w:rPr>
        <w:t xml:space="preserve"> mucous membranes of the mouth, the pharynx, ep</w:t>
      </w:r>
      <w:r w:rsidR="00924A49" w:rsidRPr="00991BF0">
        <w:rPr>
          <w:rFonts w:ascii="Times New Roman" w:hAnsi="Times New Roman" w:cs="Times New Roman"/>
          <w:sz w:val="20"/>
          <w:szCs w:val="20"/>
        </w:rPr>
        <w:t xml:space="preserve">iglottis, </w:t>
      </w:r>
      <w:r w:rsidRPr="00991BF0">
        <w:rPr>
          <w:rFonts w:ascii="Times New Roman" w:hAnsi="Times New Roman" w:cs="Times New Roman"/>
          <w:sz w:val="20"/>
          <w:szCs w:val="20"/>
        </w:rPr>
        <w:t>and throughout the digestive tract; nasal cavity, trachea and lung</w:t>
      </w:r>
      <w:r w:rsidR="001A01B9" w:rsidRPr="00991BF0">
        <w:rPr>
          <w:rFonts w:ascii="Times New Roman" w:hAnsi="Times New Roman" w:cs="Times New Roman"/>
          <w:sz w:val="20"/>
          <w:szCs w:val="20"/>
        </w:rPr>
        <w:t xml:space="preserve">s </w:t>
      </w:r>
      <w:r w:rsidR="00187142" w:rsidRPr="00991BF0">
        <w:rPr>
          <w:rFonts w:ascii="Times New Roman" w:hAnsi="Times New Roman" w:cs="Times New Roman"/>
          <w:sz w:val="20"/>
          <w:szCs w:val="20"/>
        </w:rPr>
        <w:t>[21]</w:t>
      </w:r>
      <w:r w:rsidRPr="00991BF0">
        <w:rPr>
          <w:rFonts w:ascii="Times New Roman" w:hAnsi="Times New Roman" w:cs="Times New Roman"/>
          <w:sz w:val="20"/>
          <w:szCs w:val="20"/>
        </w:rPr>
        <w:t xml:space="preserve">. </w:t>
      </w:r>
      <w:r w:rsidR="00924A49" w:rsidRPr="00991BF0">
        <w:rPr>
          <w:rFonts w:ascii="Times New Roman" w:hAnsi="Times New Roman" w:cs="Times New Roman"/>
          <w:sz w:val="20"/>
          <w:szCs w:val="20"/>
        </w:rPr>
        <w:t xml:space="preserve">Lymph nodes draining affected areas are enlarged up to 10 </w:t>
      </w:r>
      <w:r w:rsidR="004F5A2E" w:rsidRPr="00991BF0">
        <w:rPr>
          <w:rFonts w:ascii="Times New Roman" w:hAnsi="Times New Roman" w:cs="Times New Roman"/>
          <w:sz w:val="20"/>
          <w:szCs w:val="20"/>
        </w:rPr>
        <w:t>time’s</w:t>
      </w:r>
      <w:r w:rsidR="00924A49" w:rsidRPr="00991BF0">
        <w:rPr>
          <w:rFonts w:ascii="Times New Roman" w:hAnsi="Times New Roman" w:cs="Times New Roman"/>
          <w:sz w:val="20"/>
          <w:szCs w:val="20"/>
        </w:rPr>
        <w:t xml:space="preserve"> normal size with extensive lymphoid proliferation, edema, congestion, and </w:t>
      </w:r>
      <w:r w:rsidR="00EE3CD9" w:rsidRPr="00991BF0">
        <w:rPr>
          <w:rFonts w:ascii="Times New Roman" w:hAnsi="Times New Roman" w:cs="Times New Roman"/>
          <w:sz w:val="20"/>
          <w:szCs w:val="20"/>
        </w:rPr>
        <w:t>hemorrhage</w:t>
      </w:r>
      <w:r w:rsidR="00361447" w:rsidRPr="00991BF0">
        <w:rPr>
          <w:rFonts w:ascii="Times New Roman" w:hAnsi="Times New Roman" w:cs="Times New Roman"/>
          <w:sz w:val="20"/>
          <w:szCs w:val="20"/>
        </w:rPr>
        <w:t>. S</w:t>
      </w:r>
      <w:r w:rsidR="00924A49" w:rsidRPr="00991BF0">
        <w:rPr>
          <w:rFonts w:ascii="Times New Roman" w:hAnsi="Times New Roman" w:cs="Times New Roman"/>
          <w:sz w:val="20"/>
          <w:szCs w:val="20"/>
        </w:rPr>
        <w:t xml:space="preserve">ynovitis and tendosynovitis with fibrin in the synovial fluid can </w:t>
      </w:r>
      <w:r w:rsidR="00B86901" w:rsidRPr="00991BF0">
        <w:rPr>
          <w:rFonts w:ascii="Times New Roman" w:hAnsi="Times New Roman" w:cs="Times New Roman"/>
          <w:sz w:val="20"/>
          <w:szCs w:val="20"/>
        </w:rPr>
        <w:t>occur. Pox</w:t>
      </w:r>
      <w:r w:rsidR="00A631BD" w:rsidRPr="00991BF0">
        <w:rPr>
          <w:rFonts w:ascii="Times New Roman" w:hAnsi="Times New Roman" w:cs="Times New Roman"/>
          <w:sz w:val="20"/>
          <w:szCs w:val="20"/>
        </w:rPr>
        <w:t xml:space="preserve"> lesions may be present in the</w:t>
      </w:r>
      <w:r w:rsidR="001A01B9" w:rsidRPr="00991BF0">
        <w:rPr>
          <w:rFonts w:ascii="Times New Roman" w:hAnsi="Times New Roman" w:cs="Times New Roman"/>
          <w:sz w:val="20"/>
          <w:szCs w:val="20"/>
        </w:rPr>
        <w:t xml:space="preserve"> testicles and urinary bladder </w:t>
      </w:r>
      <w:r w:rsidR="00187142" w:rsidRPr="00991BF0">
        <w:rPr>
          <w:rFonts w:ascii="Times New Roman" w:hAnsi="Times New Roman" w:cs="Times New Roman"/>
          <w:sz w:val="20"/>
          <w:szCs w:val="20"/>
        </w:rPr>
        <w:t>[</w:t>
      </w:r>
      <w:r w:rsidR="004340A7" w:rsidRPr="00991BF0">
        <w:rPr>
          <w:rFonts w:ascii="Times New Roman" w:hAnsi="Times New Roman" w:cs="Times New Roman"/>
          <w:sz w:val="20"/>
          <w:szCs w:val="20"/>
        </w:rPr>
        <w:t>33</w:t>
      </w:r>
      <w:r w:rsidR="00187142" w:rsidRPr="00991BF0">
        <w:rPr>
          <w:rFonts w:ascii="Times New Roman" w:hAnsi="Times New Roman" w:cs="Times New Roman"/>
          <w:sz w:val="20"/>
          <w:szCs w:val="20"/>
        </w:rPr>
        <w:t>]</w:t>
      </w:r>
      <w:r w:rsidR="001A01B9" w:rsidRPr="00991BF0">
        <w:rPr>
          <w:rFonts w:ascii="Times New Roman" w:hAnsi="Times New Roman" w:cs="Times New Roman"/>
          <w:sz w:val="20"/>
          <w:szCs w:val="20"/>
        </w:rPr>
        <w:t>.</w:t>
      </w:r>
    </w:p>
    <w:p w:rsidR="00066A7D" w:rsidRPr="00991BF0" w:rsidRDefault="007A52A2"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rPr>
      </w:pPr>
      <w:bookmarkStart w:id="421" w:name="_Toc450737834"/>
      <w:bookmarkStart w:id="422" w:name="_Toc450737860"/>
      <w:bookmarkStart w:id="423" w:name="_Toc450737886"/>
      <w:bookmarkStart w:id="424" w:name="_Toc450737912"/>
      <w:bookmarkStart w:id="425" w:name="_Toc450737938"/>
      <w:bookmarkStart w:id="426" w:name="_Toc450737964"/>
      <w:bookmarkStart w:id="427" w:name="_Toc450737990"/>
      <w:bookmarkStart w:id="428" w:name="_Toc450738016"/>
      <w:bookmarkStart w:id="429" w:name="_Toc450738042"/>
      <w:bookmarkStart w:id="430" w:name="_Toc450738068"/>
      <w:bookmarkStart w:id="431" w:name="_Toc450738094"/>
      <w:bookmarkStart w:id="432" w:name="_Toc450738120"/>
      <w:bookmarkStart w:id="433" w:name="_Toc450738146"/>
      <w:bookmarkStart w:id="434" w:name="_Toc450738172"/>
      <w:bookmarkStart w:id="435" w:name="_Toc450738198"/>
      <w:bookmarkStart w:id="436" w:name="_Toc450738224"/>
      <w:bookmarkStart w:id="437" w:name="_Toc450738250"/>
      <w:bookmarkStart w:id="438" w:name="_Toc450738276"/>
      <w:bookmarkStart w:id="439" w:name="_Toc450738302"/>
      <w:bookmarkStart w:id="440" w:name="_Toc450738328"/>
      <w:bookmarkStart w:id="441" w:name="_Toc450738354"/>
      <w:bookmarkStart w:id="442" w:name="_Toc450738380"/>
      <w:bookmarkStart w:id="443" w:name="_Toc450738406"/>
      <w:bookmarkStart w:id="444" w:name="_Toc450738432"/>
      <w:bookmarkStart w:id="445" w:name="_Toc450738458"/>
      <w:bookmarkStart w:id="446" w:name="_Toc450738484"/>
      <w:bookmarkStart w:id="447" w:name="_Toc450738510"/>
      <w:bookmarkStart w:id="448" w:name="_Toc450738536"/>
      <w:bookmarkStart w:id="449" w:name="_Toc450738562"/>
      <w:bookmarkStart w:id="450" w:name="_Toc453786420"/>
      <w:r w:rsidRPr="00991BF0">
        <w:rPr>
          <w:rFonts w:ascii="Times New Roman" w:hAnsi="Times New Roman" w:cs="Times New Roman"/>
          <w:b w:val="0"/>
          <w:bCs w:val="0"/>
          <w:color w:val="auto"/>
          <w:sz w:val="20"/>
          <w:szCs w:val="20"/>
        </w:rPr>
        <w:t xml:space="preserve">2.5.2 </w:t>
      </w:r>
      <w:r w:rsidR="005E02A5" w:rsidRPr="00991BF0">
        <w:rPr>
          <w:rFonts w:ascii="Times New Roman" w:hAnsi="Times New Roman" w:cs="Times New Roman"/>
          <w:b w:val="0"/>
          <w:bCs w:val="0"/>
          <w:color w:val="auto"/>
          <w:sz w:val="20"/>
          <w:szCs w:val="20"/>
        </w:rPr>
        <w:t xml:space="preserve">Microscopic </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006A617F" w:rsidRPr="00991BF0">
        <w:rPr>
          <w:rFonts w:ascii="Times New Roman" w:hAnsi="Times New Roman" w:cs="Times New Roman"/>
          <w:b w:val="0"/>
          <w:bCs w:val="0"/>
          <w:color w:val="auto"/>
          <w:sz w:val="20"/>
          <w:szCs w:val="20"/>
        </w:rPr>
        <w:t>lesion</w:t>
      </w:r>
      <w:bookmarkEnd w:id="450"/>
    </w:p>
    <w:p w:rsidR="008F41CB" w:rsidRPr="00991BF0" w:rsidRDefault="00066A7D"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Histopathological sections of early skin lesions of epidermis show an epitheloid cells, lymphocytes, macrophages, plasma cells and fibroblast proliferation appear in later stages and if secondary infection occurs</w:t>
      </w:r>
      <w:r w:rsidR="00361447" w:rsidRPr="00991BF0">
        <w:rPr>
          <w:rFonts w:ascii="Times New Roman" w:hAnsi="Times New Roman" w:cs="Times New Roman"/>
          <w:sz w:val="20"/>
          <w:szCs w:val="20"/>
        </w:rPr>
        <w:t>, n</w:t>
      </w:r>
      <w:r w:rsidRPr="00991BF0">
        <w:rPr>
          <w:rFonts w:ascii="Times New Roman" w:hAnsi="Times New Roman" w:cs="Times New Roman"/>
          <w:sz w:val="20"/>
          <w:szCs w:val="20"/>
        </w:rPr>
        <w:t xml:space="preserve">ecrosis, polymorph nuclear and red cells seen. Typical eosinophilic, intracytoplasmic pox inclusion bodies may be seen in cells of epithelioid, hair follicles and cells of muscles and skin glands </w:t>
      </w:r>
      <w:r w:rsidR="00187142" w:rsidRPr="00991BF0">
        <w:rPr>
          <w:rFonts w:ascii="Times New Roman" w:hAnsi="Times New Roman" w:cs="Times New Roman"/>
          <w:sz w:val="20"/>
          <w:szCs w:val="20"/>
        </w:rPr>
        <w:t>[</w:t>
      </w:r>
      <w:r w:rsidR="004340A7" w:rsidRPr="00991BF0">
        <w:rPr>
          <w:rFonts w:ascii="Times New Roman" w:hAnsi="Times New Roman" w:cs="Times New Roman"/>
          <w:sz w:val="20"/>
          <w:szCs w:val="20"/>
        </w:rPr>
        <w:t>34</w:t>
      </w:r>
      <w:r w:rsidR="00187142" w:rsidRPr="00991BF0">
        <w:rPr>
          <w:rFonts w:ascii="Times New Roman" w:hAnsi="Times New Roman" w:cs="Times New Roman"/>
          <w:sz w:val="20"/>
          <w:szCs w:val="20"/>
        </w:rPr>
        <w:t>]</w:t>
      </w:r>
      <w:r w:rsidR="001F3E95" w:rsidRPr="00991BF0">
        <w:rPr>
          <w:rFonts w:ascii="Times New Roman" w:hAnsi="Times New Roman" w:cs="Times New Roman"/>
          <w:sz w:val="20"/>
          <w:szCs w:val="20"/>
        </w:rPr>
        <w:t>.</w:t>
      </w:r>
    </w:p>
    <w:p w:rsidR="008F41CB" w:rsidRPr="00991BF0" w:rsidRDefault="007A52A2" w:rsidP="008F41CB">
      <w:pPr>
        <w:pStyle w:val="Heading2"/>
        <w:keepNext w:val="0"/>
        <w:keepLines w:val="0"/>
        <w:snapToGrid w:val="0"/>
        <w:spacing w:before="0" w:line="240" w:lineRule="auto"/>
        <w:jc w:val="both"/>
        <w:rPr>
          <w:rFonts w:ascii="Times New Roman" w:hAnsi="Times New Roman" w:cs="Times New Roman"/>
          <w:color w:val="auto"/>
          <w:sz w:val="20"/>
          <w:szCs w:val="20"/>
        </w:rPr>
      </w:pPr>
      <w:bookmarkStart w:id="451" w:name="_Toc450737836"/>
      <w:bookmarkStart w:id="452" w:name="_Toc450737862"/>
      <w:bookmarkStart w:id="453" w:name="_Toc450737888"/>
      <w:bookmarkStart w:id="454" w:name="_Toc450737914"/>
      <w:bookmarkStart w:id="455" w:name="_Toc450737940"/>
      <w:bookmarkStart w:id="456" w:name="_Toc450737966"/>
      <w:bookmarkStart w:id="457" w:name="_Toc450737992"/>
      <w:bookmarkStart w:id="458" w:name="_Toc450738018"/>
      <w:bookmarkStart w:id="459" w:name="_Toc450738044"/>
      <w:bookmarkStart w:id="460" w:name="_Toc450738070"/>
      <w:bookmarkStart w:id="461" w:name="_Toc450738096"/>
      <w:bookmarkStart w:id="462" w:name="_Toc450738122"/>
      <w:bookmarkStart w:id="463" w:name="_Toc450738148"/>
      <w:bookmarkStart w:id="464" w:name="_Toc450738174"/>
      <w:bookmarkStart w:id="465" w:name="_Toc450738200"/>
      <w:bookmarkStart w:id="466" w:name="_Toc450738226"/>
      <w:bookmarkStart w:id="467" w:name="_Toc450738252"/>
      <w:bookmarkStart w:id="468" w:name="_Toc450738278"/>
      <w:bookmarkStart w:id="469" w:name="_Toc450738304"/>
      <w:bookmarkStart w:id="470" w:name="_Toc450738330"/>
      <w:bookmarkStart w:id="471" w:name="_Toc450738356"/>
      <w:bookmarkStart w:id="472" w:name="_Toc450738382"/>
      <w:bookmarkStart w:id="473" w:name="_Toc450738408"/>
      <w:bookmarkStart w:id="474" w:name="_Toc450738434"/>
      <w:bookmarkStart w:id="475" w:name="_Toc450738460"/>
      <w:bookmarkStart w:id="476" w:name="_Toc450738486"/>
      <w:bookmarkStart w:id="477" w:name="_Toc450738512"/>
      <w:bookmarkStart w:id="478" w:name="_Toc450738538"/>
      <w:bookmarkStart w:id="479" w:name="_Toc450738564"/>
      <w:bookmarkStart w:id="480" w:name="_Toc453786421"/>
      <w:r w:rsidRPr="00991BF0">
        <w:rPr>
          <w:rFonts w:ascii="Times New Roman" w:hAnsi="Times New Roman" w:cs="Times New Roman"/>
          <w:color w:val="auto"/>
          <w:sz w:val="20"/>
          <w:szCs w:val="20"/>
        </w:rPr>
        <w:lastRenderedPageBreak/>
        <w:t xml:space="preserve">2.6 </w:t>
      </w:r>
      <w:r w:rsidR="006C540B" w:rsidRPr="00991BF0">
        <w:rPr>
          <w:rFonts w:ascii="Times New Roman" w:hAnsi="Times New Roman" w:cs="Times New Roman"/>
          <w:color w:val="auto"/>
          <w:sz w:val="20"/>
          <w:szCs w:val="20"/>
        </w:rPr>
        <w:t>Diagnosis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8F41CB" w:rsidRPr="00991BF0" w:rsidRDefault="007A52A2"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rPr>
      </w:pPr>
      <w:bookmarkStart w:id="481" w:name="_Toc453786422"/>
      <w:r w:rsidRPr="00991BF0">
        <w:rPr>
          <w:rFonts w:ascii="Times New Roman" w:hAnsi="Times New Roman" w:cs="Times New Roman"/>
          <w:b w:val="0"/>
          <w:bCs w:val="0"/>
          <w:color w:val="auto"/>
          <w:sz w:val="20"/>
          <w:szCs w:val="20"/>
        </w:rPr>
        <w:t xml:space="preserve">2.6.1 </w:t>
      </w:r>
      <w:r w:rsidR="00343CCD" w:rsidRPr="00991BF0">
        <w:rPr>
          <w:rFonts w:ascii="Times New Roman" w:hAnsi="Times New Roman" w:cs="Times New Roman"/>
          <w:b w:val="0"/>
          <w:bCs w:val="0"/>
          <w:color w:val="auto"/>
          <w:sz w:val="20"/>
          <w:szCs w:val="20"/>
        </w:rPr>
        <w:t>Clinical di</w:t>
      </w:r>
      <w:r w:rsidR="003022F5" w:rsidRPr="00991BF0">
        <w:rPr>
          <w:rFonts w:ascii="Times New Roman" w:hAnsi="Times New Roman" w:cs="Times New Roman"/>
          <w:b w:val="0"/>
          <w:bCs w:val="0"/>
          <w:color w:val="auto"/>
          <w:sz w:val="20"/>
          <w:szCs w:val="20"/>
        </w:rPr>
        <w:t>agnosis</w:t>
      </w:r>
      <w:bookmarkEnd w:id="481"/>
    </w:p>
    <w:p w:rsidR="008F41CB" w:rsidRPr="00991BF0" w:rsidRDefault="00B43B76"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The eruption of skin nodules involving the epidermis as well as the </w:t>
      </w:r>
      <w:r w:rsidR="008C35C2" w:rsidRPr="00991BF0">
        <w:rPr>
          <w:rFonts w:ascii="Times New Roman" w:hAnsi="Times New Roman" w:cs="Times New Roman"/>
          <w:sz w:val="20"/>
          <w:szCs w:val="20"/>
        </w:rPr>
        <w:t>dermis, localization</w:t>
      </w:r>
      <w:r w:rsidRPr="00991BF0">
        <w:rPr>
          <w:rFonts w:ascii="Times New Roman" w:hAnsi="Times New Roman" w:cs="Times New Roman"/>
          <w:sz w:val="20"/>
          <w:szCs w:val="20"/>
        </w:rPr>
        <w:t xml:space="preserve"> of the nodule</w:t>
      </w:r>
      <w:r w:rsidR="003E5505" w:rsidRPr="00991BF0">
        <w:rPr>
          <w:rFonts w:ascii="Times New Roman" w:hAnsi="Times New Roman" w:cs="Times New Roman"/>
          <w:sz w:val="20"/>
          <w:szCs w:val="20"/>
        </w:rPr>
        <w:t>s on external mucosa and hypertrophy of the superficial lymph nodes are the basic in</w:t>
      </w:r>
      <w:r w:rsidR="00F3606E" w:rsidRPr="00991BF0">
        <w:rPr>
          <w:rFonts w:ascii="Times New Roman" w:hAnsi="Times New Roman" w:cs="Times New Roman"/>
          <w:sz w:val="20"/>
          <w:szCs w:val="20"/>
        </w:rPr>
        <w:t xml:space="preserve">dicators for clinical </w:t>
      </w:r>
      <w:r w:rsidR="0037164D" w:rsidRPr="00991BF0">
        <w:rPr>
          <w:rFonts w:ascii="Times New Roman" w:hAnsi="Times New Roman" w:cs="Times New Roman"/>
          <w:sz w:val="20"/>
          <w:szCs w:val="20"/>
        </w:rPr>
        <w:t>diagnosis [</w:t>
      </w:r>
      <w:r w:rsidR="00187142" w:rsidRPr="00991BF0">
        <w:rPr>
          <w:rFonts w:ascii="Times New Roman" w:hAnsi="Times New Roman" w:cs="Times New Roman"/>
          <w:sz w:val="20"/>
          <w:szCs w:val="20"/>
        </w:rPr>
        <w:t>10]</w:t>
      </w:r>
      <w:r w:rsidR="00361447" w:rsidRPr="00991BF0">
        <w:rPr>
          <w:rFonts w:ascii="Times New Roman" w:hAnsi="Times New Roman" w:cs="Times New Roman"/>
          <w:sz w:val="20"/>
          <w:szCs w:val="20"/>
        </w:rPr>
        <w:t>. L</w:t>
      </w:r>
      <w:r w:rsidR="008474DC" w:rsidRPr="00991BF0">
        <w:rPr>
          <w:rFonts w:ascii="Times New Roman" w:hAnsi="Times New Roman" w:cs="Times New Roman"/>
          <w:sz w:val="20"/>
          <w:szCs w:val="20"/>
        </w:rPr>
        <w:t>umpy skin disease</w:t>
      </w:r>
      <w:r w:rsidR="002A16EA" w:rsidRPr="00991BF0">
        <w:rPr>
          <w:rFonts w:ascii="Times New Roman" w:hAnsi="Times New Roman" w:cs="Times New Roman"/>
          <w:sz w:val="20"/>
          <w:szCs w:val="20"/>
        </w:rPr>
        <w:t xml:space="preserve"> also</w:t>
      </w:r>
      <w:r w:rsidR="00F3606E" w:rsidRPr="00991BF0">
        <w:rPr>
          <w:rFonts w:ascii="Times New Roman" w:hAnsi="Times New Roman" w:cs="Times New Roman"/>
          <w:sz w:val="20"/>
          <w:szCs w:val="20"/>
        </w:rPr>
        <w:t xml:space="preserve"> suspected when the characteristic skin </w:t>
      </w:r>
      <w:r w:rsidR="00A56370" w:rsidRPr="00991BF0">
        <w:rPr>
          <w:rFonts w:ascii="Times New Roman" w:hAnsi="Times New Roman" w:cs="Times New Roman"/>
          <w:sz w:val="20"/>
          <w:szCs w:val="20"/>
        </w:rPr>
        <w:t>nodules, fever</w:t>
      </w:r>
      <w:r w:rsidR="00F3606E" w:rsidRPr="00991BF0">
        <w:rPr>
          <w:rFonts w:ascii="Times New Roman" w:hAnsi="Times New Roman" w:cs="Times New Roman"/>
          <w:sz w:val="20"/>
          <w:szCs w:val="20"/>
        </w:rPr>
        <w:t xml:space="preserve"> and enlarged superficial lymph nodes are seen and the m</w:t>
      </w:r>
      <w:r w:rsidR="00044279" w:rsidRPr="00991BF0">
        <w:rPr>
          <w:rFonts w:ascii="Times New Roman" w:hAnsi="Times New Roman" w:cs="Times New Roman"/>
          <w:sz w:val="20"/>
          <w:szCs w:val="20"/>
        </w:rPr>
        <w:t xml:space="preserve">ortality rate is usually low. </w:t>
      </w:r>
      <w:r w:rsidR="00F3606E" w:rsidRPr="00991BF0">
        <w:rPr>
          <w:rFonts w:ascii="Times New Roman" w:hAnsi="Times New Roman" w:cs="Times New Roman"/>
          <w:sz w:val="20"/>
          <w:szCs w:val="20"/>
        </w:rPr>
        <w:t>Nodules may appear anywhere on the body from the nose to the tail. Distribution is in</w:t>
      </w:r>
      <w:r w:rsidR="0060439D" w:rsidRPr="00991BF0">
        <w:rPr>
          <w:rFonts w:ascii="Times New Roman" w:hAnsi="Times New Roman" w:cs="Times New Roman"/>
          <w:sz w:val="20"/>
          <w:szCs w:val="20"/>
        </w:rPr>
        <w:t xml:space="preserve"> a random pattern and not </w:t>
      </w:r>
      <w:r w:rsidR="0037164D" w:rsidRPr="00991BF0">
        <w:rPr>
          <w:rFonts w:ascii="Times New Roman" w:hAnsi="Times New Roman" w:cs="Times New Roman"/>
          <w:sz w:val="20"/>
          <w:szCs w:val="20"/>
        </w:rPr>
        <w:t>linear [</w:t>
      </w:r>
      <w:r w:rsidR="00525545" w:rsidRPr="00991BF0">
        <w:rPr>
          <w:rFonts w:ascii="Times New Roman" w:hAnsi="Times New Roman" w:cs="Times New Roman"/>
          <w:sz w:val="20"/>
          <w:szCs w:val="20"/>
        </w:rPr>
        <w:t>7]</w:t>
      </w:r>
      <w:r w:rsidR="00044279" w:rsidRPr="00991BF0">
        <w:rPr>
          <w:rFonts w:ascii="Times New Roman" w:hAnsi="Times New Roman" w:cs="Times New Roman"/>
          <w:sz w:val="20"/>
          <w:szCs w:val="20"/>
        </w:rPr>
        <w:t>.</w:t>
      </w:r>
      <w:bookmarkStart w:id="482" w:name="_Toc450737837"/>
      <w:bookmarkStart w:id="483" w:name="_Toc450737863"/>
      <w:bookmarkStart w:id="484" w:name="_Toc450737889"/>
      <w:bookmarkStart w:id="485" w:name="_Toc450737915"/>
      <w:bookmarkStart w:id="486" w:name="_Toc450737941"/>
      <w:bookmarkStart w:id="487" w:name="_Toc450737967"/>
      <w:bookmarkStart w:id="488" w:name="_Toc450737993"/>
      <w:bookmarkStart w:id="489" w:name="_Toc450738019"/>
      <w:bookmarkStart w:id="490" w:name="_Toc450738045"/>
      <w:bookmarkStart w:id="491" w:name="_Toc450738071"/>
      <w:bookmarkStart w:id="492" w:name="_Toc450738097"/>
      <w:bookmarkStart w:id="493" w:name="_Toc450738123"/>
      <w:bookmarkStart w:id="494" w:name="_Toc450738149"/>
      <w:bookmarkStart w:id="495" w:name="_Toc450738175"/>
      <w:bookmarkStart w:id="496" w:name="_Toc450738201"/>
      <w:bookmarkStart w:id="497" w:name="_Toc450738227"/>
      <w:bookmarkStart w:id="498" w:name="_Toc450738253"/>
      <w:bookmarkStart w:id="499" w:name="_Toc450738279"/>
      <w:bookmarkStart w:id="500" w:name="_Toc450738305"/>
      <w:bookmarkStart w:id="501" w:name="_Toc450738331"/>
      <w:bookmarkStart w:id="502" w:name="_Toc450738357"/>
      <w:bookmarkStart w:id="503" w:name="_Toc450738383"/>
      <w:bookmarkStart w:id="504" w:name="_Toc450738409"/>
      <w:bookmarkStart w:id="505" w:name="_Toc450738435"/>
      <w:bookmarkStart w:id="506" w:name="_Toc450738461"/>
      <w:bookmarkStart w:id="507" w:name="_Toc450738487"/>
      <w:bookmarkStart w:id="508" w:name="_Toc450738513"/>
      <w:bookmarkStart w:id="509" w:name="_Toc450738539"/>
      <w:bookmarkStart w:id="510" w:name="_Toc450738565"/>
      <w:bookmarkStart w:id="511" w:name="_Toc453786423"/>
    </w:p>
    <w:p w:rsidR="008F41CB" w:rsidRPr="00991BF0" w:rsidRDefault="007A52A2" w:rsidP="008F41CB">
      <w:pPr>
        <w:pStyle w:val="Heading3"/>
        <w:keepNext w:val="0"/>
        <w:keepLines w:val="0"/>
        <w:snapToGrid w:val="0"/>
        <w:spacing w:before="0" w:line="240" w:lineRule="auto"/>
        <w:ind w:firstLine="425"/>
        <w:jc w:val="both"/>
        <w:rPr>
          <w:rFonts w:ascii="Times New Roman" w:hAnsi="Times New Roman" w:cs="Times New Roman"/>
          <w:b w:val="0"/>
          <w:bCs w:val="0"/>
          <w:color w:val="auto"/>
          <w:sz w:val="20"/>
          <w:szCs w:val="20"/>
        </w:rPr>
      </w:pPr>
      <w:r w:rsidRPr="00991BF0">
        <w:rPr>
          <w:rFonts w:ascii="Times New Roman" w:hAnsi="Times New Roman" w:cs="Times New Roman"/>
          <w:b w:val="0"/>
          <w:bCs w:val="0"/>
          <w:color w:val="auto"/>
          <w:sz w:val="20"/>
          <w:szCs w:val="20"/>
        </w:rPr>
        <w:t xml:space="preserve">2.6.2 </w:t>
      </w:r>
      <w:r w:rsidR="007C1025" w:rsidRPr="00991BF0">
        <w:rPr>
          <w:rFonts w:ascii="Times New Roman" w:hAnsi="Times New Roman" w:cs="Times New Roman"/>
          <w:b w:val="0"/>
          <w:bCs w:val="0"/>
          <w:color w:val="auto"/>
          <w:sz w:val="20"/>
          <w:szCs w:val="20"/>
        </w:rPr>
        <w:t>Laboratory diagnosis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187142" w:rsidRPr="00991BF0" w:rsidRDefault="005C65D0"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Laboratory test of Lumpy skin disease</w:t>
      </w:r>
      <w:r w:rsidR="005B243F" w:rsidRPr="00991BF0">
        <w:rPr>
          <w:rFonts w:ascii="Times New Roman" w:hAnsi="Times New Roman" w:cs="Times New Roman"/>
          <w:sz w:val="20"/>
          <w:szCs w:val="20"/>
        </w:rPr>
        <w:t xml:space="preserve"> can be made by identificat</w:t>
      </w:r>
      <w:r w:rsidR="00910E59" w:rsidRPr="00991BF0">
        <w:rPr>
          <w:rFonts w:ascii="Times New Roman" w:hAnsi="Times New Roman" w:cs="Times New Roman"/>
          <w:sz w:val="20"/>
          <w:szCs w:val="20"/>
        </w:rPr>
        <w:t>ion of the agent, routine histo</w:t>
      </w:r>
      <w:r w:rsidR="005B243F" w:rsidRPr="00991BF0">
        <w:rPr>
          <w:rFonts w:ascii="Times New Roman" w:hAnsi="Times New Roman" w:cs="Times New Roman"/>
          <w:sz w:val="20"/>
          <w:szCs w:val="20"/>
        </w:rPr>
        <w:t>pathological examination and immune histologic</w:t>
      </w:r>
      <w:r w:rsidR="005B327E" w:rsidRPr="00991BF0">
        <w:rPr>
          <w:rFonts w:ascii="Times New Roman" w:hAnsi="Times New Roman" w:cs="Times New Roman"/>
          <w:sz w:val="20"/>
          <w:szCs w:val="20"/>
        </w:rPr>
        <w:t xml:space="preserve">al staining </w:t>
      </w:r>
      <w:r w:rsidR="00187142" w:rsidRPr="00991BF0">
        <w:rPr>
          <w:rFonts w:ascii="Times New Roman" w:hAnsi="Times New Roman" w:cs="Times New Roman"/>
          <w:sz w:val="20"/>
          <w:szCs w:val="20"/>
        </w:rPr>
        <w:t>[</w:t>
      </w:r>
      <w:r w:rsidR="004340A7" w:rsidRPr="00991BF0">
        <w:rPr>
          <w:rFonts w:ascii="Times New Roman" w:hAnsi="Times New Roman" w:cs="Times New Roman"/>
          <w:sz w:val="20"/>
          <w:szCs w:val="20"/>
        </w:rPr>
        <w:t>35</w:t>
      </w:r>
      <w:r w:rsidR="00187142" w:rsidRPr="00991BF0">
        <w:rPr>
          <w:rFonts w:ascii="Times New Roman" w:hAnsi="Times New Roman" w:cs="Times New Roman"/>
          <w:sz w:val="20"/>
          <w:szCs w:val="20"/>
        </w:rPr>
        <w:t>]</w:t>
      </w:r>
      <w:r w:rsidR="005B327E" w:rsidRPr="00991BF0">
        <w:rPr>
          <w:rFonts w:ascii="Times New Roman" w:hAnsi="Times New Roman" w:cs="Times New Roman"/>
          <w:sz w:val="20"/>
          <w:szCs w:val="20"/>
        </w:rPr>
        <w:t xml:space="preserve">. For virus isolation and identification, skin nodules should be collected for live animals, </w:t>
      </w:r>
      <w:r w:rsidR="00234361" w:rsidRPr="00991BF0">
        <w:rPr>
          <w:rFonts w:ascii="Times New Roman" w:hAnsi="Times New Roman" w:cs="Times New Roman"/>
          <w:sz w:val="20"/>
          <w:szCs w:val="20"/>
        </w:rPr>
        <w:t>whereas</w:t>
      </w:r>
      <w:r w:rsidR="005B327E" w:rsidRPr="00991BF0">
        <w:rPr>
          <w:rFonts w:ascii="Times New Roman" w:hAnsi="Times New Roman" w:cs="Times New Roman"/>
          <w:sz w:val="20"/>
          <w:szCs w:val="20"/>
        </w:rPr>
        <w:t xml:space="preserve"> during post-mortem examination</w:t>
      </w:r>
      <w:r w:rsidR="0027229D" w:rsidRPr="00991BF0">
        <w:rPr>
          <w:rFonts w:ascii="Times New Roman" w:hAnsi="Times New Roman" w:cs="Times New Roman"/>
          <w:sz w:val="20"/>
          <w:szCs w:val="20"/>
        </w:rPr>
        <w:t>, nodules</w:t>
      </w:r>
      <w:r w:rsidR="005B327E" w:rsidRPr="00991BF0">
        <w:rPr>
          <w:rFonts w:ascii="Times New Roman" w:hAnsi="Times New Roman" w:cs="Times New Roman"/>
          <w:sz w:val="20"/>
          <w:szCs w:val="20"/>
        </w:rPr>
        <w:t xml:space="preserve"> located in deep internal organs (Lungs, </w:t>
      </w:r>
      <w:r w:rsidR="0027229D" w:rsidRPr="00991BF0">
        <w:rPr>
          <w:rFonts w:ascii="Times New Roman" w:hAnsi="Times New Roman" w:cs="Times New Roman"/>
          <w:sz w:val="20"/>
          <w:szCs w:val="20"/>
        </w:rPr>
        <w:t>Esophagus</w:t>
      </w:r>
      <w:r w:rsidR="005B327E" w:rsidRPr="00991BF0">
        <w:rPr>
          <w:rFonts w:ascii="Times New Roman" w:hAnsi="Times New Roman" w:cs="Times New Roman"/>
          <w:sz w:val="20"/>
          <w:szCs w:val="20"/>
        </w:rPr>
        <w:t>, rumen</w:t>
      </w:r>
      <w:r w:rsidR="00361447" w:rsidRPr="00991BF0">
        <w:rPr>
          <w:rFonts w:ascii="Times New Roman" w:hAnsi="Times New Roman" w:cs="Times New Roman"/>
          <w:sz w:val="20"/>
          <w:szCs w:val="20"/>
        </w:rPr>
        <w:t>, e</w:t>
      </w:r>
      <w:r w:rsidR="005B327E" w:rsidRPr="00991BF0">
        <w:rPr>
          <w:rFonts w:ascii="Times New Roman" w:hAnsi="Times New Roman" w:cs="Times New Roman"/>
          <w:sz w:val="20"/>
          <w:szCs w:val="20"/>
        </w:rPr>
        <w:t>tc.)</w:t>
      </w:r>
      <w:r w:rsidR="00E9354C" w:rsidRPr="00991BF0">
        <w:rPr>
          <w:rFonts w:ascii="Times New Roman" w:hAnsi="Times New Roman" w:cs="Times New Roman"/>
          <w:sz w:val="20"/>
          <w:szCs w:val="20"/>
        </w:rPr>
        <w:t xml:space="preserve"> are used</w:t>
      </w:r>
      <w:r w:rsidR="005B327E" w:rsidRPr="00991BF0">
        <w:rPr>
          <w:rFonts w:ascii="Times New Roman" w:hAnsi="Times New Roman" w:cs="Times New Roman"/>
          <w:sz w:val="20"/>
          <w:szCs w:val="20"/>
        </w:rPr>
        <w:t xml:space="preserve">. On live animals, sampling nodule is painful and requires </w:t>
      </w:r>
      <w:r w:rsidR="001C7198" w:rsidRPr="00991BF0">
        <w:rPr>
          <w:rFonts w:ascii="Times New Roman" w:hAnsi="Times New Roman" w:cs="Times New Roman"/>
          <w:sz w:val="20"/>
          <w:szCs w:val="20"/>
        </w:rPr>
        <w:t xml:space="preserve">a </w:t>
      </w:r>
      <w:r w:rsidR="005B327E" w:rsidRPr="00991BF0">
        <w:rPr>
          <w:rFonts w:ascii="Times New Roman" w:hAnsi="Times New Roman" w:cs="Times New Roman"/>
          <w:sz w:val="20"/>
          <w:szCs w:val="20"/>
        </w:rPr>
        <w:t>small sur</w:t>
      </w:r>
      <w:r w:rsidR="001C7198" w:rsidRPr="00991BF0">
        <w:rPr>
          <w:rFonts w:ascii="Times New Roman" w:hAnsi="Times New Roman" w:cs="Times New Roman"/>
          <w:sz w:val="20"/>
          <w:szCs w:val="20"/>
        </w:rPr>
        <w:t>gical operation</w:t>
      </w:r>
      <w:r w:rsidR="00361447" w:rsidRPr="00991BF0">
        <w:rPr>
          <w:rFonts w:ascii="Times New Roman" w:hAnsi="Times New Roman" w:cs="Times New Roman"/>
          <w:sz w:val="20"/>
          <w:szCs w:val="20"/>
        </w:rPr>
        <w:t>. S</w:t>
      </w:r>
      <w:r w:rsidR="001C7198" w:rsidRPr="00991BF0">
        <w:rPr>
          <w:rFonts w:ascii="Times New Roman" w:hAnsi="Times New Roman" w:cs="Times New Roman"/>
          <w:sz w:val="20"/>
          <w:szCs w:val="20"/>
        </w:rPr>
        <w:t>ample for histopathology should always be</w:t>
      </w:r>
      <w:r w:rsidR="00F92F60" w:rsidRPr="00991BF0">
        <w:rPr>
          <w:rFonts w:ascii="Times New Roman" w:hAnsi="Times New Roman" w:cs="Times New Roman"/>
          <w:sz w:val="20"/>
          <w:szCs w:val="20"/>
        </w:rPr>
        <w:t xml:space="preserve"> collected and stored in a 10% formalin </w:t>
      </w:r>
      <w:r w:rsidR="007A5A82" w:rsidRPr="00991BF0">
        <w:rPr>
          <w:rFonts w:ascii="Times New Roman" w:hAnsi="Times New Roman" w:cs="Times New Roman"/>
          <w:sz w:val="20"/>
          <w:szCs w:val="20"/>
        </w:rPr>
        <w:t>solution [</w:t>
      </w:r>
      <w:r w:rsidR="00187142" w:rsidRPr="00991BF0">
        <w:rPr>
          <w:rFonts w:ascii="Times New Roman" w:hAnsi="Times New Roman" w:cs="Times New Roman"/>
          <w:sz w:val="20"/>
          <w:szCs w:val="20"/>
        </w:rPr>
        <w:t>10]</w:t>
      </w:r>
      <w:r w:rsidR="00525545" w:rsidRPr="00991BF0">
        <w:rPr>
          <w:rFonts w:ascii="Times New Roman" w:hAnsi="Times New Roman" w:cs="Times New Roman"/>
          <w:sz w:val="20"/>
          <w:szCs w:val="20"/>
        </w:rPr>
        <w:t xml:space="preserve">. </w:t>
      </w:r>
      <w:r w:rsidR="00E9354C" w:rsidRPr="00991BF0">
        <w:rPr>
          <w:rFonts w:ascii="Times New Roman" w:hAnsi="Times New Roman" w:cs="Times New Roman"/>
          <w:sz w:val="20"/>
          <w:szCs w:val="20"/>
        </w:rPr>
        <w:t xml:space="preserve">Virus neutralization, Agar gel immunodiffusion, </w:t>
      </w:r>
      <w:r w:rsidR="00C07CE0" w:rsidRPr="00991BF0">
        <w:rPr>
          <w:rFonts w:ascii="Times New Roman" w:hAnsi="Times New Roman" w:cs="Times New Roman"/>
          <w:sz w:val="20"/>
          <w:szCs w:val="20"/>
        </w:rPr>
        <w:t>indirect</w:t>
      </w:r>
      <w:r w:rsidR="00E9354C" w:rsidRPr="00991BF0">
        <w:rPr>
          <w:rFonts w:ascii="Times New Roman" w:hAnsi="Times New Roman" w:cs="Times New Roman"/>
          <w:sz w:val="20"/>
          <w:szCs w:val="20"/>
        </w:rPr>
        <w:t xml:space="preserve"> fluorescent antibody test</w:t>
      </w:r>
      <w:r w:rsidR="0087659B" w:rsidRPr="00991BF0">
        <w:rPr>
          <w:rFonts w:ascii="Times New Roman" w:hAnsi="Times New Roman" w:cs="Times New Roman"/>
          <w:sz w:val="20"/>
          <w:szCs w:val="20"/>
        </w:rPr>
        <w:t>s</w:t>
      </w:r>
      <w:r w:rsidR="00E9354C" w:rsidRPr="00991BF0">
        <w:rPr>
          <w:rFonts w:ascii="Times New Roman" w:hAnsi="Times New Roman" w:cs="Times New Roman"/>
          <w:sz w:val="20"/>
          <w:szCs w:val="20"/>
        </w:rPr>
        <w:t xml:space="preserve"> are </w:t>
      </w:r>
      <w:r w:rsidR="0087659B" w:rsidRPr="00991BF0">
        <w:rPr>
          <w:rFonts w:ascii="Times New Roman" w:hAnsi="Times New Roman" w:cs="Times New Roman"/>
          <w:sz w:val="20"/>
          <w:szCs w:val="20"/>
        </w:rPr>
        <w:t xml:space="preserve">commonly used serological techniques </w:t>
      </w:r>
      <w:r w:rsidR="00E9354C" w:rsidRPr="00991BF0">
        <w:rPr>
          <w:rFonts w:ascii="Times New Roman" w:hAnsi="Times New Roman" w:cs="Times New Roman"/>
          <w:sz w:val="20"/>
          <w:szCs w:val="20"/>
        </w:rPr>
        <w:t xml:space="preserve">for the detection of antibody to </w:t>
      </w:r>
      <w:r w:rsidR="00C07CE0" w:rsidRPr="00991BF0">
        <w:rPr>
          <w:rFonts w:ascii="Times New Roman" w:hAnsi="Times New Roman" w:cs="Times New Roman"/>
          <w:i/>
          <w:iCs/>
          <w:sz w:val="20"/>
          <w:szCs w:val="20"/>
        </w:rPr>
        <w:t>Capri poxvirus</w:t>
      </w:r>
      <w:r w:rsidR="00E9354C" w:rsidRPr="00991BF0">
        <w:rPr>
          <w:rFonts w:ascii="Times New Roman" w:hAnsi="Times New Roman" w:cs="Times New Roman"/>
          <w:sz w:val="20"/>
          <w:szCs w:val="20"/>
        </w:rPr>
        <w:t xml:space="preserve"> structural proteins </w:t>
      </w:r>
      <w:r w:rsidR="00187142" w:rsidRPr="00991BF0">
        <w:rPr>
          <w:rFonts w:ascii="Times New Roman" w:hAnsi="Times New Roman" w:cs="Times New Roman"/>
          <w:sz w:val="20"/>
          <w:szCs w:val="20"/>
        </w:rPr>
        <w:t>[9</w:t>
      </w:r>
      <w:r w:rsidR="00525545" w:rsidRPr="00991BF0">
        <w:rPr>
          <w:rFonts w:ascii="Times New Roman" w:hAnsi="Times New Roman" w:cs="Times New Roman"/>
          <w:sz w:val="20"/>
          <w:szCs w:val="20"/>
        </w:rPr>
        <w:t>].</w:t>
      </w:r>
      <w:r w:rsidR="0087659B" w:rsidRPr="00991BF0">
        <w:rPr>
          <w:rFonts w:ascii="Times New Roman" w:hAnsi="Times New Roman" w:cs="Times New Roman"/>
          <w:sz w:val="20"/>
          <w:szCs w:val="20"/>
        </w:rPr>
        <w:t xml:space="preserve"> A confirmed diagnosis is based on transmission electron microscopic (TEM), immunoperoxidase (IMP) staining, </w:t>
      </w:r>
      <w:r w:rsidR="007A5A82" w:rsidRPr="00991BF0">
        <w:rPr>
          <w:rFonts w:ascii="Times New Roman" w:hAnsi="Times New Roman" w:cs="Times New Roman"/>
          <w:sz w:val="20"/>
          <w:szCs w:val="20"/>
        </w:rPr>
        <w:t>antigen trapping</w:t>
      </w:r>
      <w:r w:rsidR="0087659B" w:rsidRPr="00991BF0">
        <w:rPr>
          <w:rFonts w:ascii="Times New Roman" w:hAnsi="Times New Roman" w:cs="Times New Roman"/>
          <w:sz w:val="20"/>
          <w:szCs w:val="20"/>
        </w:rPr>
        <w:t xml:space="preserve"> enzyme-linked </w:t>
      </w:r>
      <w:r w:rsidR="00CD3D95" w:rsidRPr="00991BF0">
        <w:rPr>
          <w:rFonts w:ascii="Times New Roman" w:hAnsi="Times New Roman" w:cs="Times New Roman"/>
          <w:sz w:val="20"/>
          <w:szCs w:val="20"/>
        </w:rPr>
        <w:t xml:space="preserve">immune </w:t>
      </w:r>
      <w:r w:rsidR="0087659B" w:rsidRPr="00991BF0">
        <w:rPr>
          <w:rFonts w:ascii="Times New Roman" w:hAnsi="Times New Roman" w:cs="Times New Roman"/>
          <w:sz w:val="20"/>
          <w:szCs w:val="20"/>
        </w:rPr>
        <w:t xml:space="preserve">sorbent assay (ELISA) and a polymerase chain reaction (PCR) test </w:t>
      </w:r>
      <w:r w:rsidR="00187142" w:rsidRPr="00991BF0">
        <w:rPr>
          <w:rFonts w:ascii="Times New Roman" w:hAnsi="Times New Roman" w:cs="Times New Roman"/>
          <w:sz w:val="20"/>
          <w:szCs w:val="20"/>
        </w:rPr>
        <w:t>[</w:t>
      </w:r>
      <w:r w:rsidR="004340A7" w:rsidRPr="00991BF0">
        <w:rPr>
          <w:rFonts w:ascii="Times New Roman" w:hAnsi="Times New Roman" w:cs="Times New Roman"/>
          <w:sz w:val="20"/>
          <w:szCs w:val="20"/>
        </w:rPr>
        <w:t>36</w:t>
      </w:r>
      <w:r w:rsidR="00187142" w:rsidRPr="00991BF0">
        <w:rPr>
          <w:rFonts w:ascii="Times New Roman" w:hAnsi="Times New Roman" w:cs="Times New Roman"/>
          <w:sz w:val="20"/>
          <w:szCs w:val="20"/>
        </w:rPr>
        <w:t>]</w:t>
      </w:r>
      <w:r w:rsidR="00525545" w:rsidRPr="00991BF0">
        <w:rPr>
          <w:rFonts w:ascii="Times New Roman" w:hAnsi="Times New Roman" w:cs="Times New Roman"/>
          <w:sz w:val="20"/>
          <w:szCs w:val="20"/>
        </w:rPr>
        <w:t>.</w:t>
      </w:r>
    </w:p>
    <w:p w:rsidR="005B243F" w:rsidRPr="00991BF0" w:rsidRDefault="007A52A2" w:rsidP="008F41CB">
      <w:pPr>
        <w:pStyle w:val="Heading3"/>
        <w:keepNext w:val="0"/>
        <w:keepLines w:val="0"/>
        <w:snapToGrid w:val="0"/>
        <w:spacing w:before="0" w:line="240" w:lineRule="auto"/>
        <w:jc w:val="both"/>
        <w:rPr>
          <w:rFonts w:ascii="Times New Roman" w:hAnsi="Times New Roman" w:cs="Times New Roman"/>
          <w:b w:val="0"/>
          <w:bCs w:val="0"/>
          <w:color w:val="auto"/>
          <w:sz w:val="20"/>
          <w:szCs w:val="20"/>
        </w:rPr>
      </w:pPr>
      <w:bookmarkStart w:id="512" w:name="_Toc450737838"/>
      <w:bookmarkStart w:id="513" w:name="_Toc450737864"/>
      <w:bookmarkStart w:id="514" w:name="_Toc450737890"/>
      <w:bookmarkStart w:id="515" w:name="_Toc450737916"/>
      <w:bookmarkStart w:id="516" w:name="_Toc450737942"/>
      <w:bookmarkStart w:id="517" w:name="_Toc450737968"/>
      <w:bookmarkStart w:id="518" w:name="_Toc450737994"/>
      <w:bookmarkStart w:id="519" w:name="_Toc450738020"/>
      <w:bookmarkStart w:id="520" w:name="_Toc450738046"/>
      <w:bookmarkStart w:id="521" w:name="_Toc450738072"/>
      <w:bookmarkStart w:id="522" w:name="_Toc450738098"/>
      <w:bookmarkStart w:id="523" w:name="_Toc450738124"/>
      <w:bookmarkStart w:id="524" w:name="_Toc450738150"/>
      <w:bookmarkStart w:id="525" w:name="_Toc450738176"/>
      <w:bookmarkStart w:id="526" w:name="_Toc450738202"/>
      <w:bookmarkStart w:id="527" w:name="_Toc450738228"/>
      <w:bookmarkStart w:id="528" w:name="_Toc450738254"/>
      <w:bookmarkStart w:id="529" w:name="_Toc450738280"/>
      <w:bookmarkStart w:id="530" w:name="_Toc450738306"/>
      <w:bookmarkStart w:id="531" w:name="_Toc450738332"/>
      <w:bookmarkStart w:id="532" w:name="_Toc450738358"/>
      <w:bookmarkStart w:id="533" w:name="_Toc450738384"/>
      <w:bookmarkStart w:id="534" w:name="_Toc450738410"/>
      <w:bookmarkStart w:id="535" w:name="_Toc450738436"/>
      <w:bookmarkStart w:id="536" w:name="_Toc450738462"/>
      <w:bookmarkStart w:id="537" w:name="_Toc450738488"/>
      <w:bookmarkStart w:id="538" w:name="_Toc450738514"/>
      <w:bookmarkStart w:id="539" w:name="_Toc450738540"/>
      <w:bookmarkStart w:id="540" w:name="_Toc450738566"/>
      <w:bookmarkStart w:id="541" w:name="_Toc453786424"/>
      <w:r w:rsidRPr="00991BF0">
        <w:rPr>
          <w:rFonts w:ascii="Times New Roman" w:hAnsi="Times New Roman" w:cs="Times New Roman"/>
          <w:bCs w:val="0"/>
          <w:color w:val="auto"/>
          <w:sz w:val="20"/>
          <w:szCs w:val="20"/>
        </w:rPr>
        <w:t>2.7</w:t>
      </w:r>
      <w:r w:rsidRPr="00991BF0">
        <w:rPr>
          <w:rFonts w:ascii="Times New Roman" w:hAnsi="Times New Roman" w:cs="Times New Roman"/>
          <w:b w:val="0"/>
          <w:bCs w:val="0"/>
          <w:color w:val="auto"/>
          <w:sz w:val="20"/>
          <w:szCs w:val="20"/>
        </w:rPr>
        <w:t xml:space="preserve"> </w:t>
      </w:r>
      <w:r w:rsidR="00AA43CA" w:rsidRPr="00991BF0">
        <w:rPr>
          <w:rStyle w:val="Heading2Char"/>
          <w:rFonts w:ascii="Times New Roman" w:hAnsi="Times New Roman" w:cs="Times New Roman"/>
          <w:b/>
          <w:color w:val="000000" w:themeColor="text1"/>
          <w:sz w:val="20"/>
          <w:szCs w:val="20"/>
        </w:rPr>
        <w:t>Differential Diagnosis</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525545" w:rsidRPr="00991BF0" w:rsidRDefault="002C6423" w:rsidP="008F41CB">
      <w:pPr>
        <w:snapToGrid w:val="0"/>
        <w:spacing w:after="0" w:line="240" w:lineRule="auto"/>
        <w:ind w:firstLine="425"/>
        <w:jc w:val="both"/>
        <w:rPr>
          <w:rFonts w:ascii="Times New Roman" w:hAnsi="Times New Roman" w:cs="Times New Roman"/>
          <w:sz w:val="20"/>
          <w:szCs w:val="20"/>
          <w:lang w:eastAsia="zh-CN"/>
        </w:rPr>
      </w:pPr>
      <w:r w:rsidRPr="00991BF0">
        <w:rPr>
          <w:rFonts w:ascii="Times New Roman" w:hAnsi="Times New Roman" w:cs="Times New Roman"/>
          <w:sz w:val="20"/>
          <w:szCs w:val="20"/>
        </w:rPr>
        <w:t>Lumpy skin disease can be d</w:t>
      </w:r>
      <w:r w:rsidR="00FE5248" w:rsidRPr="00991BF0">
        <w:rPr>
          <w:rFonts w:ascii="Times New Roman" w:hAnsi="Times New Roman" w:cs="Times New Roman"/>
          <w:sz w:val="20"/>
          <w:szCs w:val="20"/>
        </w:rPr>
        <w:t>ifferentiated</w:t>
      </w:r>
      <w:r w:rsidRPr="00991BF0">
        <w:rPr>
          <w:rFonts w:ascii="Times New Roman" w:hAnsi="Times New Roman" w:cs="Times New Roman"/>
          <w:sz w:val="20"/>
          <w:szCs w:val="20"/>
        </w:rPr>
        <w:t xml:space="preserve"> from other </w:t>
      </w:r>
      <w:r w:rsidR="00FE5248" w:rsidRPr="00991BF0">
        <w:rPr>
          <w:rFonts w:ascii="Times New Roman" w:hAnsi="Times New Roman" w:cs="Times New Roman"/>
          <w:sz w:val="20"/>
          <w:szCs w:val="20"/>
        </w:rPr>
        <w:t xml:space="preserve">confusing </w:t>
      </w:r>
      <w:r w:rsidRPr="00991BF0">
        <w:rPr>
          <w:rFonts w:ascii="Times New Roman" w:hAnsi="Times New Roman" w:cs="Times New Roman"/>
          <w:sz w:val="20"/>
          <w:szCs w:val="20"/>
        </w:rPr>
        <w:t>disease</w:t>
      </w:r>
      <w:r w:rsidR="00101061" w:rsidRPr="00991BF0">
        <w:rPr>
          <w:rFonts w:ascii="Times New Roman" w:hAnsi="Times New Roman" w:cs="Times New Roman"/>
          <w:sz w:val="20"/>
          <w:szCs w:val="20"/>
        </w:rPr>
        <w:t>s</w:t>
      </w:r>
      <w:r w:rsidRPr="00991BF0">
        <w:rPr>
          <w:rFonts w:ascii="Times New Roman" w:hAnsi="Times New Roman" w:cs="Times New Roman"/>
          <w:sz w:val="20"/>
          <w:szCs w:val="20"/>
        </w:rPr>
        <w:t xml:space="preserve"> by the clinical signs, histopatho</w:t>
      </w:r>
      <w:r w:rsidR="00A57438" w:rsidRPr="00991BF0">
        <w:rPr>
          <w:rFonts w:ascii="Times New Roman" w:hAnsi="Times New Roman" w:cs="Times New Roman"/>
          <w:sz w:val="20"/>
          <w:szCs w:val="20"/>
        </w:rPr>
        <w:t xml:space="preserve">logy and other laboratory </w:t>
      </w:r>
      <w:r w:rsidR="007A5A82" w:rsidRPr="00991BF0">
        <w:rPr>
          <w:rFonts w:ascii="Times New Roman" w:hAnsi="Times New Roman" w:cs="Times New Roman"/>
          <w:sz w:val="20"/>
          <w:szCs w:val="20"/>
        </w:rPr>
        <w:t>tests [</w:t>
      </w:r>
      <w:r w:rsidR="00E56954" w:rsidRPr="00991BF0">
        <w:rPr>
          <w:rFonts w:ascii="Times New Roman" w:hAnsi="Times New Roman" w:cs="Times New Roman"/>
          <w:sz w:val="20"/>
          <w:szCs w:val="20"/>
        </w:rPr>
        <w:t>7]</w:t>
      </w:r>
      <w:r w:rsidR="007A5A82">
        <w:rPr>
          <w:rFonts w:ascii="Times New Roman" w:hAnsi="Times New Roman" w:cs="Times New Roman"/>
          <w:sz w:val="20"/>
          <w:szCs w:val="20"/>
        </w:rPr>
        <w:t>.</w:t>
      </w:r>
    </w:p>
    <w:p w:rsidR="008F41CB" w:rsidRPr="00991BF0" w:rsidRDefault="00A57438"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 </w:t>
      </w:r>
      <w:r w:rsidR="002559BE" w:rsidRPr="00991BF0">
        <w:rPr>
          <w:rFonts w:ascii="Times New Roman" w:hAnsi="Times New Roman" w:cs="Times New Roman"/>
          <w:sz w:val="20"/>
          <w:szCs w:val="20"/>
        </w:rPr>
        <w:t>The followings are the disease</w:t>
      </w:r>
      <w:r w:rsidR="00060662" w:rsidRPr="00991BF0">
        <w:rPr>
          <w:rFonts w:ascii="Times New Roman" w:hAnsi="Times New Roman" w:cs="Times New Roman"/>
          <w:sz w:val="20"/>
          <w:szCs w:val="20"/>
        </w:rPr>
        <w:t>s</w:t>
      </w:r>
      <w:r w:rsidR="002559BE" w:rsidRPr="00991BF0">
        <w:rPr>
          <w:rFonts w:ascii="Times New Roman" w:hAnsi="Times New Roman" w:cs="Times New Roman"/>
          <w:sz w:val="20"/>
          <w:szCs w:val="20"/>
        </w:rPr>
        <w:t xml:space="preserve"> which res</w:t>
      </w:r>
      <w:r w:rsidR="00F017E7" w:rsidRPr="00991BF0">
        <w:rPr>
          <w:rFonts w:ascii="Times New Roman" w:hAnsi="Times New Roman" w:cs="Times New Roman"/>
          <w:sz w:val="20"/>
          <w:szCs w:val="20"/>
        </w:rPr>
        <w:t xml:space="preserve">emble </w:t>
      </w:r>
      <w:r w:rsidR="00FE5248" w:rsidRPr="00991BF0">
        <w:rPr>
          <w:rFonts w:ascii="Times New Roman" w:hAnsi="Times New Roman" w:cs="Times New Roman"/>
          <w:sz w:val="20"/>
          <w:szCs w:val="20"/>
        </w:rPr>
        <w:t>l</w:t>
      </w:r>
      <w:r w:rsidR="00F017E7" w:rsidRPr="00991BF0">
        <w:rPr>
          <w:rFonts w:ascii="Times New Roman" w:hAnsi="Times New Roman" w:cs="Times New Roman"/>
          <w:sz w:val="20"/>
          <w:szCs w:val="20"/>
        </w:rPr>
        <w:t>umpy skin disease</w:t>
      </w:r>
      <w:r w:rsidR="00060662" w:rsidRPr="00991BF0">
        <w:rPr>
          <w:rFonts w:ascii="Times New Roman" w:hAnsi="Times New Roman" w:cs="Times New Roman"/>
          <w:sz w:val="20"/>
          <w:szCs w:val="20"/>
        </w:rPr>
        <w:t xml:space="preserve"> that should</w:t>
      </w:r>
      <w:r w:rsidR="00C40AE7" w:rsidRPr="00991BF0">
        <w:rPr>
          <w:rFonts w:ascii="Times New Roman" w:hAnsi="Times New Roman" w:cs="Times New Roman"/>
          <w:sz w:val="20"/>
          <w:szCs w:val="20"/>
        </w:rPr>
        <w:t xml:space="preserve"> be</w:t>
      </w:r>
      <w:r w:rsidR="00991BF0">
        <w:rPr>
          <w:rFonts w:ascii="Times New Roman" w:hAnsi="Times New Roman" w:cs="Times New Roman" w:hint="eastAsia"/>
          <w:sz w:val="20"/>
          <w:szCs w:val="20"/>
          <w:lang w:eastAsia="zh-CN"/>
        </w:rPr>
        <w:t xml:space="preserve"> </w:t>
      </w:r>
      <w:r w:rsidR="00667D68" w:rsidRPr="00991BF0">
        <w:rPr>
          <w:rFonts w:ascii="Times New Roman" w:hAnsi="Times New Roman" w:cs="Times New Roman"/>
          <w:sz w:val="20"/>
          <w:szCs w:val="20"/>
        </w:rPr>
        <w:t>di</w:t>
      </w:r>
      <w:r w:rsidR="00C40AE7" w:rsidRPr="00991BF0">
        <w:rPr>
          <w:rFonts w:ascii="Times New Roman" w:hAnsi="Times New Roman" w:cs="Times New Roman"/>
          <w:sz w:val="20"/>
          <w:szCs w:val="20"/>
        </w:rPr>
        <w:t>stinguished</w:t>
      </w:r>
      <w:r w:rsidR="00060662" w:rsidRPr="00991BF0">
        <w:rPr>
          <w:rFonts w:ascii="Times New Roman" w:hAnsi="Times New Roman" w:cs="Times New Roman"/>
          <w:sz w:val="20"/>
          <w:szCs w:val="20"/>
        </w:rPr>
        <w:t xml:space="preserve"> accordingly</w:t>
      </w:r>
      <w:r w:rsidR="00361447" w:rsidRPr="00991BF0">
        <w:rPr>
          <w:rFonts w:ascii="Times New Roman" w:hAnsi="Times New Roman" w:cs="Times New Roman"/>
          <w:sz w:val="20"/>
          <w:szCs w:val="20"/>
        </w:rPr>
        <w:t>. I</w:t>
      </w:r>
      <w:r w:rsidR="00841E76" w:rsidRPr="00991BF0">
        <w:rPr>
          <w:rFonts w:ascii="Times New Roman" w:hAnsi="Times New Roman" w:cs="Times New Roman"/>
          <w:sz w:val="20"/>
          <w:szCs w:val="20"/>
        </w:rPr>
        <w:t xml:space="preserve">n </w:t>
      </w:r>
      <w:r w:rsidR="002559BE" w:rsidRPr="00991BF0">
        <w:rPr>
          <w:rFonts w:ascii="Times New Roman" w:hAnsi="Times New Roman" w:cs="Times New Roman"/>
          <w:sz w:val="20"/>
          <w:szCs w:val="20"/>
        </w:rPr>
        <w:t>Allerton disease</w:t>
      </w:r>
      <w:r w:rsidR="00545F94" w:rsidRPr="00991BF0">
        <w:rPr>
          <w:rFonts w:ascii="Times New Roman" w:hAnsi="Times New Roman" w:cs="Times New Roman"/>
          <w:sz w:val="20"/>
          <w:szCs w:val="20"/>
        </w:rPr>
        <w:t xml:space="preserve"> (pseudo-lumpy skin disease)</w:t>
      </w:r>
      <w:r w:rsidR="002559BE" w:rsidRPr="00991BF0">
        <w:rPr>
          <w:rFonts w:ascii="Times New Roman" w:hAnsi="Times New Roman" w:cs="Times New Roman"/>
          <w:sz w:val="20"/>
          <w:szCs w:val="20"/>
        </w:rPr>
        <w:t xml:space="preserve">, </w:t>
      </w:r>
      <w:r w:rsidR="00841E76" w:rsidRPr="00991BF0">
        <w:rPr>
          <w:rFonts w:ascii="Times New Roman" w:hAnsi="Times New Roman" w:cs="Times New Roman"/>
          <w:sz w:val="20"/>
          <w:szCs w:val="20"/>
        </w:rPr>
        <w:t>there is n</w:t>
      </w:r>
      <w:r w:rsidR="002437A3" w:rsidRPr="00991BF0">
        <w:rPr>
          <w:rFonts w:ascii="Times New Roman" w:hAnsi="Times New Roman" w:cs="Times New Roman"/>
          <w:sz w:val="20"/>
          <w:szCs w:val="20"/>
        </w:rPr>
        <w:t>o hypertrophy of lymph node</w:t>
      </w:r>
      <w:r w:rsidR="002559BE" w:rsidRPr="00991BF0">
        <w:rPr>
          <w:rFonts w:ascii="Times New Roman" w:hAnsi="Times New Roman" w:cs="Times New Roman"/>
          <w:sz w:val="20"/>
          <w:szCs w:val="20"/>
        </w:rPr>
        <w:t>s</w:t>
      </w:r>
      <w:r w:rsidR="00667D68" w:rsidRPr="00991BF0">
        <w:rPr>
          <w:rFonts w:ascii="Times New Roman" w:hAnsi="Times New Roman" w:cs="Times New Roman"/>
          <w:sz w:val="20"/>
          <w:szCs w:val="20"/>
        </w:rPr>
        <w:t>; but</w:t>
      </w:r>
      <w:r w:rsidR="00841E76" w:rsidRPr="00991BF0">
        <w:rPr>
          <w:rFonts w:ascii="Times New Roman" w:hAnsi="Times New Roman" w:cs="Times New Roman"/>
          <w:sz w:val="20"/>
          <w:szCs w:val="20"/>
        </w:rPr>
        <w:t xml:space="preserve"> with </w:t>
      </w:r>
      <w:r w:rsidR="00510E80" w:rsidRPr="00991BF0">
        <w:rPr>
          <w:rFonts w:ascii="Times New Roman" w:hAnsi="Times New Roman" w:cs="Times New Roman"/>
          <w:sz w:val="20"/>
          <w:szCs w:val="20"/>
        </w:rPr>
        <w:t>flat nodules and</w:t>
      </w:r>
      <w:r w:rsidR="002559BE" w:rsidRPr="00991BF0">
        <w:rPr>
          <w:rFonts w:ascii="Times New Roman" w:hAnsi="Times New Roman" w:cs="Times New Roman"/>
          <w:sz w:val="20"/>
          <w:szCs w:val="20"/>
        </w:rPr>
        <w:t xml:space="preserve"> depression in the center; affects only epidermis</w:t>
      </w:r>
      <w:r w:rsidR="00841E76" w:rsidRPr="00991BF0">
        <w:rPr>
          <w:rFonts w:ascii="Times New Roman" w:hAnsi="Times New Roman" w:cs="Times New Roman"/>
          <w:sz w:val="20"/>
          <w:szCs w:val="20"/>
        </w:rPr>
        <w:t xml:space="preserve">. </w:t>
      </w:r>
      <w:r w:rsidR="007A5A82" w:rsidRPr="00991BF0">
        <w:rPr>
          <w:rFonts w:ascii="Times New Roman" w:hAnsi="Times New Roman" w:cs="Times New Roman"/>
          <w:sz w:val="20"/>
          <w:szCs w:val="20"/>
        </w:rPr>
        <w:t>Dermatochalasis</w:t>
      </w:r>
      <w:r w:rsidR="00061286" w:rsidRPr="00991BF0">
        <w:rPr>
          <w:rFonts w:ascii="Times New Roman" w:hAnsi="Times New Roman" w:cs="Times New Roman"/>
          <w:sz w:val="20"/>
          <w:szCs w:val="20"/>
        </w:rPr>
        <w:t xml:space="preserve"> is characterized by</w:t>
      </w:r>
      <w:r w:rsidR="00841E76" w:rsidRPr="00991BF0">
        <w:rPr>
          <w:rFonts w:ascii="Times New Roman" w:hAnsi="Times New Roman" w:cs="Times New Roman"/>
          <w:sz w:val="20"/>
          <w:szCs w:val="20"/>
        </w:rPr>
        <w:t xml:space="preserve"> the </w:t>
      </w:r>
      <w:r w:rsidR="00EF0E44" w:rsidRPr="00991BF0">
        <w:rPr>
          <w:rFonts w:ascii="Times New Roman" w:hAnsi="Times New Roman" w:cs="Times New Roman"/>
          <w:sz w:val="20"/>
          <w:szCs w:val="20"/>
        </w:rPr>
        <w:t>papular</w:t>
      </w:r>
      <w:r w:rsidR="002559BE" w:rsidRPr="00991BF0">
        <w:rPr>
          <w:rFonts w:ascii="Times New Roman" w:hAnsi="Times New Roman" w:cs="Times New Roman"/>
          <w:sz w:val="20"/>
          <w:szCs w:val="20"/>
        </w:rPr>
        <w:t xml:space="preserve"> lesions</w:t>
      </w:r>
      <w:r w:rsidR="00061286" w:rsidRPr="00991BF0">
        <w:rPr>
          <w:rFonts w:ascii="Times New Roman" w:hAnsi="Times New Roman" w:cs="Times New Roman"/>
          <w:sz w:val="20"/>
          <w:szCs w:val="20"/>
        </w:rPr>
        <w:t xml:space="preserve"> which</w:t>
      </w:r>
      <w:r w:rsidR="00841E76" w:rsidRPr="00991BF0">
        <w:rPr>
          <w:rFonts w:ascii="Times New Roman" w:hAnsi="Times New Roman" w:cs="Times New Roman"/>
          <w:sz w:val="20"/>
          <w:szCs w:val="20"/>
        </w:rPr>
        <w:t xml:space="preserve"> are superficial</w:t>
      </w:r>
      <w:r w:rsidR="002559BE" w:rsidRPr="00991BF0">
        <w:rPr>
          <w:rFonts w:ascii="Times New Roman" w:hAnsi="Times New Roman" w:cs="Times New Roman"/>
          <w:sz w:val="20"/>
          <w:szCs w:val="20"/>
        </w:rPr>
        <w:t xml:space="preserve">; with scab; restricted to </w:t>
      </w:r>
      <w:r w:rsidR="00C07CE0" w:rsidRPr="00991BF0">
        <w:rPr>
          <w:rFonts w:ascii="Times New Roman" w:hAnsi="Times New Roman" w:cs="Times New Roman"/>
          <w:sz w:val="20"/>
          <w:szCs w:val="20"/>
        </w:rPr>
        <w:t>back; no</w:t>
      </w:r>
      <w:r w:rsidR="002559BE" w:rsidRPr="00991BF0">
        <w:rPr>
          <w:rFonts w:ascii="Times New Roman" w:hAnsi="Times New Roman" w:cs="Times New Roman"/>
          <w:sz w:val="20"/>
          <w:szCs w:val="20"/>
        </w:rPr>
        <w:t xml:space="preserve"> reaction of lymph nodes</w:t>
      </w:r>
      <w:r w:rsidR="00361447" w:rsidRPr="00991BF0">
        <w:rPr>
          <w:rFonts w:ascii="Times New Roman" w:hAnsi="Times New Roman" w:cs="Times New Roman"/>
          <w:sz w:val="20"/>
          <w:szCs w:val="20"/>
        </w:rPr>
        <w:t>. I</w:t>
      </w:r>
      <w:r w:rsidR="00FF77DA" w:rsidRPr="00991BF0">
        <w:rPr>
          <w:rFonts w:ascii="Times New Roman" w:hAnsi="Times New Roman" w:cs="Times New Roman"/>
          <w:sz w:val="20"/>
          <w:szCs w:val="20"/>
        </w:rPr>
        <w:t xml:space="preserve">n the context of </w:t>
      </w:r>
      <w:r w:rsidR="007A5A82" w:rsidRPr="00991BF0">
        <w:rPr>
          <w:rFonts w:ascii="Times New Roman" w:hAnsi="Times New Roman" w:cs="Times New Roman"/>
          <w:sz w:val="20"/>
          <w:szCs w:val="20"/>
        </w:rPr>
        <w:t>Leucosis (</w:t>
      </w:r>
      <w:r w:rsidR="002559BE" w:rsidRPr="00991BF0">
        <w:rPr>
          <w:rFonts w:ascii="Times New Roman" w:hAnsi="Times New Roman" w:cs="Times New Roman"/>
          <w:sz w:val="20"/>
          <w:szCs w:val="20"/>
        </w:rPr>
        <w:t xml:space="preserve">skin lesions), </w:t>
      </w:r>
      <w:r w:rsidR="00FF77DA" w:rsidRPr="00991BF0">
        <w:rPr>
          <w:rFonts w:ascii="Times New Roman" w:hAnsi="Times New Roman" w:cs="Times New Roman"/>
          <w:sz w:val="20"/>
          <w:szCs w:val="20"/>
        </w:rPr>
        <w:t>v</w:t>
      </w:r>
      <w:r w:rsidR="002559BE" w:rsidRPr="00991BF0">
        <w:rPr>
          <w:rFonts w:ascii="Times New Roman" w:hAnsi="Times New Roman" w:cs="Times New Roman"/>
          <w:sz w:val="20"/>
          <w:szCs w:val="20"/>
        </w:rPr>
        <w:t>ery variable size of no</w:t>
      </w:r>
      <w:r w:rsidR="005762F9" w:rsidRPr="00991BF0">
        <w:rPr>
          <w:rFonts w:ascii="Times New Roman" w:hAnsi="Times New Roman" w:cs="Times New Roman"/>
          <w:sz w:val="20"/>
          <w:szCs w:val="20"/>
        </w:rPr>
        <w:t>dules which may be</w:t>
      </w:r>
      <w:r w:rsidR="00FF77DA" w:rsidRPr="00991BF0">
        <w:rPr>
          <w:rFonts w:ascii="Times New Roman" w:hAnsi="Times New Roman" w:cs="Times New Roman"/>
          <w:sz w:val="20"/>
          <w:szCs w:val="20"/>
        </w:rPr>
        <w:t xml:space="preserve">come ulcers and is </w:t>
      </w:r>
      <w:r w:rsidR="002559BE" w:rsidRPr="00991BF0">
        <w:rPr>
          <w:rFonts w:ascii="Times New Roman" w:hAnsi="Times New Roman" w:cs="Times New Roman"/>
          <w:sz w:val="20"/>
          <w:szCs w:val="20"/>
        </w:rPr>
        <w:t>no</w:t>
      </w:r>
      <w:r w:rsidR="00FF77DA" w:rsidRPr="00991BF0">
        <w:rPr>
          <w:rFonts w:ascii="Times New Roman" w:hAnsi="Times New Roman" w:cs="Times New Roman"/>
          <w:sz w:val="20"/>
          <w:szCs w:val="20"/>
        </w:rPr>
        <w:t>t</w:t>
      </w:r>
      <w:r w:rsidR="002559BE" w:rsidRPr="00991BF0">
        <w:rPr>
          <w:rFonts w:ascii="Times New Roman" w:hAnsi="Times New Roman" w:cs="Times New Roman"/>
          <w:sz w:val="20"/>
          <w:szCs w:val="20"/>
        </w:rPr>
        <w:t xml:space="preserve"> contagious</w:t>
      </w:r>
      <w:r w:rsidR="00361447" w:rsidRPr="00991BF0">
        <w:rPr>
          <w:rFonts w:ascii="Times New Roman" w:hAnsi="Times New Roman" w:cs="Times New Roman"/>
          <w:sz w:val="20"/>
          <w:szCs w:val="20"/>
        </w:rPr>
        <w:t>. I</w:t>
      </w:r>
      <w:r w:rsidR="00C80350" w:rsidRPr="00991BF0">
        <w:rPr>
          <w:rFonts w:ascii="Times New Roman" w:hAnsi="Times New Roman" w:cs="Times New Roman"/>
          <w:sz w:val="20"/>
          <w:szCs w:val="20"/>
        </w:rPr>
        <w:t xml:space="preserve">n </w:t>
      </w:r>
      <w:r w:rsidR="007A5A82">
        <w:rPr>
          <w:rFonts w:ascii="Times New Roman" w:hAnsi="Times New Roman" w:cs="Times New Roman"/>
          <w:sz w:val="20"/>
          <w:szCs w:val="20"/>
        </w:rPr>
        <w:t>o</w:t>
      </w:r>
      <w:r w:rsidR="007A5A82" w:rsidRPr="00991BF0">
        <w:rPr>
          <w:rFonts w:ascii="Times New Roman" w:hAnsi="Times New Roman" w:cs="Times New Roman"/>
          <w:sz w:val="20"/>
          <w:szCs w:val="20"/>
        </w:rPr>
        <w:t>nchocerciases</w:t>
      </w:r>
      <w:r w:rsidR="00BD1E26" w:rsidRPr="00991BF0">
        <w:rPr>
          <w:rFonts w:ascii="Times New Roman" w:hAnsi="Times New Roman" w:cs="Times New Roman"/>
          <w:sz w:val="20"/>
          <w:szCs w:val="20"/>
        </w:rPr>
        <w:t xml:space="preserve">, </w:t>
      </w:r>
      <w:r w:rsidR="00C80350" w:rsidRPr="00991BF0">
        <w:rPr>
          <w:rFonts w:ascii="Times New Roman" w:hAnsi="Times New Roman" w:cs="Times New Roman"/>
          <w:sz w:val="20"/>
          <w:szCs w:val="20"/>
        </w:rPr>
        <w:t>n</w:t>
      </w:r>
      <w:r w:rsidR="00BD1E26" w:rsidRPr="00991BF0">
        <w:rPr>
          <w:rFonts w:ascii="Times New Roman" w:hAnsi="Times New Roman" w:cs="Times New Roman"/>
          <w:sz w:val="20"/>
          <w:szCs w:val="20"/>
        </w:rPr>
        <w:t xml:space="preserve">odules </w:t>
      </w:r>
      <w:r w:rsidR="00C80350" w:rsidRPr="00991BF0">
        <w:rPr>
          <w:rFonts w:ascii="Times New Roman" w:hAnsi="Times New Roman" w:cs="Times New Roman"/>
          <w:sz w:val="20"/>
          <w:szCs w:val="20"/>
        </w:rPr>
        <w:t xml:space="preserve">are </w:t>
      </w:r>
      <w:r w:rsidR="00BD1E26" w:rsidRPr="00991BF0">
        <w:rPr>
          <w:rFonts w:ascii="Times New Roman" w:hAnsi="Times New Roman" w:cs="Times New Roman"/>
          <w:sz w:val="20"/>
          <w:szCs w:val="20"/>
        </w:rPr>
        <w:t>localized on joints and tendons. Parafilariosis</w:t>
      </w:r>
      <w:r w:rsidR="005E2223" w:rsidRPr="00991BF0">
        <w:rPr>
          <w:rFonts w:ascii="Times New Roman" w:hAnsi="Times New Roman" w:cs="Times New Roman"/>
          <w:sz w:val="20"/>
          <w:szCs w:val="20"/>
        </w:rPr>
        <w:t xml:space="preserve"> is known </w:t>
      </w:r>
      <w:r w:rsidR="007A5A82" w:rsidRPr="00991BF0">
        <w:rPr>
          <w:rFonts w:ascii="Times New Roman" w:hAnsi="Times New Roman" w:cs="Times New Roman"/>
          <w:sz w:val="20"/>
          <w:szCs w:val="20"/>
        </w:rPr>
        <w:t>in cutaneous</w:t>
      </w:r>
      <w:r w:rsidR="00BD1E26" w:rsidRPr="00991BF0">
        <w:rPr>
          <w:rFonts w:ascii="Times New Roman" w:hAnsi="Times New Roman" w:cs="Times New Roman"/>
          <w:sz w:val="20"/>
          <w:szCs w:val="20"/>
        </w:rPr>
        <w:t xml:space="preserve"> nodule with haemorrhages in the </w:t>
      </w:r>
      <w:r w:rsidR="005E2223" w:rsidRPr="00991BF0">
        <w:rPr>
          <w:rFonts w:ascii="Times New Roman" w:hAnsi="Times New Roman" w:cs="Times New Roman"/>
          <w:sz w:val="20"/>
          <w:szCs w:val="20"/>
        </w:rPr>
        <w:t>subcutaneous conjunctiva tissue</w:t>
      </w:r>
      <w:r w:rsidR="00361447" w:rsidRPr="00991BF0">
        <w:rPr>
          <w:rFonts w:ascii="Times New Roman" w:hAnsi="Times New Roman" w:cs="Times New Roman"/>
          <w:sz w:val="20"/>
          <w:szCs w:val="20"/>
        </w:rPr>
        <w:t>, o</w:t>
      </w:r>
      <w:r w:rsidR="00BD1E26" w:rsidRPr="00991BF0">
        <w:rPr>
          <w:rFonts w:ascii="Times New Roman" w:hAnsi="Times New Roman" w:cs="Times New Roman"/>
          <w:sz w:val="20"/>
          <w:szCs w:val="20"/>
        </w:rPr>
        <w:t>ften on the side.</w:t>
      </w:r>
      <w:r w:rsidR="00436C3A" w:rsidRPr="00991BF0">
        <w:rPr>
          <w:rFonts w:ascii="Times New Roman" w:hAnsi="Times New Roman" w:cs="Times New Roman"/>
          <w:sz w:val="20"/>
          <w:szCs w:val="20"/>
        </w:rPr>
        <w:t xml:space="preserve"> To differentiate</w:t>
      </w:r>
      <w:r w:rsidR="00991BF0">
        <w:rPr>
          <w:rFonts w:ascii="Times New Roman" w:hAnsi="Times New Roman" w:cs="Times New Roman" w:hint="eastAsia"/>
          <w:sz w:val="20"/>
          <w:szCs w:val="20"/>
          <w:lang w:eastAsia="zh-CN"/>
        </w:rPr>
        <w:t xml:space="preserve"> </w:t>
      </w:r>
      <w:r w:rsidR="007A5A82" w:rsidRPr="00991BF0">
        <w:rPr>
          <w:rFonts w:ascii="Times New Roman" w:hAnsi="Times New Roman" w:cs="Times New Roman"/>
          <w:sz w:val="20"/>
          <w:szCs w:val="20"/>
        </w:rPr>
        <w:t>urticarial</w:t>
      </w:r>
      <w:r w:rsidR="00BD1E26" w:rsidRPr="00991BF0">
        <w:rPr>
          <w:rFonts w:ascii="Times New Roman" w:hAnsi="Times New Roman" w:cs="Times New Roman"/>
          <w:sz w:val="20"/>
          <w:szCs w:val="20"/>
        </w:rPr>
        <w:t>,</w:t>
      </w:r>
      <w:r w:rsidR="00436C3A" w:rsidRPr="00991BF0">
        <w:rPr>
          <w:rFonts w:ascii="Times New Roman" w:hAnsi="Times New Roman" w:cs="Times New Roman"/>
          <w:sz w:val="20"/>
          <w:szCs w:val="20"/>
        </w:rPr>
        <w:t xml:space="preserve"> there </w:t>
      </w:r>
      <w:r w:rsidR="007A5A82" w:rsidRPr="00991BF0">
        <w:rPr>
          <w:rFonts w:ascii="Times New Roman" w:hAnsi="Times New Roman" w:cs="Times New Roman"/>
          <w:sz w:val="20"/>
          <w:szCs w:val="20"/>
        </w:rPr>
        <w:t>is no</w:t>
      </w:r>
      <w:r w:rsidR="00436C3A" w:rsidRPr="00991BF0">
        <w:rPr>
          <w:rFonts w:ascii="Times New Roman" w:hAnsi="Times New Roman" w:cs="Times New Roman"/>
          <w:sz w:val="20"/>
          <w:szCs w:val="20"/>
        </w:rPr>
        <w:t xml:space="preserve"> general symptom, but edematous</w:t>
      </w:r>
      <w:r w:rsidR="00BD1E26" w:rsidRPr="00991BF0">
        <w:rPr>
          <w:rFonts w:ascii="Times New Roman" w:hAnsi="Times New Roman" w:cs="Times New Roman"/>
          <w:sz w:val="20"/>
          <w:szCs w:val="20"/>
        </w:rPr>
        <w:t xml:space="preserve"> plaques and keratosis</w:t>
      </w:r>
      <w:r w:rsidR="005762F9" w:rsidRPr="00991BF0">
        <w:rPr>
          <w:rFonts w:ascii="Times New Roman" w:hAnsi="Times New Roman" w:cs="Times New Roman"/>
          <w:sz w:val="20"/>
          <w:szCs w:val="20"/>
        </w:rPr>
        <w:t xml:space="preserve"> are appreciated</w:t>
      </w:r>
      <w:r w:rsidR="00BD1E26" w:rsidRPr="00991BF0">
        <w:rPr>
          <w:rFonts w:ascii="Times New Roman" w:hAnsi="Times New Roman" w:cs="Times New Roman"/>
          <w:sz w:val="20"/>
          <w:szCs w:val="20"/>
        </w:rPr>
        <w:t>. I</w:t>
      </w:r>
      <w:r w:rsidR="00436C3A" w:rsidRPr="00991BF0">
        <w:rPr>
          <w:rFonts w:ascii="Times New Roman" w:hAnsi="Times New Roman" w:cs="Times New Roman"/>
          <w:sz w:val="20"/>
          <w:szCs w:val="20"/>
        </w:rPr>
        <w:t>n i</w:t>
      </w:r>
      <w:r w:rsidR="00000754" w:rsidRPr="00991BF0">
        <w:rPr>
          <w:rFonts w:ascii="Times New Roman" w:hAnsi="Times New Roman" w:cs="Times New Roman"/>
          <w:sz w:val="20"/>
          <w:szCs w:val="20"/>
        </w:rPr>
        <w:t>nsect bites, p</w:t>
      </w:r>
      <w:r w:rsidR="00BD1E26" w:rsidRPr="00991BF0">
        <w:rPr>
          <w:rFonts w:ascii="Times New Roman" w:hAnsi="Times New Roman" w:cs="Times New Roman"/>
          <w:sz w:val="20"/>
          <w:szCs w:val="20"/>
        </w:rPr>
        <w:t>ainful nodules</w:t>
      </w:r>
      <w:r w:rsidR="00436C3A" w:rsidRPr="00991BF0">
        <w:rPr>
          <w:rFonts w:ascii="Times New Roman" w:hAnsi="Times New Roman" w:cs="Times New Roman"/>
          <w:sz w:val="20"/>
          <w:szCs w:val="20"/>
        </w:rPr>
        <w:t xml:space="preserve"> are appreciated and </w:t>
      </w:r>
      <w:r w:rsidR="00BD1E26" w:rsidRPr="00991BF0">
        <w:rPr>
          <w:rFonts w:ascii="Times New Roman" w:hAnsi="Times New Roman" w:cs="Times New Roman"/>
          <w:sz w:val="20"/>
          <w:szCs w:val="20"/>
        </w:rPr>
        <w:t xml:space="preserve">no surrounding </w:t>
      </w:r>
      <w:r w:rsidR="00DC2DF1" w:rsidRPr="00991BF0">
        <w:rPr>
          <w:rFonts w:ascii="Times New Roman" w:hAnsi="Times New Roman" w:cs="Times New Roman"/>
          <w:sz w:val="20"/>
          <w:szCs w:val="20"/>
        </w:rPr>
        <w:t>necrotic</w:t>
      </w:r>
      <w:r w:rsidR="00BD1E26" w:rsidRPr="00991BF0">
        <w:rPr>
          <w:rFonts w:ascii="Times New Roman" w:hAnsi="Times New Roman" w:cs="Times New Roman"/>
          <w:sz w:val="20"/>
          <w:szCs w:val="20"/>
        </w:rPr>
        <w:t xml:space="preserve"> zone</w:t>
      </w:r>
      <w:r w:rsidR="00436C3A" w:rsidRPr="00991BF0">
        <w:rPr>
          <w:rFonts w:ascii="Times New Roman" w:hAnsi="Times New Roman" w:cs="Times New Roman"/>
          <w:sz w:val="20"/>
          <w:szCs w:val="20"/>
        </w:rPr>
        <w:t xml:space="preserve"> is seen</w:t>
      </w:r>
      <w:r w:rsidR="004A6B1D" w:rsidRPr="00991BF0">
        <w:rPr>
          <w:rFonts w:ascii="Times New Roman" w:hAnsi="Times New Roman" w:cs="Times New Roman"/>
          <w:sz w:val="20"/>
          <w:szCs w:val="20"/>
        </w:rPr>
        <w:t>. Tuberculosis</w:t>
      </w:r>
      <w:r w:rsidR="00991BF0">
        <w:rPr>
          <w:rFonts w:ascii="Times New Roman" w:hAnsi="Times New Roman" w:cs="Times New Roman" w:hint="eastAsia"/>
          <w:sz w:val="20"/>
          <w:szCs w:val="20"/>
          <w:lang w:eastAsia="zh-CN"/>
        </w:rPr>
        <w:t xml:space="preserve"> </w:t>
      </w:r>
      <w:r w:rsidR="004A6B1D" w:rsidRPr="00991BF0">
        <w:rPr>
          <w:rFonts w:ascii="Times New Roman" w:hAnsi="Times New Roman" w:cs="Times New Roman"/>
          <w:sz w:val="20"/>
          <w:szCs w:val="20"/>
        </w:rPr>
        <w:t>(skin lesion)</w:t>
      </w:r>
      <w:r w:rsidR="00EC7E28" w:rsidRPr="00991BF0">
        <w:rPr>
          <w:rFonts w:ascii="Times New Roman" w:hAnsi="Times New Roman" w:cs="Times New Roman"/>
          <w:sz w:val="20"/>
          <w:szCs w:val="20"/>
        </w:rPr>
        <w:t xml:space="preserve"> is </w:t>
      </w:r>
      <w:r w:rsidR="00000754" w:rsidRPr="00991BF0">
        <w:rPr>
          <w:rFonts w:ascii="Times New Roman" w:hAnsi="Times New Roman" w:cs="Times New Roman"/>
          <w:sz w:val="20"/>
          <w:szCs w:val="20"/>
        </w:rPr>
        <w:t xml:space="preserve">seen </w:t>
      </w:r>
      <w:r w:rsidR="00EC7E28" w:rsidRPr="00991BF0">
        <w:rPr>
          <w:rFonts w:ascii="Times New Roman" w:hAnsi="Times New Roman" w:cs="Times New Roman"/>
          <w:sz w:val="20"/>
          <w:szCs w:val="20"/>
        </w:rPr>
        <w:t>with</w:t>
      </w:r>
      <w:r w:rsidR="004A6B1D" w:rsidRPr="00991BF0">
        <w:rPr>
          <w:rFonts w:ascii="Times New Roman" w:hAnsi="Times New Roman" w:cs="Times New Roman"/>
          <w:sz w:val="20"/>
          <w:szCs w:val="20"/>
        </w:rPr>
        <w:t xml:space="preserve"> localized</w:t>
      </w:r>
      <w:r w:rsidR="00EC7E28" w:rsidRPr="00991BF0">
        <w:rPr>
          <w:rFonts w:ascii="Times New Roman" w:hAnsi="Times New Roman" w:cs="Times New Roman"/>
          <w:sz w:val="20"/>
          <w:szCs w:val="20"/>
        </w:rPr>
        <w:t xml:space="preserve"> nodule</w:t>
      </w:r>
      <w:r w:rsidR="004A6B1D" w:rsidRPr="00991BF0">
        <w:rPr>
          <w:rFonts w:ascii="Times New Roman" w:hAnsi="Times New Roman" w:cs="Times New Roman"/>
          <w:sz w:val="20"/>
          <w:szCs w:val="20"/>
        </w:rPr>
        <w:t xml:space="preserve"> along l</w:t>
      </w:r>
      <w:r w:rsidR="00D7569E" w:rsidRPr="00991BF0">
        <w:rPr>
          <w:rFonts w:ascii="Times New Roman" w:hAnsi="Times New Roman" w:cs="Times New Roman"/>
          <w:sz w:val="20"/>
          <w:szCs w:val="20"/>
        </w:rPr>
        <w:t>y</w:t>
      </w:r>
      <w:r w:rsidR="004A6B1D" w:rsidRPr="00991BF0">
        <w:rPr>
          <w:rFonts w:ascii="Times New Roman" w:hAnsi="Times New Roman" w:cs="Times New Roman"/>
          <w:sz w:val="20"/>
          <w:szCs w:val="20"/>
        </w:rPr>
        <w:t xml:space="preserve">mph </w:t>
      </w:r>
      <w:r w:rsidR="004A6B1D" w:rsidRPr="00991BF0">
        <w:rPr>
          <w:rFonts w:ascii="Times New Roman" w:hAnsi="Times New Roman" w:cs="Times New Roman"/>
          <w:sz w:val="20"/>
          <w:szCs w:val="20"/>
        </w:rPr>
        <w:t>vessel of feet and neck; subcutaneous persisting nodule</w:t>
      </w:r>
      <w:r w:rsidR="00D7569E" w:rsidRPr="00991BF0">
        <w:rPr>
          <w:rFonts w:ascii="Times New Roman" w:hAnsi="Times New Roman" w:cs="Times New Roman"/>
          <w:sz w:val="20"/>
          <w:szCs w:val="20"/>
        </w:rPr>
        <w:t xml:space="preserve">, with </w:t>
      </w:r>
      <w:r w:rsidR="004A6B1D" w:rsidRPr="00991BF0">
        <w:rPr>
          <w:rFonts w:ascii="Times New Roman" w:hAnsi="Times New Roman" w:cs="Times New Roman"/>
          <w:sz w:val="20"/>
          <w:szCs w:val="20"/>
        </w:rPr>
        <w:t xml:space="preserve">no hypertrophy </w:t>
      </w:r>
      <w:r w:rsidR="00DC2DF1" w:rsidRPr="00991BF0">
        <w:rPr>
          <w:rFonts w:ascii="Times New Roman" w:hAnsi="Times New Roman" w:cs="Times New Roman"/>
          <w:sz w:val="20"/>
          <w:szCs w:val="20"/>
        </w:rPr>
        <w:t>lymph</w:t>
      </w:r>
      <w:r w:rsidR="00A40B6F" w:rsidRPr="00991BF0">
        <w:rPr>
          <w:rFonts w:ascii="Times New Roman" w:hAnsi="Times New Roman" w:cs="Times New Roman"/>
          <w:sz w:val="20"/>
          <w:szCs w:val="20"/>
        </w:rPr>
        <w:t xml:space="preserve"> </w:t>
      </w:r>
      <w:r w:rsidR="0037164D" w:rsidRPr="00991BF0">
        <w:rPr>
          <w:rFonts w:ascii="Times New Roman" w:hAnsi="Times New Roman" w:cs="Times New Roman"/>
          <w:sz w:val="20"/>
          <w:szCs w:val="20"/>
        </w:rPr>
        <w:t>nodes [</w:t>
      </w:r>
      <w:r w:rsidR="00E56954" w:rsidRPr="00991BF0">
        <w:rPr>
          <w:rFonts w:ascii="Times New Roman" w:hAnsi="Times New Roman" w:cs="Times New Roman"/>
          <w:sz w:val="20"/>
          <w:szCs w:val="20"/>
        </w:rPr>
        <w:t>10]</w:t>
      </w:r>
      <w:bookmarkStart w:id="542" w:name="_Toc450737839"/>
      <w:bookmarkStart w:id="543" w:name="_Toc450737865"/>
      <w:bookmarkStart w:id="544" w:name="_Toc450737891"/>
      <w:bookmarkStart w:id="545" w:name="_Toc450737917"/>
      <w:bookmarkStart w:id="546" w:name="_Toc450737943"/>
      <w:bookmarkStart w:id="547" w:name="_Toc450737969"/>
      <w:bookmarkStart w:id="548" w:name="_Toc450737995"/>
      <w:bookmarkStart w:id="549" w:name="_Toc450738021"/>
      <w:bookmarkStart w:id="550" w:name="_Toc450738047"/>
      <w:bookmarkStart w:id="551" w:name="_Toc450738073"/>
      <w:bookmarkStart w:id="552" w:name="_Toc450738099"/>
      <w:bookmarkStart w:id="553" w:name="_Toc450738125"/>
      <w:bookmarkStart w:id="554" w:name="_Toc450738151"/>
      <w:bookmarkStart w:id="555" w:name="_Toc450738177"/>
      <w:bookmarkStart w:id="556" w:name="_Toc450738203"/>
      <w:bookmarkStart w:id="557" w:name="_Toc450738229"/>
      <w:bookmarkStart w:id="558" w:name="_Toc450738255"/>
      <w:bookmarkStart w:id="559" w:name="_Toc450738281"/>
      <w:bookmarkStart w:id="560" w:name="_Toc450738307"/>
      <w:bookmarkStart w:id="561" w:name="_Toc450738333"/>
      <w:bookmarkStart w:id="562" w:name="_Toc450738359"/>
      <w:bookmarkStart w:id="563" w:name="_Toc450738385"/>
      <w:bookmarkStart w:id="564" w:name="_Toc450738411"/>
      <w:bookmarkStart w:id="565" w:name="_Toc450738437"/>
      <w:bookmarkStart w:id="566" w:name="_Toc450738463"/>
      <w:bookmarkStart w:id="567" w:name="_Toc450738489"/>
      <w:bookmarkStart w:id="568" w:name="_Toc450738515"/>
      <w:bookmarkStart w:id="569" w:name="_Toc450738541"/>
      <w:bookmarkStart w:id="570" w:name="_Toc450738567"/>
      <w:r w:rsidR="00525545" w:rsidRPr="00991BF0">
        <w:rPr>
          <w:rFonts w:ascii="Times New Roman" w:hAnsi="Times New Roman" w:cs="Times New Roman"/>
          <w:sz w:val="20"/>
          <w:szCs w:val="20"/>
        </w:rPr>
        <w:t>.</w:t>
      </w:r>
      <w:bookmarkStart w:id="571" w:name="_Toc453786425"/>
    </w:p>
    <w:p w:rsidR="008F41CB" w:rsidRPr="00991BF0" w:rsidRDefault="006A5EB4" w:rsidP="008F41CB">
      <w:pPr>
        <w:pStyle w:val="Heading2"/>
        <w:keepNext w:val="0"/>
        <w:keepLines w:val="0"/>
        <w:snapToGrid w:val="0"/>
        <w:spacing w:before="0" w:line="240" w:lineRule="auto"/>
        <w:jc w:val="both"/>
        <w:rPr>
          <w:rFonts w:ascii="Times New Roman" w:hAnsi="Times New Roman" w:cs="Times New Roman"/>
          <w:color w:val="auto"/>
          <w:sz w:val="20"/>
          <w:szCs w:val="20"/>
        </w:rPr>
      </w:pPr>
      <w:r w:rsidRPr="00991BF0">
        <w:rPr>
          <w:rFonts w:ascii="Times New Roman" w:hAnsi="Times New Roman" w:cs="Times New Roman"/>
          <w:color w:val="auto"/>
          <w:sz w:val="20"/>
          <w:szCs w:val="20"/>
        </w:rPr>
        <w:t xml:space="preserve">2.8 </w:t>
      </w:r>
      <w:r w:rsidR="008D56AC" w:rsidRPr="00991BF0">
        <w:rPr>
          <w:rFonts w:ascii="Times New Roman" w:hAnsi="Times New Roman" w:cs="Times New Roman"/>
          <w:color w:val="auto"/>
          <w:sz w:val="20"/>
          <w:szCs w:val="20"/>
        </w:rPr>
        <w:t>Treatmen</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00527355" w:rsidRPr="00991BF0">
        <w:rPr>
          <w:rFonts w:ascii="Times New Roman" w:hAnsi="Times New Roman" w:cs="Times New Roman"/>
          <w:color w:val="auto"/>
          <w:sz w:val="20"/>
          <w:szCs w:val="20"/>
        </w:rPr>
        <w:t>t</w:t>
      </w:r>
      <w:bookmarkEnd w:id="571"/>
    </w:p>
    <w:p w:rsidR="008F41CB" w:rsidRPr="00991BF0" w:rsidRDefault="008D56AC" w:rsidP="008F41CB">
      <w:pPr>
        <w:pStyle w:val="Heading2"/>
        <w:keepNext w:val="0"/>
        <w:keepLines w:val="0"/>
        <w:snapToGrid w:val="0"/>
        <w:spacing w:before="0" w:line="240" w:lineRule="auto"/>
        <w:ind w:firstLine="425"/>
        <w:jc w:val="both"/>
        <w:rPr>
          <w:rFonts w:ascii="Times New Roman" w:hAnsi="Times New Roman" w:cs="Times New Roman"/>
          <w:b w:val="0"/>
          <w:bCs w:val="0"/>
          <w:color w:val="auto"/>
          <w:sz w:val="20"/>
          <w:szCs w:val="20"/>
        </w:rPr>
      </w:pPr>
      <w:bookmarkStart w:id="572" w:name="_Toc453786426"/>
      <w:r w:rsidRPr="00991BF0">
        <w:rPr>
          <w:rFonts w:ascii="Times New Roman" w:hAnsi="Times New Roman" w:cs="Times New Roman"/>
          <w:b w:val="0"/>
          <w:bCs w:val="0"/>
          <w:color w:val="auto"/>
          <w:sz w:val="20"/>
          <w:szCs w:val="20"/>
        </w:rPr>
        <w:t xml:space="preserve">There is no specific antiviral treatment available for LSD infected cattle. But the risk of mortality due to secondary bacterial infections can be reduced with antibiotics </w:t>
      </w:r>
      <w:r w:rsidR="00E56954" w:rsidRPr="00991BF0">
        <w:rPr>
          <w:rFonts w:ascii="Times New Roman" w:hAnsi="Times New Roman" w:cs="Times New Roman"/>
          <w:b w:val="0"/>
          <w:bCs w:val="0"/>
          <w:color w:val="auto"/>
          <w:sz w:val="20"/>
          <w:szCs w:val="20"/>
        </w:rPr>
        <w:t>[10]</w:t>
      </w:r>
      <w:r w:rsidR="00361447" w:rsidRPr="00991BF0">
        <w:rPr>
          <w:rFonts w:ascii="Times New Roman" w:hAnsi="Times New Roman" w:cs="Times New Roman"/>
          <w:b w:val="0"/>
          <w:bCs w:val="0"/>
          <w:color w:val="auto"/>
          <w:sz w:val="20"/>
          <w:szCs w:val="20"/>
        </w:rPr>
        <w:t>. S</w:t>
      </w:r>
      <w:r w:rsidR="006A617F" w:rsidRPr="00991BF0">
        <w:rPr>
          <w:rFonts w:ascii="Times New Roman" w:hAnsi="Times New Roman" w:cs="Times New Roman"/>
          <w:b w:val="0"/>
          <w:bCs w:val="0"/>
          <w:color w:val="auto"/>
          <w:sz w:val="20"/>
          <w:szCs w:val="20"/>
        </w:rPr>
        <w:t xml:space="preserve">ick </w:t>
      </w:r>
      <w:r w:rsidRPr="00991BF0">
        <w:rPr>
          <w:rFonts w:ascii="Times New Roman" w:hAnsi="Times New Roman" w:cs="Times New Roman"/>
          <w:b w:val="0"/>
          <w:bCs w:val="0"/>
          <w:color w:val="auto"/>
          <w:sz w:val="20"/>
          <w:szCs w:val="20"/>
        </w:rPr>
        <w:t xml:space="preserve">animals may also be removed from the herd and given supportive treatment consisting of local wound dressing to discourage fly worry and prevent secondary infections </w:t>
      </w:r>
      <w:r w:rsidR="00E56954" w:rsidRPr="00991BF0">
        <w:rPr>
          <w:rFonts w:ascii="Times New Roman" w:hAnsi="Times New Roman" w:cs="Times New Roman"/>
          <w:b w:val="0"/>
          <w:bCs w:val="0"/>
          <w:color w:val="auto"/>
          <w:sz w:val="20"/>
          <w:szCs w:val="20"/>
        </w:rPr>
        <w:t>[6]</w:t>
      </w:r>
      <w:bookmarkStart w:id="573" w:name="_Toc450737835"/>
      <w:bookmarkStart w:id="574" w:name="_Toc450737861"/>
      <w:bookmarkStart w:id="575" w:name="_Toc450737887"/>
      <w:bookmarkStart w:id="576" w:name="_Toc450737913"/>
      <w:bookmarkStart w:id="577" w:name="_Toc450737939"/>
      <w:bookmarkStart w:id="578" w:name="_Toc450737965"/>
      <w:bookmarkStart w:id="579" w:name="_Toc450737991"/>
      <w:bookmarkStart w:id="580" w:name="_Toc450738017"/>
      <w:bookmarkStart w:id="581" w:name="_Toc450738043"/>
      <w:bookmarkStart w:id="582" w:name="_Toc450738069"/>
      <w:bookmarkStart w:id="583" w:name="_Toc450738095"/>
      <w:bookmarkStart w:id="584" w:name="_Toc450738121"/>
      <w:bookmarkStart w:id="585" w:name="_Toc450738147"/>
      <w:bookmarkStart w:id="586" w:name="_Toc450738173"/>
      <w:bookmarkStart w:id="587" w:name="_Toc450738199"/>
      <w:bookmarkStart w:id="588" w:name="_Toc450738225"/>
      <w:bookmarkStart w:id="589" w:name="_Toc450738251"/>
      <w:bookmarkStart w:id="590" w:name="_Toc450738277"/>
      <w:bookmarkStart w:id="591" w:name="_Toc450738303"/>
      <w:bookmarkStart w:id="592" w:name="_Toc450738329"/>
      <w:bookmarkStart w:id="593" w:name="_Toc450738355"/>
      <w:bookmarkStart w:id="594" w:name="_Toc450738381"/>
      <w:bookmarkStart w:id="595" w:name="_Toc450738407"/>
      <w:bookmarkStart w:id="596" w:name="_Toc450738433"/>
      <w:bookmarkStart w:id="597" w:name="_Toc450738459"/>
      <w:bookmarkStart w:id="598" w:name="_Toc450738485"/>
      <w:bookmarkStart w:id="599" w:name="_Toc450738511"/>
      <w:bookmarkStart w:id="600" w:name="_Toc450738537"/>
      <w:bookmarkStart w:id="601" w:name="_Toc450738563"/>
      <w:bookmarkEnd w:id="572"/>
      <w:r w:rsidR="00525545" w:rsidRPr="00991BF0">
        <w:rPr>
          <w:rFonts w:ascii="Times New Roman" w:hAnsi="Times New Roman" w:cs="Times New Roman"/>
          <w:b w:val="0"/>
          <w:bCs w:val="0"/>
          <w:color w:val="auto"/>
          <w:sz w:val="20"/>
          <w:szCs w:val="20"/>
        </w:rPr>
        <w:t>.</w:t>
      </w:r>
    </w:p>
    <w:p w:rsidR="008F41CB" w:rsidRPr="00991BF0" w:rsidRDefault="006A5EB4" w:rsidP="008F41CB">
      <w:pPr>
        <w:pStyle w:val="Heading2"/>
        <w:keepNext w:val="0"/>
        <w:keepLines w:val="0"/>
        <w:snapToGrid w:val="0"/>
        <w:spacing w:before="0" w:line="240" w:lineRule="auto"/>
        <w:jc w:val="both"/>
        <w:rPr>
          <w:rFonts w:ascii="Times New Roman" w:hAnsi="Times New Roman" w:cs="Times New Roman"/>
          <w:color w:val="auto"/>
          <w:sz w:val="20"/>
          <w:szCs w:val="20"/>
        </w:rPr>
      </w:pPr>
      <w:bookmarkStart w:id="602" w:name="_Toc453786427"/>
      <w:r w:rsidRPr="00991BF0">
        <w:rPr>
          <w:rFonts w:ascii="Times New Roman" w:hAnsi="Times New Roman" w:cs="Times New Roman"/>
          <w:color w:val="auto"/>
          <w:sz w:val="20"/>
          <w:szCs w:val="20"/>
        </w:rPr>
        <w:t xml:space="preserve">2.9 </w:t>
      </w:r>
      <w:r w:rsidR="000A7D04" w:rsidRPr="00991BF0">
        <w:rPr>
          <w:rFonts w:ascii="Times New Roman" w:hAnsi="Times New Roman" w:cs="Times New Roman"/>
          <w:color w:val="auto"/>
          <w:sz w:val="20"/>
          <w:szCs w:val="20"/>
        </w:rPr>
        <w:t>Economic Significance</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8F41CB" w:rsidRPr="00991BF0" w:rsidRDefault="000A7D04"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Lumpy skin disease is one of the economically significant diseases in Africa and the Middle East countries that cause severe production loss in cattle. The world organization for animal health (OIE) categorizes the disease as notifiable diseases because of its severe economic loss. The economic importance of the disease was mainly due to having high morbidity rate rather than mortality </w:t>
      </w:r>
      <w:r w:rsidR="00E03D14" w:rsidRPr="00991BF0">
        <w:rPr>
          <w:rFonts w:ascii="Times New Roman" w:hAnsi="Times New Roman" w:cs="Times New Roman"/>
          <w:sz w:val="20"/>
          <w:szCs w:val="20"/>
        </w:rPr>
        <w:t>[9]</w:t>
      </w:r>
      <w:r w:rsidR="00525545" w:rsidRPr="00991BF0">
        <w:rPr>
          <w:rFonts w:ascii="Times New Roman" w:hAnsi="Times New Roman" w:cs="Times New Roman"/>
          <w:sz w:val="20"/>
          <w:szCs w:val="20"/>
        </w:rPr>
        <w:t>.</w:t>
      </w:r>
    </w:p>
    <w:p w:rsidR="008F41CB" w:rsidRPr="00991BF0" w:rsidRDefault="000A7D04"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The financial implication of these losses is greatly significant to the herd owners, consumers and the industrial sectors which can process the livestock products and by products. In intensive farming of cattle, the direct and indirect production losses caused by LSD were estimated to be as high as 45-60% </w:t>
      </w:r>
      <w:r w:rsidR="00E03D14" w:rsidRPr="00991BF0">
        <w:rPr>
          <w:rFonts w:ascii="Times New Roman" w:hAnsi="Times New Roman" w:cs="Times New Roman"/>
          <w:sz w:val="20"/>
          <w:szCs w:val="20"/>
        </w:rPr>
        <w:t>[6]</w:t>
      </w:r>
      <w:r w:rsidR="00525545" w:rsidRPr="00991BF0">
        <w:rPr>
          <w:rFonts w:ascii="Times New Roman" w:hAnsi="Times New Roman" w:cs="Times New Roman"/>
          <w:sz w:val="20"/>
          <w:szCs w:val="20"/>
        </w:rPr>
        <w:t>.</w:t>
      </w:r>
      <w:r w:rsidRPr="00991BF0">
        <w:rPr>
          <w:rFonts w:ascii="Times New Roman" w:hAnsi="Times New Roman" w:cs="Times New Roman"/>
          <w:sz w:val="20"/>
          <w:szCs w:val="20"/>
        </w:rPr>
        <w:t xml:space="preserve"> It was reflected that the severity of the disease was much more in developing countries</w:t>
      </w:r>
      <w:r w:rsidR="009C30C3" w:rsidRPr="00991BF0">
        <w:rPr>
          <w:rFonts w:ascii="Times New Roman" w:hAnsi="Times New Roman" w:cs="Times New Roman"/>
          <w:sz w:val="20"/>
          <w:szCs w:val="20"/>
        </w:rPr>
        <w:t>,</w:t>
      </w:r>
      <w:r w:rsidRPr="00991BF0">
        <w:rPr>
          <w:rFonts w:ascii="Times New Roman" w:hAnsi="Times New Roman" w:cs="Times New Roman"/>
          <w:sz w:val="20"/>
          <w:szCs w:val="20"/>
        </w:rPr>
        <w:t xml:space="preserve"> where the poorest small scale farmers was found. Reports from Ethiopia indicated that the financial loss estimated based on milk</w:t>
      </w:r>
      <w:r w:rsidR="00361447" w:rsidRPr="00991BF0">
        <w:rPr>
          <w:rFonts w:ascii="Times New Roman" w:hAnsi="Times New Roman" w:cs="Times New Roman"/>
          <w:sz w:val="20"/>
          <w:szCs w:val="20"/>
        </w:rPr>
        <w:t>,</w:t>
      </w:r>
      <w:r w:rsidRPr="00991BF0">
        <w:rPr>
          <w:rFonts w:ascii="Times New Roman" w:hAnsi="Times New Roman" w:cs="Times New Roman"/>
          <w:sz w:val="20"/>
          <w:szCs w:val="20"/>
        </w:rPr>
        <w:t xml:space="preserve"> beef, draught power, mortality, treatment and vaccination costs in individ</w:t>
      </w:r>
      <w:r w:rsidR="00EB162A" w:rsidRPr="00991BF0">
        <w:rPr>
          <w:rFonts w:ascii="Times New Roman" w:hAnsi="Times New Roman" w:cs="Times New Roman"/>
          <w:sz w:val="20"/>
          <w:szCs w:val="20"/>
        </w:rPr>
        <w:t>ual head of local zebu were</w:t>
      </w:r>
      <w:r w:rsidRPr="00991BF0">
        <w:rPr>
          <w:rFonts w:ascii="Times New Roman" w:hAnsi="Times New Roman" w:cs="Times New Roman"/>
          <w:sz w:val="20"/>
          <w:szCs w:val="20"/>
        </w:rPr>
        <w:t xml:space="preserve"> 6.43 USD and for the Holstein Friesian 58USD </w:t>
      </w:r>
      <w:r w:rsidR="00E03D14" w:rsidRPr="00991BF0">
        <w:rPr>
          <w:rFonts w:ascii="Times New Roman" w:hAnsi="Times New Roman" w:cs="Times New Roman"/>
          <w:sz w:val="20"/>
          <w:szCs w:val="20"/>
        </w:rPr>
        <w:t>[15]</w:t>
      </w:r>
      <w:r w:rsidR="00525545" w:rsidRPr="00991BF0">
        <w:rPr>
          <w:rFonts w:ascii="Times New Roman" w:hAnsi="Times New Roman" w:cs="Times New Roman"/>
          <w:sz w:val="20"/>
          <w:szCs w:val="20"/>
        </w:rPr>
        <w:t>.</w:t>
      </w:r>
    </w:p>
    <w:p w:rsidR="008F41CB" w:rsidRPr="00991BF0" w:rsidRDefault="000A7D04"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Major consequences of the disease are because of its ability to compromise food security through protein loss, draft power, reduced output of animal production, increase production costs due to increased costs of disease control, disrupt livestock and their product trade, result of reduced milk yield, weight loss, abortion, infertility in cows, mastitis and infertility in lactating cows, infertility in </w:t>
      </w:r>
      <w:r w:rsidR="007A5A82" w:rsidRPr="00991BF0">
        <w:rPr>
          <w:rFonts w:ascii="Times New Roman" w:hAnsi="Times New Roman" w:cs="Times New Roman"/>
          <w:sz w:val="20"/>
          <w:szCs w:val="20"/>
        </w:rPr>
        <w:t>bulls [</w:t>
      </w:r>
      <w:r w:rsidR="00E03D14" w:rsidRPr="00991BF0">
        <w:rPr>
          <w:rFonts w:ascii="Times New Roman" w:hAnsi="Times New Roman" w:cs="Times New Roman"/>
          <w:sz w:val="20"/>
          <w:szCs w:val="20"/>
        </w:rPr>
        <w:t>36</w:t>
      </w:r>
      <w:r w:rsidR="007A5A82" w:rsidRPr="00991BF0">
        <w:rPr>
          <w:rFonts w:ascii="Times New Roman" w:hAnsi="Times New Roman" w:cs="Times New Roman"/>
          <w:sz w:val="20"/>
          <w:szCs w:val="20"/>
        </w:rPr>
        <w:t>, 9</w:t>
      </w:r>
      <w:r w:rsidR="00E03D14" w:rsidRPr="00991BF0">
        <w:rPr>
          <w:rFonts w:ascii="Times New Roman" w:hAnsi="Times New Roman" w:cs="Times New Roman"/>
          <w:sz w:val="20"/>
          <w:szCs w:val="20"/>
        </w:rPr>
        <w:t>]</w:t>
      </w:r>
      <w:r w:rsidR="00525545" w:rsidRPr="00991BF0">
        <w:rPr>
          <w:rFonts w:ascii="Times New Roman" w:hAnsi="Times New Roman" w:cs="Times New Roman"/>
          <w:sz w:val="20"/>
          <w:szCs w:val="20"/>
        </w:rPr>
        <w:t xml:space="preserve">. </w:t>
      </w:r>
      <w:r w:rsidRPr="00991BF0">
        <w:rPr>
          <w:rFonts w:ascii="Times New Roman" w:hAnsi="Times New Roman" w:cs="Times New Roman"/>
          <w:sz w:val="20"/>
          <w:szCs w:val="20"/>
        </w:rPr>
        <w:t>Permanent damage to the skin and hide greatly affect leather industry. It causes ban on international trade of livestock and causes prolonged economic loss as it became endemic</w:t>
      </w:r>
      <w:r w:rsidR="00DF126D" w:rsidRPr="00991BF0">
        <w:rPr>
          <w:rFonts w:ascii="Times New Roman" w:hAnsi="Times New Roman" w:cs="Times New Roman"/>
          <w:sz w:val="20"/>
          <w:szCs w:val="20"/>
        </w:rPr>
        <w:t xml:space="preserve"> and brought serious stock losses </w:t>
      </w:r>
      <w:r w:rsidR="00E03D14" w:rsidRPr="00991BF0">
        <w:rPr>
          <w:rFonts w:ascii="Times New Roman" w:hAnsi="Times New Roman" w:cs="Times New Roman"/>
          <w:sz w:val="20"/>
          <w:szCs w:val="20"/>
        </w:rPr>
        <w:t>[15]</w:t>
      </w:r>
      <w:bookmarkStart w:id="603" w:name="_Toc450737840"/>
      <w:bookmarkStart w:id="604" w:name="_Toc450737866"/>
      <w:bookmarkStart w:id="605" w:name="_Toc450737892"/>
      <w:bookmarkStart w:id="606" w:name="_Toc450737918"/>
      <w:bookmarkStart w:id="607" w:name="_Toc450737944"/>
      <w:bookmarkStart w:id="608" w:name="_Toc450737970"/>
      <w:bookmarkStart w:id="609" w:name="_Toc450737996"/>
      <w:bookmarkStart w:id="610" w:name="_Toc450738022"/>
      <w:bookmarkStart w:id="611" w:name="_Toc450738048"/>
      <w:bookmarkStart w:id="612" w:name="_Toc450738074"/>
      <w:bookmarkStart w:id="613" w:name="_Toc450738100"/>
      <w:bookmarkStart w:id="614" w:name="_Toc450738126"/>
      <w:bookmarkStart w:id="615" w:name="_Toc450738152"/>
      <w:bookmarkStart w:id="616" w:name="_Toc450738178"/>
      <w:bookmarkStart w:id="617" w:name="_Toc450738204"/>
      <w:bookmarkStart w:id="618" w:name="_Toc450738230"/>
      <w:bookmarkStart w:id="619" w:name="_Toc450738256"/>
      <w:bookmarkStart w:id="620" w:name="_Toc450738282"/>
      <w:bookmarkStart w:id="621" w:name="_Toc450738308"/>
      <w:bookmarkStart w:id="622" w:name="_Toc450738334"/>
      <w:bookmarkStart w:id="623" w:name="_Toc450738360"/>
      <w:bookmarkStart w:id="624" w:name="_Toc450738386"/>
      <w:bookmarkStart w:id="625" w:name="_Toc450738412"/>
      <w:bookmarkStart w:id="626" w:name="_Toc450738438"/>
      <w:bookmarkStart w:id="627" w:name="_Toc450738464"/>
      <w:bookmarkStart w:id="628" w:name="_Toc450738490"/>
      <w:bookmarkStart w:id="629" w:name="_Toc450738516"/>
      <w:bookmarkStart w:id="630" w:name="_Toc450738542"/>
      <w:bookmarkStart w:id="631" w:name="_Toc450738568"/>
      <w:bookmarkStart w:id="632" w:name="_Toc453786428"/>
      <w:r w:rsidR="00525545" w:rsidRPr="00991BF0">
        <w:rPr>
          <w:rFonts w:ascii="Times New Roman" w:hAnsi="Times New Roman" w:cs="Times New Roman"/>
          <w:sz w:val="20"/>
          <w:szCs w:val="20"/>
        </w:rPr>
        <w:t>.</w:t>
      </w:r>
    </w:p>
    <w:p w:rsidR="007B7BE8" w:rsidRPr="00991BF0" w:rsidRDefault="007B7BE8" w:rsidP="008F41CB">
      <w:pPr>
        <w:snapToGrid w:val="0"/>
        <w:spacing w:after="0" w:line="240" w:lineRule="auto"/>
        <w:jc w:val="both"/>
        <w:rPr>
          <w:rFonts w:ascii="Times New Roman" w:hAnsi="Times New Roman" w:cs="Times New Roman"/>
          <w:b/>
          <w:sz w:val="20"/>
          <w:szCs w:val="20"/>
        </w:rPr>
      </w:pPr>
    </w:p>
    <w:p w:rsidR="008F41CB" w:rsidRPr="00991BF0" w:rsidRDefault="006A5EB4" w:rsidP="008F41CB">
      <w:pPr>
        <w:snapToGrid w:val="0"/>
        <w:spacing w:after="0" w:line="240" w:lineRule="auto"/>
        <w:jc w:val="both"/>
        <w:rPr>
          <w:rFonts w:ascii="Times New Roman" w:hAnsi="Times New Roman" w:cs="Times New Roman"/>
          <w:b/>
          <w:sz w:val="20"/>
          <w:szCs w:val="20"/>
        </w:rPr>
      </w:pPr>
      <w:r w:rsidRPr="00991BF0">
        <w:rPr>
          <w:rFonts w:ascii="Times New Roman" w:hAnsi="Times New Roman" w:cs="Times New Roman"/>
          <w:b/>
          <w:sz w:val="20"/>
          <w:szCs w:val="20"/>
        </w:rPr>
        <w:t xml:space="preserve">3. </w:t>
      </w:r>
      <w:r w:rsidR="005939D2" w:rsidRPr="00991BF0">
        <w:rPr>
          <w:rFonts w:ascii="Times New Roman" w:hAnsi="Times New Roman" w:cs="Times New Roman"/>
          <w:b/>
          <w:sz w:val="20"/>
          <w:szCs w:val="20"/>
        </w:rPr>
        <w:t>Control and Prevention</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C070E9" w:rsidRPr="00991BF0" w:rsidRDefault="00014723"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Lumpy skin disease</w:t>
      </w:r>
      <w:r w:rsidR="005B243F" w:rsidRPr="00991BF0">
        <w:rPr>
          <w:rFonts w:ascii="Times New Roman" w:hAnsi="Times New Roman" w:cs="Times New Roman"/>
          <w:sz w:val="20"/>
          <w:szCs w:val="20"/>
        </w:rPr>
        <w:t xml:space="preserve"> could be kept under control by v</w:t>
      </w:r>
      <w:r w:rsidR="004340A7" w:rsidRPr="00991BF0">
        <w:rPr>
          <w:rFonts w:ascii="Times New Roman" w:hAnsi="Times New Roman" w:cs="Times New Roman"/>
          <w:sz w:val="20"/>
          <w:szCs w:val="20"/>
        </w:rPr>
        <w:t>accination of cattle every year</w:t>
      </w:r>
      <w:r w:rsidR="00361447" w:rsidRPr="00991BF0">
        <w:rPr>
          <w:rFonts w:ascii="Times New Roman" w:hAnsi="Times New Roman" w:cs="Times New Roman"/>
          <w:sz w:val="20"/>
          <w:szCs w:val="20"/>
        </w:rPr>
        <w:t>. L</w:t>
      </w:r>
      <w:r w:rsidR="005B243F" w:rsidRPr="00991BF0">
        <w:rPr>
          <w:rFonts w:ascii="Times New Roman" w:hAnsi="Times New Roman" w:cs="Times New Roman"/>
          <w:sz w:val="20"/>
          <w:szCs w:val="20"/>
        </w:rPr>
        <w:t xml:space="preserve">ive, attenuated vaccines against LSD are commercially available. These have antigenic homology and there is cross protection among them. Local strain of Kenyan sheep and goat pox virus has been shown to effectively immunize </w:t>
      </w:r>
      <w:r w:rsidR="00C07CE0" w:rsidRPr="00991BF0">
        <w:rPr>
          <w:rFonts w:ascii="Times New Roman" w:hAnsi="Times New Roman" w:cs="Times New Roman"/>
          <w:sz w:val="20"/>
          <w:szCs w:val="20"/>
        </w:rPr>
        <w:t>sheep, goats</w:t>
      </w:r>
      <w:r w:rsidR="005B243F" w:rsidRPr="00991BF0">
        <w:rPr>
          <w:rFonts w:ascii="Times New Roman" w:hAnsi="Times New Roman" w:cs="Times New Roman"/>
          <w:sz w:val="20"/>
          <w:szCs w:val="20"/>
        </w:rPr>
        <w:t xml:space="preserve"> and</w:t>
      </w:r>
      <w:r w:rsidR="000E3D15" w:rsidRPr="00991BF0">
        <w:rPr>
          <w:rFonts w:ascii="Times New Roman" w:hAnsi="Times New Roman" w:cs="Times New Roman"/>
          <w:sz w:val="20"/>
          <w:szCs w:val="20"/>
        </w:rPr>
        <w:t xml:space="preserve"> cattle against infection with </w:t>
      </w:r>
      <w:r w:rsidR="000E3D15" w:rsidRPr="00991BF0">
        <w:rPr>
          <w:rFonts w:ascii="Times New Roman" w:hAnsi="Times New Roman" w:cs="Times New Roman"/>
          <w:i/>
          <w:iCs/>
          <w:sz w:val="20"/>
          <w:szCs w:val="20"/>
        </w:rPr>
        <w:t>Capri poxvirus</w:t>
      </w:r>
      <w:r w:rsidR="005B243F" w:rsidRPr="00991BF0">
        <w:rPr>
          <w:rFonts w:ascii="Times New Roman" w:hAnsi="Times New Roman" w:cs="Times New Roman"/>
          <w:sz w:val="20"/>
          <w:szCs w:val="20"/>
        </w:rPr>
        <w:t xml:space="preserve"> with are </w:t>
      </w:r>
      <w:r w:rsidR="00C07CE0" w:rsidRPr="00991BF0">
        <w:rPr>
          <w:rFonts w:ascii="Times New Roman" w:hAnsi="Times New Roman" w:cs="Times New Roman"/>
          <w:sz w:val="20"/>
          <w:szCs w:val="20"/>
        </w:rPr>
        <w:t>markable</w:t>
      </w:r>
      <w:r w:rsidR="005B243F" w:rsidRPr="00991BF0">
        <w:rPr>
          <w:rFonts w:ascii="Times New Roman" w:hAnsi="Times New Roman" w:cs="Times New Roman"/>
          <w:sz w:val="20"/>
          <w:szCs w:val="20"/>
        </w:rPr>
        <w:t xml:space="preserve"> success. The next one is attenuated South African LSD virus (Neethling strain) vaccine derived from </w:t>
      </w:r>
      <w:r w:rsidR="00C07CE0" w:rsidRPr="00991BF0">
        <w:rPr>
          <w:rFonts w:ascii="Times New Roman" w:hAnsi="Times New Roman" w:cs="Times New Roman"/>
          <w:sz w:val="20"/>
          <w:szCs w:val="20"/>
        </w:rPr>
        <w:t>cattle, freeze</w:t>
      </w:r>
      <w:r w:rsidR="005B243F" w:rsidRPr="00991BF0">
        <w:rPr>
          <w:rFonts w:ascii="Times New Roman" w:hAnsi="Times New Roman" w:cs="Times New Roman"/>
          <w:sz w:val="20"/>
          <w:szCs w:val="20"/>
        </w:rPr>
        <w:t xml:space="preserve"> </w:t>
      </w:r>
      <w:r w:rsidR="005B243F" w:rsidRPr="00991BF0">
        <w:rPr>
          <w:rFonts w:ascii="Times New Roman" w:hAnsi="Times New Roman" w:cs="Times New Roman"/>
          <w:sz w:val="20"/>
          <w:szCs w:val="20"/>
        </w:rPr>
        <w:lastRenderedPageBreak/>
        <w:t xml:space="preserve">dried product is also available </w:t>
      </w:r>
      <w:r w:rsidR="00E03D14" w:rsidRPr="00991BF0">
        <w:rPr>
          <w:rFonts w:ascii="Times New Roman" w:hAnsi="Times New Roman" w:cs="Times New Roman"/>
          <w:sz w:val="20"/>
          <w:szCs w:val="20"/>
        </w:rPr>
        <w:t>[9</w:t>
      </w:r>
      <w:r w:rsidR="00525545" w:rsidRPr="00991BF0">
        <w:rPr>
          <w:rFonts w:ascii="Times New Roman" w:hAnsi="Times New Roman" w:cs="Times New Roman"/>
          <w:sz w:val="20"/>
          <w:szCs w:val="20"/>
        </w:rPr>
        <w:t>]</w:t>
      </w:r>
      <w:r w:rsidR="005B243F" w:rsidRPr="00991BF0">
        <w:rPr>
          <w:rFonts w:ascii="Times New Roman" w:hAnsi="Times New Roman" w:cs="Times New Roman"/>
          <w:sz w:val="20"/>
          <w:szCs w:val="20"/>
        </w:rPr>
        <w:t>. Ring vaccinati</w:t>
      </w:r>
      <w:r w:rsidR="007A5A82">
        <w:rPr>
          <w:rFonts w:ascii="Times New Roman" w:hAnsi="Times New Roman" w:cs="Times New Roman"/>
          <w:sz w:val="20"/>
          <w:szCs w:val="20"/>
        </w:rPr>
        <w:t>on of cattle, quarantine and an</w:t>
      </w:r>
      <w:r w:rsidR="007A5A82" w:rsidRPr="00991BF0">
        <w:rPr>
          <w:rFonts w:ascii="Times New Roman" w:hAnsi="Times New Roman" w:cs="Times New Roman"/>
          <w:sz w:val="20"/>
          <w:szCs w:val="20"/>
        </w:rPr>
        <w:t>imal</w:t>
      </w:r>
      <w:r w:rsidR="005B243F" w:rsidRPr="00991BF0">
        <w:rPr>
          <w:rFonts w:ascii="Times New Roman" w:hAnsi="Times New Roman" w:cs="Times New Roman"/>
          <w:sz w:val="20"/>
          <w:szCs w:val="20"/>
        </w:rPr>
        <w:t xml:space="preserve"> movement s</w:t>
      </w:r>
      <w:r w:rsidR="00F363BE" w:rsidRPr="00991BF0">
        <w:rPr>
          <w:rFonts w:ascii="Times New Roman" w:hAnsi="Times New Roman" w:cs="Times New Roman"/>
          <w:sz w:val="20"/>
          <w:szCs w:val="20"/>
        </w:rPr>
        <w:t>hould be restricted to control</w:t>
      </w:r>
      <w:r w:rsidR="005B243F" w:rsidRPr="00991BF0">
        <w:rPr>
          <w:rFonts w:ascii="Times New Roman" w:hAnsi="Times New Roman" w:cs="Times New Roman"/>
          <w:sz w:val="20"/>
          <w:szCs w:val="20"/>
        </w:rPr>
        <w:t xml:space="preserve"> the disease from the area, but if the area coverage of the disease is large, the most convenient techniques for the control of the disease is mass vaccin</w:t>
      </w:r>
      <w:r w:rsidR="00A40B6F" w:rsidRPr="00991BF0">
        <w:rPr>
          <w:rFonts w:ascii="Times New Roman" w:hAnsi="Times New Roman" w:cs="Times New Roman"/>
          <w:sz w:val="20"/>
          <w:szCs w:val="20"/>
        </w:rPr>
        <w:t>ation of the cattle</w:t>
      </w:r>
      <w:r w:rsidR="00E03D14" w:rsidRPr="00991BF0">
        <w:rPr>
          <w:rFonts w:ascii="Times New Roman" w:hAnsi="Times New Roman" w:cs="Times New Roman"/>
          <w:sz w:val="20"/>
          <w:szCs w:val="20"/>
        </w:rPr>
        <w:t xml:space="preserve"> [</w:t>
      </w:r>
      <w:r w:rsidR="004340A7" w:rsidRPr="00991BF0">
        <w:rPr>
          <w:rFonts w:ascii="Times New Roman" w:hAnsi="Times New Roman" w:cs="Times New Roman"/>
          <w:sz w:val="20"/>
          <w:szCs w:val="20"/>
        </w:rPr>
        <w:t>37</w:t>
      </w:r>
      <w:r w:rsidR="00E03D14" w:rsidRPr="00991BF0">
        <w:rPr>
          <w:rFonts w:ascii="Times New Roman" w:hAnsi="Times New Roman" w:cs="Times New Roman"/>
          <w:sz w:val="20"/>
          <w:szCs w:val="20"/>
        </w:rPr>
        <w:t>]</w:t>
      </w:r>
      <w:r w:rsidR="00525545" w:rsidRPr="00991BF0">
        <w:rPr>
          <w:rFonts w:ascii="Times New Roman" w:hAnsi="Times New Roman" w:cs="Times New Roman"/>
          <w:sz w:val="20"/>
          <w:szCs w:val="20"/>
        </w:rPr>
        <w:t xml:space="preserve">. </w:t>
      </w:r>
      <w:r w:rsidR="00315E95" w:rsidRPr="00991BF0">
        <w:rPr>
          <w:rFonts w:ascii="Times New Roman" w:hAnsi="Times New Roman" w:cs="Times New Roman"/>
          <w:sz w:val="20"/>
          <w:szCs w:val="20"/>
        </w:rPr>
        <w:t xml:space="preserve">Local applications of insecticides to infected cattle have been made in an attempt to reduce further transmission, but to no apparent benefit </w:t>
      </w:r>
      <w:r w:rsidR="00E03D14" w:rsidRPr="00991BF0">
        <w:rPr>
          <w:rFonts w:ascii="Times New Roman" w:hAnsi="Times New Roman" w:cs="Times New Roman"/>
          <w:sz w:val="20"/>
          <w:szCs w:val="20"/>
        </w:rPr>
        <w:t>[</w:t>
      </w:r>
      <w:r w:rsidR="004340A7" w:rsidRPr="00991BF0">
        <w:rPr>
          <w:rFonts w:ascii="Times New Roman" w:hAnsi="Times New Roman" w:cs="Times New Roman"/>
          <w:sz w:val="20"/>
          <w:szCs w:val="20"/>
        </w:rPr>
        <w:t>38</w:t>
      </w:r>
      <w:r w:rsidR="00E03D14" w:rsidRPr="00991BF0">
        <w:rPr>
          <w:rFonts w:ascii="Times New Roman" w:hAnsi="Times New Roman" w:cs="Times New Roman"/>
          <w:sz w:val="20"/>
          <w:szCs w:val="20"/>
        </w:rPr>
        <w:t>]</w:t>
      </w:r>
      <w:r w:rsidR="00525545" w:rsidRPr="00991BF0">
        <w:rPr>
          <w:rFonts w:ascii="Times New Roman" w:hAnsi="Times New Roman" w:cs="Times New Roman"/>
          <w:sz w:val="20"/>
          <w:szCs w:val="20"/>
        </w:rPr>
        <w:t xml:space="preserve">. </w:t>
      </w:r>
      <w:r w:rsidR="00DF15E7" w:rsidRPr="00991BF0">
        <w:rPr>
          <w:rFonts w:ascii="Times New Roman" w:hAnsi="Times New Roman" w:cs="Times New Roman"/>
          <w:sz w:val="20"/>
          <w:szCs w:val="20"/>
        </w:rPr>
        <w:t xml:space="preserve">Outbreaks </w:t>
      </w:r>
      <w:r w:rsidR="00EE7ADA" w:rsidRPr="00991BF0">
        <w:rPr>
          <w:rFonts w:ascii="Times New Roman" w:hAnsi="Times New Roman" w:cs="Times New Roman"/>
          <w:sz w:val="20"/>
          <w:szCs w:val="20"/>
        </w:rPr>
        <w:t>can be controlled</w:t>
      </w:r>
      <w:r w:rsidR="00DF15E7" w:rsidRPr="00991BF0">
        <w:rPr>
          <w:rFonts w:ascii="Times New Roman" w:hAnsi="Times New Roman" w:cs="Times New Roman"/>
          <w:sz w:val="20"/>
          <w:szCs w:val="20"/>
        </w:rPr>
        <w:t xml:space="preserve"> by </w:t>
      </w:r>
      <w:r w:rsidR="00C07CE0" w:rsidRPr="00991BF0">
        <w:rPr>
          <w:rFonts w:ascii="Times New Roman" w:hAnsi="Times New Roman" w:cs="Times New Roman"/>
          <w:sz w:val="20"/>
          <w:szCs w:val="20"/>
        </w:rPr>
        <w:t>quarantines, depopulation</w:t>
      </w:r>
      <w:r w:rsidR="00DF15E7" w:rsidRPr="00991BF0">
        <w:rPr>
          <w:rFonts w:ascii="Times New Roman" w:hAnsi="Times New Roman" w:cs="Times New Roman"/>
          <w:sz w:val="20"/>
          <w:szCs w:val="20"/>
        </w:rPr>
        <w:t xml:space="preserve"> of infected and exposed animals, proper disposal of carcasses, cleaning and disinfection of </w:t>
      </w:r>
      <w:r w:rsidR="00560558" w:rsidRPr="00991BF0">
        <w:rPr>
          <w:rFonts w:ascii="Times New Roman" w:hAnsi="Times New Roman" w:cs="Times New Roman"/>
          <w:sz w:val="20"/>
          <w:szCs w:val="20"/>
        </w:rPr>
        <w:t xml:space="preserve">the premises and insect </w:t>
      </w:r>
      <w:r w:rsidR="007A5A82" w:rsidRPr="00991BF0">
        <w:rPr>
          <w:rFonts w:ascii="Times New Roman" w:hAnsi="Times New Roman" w:cs="Times New Roman"/>
          <w:sz w:val="20"/>
          <w:szCs w:val="20"/>
        </w:rPr>
        <w:t>control [</w:t>
      </w:r>
      <w:r w:rsidR="00E03D14" w:rsidRPr="00991BF0">
        <w:rPr>
          <w:rFonts w:ascii="Times New Roman" w:hAnsi="Times New Roman" w:cs="Times New Roman"/>
          <w:sz w:val="20"/>
          <w:szCs w:val="20"/>
        </w:rPr>
        <w:t>7]</w:t>
      </w:r>
      <w:bookmarkStart w:id="633" w:name="_Toc450737841"/>
      <w:bookmarkStart w:id="634" w:name="_Toc450737867"/>
      <w:bookmarkStart w:id="635" w:name="_Toc450737893"/>
      <w:bookmarkStart w:id="636" w:name="_Toc450737919"/>
      <w:bookmarkStart w:id="637" w:name="_Toc450737945"/>
      <w:bookmarkStart w:id="638" w:name="_Toc450737971"/>
      <w:bookmarkStart w:id="639" w:name="_Toc450737997"/>
      <w:bookmarkStart w:id="640" w:name="_Toc450738023"/>
      <w:bookmarkStart w:id="641" w:name="_Toc450738049"/>
      <w:bookmarkStart w:id="642" w:name="_Toc450738075"/>
      <w:bookmarkStart w:id="643" w:name="_Toc450738101"/>
      <w:bookmarkStart w:id="644" w:name="_Toc450738127"/>
      <w:bookmarkStart w:id="645" w:name="_Toc450738153"/>
      <w:bookmarkStart w:id="646" w:name="_Toc450738179"/>
      <w:bookmarkStart w:id="647" w:name="_Toc450738205"/>
      <w:bookmarkStart w:id="648" w:name="_Toc450738231"/>
      <w:bookmarkStart w:id="649" w:name="_Toc450738257"/>
      <w:bookmarkStart w:id="650" w:name="_Toc450738283"/>
      <w:bookmarkStart w:id="651" w:name="_Toc450738309"/>
      <w:bookmarkStart w:id="652" w:name="_Toc450738335"/>
      <w:bookmarkStart w:id="653" w:name="_Toc450738361"/>
      <w:bookmarkStart w:id="654" w:name="_Toc450738387"/>
      <w:bookmarkStart w:id="655" w:name="_Toc450738413"/>
      <w:bookmarkStart w:id="656" w:name="_Toc450738439"/>
      <w:bookmarkStart w:id="657" w:name="_Toc450738465"/>
      <w:bookmarkStart w:id="658" w:name="_Toc450738491"/>
      <w:bookmarkStart w:id="659" w:name="_Toc450738517"/>
      <w:bookmarkStart w:id="660" w:name="_Toc450738543"/>
      <w:bookmarkStart w:id="661" w:name="_Toc450738569"/>
      <w:r w:rsidR="00525545" w:rsidRPr="00991BF0">
        <w:rPr>
          <w:rFonts w:ascii="Times New Roman" w:hAnsi="Times New Roman" w:cs="Times New Roman"/>
          <w:sz w:val="20"/>
          <w:szCs w:val="20"/>
        </w:rPr>
        <w:t>.</w:t>
      </w:r>
    </w:p>
    <w:p w:rsidR="008C5327" w:rsidRPr="00991BF0" w:rsidRDefault="008C5327" w:rsidP="008F41CB">
      <w:pPr>
        <w:snapToGrid w:val="0"/>
        <w:spacing w:after="0" w:line="240" w:lineRule="auto"/>
        <w:jc w:val="both"/>
        <w:rPr>
          <w:rFonts w:ascii="Times New Roman" w:hAnsi="Times New Roman" w:cs="Times New Roman"/>
          <w:sz w:val="20"/>
          <w:szCs w:val="20"/>
        </w:rPr>
      </w:pPr>
    </w:p>
    <w:p w:rsidR="00925716" w:rsidRPr="00991BF0" w:rsidRDefault="006A5EB4" w:rsidP="008F41CB">
      <w:pPr>
        <w:pStyle w:val="Heading1"/>
        <w:keepNext w:val="0"/>
        <w:keepLines w:val="0"/>
        <w:snapToGrid w:val="0"/>
        <w:spacing w:before="0" w:line="240" w:lineRule="auto"/>
        <w:jc w:val="both"/>
        <w:rPr>
          <w:rFonts w:ascii="Times New Roman" w:hAnsi="Times New Roman" w:cs="Times New Roman"/>
          <w:color w:val="auto"/>
          <w:sz w:val="20"/>
          <w:szCs w:val="20"/>
        </w:rPr>
      </w:pPr>
      <w:bookmarkStart w:id="662" w:name="_Toc450737842"/>
      <w:bookmarkStart w:id="663" w:name="_Toc450737868"/>
      <w:bookmarkStart w:id="664" w:name="_Toc450737894"/>
      <w:bookmarkStart w:id="665" w:name="_Toc450737920"/>
      <w:bookmarkStart w:id="666" w:name="_Toc450737946"/>
      <w:bookmarkStart w:id="667" w:name="_Toc450737972"/>
      <w:bookmarkStart w:id="668" w:name="_Toc450737998"/>
      <w:bookmarkStart w:id="669" w:name="_Toc450738024"/>
      <w:bookmarkStart w:id="670" w:name="_Toc450738050"/>
      <w:bookmarkStart w:id="671" w:name="_Toc450738076"/>
      <w:bookmarkStart w:id="672" w:name="_Toc450738102"/>
      <w:bookmarkStart w:id="673" w:name="_Toc450738128"/>
      <w:bookmarkStart w:id="674" w:name="_Toc450738154"/>
      <w:bookmarkStart w:id="675" w:name="_Toc450738180"/>
      <w:bookmarkStart w:id="676" w:name="_Toc450738206"/>
      <w:bookmarkStart w:id="677" w:name="_Toc450738232"/>
      <w:bookmarkStart w:id="678" w:name="_Toc450738258"/>
      <w:bookmarkStart w:id="679" w:name="_Toc450738284"/>
      <w:bookmarkStart w:id="680" w:name="_Toc450738310"/>
      <w:bookmarkStart w:id="681" w:name="_Toc450738336"/>
      <w:bookmarkStart w:id="682" w:name="_Toc450738362"/>
      <w:bookmarkStart w:id="683" w:name="_Toc450738388"/>
      <w:bookmarkStart w:id="684" w:name="_Toc450738414"/>
      <w:bookmarkStart w:id="685" w:name="_Toc450738440"/>
      <w:bookmarkStart w:id="686" w:name="_Toc450738466"/>
      <w:bookmarkStart w:id="687" w:name="_Toc450738492"/>
      <w:bookmarkStart w:id="688" w:name="_Toc450738518"/>
      <w:bookmarkStart w:id="689" w:name="_Toc450738544"/>
      <w:bookmarkStart w:id="690" w:name="_Toc450738570"/>
      <w:bookmarkStart w:id="691" w:name="_Toc453786429"/>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991BF0">
        <w:rPr>
          <w:rFonts w:ascii="Times New Roman" w:hAnsi="Times New Roman" w:cs="Times New Roman"/>
          <w:color w:val="auto"/>
          <w:sz w:val="20"/>
          <w:szCs w:val="20"/>
        </w:rPr>
        <w:t xml:space="preserve">4. </w:t>
      </w:r>
      <w:r w:rsidR="00F16BFE" w:rsidRPr="00991BF0">
        <w:rPr>
          <w:rFonts w:ascii="Times New Roman" w:hAnsi="Times New Roman" w:cs="Times New Roman"/>
          <w:color w:val="auto"/>
          <w:sz w:val="20"/>
          <w:szCs w:val="20"/>
        </w:rPr>
        <w:t xml:space="preserve">Conclusion and </w:t>
      </w:r>
      <w:r w:rsidR="005B243F" w:rsidRPr="00991BF0">
        <w:rPr>
          <w:rFonts w:ascii="Times New Roman" w:hAnsi="Times New Roman" w:cs="Times New Roman"/>
          <w:color w:val="auto"/>
          <w:sz w:val="20"/>
          <w:szCs w:val="20"/>
        </w:rPr>
        <w:t>R</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sidR="00F16BFE" w:rsidRPr="00991BF0">
        <w:rPr>
          <w:rFonts w:ascii="Times New Roman" w:hAnsi="Times New Roman" w:cs="Times New Roman"/>
          <w:color w:val="auto"/>
          <w:sz w:val="20"/>
          <w:szCs w:val="20"/>
        </w:rPr>
        <w:t>ecommendations</w:t>
      </w:r>
    </w:p>
    <w:p w:rsidR="00F82E29" w:rsidRPr="00991BF0" w:rsidRDefault="00F82E29"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 xml:space="preserve">Lumpy skin disease is a serious skin disease of cattle caused by lumpy skin disease virus. It is endemic in most Africa countries. Lumpy skin disease has now spread out of the African continent into the Middle East region. It is considered </w:t>
      </w:r>
      <w:r w:rsidR="001E3627" w:rsidRPr="00991BF0">
        <w:rPr>
          <w:rFonts w:ascii="Times New Roman" w:hAnsi="Times New Roman" w:cs="Times New Roman"/>
          <w:sz w:val="20"/>
          <w:szCs w:val="20"/>
        </w:rPr>
        <w:t xml:space="preserve">as </w:t>
      </w:r>
      <w:r w:rsidRPr="00991BF0">
        <w:rPr>
          <w:rFonts w:ascii="Times New Roman" w:hAnsi="Times New Roman" w:cs="Times New Roman"/>
          <w:sz w:val="20"/>
          <w:szCs w:val="20"/>
        </w:rPr>
        <w:t>one of the most importan</w:t>
      </w:r>
      <w:r w:rsidR="00C06495" w:rsidRPr="00991BF0">
        <w:rPr>
          <w:rFonts w:ascii="Times New Roman" w:hAnsi="Times New Roman" w:cs="Times New Roman"/>
          <w:sz w:val="20"/>
          <w:szCs w:val="20"/>
        </w:rPr>
        <w:t xml:space="preserve">t viral diseases of cattle that </w:t>
      </w:r>
      <w:r w:rsidR="006F3279" w:rsidRPr="00991BF0">
        <w:rPr>
          <w:rFonts w:ascii="Times New Roman" w:hAnsi="Times New Roman" w:cs="Times New Roman"/>
          <w:sz w:val="20"/>
          <w:szCs w:val="20"/>
        </w:rPr>
        <w:t>l</w:t>
      </w:r>
      <w:r w:rsidR="008C5327" w:rsidRPr="00991BF0">
        <w:rPr>
          <w:rFonts w:ascii="Times New Roman" w:hAnsi="Times New Roman" w:cs="Times New Roman"/>
          <w:sz w:val="20"/>
          <w:szCs w:val="20"/>
        </w:rPr>
        <w:t>eads</w:t>
      </w:r>
      <w:r w:rsidRPr="00991BF0">
        <w:rPr>
          <w:rFonts w:ascii="Times New Roman" w:hAnsi="Times New Roman" w:cs="Times New Roman"/>
          <w:sz w:val="20"/>
          <w:szCs w:val="20"/>
        </w:rPr>
        <w:t xml:space="preserve"> to significant economic loss. It causes temporary or permanent loss of milk production, infertility or even sterility in bulls, and of pregnant cows, reduced weight gain, permanent damage to hides, cost of treatment and dead </w:t>
      </w:r>
      <w:r w:rsidR="001E3627" w:rsidRPr="00991BF0">
        <w:rPr>
          <w:rFonts w:ascii="Times New Roman" w:hAnsi="Times New Roman" w:cs="Times New Roman"/>
          <w:sz w:val="20"/>
          <w:szCs w:val="20"/>
        </w:rPr>
        <w:t xml:space="preserve">abortion </w:t>
      </w:r>
      <w:r w:rsidRPr="00991BF0">
        <w:rPr>
          <w:rFonts w:ascii="Times New Roman" w:hAnsi="Times New Roman" w:cs="Times New Roman"/>
          <w:sz w:val="20"/>
          <w:szCs w:val="20"/>
        </w:rPr>
        <w:t>animals, and additional feed for diseased animals until their recovery. It also causes ban on international trade of livestock and their products and thereby it reduces foreign currency of a country. The epidemiology of LSD is largely concerned with factors which have a great role in maintenance of arthropod vectors and transmission of the virus to susceptible animals. Lumpy skin disease is most prevalent along watercourses and on low ground. The incidence of LSD is also high during wet seasons when populations of the insects are abundant. Lumpy skin disease virus is present in different secretions and products of animals, and resistant to environmental factors. There is no specific antiviral tre</w:t>
      </w:r>
      <w:r w:rsidR="0091517F" w:rsidRPr="00991BF0">
        <w:rPr>
          <w:rFonts w:ascii="Times New Roman" w:hAnsi="Times New Roman" w:cs="Times New Roman"/>
          <w:sz w:val="20"/>
          <w:szCs w:val="20"/>
        </w:rPr>
        <w:t>atment for LSD infected cattle.</w:t>
      </w:r>
    </w:p>
    <w:p w:rsidR="00F82E29" w:rsidRPr="00991BF0" w:rsidRDefault="00F82E29" w:rsidP="008F41CB">
      <w:pPr>
        <w:snapToGrid w:val="0"/>
        <w:spacing w:after="0" w:line="240" w:lineRule="auto"/>
        <w:ind w:firstLine="425"/>
        <w:jc w:val="both"/>
        <w:rPr>
          <w:rFonts w:ascii="Times New Roman" w:hAnsi="Times New Roman" w:cs="Times New Roman"/>
          <w:sz w:val="20"/>
          <w:szCs w:val="20"/>
        </w:rPr>
      </w:pPr>
      <w:r w:rsidRPr="00991BF0">
        <w:rPr>
          <w:rFonts w:ascii="Times New Roman" w:hAnsi="Times New Roman" w:cs="Times New Roman"/>
          <w:sz w:val="20"/>
          <w:szCs w:val="20"/>
        </w:rPr>
        <w:t>Therefore, based on the above conclusion the following recommendations are forwarded:-</w:t>
      </w:r>
    </w:p>
    <w:p w:rsidR="00F82E29" w:rsidRPr="00991BF0" w:rsidRDefault="00F82E29" w:rsidP="008F41CB">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991BF0">
        <w:rPr>
          <w:rFonts w:ascii="Times New Roman" w:hAnsi="Times New Roman" w:cs="Times New Roman"/>
          <w:sz w:val="20"/>
          <w:szCs w:val="20"/>
        </w:rPr>
        <w:t>Appropriate and effective prevention and control strategies should be applied since it has not specific treatment.</w:t>
      </w:r>
    </w:p>
    <w:p w:rsidR="00F82E29" w:rsidRPr="00991BF0" w:rsidRDefault="00F82E29" w:rsidP="008F41CB">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991BF0">
        <w:rPr>
          <w:rFonts w:ascii="Times New Roman" w:hAnsi="Times New Roman" w:cs="Times New Roman"/>
          <w:sz w:val="20"/>
          <w:szCs w:val="20"/>
        </w:rPr>
        <w:t>Animals should not be kept for long period along</w:t>
      </w:r>
      <w:r w:rsidR="00523C30" w:rsidRPr="00991BF0">
        <w:rPr>
          <w:rFonts w:ascii="Times New Roman" w:hAnsi="Times New Roman" w:cs="Times New Roman"/>
          <w:sz w:val="20"/>
          <w:szCs w:val="20"/>
        </w:rPr>
        <w:t xml:space="preserve"> the side of</w:t>
      </w:r>
      <w:r w:rsidRPr="00991BF0">
        <w:rPr>
          <w:rFonts w:ascii="Times New Roman" w:hAnsi="Times New Roman" w:cs="Times New Roman"/>
          <w:sz w:val="20"/>
          <w:szCs w:val="20"/>
        </w:rPr>
        <w:t xml:space="preserve"> watercourses especially during wet season.</w:t>
      </w:r>
    </w:p>
    <w:p w:rsidR="00F82E29" w:rsidRPr="00991BF0" w:rsidRDefault="00F82E29" w:rsidP="008F41CB">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991BF0">
        <w:rPr>
          <w:rFonts w:ascii="Times New Roman" w:hAnsi="Times New Roman" w:cs="Times New Roman"/>
          <w:sz w:val="20"/>
          <w:szCs w:val="20"/>
        </w:rPr>
        <w:t>Good hygienic conditio</w:t>
      </w:r>
      <w:r w:rsidR="00523C30" w:rsidRPr="00991BF0">
        <w:rPr>
          <w:rFonts w:ascii="Times New Roman" w:hAnsi="Times New Roman" w:cs="Times New Roman"/>
          <w:sz w:val="20"/>
          <w:szCs w:val="20"/>
        </w:rPr>
        <w:t>n o</w:t>
      </w:r>
      <w:r w:rsidR="000C02FE" w:rsidRPr="00991BF0">
        <w:rPr>
          <w:rFonts w:ascii="Times New Roman" w:hAnsi="Times New Roman" w:cs="Times New Roman"/>
          <w:sz w:val="20"/>
          <w:szCs w:val="20"/>
        </w:rPr>
        <w:t>f the premises should be practic</w:t>
      </w:r>
      <w:r w:rsidR="00523C30" w:rsidRPr="00991BF0">
        <w:rPr>
          <w:rFonts w:ascii="Times New Roman" w:hAnsi="Times New Roman" w:cs="Times New Roman"/>
          <w:sz w:val="20"/>
          <w:szCs w:val="20"/>
        </w:rPr>
        <w:t>ed</w:t>
      </w:r>
      <w:r w:rsidRPr="00991BF0">
        <w:rPr>
          <w:rFonts w:ascii="Times New Roman" w:hAnsi="Times New Roman" w:cs="Times New Roman"/>
          <w:sz w:val="20"/>
          <w:szCs w:val="20"/>
        </w:rPr>
        <w:t>.</w:t>
      </w:r>
    </w:p>
    <w:p w:rsidR="00F82E29" w:rsidRPr="00991BF0" w:rsidRDefault="00F82E29" w:rsidP="008F41CB">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991BF0">
        <w:rPr>
          <w:rFonts w:ascii="Times New Roman" w:hAnsi="Times New Roman" w:cs="Times New Roman"/>
          <w:sz w:val="20"/>
          <w:szCs w:val="20"/>
        </w:rPr>
        <w:t>In LSD free countries, importation of livestock and their products from countries with LSD should be prohibited.</w:t>
      </w:r>
    </w:p>
    <w:p w:rsidR="00F82E29" w:rsidRPr="00991BF0" w:rsidRDefault="00F82E29" w:rsidP="008F41CB">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991BF0">
        <w:rPr>
          <w:rFonts w:ascii="Times New Roman" w:hAnsi="Times New Roman" w:cs="Times New Roman"/>
          <w:sz w:val="20"/>
          <w:szCs w:val="20"/>
        </w:rPr>
        <w:t>Regular vaccination of cattle should be applied in LSD endemic areas.</w:t>
      </w:r>
    </w:p>
    <w:p w:rsidR="00F82E29" w:rsidRPr="00991BF0" w:rsidRDefault="00F82E29" w:rsidP="008F41CB">
      <w:pPr>
        <w:pStyle w:val="ListParagraph"/>
        <w:numPr>
          <w:ilvl w:val="0"/>
          <w:numId w:val="16"/>
        </w:numPr>
        <w:snapToGrid w:val="0"/>
        <w:spacing w:after="0" w:line="240" w:lineRule="auto"/>
        <w:ind w:left="0" w:firstLine="425"/>
        <w:jc w:val="both"/>
        <w:rPr>
          <w:rFonts w:ascii="Times New Roman" w:hAnsi="Times New Roman" w:cs="Times New Roman"/>
          <w:sz w:val="20"/>
          <w:szCs w:val="20"/>
        </w:rPr>
      </w:pPr>
      <w:r w:rsidRPr="00991BF0">
        <w:rPr>
          <w:rFonts w:ascii="Times New Roman" w:hAnsi="Times New Roman" w:cs="Times New Roman"/>
          <w:sz w:val="20"/>
          <w:szCs w:val="20"/>
        </w:rPr>
        <w:t>Ring vaccination and prophylactic immunization in high risk population should be implemented.</w:t>
      </w:r>
    </w:p>
    <w:p w:rsidR="008F41CB" w:rsidRDefault="008F41CB" w:rsidP="008F41CB">
      <w:pPr>
        <w:pStyle w:val="Heading1"/>
        <w:keepNext w:val="0"/>
        <w:keepLines w:val="0"/>
        <w:snapToGrid w:val="0"/>
        <w:spacing w:before="0" w:line="240" w:lineRule="auto"/>
        <w:jc w:val="both"/>
        <w:rPr>
          <w:rFonts w:ascii="Times New Roman" w:hAnsi="Times New Roman" w:cs="Times New Roman"/>
          <w:color w:val="auto"/>
          <w:sz w:val="20"/>
          <w:szCs w:val="20"/>
          <w:lang w:eastAsia="zh-CN"/>
        </w:rPr>
      </w:pPr>
      <w:bookmarkStart w:id="692" w:name="_Toc453786430"/>
    </w:p>
    <w:p w:rsidR="00991BF0" w:rsidRPr="00991BF0" w:rsidRDefault="00991BF0" w:rsidP="00991BF0">
      <w:pPr>
        <w:rPr>
          <w:lang w:eastAsia="zh-CN"/>
        </w:rPr>
      </w:pPr>
    </w:p>
    <w:p w:rsidR="009176B3" w:rsidRPr="00991BF0" w:rsidRDefault="009176B3" w:rsidP="008F41CB">
      <w:pPr>
        <w:pStyle w:val="Heading1"/>
        <w:keepNext w:val="0"/>
        <w:keepLines w:val="0"/>
        <w:snapToGrid w:val="0"/>
        <w:spacing w:before="0" w:line="240" w:lineRule="auto"/>
        <w:jc w:val="both"/>
        <w:rPr>
          <w:rFonts w:ascii="Times New Roman" w:hAnsi="Times New Roman" w:cs="Times New Roman"/>
          <w:color w:val="auto"/>
          <w:sz w:val="20"/>
          <w:szCs w:val="20"/>
        </w:rPr>
      </w:pPr>
      <w:r w:rsidRPr="00991BF0">
        <w:rPr>
          <w:rFonts w:ascii="Times New Roman" w:hAnsi="Times New Roman" w:cs="Times New Roman"/>
          <w:color w:val="auto"/>
          <w:sz w:val="20"/>
          <w:szCs w:val="20"/>
        </w:rPr>
        <w:t>Corresponding Author:</w:t>
      </w:r>
    </w:p>
    <w:p w:rsidR="009176B3" w:rsidRPr="00991BF0" w:rsidRDefault="009176B3" w:rsidP="008F41CB">
      <w:pPr>
        <w:snapToGrid w:val="0"/>
        <w:spacing w:after="0" w:line="240" w:lineRule="auto"/>
        <w:jc w:val="both"/>
        <w:rPr>
          <w:rFonts w:ascii="Times New Roman" w:hAnsi="Times New Roman" w:cs="Times New Roman"/>
          <w:sz w:val="20"/>
          <w:szCs w:val="20"/>
        </w:rPr>
      </w:pPr>
      <w:r w:rsidRPr="00991BF0">
        <w:rPr>
          <w:rFonts w:ascii="Times New Roman" w:hAnsi="Times New Roman" w:cs="Times New Roman"/>
          <w:sz w:val="20"/>
          <w:szCs w:val="20"/>
        </w:rPr>
        <w:t>Dr</w:t>
      </w:r>
      <w:r w:rsidR="00361447" w:rsidRPr="00991BF0">
        <w:rPr>
          <w:rFonts w:ascii="Times New Roman" w:hAnsi="Times New Roman" w:cs="Times New Roman"/>
          <w:sz w:val="20"/>
          <w:szCs w:val="20"/>
        </w:rPr>
        <w:t xml:space="preserve"> </w:t>
      </w:r>
      <w:r w:rsidRPr="00991BF0">
        <w:rPr>
          <w:rFonts w:ascii="Times New Roman" w:hAnsi="Times New Roman" w:cs="Times New Roman"/>
          <w:sz w:val="20"/>
          <w:szCs w:val="20"/>
        </w:rPr>
        <w:t>Beruktayet</w:t>
      </w:r>
      <w:r w:rsidR="00361447" w:rsidRPr="00991BF0">
        <w:rPr>
          <w:rFonts w:ascii="Times New Roman" w:hAnsi="Times New Roman" w:cs="Times New Roman"/>
          <w:sz w:val="20"/>
          <w:szCs w:val="20"/>
        </w:rPr>
        <w:t xml:space="preserve"> </w:t>
      </w:r>
      <w:r w:rsidRPr="00991BF0">
        <w:rPr>
          <w:rFonts w:ascii="Times New Roman" w:hAnsi="Times New Roman" w:cs="Times New Roman"/>
          <w:sz w:val="20"/>
          <w:szCs w:val="20"/>
        </w:rPr>
        <w:t>Wondu</w:t>
      </w:r>
    </w:p>
    <w:p w:rsidR="009176B3" w:rsidRPr="00991BF0" w:rsidRDefault="009176B3" w:rsidP="008F41CB">
      <w:pPr>
        <w:snapToGrid w:val="0"/>
        <w:spacing w:after="0" w:line="240" w:lineRule="auto"/>
        <w:jc w:val="both"/>
        <w:rPr>
          <w:rFonts w:ascii="Times New Roman" w:hAnsi="Times New Roman" w:cs="Times New Roman"/>
          <w:sz w:val="20"/>
          <w:szCs w:val="20"/>
        </w:rPr>
      </w:pPr>
      <w:r w:rsidRPr="00991BF0">
        <w:rPr>
          <w:rFonts w:ascii="Times New Roman" w:hAnsi="Times New Roman" w:cs="Times New Roman"/>
          <w:sz w:val="20"/>
          <w:szCs w:val="20"/>
        </w:rPr>
        <w:t>Faculty of Veterinary Medicine, Department of Biomedical</w:t>
      </w:r>
      <w:r w:rsidR="00361447" w:rsidRPr="00991BF0">
        <w:rPr>
          <w:rFonts w:ascii="Times New Roman" w:hAnsi="Times New Roman" w:cs="Times New Roman"/>
          <w:sz w:val="20"/>
          <w:szCs w:val="20"/>
        </w:rPr>
        <w:t xml:space="preserve"> </w:t>
      </w:r>
      <w:r w:rsidRPr="00991BF0">
        <w:rPr>
          <w:rFonts w:ascii="Times New Roman" w:hAnsi="Times New Roman" w:cs="Times New Roman"/>
          <w:sz w:val="20"/>
          <w:szCs w:val="20"/>
        </w:rPr>
        <w:t>Science</w:t>
      </w:r>
    </w:p>
    <w:p w:rsidR="009176B3" w:rsidRPr="00991BF0" w:rsidRDefault="009176B3" w:rsidP="008F41CB">
      <w:pPr>
        <w:snapToGrid w:val="0"/>
        <w:spacing w:after="0" w:line="240" w:lineRule="auto"/>
        <w:jc w:val="both"/>
        <w:rPr>
          <w:rFonts w:ascii="Times New Roman" w:hAnsi="Times New Roman" w:cs="Times New Roman"/>
          <w:sz w:val="20"/>
          <w:szCs w:val="20"/>
        </w:rPr>
      </w:pPr>
      <w:r w:rsidRPr="00991BF0">
        <w:rPr>
          <w:rFonts w:ascii="Times New Roman" w:hAnsi="Times New Roman" w:cs="Times New Roman"/>
          <w:sz w:val="20"/>
          <w:szCs w:val="20"/>
        </w:rPr>
        <w:t>University of Gondar, p.o.box. 196, Gondar, Ethiopia</w:t>
      </w:r>
    </w:p>
    <w:p w:rsidR="009176B3" w:rsidRPr="00991BF0" w:rsidRDefault="009176B3" w:rsidP="008F41CB">
      <w:pPr>
        <w:snapToGrid w:val="0"/>
        <w:spacing w:after="0" w:line="240" w:lineRule="auto"/>
        <w:jc w:val="both"/>
        <w:rPr>
          <w:rFonts w:ascii="Times New Roman" w:hAnsi="Times New Roman" w:cs="Times New Roman"/>
          <w:sz w:val="20"/>
          <w:szCs w:val="20"/>
        </w:rPr>
      </w:pPr>
      <w:r w:rsidRPr="00991BF0">
        <w:rPr>
          <w:rFonts w:ascii="Times New Roman" w:hAnsi="Times New Roman" w:cs="Times New Roman"/>
          <w:sz w:val="20"/>
          <w:szCs w:val="20"/>
        </w:rPr>
        <w:t>Telephone: (+ 251) 0911823099</w:t>
      </w:r>
    </w:p>
    <w:p w:rsidR="009176B3" w:rsidRPr="00991BF0" w:rsidRDefault="009176B3" w:rsidP="008F41CB">
      <w:pPr>
        <w:snapToGrid w:val="0"/>
        <w:spacing w:after="0" w:line="240" w:lineRule="auto"/>
        <w:jc w:val="both"/>
        <w:rPr>
          <w:rFonts w:ascii="Times New Roman" w:hAnsi="Times New Roman" w:cs="Times New Roman"/>
          <w:sz w:val="20"/>
          <w:szCs w:val="20"/>
          <w:lang w:eastAsia="zh-CN"/>
        </w:rPr>
      </w:pPr>
      <w:r w:rsidRPr="00991BF0">
        <w:rPr>
          <w:rFonts w:ascii="Times New Roman" w:hAnsi="Times New Roman" w:cs="Times New Roman"/>
          <w:sz w:val="20"/>
          <w:szCs w:val="20"/>
        </w:rPr>
        <w:t xml:space="preserve">E- mail: </w:t>
      </w:r>
      <w:hyperlink r:id="rId19" w:history="1">
        <w:r w:rsidR="00991BF0" w:rsidRPr="00F56A1B">
          <w:rPr>
            <w:rStyle w:val="Hyperlink"/>
            <w:rFonts w:ascii="Times New Roman" w:hAnsi="Times New Roman" w:cs="Times New Roman"/>
            <w:sz w:val="20"/>
            <w:szCs w:val="20"/>
          </w:rPr>
          <w:t>wonduserk85@gmail.com</w:t>
        </w:r>
      </w:hyperlink>
      <w:r w:rsidR="00991BF0">
        <w:rPr>
          <w:rFonts w:ascii="Times New Roman" w:hAnsi="Times New Roman" w:cs="Times New Roman" w:hint="eastAsia"/>
          <w:sz w:val="20"/>
          <w:szCs w:val="20"/>
          <w:lang w:eastAsia="zh-CN"/>
        </w:rPr>
        <w:t xml:space="preserve"> </w:t>
      </w:r>
    </w:p>
    <w:p w:rsidR="009176B3" w:rsidRDefault="009176B3" w:rsidP="008F41CB">
      <w:pPr>
        <w:pStyle w:val="Heading1"/>
        <w:keepNext w:val="0"/>
        <w:keepLines w:val="0"/>
        <w:snapToGrid w:val="0"/>
        <w:spacing w:before="0" w:line="240" w:lineRule="auto"/>
        <w:jc w:val="both"/>
        <w:rPr>
          <w:rFonts w:ascii="Times New Roman" w:hAnsi="Times New Roman" w:cs="Times New Roman"/>
          <w:color w:val="auto"/>
          <w:sz w:val="20"/>
          <w:szCs w:val="20"/>
          <w:lang w:eastAsia="zh-CN"/>
        </w:rPr>
      </w:pPr>
    </w:p>
    <w:p w:rsidR="00991BF0" w:rsidRPr="00991BF0" w:rsidRDefault="00991BF0" w:rsidP="00991BF0">
      <w:pPr>
        <w:rPr>
          <w:lang w:eastAsia="zh-CN"/>
        </w:rPr>
      </w:pPr>
    </w:p>
    <w:p w:rsidR="008F41CB" w:rsidRPr="00991BF0" w:rsidRDefault="00013028" w:rsidP="008F41CB">
      <w:pPr>
        <w:pStyle w:val="Heading1"/>
        <w:keepNext w:val="0"/>
        <w:keepLines w:val="0"/>
        <w:snapToGrid w:val="0"/>
        <w:spacing w:before="0" w:line="240" w:lineRule="auto"/>
        <w:jc w:val="both"/>
        <w:rPr>
          <w:rFonts w:ascii="Times New Roman" w:hAnsi="Times New Roman" w:cs="Times New Roman"/>
          <w:color w:val="auto"/>
          <w:sz w:val="20"/>
          <w:szCs w:val="20"/>
        </w:rPr>
      </w:pPr>
      <w:r w:rsidRPr="00991BF0">
        <w:rPr>
          <w:rFonts w:ascii="Times New Roman" w:hAnsi="Times New Roman" w:cs="Times New Roman"/>
          <w:color w:val="auto"/>
          <w:sz w:val="20"/>
          <w:szCs w:val="20"/>
        </w:rPr>
        <w:t>R</w:t>
      </w:r>
      <w:bookmarkEnd w:id="692"/>
      <w:r w:rsidR="004450A7" w:rsidRPr="00991BF0">
        <w:rPr>
          <w:rFonts w:ascii="Times New Roman" w:hAnsi="Times New Roman" w:cs="Times New Roman"/>
          <w:color w:val="auto"/>
          <w:sz w:val="20"/>
          <w:szCs w:val="20"/>
        </w:rPr>
        <w:t>eferences</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C</w:t>
      </w:r>
      <w:r w:rsidR="006A7B41" w:rsidRPr="00991BF0">
        <w:rPr>
          <w:rFonts w:ascii="Times New Roman" w:hAnsi="Times New Roman" w:cs="Times New Roman"/>
          <w:sz w:val="20"/>
          <w:szCs w:val="20"/>
        </w:rPr>
        <w:t xml:space="preserve">entral Statistical </w:t>
      </w:r>
      <w:r w:rsidR="007A5A82" w:rsidRPr="00991BF0">
        <w:rPr>
          <w:rFonts w:ascii="Times New Roman" w:hAnsi="Times New Roman" w:cs="Times New Roman"/>
          <w:sz w:val="20"/>
          <w:szCs w:val="20"/>
        </w:rPr>
        <w:t>Agency (</w:t>
      </w:r>
      <w:r w:rsidR="006A7B41" w:rsidRPr="00991BF0">
        <w:rPr>
          <w:rFonts w:ascii="Times New Roman" w:hAnsi="Times New Roman" w:cs="Times New Roman"/>
          <w:sz w:val="20"/>
          <w:szCs w:val="20"/>
        </w:rPr>
        <w:t>CSA).</w:t>
      </w:r>
      <w:r w:rsidR="00206E24" w:rsidRPr="00991BF0">
        <w:rPr>
          <w:rFonts w:ascii="Times New Roman" w:hAnsi="Times New Roman" w:cs="Times New Roman"/>
          <w:sz w:val="20"/>
          <w:szCs w:val="20"/>
        </w:rPr>
        <w:t xml:space="preserve"> </w:t>
      </w:r>
      <w:r w:rsidR="00A10DE3" w:rsidRPr="00991BF0">
        <w:rPr>
          <w:rFonts w:ascii="Times New Roman" w:hAnsi="Times New Roman" w:cs="Times New Roman"/>
          <w:sz w:val="20"/>
          <w:szCs w:val="20"/>
        </w:rPr>
        <w:t>Agricultural Sample Survey, 2012/13 (2005 E.C.), Volume II: Report on Livestock and livestock characteristics (Private peasant holdings). Statistical Bulletin 570. Central Statistical Agency (CSA), Federal Democratic Re</w:t>
      </w:r>
      <w:r w:rsidR="006A7B41" w:rsidRPr="00991BF0">
        <w:rPr>
          <w:rFonts w:ascii="Times New Roman" w:hAnsi="Times New Roman" w:cs="Times New Roman"/>
          <w:sz w:val="20"/>
          <w:szCs w:val="20"/>
        </w:rPr>
        <w:t>public of Ethiopia, Addis Ababa. 2013.</w:t>
      </w:r>
    </w:p>
    <w:p w:rsidR="008F41CB" w:rsidRPr="00991BF0" w:rsidRDefault="008F41CB" w:rsidP="008F41CB">
      <w:pPr>
        <w:pStyle w:val="ListParagraph"/>
        <w:widowControl w:val="0"/>
        <w:numPr>
          <w:ilvl w:val="1"/>
          <w:numId w:val="18"/>
        </w:numPr>
        <w:tabs>
          <w:tab w:val="left" w:pos="900"/>
        </w:tabs>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991BF0">
        <w:rPr>
          <w:rFonts w:ascii="Times New Roman" w:eastAsia="Calibri" w:hAnsi="Times New Roman" w:cs="Times New Roman"/>
          <w:sz w:val="20"/>
          <w:szCs w:val="20"/>
        </w:rPr>
        <w:t>M</w:t>
      </w:r>
      <w:r w:rsidR="006A7B41" w:rsidRPr="00991BF0">
        <w:rPr>
          <w:rFonts w:ascii="Times New Roman" w:eastAsia="Calibri" w:hAnsi="Times New Roman" w:cs="Times New Roman"/>
          <w:sz w:val="20"/>
          <w:szCs w:val="20"/>
        </w:rPr>
        <w:t>etaferia F, Cherenet T, Gelan A, Abnet F, Tesfay A. and Gulilat</w:t>
      </w:r>
      <w:r w:rsidR="00695999" w:rsidRPr="00991BF0">
        <w:rPr>
          <w:rFonts w:ascii="Times New Roman" w:eastAsia="Calibri" w:hAnsi="Times New Roman" w:cs="Times New Roman"/>
          <w:sz w:val="20"/>
          <w:szCs w:val="20"/>
        </w:rPr>
        <w:t xml:space="preserve"> W.</w:t>
      </w:r>
      <w:r w:rsidR="00A97A6F" w:rsidRPr="00991BF0">
        <w:rPr>
          <w:rFonts w:ascii="Times New Roman" w:eastAsia="Calibri" w:hAnsi="Times New Roman" w:cs="Times New Roman"/>
          <w:sz w:val="20"/>
          <w:szCs w:val="20"/>
        </w:rPr>
        <w:t xml:space="preserve"> </w:t>
      </w:r>
      <w:r w:rsidR="00695999" w:rsidRPr="00991BF0">
        <w:rPr>
          <w:rFonts w:ascii="Times New Roman" w:eastAsia="Calibri" w:hAnsi="Times New Roman" w:cs="Times New Roman"/>
          <w:sz w:val="20"/>
          <w:szCs w:val="20"/>
        </w:rPr>
        <w:t>A Review to Improve Estimation of Livestock Contribution to the National GDP.</w:t>
      </w:r>
      <w:r w:rsidR="00361447" w:rsidRPr="00991BF0">
        <w:rPr>
          <w:rFonts w:ascii="Times New Roman" w:eastAsia="Calibri" w:hAnsi="Times New Roman" w:cs="Times New Roman"/>
          <w:sz w:val="20"/>
          <w:szCs w:val="20"/>
        </w:rPr>
        <w:t xml:space="preserve"> </w:t>
      </w:r>
      <w:r w:rsidR="00695999" w:rsidRPr="00991BF0">
        <w:rPr>
          <w:rFonts w:ascii="Times New Roman" w:eastAsia="Calibri" w:hAnsi="Times New Roman" w:cs="Times New Roman"/>
          <w:sz w:val="20"/>
          <w:szCs w:val="20"/>
        </w:rPr>
        <w:t>Ministry of Finance and Economic Development and Ministry of Agriculture.</w:t>
      </w:r>
      <w:r w:rsidR="00361447" w:rsidRPr="00991BF0">
        <w:rPr>
          <w:rFonts w:ascii="Times New Roman" w:eastAsia="Calibri" w:hAnsi="Times New Roman" w:cs="Times New Roman"/>
          <w:sz w:val="20"/>
          <w:szCs w:val="20"/>
        </w:rPr>
        <w:t xml:space="preserve"> </w:t>
      </w:r>
      <w:r w:rsidR="007A5A82">
        <w:rPr>
          <w:rFonts w:ascii="Times New Roman" w:eastAsia="Calibri" w:hAnsi="Times New Roman" w:cs="Times New Roman"/>
          <w:sz w:val="20"/>
          <w:szCs w:val="20"/>
        </w:rPr>
        <w:t>Addis</w:t>
      </w:r>
      <w:r w:rsidR="00695999" w:rsidRPr="00991BF0">
        <w:rPr>
          <w:rFonts w:ascii="Times New Roman" w:eastAsia="Calibri" w:hAnsi="Times New Roman" w:cs="Times New Roman"/>
          <w:sz w:val="20"/>
          <w:szCs w:val="20"/>
        </w:rPr>
        <w:t xml:space="preserve"> Ababa, Ethiopia.</w:t>
      </w:r>
      <w:r w:rsidR="006A7B41" w:rsidRPr="00991BF0">
        <w:rPr>
          <w:rFonts w:ascii="Times New Roman" w:eastAsia="Calibri" w:hAnsi="Times New Roman" w:cs="Times New Roman"/>
          <w:sz w:val="20"/>
          <w:szCs w:val="20"/>
        </w:rPr>
        <w:t xml:space="preserve"> 2011.</w:t>
      </w:r>
    </w:p>
    <w:p w:rsidR="008F41CB" w:rsidRPr="00991BF0" w:rsidRDefault="008F41CB" w:rsidP="008F41CB">
      <w:pPr>
        <w:pStyle w:val="ListParagraph"/>
        <w:numPr>
          <w:ilvl w:val="1"/>
          <w:numId w:val="18"/>
        </w:numPr>
        <w:tabs>
          <w:tab w:val="left" w:pos="900"/>
        </w:tabs>
        <w:autoSpaceDE w:val="0"/>
        <w:autoSpaceDN w:val="0"/>
        <w:adjustRightInd w:val="0"/>
        <w:snapToGrid w:val="0"/>
        <w:spacing w:after="0" w:line="240" w:lineRule="auto"/>
        <w:ind w:left="425" w:hanging="425"/>
        <w:jc w:val="both"/>
        <w:rPr>
          <w:rFonts w:ascii="Times New Roman" w:eastAsia="Calibri" w:hAnsi="Times New Roman" w:cs="Times New Roman"/>
          <w:sz w:val="20"/>
          <w:szCs w:val="20"/>
        </w:rPr>
      </w:pPr>
      <w:r w:rsidRPr="00991BF0">
        <w:rPr>
          <w:rFonts w:ascii="Times New Roman" w:eastAsia="Calibri" w:hAnsi="Times New Roman" w:cs="Times New Roman"/>
          <w:sz w:val="20"/>
          <w:szCs w:val="20"/>
        </w:rPr>
        <w:t>N</w:t>
      </w:r>
      <w:r w:rsidR="0016420D" w:rsidRPr="00991BF0">
        <w:rPr>
          <w:rFonts w:ascii="Times New Roman" w:eastAsia="Calibri" w:hAnsi="Times New Roman" w:cs="Times New Roman"/>
          <w:sz w:val="20"/>
          <w:szCs w:val="20"/>
        </w:rPr>
        <w:t>egassa A, Rashid S. and Gebremedhin</w:t>
      </w:r>
      <w:r w:rsidR="00695999" w:rsidRPr="00991BF0">
        <w:rPr>
          <w:rFonts w:ascii="Times New Roman" w:eastAsia="Calibri" w:hAnsi="Times New Roman" w:cs="Times New Roman"/>
          <w:sz w:val="20"/>
          <w:szCs w:val="20"/>
        </w:rPr>
        <w:t xml:space="preserve"> B.</w:t>
      </w:r>
      <w:r w:rsidR="00AE1D6C" w:rsidRPr="00991BF0">
        <w:rPr>
          <w:rFonts w:ascii="Times New Roman" w:eastAsia="Calibri" w:hAnsi="Times New Roman" w:cs="Times New Roman"/>
          <w:sz w:val="20"/>
          <w:szCs w:val="20"/>
        </w:rPr>
        <w:t xml:space="preserve"> </w:t>
      </w:r>
      <w:r w:rsidR="00695999" w:rsidRPr="00991BF0">
        <w:rPr>
          <w:rFonts w:ascii="Times New Roman" w:eastAsia="Calibri" w:hAnsi="Times New Roman" w:cs="Times New Roman"/>
          <w:sz w:val="20"/>
          <w:szCs w:val="20"/>
        </w:rPr>
        <w:t>Livestock Production and Marketing</w:t>
      </w:r>
      <w:r w:rsidR="00361447" w:rsidRPr="00991BF0">
        <w:rPr>
          <w:rFonts w:ascii="Times New Roman" w:eastAsia="Calibri" w:hAnsi="Times New Roman" w:cs="Times New Roman"/>
          <w:sz w:val="20"/>
          <w:szCs w:val="20"/>
        </w:rPr>
        <w:t>. E</w:t>
      </w:r>
      <w:r w:rsidR="00695999" w:rsidRPr="00991BF0">
        <w:rPr>
          <w:rFonts w:ascii="Times New Roman" w:eastAsia="Calibri" w:hAnsi="Times New Roman" w:cs="Times New Roman"/>
          <w:sz w:val="20"/>
          <w:szCs w:val="20"/>
        </w:rPr>
        <w:t>SSP</w:t>
      </w:r>
      <w:r w:rsidR="00361447" w:rsidRPr="00991BF0">
        <w:rPr>
          <w:rFonts w:ascii="Times New Roman" w:eastAsia="Calibri" w:hAnsi="Times New Roman" w:cs="Times New Roman"/>
          <w:sz w:val="20"/>
          <w:szCs w:val="20"/>
        </w:rPr>
        <w:t xml:space="preserve"> </w:t>
      </w:r>
      <w:r w:rsidR="00695999" w:rsidRPr="00991BF0">
        <w:rPr>
          <w:rFonts w:ascii="Times New Roman" w:eastAsia="Calibri" w:hAnsi="Times New Roman" w:cs="Times New Roman"/>
          <w:sz w:val="20"/>
          <w:szCs w:val="20"/>
        </w:rPr>
        <w:t>II Working Paper 26. International F</w:t>
      </w:r>
      <w:r w:rsidR="00FC21E2" w:rsidRPr="00991BF0">
        <w:rPr>
          <w:rFonts w:ascii="Times New Roman" w:eastAsia="Calibri" w:hAnsi="Times New Roman" w:cs="Times New Roman"/>
          <w:sz w:val="20"/>
          <w:szCs w:val="20"/>
        </w:rPr>
        <w:t xml:space="preserve">ood Policy Research Institute/ </w:t>
      </w:r>
      <w:r w:rsidR="00695999" w:rsidRPr="00991BF0">
        <w:rPr>
          <w:rFonts w:ascii="Times New Roman" w:eastAsia="Calibri" w:hAnsi="Times New Roman" w:cs="Times New Roman"/>
          <w:sz w:val="20"/>
          <w:szCs w:val="20"/>
        </w:rPr>
        <w:t>Ethiopia Strategy Support Program II, Addis Ababa, Ethiopia.</w:t>
      </w:r>
      <w:r w:rsidR="0016420D" w:rsidRPr="00991BF0">
        <w:rPr>
          <w:rFonts w:ascii="Times New Roman" w:eastAsia="Calibri" w:hAnsi="Times New Roman" w:cs="Times New Roman"/>
          <w:sz w:val="20"/>
          <w:szCs w:val="20"/>
        </w:rPr>
        <w:t xml:space="preserve"> 2011.</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G</w:t>
      </w:r>
      <w:r w:rsidR="00D437BE" w:rsidRPr="00991BF0">
        <w:rPr>
          <w:rFonts w:ascii="Times New Roman" w:hAnsi="Times New Roman" w:cs="Times New Roman"/>
          <w:sz w:val="20"/>
          <w:szCs w:val="20"/>
        </w:rPr>
        <w:t>ari G</w:t>
      </w:r>
      <w:r w:rsidR="0016420D" w:rsidRPr="00991BF0">
        <w:rPr>
          <w:rFonts w:ascii="Times New Roman" w:hAnsi="Times New Roman" w:cs="Times New Roman"/>
          <w:sz w:val="20"/>
          <w:szCs w:val="20"/>
        </w:rPr>
        <w:t>.</w:t>
      </w:r>
      <w:r w:rsidR="00D437BE" w:rsidRPr="00991BF0">
        <w:rPr>
          <w:rFonts w:ascii="Times New Roman" w:hAnsi="Times New Roman" w:cs="Times New Roman"/>
          <w:sz w:val="20"/>
          <w:szCs w:val="20"/>
        </w:rPr>
        <w:t xml:space="preserve"> Epidemiological Study of Lumpy Skin Disease and Its Economic Impact in Ethiopi</w:t>
      </w:r>
      <w:r w:rsidR="002B56E8" w:rsidRPr="00991BF0">
        <w:rPr>
          <w:rFonts w:ascii="Times New Roman" w:hAnsi="Times New Roman" w:cs="Times New Roman"/>
          <w:sz w:val="20"/>
          <w:szCs w:val="20"/>
        </w:rPr>
        <w:t xml:space="preserve">a, Submitted to </w:t>
      </w:r>
      <w:r w:rsidR="002B56E8" w:rsidRPr="00991BF0">
        <w:rPr>
          <w:rFonts w:ascii="Times New Roman" w:hAnsi="Times New Roman" w:cs="Times New Roman"/>
          <w:i/>
          <w:iCs/>
          <w:sz w:val="20"/>
          <w:szCs w:val="20"/>
        </w:rPr>
        <w:t>Prev. Vet. Med</w:t>
      </w:r>
      <w:r w:rsidR="0016420D" w:rsidRPr="00991BF0">
        <w:rPr>
          <w:rFonts w:ascii="Times New Roman" w:hAnsi="Times New Roman" w:cs="Times New Roman"/>
          <w:sz w:val="20"/>
          <w:szCs w:val="20"/>
        </w:rPr>
        <w:t>, 2011</w:t>
      </w:r>
      <w:r w:rsidR="007A5A82" w:rsidRPr="00991BF0">
        <w:rPr>
          <w:rFonts w:ascii="Times New Roman" w:hAnsi="Times New Roman" w:cs="Times New Roman"/>
          <w:sz w:val="20"/>
          <w:szCs w:val="20"/>
        </w:rPr>
        <w:t>; 11</w:t>
      </w:r>
      <w:r w:rsidR="00D437BE" w:rsidRPr="00991BF0">
        <w:rPr>
          <w:rFonts w:ascii="Times New Roman" w:hAnsi="Times New Roman" w:cs="Times New Roman"/>
          <w:sz w:val="20"/>
          <w:szCs w:val="20"/>
        </w:rPr>
        <w:t xml:space="preserve"> -161.</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bCs/>
          <w:sz w:val="20"/>
          <w:szCs w:val="20"/>
        </w:rPr>
      </w:pPr>
      <w:r w:rsidRPr="00991BF0">
        <w:rPr>
          <w:rFonts w:ascii="Times New Roman" w:hAnsi="Times New Roman" w:cs="Times New Roman"/>
          <w:sz w:val="20"/>
          <w:szCs w:val="20"/>
        </w:rPr>
        <w:t>S</w:t>
      </w:r>
      <w:r w:rsidR="008A0EDD" w:rsidRPr="00991BF0">
        <w:rPr>
          <w:rFonts w:ascii="Times New Roman" w:hAnsi="Times New Roman" w:cs="Times New Roman"/>
          <w:sz w:val="20"/>
          <w:szCs w:val="20"/>
        </w:rPr>
        <w:t>alib FA. and Osman A</w:t>
      </w:r>
      <w:r w:rsidR="003F59DD" w:rsidRPr="00991BF0">
        <w:rPr>
          <w:rFonts w:ascii="Times New Roman" w:hAnsi="Times New Roman" w:cs="Times New Roman"/>
          <w:sz w:val="20"/>
          <w:szCs w:val="20"/>
        </w:rPr>
        <w:t xml:space="preserve">H. Incidence of lumpy skin disease among Egyptian cattle in Giza Governorate, </w:t>
      </w:r>
      <w:r w:rsidR="003F59DD" w:rsidRPr="00991BF0">
        <w:rPr>
          <w:rFonts w:ascii="Times New Roman" w:hAnsi="Times New Roman" w:cs="Times New Roman"/>
          <w:i/>
          <w:iCs/>
          <w:sz w:val="20"/>
          <w:szCs w:val="20"/>
        </w:rPr>
        <w:t>Egypt. Vet World</w:t>
      </w:r>
      <w:r w:rsidR="003F59DD" w:rsidRPr="00991BF0">
        <w:rPr>
          <w:rFonts w:ascii="Times New Roman" w:hAnsi="Times New Roman" w:cs="Times New Roman"/>
          <w:sz w:val="20"/>
          <w:szCs w:val="20"/>
        </w:rPr>
        <w:t>,</w:t>
      </w:r>
      <w:r w:rsidR="003F59DD" w:rsidRPr="00991BF0">
        <w:rPr>
          <w:rFonts w:ascii="Times New Roman" w:hAnsi="Times New Roman" w:cs="Times New Roman"/>
          <w:bCs/>
          <w:sz w:val="20"/>
          <w:szCs w:val="20"/>
        </w:rPr>
        <w:t xml:space="preserve"> </w:t>
      </w:r>
      <w:r w:rsidR="008A0EDD" w:rsidRPr="00991BF0">
        <w:rPr>
          <w:rFonts w:ascii="Times New Roman" w:hAnsi="Times New Roman" w:cs="Times New Roman"/>
          <w:bCs/>
          <w:sz w:val="20"/>
          <w:szCs w:val="20"/>
        </w:rPr>
        <w:t xml:space="preserve">2011; </w:t>
      </w:r>
      <w:r w:rsidR="003F59DD" w:rsidRPr="00991BF0">
        <w:rPr>
          <w:rFonts w:ascii="Times New Roman" w:hAnsi="Times New Roman" w:cs="Times New Roman"/>
          <w:bCs/>
          <w:sz w:val="20"/>
          <w:szCs w:val="20"/>
        </w:rPr>
        <w:t>4</w:t>
      </w:r>
      <w:r w:rsidR="003F59DD" w:rsidRPr="00991BF0">
        <w:rPr>
          <w:rFonts w:ascii="Times New Roman" w:hAnsi="Times New Roman" w:cs="Times New Roman"/>
          <w:sz w:val="20"/>
          <w:szCs w:val="20"/>
        </w:rPr>
        <w:t>: 162-167.</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T</w:t>
      </w:r>
      <w:r w:rsidR="008A0EDD" w:rsidRPr="00991BF0">
        <w:rPr>
          <w:rFonts w:ascii="Times New Roman" w:hAnsi="Times New Roman" w:cs="Times New Roman"/>
          <w:sz w:val="20"/>
          <w:szCs w:val="20"/>
        </w:rPr>
        <w:t>uppurainen ESM</w:t>
      </w:r>
      <w:r w:rsidR="00A10DE3" w:rsidRPr="00991BF0">
        <w:rPr>
          <w:rFonts w:ascii="Times New Roman" w:hAnsi="Times New Roman" w:cs="Times New Roman"/>
          <w:sz w:val="20"/>
          <w:szCs w:val="20"/>
        </w:rPr>
        <w:t xml:space="preserve"> and Oura</w:t>
      </w:r>
      <w:r w:rsidR="008A0EDD" w:rsidRPr="00991BF0">
        <w:rPr>
          <w:rFonts w:ascii="Times New Roman" w:hAnsi="Times New Roman" w:cs="Times New Roman"/>
          <w:sz w:val="20"/>
          <w:szCs w:val="20"/>
        </w:rPr>
        <w:t xml:space="preserve"> CAL.</w:t>
      </w:r>
      <w:r w:rsidR="00AE1D6C" w:rsidRPr="00991BF0">
        <w:rPr>
          <w:rFonts w:ascii="Times New Roman" w:hAnsi="Times New Roman" w:cs="Times New Roman"/>
          <w:sz w:val="20"/>
          <w:szCs w:val="20"/>
        </w:rPr>
        <w:t xml:space="preserve"> </w:t>
      </w:r>
      <w:r w:rsidR="00A10DE3" w:rsidRPr="00991BF0">
        <w:rPr>
          <w:rFonts w:ascii="Times New Roman" w:hAnsi="Times New Roman" w:cs="Times New Roman"/>
          <w:sz w:val="20"/>
          <w:szCs w:val="20"/>
        </w:rPr>
        <w:t>Review: Lumpy Skin Disease: An Emerging Threat to Europe, the Middle East and Asia, Institute for Animal Health, Pirbright, Surrey, UK.</w:t>
      </w:r>
      <w:r w:rsidR="008A0EDD" w:rsidRPr="00991BF0">
        <w:rPr>
          <w:rFonts w:ascii="Times New Roman" w:hAnsi="Times New Roman" w:cs="Times New Roman"/>
          <w:sz w:val="20"/>
          <w:szCs w:val="20"/>
        </w:rPr>
        <w:t xml:space="preserve"> 2011.</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C</w:t>
      </w:r>
      <w:r w:rsidR="0064502E" w:rsidRPr="00991BF0">
        <w:rPr>
          <w:rFonts w:ascii="Times New Roman" w:hAnsi="Times New Roman" w:cs="Times New Roman"/>
          <w:sz w:val="20"/>
          <w:szCs w:val="20"/>
        </w:rPr>
        <w:t>enter for fo</w:t>
      </w:r>
      <w:r w:rsidR="00AE1D6C" w:rsidRPr="00991BF0">
        <w:rPr>
          <w:rFonts w:ascii="Times New Roman" w:hAnsi="Times New Roman" w:cs="Times New Roman"/>
          <w:sz w:val="20"/>
          <w:szCs w:val="20"/>
        </w:rPr>
        <w:t>od security and public health</w:t>
      </w:r>
      <w:r w:rsidR="009D1105" w:rsidRPr="00991BF0">
        <w:rPr>
          <w:rFonts w:ascii="Times New Roman" w:hAnsi="Times New Roman" w:cs="Times New Roman"/>
          <w:sz w:val="20"/>
          <w:szCs w:val="20"/>
        </w:rPr>
        <w:t>.</w:t>
      </w:r>
      <w:r w:rsidR="0064502E" w:rsidRPr="00991BF0">
        <w:rPr>
          <w:rFonts w:ascii="Times New Roman" w:hAnsi="Times New Roman" w:cs="Times New Roman"/>
          <w:sz w:val="20"/>
          <w:szCs w:val="20"/>
        </w:rPr>
        <w:t xml:space="preserve"> The Center for Food Security and Public Health, Iowa State University, College of Veterinary Medicine and Institution of International cooperation in Animal Biologics, an OIE collaborating center.</w:t>
      </w:r>
      <w:r w:rsidR="009D1105" w:rsidRPr="00991BF0">
        <w:rPr>
          <w:rFonts w:ascii="Times New Roman" w:hAnsi="Times New Roman" w:cs="Times New Roman"/>
          <w:sz w:val="20"/>
          <w:szCs w:val="20"/>
        </w:rPr>
        <w:t xml:space="preserve"> 2008.</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B</w:t>
      </w:r>
      <w:r w:rsidR="009D1105" w:rsidRPr="00991BF0">
        <w:rPr>
          <w:rFonts w:ascii="Times New Roman" w:hAnsi="Times New Roman" w:cs="Times New Roman"/>
          <w:sz w:val="20"/>
          <w:szCs w:val="20"/>
        </w:rPr>
        <w:t>irhanu H, Gezahig A and Nuru</w:t>
      </w:r>
      <w:r w:rsidR="0064502E" w:rsidRPr="00991BF0">
        <w:rPr>
          <w:rFonts w:ascii="Times New Roman" w:hAnsi="Times New Roman" w:cs="Times New Roman"/>
          <w:sz w:val="20"/>
          <w:szCs w:val="20"/>
        </w:rPr>
        <w:t xml:space="preserve"> S.</w:t>
      </w:r>
      <w:r w:rsidR="00546D22" w:rsidRPr="00991BF0">
        <w:rPr>
          <w:rFonts w:ascii="Times New Roman" w:hAnsi="Times New Roman" w:cs="Times New Roman"/>
          <w:sz w:val="20"/>
          <w:szCs w:val="20"/>
        </w:rPr>
        <w:t xml:space="preserve"> </w:t>
      </w:r>
      <w:r w:rsidR="0064502E" w:rsidRPr="00991BF0">
        <w:rPr>
          <w:rFonts w:ascii="Times New Roman" w:hAnsi="Times New Roman" w:cs="Times New Roman"/>
          <w:sz w:val="20"/>
          <w:szCs w:val="20"/>
        </w:rPr>
        <w:t xml:space="preserve">Epidemiology, Economic Importance and Control Techniques of Lumpy Skin Diseases </w:t>
      </w:r>
      <w:r w:rsidR="0064502E" w:rsidRPr="00991BF0">
        <w:rPr>
          <w:rFonts w:ascii="Times New Roman" w:hAnsi="Times New Roman" w:cs="Times New Roman"/>
          <w:sz w:val="20"/>
          <w:szCs w:val="20"/>
        </w:rPr>
        <w:lastRenderedPageBreak/>
        <w:t xml:space="preserve">Samara University, College of Veterinary Medicine, Department of Veterinary Epidemiology and Preventive Medicine, Samara, Ethiopia, </w:t>
      </w:r>
      <w:r w:rsidR="009D1105" w:rsidRPr="00991BF0">
        <w:rPr>
          <w:rFonts w:ascii="Times New Roman" w:hAnsi="Times New Roman" w:cs="Times New Roman"/>
          <w:sz w:val="20"/>
          <w:szCs w:val="20"/>
        </w:rPr>
        <w:t xml:space="preserve">2015; </w:t>
      </w:r>
      <w:r w:rsidR="0064502E" w:rsidRPr="00991BF0">
        <w:rPr>
          <w:rFonts w:ascii="Times New Roman" w:hAnsi="Times New Roman" w:cs="Times New Roman"/>
          <w:bCs/>
          <w:sz w:val="20"/>
          <w:szCs w:val="20"/>
        </w:rPr>
        <w:t>3</w:t>
      </w:r>
      <w:r w:rsidR="0064502E" w:rsidRPr="00991BF0">
        <w:rPr>
          <w:rFonts w:ascii="Times New Roman" w:hAnsi="Times New Roman" w:cs="Times New Roman"/>
          <w:sz w:val="20"/>
          <w:szCs w:val="20"/>
        </w:rPr>
        <w:t>(2</w:t>
      </w:r>
      <w:r w:rsidR="0064502E" w:rsidRPr="00991BF0">
        <w:rPr>
          <w:rFonts w:ascii="Times New Roman" w:hAnsi="Times New Roman" w:cs="Times New Roman"/>
          <w:bCs/>
          <w:sz w:val="20"/>
          <w:szCs w:val="20"/>
        </w:rPr>
        <w:t xml:space="preserve">): </w:t>
      </w:r>
      <w:r w:rsidR="0064502E" w:rsidRPr="00991BF0">
        <w:rPr>
          <w:rFonts w:ascii="Times New Roman" w:hAnsi="Times New Roman" w:cs="Times New Roman"/>
          <w:sz w:val="20"/>
          <w:szCs w:val="20"/>
        </w:rPr>
        <w:t>58-66.</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bCs/>
          <w:sz w:val="20"/>
          <w:szCs w:val="20"/>
        </w:rPr>
      </w:pPr>
      <w:r w:rsidRPr="00991BF0">
        <w:rPr>
          <w:rFonts w:ascii="Times New Roman" w:hAnsi="Times New Roman" w:cs="Times New Roman"/>
          <w:sz w:val="20"/>
          <w:szCs w:val="20"/>
        </w:rPr>
        <w:t>O</w:t>
      </w:r>
      <w:r w:rsidR="00B97418" w:rsidRPr="00991BF0">
        <w:rPr>
          <w:rFonts w:ascii="Times New Roman" w:hAnsi="Times New Roman" w:cs="Times New Roman"/>
          <w:sz w:val="20"/>
          <w:szCs w:val="20"/>
        </w:rPr>
        <w:t>IE.</w:t>
      </w:r>
      <w:r w:rsidR="00546D22"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Lumpy skin disease. In: Manual of Diagnostic Tests and Vaccines for Terrestrial Animals. Office International des Epizooties, World Organiz</w:t>
      </w:r>
      <w:r w:rsidR="00B97418" w:rsidRPr="00991BF0">
        <w:rPr>
          <w:rFonts w:ascii="Times New Roman" w:hAnsi="Times New Roman" w:cs="Times New Roman"/>
          <w:sz w:val="20"/>
          <w:szCs w:val="20"/>
        </w:rPr>
        <w:t>ation for Animal Health, Paris, 2010</w:t>
      </w:r>
      <w:r w:rsidR="007A5A82" w:rsidRPr="00991BF0">
        <w:rPr>
          <w:rFonts w:ascii="Times New Roman" w:hAnsi="Times New Roman" w:cs="Times New Roman"/>
          <w:sz w:val="20"/>
          <w:szCs w:val="20"/>
        </w:rPr>
        <w:t>; 1</w:t>
      </w:r>
      <w:r w:rsidR="003F59DD" w:rsidRPr="00991BF0">
        <w:rPr>
          <w:rFonts w:ascii="Times New Roman" w:hAnsi="Times New Roman" w:cs="Times New Roman"/>
          <w:sz w:val="20"/>
          <w:szCs w:val="20"/>
        </w:rPr>
        <w:t>-13.</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L</w:t>
      </w:r>
      <w:r w:rsidR="005314B4" w:rsidRPr="00991BF0">
        <w:rPr>
          <w:rFonts w:ascii="Times New Roman" w:hAnsi="Times New Roman" w:cs="Times New Roman"/>
          <w:sz w:val="20"/>
          <w:szCs w:val="20"/>
        </w:rPr>
        <w:t>efevre</w:t>
      </w:r>
      <w:r w:rsidR="00D769AE" w:rsidRPr="00991BF0">
        <w:rPr>
          <w:rFonts w:ascii="Times New Roman" w:hAnsi="Times New Roman" w:cs="Times New Roman"/>
          <w:sz w:val="20"/>
          <w:szCs w:val="20"/>
        </w:rPr>
        <w:t xml:space="preserve"> </w:t>
      </w:r>
      <w:r w:rsidR="005314B4" w:rsidRPr="00991BF0">
        <w:rPr>
          <w:rFonts w:ascii="Times New Roman" w:hAnsi="Times New Roman" w:cs="Times New Roman"/>
          <w:sz w:val="20"/>
          <w:szCs w:val="20"/>
        </w:rPr>
        <w:t>P</w:t>
      </w:r>
      <w:r w:rsidR="00D437BE" w:rsidRPr="00991BF0">
        <w:rPr>
          <w:rFonts w:ascii="Times New Roman" w:hAnsi="Times New Roman" w:cs="Times New Roman"/>
          <w:sz w:val="20"/>
          <w:szCs w:val="20"/>
        </w:rPr>
        <w:t>C</w:t>
      </w:r>
      <w:r w:rsidR="005314B4" w:rsidRPr="00991BF0">
        <w:rPr>
          <w:rFonts w:ascii="Times New Roman" w:hAnsi="Times New Roman" w:cs="Times New Roman"/>
          <w:sz w:val="20"/>
          <w:szCs w:val="20"/>
        </w:rPr>
        <w:t xml:space="preserve">, Blacou </w:t>
      </w:r>
      <w:r w:rsidR="00D437BE" w:rsidRPr="00991BF0">
        <w:rPr>
          <w:rFonts w:ascii="Times New Roman" w:hAnsi="Times New Roman" w:cs="Times New Roman"/>
          <w:sz w:val="20"/>
          <w:szCs w:val="20"/>
        </w:rPr>
        <w:t>R</w:t>
      </w:r>
      <w:r w:rsidR="005314B4" w:rsidRPr="00991BF0">
        <w:rPr>
          <w:rFonts w:ascii="Times New Roman" w:hAnsi="Times New Roman" w:cs="Times New Roman"/>
          <w:sz w:val="20"/>
          <w:szCs w:val="20"/>
        </w:rPr>
        <w:t>, Uilenberg</w:t>
      </w:r>
      <w:r w:rsidR="00310309" w:rsidRPr="00991BF0">
        <w:rPr>
          <w:rFonts w:ascii="Times New Roman" w:hAnsi="Times New Roman" w:cs="Times New Roman"/>
          <w:sz w:val="20"/>
          <w:szCs w:val="20"/>
        </w:rPr>
        <w:t xml:space="preserve"> </w:t>
      </w:r>
      <w:r w:rsidR="00D437BE" w:rsidRPr="00991BF0">
        <w:rPr>
          <w:rFonts w:ascii="Times New Roman" w:hAnsi="Times New Roman" w:cs="Times New Roman"/>
          <w:sz w:val="20"/>
          <w:szCs w:val="20"/>
        </w:rPr>
        <w:t>G.</w:t>
      </w:r>
      <w:r w:rsidR="00310309" w:rsidRPr="00991BF0">
        <w:rPr>
          <w:rFonts w:ascii="Times New Roman" w:hAnsi="Times New Roman" w:cs="Times New Roman"/>
          <w:sz w:val="20"/>
          <w:szCs w:val="20"/>
        </w:rPr>
        <w:t xml:space="preserve"> </w:t>
      </w:r>
      <w:r w:rsidR="00D437BE" w:rsidRPr="00991BF0">
        <w:rPr>
          <w:rFonts w:ascii="Times New Roman" w:hAnsi="Times New Roman" w:cs="Times New Roman"/>
          <w:sz w:val="20"/>
          <w:szCs w:val="20"/>
        </w:rPr>
        <w:t>Infectious and Parasitic Disease of Livestock</w:t>
      </w:r>
      <w:r w:rsidR="00361447" w:rsidRPr="00991BF0">
        <w:rPr>
          <w:rFonts w:ascii="Times New Roman" w:hAnsi="Times New Roman" w:cs="Times New Roman"/>
          <w:sz w:val="20"/>
          <w:szCs w:val="20"/>
        </w:rPr>
        <w:t>. P</w:t>
      </w:r>
      <w:r w:rsidR="00D437BE" w:rsidRPr="00991BF0">
        <w:rPr>
          <w:rFonts w:ascii="Times New Roman" w:hAnsi="Times New Roman" w:cs="Times New Roman"/>
          <w:sz w:val="20"/>
          <w:szCs w:val="20"/>
        </w:rPr>
        <w:t>aris,</w:t>
      </w:r>
      <w:r w:rsidR="005314B4" w:rsidRPr="00991BF0">
        <w:rPr>
          <w:rFonts w:ascii="Times New Roman" w:hAnsi="Times New Roman" w:cs="Times New Roman"/>
          <w:sz w:val="20"/>
          <w:szCs w:val="20"/>
        </w:rPr>
        <w:t xml:space="preserve"> 2010;</w:t>
      </w:r>
      <w:r w:rsidR="00D437BE" w:rsidRPr="00991BF0">
        <w:rPr>
          <w:rFonts w:ascii="Times New Roman" w:hAnsi="Times New Roman" w:cs="Times New Roman"/>
          <w:sz w:val="20"/>
          <w:szCs w:val="20"/>
        </w:rPr>
        <w:t xml:space="preserve"> 393-405.</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A</w:t>
      </w:r>
      <w:r w:rsidR="00B949A8" w:rsidRPr="00991BF0">
        <w:rPr>
          <w:rFonts w:ascii="Times New Roman" w:hAnsi="Times New Roman" w:cs="Times New Roman"/>
          <w:sz w:val="20"/>
          <w:szCs w:val="20"/>
        </w:rPr>
        <w:t>nonymous</w:t>
      </w:r>
      <w:r w:rsidR="00310309" w:rsidRPr="00991BF0">
        <w:rPr>
          <w:rFonts w:ascii="Times New Roman" w:hAnsi="Times New Roman" w:cs="Times New Roman"/>
          <w:sz w:val="20"/>
          <w:szCs w:val="20"/>
        </w:rPr>
        <w:t>.</w:t>
      </w:r>
      <w:r w:rsidR="0064502E" w:rsidRPr="00991BF0">
        <w:rPr>
          <w:rFonts w:ascii="Times New Roman" w:hAnsi="Times New Roman" w:cs="Times New Roman"/>
          <w:sz w:val="20"/>
          <w:szCs w:val="20"/>
        </w:rPr>
        <w:t xml:space="preserve"> Manual of Diagnostic Tests and Vaccines for Terrestrial Animals (mammals, birds and bees). 6</w:t>
      </w:r>
      <w:r w:rsidR="0064502E" w:rsidRPr="00991BF0">
        <w:rPr>
          <w:rFonts w:ascii="Times New Roman" w:hAnsi="Times New Roman" w:cs="Times New Roman"/>
          <w:sz w:val="20"/>
          <w:szCs w:val="20"/>
          <w:vertAlign w:val="superscript"/>
        </w:rPr>
        <w:t>th</w:t>
      </w:r>
      <w:r w:rsidR="0064502E" w:rsidRPr="00991BF0">
        <w:rPr>
          <w:rFonts w:ascii="Times New Roman" w:hAnsi="Times New Roman" w:cs="Times New Roman"/>
          <w:sz w:val="20"/>
          <w:szCs w:val="20"/>
        </w:rPr>
        <w:t>ed, Office International Des Epizootics, Paris.</w:t>
      </w:r>
      <w:r w:rsidR="00B949A8" w:rsidRPr="00991BF0">
        <w:rPr>
          <w:rFonts w:ascii="Times New Roman" w:hAnsi="Times New Roman" w:cs="Times New Roman"/>
          <w:sz w:val="20"/>
          <w:szCs w:val="20"/>
        </w:rPr>
        <w:t xml:space="preserve"> 2010.</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M</w:t>
      </w:r>
      <w:r w:rsidR="005A6320" w:rsidRPr="00991BF0">
        <w:rPr>
          <w:rFonts w:ascii="Times New Roman" w:hAnsi="Times New Roman" w:cs="Times New Roman"/>
          <w:sz w:val="20"/>
          <w:szCs w:val="20"/>
        </w:rPr>
        <w:t>erk Veterinary Manual.</w:t>
      </w:r>
      <w:r w:rsidR="00310309" w:rsidRPr="00991BF0">
        <w:rPr>
          <w:rFonts w:ascii="Times New Roman" w:hAnsi="Times New Roman" w:cs="Times New Roman"/>
          <w:sz w:val="20"/>
          <w:szCs w:val="20"/>
        </w:rPr>
        <w:t xml:space="preserve"> </w:t>
      </w:r>
      <w:r w:rsidR="00D437BE" w:rsidRPr="00991BF0">
        <w:rPr>
          <w:rFonts w:ascii="Times New Roman" w:hAnsi="Times New Roman" w:cs="Times New Roman"/>
          <w:sz w:val="20"/>
          <w:szCs w:val="20"/>
        </w:rPr>
        <w:t xml:space="preserve">Integumentary </w:t>
      </w:r>
      <w:r w:rsidR="003F59DD" w:rsidRPr="00991BF0">
        <w:rPr>
          <w:rFonts w:ascii="Times New Roman" w:hAnsi="Times New Roman" w:cs="Times New Roman"/>
          <w:sz w:val="20"/>
          <w:szCs w:val="20"/>
        </w:rPr>
        <w:t>System:</w:t>
      </w:r>
      <w:r w:rsidR="00D437BE" w:rsidRPr="00991BF0">
        <w:rPr>
          <w:rFonts w:ascii="Times New Roman" w:hAnsi="Times New Roman" w:cs="Times New Roman"/>
          <w:sz w:val="20"/>
          <w:szCs w:val="20"/>
        </w:rPr>
        <w:t xml:space="preserve"> Pox </w:t>
      </w:r>
      <w:r w:rsidR="003F59DD" w:rsidRPr="00991BF0">
        <w:rPr>
          <w:rFonts w:ascii="Times New Roman" w:hAnsi="Times New Roman" w:cs="Times New Roman"/>
          <w:sz w:val="20"/>
          <w:szCs w:val="20"/>
        </w:rPr>
        <w:t>Diseases:</w:t>
      </w:r>
      <w:r w:rsidR="00D437BE" w:rsidRPr="00991BF0">
        <w:rPr>
          <w:rFonts w:ascii="Times New Roman" w:hAnsi="Times New Roman" w:cs="Times New Roman"/>
          <w:sz w:val="20"/>
          <w:szCs w:val="20"/>
        </w:rPr>
        <w:t xml:space="preserve"> Lumpy Skin Disease, Economic impact of lumpy skin disease.</w:t>
      </w:r>
      <w:r w:rsidR="005A6320" w:rsidRPr="00991BF0">
        <w:rPr>
          <w:rFonts w:ascii="Times New Roman" w:hAnsi="Times New Roman" w:cs="Times New Roman"/>
          <w:sz w:val="20"/>
          <w:szCs w:val="20"/>
        </w:rPr>
        <w:t xml:space="preserve"> 2011.</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C</w:t>
      </w:r>
      <w:r w:rsidR="00A75ED0" w:rsidRPr="00991BF0">
        <w:rPr>
          <w:rFonts w:ascii="Times New Roman" w:hAnsi="Times New Roman" w:cs="Times New Roman"/>
          <w:sz w:val="20"/>
          <w:szCs w:val="20"/>
        </w:rPr>
        <w:t>oetzer</w:t>
      </w:r>
      <w:r w:rsidR="00871284" w:rsidRPr="00991BF0">
        <w:rPr>
          <w:rFonts w:ascii="Times New Roman" w:hAnsi="Times New Roman" w:cs="Times New Roman"/>
          <w:sz w:val="20"/>
          <w:szCs w:val="20"/>
        </w:rPr>
        <w:t xml:space="preserve"> J.</w:t>
      </w:r>
      <w:r w:rsidR="00310309" w:rsidRPr="00991BF0">
        <w:rPr>
          <w:rFonts w:ascii="Times New Roman" w:hAnsi="Times New Roman" w:cs="Times New Roman"/>
          <w:sz w:val="20"/>
          <w:szCs w:val="20"/>
        </w:rPr>
        <w:t xml:space="preserve"> </w:t>
      </w:r>
      <w:r w:rsidR="00871284" w:rsidRPr="00991BF0">
        <w:rPr>
          <w:rFonts w:ascii="Times New Roman" w:hAnsi="Times New Roman" w:cs="Times New Roman"/>
          <w:sz w:val="20"/>
          <w:szCs w:val="20"/>
        </w:rPr>
        <w:t>Lumpy skin disease, In: Infectious Diseases of Livestock</w:t>
      </w:r>
      <w:r w:rsidR="00871284" w:rsidRPr="00991BF0">
        <w:rPr>
          <w:rFonts w:ascii="Times New Roman" w:hAnsi="Times New Roman" w:cs="Times New Roman"/>
          <w:i/>
          <w:iCs/>
          <w:sz w:val="20"/>
          <w:szCs w:val="20"/>
        </w:rPr>
        <w:t>. Res. Vet. Sci</w:t>
      </w:r>
      <w:r w:rsidR="00871284" w:rsidRPr="00991BF0">
        <w:rPr>
          <w:rFonts w:ascii="Times New Roman" w:hAnsi="Times New Roman" w:cs="Times New Roman"/>
          <w:sz w:val="20"/>
          <w:szCs w:val="20"/>
        </w:rPr>
        <w:t xml:space="preserve">, </w:t>
      </w:r>
      <w:r w:rsidR="00A75ED0" w:rsidRPr="00991BF0">
        <w:rPr>
          <w:rFonts w:ascii="Times New Roman" w:hAnsi="Times New Roman" w:cs="Times New Roman"/>
          <w:sz w:val="20"/>
          <w:szCs w:val="20"/>
        </w:rPr>
        <w:t xml:space="preserve">2004; </w:t>
      </w:r>
      <w:r w:rsidR="00871284" w:rsidRPr="00991BF0">
        <w:rPr>
          <w:rFonts w:ascii="Times New Roman" w:hAnsi="Times New Roman" w:cs="Times New Roman"/>
          <w:bCs/>
          <w:sz w:val="20"/>
          <w:szCs w:val="20"/>
        </w:rPr>
        <w:t>12</w:t>
      </w:r>
      <w:r w:rsidR="00871284" w:rsidRPr="00991BF0">
        <w:rPr>
          <w:rFonts w:ascii="Times New Roman" w:hAnsi="Times New Roman" w:cs="Times New Roman"/>
          <w:sz w:val="20"/>
          <w:szCs w:val="20"/>
        </w:rPr>
        <w:t>: 123–127.</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M</w:t>
      </w:r>
      <w:r w:rsidR="00D06CE1" w:rsidRPr="00991BF0">
        <w:rPr>
          <w:rFonts w:ascii="Times New Roman" w:hAnsi="Times New Roman" w:cs="Times New Roman"/>
          <w:sz w:val="20"/>
          <w:szCs w:val="20"/>
        </w:rPr>
        <w:t>ebratu G, Kassa B, Fikre Y, Berhanu</w:t>
      </w:r>
      <w:r w:rsidR="003F59DD" w:rsidRPr="00991BF0">
        <w:rPr>
          <w:rFonts w:ascii="Times New Roman" w:hAnsi="Times New Roman" w:cs="Times New Roman"/>
          <w:sz w:val="20"/>
          <w:szCs w:val="20"/>
        </w:rPr>
        <w:t xml:space="preserve"> B.</w:t>
      </w:r>
      <w:r w:rsidR="00310309"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 xml:space="preserve">Observations on the outbreak of lumpy skin disease in Ethiopia. </w:t>
      </w:r>
      <w:r w:rsidR="003F59DD" w:rsidRPr="00991BF0">
        <w:rPr>
          <w:rFonts w:ascii="Times New Roman" w:hAnsi="Times New Roman" w:cs="Times New Roman"/>
          <w:i/>
          <w:iCs/>
          <w:sz w:val="20"/>
          <w:szCs w:val="20"/>
        </w:rPr>
        <w:t>Vet. Tropicaux</w:t>
      </w:r>
      <w:r w:rsidR="003F59DD" w:rsidRPr="00991BF0">
        <w:rPr>
          <w:rFonts w:ascii="Times New Roman" w:hAnsi="Times New Roman" w:cs="Times New Roman"/>
          <w:sz w:val="20"/>
          <w:szCs w:val="20"/>
        </w:rPr>
        <w:t>,</w:t>
      </w:r>
      <w:r w:rsidR="00D06CE1" w:rsidRPr="00991BF0">
        <w:rPr>
          <w:rFonts w:ascii="Times New Roman" w:hAnsi="Times New Roman" w:cs="Times New Roman"/>
          <w:sz w:val="20"/>
          <w:szCs w:val="20"/>
        </w:rPr>
        <w:t xml:space="preserve"> 1984;</w:t>
      </w:r>
      <w:r w:rsidR="00361447" w:rsidRPr="00991BF0">
        <w:rPr>
          <w:rFonts w:ascii="Times New Roman" w:hAnsi="Times New Roman" w:cs="Times New Roman"/>
          <w:sz w:val="20"/>
          <w:szCs w:val="20"/>
        </w:rPr>
        <w:t xml:space="preserve"> </w:t>
      </w:r>
      <w:r w:rsidR="003F59DD" w:rsidRPr="00991BF0">
        <w:rPr>
          <w:rFonts w:ascii="Times New Roman" w:hAnsi="Times New Roman" w:cs="Times New Roman"/>
          <w:bCs/>
          <w:sz w:val="20"/>
          <w:szCs w:val="20"/>
        </w:rPr>
        <w:t>37</w:t>
      </w:r>
      <w:r w:rsidR="003F59DD" w:rsidRPr="00991BF0">
        <w:rPr>
          <w:rFonts w:ascii="Times New Roman" w:hAnsi="Times New Roman" w:cs="Times New Roman"/>
          <w:sz w:val="20"/>
          <w:szCs w:val="20"/>
        </w:rPr>
        <w:t>:395–399.</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G</w:t>
      </w:r>
      <w:r w:rsidR="003F0ECA" w:rsidRPr="00991BF0">
        <w:rPr>
          <w:rFonts w:ascii="Times New Roman" w:hAnsi="Times New Roman" w:cs="Times New Roman"/>
          <w:sz w:val="20"/>
          <w:szCs w:val="20"/>
        </w:rPr>
        <w:t>etachew G</w:t>
      </w:r>
      <w:r w:rsidR="003F59DD" w:rsidRPr="00991BF0">
        <w:rPr>
          <w:rFonts w:ascii="Times New Roman" w:hAnsi="Times New Roman" w:cs="Times New Roman"/>
          <w:sz w:val="20"/>
          <w:szCs w:val="20"/>
        </w:rPr>
        <w:t>,</w:t>
      </w:r>
      <w:r w:rsidR="003F0ECA" w:rsidRPr="00991BF0">
        <w:rPr>
          <w:rFonts w:ascii="Times New Roman" w:hAnsi="Times New Roman" w:cs="Times New Roman"/>
          <w:sz w:val="20"/>
          <w:szCs w:val="20"/>
        </w:rPr>
        <w:t xml:space="preserve"> Waret-Szkuta A, Grosbois</w:t>
      </w:r>
      <w:r w:rsidR="00310309" w:rsidRPr="00991BF0">
        <w:rPr>
          <w:rFonts w:ascii="Times New Roman" w:hAnsi="Times New Roman" w:cs="Times New Roman"/>
          <w:sz w:val="20"/>
          <w:szCs w:val="20"/>
        </w:rPr>
        <w:t xml:space="preserve"> V.</w:t>
      </w:r>
      <w:r w:rsidR="003F0ECA" w:rsidRPr="00991BF0">
        <w:rPr>
          <w:rFonts w:ascii="Times New Roman" w:hAnsi="Times New Roman" w:cs="Times New Roman"/>
          <w:sz w:val="20"/>
          <w:szCs w:val="20"/>
        </w:rPr>
        <w:t xml:space="preserve"> and Jacquite</w:t>
      </w:r>
      <w:r w:rsidR="003F59DD" w:rsidRPr="00991BF0">
        <w:rPr>
          <w:rFonts w:ascii="Times New Roman" w:hAnsi="Times New Roman" w:cs="Times New Roman"/>
          <w:sz w:val="20"/>
          <w:szCs w:val="20"/>
        </w:rPr>
        <w:t xml:space="preserve"> P</w:t>
      </w:r>
      <w:r w:rsidR="00310309" w:rsidRPr="00991BF0">
        <w:rPr>
          <w:rFonts w:ascii="Times New Roman" w:hAnsi="Times New Roman" w:cs="Times New Roman"/>
          <w:sz w:val="20"/>
          <w:szCs w:val="20"/>
        </w:rPr>
        <w:t>.</w:t>
      </w:r>
      <w:r w:rsidR="003F59DD" w:rsidRPr="00991BF0">
        <w:rPr>
          <w:rFonts w:ascii="Times New Roman" w:hAnsi="Times New Roman" w:cs="Times New Roman"/>
          <w:sz w:val="20"/>
          <w:szCs w:val="20"/>
        </w:rPr>
        <w:t xml:space="preserve"> Risk Factors Associated with observed clinical lumpy skin disease in Ethiopia. PhD Thesis.</w:t>
      </w:r>
      <w:r w:rsidR="003F0ECA" w:rsidRPr="00991BF0">
        <w:rPr>
          <w:rFonts w:ascii="Times New Roman" w:hAnsi="Times New Roman" w:cs="Times New Roman"/>
          <w:sz w:val="20"/>
          <w:szCs w:val="20"/>
        </w:rPr>
        <w:t xml:space="preserve"> 2010;</w:t>
      </w:r>
      <w:r w:rsidR="003F59DD" w:rsidRPr="00991BF0">
        <w:rPr>
          <w:rFonts w:ascii="Times New Roman" w:hAnsi="Times New Roman" w:cs="Times New Roman"/>
          <w:sz w:val="20"/>
          <w:szCs w:val="20"/>
        </w:rPr>
        <w:t xml:space="preserve"> 68-84.</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D</w:t>
      </w:r>
      <w:r w:rsidR="00574E01" w:rsidRPr="00991BF0">
        <w:rPr>
          <w:rFonts w:ascii="Times New Roman" w:hAnsi="Times New Roman" w:cs="Times New Roman"/>
          <w:sz w:val="20"/>
          <w:szCs w:val="20"/>
        </w:rPr>
        <w:t>ohoo I, Martinn W, Stryhn</w:t>
      </w:r>
      <w:r w:rsidR="003F59DD" w:rsidRPr="00991BF0">
        <w:rPr>
          <w:rFonts w:ascii="Times New Roman" w:hAnsi="Times New Roman" w:cs="Times New Roman"/>
          <w:sz w:val="20"/>
          <w:szCs w:val="20"/>
        </w:rPr>
        <w:t xml:space="preserve"> H.</w:t>
      </w:r>
      <w:r w:rsidR="00574E01"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Measures of Associations, Veterinary Epidemiological Research, 2</w:t>
      </w:r>
      <w:r w:rsidR="003F59DD" w:rsidRPr="00991BF0">
        <w:rPr>
          <w:rFonts w:ascii="Times New Roman" w:hAnsi="Times New Roman" w:cs="Times New Roman"/>
          <w:sz w:val="20"/>
          <w:szCs w:val="20"/>
          <w:vertAlign w:val="superscript"/>
        </w:rPr>
        <w:t xml:space="preserve">nd </w:t>
      </w:r>
      <w:r w:rsidR="003F59DD" w:rsidRPr="00991BF0">
        <w:rPr>
          <w:rFonts w:ascii="Times New Roman" w:hAnsi="Times New Roman" w:cs="Times New Roman"/>
          <w:sz w:val="20"/>
          <w:szCs w:val="20"/>
        </w:rPr>
        <w:t xml:space="preserve">edition, Canada. </w:t>
      </w:r>
      <w:r w:rsidR="00574E01" w:rsidRPr="00991BF0">
        <w:rPr>
          <w:rFonts w:ascii="Times New Roman" w:hAnsi="Times New Roman" w:cs="Times New Roman"/>
          <w:sz w:val="20"/>
          <w:szCs w:val="20"/>
        </w:rPr>
        <w:t>2003;</w:t>
      </w:r>
      <w:r w:rsidR="003F59DD" w:rsidRPr="00991BF0">
        <w:rPr>
          <w:rFonts w:ascii="Times New Roman" w:hAnsi="Times New Roman" w:cs="Times New Roman"/>
          <w:sz w:val="20"/>
          <w:szCs w:val="20"/>
        </w:rPr>
        <w:t xml:space="preserve"> 65-137.</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V</w:t>
      </w:r>
      <w:r w:rsidR="00574E01" w:rsidRPr="00991BF0">
        <w:rPr>
          <w:rFonts w:ascii="Times New Roman" w:hAnsi="Times New Roman" w:cs="Times New Roman"/>
          <w:sz w:val="20"/>
          <w:szCs w:val="20"/>
        </w:rPr>
        <w:t>orster H</w:t>
      </w:r>
      <w:r w:rsidR="00310309" w:rsidRPr="00991BF0">
        <w:rPr>
          <w:rFonts w:ascii="Times New Roman" w:hAnsi="Times New Roman" w:cs="Times New Roman"/>
          <w:sz w:val="20"/>
          <w:szCs w:val="20"/>
        </w:rPr>
        <w:t>,</w:t>
      </w:r>
      <w:r w:rsidR="00574E01" w:rsidRPr="00991BF0">
        <w:rPr>
          <w:rFonts w:ascii="Times New Roman" w:hAnsi="Times New Roman" w:cs="Times New Roman"/>
          <w:sz w:val="20"/>
          <w:szCs w:val="20"/>
        </w:rPr>
        <w:t xml:space="preserve"> Mapham</w:t>
      </w:r>
      <w:r w:rsidR="003F59DD" w:rsidRPr="00991BF0">
        <w:rPr>
          <w:rFonts w:ascii="Times New Roman" w:hAnsi="Times New Roman" w:cs="Times New Roman"/>
          <w:sz w:val="20"/>
          <w:szCs w:val="20"/>
        </w:rPr>
        <w:t xml:space="preserve"> H.</w:t>
      </w:r>
      <w:r w:rsidR="00574E01"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 xml:space="preserve">pathology of lumpy skin disease. Livestock Health and Production Review, </w:t>
      </w:r>
      <w:r w:rsidR="00574E01" w:rsidRPr="00991BF0">
        <w:rPr>
          <w:rFonts w:ascii="Times New Roman" w:hAnsi="Times New Roman" w:cs="Times New Roman"/>
          <w:sz w:val="20"/>
          <w:szCs w:val="20"/>
        </w:rPr>
        <w:t xml:space="preserve">2008; </w:t>
      </w:r>
      <w:r w:rsidR="003F59DD" w:rsidRPr="00991BF0">
        <w:rPr>
          <w:rFonts w:ascii="Times New Roman" w:hAnsi="Times New Roman" w:cs="Times New Roman"/>
          <w:bCs/>
          <w:sz w:val="20"/>
          <w:szCs w:val="20"/>
        </w:rPr>
        <w:t>1:</w:t>
      </w:r>
      <w:r w:rsidR="003F59DD" w:rsidRPr="00991BF0">
        <w:rPr>
          <w:rFonts w:ascii="Times New Roman" w:hAnsi="Times New Roman" w:cs="Times New Roman"/>
          <w:sz w:val="20"/>
          <w:szCs w:val="20"/>
        </w:rPr>
        <w:t>16-21.</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J</w:t>
      </w:r>
      <w:r w:rsidR="006E21A8" w:rsidRPr="00991BF0">
        <w:rPr>
          <w:rFonts w:ascii="Times New Roman" w:hAnsi="Times New Roman" w:cs="Times New Roman"/>
          <w:sz w:val="20"/>
          <w:szCs w:val="20"/>
        </w:rPr>
        <w:t>ames</w:t>
      </w:r>
      <w:r w:rsidR="003F59DD" w:rsidRPr="00991BF0">
        <w:rPr>
          <w:rFonts w:ascii="Times New Roman" w:hAnsi="Times New Roman" w:cs="Times New Roman"/>
          <w:sz w:val="20"/>
          <w:szCs w:val="20"/>
        </w:rPr>
        <w:t xml:space="preserve"> A. Transmission and geographic distribution of lumpy skin disease. Foreign Animal Disease Diagnostic Labo</w:t>
      </w:r>
      <w:r w:rsidR="006E21A8" w:rsidRPr="00991BF0">
        <w:rPr>
          <w:rFonts w:ascii="Times New Roman" w:hAnsi="Times New Roman" w:cs="Times New Roman"/>
          <w:sz w:val="20"/>
          <w:szCs w:val="20"/>
        </w:rPr>
        <w:t>ratory, Greenport, New York. 2004;</w:t>
      </w:r>
      <w:r w:rsidR="003F59DD" w:rsidRPr="00991BF0">
        <w:rPr>
          <w:rFonts w:ascii="Times New Roman" w:hAnsi="Times New Roman" w:cs="Times New Roman"/>
          <w:sz w:val="20"/>
          <w:szCs w:val="20"/>
        </w:rPr>
        <w:t xml:space="preserve"> 1-9.</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B</w:t>
      </w:r>
      <w:r w:rsidR="0049623A" w:rsidRPr="00991BF0">
        <w:rPr>
          <w:rFonts w:ascii="Times New Roman" w:hAnsi="Times New Roman" w:cs="Times New Roman"/>
          <w:sz w:val="20"/>
          <w:szCs w:val="20"/>
        </w:rPr>
        <w:t>abiuk S, Bowden TR, Boyle DB, Wallace DB and Kitching R</w:t>
      </w:r>
      <w:r w:rsidR="0064502E" w:rsidRPr="00991BF0">
        <w:rPr>
          <w:rFonts w:ascii="Times New Roman" w:hAnsi="Times New Roman" w:cs="Times New Roman"/>
          <w:sz w:val="20"/>
          <w:szCs w:val="20"/>
        </w:rPr>
        <w:t>P.</w:t>
      </w:r>
      <w:r w:rsidR="00003B7A" w:rsidRPr="00991BF0">
        <w:rPr>
          <w:rFonts w:ascii="Times New Roman" w:hAnsi="Times New Roman" w:cs="Times New Roman"/>
          <w:sz w:val="20"/>
          <w:szCs w:val="20"/>
        </w:rPr>
        <w:t xml:space="preserve"> </w:t>
      </w:r>
      <w:r w:rsidR="0064502E" w:rsidRPr="00991BF0">
        <w:rPr>
          <w:rFonts w:ascii="Times New Roman" w:hAnsi="Times New Roman" w:cs="Times New Roman"/>
          <w:sz w:val="20"/>
          <w:szCs w:val="20"/>
        </w:rPr>
        <w:t xml:space="preserve">Capri poxviruses: An Emerging Worldwide Threat to Sheep, Goats and Cattle. Transboundary Emerging Disease, </w:t>
      </w:r>
      <w:r w:rsidR="00003B7A" w:rsidRPr="00991BF0">
        <w:rPr>
          <w:rFonts w:ascii="Times New Roman" w:hAnsi="Times New Roman" w:cs="Times New Roman"/>
          <w:sz w:val="20"/>
          <w:szCs w:val="20"/>
        </w:rPr>
        <w:t xml:space="preserve">2008; </w:t>
      </w:r>
      <w:r w:rsidR="0064502E" w:rsidRPr="00991BF0">
        <w:rPr>
          <w:rFonts w:ascii="Times New Roman" w:hAnsi="Times New Roman" w:cs="Times New Roman"/>
          <w:bCs/>
          <w:sz w:val="20"/>
          <w:szCs w:val="20"/>
        </w:rPr>
        <w:t>55(</w:t>
      </w:r>
      <w:r w:rsidR="0064502E" w:rsidRPr="00991BF0">
        <w:rPr>
          <w:rFonts w:ascii="Times New Roman" w:hAnsi="Times New Roman" w:cs="Times New Roman"/>
          <w:sz w:val="20"/>
          <w:szCs w:val="20"/>
        </w:rPr>
        <w:t>7</w:t>
      </w:r>
      <w:r w:rsidR="0064502E" w:rsidRPr="00991BF0">
        <w:rPr>
          <w:rFonts w:ascii="Times New Roman" w:hAnsi="Times New Roman" w:cs="Times New Roman"/>
          <w:bCs/>
          <w:sz w:val="20"/>
          <w:szCs w:val="20"/>
        </w:rPr>
        <w:t>):</w:t>
      </w:r>
      <w:r w:rsidR="0064502E" w:rsidRPr="00991BF0">
        <w:rPr>
          <w:rFonts w:ascii="Times New Roman" w:hAnsi="Times New Roman" w:cs="Times New Roman"/>
          <w:sz w:val="20"/>
          <w:szCs w:val="20"/>
        </w:rPr>
        <w:t>263-72.</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Y</w:t>
      </w:r>
      <w:r w:rsidR="00003B7A" w:rsidRPr="00991BF0">
        <w:rPr>
          <w:rFonts w:ascii="Times New Roman" w:hAnsi="Times New Roman" w:cs="Times New Roman"/>
          <w:sz w:val="20"/>
          <w:szCs w:val="20"/>
        </w:rPr>
        <w:t>ehuda S, Larisa O, Boris G, Hagai Y, Marisol</w:t>
      </w:r>
      <w:r w:rsidR="003F59DD" w:rsidRPr="00991BF0">
        <w:rPr>
          <w:rFonts w:ascii="Times New Roman" w:hAnsi="Times New Roman" w:cs="Times New Roman"/>
          <w:sz w:val="20"/>
          <w:szCs w:val="20"/>
        </w:rPr>
        <w:t xml:space="preserve"> R.</w:t>
      </w:r>
      <w:r w:rsidR="00FE5F45"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The use of lumpy skin disease virus genome termini for detection and phylogenetic analysis</w:t>
      </w:r>
      <w:r w:rsidR="003F59DD" w:rsidRPr="00991BF0">
        <w:rPr>
          <w:rFonts w:ascii="Times New Roman" w:hAnsi="Times New Roman" w:cs="Times New Roman"/>
          <w:i/>
          <w:iCs/>
          <w:sz w:val="20"/>
          <w:szCs w:val="20"/>
        </w:rPr>
        <w:t>. J. Virological Methods</w:t>
      </w:r>
      <w:r w:rsidR="003F59DD" w:rsidRPr="00991BF0">
        <w:rPr>
          <w:rFonts w:ascii="Times New Roman" w:hAnsi="Times New Roman" w:cs="Times New Roman"/>
          <w:sz w:val="20"/>
          <w:szCs w:val="20"/>
        </w:rPr>
        <w:t>,</w:t>
      </w:r>
      <w:r w:rsidR="00003B7A" w:rsidRPr="00991BF0">
        <w:rPr>
          <w:rFonts w:ascii="Times New Roman" w:hAnsi="Times New Roman" w:cs="Times New Roman"/>
          <w:sz w:val="20"/>
          <w:szCs w:val="20"/>
        </w:rPr>
        <w:t xml:space="preserve"> 2008;</w:t>
      </w:r>
      <w:r w:rsidR="003F59DD" w:rsidRPr="00991BF0">
        <w:rPr>
          <w:rFonts w:ascii="Times New Roman" w:hAnsi="Times New Roman" w:cs="Times New Roman"/>
          <w:sz w:val="20"/>
          <w:szCs w:val="20"/>
        </w:rPr>
        <w:t xml:space="preserve"> </w:t>
      </w:r>
      <w:r w:rsidR="003F59DD" w:rsidRPr="00991BF0">
        <w:rPr>
          <w:rFonts w:ascii="Times New Roman" w:hAnsi="Times New Roman" w:cs="Times New Roman"/>
          <w:bCs/>
          <w:sz w:val="20"/>
          <w:szCs w:val="20"/>
        </w:rPr>
        <w:t>151</w:t>
      </w:r>
      <w:r w:rsidR="003F59DD" w:rsidRPr="00991BF0">
        <w:rPr>
          <w:rFonts w:ascii="Times New Roman" w:hAnsi="Times New Roman" w:cs="Times New Roman"/>
          <w:sz w:val="20"/>
          <w:szCs w:val="20"/>
        </w:rPr>
        <w:t>: 225–229.</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bCs/>
          <w:sz w:val="20"/>
          <w:szCs w:val="20"/>
        </w:rPr>
      </w:pPr>
      <w:r w:rsidRPr="00991BF0">
        <w:rPr>
          <w:rFonts w:ascii="Times New Roman" w:hAnsi="Times New Roman" w:cs="Times New Roman"/>
          <w:sz w:val="20"/>
          <w:szCs w:val="20"/>
        </w:rPr>
        <w:t>R</w:t>
      </w:r>
      <w:r w:rsidR="00367165" w:rsidRPr="00991BF0">
        <w:rPr>
          <w:rFonts w:ascii="Times New Roman" w:hAnsi="Times New Roman" w:cs="Times New Roman"/>
          <w:sz w:val="20"/>
          <w:szCs w:val="20"/>
        </w:rPr>
        <w:t>adostits M, Gay C, Hinchcliff</w:t>
      </w:r>
      <w:r w:rsidR="00361447" w:rsidRPr="00991BF0">
        <w:rPr>
          <w:rFonts w:ascii="Times New Roman" w:hAnsi="Times New Roman" w:cs="Times New Roman"/>
          <w:sz w:val="20"/>
          <w:szCs w:val="20"/>
        </w:rPr>
        <w:t xml:space="preserve"> </w:t>
      </w:r>
      <w:r w:rsidR="00367165" w:rsidRPr="00991BF0">
        <w:rPr>
          <w:rFonts w:ascii="Times New Roman" w:hAnsi="Times New Roman" w:cs="Times New Roman"/>
          <w:sz w:val="20"/>
          <w:szCs w:val="20"/>
        </w:rPr>
        <w:t>W, Constable</w:t>
      </w:r>
      <w:r w:rsidR="003F59DD" w:rsidRPr="00991BF0">
        <w:rPr>
          <w:rFonts w:ascii="Times New Roman" w:hAnsi="Times New Roman" w:cs="Times New Roman"/>
          <w:sz w:val="20"/>
          <w:szCs w:val="20"/>
        </w:rPr>
        <w:t xml:space="preserve"> D</w:t>
      </w:r>
      <w:r w:rsidR="00367165"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veterinary medicine A text book of the diseases of cattle, horses, sheep, pigs and goats 10</w:t>
      </w:r>
      <w:r w:rsidR="003F59DD" w:rsidRPr="00991BF0">
        <w:rPr>
          <w:rFonts w:ascii="Times New Roman" w:hAnsi="Times New Roman" w:cs="Times New Roman"/>
          <w:sz w:val="20"/>
          <w:szCs w:val="20"/>
          <w:vertAlign w:val="superscript"/>
        </w:rPr>
        <w:t>th</w:t>
      </w:r>
      <w:r w:rsidR="003F59DD" w:rsidRPr="00991BF0">
        <w:rPr>
          <w:rFonts w:ascii="Times New Roman" w:hAnsi="Times New Roman" w:cs="Times New Roman"/>
          <w:sz w:val="20"/>
          <w:szCs w:val="20"/>
        </w:rPr>
        <w:t xml:space="preserve"> ed. WB Saunders Co., Phil</w:t>
      </w:r>
      <w:r w:rsidR="00367165" w:rsidRPr="00991BF0">
        <w:rPr>
          <w:rFonts w:ascii="Times New Roman" w:hAnsi="Times New Roman" w:cs="Times New Roman"/>
          <w:sz w:val="20"/>
          <w:szCs w:val="20"/>
        </w:rPr>
        <w:t>adelphia, USA. 2006;</w:t>
      </w:r>
      <w:r w:rsidR="003F59DD" w:rsidRPr="00991BF0">
        <w:rPr>
          <w:rFonts w:ascii="Times New Roman" w:hAnsi="Times New Roman" w:cs="Times New Roman"/>
          <w:sz w:val="20"/>
          <w:szCs w:val="20"/>
        </w:rPr>
        <w:t xml:space="preserve"> 1424- 1426.</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E</w:t>
      </w:r>
      <w:r w:rsidR="00974380" w:rsidRPr="00991BF0">
        <w:rPr>
          <w:rFonts w:ascii="Times New Roman" w:hAnsi="Times New Roman" w:cs="Times New Roman"/>
          <w:sz w:val="20"/>
          <w:szCs w:val="20"/>
        </w:rPr>
        <w:t>l-Nahas E</w:t>
      </w:r>
      <w:r w:rsidR="003F59DD" w:rsidRPr="00991BF0">
        <w:rPr>
          <w:rFonts w:ascii="Times New Roman" w:hAnsi="Times New Roman" w:cs="Times New Roman"/>
          <w:sz w:val="20"/>
          <w:szCs w:val="20"/>
        </w:rPr>
        <w:t>,</w:t>
      </w:r>
      <w:r w:rsidR="00974380" w:rsidRPr="00991BF0">
        <w:rPr>
          <w:rFonts w:ascii="Times New Roman" w:hAnsi="Times New Roman" w:cs="Times New Roman"/>
          <w:sz w:val="20"/>
          <w:szCs w:val="20"/>
        </w:rPr>
        <w:t xml:space="preserve"> El-Habbaa </w:t>
      </w:r>
      <w:r w:rsidR="003F59DD" w:rsidRPr="00991BF0">
        <w:rPr>
          <w:rFonts w:ascii="Times New Roman" w:hAnsi="Times New Roman" w:cs="Times New Roman"/>
          <w:sz w:val="20"/>
          <w:szCs w:val="20"/>
        </w:rPr>
        <w:t>A</w:t>
      </w:r>
      <w:r w:rsidR="00974380" w:rsidRPr="00991BF0">
        <w:rPr>
          <w:rFonts w:ascii="Times New Roman" w:hAnsi="Times New Roman" w:cs="Times New Roman"/>
          <w:sz w:val="20"/>
          <w:szCs w:val="20"/>
        </w:rPr>
        <w:t>, El-bagoury</w:t>
      </w:r>
      <w:r w:rsidR="003F59DD" w:rsidRPr="00991BF0">
        <w:rPr>
          <w:rFonts w:ascii="Times New Roman" w:hAnsi="Times New Roman" w:cs="Times New Roman"/>
          <w:sz w:val="20"/>
          <w:szCs w:val="20"/>
        </w:rPr>
        <w:t xml:space="preserve"> G and Radwan ME.</w:t>
      </w:r>
      <w:r w:rsidR="00FE5F45"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 xml:space="preserve">Isolation and Identification of </w:t>
      </w:r>
      <w:r w:rsidR="003F59DD" w:rsidRPr="00991BF0">
        <w:rPr>
          <w:rFonts w:ascii="Times New Roman" w:hAnsi="Times New Roman" w:cs="Times New Roman"/>
          <w:sz w:val="20"/>
          <w:szCs w:val="20"/>
        </w:rPr>
        <w:t xml:space="preserve">Lumpy Skin Disease Virus from Naturally Infected Buffaloes at Kaluobia, </w:t>
      </w:r>
      <w:r w:rsidR="003F59DD" w:rsidRPr="00991BF0">
        <w:rPr>
          <w:rFonts w:ascii="Times New Roman" w:hAnsi="Times New Roman" w:cs="Times New Roman"/>
          <w:i/>
          <w:iCs/>
          <w:sz w:val="20"/>
          <w:szCs w:val="20"/>
        </w:rPr>
        <w:t>Egypt. Global Veterinaria,</w:t>
      </w:r>
      <w:r w:rsidR="00974380" w:rsidRPr="00991BF0">
        <w:rPr>
          <w:rFonts w:ascii="Times New Roman" w:hAnsi="Times New Roman" w:cs="Times New Roman"/>
          <w:i/>
          <w:iCs/>
          <w:sz w:val="20"/>
          <w:szCs w:val="20"/>
        </w:rPr>
        <w:t xml:space="preserve"> </w:t>
      </w:r>
      <w:r w:rsidR="00974380" w:rsidRPr="00991BF0">
        <w:rPr>
          <w:rFonts w:ascii="Times New Roman" w:hAnsi="Times New Roman" w:cs="Times New Roman"/>
          <w:iCs/>
          <w:sz w:val="20"/>
          <w:szCs w:val="20"/>
        </w:rPr>
        <w:t>2011;</w:t>
      </w:r>
      <w:r w:rsidR="00974380" w:rsidRPr="00991BF0">
        <w:rPr>
          <w:rFonts w:ascii="Times New Roman" w:hAnsi="Times New Roman" w:cs="Times New Roman"/>
          <w:i/>
          <w:iCs/>
          <w:sz w:val="20"/>
          <w:szCs w:val="20"/>
        </w:rPr>
        <w:t xml:space="preserve"> </w:t>
      </w:r>
      <w:r w:rsidR="003F59DD" w:rsidRPr="00991BF0">
        <w:rPr>
          <w:rFonts w:ascii="Times New Roman" w:hAnsi="Times New Roman" w:cs="Times New Roman"/>
          <w:bCs/>
          <w:sz w:val="20"/>
          <w:szCs w:val="20"/>
        </w:rPr>
        <w:t>7</w:t>
      </w:r>
      <w:r w:rsidR="003F59DD" w:rsidRPr="00991BF0">
        <w:rPr>
          <w:rFonts w:ascii="Times New Roman" w:hAnsi="Times New Roman" w:cs="Times New Roman"/>
          <w:sz w:val="20"/>
          <w:szCs w:val="20"/>
        </w:rPr>
        <w:t>: 234-237.</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C</w:t>
      </w:r>
      <w:r w:rsidR="00760E85" w:rsidRPr="00991BF0">
        <w:rPr>
          <w:rFonts w:ascii="Times New Roman" w:hAnsi="Times New Roman" w:cs="Times New Roman"/>
          <w:sz w:val="20"/>
          <w:szCs w:val="20"/>
        </w:rPr>
        <w:t>arn</w:t>
      </w:r>
      <w:r w:rsidR="00871284" w:rsidRPr="00991BF0">
        <w:rPr>
          <w:rFonts w:ascii="Times New Roman" w:hAnsi="Times New Roman" w:cs="Times New Roman"/>
          <w:sz w:val="20"/>
          <w:szCs w:val="20"/>
        </w:rPr>
        <w:t xml:space="preserve"> V</w:t>
      </w:r>
      <w:r w:rsidR="00760E85" w:rsidRPr="00991BF0">
        <w:rPr>
          <w:rFonts w:ascii="Times New Roman" w:hAnsi="Times New Roman" w:cs="Times New Roman"/>
          <w:sz w:val="20"/>
          <w:szCs w:val="20"/>
        </w:rPr>
        <w:t>M and Kitching R</w:t>
      </w:r>
      <w:r w:rsidR="00871284" w:rsidRPr="00991BF0">
        <w:rPr>
          <w:rFonts w:ascii="Times New Roman" w:hAnsi="Times New Roman" w:cs="Times New Roman"/>
          <w:sz w:val="20"/>
          <w:szCs w:val="20"/>
        </w:rPr>
        <w:t>P</w:t>
      </w:r>
      <w:r w:rsidR="00FE5F45" w:rsidRPr="00991BF0">
        <w:rPr>
          <w:rFonts w:ascii="Times New Roman" w:hAnsi="Times New Roman" w:cs="Times New Roman"/>
          <w:sz w:val="20"/>
          <w:szCs w:val="20"/>
        </w:rPr>
        <w:t>.</w:t>
      </w:r>
      <w:r w:rsidR="00871284" w:rsidRPr="00991BF0">
        <w:rPr>
          <w:rFonts w:ascii="Times New Roman" w:hAnsi="Times New Roman" w:cs="Times New Roman"/>
          <w:sz w:val="20"/>
          <w:szCs w:val="20"/>
        </w:rPr>
        <w:t xml:space="preserve"> An investigation of the possible route of the transmission of lumpy skin disease virus. Epidemiology and infection, </w:t>
      </w:r>
      <w:r w:rsidR="00760E85" w:rsidRPr="00991BF0">
        <w:rPr>
          <w:rFonts w:ascii="Times New Roman" w:hAnsi="Times New Roman" w:cs="Times New Roman"/>
          <w:sz w:val="20"/>
          <w:szCs w:val="20"/>
        </w:rPr>
        <w:t xml:space="preserve">1995; </w:t>
      </w:r>
      <w:r w:rsidR="00871284" w:rsidRPr="00991BF0">
        <w:rPr>
          <w:rFonts w:ascii="Times New Roman" w:hAnsi="Times New Roman" w:cs="Times New Roman"/>
          <w:bCs/>
          <w:sz w:val="20"/>
          <w:szCs w:val="20"/>
        </w:rPr>
        <w:t>114</w:t>
      </w:r>
      <w:r w:rsidR="00871284" w:rsidRPr="00991BF0">
        <w:rPr>
          <w:rFonts w:ascii="Times New Roman" w:hAnsi="Times New Roman" w:cs="Times New Roman"/>
          <w:sz w:val="20"/>
          <w:szCs w:val="20"/>
        </w:rPr>
        <w:t>:219-226.</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B</w:t>
      </w:r>
      <w:r w:rsidR="00760E85" w:rsidRPr="00991BF0">
        <w:rPr>
          <w:rFonts w:ascii="Times New Roman" w:hAnsi="Times New Roman" w:cs="Times New Roman"/>
          <w:sz w:val="20"/>
          <w:szCs w:val="20"/>
        </w:rPr>
        <w:t>renner J, Haimovitz M, Oron E, Stram Y, Fridgut O, Bumbarov V</w:t>
      </w:r>
      <w:r w:rsidR="0064502E" w:rsidRPr="00991BF0">
        <w:rPr>
          <w:rFonts w:ascii="Times New Roman" w:hAnsi="Times New Roman" w:cs="Times New Roman"/>
          <w:sz w:val="20"/>
          <w:szCs w:val="20"/>
        </w:rPr>
        <w:t>, Kuznetzova</w:t>
      </w:r>
      <w:r w:rsidR="00760E85" w:rsidRPr="00991BF0">
        <w:rPr>
          <w:rFonts w:ascii="Times New Roman" w:hAnsi="Times New Roman" w:cs="Times New Roman"/>
          <w:sz w:val="20"/>
          <w:szCs w:val="20"/>
        </w:rPr>
        <w:t xml:space="preserve"> L, Oved Z, Waserman A, Garazzi S, Perl S, Lahav D, Edery N and Yadin</w:t>
      </w:r>
      <w:r w:rsidR="0064502E" w:rsidRPr="00991BF0">
        <w:rPr>
          <w:rFonts w:ascii="Times New Roman" w:hAnsi="Times New Roman" w:cs="Times New Roman"/>
          <w:sz w:val="20"/>
          <w:szCs w:val="20"/>
        </w:rPr>
        <w:t xml:space="preserve"> H.</w:t>
      </w:r>
      <w:r w:rsidR="00232B4D" w:rsidRPr="00991BF0">
        <w:rPr>
          <w:rFonts w:ascii="Times New Roman" w:hAnsi="Times New Roman" w:cs="Times New Roman"/>
          <w:sz w:val="20"/>
          <w:szCs w:val="20"/>
        </w:rPr>
        <w:t xml:space="preserve"> </w:t>
      </w:r>
      <w:r w:rsidR="0064502E" w:rsidRPr="00991BF0">
        <w:rPr>
          <w:rFonts w:ascii="Times New Roman" w:hAnsi="Times New Roman" w:cs="Times New Roman"/>
          <w:sz w:val="20"/>
          <w:szCs w:val="20"/>
        </w:rPr>
        <w:t>Lumpy skin disease (LSD) in a large dairy herd in Israel.</w:t>
      </w:r>
      <w:r w:rsidR="00760E85" w:rsidRPr="00991BF0">
        <w:rPr>
          <w:rFonts w:ascii="Times New Roman" w:hAnsi="Times New Roman" w:cs="Times New Roman"/>
          <w:sz w:val="20"/>
          <w:szCs w:val="20"/>
        </w:rPr>
        <w:t xml:space="preserve"> 2006.</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color w:val="000000"/>
          <w:sz w:val="20"/>
          <w:szCs w:val="20"/>
        </w:rPr>
      </w:pPr>
      <w:r w:rsidRPr="00991BF0">
        <w:rPr>
          <w:rFonts w:ascii="Times New Roman" w:hAnsi="Times New Roman" w:cs="Times New Roman"/>
          <w:color w:val="000000"/>
          <w:sz w:val="20"/>
          <w:szCs w:val="20"/>
        </w:rPr>
        <w:t>G</w:t>
      </w:r>
      <w:r w:rsidR="00E33E3C" w:rsidRPr="00991BF0">
        <w:rPr>
          <w:rFonts w:ascii="Times New Roman" w:hAnsi="Times New Roman" w:cs="Times New Roman"/>
          <w:color w:val="000000"/>
          <w:sz w:val="20"/>
          <w:szCs w:val="20"/>
        </w:rPr>
        <w:t>ulima</w:t>
      </w:r>
      <w:r w:rsidR="003F59DD" w:rsidRPr="00991BF0">
        <w:rPr>
          <w:rFonts w:ascii="Times New Roman" w:hAnsi="Times New Roman" w:cs="Times New Roman"/>
          <w:color w:val="000000"/>
          <w:sz w:val="20"/>
          <w:szCs w:val="20"/>
        </w:rPr>
        <w:t xml:space="preserve"> D.</w:t>
      </w:r>
      <w:r w:rsidR="00232B4D" w:rsidRPr="00991BF0">
        <w:rPr>
          <w:rFonts w:ascii="Times New Roman" w:hAnsi="Times New Roman" w:cs="Times New Roman"/>
          <w:color w:val="000000"/>
          <w:sz w:val="20"/>
          <w:szCs w:val="20"/>
        </w:rPr>
        <w:t xml:space="preserve"> </w:t>
      </w:r>
      <w:r w:rsidR="003F59DD" w:rsidRPr="00991BF0">
        <w:rPr>
          <w:rFonts w:ascii="Times New Roman" w:hAnsi="Times New Roman" w:cs="Times New Roman"/>
          <w:color w:val="000000"/>
          <w:sz w:val="20"/>
          <w:szCs w:val="20"/>
        </w:rPr>
        <w:t>Disease reporting. Presentation on VACNADA Project close out workshop, 5</w:t>
      </w:r>
      <w:r w:rsidR="003F59DD" w:rsidRPr="00991BF0">
        <w:rPr>
          <w:rFonts w:ascii="Times New Roman" w:hAnsi="Times New Roman" w:cs="Times New Roman"/>
          <w:color w:val="000000"/>
          <w:sz w:val="20"/>
          <w:szCs w:val="20"/>
          <w:vertAlign w:val="superscript"/>
        </w:rPr>
        <w:t>th</w:t>
      </w:r>
      <w:r w:rsidR="003F59DD" w:rsidRPr="00991BF0">
        <w:rPr>
          <w:rFonts w:ascii="Times New Roman" w:hAnsi="Times New Roman" w:cs="Times New Roman"/>
          <w:color w:val="000000"/>
          <w:sz w:val="20"/>
          <w:szCs w:val="20"/>
        </w:rPr>
        <w:t xml:space="preserve"> to 7</w:t>
      </w:r>
      <w:r w:rsidR="003F59DD" w:rsidRPr="00991BF0">
        <w:rPr>
          <w:rFonts w:ascii="Times New Roman" w:hAnsi="Times New Roman" w:cs="Times New Roman"/>
          <w:color w:val="000000"/>
          <w:sz w:val="20"/>
          <w:szCs w:val="20"/>
          <w:vertAlign w:val="superscript"/>
        </w:rPr>
        <w:t>th</w:t>
      </w:r>
      <w:r w:rsidR="003F59DD" w:rsidRPr="00991BF0">
        <w:rPr>
          <w:rFonts w:ascii="Times New Roman" w:hAnsi="Times New Roman" w:cs="Times New Roman"/>
          <w:color w:val="000000"/>
          <w:sz w:val="20"/>
          <w:szCs w:val="20"/>
        </w:rPr>
        <w:t xml:space="preserve"> December 2011, Debre-Zeit, Ethiopia.</w:t>
      </w:r>
      <w:r w:rsidR="00E33E3C" w:rsidRPr="00991BF0">
        <w:rPr>
          <w:rFonts w:ascii="Times New Roman" w:hAnsi="Times New Roman" w:cs="Times New Roman"/>
          <w:color w:val="000000"/>
          <w:sz w:val="20"/>
          <w:szCs w:val="20"/>
        </w:rPr>
        <w:t xml:space="preserve"> 2010.</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S</w:t>
      </w:r>
      <w:r w:rsidR="00E33E3C" w:rsidRPr="00991BF0">
        <w:rPr>
          <w:rFonts w:ascii="Times New Roman" w:hAnsi="Times New Roman" w:cs="Times New Roman"/>
          <w:sz w:val="20"/>
          <w:szCs w:val="20"/>
        </w:rPr>
        <w:t xml:space="preserve">herrylin W, Ahmed E, Raffaele M, Markos T, Felix N and Eran </w:t>
      </w:r>
      <w:r w:rsidR="003F59DD" w:rsidRPr="00991BF0">
        <w:rPr>
          <w:rFonts w:ascii="Times New Roman" w:hAnsi="Times New Roman" w:cs="Times New Roman"/>
          <w:sz w:val="20"/>
          <w:szCs w:val="20"/>
        </w:rPr>
        <w:t>R.</w:t>
      </w:r>
      <w:r w:rsidR="0030159C" w:rsidRPr="00991BF0">
        <w:rPr>
          <w:rFonts w:ascii="Times New Roman" w:hAnsi="Times New Roman" w:cs="Times New Roman"/>
          <w:sz w:val="20"/>
          <w:szCs w:val="20"/>
        </w:rPr>
        <w:t>.</w:t>
      </w:r>
      <w:r w:rsidR="003F59DD" w:rsidRPr="00991BF0">
        <w:rPr>
          <w:rFonts w:ascii="Times New Roman" w:hAnsi="Times New Roman" w:cs="Times New Roman"/>
          <w:sz w:val="20"/>
          <w:szCs w:val="20"/>
        </w:rPr>
        <w:t xml:space="preserve"> Emergence of lumpy skin disease in the Eastern Mediterranean Basin countries. </w:t>
      </w:r>
      <w:r w:rsidR="003F59DD" w:rsidRPr="00991BF0">
        <w:rPr>
          <w:rFonts w:ascii="Times New Roman" w:hAnsi="Times New Roman" w:cs="Times New Roman"/>
          <w:i/>
          <w:iCs/>
          <w:sz w:val="20"/>
          <w:szCs w:val="20"/>
        </w:rPr>
        <w:t>empres watch</w:t>
      </w:r>
      <w:r w:rsidR="003F59DD" w:rsidRPr="00991BF0">
        <w:rPr>
          <w:rFonts w:ascii="Times New Roman" w:hAnsi="Times New Roman" w:cs="Times New Roman"/>
          <w:sz w:val="20"/>
          <w:szCs w:val="20"/>
        </w:rPr>
        <w:t xml:space="preserve">. Volume 29 NOVEMBER 2013. © FAO 2013. </w:t>
      </w:r>
      <w:hyperlink r:id="rId20" w:history="1">
        <w:r w:rsidR="003F59DD" w:rsidRPr="00991BF0">
          <w:rPr>
            <w:rStyle w:val="Hyperlink"/>
            <w:rFonts w:ascii="Times New Roman" w:hAnsi="Times New Roman" w:cs="Times New Roman"/>
            <w:sz w:val="20"/>
            <w:szCs w:val="20"/>
          </w:rPr>
          <w:t>http://www.fao.org/ag/empres.html</w:t>
        </w:r>
      </w:hyperlink>
      <w:r w:rsidR="003F59DD" w:rsidRPr="00991BF0">
        <w:rPr>
          <w:rFonts w:ascii="Times New Roman" w:hAnsi="Times New Roman" w:cs="Times New Roman"/>
          <w:sz w:val="20"/>
          <w:szCs w:val="20"/>
        </w:rPr>
        <w:t>.</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bCs/>
          <w:sz w:val="20"/>
          <w:szCs w:val="20"/>
        </w:rPr>
      </w:pPr>
      <w:r w:rsidRPr="00991BF0">
        <w:rPr>
          <w:rFonts w:ascii="Times New Roman" w:hAnsi="Times New Roman" w:cs="Times New Roman"/>
          <w:sz w:val="20"/>
          <w:szCs w:val="20"/>
        </w:rPr>
        <w:t>D</w:t>
      </w:r>
      <w:r w:rsidR="0077047B" w:rsidRPr="00991BF0">
        <w:rPr>
          <w:rFonts w:ascii="Times New Roman" w:hAnsi="Times New Roman" w:cs="Times New Roman"/>
          <w:sz w:val="20"/>
          <w:szCs w:val="20"/>
        </w:rPr>
        <w:t>avies F</w:t>
      </w:r>
      <w:r w:rsidR="003F59DD" w:rsidRPr="00991BF0">
        <w:rPr>
          <w:rFonts w:ascii="Times New Roman" w:hAnsi="Times New Roman" w:cs="Times New Roman"/>
          <w:sz w:val="20"/>
          <w:szCs w:val="20"/>
        </w:rPr>
        <w:t>G</w:t>
      </w:r>
      <w:r w:rsidR="0077047B" w:rsidRPr="00991BF0">
        <w:rPr>
          <w:rFonts w:ascii="Times New Roman" w:hAnsi="Times New Roman" w:cs="Times New Roman"/>
          <w:sz w:val="20"/>
          <w:szCs w:val="20"/>
        </w:rPr>
        <w:t>.</w:t>
      </w:r>
      <w:r w:rsidR="0030159C"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 xml:space="preserve">Lumpy skin disease, an African capripox virus disease of cattle. </w:t>
      </w:r>
      <w:r w:rsidR="003F59DD" w:rsidRPr="00991BF0">
        <w:rPr>
          <w:rFonts w:ascii="Times New Roman" w:hAnsi="Times New Roman" w:cs="Times New Roman"/>
          <w:i/>
          <w:iCs/>
          <w:sz w:val="20"/>
          <w:szCs w:val="20"/>
        </w:rPr>
        <w:t>Br. Vet. J</w:t>
      </w:r>
      <w:r w:rsidR="003F59DD" w:rsidRPr="00991BF0">
        <w:rPr>
          <w:rFonts w:ascii="Times New Roman" w:hAnsi="Times New Roman" w:cs="Times New Roman"/>
          <w:sz w:val="20"/>
          <w:szCs w:val="20"/>
        </w:rPr>
        <w:t xml:space="preserve">, </w:t>
      </w:r>
      <w:r w:rsidR="0077047B" w:rsidRPr="00991BF0">
        <w:rPr>
          <w:rFonts w:ascii="Times New Roman" w:hAnsi="Times New Roman" w:cs="Times New Roman"/>
          <w:sz w:val="20"/>
          <w:szCs w:val="20"/>
        </w:rPr>
        <w:t xml:space="preserve">1991; </w:t>
      </w:r>
      <w:r w:rsidR="003F59DD" w:rsidRPr="00991BF0">
        <w:rPr>
          <w:rFonts w:ascii="Times New Roman" w:hAnsi="Times New Roman" w:cs="Times New Roman"/>
          <w:bCs/>
          <w:sz w:val="20"/>
          <w:szCs w:val="20"/>
        </w:rPr>
        <w:t>147</w:t>
      </w:r>
      <w:r w:rsidR="003F59DD" w:rsidRPr="00991BF0">
        <w:rPr>
          <w:rFonts w:ascii="Times New Roman" w:hAnsi="Times New Roman" w:cs="Times New Roman"/>
          <w:sz w:val="20"/>
          <w:szCs w:val="20"/>
        </w:rPr>
        <w:t>:489-502.</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G</w:t>
      </w:r>
      <w:r w:rsidR="00B562D6" w:rsidRPr="00991BF0">
        <w:rPr>
          <w:rFonts w:ascii="Times New Roman" w:hAnsi="Times New Roman" w:cs="Times New Roman"/>
          <w:sz w:val="20"/>
          <w:szCs w:val="20"/>
        </w:rPr>
        <w:t>ari G, Waret-Szkuta</w:t>
      </w:r>
      <w:r w:rsidR="003F59DD" w:rsidRPr="00991BF0">
        <w:rPr>
          <w:rFonts w:ascii="Times New Roman" w:hAnsi="Times New Roman" w:cs="Times New Roman"/>
          <w:sz w:val="20"/>
          <w:szCs w:val="20"/>
        </w:rPr>
        <w:t xml:space="preserve"> A</w:t>
      </w:r>
      <w:r w:rsidR="00B562D6" w:rsidRPr="00991BF0">
        <w:rPr>
          <w:rFonts w:ascii="Times New Roman" w:hAnsi="Times New Roman" w:cs="Times New Roman"/>
          <w:sz w:val="20"/>
          <w:szCs w:val="20"/>
        </w:rPr>
        <w:t>, Grosbois</w:t>
      </w:r>
      <w:r w:rsidR="0030159C"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V</w:t>
      </w:r>
      <w:r w:rsidR="00B562D6" w:rsidRPr="00991BF0">
        <w:rPr>
          <w:rFonts w:ascii="Times New Roman" w:hAnsi="Times New Roman" w:cs="Times New Roman"/>
          <w:sz w:val="20"/>
          <w:szCs w:val="20"/>
        </w:rPr>
        <w:t>, Jacquiet P</w:t>
      </w:r>
      <w:r w:rsidR="003F59DD" w:rsidRPr="00991BF0">
        <w:rPr>
          <w:rFonts w:ascii="Times New Roman" w:hAnsi="Times New Roman" w:cs="Times New Roman"/>
          <w:sz w:val="20"/>
          <w:szCs w:val="20"/>
        </w:rPr>
        <w:t xml:space="preserve"> an</w:t>
      </w:r>
      <w:r w:rsidR="00B562D6" w:rsidRPr="00991BF0">
        <w:rPr>
          <w:rFonts w:ascii="Times New Roman" w:hAnsi="Times New Roman" w:cs="Times New Roman"/>
          <w:sz w:val="20"/>
          <w:szCs w:val="20"/>
        </w:rPr>
        <w:t xml:space="preserve">d Roger </w:t>
      </w:r>
      <w:r w:rsidR="003F59DD" w:rsidRPr="00991BF0">
        <w:rPr>
          <w:rFonts w:ascii="Times New Roman" w:hAnsi="Times New Roman" w:cs="Times New Roman"/>
          <w:sz w:val="20"/>
          <w:szCs w:val="20"/>
        </w:rPr>
        <w:t>F.</w:t>
      </w:r>
      <w:r w:rsidR="0030159C"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Risk factors associated with observed clinical lumpy skin disease in Ethiopia</w:t>
      </w:r>
      <w:r w:rsidR="003F59DD" w:rsidRPr="00991BF0">
        <w:rPr>
          <w:rFonts w:ascii="Times New Roman" w:hAnsi="Times New Roman" w:cs="Times New Roman"/>
          <w:i/>
          <w:iCs/>
          <w:sz w:val="20"/>
          <w:szCs w:val="20"/>
        </w:rPr>
        <w:t>. Epidemiol. Infect</w:t>
      </w:r>
      <w:r w:rsidR="003F59DD" w:rsidRPr="00991BF0">
        <w:rPr>
          <w:rFonts w:ascii="Times New Roman" w:hAnsi="Times New Roman" w:cs="Times New Roman"/>
          <w:sz w:val="20"/>
          <w:szCs w:val="20"/>
        </w:rPr>
        <w:t xml:space="preserve">, </w:t>
      </w:r>
      <w:r w:rsidR="00B562D6" w:rsidRPr="00991BF0">
        <w:rPr>
          <w:rFonts w:ascii="Times New Roman" w:hAnsi="Times New Roman" w:cs="Times New Roman"/>
          <w:sz w:val="20"/>
          <w:szCs w:val="20"/>
        </w:rPr>
        <w:t xml:space="preserve">2010; </w:t>
      </w:r>
      <w:r w:rsidR="003F59DD" w:rsidRPr="00991BF0">
        <w:rPr>
          <w:rFonts w:ascii="Times New Roman" w:hAnsi="Times New Roman" w:cs="Times New Roman"/>
          <w:bCs/>
          <w:sz w:val="20"/>
          <w:szCs w:val="20"/>
        </w:rPr>
        <w:t>138</w:t>
      </w:r>
      <w:r w:rsidR="003F59DD" w:rsidRPr="00991BF0">
        <w:rPr>
          <w:rFonts w:ascii="Times New Roman" w:hAnsi="Times New Roman" w:cs="Times New Roman"/>
          <w:sz w:val="20"/>
          <w:szCs w:val="20"/>
        </w:rPr>
        <w:t>: 1657-1666.</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Q</w:t>
      </w:r>
      <w:r w:rsidR="00015AE9" w:rsidRPr="00991BF0">
        <w:rPr>
          <w:rFonts w:ascii="Times New Roman" w:hAnsi="Times New Roman" w:cs="Times New Roman"/>
          <w:sz w:val="20"/>
          <w:szCs w:val="20"/>
        </w:rPr>
        <w:t>uinn J, Markey BK, Leonard F</w:t>
      </w:r>
      <w:r w:rsidR="003F59DD" w:rsidRPr="00991BF0">
        <w:rPr>
          <w:rFonts w:ascii="Times New Roman" w:hAnsi="Times New Roman" w:cs="Times New Roman"/>
          <w:sz w:val="20"/>
          <w:szCs w:val="20"/>
        </w:rPr>
        <w:t>C</w:t>
      </w:r>
      <w:r w:rsidR="00015AE9" w:rsidRPr="00991BF0">
        <w:rPr>
          <w:rFonts w:ascii="Times New Roman" w:hAnsi="Times New Roman" w:cs="Times New Roman"/>
          <w:sz w:val="20"/>
          <w:szCs w:val="20"/>
        </w:rPr>
        <w:t>, Fitzpatrick ES, Fanning</w:t>
      </w:r>
      <w:r w:rsidR="003F59DD" w:rsidRPr="00991BF0">
        <w:rPr>
          <w:rFonts w:ascii="Times New Roman" w:hAnsi="Times New Roman" w:cs="Times New Roman"/>
          <w:sz w:val="20"/>
          <w:szCs w:val="20"/>
        </w:rPr>
        <w:t xml:space="preserve"> S</w:t>
      </w:r>
      <w:r w:rsidR="00015AE9" w:rsidRPr="00991BF0">
        <w:rPr>
          <w:rFonts w:ascii="Times New Roman" w:hAnsi="Times New Roman" w:cs="Times New Roman"/>
          <w:sz w:val="20"/>
          <w:szCs w:val="20"/>
        </w:rPr>
        <w:t xml:space="preserve"> and Hartigan PJ.</w:t>
      </w:r>
      <w:r w:rsidR="00C20D23"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Veterinary Microbiology and Microbial Disease. 2</w:t>
      </w:r>
      <w:r w:rsidR="003F59DD" w:rsidRPr="00991BF0">
        <w:rPr>
          <w:rFonts w:ascii="Times New Roman" w:hAnsi="Times New Roman" w:cs="Times New Roman"/>
          <w:sz w:val="20"/>
          <w:szCs w:val="20"/>
          <w:vertAlign w:val="superscript"/>
        </w:rPr>
        <w:t>nd</w:t>
      </w:r>
      <w:r w:rsidR="00015AE9" w:rsidRPr="00991BF0">
        <w:rPr>
          <w:rFonts w:ascii="Times New Roman" w:hAnsi="Times New Roman" w:cs="Times New Roman"/>
          <w:sz w:val="20"/>
          <w:szCs w:val="20"/>
        </w:rPr>
        <w:t xml:space="preserve">ed, USA. Ltd. 2011; </w:t>
      </w:r>
      <w:r w:rsidR="003F59DD" w:rsidRPr="00991BF0">
        <w:rPr>
          <w:rFonts w:ascii="Times New Roman" w:hAnsi="Times New Roman" w:cs="Times New Roman"/>
          <w:sz w:val="20"/>
          <w:szCs w:val="20"/>
        </w:rPr>
        <w:t>593-602.</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C</w:t>
      </w:r>
      <w:r w:rsidR="00F23E61" w:rsidRPr="00991BF0">
        <w:rPr>
          <w:rFonts w:ascii="Times New Roman" w:hAnsi="Times New Roman" w:cs="Times New Roman"/>
          <w:sz w:val="20"/>
          <w:szCs w:val="20"/>
        </w:rPr>
        <w:t>hihota CM, Rennie</w:t>
      </w:r>
      <w:r w:rsidR="00C20D23" w:rsidRPr="00991BF0">
        <w:rPr>
          <w:rFonts w:ascii="Times New Roman" w:hAnsi="Times New Roman" w:cs="Times New Roman"/>
          <w:sz w:val="20"/>
          <w:szCs w:val="20"/>
        </w:rPr>
        <w:t xml:space="preserve"> </w:t>
      </w:r>
      <w:r w:rsidR="00F23E61" w:rsidRPr="00991BF0">
        <w:rPr>
          <w:rFonts w:ascii="Times New Roman" w:hAnsi="Times New Roman" w:cs="Times New Roman"/>
          <w:sz w:val="20"/>
          <w:szCs w:val="20"/>
        </w:rPr>
        <w:t>LF</w:t>
      </w:r>
      <w:r w:rsidR="00C20D23" w:rsidRPr="00991BF0">
        <w:rPr>
          <w:rFonts w:ascii="Times New Roman" w:hAnsi="Times New Roman" w:cs="Times New Roman"/>
          <w:sz w:val="20"/>
          <w:szCs w:val="20"/>
        </w:rPr>
        <w:t xml:space="preserve">, </w:t>
      </w:r>
      <w:r w:rsidR="00F23E61" w:rsidRPr="00991BF0">
        <w:rPr>
          <w:rFonts w:ascii="Times New Roman" w:hAnsi="Times New Roman" w:cs="Times New Roman"/>
          <w:sz w:val="20"/>
          <w:szCs w:val="20"/>
        </w:rPr>
        <w:t>Kitching</w:t>
      </w:r>
      <w:r w:rsidR="00C20D23" w:rsidRPr="00991BF0">
        <w:rPr>
          <w:rFonts w:ascii="Times New Roman" w:hAnsi="Times New Roman" w:cs="Times New Roman"/>
          <w:sz w:val="20"/>
          <w:szCs w:val="20"/>
        </w:rPr>
        <w:t xml:space="preserve"> </w:t>
      </w:r>
      <w:r w:rsidR="00F23E61" w:rsidRPr="00991BF0">
        <w:rPr>
          <w:rFonts w:ascii="Times New Roman" w:hAnsi="Times New Roman" w:cs="Times New Roman"/>
          <w:sz w:val="20"/>
          <w:szCs w:val="20"/>
        </w:rPr>
        <w:t>R</w:t>
      </w:r>
      <w:r w:rsidR="00C20D23" w:rsidRPr="00991BF0">
        <w:rPr>
          <w:rFonts w:ascii="Times New Roman" w:hAnsi="Times New Roman" w:cs="Times New Roman"/>
          <w:sz w:val="20"/>
          <w:szCs w:val="20"/>
        </w:rPr>
        <w:t>P</w:t>
      </w:r>
      <w:r w:rsidR="00F23E61" w:rsidRPr="00991BF0">
        <w:rPr>
          <w:rFonts w:ascii="Times New Roman" w:hAnsi="Times New Roman" w:cs="Times New Roman"/>
          <w:sz w:val="20"/>
          <w:szCs w:val="20"/>
        </w:rPr>
        <w:t xml:space="preserve"> </w:t>
      </w:r>
      <w:r w:rsidR="00871284" w:rsidRPr="00991BF0">
        <w:rPr>
          <w:rFonts w:ascii="Times New Roman" w:hAnsi="Times New Roman" w:cs="Times New Roman"/>
          <w:sz w:val="20"/>
          <w:szCs w:val="20"/>
        </w:rPr>
        <w:t xml:space="preserve">and </w:t>
      </w:r>
      <w:r w:rsidR="00F23E61" w:rsidRPr="00991BF0">
        <w:rPr>
          <w:rFonts w:ascii="Times New Roman" w:hAnsi="Times New Roman" w:cs="Times New Roman"/>
          <w:sz w:val="20"/>
          <w:szCs w:val="20"/>
        </w:rPr>
        <w:t>Mellor</w:t>
      </w:r>
      <w:r w:rsidR="00C20D23" w:rsidRPr="00991BF0">
        <w:rPr>
          <w:rFonts w:ascii="Times New Roman" w:hAnsi="Times New Roman" w:cs="Times New Roman"/>
          <w:sz w:val="20"/>
          <w:szCs w:val="20"/>
        </w:rPr>
        <w:t xml:space="preserve"> </w:t>
      </w:r>
      <w:r w:rsidR="00F23E61" w:rsidRPr="00991BF0">
        <w:rPr>
          <w:rFonts w:ascii="Times New Roman" w:hAnsi="Times New Roman" w:cs="Times New Roman"/>
          <w:sz w:val="20"/>
          <w:szCs w:val="20"/>
        </w:rPr>
        <w:t>P</w:t>
      </w:r>
      <w:r w:rsidR="00C20D23" w:rsidRPr="00991BF0">
        <w:rPr>
          <w:rFonts w:ascii="Times New Roman" w:hAnsi="Times New Roman" w:cs="Times New Roman"/>
          <w:sz w:val="20"/>
          <w:szCs w:val="20"/>
        </w:rPr>
        <w:t xml:space="preserve">S. </w:t>
      </w:r>
      <w:r w:rsidR="00871284" w:rsidRPr="00991BF0">
        <w:rPr>
          <w:rFonts w:ascii="Times New Roman" w:hAnsi="Times New Roman" w:cs="Times New Roman"/>
          <w:sz w:val="20"/>
          <w:szCs w:val="20"/>
        </w:rPr>
        <w:t xml:space="preserve">Attempted mechanical transmission of lumpy skin disease virus by biting insects. Med. </w:t>
      </w:r>
      <w:r w:rsidR="00871284" w:rsidRPr="00991BF0">
        <w:rPr>
          <w:rFonts w:ascii="Times New Roman" w:hAnsi="Times New Roman" w:cs="Times New Roman"/>
          <w:i/>
          <w:iCs/>
          <w:sz w:val="20"/>
          <w:szCs w:val="20"/>
        </w:rPr>
        <w:t>Vet. Entomol</w:t>
      </w:r>
      <w:r w:rsidR="00871284" w:rsidRPr="00991BF0">
        <w:rPr>
          <w:rFonts w:ascii="Times New Roman" w:hAnsi="Times New Roman" w:cs="Times New Roman"/>
          <w:sz w:val="20"/>
          <w:szCs w:val="20"/>
        </w:rPr>
        <w:t>,</w:t>
      </w:r>
      <w:r w:rsidR="00F23E61" w:rsidRPr="00991BF0">
        <w:rPr>
          <w:rFonts w:ascii="Times New Roman" w:hAnsi="Times New Roman" w:cs="Times New Roman"/>
          <w:sz w:val="20"/>
          <w:szCs w:val="20"/>
        </w:rPr>
        <w:t xml:space="preserve"> 2003;</w:t>
      </w:r>
      <w:r w:rsidR="00871284" w:rsidRPr="00991BF0">
        <w:rPr>
          <w:rFonts w:ascii="Times New Roman" w:hAnsi="Times New Roman" w:cs="Times New Roman"/>
          <w:sz w:val="20"/>
          <w:szCs w:val="20"/>
        </w:rPr>
        <w:t xml:space="preserve"> </w:t>
      </w:r>
      <w:r w:rsidR="00871284" w:rsidRPr="00991BF0">
        <w:rPr>
          <w:rFonts w:ascii="Times New Roman" w:hAnsi="Times New Roman" w:cs="Times New Roman"/>
          <w:bCs/>
          <w:sz w:val="20"/>
          <w:szCs w:val="20"/>
        </w:rPr>
        <w:t>17</w:t>
      </w:r>
      <w:r w:rsidR="00871284" w:rsidRPr="00991BF0">
        <w:rPr>
          <w:rFonts w:ascii="Times New Roman" w:hAnsi="Times New Roman" w:cs="Times New Roman"/>
          <w:sz w:val="20"/>
          <w:szCs w:val="20"/>
        </w:rPr>
        <w:t>: 294–300.</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I</w:t>
      </w:r>
      <w:r w:rsidR="00F23E61" w:rsidRPr="00991BF0">
        <w:rPr>
          <w:rFonts w:ascii="Times New Roman" w:hAnsi="Times New Roman" w:cs="Times New Roman"/>
          <w:sz w:val="20"/>
          <w:szCs w:val="20"/>
        </w:rPr>
        <w:t>rons PC, Tuppurainen E</w:t>
      </w:r>
      <w:r w:rsidR="003F59DD" w:rsidRPr="00991BF0">
        <w:rPr>
          <w:rFonts w:ascii="Times New Roman" w:hAnsi="Times New Roman" w:cs="Times New Roman"/>
          <w:sz w:val="20"/>
          <w:szCs w:val="20"/>
        </w:rPr>
        <w:t>S</w:t>
      </w:r>
      <w:r w:rsidR="00F23E61" w:rsidRPr="00991BF0">
        <w:rPr>
          <w:rFonts w:ascii="Times New Roman" w:hAnsi="Times New Roman" w:cs="Times New Roman"/>
          <w:sz w:val="20"/>
          <w:szCs w:val="20"/>
        </w:rPr>
        <w:t xml:space="preserve"> and Venter E</w:t>
      </w:r>
      <w:r w:rsidR="003F59DD" w:rsidRPr="00991BF0">
        <w:rPr>
          <w:rFonts w:ascii="Times New Roman" w:hAnsi="Times New Roman" w:cs="Times New Roman"/>
          <w:sz w:val="20"/>
          <w:szCs w:val="20"/>
        </w:rPr>
        <w:t>H</w:t>
      </w:r>
      <w:r w:rsidR="00F23E61" w:rsidRPr="00991BF0">
        <w:rPr>
          <w:rFonts w:ascii="Times New Roman" w:hAnsi="Times New Roman" w:cs="Times New Roman"/>
          <w:sz w:val="20"/>
          <w:szCs w:val="20"/>
        </w:rPr>
        <w:t>.</w:t>
      </w:r>
      <w:r w:rsidR="00710DEE"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 xml:space="preserve">Excretion of lumpy skin disease virus in bull semen. Theriogenology, </w:t>
      </w:r>
      <w:r w:rsidR="00F23E61" w:rsidRPr="00991BF0">
        <w:rPr>
          <w:rFonts w:ascii="Times New Roman" w:hAnsi="Times New Roman" w:cs="Times New Roman"/>
          <w:sz w:val="20"/>
          <w:szCs w:val="20"/>
        </w:rPr>
        <w:t xml:space="preserve">2005; </w:t>
      </w:r>
      <w:r w:rsidR="003F59DD" w:rsidRPr="00991BF0">
        <w:rPr>
          <w:rFonts w:ascii="Times New Roman" w:hAnsi="Times New Roman" w:cs="Times New Roman"/>
          <w:bCs/>
          <w:sz w:val="20"/>
          <w:szCs w:val="20"/>
        </w:rPr>
        <w:t>63</w:t>
      </w:r>
      <w:r w:rsidR="003F59DD" w:rsidRPr="00991BF0">
        <w:rPr>
          <w:rFonts w:ascii="Times New Roman" w:hAnsi="Times New Roman" w:cs="Times New Roman"/>
          <w:sz w:val="20"/>
          <w:szCs w:val="20"/>
        </w:rPr>
        <w:t>: 1290–1297.</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N</w:t>
      </w:r>
      <w:r w:rsidR="00710DEE" w:rsidRPr="00991BF0">
        <w:rPr>
          <w:rFonts w:ascii="Times New Roman" w:hAnsi="Times New Roman" w:cs="Times New Roman"/>
          <w:sz w:val="20"/>
          <w:szCs w:val="20"/>
        </w:rPr>
        <w:t>e</w:t>
      </w:r>
      <w:r w:rsidR="00F23E61" w:rsidRPr="00991BF0">
        <w:rPr>
          <w:rFonts w:ascii="Times New Roman" w:hAnsi="Times New Roman" w:cs="Times New Roman"/>
          <w:sz w:val="20"/>
          <w:szCs w:val="20"/>
        </w:rPr>
        <w:t>ethling and Knopvelsiekte.</w:t>
      </w:r>
      <w:r w:rsidR="00D437BE" w:rsidRPr="00991BF0">
        <w:rPr>
          <w:rFonts w:ascii="Times New Roman" w:hAnsi="Times New Roman" w:cs="Times New Roman"/>
          <w:sz w:val="20"/>
          <w:szCs w:val="20"/>
        </w:rPr>
        <w:t xml:space="preserve"> Lumpy Skin Disease, Iowa State University, Collage of Veterinary Medicine.</w:t>
      </w:r>
      <w:r w:rsidR="00F23E61" w:rsidRPr="00991BF0">
        <w:rPr>
          <w:rFonts w:ascii="Times New Roman" w:hAnsi="Times New Roman" w:cs="Times New Roman"/>
          <w:sz w:val="20"/>
          <w:szCs w:val="20"/>
        </w:rPr>
        <w:t xml:space="preserve"> 2008.</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O</w:t>
      </w:r>
      <w:r w:rsidR="00FF63D9" w:rsidRPr="00991BF0">
        <w:rPr>
          <w:rFonts w:ascii="Times New Roman" w:hAnsi="Times New Roman" w:cs="Times New Roman"/>
          <w:sz w:val="20"/>
          <w:szCs w:val="20"/>
        </w:rPr>
        <w:t>IE.</w:t>
      </w:r>
      <w:r w:rsidR="005F6D3C" w:rsidRPr="00991BF0">
        <w:rPr>
          <w:rFonts w:ascii="Times New Roman" w:hAnsi="Times New Roman" w:cs="Times New Roman"/>
          <w:sz w:val="20"/>
          <w:szCs w:val="20"/>
        </w:rPr>
        <w:t xml:space="preserve"> Lumpy Skin Disease. Etiology, Epidemiology, Diagnosis, Prevention and Control References. Terrestrial Animal Health Co</w:t>
      </w:r>
      <w:r w:rsidR="002B56E8" w:rsidRPr="00991BF0">
        <w:rPr>
          <w:rFonts w:ascii="Times New Roman" w:hAnsi="Times New Roman" w:cs="Times New Roman"/>
          <w:sz w:val="20"/>
          <w:szCs w:val="20"/>
        </w:rPr>
        <w:t>de. OIE, Paris.</w:t>
      </w:r>
      <w:r w:rsidR="00FF63D9" w:rsidRPr="00991BF0">
        <w:rPr>
          <w:rFonts w:ascii="Times New Roman" w:hAnsi="Times New Roman" w:cs="Times New Roman"/>
          <w:sz w:val="20"/>
          <w:szCs w:val="20"/>
        </w:rPr>
        <w:t xml:space="preserve"> 2009;</w:t>
      </w:r>
      <w:r w:rsidR="002B56E8" w:rsidRPr="00991BF0">
        <w:rPr>
          <w:rFonts w:ascii="Times New Roman" w:hAnsi="Times New Roman" w:cs="Times New Roman"/>
          <w:sz w:val="20"/>
          <w:szCs w:val="20"/>
        </w:rPr>
        <w:t xml:space="preserve"> 60.</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B</w:t>
      </w:r>
      <w:r w:rsidR="00AA74B5" w:rsidRPr="00991BF0">
        <w:rPr>
          <w:rFonts w:ascii="Times New Roman" w:hAnsi="Times New Roman" w:cs="Times New Roman"/>
          <w:sz w:val="20"/>
          <w:szCs w:val="20"/>
        </w:rPr>
        <w:t>agla P</w:t>
      </w:r>
      <w:r w:rsidR="0064502E" w:rsidRPr="00991BF0">
        <w:rPr>
          <w:rFonts w:ascii="Times New Roman" w:hAnsi="Times New Roman" w:cs="Times New Roman"/>
          <w:sz w:val="20"/>
          <w:szCs w:val="20"/>
        </w:rPr>
        <w:t>V.</w:t>
      </w:r>
      <w:r w:rsidR="00710DEE" w:rsidRPr="00991BF0">
        <w:rPr>
          <w:rFonts w:ascii="Times New Roman" w:hAnsi="Times New Roman" w:cs="Times New Roman"/>
          <w:sz w:val="20"/>
          <w:szCs w:val="20"/>
        </w:rPr>
        <w:t xml:space="preserve"> </w:t>
      </w:r>
      <w:r w:rsidR="0064502E" w:rsidRPr="00991BF0">
        <w:rPr>
          <w:rFonts w:ascii="Times New Roman" w:hAnsi="Times New Roman" w:cs="Times New Roman"/>
          <w:sz w:val="20"/>
          <w:szCs w:val="20"/>
        </w:rPr>
        <w:t>The demonstration of the lumpy skin disease virus in semen of the experimentally infected bulls using different diagnostic techniques, MSc thesis.</w:t>
      </w:r>
      <w:r w:rsidR="00AA74B5" w:rsidRPr="00991BF0">
        <w:rPr>
          <w:rFonts w:ascii="Times New Roman" w:hAnsi="Times New Roman" w:cs="Times New Roman"/>
          <w:sz w:val="20"/>
          <w:szCs w:val="20"/>
        </w:rPr>
        <w:t xml:space="preserve"> 2005.</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T</w:t>
      </w:r>
      <w:r w:rsidR="0091795B" w:rsidRPr="00991BF0">
        <w:rPr>
          <w:rFonts w:ascii="Times New Roman" w:hAnsi="Times New Roman" w:cs="Times New Roman"/>
          <w:sz w:val="20"/>
          <w:szCs w:val="20"/>
        </w:rPr>
        <w:t>uppurainen S</w:t>
      </w:r>
      <w:r w:rsidR="00D437BE" w:rsidRPr="00991BF0">
        <w:rPr>
          <w:rFonts w:ascii="Times New Roman" w:hAnsi="Times New Roman" w:cs="Times New Roman"/>
          <w:sz w:val="20"/>
          <w:szCs w:val="20"/>
        </w:rPr>
        <w:t>M</w:t>
      </w:r>
      <w:r w:rsidR="00B86EB6" w:rsidRPr="00991BF0">
        <w:rPr>
          <w:rFonts w:ascii="Times New Roman" w:hAnsi="Times New Roman" w:cs="Times New Roman"/>
          <w:sz w:val="20"/>
          <w:szCs w:val="20"/>
        </w:rPr>
        <w:t>.</w:t>
      </w:r>
      <w:r w:rsidR="00710DEE" w:rsidRPr="00991BF0">
        <w:rPr>
          <w:rFonts w:ascii="Times New Roman" w:hAnsi="Times New Roman" w:cs="Times New Roman"/>
          <w:sz w:val="20"/>
          <w:szCs w:val="20"/>
        </w:rPr>
        <w:t xml:space="preserve"> </w:t>
      </w:r>
      <w:r w:rsidR="00D437BE" w:rsidRPr="00991BF0">
        <w:rPr>
          <w:rFonts w:ascii="Times New Roman" w:hAnsi="Times New Roman" w:cs="Times New Roman"/>
          <w:sz w:val="20"/>
          <w:szCs w:val="20"/>
        </w:rPr>
        <w:t>Detection of the lumpy skin disease virus in samples of the experimentally infected cattle using different diagnostic techniques, MSc thesis.</w:t>
      </w:r>
      <w:r w:rsidR="0091795B" w:rsidRPr="00991BF0">
        <w:rPr>
          <w:rFonts w:ascii="Times New Roman" w:hAnsi="Times New Roman" w:cs="Times New Roman"/>
          <w:sz w:val="20"/>
          <w:szCs w:val="20"/>
        </w:rPr>
        <w:t xml:space="preserve"> 2005.</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A</w:t>
      </w:r>
      <w:r w:rsidR="00D565D0" w:rsidRPr="00991BF0">
        <w:rPr>
          <w:rFonts w:ascii="Times New Roman" w:hAnsi="Times New Roman" w:cs="Times New Roman"/>
          <w:sz w:val="20"/>
          <w:szCs w:val="20"/>
        </w:rPr>
        <w:t>yelet G, Haftu</w:t>
      </w:r>
      <w:r w:rsidR="003F59DD" w:rsidRPr="00991BF0">
        <w:rPr>
          <w:rFonts w:ascii="Times New Roman" w:hAnsi="Times New Roman" w:cs="Times New Roman"/>
          <w:sz w:val="20"/>
          <w:szCs w:val="20"/>
        </w:rPr>
        <w:t xml:space="preserve"> R, Jemberie S</w:t>
      </w:r>
      <w:r w:rsidR="00D565D0" w:rsidRPr="00991BF0">
        <w:rPr>
          <w:rFonts w:ascii="Times New Roman" w:hAnsi="Times New Roman" w:cs="Times New Roman"/>
          <w:sz w:val="20"/>
          <w:szCs w:val="20"/>
        </w:rPr>
        <w:t>, Belay</w:t>
      </w:r>
      <w:r w:rsidR="003F59DD" w:rsidRPr="00991BF0">
        <w:rPr>
          <w:rFonts w:ascii="Times New Roman" w:hAnsi="Times New Roman" w:cs="Times New Roman"/>
          <w:sz w:val="20"/>
          <w:szCs w:val="20"/>
        </w:rPr>
        <w:t xml:space="preserve"> A</w:t>
      </w:r>
      <w:r w:rsidR="00D565D0" w:rsidRPr="00991BF0">
        <w:rPr>
          <w:rFonts w:ascii="Times New Roman" w:hAnsi="Times New Roman" w:cs="Times New Roman"/>
          <w:sz w:val="20"/>
          <w:szCs w:val="20"/>
        </w:rPr>
        <w:t>, Gelaye</w:t>
      </w:r>
      <w:r w:rsidR="003F59DD" w:rsidRPr="00991BF0">
        <w:rPr>
          <w:rFonts w:ascii="Times New Roman" w:hAnsi="Times New Roman" w:cs="Times New Roman"/>
          <w:sz w:val="20"/>
          <w:szCs w:val="20"/>
        </w:rPr>
        <w:t xml:space="preserve"> E</w:t>
      </w:r>
      <w:r w:rsidR="00D565D0" w:rsidRPr="00991BF0">
        <w:rPr>
          <w:rFonts w:ascii="Times New Roman" w:hAnsi="Times New Roman" w:cs="Times New Roman"/>
          <w:sz w:val="20"/>
          <w:szCs w:val="20"/>
        </w:rPr>
        <w:t>, Sibhat</w:t>
      </w:r>
      <w:r w:rsidR="003F59DD" w:rsidRPr="00991BF0">
        <w:rPr>
          <w:rFonts w:ascii="Times New Roman" w:hAnsi="Times New Roman" w:cs="Times New Roman"/>
          <w:sz w:val="20"/>
          <w:szCs w:val="20"/>
        </w:rPr>
        <w:t xml:space="preserve"> B</w:t>
      </w:r>
      <w:r w:rsidR="00D565D0" w:rsidRPr="00991BF0">
        <w:rPr>
          <w:rFonts w:ascii="Times New Roman" w:hAnsi="Times New Roman" w:cs="Times New Roman"/>
          <w:sz w:val="20"/>
          <w:szCs w:val="20"/>
        </w:rPr>
        <w:t>, Skjerve</w:t>
      </w:r>
      <w:r w:rsidR="003F59DD" w:rsidRPr="00991BF0">
        <w:rPr>
          <w:rFonts w:ascii="Times New Roman" w:hAnsi="Times New Roman" w:cs="Times New Roman"/>
          <w:sz w:val="20"/>
          <w:szCs w:val="20"/>
        </w:rPr>
        <w:t xml:space="preserve"> E</w:t>
      </w:r>
      <w:r w:rsidR="00D565D0" w:rsidRPr="00991BF0">
        <w:rPr>
          <w:rFonts w:ascii="Times New Roman" w:hAnsi="Times New Roman" w:cs="Times New Roman"/>
          <w:sz w:val="20"/>
          <w:szCs w:val="20"/>
        </w:rPr>
        <w:t xml:space="preserve"> and</w:t>
      </w:r>
      <w:r w:rsidR="00991BF0">
        <w:rPr>
          <w:rFonts w:ascii="Times New Roman" w:hAnsi="Times New Roman" w:cs="Times New Roman" w:hint="eastAsia"/>
          <w:sz w:val="20"/>
          <w:szCs w:val="20"/>
          <w:lang w:eastAsia="zh-CN"/>
        </w:rPr>
        <w:t xml:space="preserve"> </w:t>
      </w:r>
      <w:r w:rsidR="00D565D0" w:rsidRPr="00991BF0">
        <w:rPr>
          <w:rFonts w:ascii="Times New Roman" w:hAnsi="Times New Roman" w:cs="Times New Roman"/>
          <w:sz w:val="20"/>
          <w:szCs w:val="20"/>
        </w:rPr>
        <w:t>Asmare</w:t>
      </w:r>
      <w:r w:rsidR="003F59DD" w:rsidRPr="00991BF0">
        <w:rPr>
          <w:rFonts w:ascii="Times New Roman" w:hAnsi="Times New Roman" w:cs="Times New Roman"/>
          <w:sz w:val="20"/>
          <w:szCs w:val="20"/>
        </w:rPr>
        <w:t xml:space="preserve"> K.</w:t>
      </w:r>
      <w:r w:rsidR="00F6209C" w:rsidRPr="00991BF0">
        <w:rPr>
          <w:rFonts w:ascii="Times New Roman" w:hAnsi="Times New Roman" w:cs="Times New Roman"/>
          <w:sz w:val="20"/>
          <w:szCs w:val="20"/>
        </w:rPr>
        <w:t xml:space="preserve"> </w:t>
      </w:r>
      <w:r w:rsidR="003F59DD" w:rsidRPr="00991BF0">
        <w:rPr>
          <w:rFonts w:ascii="Times New Roman" w:hAnsi="Times New Roman" w:cs="Times New Roman"/>
          <w:sz w:val="20"/>
          <w:szCs w:val="20"/>
        </w:rPr>
        <w:t xml:space="preserve">Lumpy </w:t>
      </w:r>
      <w:r w:rsidR="003F59DD" w:rsidRPr="00991BF0">
        <w:rPr>
          <w:rFonts w:ascii="Times New Roman" w:hAnsi="Times New Roman" w:cs="Times New Roman"/>
          <w:sz w:val="20"/>
          <w:szCs w:val="20"/>
        </w:rPr>
        <w:lastRenderedPageBreak/>
        <w:t xml:space="preserve">skin disease in cattle in central Ethiopia: outbreak investigation and isolation and molecular detection of lumpy skin disease virus, </w:t>
      </w:r>
      <w:r w:rsidR="003F59DD" w:rsidRPr="00991BF0">
        <w:rPr>
          <w:rFonts w:ascii="Times New Roman" w:hAnsi="Times New Roman" w:cs="Times New Roman"/>
          <w:i/>
          <w:iCs/>
          <w:sz w:val="20"/>
          <w:szCs w:val="20"/>
        </w:rPr>
        <w:t>Re.sci. tech. Off. int. Epiz</w:t>
      </w:r>
      <w:r w:rsidR="003F59DD" w:rsidRPr="00991BF0">
        <w:rPr>
          <w:rFonts w:ascii="Times New Roman" w:hAnsi="Times New Roman" w:cs="Times New Roman"/>
          <w:sz w:val="20"/>
          <w:szCs w:val="20"/>
        </w:rPr>
        <w:t xml:space="preserve">, </w:t>
      </w:r>
      <w:r w:rsidR="00D565D0" w:rsidRPr="00991BF0">
        <w:rPr>
          <w:rFonts w:ascii="Times New Roman" w:hAnsi="Times New Roman" w:cs="Times New Roman"/>
          <w:sz w:val="20"/>
          <w:szCs w:val="20"/>
        </w:rPr>
        <w:t xml:space="preserve">2004; </w:t>
      </w:r>
      <w:r w:rsidR="003F59DD" w:rsidRPr="00991BF0">
        <w:rPr>
          <w:rFonts w:ascii="Times New Roman" w:hAnsi="Times New Roman" w:cs="Times New Roman"/>
          <w:bCs/>
          <w:sz w:val="20"/>
          <w:szCs w:val="20"/>
        </w:rPr>
        <w:t>33</w:t>
      </w:r>
      <w:r w:rsidR="003F59DD" w:rsidRPr="00991BF0">
        <w:rPr>
          <w:rFonts w:ascii="Times New Roman" w:hAnsi="Times New Roman" w:cs="Times New Roman"/>
          <w:sz w:val="20"/>
          <w:szCs w:val="20"/>
        </w:rPr>
        <w:t>(3): 1-23.</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Y</w:t>
      </w:r>
      <w:r w:rsidR="00C55B48" w:rsidRPr="00991BF0">
        <w:rPr>
          <w:rFonts w:ascii="Times New Roman" w:hAnsi="Times New Roman" w:cs="Times New Roman"/>
          <w:sz w:val="20"/>
          <w:szCs w:val="20"/>
        </w:rPr>
        <w:t>eruham I, Nir O, Braverman Y, Davidson M, Grinstein H</w:t>
      </w:r>
      <w:r w:rsidR="00D437BE" w:rsidRPr="00991BF0">
        <w:rPr>
          <w:rFonts w:ascii="Times New Roman" w:hAnsi="Times New Roman" w:cs="Times New Roman"/>
          <w:sz w:val="20"/>
          <w:szCs w:val="20"/>
        </w:rPr>
        <w:t>, Haym</w:t>
      </w:r>
      <w:r w:rsidR="00C55B48" w:rsidRPr="00991BF0">
        <w:rPr>
          <w:rFonts w:ascii="Times New Roman" w:hAnsi="Times New Roman" w:cs="Times New Roman"/>
          <w:sz w:val="20"/>
          <w:szCs w:val="20"/>
        </w:rPr>
        <w:t>ovitch M and Zamir</w:t>
      </w:r>
      <w:r w:rsidR="00653BBB" w:rsidRPr="00991BF0">
        <w:rPr>
          <w:rFonts w:ascii="Times New Roman" w:hAnsi="Times New Roman" w:cs="Times New Roman"/>
          <w:sz w:val="20"/>
          <w:szCs w:val="20"/>
        </w:rPr>
        <w:t xml:space="preserve"> O. </w:t>
      </w:r>
      <w:r w:rsidR="00D437BE" w:rsidRPr="00991BF0">
        <w:rPr>
          <w:rFonts w:ascii="Times New Roman" w:hAnsi="Times New Roman" w:cs="Times New Roman"/>
          <w:sz w:val="20"/>
          <w:szCs w:val="20"/>
        </w:rPr>
        <w:t xml:space="preserve">Spread of Lumpy skin disease in Israel dairy herds. </w:t>
      </w:r>
      <w:r w:rsidR="00D437BE" w:rsidRPr="00991BF0">
        <w:rPr>
          <w:rFonts w:ascii="Times New Roman" w:hAnsi="Times New Roman" w:cs="Times New Roman"/>
          <w:i/>
          <w:iCs/>
          <w:sz w:val="20"/>
          <w:szCs w:val="20"/>
        </w:rPr>
        <w:t>The Veterinary record</w:t>
      </w:r>
      <w:r w:rsidR="002B56E8" w:rsidRPr="00991BF0">
        <w:rPr>
          <w:rFonts w:ascii="Times New Roman" w:hAnsi="Times New Roman" w:cs="Times New Roman"/>
          <w:sz w:val="20"/>
          <w:szCs w:val="20"/>
        </w:rPr>
        <w:t>,</w:t>
      </w:r>
      <w:r w:rsidR="00C55B48" w:rsidRPr="00991BF0">
        <w:rPr>
          <w:rFonts w:ascii="Times New Roman" w:hAnsi="Times New Roman" w:cs="Times New Roman"/>
          <w:sz w:val="20"/>
          <w:szCs w:val="20"/>
        </w:rPr>
        <w:t xml:space="preserve"> 1995;</w:t>
      </w:r>
      <w:r w:rsidR="00361447" w:rsidRPr="00991BF0">
        <w:rPr>
          <w:rFonts w:ascii="Times New Roman" w:hAnsi="Times New Roman" w:cs="Times New Roman"/>
          <w:sz w:val="20"/>
          <w:szCs w:val="20"/>
        </w:rPr>
        <w:t xml:space="preserve"> </w:t>
      </w:r>
      <w:r w:rsidR="00D437BE" w:rsidRPr="00991BF0">
        <w:rPr>
          <w:rFonts w:ascii="Times New Roman" w:hAnsi="Times New Roman" w:cs="Times New Roman"/>
          <w:bCs/>
          <w:sz w:val="20"/>
          <w:szCs w:val="20"/>
        </w:rPr>
        <w:t>137</w:t>
      </w:r>
      <w:r w:rsidR="00D437BE" w:rsidRPr="00991BF0">
        <w:rPr>
          <w:rFonts w:ascii="Times New Roman" w:hAnsi="Times New Roman" w:cs="Times New Roman"/>
          <w:sz w:val="20"/>
          <w:szCs w:val="20"/>
        </w:rPr>
        <w:t>:91-93.</w:t>
      </w:r>
    </w:p>
    <w:p w:rsidR="008F41CB" w:rsidRPr="00991BF0" w:rsidRDefault="008F41CB" w:rsidP="008F41CB">
      <w:pPr>
        <w:pStyle w:val="ListParagraph"/>
        <w:numPr>
          <w:ilvl w:val="1"/>
          <w:numId w:val="18"/>
        </w:numPr>
        <w:snapToGrid w:val="0"/>
        <w:spacing w:after="0" w:line="240" w:lineRule="auto"/>
        <w:ind w:left="425" w:hanging="425"/>
        <w:jc w:val="both"/>
        <w:rPr>
          <w:rFonts w:ascii="Times New Roman" w:hAnsi="Times New Roman" w:cs="Times New Roman"/>
          <w:sz w:val="20"/>
          <w:szCs w:val="20"/>
          <w:lang w:eastAsia="zh-CN"/>
        </w:rPr>
      </w:pPr>
      <w:r w:rsidRPr="00991BF0">
        <w:rPr>
          <w:rFonts w:ascii="Times New Roman" w:hAnsi="Times New Roman" w:cs="Times New Roman"/>
          <w:sz w:val="20"/>
          <w:szCs w:val="20"/>
        </w:rPr>
        <w:t>A</w:t>
      </w:r>
      <w:r w:rsidR="00A7426E" w:rsidRPr="00991BF0">
        <w:rPr>
          <w:rFonts w:ascii="Times New Roman" w:hAnsi="Times New Roman" w:cs="Times New Roman"/>
          <w:sz w:val="20"/>
          <w:szCs w:val="20"/>
        </w:rPr>
        <w:t xml:space="preserve">llen DG, Constable PD, Davies PR, Quesenberry KE, Reeves PT, Sharma JM, Roger KW, Smith MA and Treadwell </w:t>
      </w:r>
      <w:r w:rsidR="00A10DE3" w:rsidRPr="00991BF0">
        <w:rPr>
          <w:rFonts w:ascii="Times New Roman" w:hAnsi="Times New Roman" w:cs="Times New Roman"/>
          <w:sz w:val="20"/>
          <w:szCs w:val="20"/>
        </w:rPr>
        <w:t>T.</w:t>
      </w:r>
      <w:r w:rsidR="00F6209C" w:rsidRPr="00991BF0">
        <w:rPr>
          <w:rFonts w:ascii="Times New Roman" w:hAnsi="Times New Roman" w:cs="Times New Roman"/>
          <w:sz w:val="20"/>
          <w:szCs w:val="20"/>
        </w:rPr>
        <w:t xml:space="preserve"> </w:t>
      </w:r>
      <w:r w:rsidR="00A10DE3" w:rsidRPr="00991BF0">
        <w:rPr>
          <w:rFonts w:ascii="Times New Roman" w:hAnsi="Times New Roman" w:cs="Times New Roman"/>
          <w:sz w:val="20"/>
          <w:szCs w:val="20"/>
        </w:rPr>
        <w:t>Lumpy Skin Disease. Prevention and Treatment. The MERCK Veterinary Manual.</w:t>
      </w:r>
      <w:r w:rsidR="007F77C8" w:rsidRPr="00991BF0">
        <w:rPr>
          <w:rFonts w:ascii="Times New Roman" w:hAnsi="Times New Roman" w:cs="Times New Roman"/>
          <w:sz w:val="20"/>
          <w:szCs w:val="20"/>
        </w:rPr>
        <w:t xml:space="preserve"> 9</w:t>
      </w:r>
      <w:r w:rsidR="007F77C8" w:rsidRPr="00991BF0">
        <w:rPr>
          <w:rFonts w:ascii="Times New Roman" w:hAnsi="Times New Roman" w:cs="Times New Roman"/>
          <w:sz w:val="20"/>
          <w:szCs w:val="20"/>
          <w:vertAlign w:val="superscript"/>
        </w:rPr>
        <w:t>th</w:t>
      </w:r>
      <w:r w:rsidR="007F77C8" w:rsidRPr="00991BF0">
        <w:rPr>
          <w:rFonts w:ascii="Times New Roman" w:hAnsi="Times New Roman" w:cs="Times New Roman"/>
          <w:sz w:val="20"/>
          <w:szCs w:val="20"/>
        </w:rPr>
        <w:t xml:space="preserve"> ed.</w:t>
      </w:r>
      <w:r w:rsidR="00361447" w:rsidRPr="00991BF0">
        <w:rPr>
          <w:rFonts w:ascii="Times New Roman" w:hAnsi="Times New Roman" w:cs="Times New Roman"/>
          <w:sz w:val="20"/>
          <w:szCs w:val="20"/>
        </w:rPr>
        <w:t xml:space="preserve"> </w:t>
      </w:r>
      <w:r w:rsidR="00A7426E" w:rsidRPr="00991BF0">
        <w:rPr>
          <w:rFonts w:ascii="Times New Roman" w:hAnsi="Times New Roman" w:cs="Times New Roman"/>
          <w:sz w:val="20"/>
          <w:szCs w:val="20"/>
        </w:rPr>
        <w:t>U.S.A</w:t>
      </w:r>
      <w:r w:rsidR="00361447" w:rsidRPr="00991BF0">
        <w:rPr>
          <w:rFonts w:ascii="Times New Roman" w:hAnsi="Times New Roman" w:cs="Times New Roman"/>
          <w:sz w:val="20"/>
          <w:szCs w:val="20"/>
        </w:rPr>
        <w:t>,</w:t>
      </w:r>
      <w:r w:rsidR="00A7426E" w:rsidRPr="00991BF0">
        <w:rPr>
          <w:rFonts w:ascii="Times New Roman" w:hAnsi="Times New Roman" w:cs="Times New Roman"/>
          <w:sz w:val="20"/>
          <w:szCs w:val="20"/>
        </w:rPr>
        <w:t xml:space="preserve"> 2010; </w:t>
      </w:r>
      <w:r w:rsidR="00A10DE3" w:rsidRPr="00991BF0">
        <w:rPr>
          <w:rFonts w:ascii="Times New Roman" w:hAnsi="Times New Roman" w:cs="Times New Roman"/>
          <w:sz w:val="20"/>
          <w:szCs w:val="20"/>
        </w:rPr>
        <w:t>792-793</w:t>
      </w:r>
      <w:r w:rsidR="00435C61" w:rsidRPr="00991BF0">
        <w:rPr>
          <w:rFonts w:ascii="Times New Roman" w:hAnsi="Times New Roman" w:cs="Times New Roman" w:hint="eastAsia"/>
          <w:sz w:val="20"/>
          <w:szCs w:val="20"/>
          <w:lang w:eastAsia="zh-CN"/>
        </w:rPr>
        <w:t>.</w:t>
      </w:r>
      <w:r w:rsidR="00991BF0" w:rsidRPr="00991BF0">
        <w:rPr>
          <w:rFonts w:ascii="Times New Roman" w:hAnsi="Times New Roman" w:cs="Times New Roman" w:hint="eastAsia"/>
          <w:sz w:val="20"/>
          <w:szCs w:val="20"/>
          <w:lang w:eastAsia="zh-CN"/>
        </w:rPr>
        <w:t xml:space="preserve"> </w:t>
      </w:r>
    </w:p>
    <w:p w:rsidR="00361447" w:rsidRPr="00991BF0" w:rsidRDefault="00361447" w:rsidP="008F41CB">
      <w:pPr>
        <w:snapToGrid w:val="0"/>
        <w:spacing w:after="0" w:line="240" w:lineRule="auto"/>
        <w:ind w:left="425" w:hanging="425"/>
        <w:jc w:val="both"/>
        <w:rPr>
          <w:rFonts w:ascii="Times New Roman" w:hAnsi="Times New Roman" w:cs="Times New Roman"/>
          <w:sz w:val="20"/>
          <w:szCs w:val="20"/>
          <w:lang w:eastAsia="zh-CN"/>
        </w:rPr>
        <w:sectPr w:rsidR="00361447" w:rsidRPr="00991BF0" w:rsidSect="00BC373D">
          <w:type w:val="continuous"/>
          <w:pgSz w:w="12240" w:h="15840" w:code="1"/>
          <w:pgMar w:top="1440" w:right="1440" w:bottom="1440" w:left="1440" w:header="720" w:footer="720" w:gutter="0"/>
          <w:cols w:num="2" w:space="550"/>
          <w:docGrid w:linePitch="360"/>
        </w:sectPr>
      </w:pPr>
    </w:p>
    <w:p w:rsidR="008F41CB" w:rsidRPr="00991BF0" w:rsidRDefault="008F41CB" w:rsidP="008F41CB">
      <w:pPr>
        <w:snapToGrid w:val="0"/>
        <w:spacing w:after="0" w:line="240" w:lineRule="auto"/>
        <w:ind w:left="425" w:hanging="425"/>
        <w:jc w:val="both"/>
        <w:rPr>
          <w:rFonts w:ascii="Times New Roman" w:hAnsi="Times New Roman" w:cs="Times New Roman"/>
          <w:sz w:val="20"/>
          <w:szCs w:val="20"/>
          <w:lang w:eastAsia="zh-CN"/>
        </w:rPr>
      </w:pPr>
    </w:p>
    <w:p w:rsidR="00361447" w:rsidRPr="00991BF0" w:rsidRDefault="00361447" w:rsidP="008F41CB">
      <w:pPr>
        <w:snapToGrid w:val="0"/>
        <w:spacing w:after="0" w:line="240" w:lineRule="auto"/>
        <w:ind w:left="425" w:hanging="425"/>
        <w:jc w:val="both"/>
        <w:rPr>
          <w:rFonts w:ascii="Times New Roman" w:hAnsi="Times New Roman" w:cs="Times New Roman"/>
          <w:sz w:val="20"/>
          <w:szCs w:val="20"/>
          <w:lang w:eastAsia="zh-CN"/>
        </w:rPr>
      </w:pPr>
    </w:p>
    <w:p w:rsidR="008F41CB" w:rsidRPr="00991BF0" w:rsidRDefault="008F41CB" w:rsidP="008F41CB">
      <w:pPr>
        <w:snapToGrid w:val="0"/>
        <w:spacing w:after="0" w:line="240" w:lineRule="auto"/>
        <w:ind w:left="425" w:hanging="425"/>
        <w:jc w:val="both"/>
        <w:rPr>
          <w:rFonts w:ascii="Times New Roman" w:hAnsi="Times New Roman" w:cs="Times New Roman"/>
          <w:sz w:val="20"/>
          <w:szCs w:val="20"/>
          <w:lang w:eastAsia="zh-CN"/>
        </w:rPr>
      </w:pPr>
    </w:p>
    <w:p w:rsidR="00A10DE3" w:rsidRPr="00991BF0" w:rsidRDefault="008F41CB" w:rsidP="008F41CB">
      <w:pPr>
        <w:snapToGrid w:val="0"/>
        <w:spacing w:after="0" w:line="240" w:lineRule="auto"/>
        <w:ind w:left="425" w:hanging="425"/>
        <w:jc w:val="both"/>
        <w:rPr>
          <w:rFonts w:ascii="Times New Roman" w:hAnsi="Times New Roman" w:cs="Times New Roman"/>
          <w:sz w:val="20"/>
          <w:szCs w:val="20"/>
        </w:rPr>
      </w:pPr>
      <w:r w:rsidRPr="00991BF0">
        <w:rPr>
          <w:rFonts w:ascii="Times New Roman" w:hAnsi="Times New Roman" w:cs="Times New Roman"/>
          <w:sz w:val="20"/>
          <w:szCs w:val="20"/>
        </w:rPr>
        <w:t>11/25/2016</w:t>
      </w:r>
    </w:p>
    <w:sectPr w:rsidR="00A10DE3" w:rsidRPr="00991BF0" w:rsidSect="001576E9">
      <w:headerReference w:type="default" r:id="rId21"/>
      <w:footerReference w:type="default" r:id="rId22"/>
      <w:footerReference w:type="first" r:id="rId2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9E" w:rsidRDefault="0079659E" w:rsidP="005B243F">
      <w:pPr>
        <w:spacing w:after="0" w:line="240" w:lineRule="auto"/>
      </w:pPr>
      <w:r>
        <w:separator/>
      </w:r>
    </w:p>
  </w:endnote>
  <w:endnote w:type="continuationSeparator" w:id="0">
    <w:p w:rsidR="0079659E" w:rsidRDefault="0079659E" w:rsidP="005B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73D" w:rsidRDefault="00BC3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CB" w:rsidRPr="008F41CB" w:rsidRDefault="00967F72" w:rsidP="008F41CB">
    <w:pPr>
      <w:spacing w:after="0" w:line="240" w:lineRule="auto"/>
      <w:jc w:val="center"/>
      <w:rPr>
        <w:rFonts w:ascii="Times New Roman" w:hAnsi="Times New Roman" w:cs="Times New Roman"/>
        <w:sz w:val="20"/>
      </w:rPr>
    </w:pPr>
    <w:r w:rsidRPr="008F41CB">
      <w:rPr>
        <w:rFonts w:ascii="Times New Roman" w:hAnsi="Times New Roman" w:cs="Times New Roman"/>
        <w:sz w:val="20"/>
      </w:rPr>
      <w:fldChar w:fldCharType="begin"/>
    </w:r>
    <w:r w:rsidR="008F41CB" w:rsidRPr="008F41CB">
      <w:rPr>
        <w:rFonts w:ascii="Times New Roman" w:hAnsi="Times New Roman" w:cs="Times New Roman"/>
        <w:sz w:val="20"/>
      </w:rPr>
      <w:instrText xml:space="preserve"> page </w:instrText>
    </w:r>
    <w:r w:rsidRPr="008F41CB">
      <w:rPr>
        <w:rFonts w:ascii="Times New Roman" w:hAnsi="Times New Roman" w:cs="Times New Roman"/>
        <w:sz w:val="20"/>
      </w:rPr>
      <w:fldChar w:fldCharType="separate"/>
    </w:r>
    <w:r w:rsidR="00546739">
      <w:rPr>
        <w:rFonts w:ascii="Times New Roman" w:hAnsi="Times New Roman" w:cs="Times New Roman"/>
        <w:noProof/>
        <w:sz w:val="20"/>
      </w:rPr>
      <w:t>73</w:t>
    </w:r>
    <w:r w:rsidRPr="008F41CB">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CB" w:rsidRDefault="008F41CB">
    <w:pPr>
      <w:pStyle w:val="Footer"/>
      <w:jc w:val="center"/>
    </w:pPr>
  </w:p>
  <w:p w:rsidR="008F41CB" w:rsidRDefault="008F41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97" w:rsidRPr="008F41CB" w:rsidRDefault="00967F72" w:rsidP="008F41CB">
    <w:pPr>
      <w:spacing w:after="0" w:line="240" w:lineRule="auto"/>
      <w:jc w:val="center"/>
      <w:rPr>
        <w:rFonts w:ascii="Times New Roman" w:hAnsi="Times New Roman" w:cs="Times New Roman"/>
        <w:sz w:val="20"/>
      </w:rPr>
    </w:pPr>
    <w:r w:rsidRPr="008F41CB">
      <w:rPr>
        <w:rFonts w:ascii="Times New Roman" w:hAnsi="Times New Roman" w:cs="Times New Roman"/>
        <w:sz w:val="20"/>
      </w:rPr>
      <w:fldChar w:fldCharType="begin"/>
    </w:r>
    <w:r w:rsidR="008F41CB" w:rsidRPr="008F41CB">
      <w:rPr>
        <w:rFonts w:ascii="Times New Roman" w:hAnsi="Times New Roman" w:cs="Times New Roman"/>
        <w:sz w:val="20"/>
      </w:rPr>
      <w:instrText xml:space="preserve"> page </w:instrText>
    </w:r>
    <w:r w:rsidRPr="008F41CB">
      <w:rPr>
        <w:rFonts w:ascii="Times New Roman" w:hAnsi="Times New Roman" w:cs="Times New Roman"/>
        <w:sz w:val="20"/>
      </w:rPr>
      <w:fldChar w:fldCharType="separate"/>
    </w:r>
    <w:r w:rsidR="00361447">
      <w:rPr>
        <w:rFonts w:ascii="Times New Roman" w:hAnsi="Times New Roman" w:cs="Times New Roman"/>
        <w:noProof/>
        <w:sz w:val="20"/>
      </w:rPr>
      <w:t>2</w:t>
    </w:r>
    <w:r w:rsidRPr="008F41CB">
      <w:rPr>
        <w:rFonts w:ascii="Times New Roman" w:hAnsi="Times New Roman" w:cs="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97" w:rsidRDefault="000C5497">
    <w:pPr>
      <w:pStyle w:val="Footer"/>
      <w:jc w:val="center"/>
    </w:pPr>
  </w:p>
  <w:p w:rsidR="000C5497" w:rsidRDefault="000C5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9E" w:rsidRDefault="0079659E" w:rsidP="005B243F">
      <w:pPr>
        <w:spacing w:after="0" w:line="240" w:lineRule="auto"/>
      </w:pPr>
      <w:r>
        <w:separator/>
      </w:r>
    </w:p>
  </w:footnote>
  <w:footnote w:type="continuationSeparator" w:id="0">
    <w:p w:rsidR="0079659E" w:rsidRDefault="0079659E" w:rsidP="005B2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73D" w:rsidRDefault="00BC3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CB" w:rsidRPr="008F41CB" w:rsidRDefault="008F41CB" w:rsidP="008F41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41CB">
      <w:rPr>
        <w:rFonts w:ascii="Times New Roman" w:hAnsi="Times New Roman" w:cs="Times New Roman" w:hint="eastAsia"/>
        <w:iCs/>
        <w:color w:val="000000"/>
        <w:sz w:val="20"/>
        <w:szCs w:val="20"/>
      </w:rPr>
      <w:tab/>
    </w:r>
    <w:r w:rsidRPr="008F41CB">
      <w:rPr>
        <w:rFonts w:ascii="Times New Roman" w:hAnsi="Times New Roman" w:cs="Times New Roman"/>
        <w:iCs/>
        <w:color w:val="000000"/>
        <w:sz w:val="20"/>
        <w:szCs w:val="20"/>
      </w:rPr>
      <w:t xml:space="preserve">Researcher </w:t>
    </w:r>
    <w:r w:rsidRPr="008F41CB">
      <w:rPr>
        <w:rFonts w:ascii="Times New Roman" w:hAnsi="Times New Roman" w:cs="Times New Roman"/>
        <w:iCs/>
        <w:sz w:val="20"/>
        <w:szCs w:val="20"/>
      </w:rPr>
      <w:t>201</w:t>
    </w:r>
    <w:r w:rsidRPr="008F41CB">
      <w:rPr>
        <w:rFonts w:ascii="Times New Roman" w:hAnsi="Times New Roman" w:cs="Times New Roman" w:hint="eastAsia"/>
        <w:iCs/>
        <w:sz w:val="20"/>
        <w:szCs w:val="20"/>
      </w:rPr>
      <w:t>6</w:t>
    </w:r>
    <w:r w:rsidRPr="008F41CB">
      <w:rPr>
        <w:rFonts w:ascii="Times New Roman" w:hAnsi="Times New Roman" w:cs="Times New Roman"/>
        <w:iCs/>
        <w:sz w:val="20"/>
        <w:szCs w:val="20"/>
      </w:rPr>
      <w:t>;</w:t>
    </w:r>
    <w:r w:rsidRPr="008F41CB">
      <w:rPr>
        <w:rFonts w:ascii="Times New Roman" w:hAnsi="Times New Roman" w:cs="Times New Roman" w:hint="eastAsia"/>
        <w:iCs/>
        <w:sz w:val="20"/>
        <w:szCs w:val="20"/>
      </w:rPr>
      <w:t>8</w:t>
    </w:r>
    <w:r w:rsidRPr="008F41CB">
      <w:rPr>
        <w:rFonts w:ascii="Times New Roman" w:hAnsi="Times New Roman" w:cs="Times New Roman"/>
        <w:iCs/>
        <w:sz w:val="20"/>
        <w:szCs w:val="20"/>
      </w:rPr>
      <w:t>(</w:t>
    </w:r>
    <w:r w:rsidRPr="008F41CB">
      <w:rPr>
        <w:rFonts w:ascii="Times New Roman" w:hAnsi="Times New Roman" w:cs="Times New Roman" w:hint="eastAsia"/>
        <w:iCs/>
        <w:sz w:val="20"/>
        <w:szCs w:val="20"/>
      </w:rPr>
      <w:t>11</w:t>
    </w:r>
    <w:r w:rsidRPr="008F41CB">
      <w:rPr>
        <w:rFonts w:ascii="Times New Roman" w:hAnsi="Times New Roman" w:cs="Times New Roman"/>
        <w:iCs/>
        <w:sz w:val="20"/>
        <w:szCs w:val="20"/>
      </w:rPr>
      <w:t xml:space="preserve">)  </w:t>
    </w:r>
    <w:r w:rsidRPr="008F41CB">
      <w:rPr>
        <w:rFonts w:ascii="Times New Roman" w:hAnsi="Times New Roman" w:cs="Times New Roman" w:hint="eastAsia"/>
        <w:iCs/>
        <w:sz w:val="20"/>
        <w:szCs w:val="20"/>
      </w:rPr>
      <w:t xml:space="preserve"> </w:t>
    </w:r>
    <w:r w:rsidRPr="008F41CB">
      <w:rPr>
        <w:rFonts w:ascii="Times New Roman" w:hAnsi="Times New Roman" w:cs="Times New Roman"/>
        <w:iCs/>
        <w:sz w:val="20"/>
        <w:szCs w:val="20"/>
      </w:rPr>
      <w:t xml:space="preserve"> </w:t>
    </w:r>
    <w:r w:rsidRPr="008F41CB">
      <w:rPr>
        <w:rFonts w:ascii="Times New Roman" w:hAnsi="Times New Roman" w:cs="Times New Roman" w:hint="eastAsia"/>
        <w:iCs/>
        <w:sz w:val="20"/>
        <w:szCs w:val="20"/>
      </w:rPr>
      <w:tab/>
    </w:r>
    <w:r w:rsidRPr="008F41CB">
      <w:rPr>
        <w:rFonts w:ascii="Times New Roman" w:hAnsi="Times New Roman" w:cs="Times New Roman"/>
        <w:iCs/>
        <w:sz w:val="20"/>
        <w:szCs w:val="20"/>
      </w:rPr>
      <w:t xml:space="preserve">    </w:t>
    </w:r>
    <w:r w:rsidRPr="008F41CB">
      <w:rPr>
        <w:rFonts w:ascii="Times New Roman" w:hAnsi="Times New Roman" w:cs="Times New Roman"/>
        <w:sz w:val="20"/>
        <w:szCs w:val="20"/>
      </w:rPr>
      <w:t xml:space="preserve"> </w:t>
    </w:r>
    <w:hyperlink r:id="rId1" w:history="1">
      <w:r w:rsidRPr="008F41CB">
        <w:rPr>
          <w:rStyle w:val="Hyperlink"/>
          <w:rFonts w:ascii="Times New Roman" w:hAnsi="Times New Roman" w:cs="Times New Roman"/>
          <w:color w:val="0000FF"/>
          <w:sz w:val="20"/>
          <w:szCs w:val="20"/>
        </w:rPr>
        <w:t>http://www.sciencepub.net/researcher</w:t>
      </w:r>
    </w:hyperlink>
  </w:p>
  <w:p w:rsidR="008F41CB" w:rsidRPr="008F41CB" w:rsidRDefault="008F41CB" w:rsidP="008F41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73D" w:rsidRDefault="00BC37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CB" w:rsidRPr="008F41CB" w:rsidRDefault="008F41CB" w:rsidP="008F41C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F41CB">
      <w:rPr>
        <w:rFonts w:ascii="Times New Roman" w:hAnsi="Times New Roman" w:cs="Times New Roman" w:hint="eastAsia"/>
        <w:iCs/>
        <w:color w:val="000000"/>
        <w:sz w:val="20"/>
        <w:szCs w:val="20"/>
      </w:rPr>
      <w:tab/>
    </w:r>
    <w:r w:rsidRPr="008F41CB">
      <w:rPr>
        <w:rFonts w:ascii="Times New Roman" w:hAnsi="Times New Roman" w:cs="Times New Roman"/>
        <w:iCs/>
        <w:color w:val="000000"/>
        <w:sz w:val="20"/>
        <w:szCs w:val="20"/>
      </w:rPr>
      <w:t xml:space="preserve">Researcher </w:t>
    </w:r>
    <w:r w:rsidRPr="008F41CB">
      <w:rPr>
        <w:rFonts w:ascii="Times New Roman" w:hAnsi="Times New Roman" w:cs="Times New Roman"/>
        <w:iCs/>
        <w:sz w:val="20"/>
        <w:szCs w:val="20"/>
      </w:rPr>
      <w:t>201</w:t>
    </w:r>
    <w:r w:rsidRPr="008F41CB">
      <w:rPr>
        <w:rFonts w:ascii="Times New Roman" w:hAnsi="Times New Roman" w:cs="Times New Roman" w:hint="eastAsia"/>
        <w:iCs/>
        <w:sz w:val="20"/>
        <w:szCs w:val="20"/>
      </w:rPr>
      <w:t>6</w:t>
    </w:r>
    <w:r w:rsidRPr="008F41CB">
      <w:rPr>
        <w:rFonts w:ascii="Times New Roman" w:hAnsi="Times New Roman" w:cs="Times New Roman"/>
        <w:iCs/>
        <w:sz w:val="20"/>
        <w:szCs w:val="20"/>
      </w:rPr>
      <w:t>;</w:t>
    </w:r>
    <w:r w:rsidRPr="008F41CB">
      <w:rPr>
        <w:rFonts w:ascii="Times New Roman" w:hAnsi="Times New Roman" w:cs="Times New Roman" w:hint="eastAsia"/>
        <w:iCs/>
        <w:sz w:val="20"/>
        <w:szCs w:val="20"/>
      </w:rPr>
      <w:t>8</w:t>
    </w:r>
    <w:r w:rsidRPr="008F41CB">
      <w:rPr>
        <w:rFonts w:ascii="Times New Roman" w:hAnsi="Times New Roman" w:cs="Times New Roman"/>
        <w:iCs/>
        <w:sz w:val="20"/>
        <w:szCs w:val="20"/>
      </w:rPr>
      <w:t>(</w:t>
    </w:r>
    <w:r w:rsidRPr="008F41CB">
      <w:rPr>
        <w:rFonts w:ascii="Times New Roman" w:hAnsi="Times New Roman" w:cs="Times New Roman" w:hint="eastAsia"/>
        <w:iCs/>
        <w:sz w:val="20"/>
        <w:szCs w:val="20"/>
      </w:rPr>
      <w:t>11</w:t>
    </w:r>
    <w:r w:rsidRPr="008F41CB">
      <w:rPr>
        <w:rFonts w:ascii="Times New Roman" w:hAnsi="Times New Roman" w:cs="Times New Roman"/>
        <w:iCs/>
        <w:sz w:val="20"/>
        <w:szCs w:val="20"/>
      </w:rPr>
      <w:t xml:space="preserve">)  </w:t>
    </w:r>
    <w:r w:rsidRPr="008F41CB">
      <w:rPr>
        <w:rFonts w:ascii="Times New Roman" w:hAnsi="Times New Roman" w:cs="Times New Roman" w:hint="eastAsia"/>
        <w:iCs/>
        <w:sz w:val="20"/>
        <w:szCs w:val="20"/>
      </w:rPr>
      <w:t xml:space="preserve"> </w:t>
    </w:r>
    <w:r w:rsidRPr="008F41CB">
      <w:rPr>
        <w:rFonts w:ascii="Times New Roman" w:hAnsi="Times New Roman" w:cs="Times New Roman"/>
        <w:iCs/>
        <w:sz w:val="20"/>
        <w:szCs w:val="20"/>
      </w:rPr>
      <w:t xml:space="preserve"> </w:t>
    </w:r>
    <w:r w:rsidRPr="008F41CB">
      <w:rPr>
        <w:rFonts w:ascii="Times New Roman" w:hAnsi="Times New Roman" w:cs="Times New Roman" w:hint="eastAsia"/>
        <w:iCs/>
        <w:sz w:val="20"/>
        <w:szCs w:val="20"/>
      </w:rPr>
      <w:tab/>
    </w:r>
    <w:r w:rsidRPr="008F41CB">
      <w:rPr>
        <w:rFonts w:ascii="Times New Roman" w:hAnsi="Times New Roman" w:cs="Times New Roman"/>
        <w:iCs/>
        <w:sz w:val="20"/>
        <w:szCs w:val="20"/>
      </w:rPr>
      <w:t xml:space="preserve">    </w:t>
    </w:r>
    <w:r w:rsidRPr="008F41CB">
      <w:rPr>
        <w:rFonts w:ascii="Times New Roman" w:hAnsi="Times New Roman" w:cs="Times New Roman"/>
        <w:sz w:val="20"/>
        <w:szCs w:val="20"/>
      </w:rPr>
      <w:t xml:space="preserve"> </w:t>
    </w:r>
    <w:hyperlink r:id="rId1" w:history="1">
      <w:r w:rsidRPr="008F41CB">
        <w:rPr>
          <w:rStyle w:val="Hyperlink"/>
          <w:rFonts w:ascii="Times New Roman" w:hAnsi="Times New Roman" w:cs="Times New Roman"/>
          <w:color w:val="0000FF"/>
          <w:sz w:val="20"/>
          <w:szCs w:val="20"/>
        </w:rPr>
        <w:t>http://www.sciencepub.net/researcher</w:t>
      </w:r>
    </w:hyperlink>
  </w:p>
  <w:p w:rsidR="008F41CB" w:rsidRPr="008F41CB" w:rsidRDefault="008F41CB" w:rsidP="008F41C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65EA1"/>
    <w:multiLevelType w:val="hybridMultilevel"/>
    <w:tmpl w:val="2D7C6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1045F"/>
    <w:multiLevelType w:val="hybridMultilevel"/>
    <w:tmpl w:val="93B2B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B1A37"/>
    <w:multiLevelType w:val="hybridMultilevel"/>
    <w:tmpl w:val="CFD4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601E3"/>
    <w:multiLevelType w:val="hybridMultilevel"/>
    <w:tmpl w:val="920086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B3695"/>
    <w:multiLevelType w:val="multilevel"/>
    <w:tmpl w:val="764CD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EF3FA2"/>
    <w:multiLevelType w:val="multilevel"/>
    <w:tmpl w:val="F17231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D663C2"/>
    <w:multiLevelType w:val="hybridMultilevel"/>
    <w:tmpl w:val="E6E204C4"/>
    <w:lvl w:ilvl="0" w:tplc="657CB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433B9"/>
    <w:multiLevelType w:val="hybridMultilevel"/>
    <w:tmpl w:val="97D2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D640D"/>
    <w:multiLevelType w:val="hybridMultilevel"/>
    <w:tmpl w:val="7AA46D38"/>
    <w:lvl w:ilvl="0" w:tplc="0409000F">
      <w:start w:val="1"/>
      <w:numFmt w:val="decimal"/>
      <w:lvlText w:val="%1."/>
      <w:lvlJc w:val="left"/>
      <w:pPr>
        <w:ind w:left="420" w:hanging="420"/>
      </w:pPr>
    </w:lvl>
    <w:lvl w:ilvl="1" w:tplc="8A12705E">
      <w:start w:val="1"/>
      <w:numFmt w:val="decimal"/>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A451AC"/>
    <w:multiLevelType w:val="hybridMultilevel"/>
    <w:tmpl w:val="BAEA3A88"/>
    <w:lvl w:ilvl="0" w:tplc="BF46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436431"/>
    <w:multiLevelType w:val="hybridMultilevel"/>
    <w:tmpl w:val="CB02B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665225"/>
    <w:multiLevelType w:val="hybridMultilevel"/>
    <w:tmpl w:val="DB6A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67CD7"/>
    <w:multiLevelType w:val="hybridMultilevel"/>
    <w:tmpl w:val="4740E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44A05"/>
    <w:multiLevelType w:val="multilevel"/>
    <w:tmpl w:val="B9C42FB8"/>
    <w:lvl w:ilvl="0">
      <w:start w:val="2"/>
      <w:numFmt w:val="decimal"/>
      <w:lvlText w:val="%1."/>
      <w:lvlJc w:val="left"/>
      <w:pPr>
        <w:ind w:left="360" w:hanging="360"/>
      </w:pPr>
      <w:rPr>
        <w:rFonts w:ascii="Times New Roman" w:hAnsi="Times New Roman" w:cs="Times New Roman" w:hint="default"/>
        <w:b w:val="0"/>
        <w:color w:val="7030A0"/>
      </w:rPr>
    </w:lvl>
    <w:lvl w:ilvl="1">
      <w:start w:val="1"/>
      <w:numFmt w:val="decimal"/>
      <w:lvlText w:val="%1.%2."/>
      <w:lvlJc w:val="left"/>
      <w:pPr>
        <w:ind w:left="360" w:hanging="360"/>
      </w:pPr>
      <w:rPr>
        <w:rFonts w:ascii="Times New Roman" w:hAnsi="Times New Roman" w:cs="Times New Roman" w:hint="default"/>
        <w:b w:val="0"/>
        <w:color w:val="7030A0"/>
      </w:rPr>
    </w:lvl>
    <w:lvl w:ilvl="2">
      <w:start w:val="1"/>
      <w:numFmt w:val="decimal"/>
      <w:lvlText w:val="%1.%2.%3."/>
      <w:lvlJc w:val="left"/>
      <w:pPr>
        <w:ind w:left="720" w:hanging="720"/>
      </w:pPr>
      <w:rPr>
        <w:rFonts w:ascii="Times New Roman" w:hAnsi="Times New Roman" w:cs="Times New Roman" w:hint="default"/>
        <w:b w:val="0"/>
        <w:color w:val="7030A0"/>
      </w:rPr>
    </w:lvl>
    <w:lvl w:ilvl="3">
      <w:start w:val="1"/>
      <w:numFmt w:val="decimal"/>
      <w:lvlText w:val="%1.%2.%3.%4."/>
      <w:lvlJc w:val="left"/>
      <w:pPr>
        <w:ind w:left="720" w:hanging="720"/>
      </w:pPr>
      <w:rPr>
        <w:rFonts w:ascii="Times New Roman" w:hAnsi="Times New Roman" w:cs="Times New Roman" w:hint="default"/>
        <w:b w:val="0"/>
        <w:color w:val="7030A0"/>
      </w:rPr>
    </w:lvl>
    <w:lvl w:ilvl="4">
      <w:start w:val="1"/>
      <w:numFmt w:val="decimal"/>
      <w:lvlText w:val="%1.%2.%3.%4.%5."/>
      <w:lvlJc w:val="left"/>
      <w:pPr>
        <w:ind w:left="1080" w:hanging="1080"/>
      </w:pPr>
      <w:rPr>
        <w:rFonts w:ascii="Times New Roman" w:hAnsi="Times New Roman" w:cs="Times New Roman" w:hint="default"/>
        <w:b w:val="0"/>
        <w:color w:val="7030A0"/>
      </w:rPr>
    </w:lvl>
    <w:lvl w:ilvl="5">
      <w:start w:val="1"/>
      <w:numFmt w:val="decimal"/>
      <w:lvlText w:val="%1.%2.%3.%4.%5.%6."/>
      <w:lvlJc w:val="left"/>
      <w:pPr>
        <w:ind w:left="1080" w:hanging="1080"/>
      </w:pPr>
      <w:rPr>
        <w:rFonts w:ascii="Times New Roman" w:hAnsi="Times New Roman" w:cs="Times New Roman" w:hint="default"/>
        <w:b w:val="0"/>
        <w:color w:val="7030A0"/>
      </w:rPr>
    </w:lvl>
    <w:lvl w:ilvl="6">
      <w:start w:val="1"/>
      <w:numFmt w:val="decimal"/>
      <w:lvlText w:val="%1.%2.%3.%4.%5.%6.%7."/>
      <w:lvlJc w:val="left"/>
      <w:pPr>
        <w:ind w:left="1440" w:hanging="1440"/>
      </w:pPr>
      <w:rPr>
        <w:rFonts w:ascii="Times New Roman" w:hAnsi="Times New Roman" w:cs="Times New Roman" w:hint="default"/>
        <w:b w:val="0"/>
        <w:color w:val="7030A0"/>
      </w:rPr>
    </w:lvl>
    <w:lvl w:ilvl="7">
      <w:start w:val="1"/>
      <w:numFmt w:val="decimal"/>
      <w:lvlText w:val="%1.%2.%3.%4.%5.%6.%7.%8."/>
      <w:lvlJc w:val="left"/>
      <w:pPr>
        <w:ind w:left="1440" w:hanging="1440"/>
      </w:pPr>
      <w:rPr>
        <w:rFonts w:ascii="Times New Roman" w:hAnsi="Times New Roman" w:cs="Times New Roman" w:hint="default"/>
        <w:b w:val="0"/>
        <w:color w:val="7030A0"/>
      </w:rPr>
    </w:lvl>
    <w:lvl w:ilvl="8">
      <w:start w:val="1"/>
      <w:numFmt w:val="decimal"/>
      <w:lvlText w:val="%1.%2.%3.%4.%5.%6.%7.%8.%9."/>
      <w:lvlJc w:val="left"/>
      <w:pPr>
        <w:ind w:left="1800" w:hanging="1800"/>
      </w:pPr>
      <w:rPr>
        <w:rFonts w:ascii="Times New Roman" w:hAnsi="Times New Roman" w:cs="Times New Roman" w:hint="default"/>
        <w:b w:val="0"/>
        <w:color w:val="7030A0"/>
      </w:rPr>
    </w:lvl>
  </w:abstractNum>
  <w:abstractNum w:abstractNumId="14" w15:restartNumberingAfterBreak="0">
    <w:nsid w:val="6784774F"/>
    <w:multiLevelType w:val="hybridMultilevel"/>
    <w:tmpl w:val="CF1C080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EA07B3"/>
    <w:multiLevelType w:val="hybridMultilevel"/>
    <w:tmpl w:val="3124B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65D67"/>
    <w:multiLevelType w:val="multilevel"/>
    <w:tmpl w:val="37866D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19D6E0C"/>
    <w:multiLevelType w:val="hybridMultilevel"/>
    <w:tmpl w:val="EA30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1"/>
  </w:num>
  <w:num w:numId="5">
    <w:abstractNumId w:val="15"/>
  </w:num>
  <w:num w:numId="6">
    <w:abstractNumId w:val="7"/>
  </w:num>
  <w:num w:numId="7">
    <w:abstractNumId w:val="9"/>
  </w:num>
  <w:num w:numId="8">
    <w:abstractNumId w:val="2"/>
  </w:num>
  <w:num w:numId="9">
    <w:abstractNumId w:val="16"/>
  </w:num>
  <w:num w:numId="10">
    <w:abstractNumId w:val="1"/>
  </w:num>
  <w:num w:numId="11">
    <w:abstractNumId w:val="4"/>
  </w:num>
  <w:num w:numId="12">
    <w:abstractNumId w:val="17"/>
  </w:num>
  <w:num w:numId="13">
    <w:abstractNumId w:val="3"/>
  </w:num>
  <w:num w:numId="14">
    <w:abstractNumId w:val="5"/>
  </w:num>
  <w:num w:numId="15">
    <w:abstractNumId w:val="13"/>
  </w:num>
  <w:num w:numId="16">
    <w:abstractNumId w:val="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3F"/>
    <w:rsid w:val="00000754"/>
    <w:rsid w:val="00003451"/>
    <w:rsid w:val="0000367B"/>
    <w:rsid w:val="00003B7A"/>
    <w:rsid w:val="00006FAB"/>
    <w:rsid w:val="000102C1"/>
    <w:rsid w:val="00013028"/>
    <w:rsid w:val="00013605"/>
    <w:rsid w:val="000143AF"/>
    <w:rsid w:val="00014723"/>
    <w:rsid w:val="00015058"/>
    <w:rsid w:val="00015AE9"/>
    <w:rsid w:val="00016A63"/>
    <w:rsid w:val="00016D7C"/>
    <w:rsid w:val="0001731F"/>
    <w:rsid w:val="0002186D"/>
    <w:rsid w:val="00025EFE"/>
    <w:rsid w:val="0002626E"/>
    <w:rsid w:val="00035A3F"/>
    <w:rsid w:val="00040882"/>
    <w:rsid w:val="00042E70"/>
    <w:rsid w:val="00043941"/>
    <w:rsid w:val="00044279"/>
    <w:rsid w:val="0004548E"/>
    <w:rsid w:val="0004629F"/>
    <w:rsid w:val="0005174A"/>
    <w:rsid w:val="00051A2F"/>
    <w:rsid w:val="0005346D"/>
    <w:rsid w:val="00053E73"/>
    <w:rsid w:val="00056CCD"/>
    <w:rsid w:val="00060662"/>
    <w:rsid w:val="00061286"/>
    <w:rsid w:val="00063398"/>
    <w:rsid w:val="0006380D"/>
    <w:rsid w:val="0006552C"/>
    <w:rsid w:val="00066A7D"/>
    <w:rsid w:val="00067AC6"/>
    <w:rsid w:val="00070445"/>
    <w:rsid w:val="00072E92"/>
    <w:rsid w:val="00074C40"/>
    <w:rsid w:val="00082C72"/>
    <w:rsid w:val="000830D2"/>
    <w:rsid w:val="00083CAA"/>
    <w:rsid w:val="00087D2C"/>
    <w:rsid w:val="00087F3B"/>
    <w:rsid w:val="00092D53"/>
    <w:rsid w:val="00095E43"/>
    <w:rsid w:val="00095EBD"/>
    <w:rsid w:val="00096E13"/>
    <w:rsid w:val="000A0DDB"/>
    <w:rsid w:val="000A1313"/>
    <w:rsid w:val="000A252F"/>
    <w:rsid w:val="000A36F5"/>
    <w:rsid w:val="000A4D6A"/>
    <w:rsid w:val="000A5187"/>
    <w:rsid w:val="000A5DD5"/>
    <w:rsid w:val="000A6E26"/>
    <w:rsid w:val="000A7D04"/>
    <w:rsid w:val="000B2E76"/>
    <w:rsid w:val="000B53A1"/>
    <w:rsid w:val="000B54CF"/>
    <w:rsid w:val="000B57C6"/>
    <w:rsid w:val="000B6E52"/>
    <w:rsid w:val="000B7B27"/>
    <w:rsid w:val="000C02FE"/>
    <w:rsid w:val="000C1086"/>
    <w:rsid w:val="000C4A2E"/>
    <w:rsid w:val="000C5497"/>
    <w:rsid w:val="000D0856"/>
    <w:rsid w:val="000D1670"/>
    <w:rsid w:val="000D1D76"/>
    <w:rsid w:val="000D41A7"/>
    <w:rsid w:val="000D4716"/>
    <w:rsid w:val="000D5473"/>
    <w:rsid w:val="000D56BF"/>
    <w:rsid w:val="000D57AE"/>
    <w:rsid w:val="000D7FFE"/>
    <w:rsid w:val="000E1A3A"/>
    <w:rsid w:val="000E39FD"/>
    <w:rsid w:val="000E3D15"/>
    <w:rsid w:val="000E5021"/>
    <w:rsid w:val="000E6190"/>
    <w:rsid w:val="000E6F26"/>
    <w:rsid w:val="000F7151"/>
    <w:rsid w:val="000F7691"/>
    <w:rsid w:val="00101061"/>
    <w:rsid w:val="00101C50"/>
    <w:rsid w:val="001035F0"/>
    <w:rsid w:val="00104899"/>
    <w:rsid w:val="00104BE4"/>
    <w:rsid w:val="00105161"/>
    <w:rsid w:val="00106940"/>
    <w:rsid w:val="00107C1B"/>
    <w:rsid w:val="001129C8"/>
    <w:rsid w:val="00113518"/>
    <w:rsid w:val="0011393A"/>
    <w:rsid w:val="00114259"/>
    <w:rsid w:val="00114D24"/>
    <w:rsid w:val="00120E74"/>
    <w:rsid w:val="00121024"/>
    <w:rsid w:val="00122CF6"/>
    <w:rsid w:val="00123929"/>
    <w:rsid w:val="00126025"/>
    <w:rsid w:val="00126A3B"/>
    <w:rsid w:val="00126A50"/>
    <w:rsid w:val="00133D12"/>
    <w:rsid w:val="00137173"/>
    <w:rsid w:val="00137588"/>
    <w:rsid w:val="00141498"/>
    <w:rsid w:val="00147523"/>
    <w:rsid w:val="00153378"/>
    <w:rsid w:val="00153829"/>
    <w:rsid w:val="001548B3"/>
    <w:rsid w:val="001576E9"/>
    <w:rsid w:val="0016024B"/>
    <w:rsid w:val="0016094A"/>
    <w:rsid w:val="00162644"/>
    <w:rsid w:val="0016420D"/>
    <w:rsid w:val="00167591"/>
    <w:rsid w:val="001678B5"/>
    <w:rsid w:val="00173472"/>
    <w:rsid w:val="00174CB8"/>
    <w:rsid w:val="001770BB"/>
    <w:rsid w:val="001805B9"/>
    <w:rsid w:val="0018153C"/>
    <w:rsid w:val="00183560"/>
    <w:rsid w:val="00183644"/>
    <w:rsid w:val="00184083"/>
    <w:rsid w:val="00184196"/>
    <w:rsid w:val="00184D1D"/>
    <w:rsid w:val="00185876"/>
    <w:rsid w:val="00187142"/>
    <w:rsid w:val="001910B0"/>
    <w:rsid w:val="00194A21"/>
    <w:rsid w:val="00196737"/>
    <w:rsid w:val="001A01B9"/>
    <w:rsid w:val="001A04EF"/>
    <w:rsid w:val="001A0668"/>
    <w:rsid w:val="001A22A0"/>
    <w:rsid w:val="001A4745"/>
    <w:rsid w:val="001B1A17"/>
    <w:rsid w:val="001B7FA4"/>
    <w:rsid w:val="001C70FE"/>
    <w:rsid w:val="001C7198"/>
    <w:rsid w:val="001D02E1"/>
    <w:rsid w:val="001D0D87"/>
    <w:rsid w:val="001D64A2"/>
    <w:rsid w:val="001D6DED"/>
    <w:rsid w:val="001E0C01"/>
    <w:rsid w:val="001E3627"/>
    <w:rsid w:val="001E36E8"/>
    <w:rsid w:val="001E3EAC"/>
    <w:rsid w:val="001E3FDA"/>
    <w:rsid w:val="001E501E"/>
    <w:rsid w:val="001E547E"/>
    <w:rsid w:val="001F0B9D"/>
    <w:rsid w:val="001F2151"/>
    <w:rsid w:val="001F3E95"/>
    <w:rsid w:val="001F7DE3"/>
    <w:rsid w:val="00202447"/>
    <w:rsid w:val="002042A5"/>
    <w:rsid w:val="0020586E"/>
    <w:rsid w:val="00206E24"/>
    <w:rsid w:val="00212E06"/>
    <w:rsid w:val="002140F7"/>
    <w:rsid w:val="002141E6"/>
    <w:rsid w:val="002170C2"/>
    <w:rsid w:val="00223468"/>
    <w:rsid w:val="0023175D"/>
    <w:rsid w:val="00231ADE"/>
    <w:rsid w:val="00232B4D"/>
    <w:rsid w:val="00234361"/>
    <w:rsid w:val="00236493"/>
    <w:rsid w:val="00236EF8"/>
    <w:rsid w:val="002371BC"/>
    <w:rsid w:val="0023745F"/>
    <w:rsid w:val="00240FB8"/>
    <w:rsid w:val="00241DBD"/>
    <w:rsid w:val="002437A3"/>
    <w:rsid w:val="00244567"/>
    <w:rsid w:val="0024489A"/>
    <w:rsid w:val="002477EE"/>
    <w:rsid w:val="00251672"/>
    <w:rsid w:val="002559BE"/>
    <w:rsid w:val="00256A84"/>
    <w:rsid w:val="00260703"/>
    <w:rsid w:val="0026244E"/>
    <w:rsid w:val="002650A7"/>
    <w:rsid w:val="002654B5"/>
    <w:rsid w:val="002654FD"/>
    <w:rsid w:val="002675A0"/>
    <w:rsid w:val="00271614"/>
    <w:rsid w:val="0027229D"/>
    <w:rsid w:val="0027236B"/>
    <w:rsid w:val="00272BC4"/>
    <w:rsid w:val="0027343C"/>
    <w:rsid w:val="0027405B"/>
    <w:rsid w:val="0027481F"/>
    <w:rsid w:val="00274C60"/>
    <w:rsid w:val="002755DE"/>
    <w:rsid w:val="0027665C"/>
    <w:rsid w:val="002772D7"/>
    <w:rsid w:val="00277E67"/>
    <w:rsid w:val="00280A07"/>
    <w:rsid w:val="00282A5D"/>
    <w:rsid w:val="00282B2E"/>
    <w:rsid w:val="00286DE2"/>
    <w:rsid w:val="00287F13"/>
    <w:rsid w:val="00291726"/>
    <w:rsid w:val="0029340F"/>
    <w:rsid w:val="002A039A"/>
    <w:rsid w:val="002A06B1"/>
    <w:rsid w:val="002A16EA"/>
    <w:rsid w:val="002A397B"/>
    <w:rsid w:val="002A4CF9"/>
    <w:rsid w:val="002A6D55"/>
    <w:rsid w:val="002B13FC"/>
    <w:rsid w:val="002B52C4"/>
    <w:rsid w:val="002B56E8"/>
    <w:rsid w:val="002C0E5E"/>
    <w:rsid w:val="002C53B4"/>
    <w:rsid w:val="002C5767"/>
    <w:rsid w:val="002C6423"/>
    <w:rsid w:val="002D03BC"/>
    <w:rsid w:val="002D1C3E"/>
    <w:rsid w:val="002D2583"/>
    <w:rsid w:val="002D2B4D"/>
    <w:rsid w:val="002D3EF7"/>
    <w:rsid w:val="002D51C5"/>
    <w:rsid w:val="002D5DB9"/>
    <w:rsid w:val="002D6604"/>
    <w:rsid w:val="002D77A5"/>
    <w:rsid w:val="002D782F"/>
    <w:rsid w:val="002E214D"/>
    <w:rsid w:val="002E323B"/>
    <w:rsid w:val="002F06A0"/>
    <w:rsid w:val="002F21E7"/>
    <w:rsid w:val="002F28C7"/>
    <w:rsid w:val="00300D24"/>
    <w:rsid w:val="0030159C"/>
    <w:rsid w:val="003022F5"/>
    <w:rsid w:val="00303107"/>
    <w:rsid w:val="00306BD8"/>
    <w:rsid w:val="0030776F"/>
    <w:rsid w:val="00310309"/>
    <w:rsid w:val="003111D4"/>
    <w:rsid w:val="00312964"/>
    <w:rsid w:val="00313726"/>
    <w:rsid w:val="00314A04"/>
    <w:rsid w:val="00315E95"/>
    <w:rsid w:val="003235BC"/>
    <w:rsid w:val="00323A91"/>
    <w:rsid w:val="00324AC1"/>
    <w:rsid w:val="003302CE"/>
    <w:rsid w:val="003309D1"/>
    <w:rsid w:val="00332998"/>
    <w:rsid w:val="00335F52"/>
    <w:rsid w:val="00337852"/>
    <w:rsid w:val="0034195E"/>
    <w:rsid w:val="00343CCD"/>
    <w:rsid w:val="003470C9"/>
    <w:rsid w:val="00354A6B"/>
    <w:rsid w:val="00354D9B"/>
    <w:rsid w:val="00356467"/>
    <w:rsid w:val="003571E2"/>
    <w:rsid w:val="00361447"/>
    <w:rsid w:val="003622E5"/>
    <w:rsid w:val="00362646"/>
    <w:rsid w:val="0036357D"/>
    <w:rsid w:val="0036364D"/>
    <w:rsid w:val="00365983"/>
    <w:rsid w:val="00367165"/>
    <w:rsid w:val="00370DF3"/>
    <w:rsid w:val="0037164D"/>
    <w:rsid w:val="00376869"/>
    <w:rsid w:val="0037792C"/>
    <w:rsid w:val="003806E7"/>
    <w:rsid w:val="00380F5B"/>
    <w:rsid w:val="003814CD"/>
    <w:rsid w:val="00381DD2"/>
    <w:rsid w:val="00383530"/>
    <w:rsid w:val="00384017"/>
    <w:rsid w:val="00385FC9"/>
    <w:rsid w:val="00386334"/>
    <w:rsid w:val="00386930"/>
    <w:rsid w:val="00387568"/>
    <w:rsid w:val="00391DEF"/>
    <w:rsid w:val="00392AED"/>
    <w:rsid w:val="00393B4E"/>
    <w:rsid w:val="00395B39"/>
    <w:rsid w:val="003A57A8"/>
    <w:rsid w:val="003A6A91"/>
    <w:rsid w:val="003B27CC"/>
    <w:rsid w:val="003B5402"/>
    <w:rsid w:val="003B7D06"/>
    <w:rsid w:val="003C00CA"/>
    <w:rsid w:val="003C10DD"/>
    <w:rsid w:val="003C2752"/>
    <w:rsid w:val="003C3793"/>
    <w:rsid w:val="003C46A9"/>
    <w:rsid w:val="003D136D"/>
    <w:rsid w:val="003D18CA"/>
    <w:rsid w:val="003D20C4"/>
    <w:rsid w:val="003D21AA"/>
    <w:rsid w:val="003D2B8B"/>
    <w:rsid w:val="003D39D4"/>
    <w:rsid w:val="003D472B"/>
    <w:rsid w:val="003D4A1B"/>
    <w:rsid w:val="003D6C4B"/>
    <w:rsid w:val="003D706E"/>
    <w:rsid w:val="003E3F6F"/>
    <w:rsid w:val="003E5505"/>
    <w:rsid w:val="003E7AB1"/>
    <w:rsid w:val="003F0ECA"/>
    <w:rsid w:val="003F59DD"/>
    <w:rsid w:val="003F5AC5"/>
    <w:rsid w:val="003F5B31"/>
    <w:rsid w:val="003F5B67"/>
    <w:rsid w:val="003F69DC"/>
    <w:rsid w:val="004011C9"/>
    <w:rsid w:val="00402C2A"/>
    <w:rsid w:val="0040529E"/>
    <w:rsid w:val="00406FBF"/>
    <w:rsid w:val="004145E2"/>
    <w:rsid w:val="00415CC5"/>
    <w:rsid w:val="00416A53"/>
    <w:rsid w:val="00417A2C"/>
    <w:rsid w:val="0042124E"/>
    <w:rsid w:val="004222BD"/>
    <w:rsid w:val="0042533F"/>
    <w:rsid w:val="00425F70"/>
    <w:rsid w:val="00431141"/>
    <w:rsid w:val="004336C0"/>
    <w:rsid w:val="00433960"/>
    <w:rsid w:val="004340A7"/>
    <w:rsid w:val="00435C61"/>
    <w:rsid w:val="00436391"/>
    <w:rsid w:val="00436C3A"/>
    <w:rsid w:val="00440C67"/>
    <w:rsid w:val="004434D0"/>
    <w:rsid w:val="004435CF"/>
    <w:rsid w:val="00444C67"/>
    <w:rsid w:val="004450A7"/>
    <w:rsid w:val="00446578"/>
    <w:rsid w:val="00446AD1"/>
    <w:rsid w:val="00446DCD"/>
    <w:rsid w:val="0045284D"/>
    <w:rsid w:val="0045291F"/>
    <w:rsid w:val="00454282"/>
    <w:rsid w:val="004633B3"/>
    <w:rsid w:val="00464A06"/>
    <w:rsid w:val="004676B0"/>
    <w:rsid w:val="004722A0"/>
    <w:rsid w:val="00474BDE"/>
    <w:rsid w:val="00476C9E"/>
    <w:rsid w:val="00477177"/>
    <w:rsid w:val="004823E9"/>
    <w:rsid w:val="004836B3"/>
    <w:rsid w:val="00485CC0"/>
    <w:rsid w:val="00486568"/>
    <w:rsid w:val="0048689A"/>
    <w:rsid w:val="00492A17"/>
    <w:rsid w:val="0049623A"/>
    <w:rsid w:val="004A1344"/>
    <w:rsid w:val="004A2D21"/>
    <w:rsid w:val="004A33F7"/>
    <w:rsid w:val="004A4260"/>
    <w:rsid w:val="004A5519"/>
    <w:rsid w:val="004A58AC"/>
    <w:rsid w:val="004A6B1D"/>
    <w:rsid w:val="004A6F6A"/>
    <w:rsid w:val="004B0C5C"/>
    <w:rsid w:val="004B6428"/>
    <w:rsid w:val="004B76CF"/>
    <w:rsid w:val="004C33EC"/>
    <w:rsid w:val="004D0489"/>
    <w:rsid w:val="004D0912"/>
    <w:rsid w:val="004D1495"/>
    <w:rsid w:val="004D7C66"/>
    <w:rsid w:val="004E03A4"/>
    <w:rsid w:val="004E0679"/>
    <w:rsid w:val="004E1409"/>
    <w:rsid w:val="004E2FCF"/>
    <w:rsid w:val="004E691A"/>
    <w:rsid w:val="004F1BF9"/>
    <w:rsid w:val="004F3422"/>
    <w:rsid w:val="004F4BDE"/>
    <w:rsid w:val="004F5A2E"/>
    <w:rsid w:val="00501D46"/>
    <w:rsid w:val="00504708"/>
    <w:rsid w:val="005059F9"/>
    <w:rsid w:val="00506ABB"/>
    <w:rsid w:val="0051075D"/>
    <w:rsid w:val="00510E80"/>
    <w:rsid w:val="00513E5A"/>
    <w:rsid w:val="00514FFB"/>
    <w:rsid w:val="00515D30"/>
    <w:rsid w:val="00516BE6"/>
    <w:rsid w:val="00517730"/>
    <w:rsid w:val="00517A13"/>
    <w:rsid w:val="00521356"/>
    <w:rsid w:val="00521E68"/>
    <w:rsid w:val="00523A76"/>
    <w:rsid w:val="00523C30"/>
    <w:rsid w:val="00525545"/>
    <w:rsid w:val="00527355"/>
    <w:rsid w:val="0053117D"/>
    <w:rsid w:val="005314B4"/>
    <w:rsid w:val="00532441"/>
    <w:rsid w:val="00532D13"/>
    <w:rsid w:val="005347BD"/>
    <w:rsid w:val="0053494D"/>
    <w:rsid w:val="00536228"/>
    <w:rsid w:val="00536AC9"/>
    <w:rsid w:val="00536D47"/>
    <w:rsid w:val="00537076"/>
    <w:rsid w:val="0054066F"/>
    <w:rsid w:val="005406ED"/>
    <w:rsid w:val="0054329F"/>
    <w:rsid w:val="00544F82"/>
    <w:rsid w:val="00545F94"/>
    <w:rsid w:val="00545FE7"/>
    <w:rsid w:val="00546739"/>
    <w:rsid w:val="00546D22"/>
    <w:rsid w:val="00546F05"/>
    <w:rsid w:val="00547F38"/>
    <w:rsid w:val="00552426"/>
    <w:rsid w:val="00553ACD"/>
    <w:rsid w:val="00560558"/>
    <w:rsid w:val="00560C0B"/>
    <w:rsid w:val="00560C5E"/>
    <w:rsid w:val="00563CE7"/>
    <w:rsid w:val="00566E94"/>
    <w:rsid w:val="00567977"/>
    <w:rsid w:val="0057137A"/>
    <w:rsid w:val="00571B67"/>
    <w:rsid w:val="00573F9C"/>
    <w:rsid w:val="00574E01"/>
    <w:rsid w:val="005762F9"/>
    <w:rsid w:val="00577E81"/>
    <w:rsid w:val="00581852"/>
    <w:rsid w:val="00586C7F"/>
    <w:rsid w:val="0058768F"/>
    <w:rsid w:val="005909C6"/>
    <w:rsid w:val="005939D2"/>
    <w:rsid w:val="00594455"/>
    <w:rsid w:val="00594FBB"/>
    <w:rsid w:val="00595401"/>
    <w:rsid w:val="005968EE"/>
    <w:rsid w:val="00596B81"/>
    <w:rsid w:val="00597ED7"/>
    <w:rsid w:val="005A348F"/>
    <w:rsid w:val="005A4099"/>
    <w:rsid w:val="005A6320"/>
    <w:rsid w:val="005A68AD"/>
    <w:rsid w:val="005A740D"/>
    <w:rsid w:val="005A7827"/>
    <w:rsid w:val="005A7BF1"/>
    <w:rsid w:val="005B1DFA"/>
    <w:rsid w:val="005B243F"/>
    <w:rsid w:val="005B327E"/>
    <w:rsid w:val="005B35BA"/>
    <w:rsid w:val="005B3CEF"/>
    <w:rsid w:val="005C113C"/>
    <w:rsid w:val="005C1356"/>
    <w:rsid w:val="005C149C"/>
    <w:rsid w:val="005C3D19"/>
    <w:rsid w:val="005C65D0"/>
    <w:rsid w:val="005C6988"/>
    <w:rsid w:val="005D03A8"/>
    <w:rsid w:val="005D087D"/>
    <w:rsid w:val="005D15C8"/>
    <w:rsid w:val="005D3C26"/>
    <w:rsid w:val="005D3E0E"/>
    <w:rsid w:val="005D7727"/>
    <w:rsid w:val="005E02A5"/>
    <w:rsid w:val="005E2223"/>
    <w:rsid w:val="005E287D"/>
    <w:rsid w:val="005E59A3"/>
    <w:rsid w:val="005E6112"/>
    <w:rsid w:val="005E722A"/>
    <w:rsid w:val="005E73B3"/>
    <w:rsid w:val="005F07B5"/>
    <w:rsid w:val="005F26D0"/>
    <w:rsid w:val="005F30C0"/>
    <w:rsid w:val="005F5BC2"/>
    <w:rsid w:val="005F5C84"/>
    <w:rsid w:val="005F6900"/>
    <w:rsid w:val="005F6D3C"/>
    <w:rsid w:val="0060439D"/>
    <w:rsid w:val="006044F9"/>
    <w:rsid w:val="006101B8"/>
    <w:rsid w:val="00610539"/>
    <w:rsid w:val="0061642A"/>
    <w:rsid w:val="00621C92"/>
    <w:rsid w:val="00623340"/>
    <w:rsid w:val="006312CD"/>
    <w:rsid w:val="00633A3E"/>
    <w:rsid w:val="0063510B"/>
    <w:rsid w:val="00635839"/>
    <w:rsid w:val="00640E30"/>
    <w:rsid w:val="00641ABB"/>
    <w:rsid w:val="00641CC7"/>
    <w:rsid w:val="0064502E"/>
    <w:rsid w:val="00645A45"/>
    <w:rsid w:val="00646DB5"/>
    <w:rsid w:val="00646E5E"/>
    <w:rsid w:val="0064705D"/>
    <w:rsid w:val="00647A5D"/>
    <w:rsid w:val="00650AA3"/>
    <w:rsid w:val="006521C0"/>
    <w:rsid w:val="00653867"/>
    <w:rsid w:val="0065394F"/>
    <w:rsid w:val="00653BBB"/>
    <w:rsid w:val="006563D1"/>
    <w:rsid w:val="00662E31"/>
    <w:rsid w:val="006630DA"/>
    <w:rsid w:val="0066673D"/>
    <w:rsid w:val="00666CB3"/>
    <w:rsid w:val="00666F03"/>
    <w:rsid w:val="00667D68"/>
    <w:rsid w:val="00670717"/>
    <w:rsid w:val="00670F0F"/>
    <w:rsid w:val="00671B9B"/>
    <w:rsid w:val="00674113"/>
    <w:rsid w:val="006757E3"/>
    <w:rsid w:val="006820D1"/>
    <w:rsid w:val="00684497"/>
    <w:rsid w:val="00687706"/>
    <w:rsid w:val="0068791B"/>
    <w:rsid w:val="00691F77"/>
    <w:rsid w:val="0069329E"/>
    <w:rsid w:val="00694B2B"/>
    <w:rsid w:val="00694C52"/>
    <w:rsid w:val="00694D2D"/>
    <w:rsid w:val="00695999"/>
    <w:rsid w:val="00697A08"/>
    <w:rsid w:val="00697BCE"/>
    <w:rsid w:val="006A1C54"/>
    <w:rsid w:val="006A38E4"/>
    <w:rsid w:val="006A5C98"/>
    <w:rsid w:val="006A5EB4"/>
    <w:rsid w:val="006A617F"/>
    <w:rsid w:val="006A7B41"/>
    <w:rsid w:val="006B0574"/>
    <w:rsid w:val="006B2974"/>
    <w:rsid w:val="006B3A1B"/>
    <w:rsid w:val="006B50B2"/>
    <w:rsid w:val="006B6911"/>
    <w:rsid w:val="006C2599"/>
    <w:rsid w:val="006C486B"/>
    <w:rsid w:val="006C50CD"/>
    <w:rsid w:val="006C5333"/>
    <w:rsid w:val="006C540B"/>
    <w:rsid w:val="006C5E2C"/>
    <w:rsid w:val="006C61AE"/>
    <w:rsid w:val="006D0AF5"/>
    <w:rsid w:val="006D0D2E"/>
    <w:rsid w:val="006D1265"/>
    <w:rsid w:val="006E08B8"/>
    <w:rsid w:val="006E0DA0"/>
    <w:rsid w:val="006E21A8"/>
    <w:rsid w:val="006E38CB"/>
    <w:rsid w:val="006E4CE4"/>
    <w:rsid w:val="006E71FE"/>
    <w:rsid w:val="006F08D0"/>
    <w:rsid w:val="006F0F1C"/>
    <w:rsid w:val="006F17E2"/>
    <w:rsid w:val="006F18EC"/>
    <w:rsid w:val="006F2287"/>
    <w:rsid w:val="006F2C0F"/>
    <w:rsid w:val="006F3279"/>
    <w:rsid w:val="006F367B"/>
    <w:rsid w:val="006F4509"/>
    <w:rsid w:val="00703A5B"/>
    <w:rsid w:val="00704780"/>
    <w:rsid w:val="00704B1A"/>
    <w:rsid w:val="00710DEE"/>
    <w:rsid w:val="00711A71"/>
    <w:rsid w:val="00712138"/>
    <w:rsid w:val="0071389C"/>
    <w:rsid w:val="0071635A"/>
    <w:rsid w:val="00716A76"/>
    <w:rsid w:val="00726FC8"/>
    <w:rsid w:val="00727F26"/>
    <w:rsid w:val="00735183"/>
    <w:rsid w:val="007356CD"/>
    <w:rsid w:val="007418BD"/>
    <w:rsid w:val="00741DEC"/>
    <w:rsid w:val="00741F5D"/>
    <w:rsid w:val="00743E45"/>
    <w:rsid w:val="007444AB"/>
    <w:rsid w:val="00745FB4"/>
    <w:rsid w:val="0075362C"/>
    <w:rsid w:val="00754241"/>
    <w:rsid w:val="0075741E"/>
    <w:rsid w:val="00757698"/>
    <w:rsid w:val="00760E85"/>
    <w:rsid w:val="00761FC8"/>
    <w:rsid w:val="007622C6"/>
    <w:rsid w:val="0076376D"/>
    <w:rsid w:val="0076395C"/>
    <w:rsid w:val="00765B33"/>
    <w:rsid w:val="00766861"/>
    <w:rsid w:val="00767262"/>
    <w:rsid w:val="0077047B"/>
    <w:rsid w:val="00776771"/>
    <w:rsid w:val="00777115"/>
    <w:rsid w:val="0077773C"/>
    <w:rsid w:val="007779A3"/>
    <w:rsid w:val="007805F3"/>
    <w:rsid w:val="00786AD5"/>
    <w:rsid w:val="00790B64"/>
    <w:rsid w:val="00793720"/>
    <w:rsid w:val="0079659E"/>
    <w:rsid w:val="00797412"/>
    <w:rsid w:val="007A0399"/>
    <w:rsid w:val="007A1E2A"/>
    <w:rsid w:val="007A2A06"/>
    <w:rsid w:val="007A52A2"/>
    <w:rsid w:val="007A5A82"/>
    <w:rsid w:val="007B026E"/>
    <w:rsid w:val="007B2998"/>
    <w:rsid w:val="007B54C2"/>
    <w:rsid w:val="007B7BE8"/>
    <w:rsid w:val="007C1025"/>
    <w:rsid w:val="007C265E"/>
    <w:rsid w:val="007C2DB3"/>
    <w:rsid w:val="007C4CF0"/>
    <w:rsid w:val="007C51C1"/>
    <w:rsid w:val="007C5C62"/>
    <w:rsid w:val="007C6506"/>
    <w:rsid w:val="007C6D8B"/>
    <w:rsid w:val="007D2D8D"/>
    <w:rsid w:val="007D4CE0"/>
    <w:rsid w:val="007D544D"/>
    <w:rsid w:val="007D5D0E"/>
    <w:rsid w:val="007D6E67"/>
    <w:rsid w:val="007D6F1C"/>
    <w:rsid w:val="007E00B9"/>
    <w:rsid w:val="007E0B1C"/>
    <w:rsid w:val="007E1648"/>
    <w:rsid w:val="007E21B0"/>
    <w:rsid w:val="007E28C1"/>
    <w:rsid w:val="007E4ADB"/>
    <w:rsid w:val="007E5731"/>
    <w:rsid w:val="007E73DE"/>
    <w:rsid w:val="007F093A"/>
    <w:rsid w:val="007F38BC"/>
    <w:rsid w:val="007F3EDE"/>
    <w:rsid w:val="007F4327"/>
    <w:rsid w:val="007F53B1"/>
    <w:rsid w:val="007F77C8"/>
    <w:rsid w:val="007F7AB5"/>
    <w:rsid w:val="0080525E"/>
    <w:rsid w:val="008136CD"/>
    <w:rsid w:val="00813805"/>
    <w:rsid w:val="00814737"/>
    <w:rsid w:val="0081554D"/>
    <w:rsid w:val="008173F7"/>
    <w:rsid w:val="00820F0E"/>
    <w:rsid w:val="008210AA"/>
    <w:rsid w:val="00822754"/>
    <w:rsid w:val="008241B0"/>
    <w:rsid w:val="008255EB"/>
    <w:rsid w:val="00830A8B"/>
    <w:rsid w:val="00830E1C"/>
    <w:rsid w:val="00832205"/>
    <w:rsid w:val="00834182"/>
    <w:rsid w:val="008358F0"/>
    <w:rsid w:val="008374D6"/>
    <w:rsid w:val="008401F6"/>
    <w:rsid w:val="00841E76"/>
    <w:rsid w:val="00843534"/>
    <w:rsid w:val="0084471A"/>
    <w:rsid w:val="008474DC"/>
    <w:rsid w:val="00850796"/>
    <w:rsid w:val="008514D1"/>
    <w:rsid w:val="0085444B"/>
    <w:rsid w:val="00855C8C"/>
    <w:rsid w:val="0086041E"/>
    <w:rsid w:val="00861B5B"/>
    <w:rsid w:val="00861DDF"/>
    <w:rsid w:val="008667D6"/>
    <w:rsid w:val="00870FBE"/>
    <w:rsid w:val="00871284"/>
    <w:rsid w:val="00873620"/>
    <w:rsid w:val="0087659B"/>
    <w:rsid w:val="00881DE0"/>
    <w:rsid w:val="00882C72"/>
    <w:rsid w:val="00882E65"/>
    <w:rsid w:val="00883781"/>
    <w:rsid w:val="00883BB0"/>
    <w:rsid w:val="00886810"/>
    <w:rsid w:val="00886D81"/>
    <w:rsid w:val="00887FBB"/>
    <w:rsid w:val="00890161"/>
    <w:rsid w:val="008925F9"/>
    <w:rsid w:val="0089451F"/>
    <w:rsid w:val="008A0285"/>
    <w:rsid w:val="008A05F7"/>
    <w:rsid w:val="008A0EDD"/>
    <w:rsid w:val="008A0FC2"/>
    <w:rsid w:val="008A2ACA"/>
    <w:rsid w:val="008A2C34"/>
    <w:rsid w:val="008A44B9"/>
    <w:rsid w:val="008A4696"/>
    <w:rsid w:val="008A5430"/>
    <w:rsid w:val="008A57A0"/>
    <w:rsid w:val="008B378B"/>
    <w:rsid w:val="008B4B4C"/>
    <w:rsid w:val="008B4C8F"/>
    <w:rsid w:val="008C0C48"/>
    <w:rsid w:val="008C2C63"/>
    <w:rsid w:val="008C35C2"/>
    <w:rsid w:val="008C5327"/>
    <w:rsid w:val="008D14EE"/>
    <w:rsid w:val="008D1C91"/>
    <w:rsid w:val="008D3854"/>
    <w:rsid w:val="008D56AC"/>
    <w:rsid w:val="008D5DBA"/>
    <w:rsid w:val="008E31BF"/>
    <w:rsid w:val="008E4991"/>
    <w:rsid w:val="008E6A8C"/>
    <w:rsid w:val="008F08B6"/>
    <w:rsid w:val="008F12F5"/>
    <w:rsid w:val="008F2200"/>
    <w:rsid w:val="008F41CB"/>
    <w:rsid w:val="008F6209"/>
    <w:rsid w:val="00901026"/>
    <w:rsid w:val="00903139"/>
    <w:rsid w:val="00905E91"/>
    <w:rsid w:val="00910E59"/>
    <w:rsid w:val="009110AE"/>
    <w:rsid w:val="00911918"/>
    <w:rsid w:val="0091517F"/>
    <w:rsid w:val="00916A56"/>
    <w:rsid w:val="009176B3"/>
    <w:rsid w:val="0091795B"/>
    <w:rsid w:val="0092053C"/>
    <w:rsid w:val="00922C10"/>
    <w:rsid w:val="0092424F"/>
    <w:rsid w:val="00924A49"/>
    <w:rsid w:val="00925716"/>
    <w:rsid w:val="00925F4F"/>
    <w:rsid w:val="00927D67"/>
    <w:rsid w:val="00931735"/>
    <w:rsid w:val="00931878"/>
    <w:rsid w:val="00935658"/>
    <w:rsid w:val="00937A18"/>
    <w:rsid w:val="009419E7"/>
    <w:rsid w:val="00942494"/>
    <w:rsid w:val="00943511"/>
    <w:rsid w:val="009435D3"/>
    <w:rsid w:val="00944A4B"/>
    <w:rsid w:val="0094547F"/>
    <w:rsid w:val="00946137"/>
    <w:rsid w:val="009465A8"/>
    <w:rsid w:val="0094719A"/>
    <w:rsid w:val="009472AE"/>
    <w:rsid w:val="00947F70"/>
    <w:rsid w:val="00950F75"/>
    <w:rsid w:val="00951DC6"/>
    <w:rsid w:val="00952090"/>
    <w:rsid w:val="0095229A"/>
    <w:rsid w:val="00953DA2"/>
    <w:rsid w:val="00954EBD"/>
    <w:rsid w:val="00957BB7"/>
    <w:rsid w:val="009658DD"/>
    <w:rsid w:val="00967285"/>
    <w:rsid w:val="00967F72"/>
    <w:rsid w:val="00974380"/>
    <w:rsid w:val="00976BF5"/>
    <w:rsid w:val="00977B6A"/>
    <w:rsid w:val="009858A6"/>
    <w:rsid w:val="00985F1B"/>
    <w:rsid w:val="00987147"/>
    <w:rsid w:val="00991BF0"/>
    <w:rsid w:val="00992009"/>
    <w:rsid w:val="00993E86"/>
    <w:rsid w:val="009A1269"/>
    <w:rsid w:val="009A2164"/>
    <w:rsid w:val="009A5495"/>
    <w:rsid w:val="009A55CF"/>
    <w:rsid w:val="009A6154"/>
    <w:rsid w:val="009A6925"/>
    <w:rsid w:val="009A6BD2"/>
    <w:rsid w:val="009A7DB0"/>
    <w:rsid w:val="009B2214"/>
    <w:rsid w:val="009B4359"/>
    <w:rsid w:val="009C30C3"/>
    <w:rsid w:val="009C3181"/>
    <w:rsid w:val="009C3A16"/>
    <w:rsid w:val="009C46A8"/>
    <w:rsid w:val="009C5C67"/>
    <w:rsid w:val="009D02EA"/>
    <w:rsid w:val="009D1105"/>
    <w:rsid w:val="009D520C"/>
    <w:rsid w:val="009D58A9"/>
    <w:rsid w:val="009D5ADC"/>
    <w:rsid w:val="009D5EE2"/>
    <w:rsid w:val="009D6883"/>
    <w:rsid w:val="009E298C"/>
    <w:rsid w:val="009E66DB"/>
    <w:rsid w:val="009F1D4A"/>
    <w:rsid w:val="009F3A6D"/>
    <w:rsid w:val="009F44F5"/>
    <w:rsid w:val="009F5A50"/>
    <w:rsid w:val="009F5B48"/>
    <w:rsid w:val="00A00A46"/>
    <w:rsid w:val="00A0267E"/>
    <w:rsid w:val="00A05A80"/>
    <w:rsid w:val="00A06568"/>
    <w:rsid w:val="00A06FE2"/>
    <w:rsid w:val="00A10DDA"/>
    <w:rsid w:val="00A10DE3"/>
    <w:rsid w:val="00A11881"/>
    <w:rsid w:val="00A14FF4"/>
    <w:rsid w:val="00A1742A"/>
    <w:rsid w:val="00A17999"/>
    <w:rsid w:val="00A20000"/>
    <w:rsid w:val="00A22EED"/>
    <w:rsid w:val="00A23BAC"/>
    <w:rsid w:val="00A247B6"/>
    <w:rsid w:val="00A337AA"/>
    <w:rsid w:val="00A36395"/>
    <w:rsid w:val="00A4084B"/>
    <w:rsid w:val="00A40B6F"/>
    <w:rsid w:val="00A4153E"/>
    <w:rsid w:val="00A41B9C"/>
    <w:rsid w:val="00A427FD"/>
    <w:rsid w:val="00A42C94"/>
    <w:rsid w:val="00A46181"/>
    <w:rsid w:val="00A50826"/>
    <w:rsid w:val="00A5120A"/>
    <w:rsid w:val="00A530B6"/>
    <w:rsid w:val="00A56370"/>
    <w:rsid w:val="00A57438"/>
    <w:rsid w:val="00A631BD"/>
    <w:rsid w:val="00A70B37"/>
    <w:rsid w:val="00A7165C"/>
    <w:rsid w:val="00A7208C"/>
    <w:rsid w:val="00A73BD4"/>
    <w:rsid w:val="00A7426E"/>
    <w:rsid w:val="00A75B9A"/>
    <w:rsid w:val="00A75ED0"/>
    <w:rsid w:val="00A76381"/>
    <w:rsid w:val="00A81D9C"/>
    <w:rsid w:val="00A8474E"/>
    <w:rsid w:val="00A858C7"/>
    <w:rsid w:val="00A91100"/>
    <w:rsid w:val="00A92345"/>
    <w:rsid w:val="00A932BF"/>
    <w:rsid w:val="00A948CB"/>
    <w:rsid w:val="00A97A6F"/>
    <w:rsid w:val="00AA3466"/>
    <w:rsid w:val="00AA3CA9"/>
    <w:rsid w:val="00AA43CA"/>
    <w:rsid w:val="00AA46A8"/>
    <w:rsid w:val="00AA71DD"/>
    <w:rsid w:val="00AA74B5"/>
    <w:rsid w:val="00AB1789"/>
    <w:rsid w:val="00AB2D4B"/>
    <w:rsid w:val="00AB33D0"/>
    <w:rsid w:val="00AB6D11"/>
    <w:rsid w:val="00AB6F2D"/>
    <w:rsid w:val="00AC0183"/>
    <w:rsid w:val="00AC0216"/>
    <w:rsid w:val="00AD10E1"/>
    <w:rsid w:val="00AD1BE2"/>
    <w:rsid w:val="00AD21F6"/>
    <w:rsid w:val="00AD3F27"/>
    <w:rsid w:val="00AD40CF"/>
    <w:rsid w:val="00AD4496"/>
    <w:rsid w:val="00AD4EDC"/>
    <w:rsid w:val="00AE1D6C"/>
    <w:rsid w:val="00AE3B67"/>
    <w:rsid w:val="00AE48D6"/>
    <w:rsid w:val="00AF2128"/>
    <w:rsid w:val="00AF271C"/>
    <w:rsid w:val="00AF45E9"/>
    <w:rsid w:val="00AF4CF3"/>
    <w:rsid w:val="00B0645A"/>
    <w:rsid w:val="00B07D16"/>
    <w:rsid w:val="00B07E7B"/>
    <w:rsid w:val="00B1076D"/>
    <w:rsid w:val="00B10912"/>
    <w:rsid w:val="00B1263F"/>
    <w:rsid w:val="00B12CEF"/>
    <w:rsid w:val="00B13429"/>
    <w:rsid w:val="00B164AA"/>
    <w:rsid w:val="00B176DF"/>
    <w:rsid w:val="00B20699"/>
    <w:rsid w:val="00B23ECF"/>
    <w:rsid w:val="00B25C57"/>
    <w:rsid w:val="00B2717A"/>
    <w:rsid w:val="00B27DFB"/>
    <w:rsid w:val="00B27F17"/>
    <w:rsid w:val="00B312CE"/>
    <w:rsid w:val="00B3201F"/>
    <w:rsid w:val="00B42510"/>
    <w:rsid w:val="00B43B76"/>
    <w:rsid w:val="00B44208"/>
    <w:rsid w:val="00B4606F"/>
    <w:rsid w:val="00B46167"/>
    <w:rsid w:val="00B46803"/>
    <w:rsid w:val="00B505B3"/>
    <w:rsid w:val="00B53FF4"/>
    <w:rsid w:val="00B55684"/>
    <w:rsid w:val="00B559F5"/>
    <w:rsid w:val="00B55F8A"/>
    <w:rsid w:val="00B562D6"/>
    <w:rsid w:val="00B56DE4"/>
    <w:rsid w:val="00B632D9"/>
    <w:rsid w:val="00B63652"/>
    <w:rsid w:val="00B654BA"/>
    <w:rsid w:val="00B7167C"/>
    <w:rsid w:val="00B7210C"/>
    <w:rsid w:val="00B74BAC"/>
    <w:rsid w:val="00B7562F"/>
    <w:rsid w:val="00B816B2"/>
    <w:rsid w:val="00B830A2"/>
    <w:rsid w:val="00B86901"/>
    <w:rsid w:val="00B8696F"/>
    <w:rsid w:val="00B86EB6"/>
    <w:rsid w:val="00B8752C"/>
    <w:rsid w:val="00B913C8"/>
    <w:rsid w:val="00B93E84"/>
    <w:rsid w:val="00B949A8"/>
    <w:rsid w:val="00B97418"/>
    <w:rsid w:val="00BA0D82"/>
    <w:rsid w:val="00BA3246"/>
    <w:rsid w:val="00BA63C6"/>
    <w:rsid w:val="00BA6DC3"/>
    <w:rsid w:val="00BA7A9B"/>
    <w:rsid w:val="00BA7C72"/>
    <w:rsid w:val="00BB10E0"/>
    <w:rsid w:val="00BB39A6"/>
    <w:rsid w:val="00BB4008"/>
    <w:rsid w:val="00BB50B4"/>
    <w:rsid w:val="00BB561A"/>
    <w:rsid w:val="00BB5C18"/>
    <w:rsid w:val="00BC2A50"/>
    <w:rsid w:val="00BC373D"/>
    <w:rsid w:val="00BD16AB"/>
    <w:rsid w:val="00BD1E26"/>
    <w:rsid w:val="00BD390B"/>
    <w:rsid w:val="00BD53F3"/>
    <w:rsid w:val="00BD5F42"/>
    <w:rsid w:val="00BD6972"/>
    <w:rsid w:val="00BE2B7D"/>
    <w:rsid w:val="00BF18A9"/>
    <w:rsid w:val="00BF1F60"/>
    <w:rsid w:val="00BF36FE"/>
    <w:rsid w:val="00BF7E9C"/>
    <w:rsid w:val="00C00663"/>
    <w:rsid w:val="00C00E87"/>
    <w:rsid w:val="00C01803"/>
    <w:rsid w:val="00C06495"/>
    <w:rsid w:val="00C070E9"/>
    <w:rsid w:val="00C07CE0"/>
    <w:rsid w:val="00C13FCC"/>
    <w:rsid w:val="00C14ED0"/>
    <w:rsid w:val="00C168E9"/>
    <w:rsid w:val="00C171D0"/>
    <w:rsid w:val="00C20D23"/>
    <w:rsid w:val="00C20E20"/>
    <w:rsid w:val="00C274C5"/>
    <w:rsid w:val="00C3207A"/>
    <w:rsid w:val="00C32386"/>
    <w:rsid w:val="00C325D1"/>
    <w:rsid w:val="00C3352A"/>
    <w:rsid w:val="00C3394E"/>
    <w:rsid w:val="00C35D55"/>
    <w:rsid w:val="00C40AE7"/>
    <w:rsid w:val="00C452AE"/>
    <w:rsid w:val="00C459FD"/>
    <w:rsid w:val="00C50EE8"/>
    <w:rsid w:val="00C5103A"/>
    <w:rsid w:val="00C533D9"/>
    <w:rsid w:val="00C54A7D"/>
    <w:rsid w:val="00C55429"/>
    <w:rsid w:val="00C55B48"/>
    <w:rsid w:val="00C56405"/>
    <w:rsid w:val="00C6143D"/>
    <w:rsid w:val="00C615D4"/>
    <w:rsid w:val="00C63062"/>
    <w:rsid w:val="00C646DC"/>
    <w:rsid w:val="00C6547A"/>
    <w:rsid w:val="00C66F4E"/>
    <w:rsid w:val="00C67DE0"/>
    <w:rsid w:val="00C71883"/>
    <w:rsid w:val="00C71AAD"/>
    <w:rsid w:val="00C739FE"/>
    <w:rsid w:val="00C7468B"/>
    <w:rsid w:val="00C80350"/>
    <w:rsid w:val="00C80AD8"/>
    <w:rsid w:val="00C81274"/>
    <w:rsid w:val="00C815A8"/>
    <w:rsid w:val="00C8430B"/>
    <w:rsid w:val="00C92E37"/>
    <w:rsid w:val="00C95156"/>
    <w:rsid w:val="00C955E6"/>
    <w:rsid w:val="00C95C85"/>
    <w:rsid w:val="00C965EB"/>
    <w:rsid w:val="00CA0121"/>
    <w:rsid w:val="00CA076B"/>
    <w:rsid w:val="00CA13CE"/>
    <w:rsid w:val="00CA4204"/>
    <w:rsid w:val="00CA57AD"/>
    <w:rsid w:val="00CA6045"/>
    <w:rsid w:val="00CA6182"/>
    <w:rsid w:val="00CB0C8B"/>
    <w:rsid w:val="00CB11DD"/>
    <w:rsid w:val="00CB1A51"/>
    <w:rsid w:val="00CB37B2"/>
    <w:rsid w:val="00CB627E"/>
    <w:rsid w:val="00CB6CE0"/>
    <w:rsid w:val="00CC0B52"/>
    <w:rsid w:val="00CC40DB"/>
    <w:rsid w:val="00CC6660"/>
    <w:rsid w:val="00CC6B15"/>
    <w:rsid w:val="00CD2FD4"/>
    <w:rsid w:val="00CD346F"/>
    <w:rsid w:val="00CD3891"/>
    <w:rsid w:val="00CD3D95"/>
    <w:rsid w:val="00CD7CC7"/>
    <w:rsid w:val="00CE6200"/>
    <w:rsid w:val="00CE68CB"/>
    <w:rsid w:val="00CF18E5"/>
    <w:rsid w:val="00CF1F7C"/>
    <w:rsid w:val="00CF201A"/>
    <w:rsid w:val="00CF79F6"/>
    <w:rsid w:val="00D00B64"/>
    <w:rsid w:val="00D00E6C"/>
    <w:rsid w:val="00D01278"/>
    <w:rsid w:val="00D0177D"/>
    <w:rsid w:val="00D03769"/>
    <w:rsid w:val="00D06CE1"/>
    <w:rsid w:val="00D10DAB"/>
    <w:rsid w:val="00D1133A"/>
    <w:rsid w:val="00D13A93"/>
    <w:rsid w:val="00D13C03"/>
    <w:rsid w:val="00D20A53"/>
    <w:rsid w:val="00D247A3"/>
    <w:rsid w:val="00D27CD3"/>
    <w:rsid w:val="00D305F5"/>
    <w:rsid w:val="00D33522"/>
    <w:rsid w:val="00D36359"/>
    <w:rsid w:val="00D421F1"/>
    <w:rsid w:val="00D42F0A"/>
    <w:rsid w:val="00D437BE"/>
    <w:rsid w:val="00D46B56"/>
    <w:rsid w:val="00D533F1"/>
    <w:rsid w:val="00D53A3A"/>
    <w:rsid w:val="00D552FB"/>
    <w:rsid w:val="00D5530F"/>
    <w:rsid w:val="00D55658"/>
    <w:rsid w:val="00D565D0"/>
    <w:rsid w:val="00D568F0"/>
    <w:rsid w:val="00D6083C"/>
    <w:rsid w:val="00D61A43"/>
    <w:rsid w:val="00D63852"/>
    <w:rsid w:val="00D64A67"/>
    <w:rsid w:val="00D678EF"/>
    <w:rsid w:val="00D72B66"/>
    <w:rsid w:val="00D730D0"/>
    <w:rsid w:val="00D73C9B"/>
    <w:rsid w:val="00D7569E"/>
    <w:rsid w:val="00D769AE"/>
    <w:rsid w:val="00D76CB2"/>
    <w:rsid w:val="00D76FAF"/>
    <w:rsid w:val="00D77719"/>
    <w:rsid w:val="00D82A28"/>
    <w:rsid w:val="00D8348C"/>
    <w:rsid w:val="00D847DD"/>
    <w:rsid w:val="00D85A73"/>
    <w:rsid w:val="00D862B8"/>
    <w:rsid w:val="00D8796F"/>
    <w:rsid w:val="00D953AD"/>
    <w:rsid w:val="00D9554B"/>
    <w:rsid w:val="00D96A79"/>
    <w:rsid w:val="00D97DCA"/>
    <w:rsid w:val="00DA099D"/>
    <w:rsid w:val="00DA1C89"/>
    <w:rsid w:val="00DA3503"/>
    <w:rsid w:val="00DA3A5A"/>
    <w:rsid w:val="00DA466E"/>
    <w:rsid w:val="00DA534C"/>
    <w:rsid w:val="00DA60A3"/>
    <w:rsid w:val="00DB262B"/>
    <w:rsid w:val="00DB521F"/>
    <w:rsid w:val="00DB68D9"/>
    <w:rsid w:val="00DC139E"/>
    <w:rsid w:val="00DC1839"/>
    <w:rsid w:val="00DC2DF1"/>
    <w:rsid w:val="00DC2F71"/>
    <w:rsid w:val="00DC3CE4"/>
    <w:rsid w:val="00DC4215"/>
    <w:rsid w:val="00DC4F72"/>
    <w:rsid w:val="00DD1124"/>
    <w:rsid w:val="00DD1E5F"/>
    <w:rsid w:val="00DD2891"/>
    <w:rsid w:val="00DD2ACB"/>
    <w:rsid w:val="00DD4512"/>
    <w:rsid w:val="00DE1302"/>
    <w:rsid w:val="00DE3395"/>
    <w:rsid w:val="00DE4174"/>
    <w:rsid w:val="00DE4698"/>
    <w:rsid w:val="00DE5981"/>
    <w:rsid w:val="00DF060D"/>
    <w:rsid w:val="00DF0DFE"/>
    <w:rsid w:val="00DF126D"/>
    <w:rsid w:val="00DF15E7"/>
    <w:rsid w:val="00DF3078"/>
    <w:rsid w:val="00DF4980"/>
    <w:rsid w:val="00DF7A00"/>
    <w:rsid w:val="00E00787"/>
    <w:rsid w:val="00E01087"/>
    <w:rsid w:val="00E029F0"/>
    <w:rsid w:val="00E035E7"/>
    <w:rsid w:val="00E03D14"/>
    <w:rsid w:val="00E07E35"/>
    <w:rsid w:val="00E10117"/>
    <w:rsid w:val="00E16080"/>
    <w:rsid w:val="00E1733B"/>
    <w:rsid w:val="00E17B67"/>
    <w:rsid w:val="00E204E9"/>
    <w:rsid w:val="00E2058C"/>
    <w:rsid w:val="00E21BCC"/>
    <w:rsid w:val="00E24ABB"/>
    <w:rsid w:val="00E2658A"/>
    <w:rsid w:val="00E26DFB"/>
    <w:rsid w:val="00E272A3"/>
    <w:rsid w:val="00E277F9"/>
    <w:rsid w:val="00E31B22"/>
    <w:rsid w:val="00E32602"/>
    <w:rsid w:val="00E32A1F"/>
    <w:rsid w:val="00E33E3C"/>
    <w:rsid w:val="00E3429D"/>
    <w:rsid w:val="00E40A22"/>
    <w:rsid w:val="00E41CDE"/>
    <w:rsid w:val="00E44280"/>
    <w:rsid w:val="00E44485"/>
    <w:rsid w:val="00E44BA7"/>
    <w:rsid w:val="00E46E73"/>
    <w:rsid w:val="00E47370"/>
    <w:rsid w:val="00E5634E"/>
    <w:rsid w:val="00E56954"/>
    <w:rsid w:val="00E62F39"/>
    <w:rsid w:val="00E639AC"/>
    <w:rsid w:val="00E63BA3"/>
    <w:rsid w:val="00E6625A"/>
    <w:rsid w:val="00E67BDF"/>
    <w:rsid w:val="00E72210"/>
    <w:rsid w:val="00E72E39"/>
    <w:rsid w:val="00E73B07"/>
    <w:rsid w:val="00E73BB5"/>
    <w:rsid w:val="00E7451F"/>
    <w:rsid w:val="00E75164"/>
    <w:rsid w:val="00E770E8"/>
    <w:rsid w:val="00E848CA"/>
    <w:rsid w:val="00E84B33"/>
    <w:rsid w:val="00E855B6"/>
    <w:rsid w:val="00E855E1"/>
    <w:rsid w:val="00E85C3B"/>
    <w:rsid w:val="00E87680"/>
    <w:rsid w:val="00E9354C"/>
    <w:rsid w:val="00E96056"/>
    <w:rsid w:val="00E9654D"/>
    <w:rsid w:val="00EA0E44"/>
    <w:rsid w:val="00EA1B1E"/>
    <w:rsid w:val="00EA34BD"/>
    <w:rsid w:val="00EA5F23"/>
    <w:rsid w:val="00EA6A38"/>
    <w:rsid w:val="00EA7230"/>
    <w:rsid w:val="00EA7DD6"/>
    <w:rsid w:val="00EB162A"/>
    <w:rsid w:val="00EB1782"/>
    <w:rsid w:val="00EB1C80"/>
    <w:rsid w:val="00EB47C6"/>
    <w:rsid w:val="00EB4A46"/>
    <w:rsid w:val="00EB4B12"/>
    <w:rsid w:val="00EB62DC"/>
    <w:rsid w:val="00EC0CC1"/>
    <w:rsid w:val="00EC148C"/>
    <w:rsid w:val="00EC1734"/>
    <w:rsid w:val="00EC400F"/>
    <w:rsid w:val="00EC4AE6"/>
    <w:rsid w:val="00EC4D74"/>
    <w:rsid w:val="00EC61A6"/>
    <w:rsid w:val="00EC6CCD"/>
    <w:rsid w:val="00EC7E28"/>
    <w:rsid w:val="00ED38CF"/>
    <w:rsid w:val="00ED5041"/>
    <w:rsid w:val="00ED6493"/>
    <w:rsid w:val="00EE2BF8"/>
    <w:rsid w:val="00EE3CD9"/>
    <w:rsid w:val="00EE3EE8"/>
    <w:rsid w:val="00EE48A6"/>
    <w:rsid w:val="00EE5BF9"/>
    <w:rsid w:val="00EE5D57"/>
    <w:rsid w:val="00EE6AEF"/>
    <w:rsid w:val="00EE7ADA"/>
    <w:rsid w:val="00EF0E44"/>
    <w:rsid w:val="00EF2860"/>
    <w:rsid w:val="00EF31D7"/>
    <w:rsid w:val="00EF705F"/>
    <w:rsid w:val="00F00988"/>
    <w:rsid w:val="00F01050"/>
    <w:rsid w:val="00F017E7"/>
    <w:rsid w:val="00F0235C"/>
    <w:rsid w:val="00F02751"/>
    <w:rsid w:val="00F05CE8"/>
    <w:rsid w:val="00F063C9"/>
    <w:rsid w:val="00F10A66"/>
    <w:rsid w:val="00F1250E"/>
    <w:rsid w:val="00F12863"/>
    <w:rsid w:val="00F12CF6"/>
    <w:rsid w:val="00F13A9A"/>
    <w:rsid w:val="00F141D0"/>
    <w:rsid w:val="00F15A98"/>
    <w:rsid w:val="00F16BFE"/>
    <w:rsid w:val="00F212E5"/>
    <w:rsid w:val="00F23637"/>
    <w:rsid w:val="00F23E61"/>
    <w:rsid w:val="00F24CA5"/>
    <w:rsid w:val="00F26238"/>
    <w:rsid w:val="00F30304"/>
    <w:rsid w:val="00F30B26"/>
    <w:rsid w:val="00F32EE0"/>
    <w:rsid w:val="00F35C5A"/>
    <w:rsid w:val="00F3606E"/>
    <w:rsid w:val="00F363BE"/>
    <w:rsid w:val="00F369E9"/>
    <w:rsid w:val="00F3765C"/>
    <w:rsid w:val="00F37C97"/>
    <w:rsid w:val="00F420F7"/>
    <w:rsid w:val="00F424CF"/>
    <w:rsid w:val="00F4523D"/>
    <w:rsid w:val="00F45C96"/>
    <w:rsid w:val="00F4742C"/>
    <w:rsid w:val="00F50282"/>
    <w:rsid w:val="00F5161B"/>
    <w:rsid w:val="00F556D4"/>
    <w:rsid w:val="00F57AB5"/>
    <w:rsid w:val="00F6209C"/>
    <w:rsid w:val="00F64F7D"/>
    <w:rsid w:val="00F661F9"/>
    <w:rsid w:val="00F66E43"/>
    <w:rsid w:val="00F67A8D"/>
    <w:rsid w:val="00F81133"/>
    <w:rsid w:val="00F81C0D"/>
    <w:rsid w:val="00F82E29"/>
    <w:rsid w:val="00F87046"/>
    <w:rsid w:val="00F8710E"/>
    <w:rsid w:val="00F914A5"/>
    <w:rsid w:val="00F92F60"/>
    <w:rsid w:val="00F954B6"/>
    <w:rsid w:val="00FA18A0"/>
    <w:rsid w:val="00FA26D7"/>
    <w:rsid w:val="00FA344D"/>
    <w:rsid w:val="00FA5129"/>
    <w:rsid w:val="00FB1A6A"/>
    <w:rsid w:val="00FB22A5"/>
    <w:rsid w:val="00FB29FC"/>
    <w:rsid w:val="00FB5065"/>
    <w:rsid w:val="00FB61A1"/>
    <w:rsid w:val="00FB6D39"/>
    <w:rsid w:val="00FC21E2"/>
    <w:rsid w:val="00FC2F7E"/>
    <w:rsid w:val="00FC3727"/>
    <w:rsid w:val="00FC3B05"/>
    <w:rsid w:val="00FC3E07"/>
    <w:rsid w:val="00FC4A5F"/>
    <w:rsid w:val="00FC4B1E"/>
    <w:rsid w:val="00FC5352"/>
    <w:rsid w:val="00FC577A"/>
    <w:rsid w:val="00FC5EC7"/>
    <w:rsid w:val="00FC653E"/>
    <w:rsid w:val="00FC6EE5"/>
    <w:rsid w:val="00FC73D1"/>
    <w:rsid w:val="00FD3EBF"/>
    <w:rsid w:val="00FD633F"/>
    <w:rsid w:val="00FE04C0"/>
    <w:rsid w:val="00FE071D"/>
    <w:rsid w:val="00FE5248"/>
    <w:rsid w:val="00FE5571"/>
    <w:rsid w:val="00FE5F45"/>
    <w:rsid w:val="00FE7976"/>
    <w:rsid w:val="00FF0917"/>
    <w:rsid w:val="00FF27F7"/>
    <w:rsid w:val="00FF63D9"/>
    <w:rsid w:val="00FF7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856E83-293D-45F8-B32F-D4804012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3F"/>
  </w:style>
  <w:style w:type="paragraph" w:styleId="Heading1">
    <w:name w:val="heading 1"/>
    <w:basedOn w:val="Normal"/>
    <w:next w:val="Normal"/>
    <w:link w:val="Heading1Char"/>
    <w:uiPriority w:val="9"/>
    <w:qFormat/>
    <w:rsid w:val="00646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D15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D15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4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243F"/>
  </w:style>
  <w:style w:type="paragraph" w:styleId="Footer">
    <w:name w:val="footer"/>
    <w:basedOn w:val="Normal"/>
    <w:link w:val="FooterChar"/>
    <w:uiPriority w:val="99"/>
    <w:unhideWhenUsed/>
    <w:rsid w:val="005B24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243F"/>
  </w:style>
  <w:style w:type="character" w:styleId="Hyperlink">
    <w:name w:val="Hyperlink"/>
    <w:basedOn w:val="DefaultParagraphFont"/>
    <w:uiPriority w:val="99"/>
    <w:unhideWhenUsed/>
    <w:rsid w:val="005B243F"/>
    <w:rPr>
      <w:color w:val="0000FF" w:themeColor="hyperlink"/>
      <w:u w:val="single"/>
    </w:rPr>
  </w:style>
  <w:style w:type="paragraph" w:styleId="BalloonText">
    <w:name w:val="Balloon Text"/>
    <w:basedOn w:val="Normal"/>
    <w:link w:val="BalloonTextChar"/>
    <w:uiPriority w:val="99"/>
    <w:semiHidden/>
    <w:unhideWhenUsed/>
    <w:rsid w:val="005B2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43F"/>
    <w:rPr>
      <w:rFonts w:ascii="Tahoma" w:hAnsi="Tahoma" w:cs="Tahoma"/>
      <w:sz w:val="16"/>
      <w:szCs w:val="16"/>
    </w:rPr>
  </w:style>
  <w:style w:type="table" w:styleId="TableGrid">
    <w:name w:val="Table Grid"/>
    <w:basedOn w:val="TableNormal"/>
    <w:uiPriority w:val="59"/>
    <w:rsid w:val="005B24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243F"/>
    <w:pPr>
      <w:ind w:left="720"/>
      <w:contextualSpacing/>
    </w:pPr>
  </w:style>
  <w:style w:type="paragraph" w:styleId="NoSpacing">
    <w:name w:val="No Spacing"/>
    <w:uiPriority w:val="1"/>
    <w:qFormat/>
    <w:rsid w:val="005B243F"/>
    <w:pPr>
      <w:spacing w:after="0" w:line="240" w:lineRule="auto"/>
    </w:pPr>
  </w:style>
  <w:style w:type="character" w:styleId="CommentReference">
    <w:name w:val="annotation reference"/>
    <w:basedOn w:val="DefaultParagraphFont"/>
    <w:uiPriority w:val="99"/>
    <w:semiHidden/>
    <w:unhideWhenUsed/>
    <w:rsid w:val="006C5E2C"/>
    <w:rPr>
      <w:sz w:val="16"/>
      <w:szCs w:val="16"/>
    </w:rPr>
  </w:style>
  <w:style w:type="paragraph" w:styleId="CommentText">
    <w:name w:val="annotation text"/>
    <w:basedOn w:val="Normal"/>
    <w:link w:val="CommentTextChar"/>
    <w:uiPriority w:val="99"/>
    <w:semiHidden/>
    <w:unhideWhenUsed/>
    <w:rsid w:val="006C5E2C"/>
    <w:pPr>
      <w:spacing w:line="240" w:lineRule="auto"/>
    </w:pPr>
    <w:rPr>
      <w:sz w:val="20"/>
      <w:szCs w:val="20"/>
    </w:rPr>
  </w:style>
  <w:style w:type="character" w:customStyle="1" w:styleId="CommentTextChar">
    <w:name w:val="Comment Text Char"/>
    <w:basedOn w:val="DefaultParagraphFont"/>
    <w:link w:val="CommentText"/>
    <w:uiPriority w:val="99"/>
    <w:semiHidden/>
    <w:rsid w:val="006C5E2C"/>
    <w:rPr>
      <w:sz w:val="20"/>
      <w:szCs w:val="20"/>
    </w:rPr>
  </w:style>
  <w:style w:type="paragraph" w:styleId="CommentSubject">
    <w:name w:val="annotation subject"/>
    <w:basedOn w:val="CommentText"/>
    <w:next w:val="CommentText"/>
    <w:link w:val="CommentSubjectChar"/>
    <w:uiPriority w:val="99"/>
    <w:semiHidden/>
    <w:unhideWhenUsed/>
    <w:rsid w:val="006C5E2C"/>
    <w:rPr>
      <w:b/>
      <w:bCs/>
    </w:rPr>
  </w:style>
  <w:style w:type="character" w:customStyle="1" w:styleId="CommentSubjectChar">
    <w:name w:val="Comment Subject Char"/>
    <w:basedOn w:val="CommentTextChar"/>
    <w:link w:val="CommentSubject"/>
    <w:uiPriority w:val="99"/>
    <w:semiHidden/>
    <w:rsid w:val="006C5E2C"/>
    <w:rPr>
      <w:b/>
      <w:bCs/>
      <w:sz w:val="20"/>
      <w:szCs w:val="20"/>
    </w:rPr>
  </w:style>
  <w:style w:type="character" w:customStyle="1" w:styleId="Heading1Char">
    <w:name w:val="Heading 1 Char"/>
    <w:basedOn w:val="DefaultParagraphFont"/>
    <w:link w:val="Heading1"/>
    <w:uiPriority w:val="9"/>
    <w:rsid w:val="00646D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D15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D15C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5D15C8"/>
    <w:pPr>
      <w:outlineLvl w:val="9"/>
    </w:pPr>
  </w:style>
  <w:style w:type="paragraph" w:styleId="TOC1">
    <w:name w:val="toc 1"/>
    <w:basedOn w:val="Normal"/>
    <w:next w:val="Normal"/>
    <w:autoRedefine/>
    <w:uiPriority w:val="39"/>
    <w:unhideWhenUsed/>
    <w:rsid w:val="00EB4B12"/>
    <w:pPr>
      <w:tabs>
        <w:tab w:val="right" w:leader="dot" w:pos="9678"/>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E3429D"/>
    <w:pPr>
      <w:tabs>
        <w:tab w:val="right" w:leader="dot" w:pos="9678"/>
      </w:tabs>
      <w:spacing w:after="100"/>
      <w:ind w:left="220"/>
    </w:pPr>
    <w:rPr>
      <w:rFonts w:asciiTheme="majorBidi" w:hAnsiTheme="majorBidi" w:cstheme="majorBidi"/>
      <w:b/>
      <w:bCs/>
      <w:noProof/>
      <w:sz w:val="24"/>
      <w:szCs w:val="24"/>
    </w:rPr>
  </w:style>
  <w:style w:type="paragraph" w:styleId="TOC3">
    <w:name w:val="toc 3"/>
    <w:basedOn w:val="Normal"/>
    <w:next w:val="Normal"/>
    <w:autoRedefine/>
    <w:uiPriority w:val="39"/>
    <w:unhideWhenUsed/>
    <w:rsid w:val="00832205"/>
    <w:pPr>
      <w:tabs>
        <w:tab w:val="right" w:leader="dot" w:pos="9678"/>
      </w:tabs>
      <w:spacing w:after="100"/>
      <w:ind w:left="440"/>
    </w:pPr>
    <w:rPr>
      <w:rFonts w:asciiTheme="majorBidi" w:hAnsiTheme="majorBidi" w:cstheme="majorBid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nduserk85@gmail.com" TargetMode="Externa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fao.org/ag/emp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www.dx.doi.org/10.7537/marsrsj081116.06" TargetMode="External"/><Relationship Id="rId19" Type="http://schemas.openxmlformats.org/officeDocument/2006/relationships/hyperlink" Target="mailto:wonduserk85@gmail.com"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2CA9-5FF0-48B7-9856-31B0279F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4896</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Yewubdar Nigatu</dc:creator>
  <cp:lastModifiedBy>home</cp:lastModifiedBy>
  <cp:revision>2</cp:revision>
  <cp:lastPrinted>2016-12-23T08:34:00Z</cp:lastPrinted>
  <dcterms:created xsi:type="dcterms:W3CDTF">2016-12-23T08:55:00Z</dcterms:created>
  <dcterms:modified xsi:type="dcterms:W3CDTF">2016-12-23T08:55:00Z</dcterms:modified>
</cp:coreProperties>
</file>