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54B" w:rsidRPr="00F46553" w:rsidRDefault="00871031" w:rsidP="00980A9E">
      <w:pPr>
        <w:spacing w:after="0" w:line="240" w:lineRule="auto"/>
        <w:jc w:val="center"/>
        <w:rPr>
          <w:rFonts w:asciiTheme="majorBidi" w:hAnsiTheme="majorBidi" w:cstheme="majorBidi"/>
          <w:b/>
          <w:bCs/>
          <w:color w:val="231F20"/>
          <w:sz w:val="20"/>
          <w:szCs w:val="20"/>
        </w:rPr>
      </w:pPr>
      <w:r w:rsidRPr="00F46553">
        <w:rPr>
          <w:rFonts w:asciiTheme="majorBidi" w:hAnsiTheme="majorBidi" w:cstheme="majorBidi"/>
          <w:b/>
          <w:bCs/>
          <w:color w:val="231F20"/>
          <w:sz w:val="20"/>
          <w:szCs w:val="20"/>
        </w:rPr>
        <w:t>Surgical Management and Facial Reanimation after Facial Nerve Injury</w:t>
      </w:r>
    </w:p>
    <w:p w:rsidR="00980A9E" w:rsidRPr="00F46553" w:rsidRDefault="00980A9E" w:rsidP="00980A9E">
      <w:pPr>
        <w:spacing w:after="0" w:line="240" w:lineRule="auto"/>
        <w:jc w:val="center"/>
        <w:rPr>
          <w:rFonts w:asciiTheme="majorBidi" w:eastAsia="Times New Roman" w:hAnsiTheme="majorBidi" w:cstheme="majorBidi"/>
          <w:color w:val="000000"/>
          <w:sz w:val="20"/>
          <w:szCs w:val="20"/>
          <w:lang w:eastAsia="en-GB"/>
        </w:rPr>
      </w:pPr>
    </w:p>
    <w:p w:rsidR="00980A9E" w:rsidRPr="00F46553" w:rsidRDefault="00980A9E" w:rsidP="00980A9E">
      <w:pPr>
        <w:spacing w:after="0" w:line="240" w:lineRule="auto"/>
        <w:jc w:val="center"/>
        <w:rPr>
          <w:rFonts w:asciiTheme="majorBidi" w:hAnsiTheme="majorBidi" w:cstheme="majorBidi"/>
          <w:color w:val="000000"/>
          <w:sz w:val="20"/>
          <w:szCs w:val="20"/>
          <w:lang w:eastAsia="zh-CN"/>
        </w:rPr>
      </w:pPr>
      <w:r w:rsidRPr="00F46553">
        <w:rPr>
          <w:rFonts w:asciiTheme="majorBidi" w:eastAsia="Times New Roman" w:hAnsiTheme="majorBidi" w:cstheme="majorBidi"/>
          <w:color w:val="000000"/>
          <w:sz w:val="20"/>
          <w:szCs w:val="20"/>
          <w:lang w:eastAsia="en-GB"/>
        </w:rPr>
        <w:t xml:space="preserve">Ahmed </w:t>
      </w:r>
      <w:proofErr w:type="spellStart"/>
      <w:r w:rsidRPr="00F46553">
        <w:rPr>
          <w:rFonts w:asciiTheme="majorBidi" w:eastAsia="Times New Roman" w:hAnsiTheme="majorBidi" w:cstheme="majorBidi"/>
          <w:color w:val="000000"/>
          <w:sz w:val="20"/>
          <w:szCs w:val="20"/>
          <w:lang w:eastAsia="en-GB"/>
        </w:rPr>
        <w:t>Hamed</w:t>
      </w:r>
      <w:proofErr w:type="spellEnd"/>
      <w:r w:rsidRPr="00F46553">
        <w:rPr>
          <w:rFonts w:asciiTheme="majorBidi" w:eastAsia="Times New Roman" w:hAnsiTheme="majorBidi" w:cstheme="majorBidi"/>
          <w:color w:val="000000"/>
          <w:sz w:val="20"/>
          <w:szCs w:val="20"/>
          <w:lang w:eastAsia="en-GB"/>
        </w:rPr>
        <w:t xml:space="preserve"> </w:t>
      </w:r>
      <w:proofErr w:type="spellStart"/>
      <w:r w:rsidRPr="00F46553">
        <w:rPr>
          <w:rFonts w:asciiTheme="majorBidi" w:eastAsia="Times New Roman" w:hAnsiTheme="majorBidi" w:cstheme="majorBidi"/>
          <w:color w:val="000000"/>
          <w:sz w:val="20"/>
          <w:szCs w:val="20"/>
          <w:lang w:eastAsia="en-GB"/>
        </w:rPr>
        <w:t>Abd</w:t>
      </w:r>
      <w:proofErr w:type="spellEnd"/>
      <w:r w:rsidRPr="00F46553">
        <w:rPr>
          <w:rFonts w:asciiTheme="majorBidi" w:eastAsia="Times New Roman" w:hAnsiTheme="majorBidi" w:cstheme="majorBidi"/>
          <w:color w:val="000000"/>
          <w:sz w:val="20"/>
          <w:szCs w:val="20"/>
          <w:lang w:eastAsia="en-GB"/>
        </w:rPr>
        <w:t xml:space="preserve"> El</w:t>
      </w:r>
      <w:r w:rsidR="00F46553">
        <w:rPr>
          <w:rFonts w:asciiTheme="majorBidi" w:hAnsiTheme="majorBidi" w:cstheme="majorBidi" w:hint="eastAsia"/>
          <w:color w:val="000000"/>
          <w:sz w:val="20"/>
          <w:szCs w:val="20"/>
          <w:lang w:eastAsia="zh-CN"/>
        </w:rPr>
        <w:t xml:space="preserve"> </w:t>
      </w:r>
      <w:proofErr w:type="spellStart"/>
      <w:r w:rsidRPr="00F46553">
        <w:rPr>
          <w:rFonts w:asciiTheme="majorBidi" w:eastAsia="Times New Roman" w:hAnsiTheme="majorBidi" w:cstheme="majorBidi"/>
          <w:color w:val="000000"/>
          <w:sz w:val="20"/>
          <w:szCs w:val="20"/>
          <w:lang w:eastAsia="en-GB"/>
        </w:rPr>
        <w:t>Maksod</w:t>
      </w:r>
      <w:proofErr w:type="spellEnd"/>
      <w:r w:rsidRPr="00F46553">
        <w:rPr>
          <w:rFonts w:asciiTheme="majorBidi" w:eastAsia="Times New Roman" w:hAnsiTheme="majorBidi" w:cstheme="majorBidi"/>
          <w:color w:val="000000"/>
          <w:sz w:val="20"/>
          <w:szCs w:val="20"/>
          <w:lang w:eastAsia="en-GB"/>
        </w:rPr>
        <w:t xml:space="preserve">, Hussein </w:t>
      </w:r>
      <w:proofErr w:type="spellStart"/>
      <w:r w:rsidRPr="00F46553">
        <w:rPr>
          <w:rFonts w:asciiTheme="majorBidi" w:eastAsia="Times New Roman" w:hAnsiTheme="majorBidi" w:cstheme="majorBidi"/>
          <w:color w:val="000000"/>
          <w:sz w:val="20"/>
          <w:szCs w:val="20"/>
          <w:lang w:eastAsia="en-GB"/>
        </w:rPr>
        <w:t>Gamal</w:t>
      </w:r>
      <w:proofErr w:type="spellEnd"/>
      <w:r w:rsidRPr="00F46553">
        <w:rPr>
          <w:rFonts w:asciiTheme="majorBidi" w:eastAsia="Times New Roman" w:hAnsiTheme="majorBidi" w:cstheme="majorBidi"/>
          <w:color w:val="000000"/>
          <w:sz w:val="20"/>
          <w:szCs w:val="20"/>
          <w:lang w:eastAsia="en-GB"/>
        </w:rPr>
        <w:t xml:space="preserve"> </w:t>
      </w:r>
      <w:proofErr w:type="spellStart"/>
      <w:r w:rsidRPr="00F46553">
        <w:rPr>
          <w:rFonts w:asciiTheme="majorBidi" w:eastAsia="Times New Roman" w:hAnsiTheme="majorBidi" w:cstheme="majorBidi"/>
          <w:color w:val="000000"/>
          <w:sz w:val="20"/>
          <w:szCs w:val="20"/>
          <w:lang w:eastAsia="en-GB"/>
        </w:rPr>
        <w:t>Elgohary</w:t>
      </w:r>
      <w:proofErr w:type="spellEnd"/>
      <w:r w:rsidRPr="00F46553">
        <w:rPr>
          <w:rFonts w:asciiTheme="majorBidi" w:eastAsia="Times New Roman" w:hAnsiTheme="majorBidi" w:cstheme="majorBidi"/>
          <w:color w:val="000000"/>
          <w:sz w:val="20"/>
          <w:szCs w:val="20"/>
          <w:lang w:eastAsia="en-GB"/>
        </w:rPr>
        <w:t xml:space="preserve">, </w:t>
      </w:r>
      <w:proofErr w:type="spellStart"/>
      <w:r w:rsidRPr="00F46553">
        <w:rPr>
          <w:rFonts w:asciiTheme="majorBidi" w:eastAsia="Times New Roman" w:hAnsiTheme="majorBidi" w:cstheme="majorBidi"/>
          <w:color w:val="000000"/>
          <w:sz w:val="20"/>
          <w:szCs w:val="20"/>
          <w:lang w:eastAsia="en-GB"/>
        </w:rPr>
        <w:t>Ehab</w:t>
      </w:r>
      <w:proofErr w:type="spellEnd"/>
      <w:r w:rsidRPr="00F46553">
        <w:rPr>
          <w:rFonts w:asciiTheme="majorBidi" w:eastAsia="Times New Roman" w:hAnsiTheme="majorBidi" w:cstheme="majorBidi"/>
          <w:color w:val="000000"/>
          <w:sz w:val="20"/>
          <w:szCs w:val="20"/>
          <w:lang w:eastAsia="en-GB"/>
        </w:rPr>
        <w:t xml:space="preserve"> </w:t>
      </w:r>
      <w:proofErr w:type="spellStart"/>
      <w:r w:rsidRPr="00F46553">
        <w:rPr>
          <w:rFonts w:asciiTheme="majorBidi" w:eastAsia="Times New Roman" w:hAnsiTheme="majorBidi" w:cstheme="majorBidi"/>
          <w:color w:val="000000"/>
          <w:sz w:val="20"/>
          <w:szCs w:val="20"/>
          <w:lang w:eastAsia="en-GB"/>
        </w:rPr>
        <w:t>Mahroos</w:t>
      </w:r>
      <w:proofErr w:type="spellEnd"/>
      <w:r w:rsidRPr="00F46553">
        <w:rPr>
          <w:rFonts w:asciiTheme="majorBidi" w:eastAsia="Times New Roman" w:hAnsiTheme="majorBidi" w:cstheme="majorBidi"/>
          <w:color w:val="000000"/>
          <w:sz w:val="20"/>
          <w:szCs w:val="20"/>
          <w:lang w:eastAsia="en-GB"/>
        </w:rPr>
        <w:t xml:space="preserve"> </w:t>
      </w:r>
      <w:proofErr w:type="spellStart"/>
      <w:r w:rsidRPr="00F46553">
        <w:rPr>
          <w:rFonts w:asciiTheme="majorBidi" w:eastAsia="Times New Roman" w:hAnsiTheme="majorBidi" w:cstheme="majorBidi"/>
          <w:color w:val="000000"/>
          <w:sz w:val="20"/>
          <w:szCs w:val="20"/>
          <w:lang w:eastAsia="en-GB"/>
        </w:rPr>
        <w:t>Oraby</w:t>
      </w:r>
      <w:proofErr w:type="spellEnd"/>
      <w:r w:rsidRPr="00F46553">
        <w:rPr>
          <w:rFonts w:asciiTheme="majorBidi" w:eastAsia="Times New Roman" w:hAnsiTheme="majorBidi" w:cstheme="majorBidi"/>
          <w:color w:val="000000"/>
          <w:sz w:val="20"/>
          <w:szCs w:val="20"/>
          <w:lang w:eastAsia="en-GB"/>
        </w:rPr>
        <w:t xml:space="preserve"> </w:t>
      </w:r>
      <w:r w:rsidR="005640F4" w:rsidRPr="00F46553">
        <w:rPr>
          <w:rFonts w:asciiTheme="majorBidi" w:eastAsia="Times New Roman" w:hAnsiTheme="majorBidi" w:cstheme="majorBidi"/>
          <w:color w:val="000000"/>
          <w:sz w:val="20"/>
          <w:szCs w:val="20"/>
          <w:lang w:val="en-GB" w:eastAsia="en-GB"/>
        </w:rPr>
        <w:t xml:space="preserve">and </w:t>
      </w:r>
      <w:proofErr w:type="spellStart"/>
      <w:r w:rsidR="005640F4" w:rsidRPr="00F46553">
        <w:rPr>
          <w:rFonts w:asciiTheme="majorBidi" w:eastAsia="Times New Roman" w:hAnsiTheme="majorBidi" w:cstheme="majorBidi"/>
          <w:color w:val="000000"/>
          <w:sz w:val="20"/>
          <w:szCs w:val="20"/>
          <w:lang w:eastAsia="en-GB"/>
        </w:rPr>
        <w:t>Mahmoud</w:t>
      </w:r>
      <w:proofErr w:type="spellEnd"/>
      <w:r w:rsidRPr="00F46553">
        <w:rPr>
          <w:rFonts w:asciiTheme="majorBidi" w:eastAsia="Times New Roman" w:hAnsiTheme="majorBidi" w:cstheme="majorBidi"/>
          <w:color w:val="000000"/>
          <w:sz w:val="20"/>
          <w:szCs w:val="20"/>
          <w:lang w:eastAsia="en-GB"/>
        </w:rPr>
        <w:t xml:space="preserve"> Mohamed Ahmed</w:t>
      </w:r>
      <w:r w:rsidR="005640F4" w:rsidRPr="00F46553">
        <w:rPr>
          <w:rFonts w:asciiTheme="majorBidi" w:eastAsia="Times New Roman" w:hAnsiTheme="majorBidi" w:cstheme="majorBidi"/>
          <w:color w:val="000000"/>
          <w:sz w:val="20"/>
          <w:szCs w:val="20"/>
          <w:lang w:eastAsia="en-GB"/>
        </w:rPr>
        <w:t xml:space="preserve"> </w:t>
      </w:r>
      <w:proofErr w:type="spellStart"/>
      <w:r w:rsidRPr="00F46553">
        <w:rPr>
          <w:rFonts w:asciiTheme="majorBidi" w:eastAsia="Times New Roman" w:hAnsiTheme="majorBidi" w:cstheme="majorBidi"/>
          <w:color w:val="000000"/>
          <w:sz w:val="20"/>
          <w:szCs w:val="20"/>
          <w:lang w:eastAsia="en-GB"/>
        </w:rPr>
        <w:t>Hasab</w:t>
      </w:r>
      <w:proofErr w:type="spellEnd"/>
      <w:r w:rsidRPr="00F46553">
        <w:rPr>
          <w:rFonts w:asciiTheme="majorBidi" w:eastAsia="Times New Roman" w:hAnsiTheme="majorBidi" w:cstheme="majorBidi"/>
          <w:color w:val="000000"/>
          <w:sz w:val="20"/>
          <w:szCs w:val="20"/>
          <w:lang w:eastAsia="en-GB"/>
        </w:rPr>
        <w:t>-Allah</w:t>
      </w:r>
    </w:p>
    <w:p w:rsidR="0096362A" w:rsidRPr="00F46553" w:rsidRDefault="0096362A" w:rsidP="00980A9E">
      <w:pPr>
        <w:spacing w:after="0" w:line="240" w:lineRule="auto"/>
        <w:jc w:val="center"/>
        <w:rPr>
          <w:rFonts w:asciiTheme="majorBidi" w:hAnsiTheme="majorBidi" w:cstheme="majorBidi"/>
          <w:color w:val="000000"/>
          <w:sz w:val="20"/>
          <w:szCs w:val="20"/>
          <w:lang w:val="en-GB" w:eastAsia="zh-CN"/>
        </w:rPr>
      </w:pPr>
    </w:p>
    <w:p w:rsidR="00980A9E" w:rsidRPr="00F46553" w:rsidRDefault="00980A9E" w:rsidP="00980A9E">
      <w:pPr>
        <w:spacing w:after="0" w:line="240" w:lineRule="auto"/>
        <w:jc w:val="center"/>
        <w:rPr>
          <w:rFonts w:asciiTheme="majorBidi" w:eastAsia="Times New Roman" w:hAnsiTheme="majorBidi" w:cstheme="majorBidi"/>
          <w:color w:val="000000"/>
          <w:sz w:val="20"/>
          <w:szCs w:val="20"/>
          <w:lang w:val="en-GB" w:eastAsia="en-GB"/>
        </w:rPr>
      </w:pPr>
      <w:r w:rsidRPr="00F46553">
        <w:rPr>
          <w:rFonts w:asciiTheme="majorBidi" w:eastAsia="Times New Roman" w:hAnsiTheme="majorBidi" w:cstheme="majorBidi"/>
          <w:color w:val="000000"/>
          <w:sz w:val="20"/>
          <w:szCs w:val="20"/>
          <w:lang w:eastAsia="en-GB"/>
        </w:rPr>
        <w:t xml:space="preserve">General Surgery Department, Faculty of Medicine, </w:t>
      </w:r>
      <w:proofErr w:type="spellStart"/>
      <w:r w:rsidRPr="00F46553">
        <w:rPr>
          <w:rFonts w:asciiTheme="majorBidi" w:eastAsia="Times New Roman" w:hAnsiTheme="majorBidi" w:cstheme="majorBidi"/>
          <w:color w:val="000000"/>
          <w:sz w:val="20"/>
          <w:szCs w:val="20"/>
          <w:lang w:eastAsia="en-GB"/>
        </w:rPr>
        <w:t>Benha</w:t>
      </w:r>
      <w:proofErr w:type="spellEnd"/>
      <w:r w:rsidRPr="00F46553">
        <w:rPr>
          <w:rFonts w:asciiTheme="majorBidi" w:eastAsia="Times New Roman" w:hAnsiTheme="majorBidi" w:cstheme="majorBidi"/>
          <w:color w:val="000000"/>
          <w:sz w:val="20"/>
          <w:szCs w:val="20"/>
          <w:lang w:eastAsia="en-GB"/>
        </w:rPr>
        <w:t xml:space="preserve"> University, </w:t>
      </w:r>
      <w:proofErr w:type="spellStart"/>
      <w:r w:rsidRPr="00F46553">
        <w:rPr>
          <w:rFonts w:asciiTheme="majorBidi" w:eastAsia="Times New Roman" w:hAnsiTheme="majorBidi" w:cstheme="majorBidi"/>
          <w:color w:val="000000"/>
          <w:sz w:val="20"/>
          <w:szCs w:val="20"/>
          <w:lang w:eastAsia="en-GB"/>
        </w:rPr>
        <w:t>Benha</w:t>
      </w:r>
      <w:proofErr w:type="spellEnd"/>
      <w:r w:rsidRPr="00F46553">
        <w:rPr>
          <w:rFonts w:asciiTheme="majorBidi" w:eastAsia="Times New Roman" w:hAnsiTheme="majorBidi" w:cstheme="majorBidi"/>
          <w:color w:val="000000"/>
          <w:sz w:val="20"/>
          <w:szCs w:val="20"/>
          <w:lang w:eastAsia="en-GB"/>
        </w:rPr>
        <w:t>, Egypt</w:t>
      </w:r>
    </w:p>
    <w:p w:rsidR="0002554B" w:rsidRPr="00F46553" w:rsidRDefault="009A1CAA" w:rsidP="00980A9E">
      <w:pPr>
        <w:spacing w:after="0" w:line="240" w:lineRule="auto"/>
        <w:jc w:val="center"/>
        <w:rPr>
          <w:rFonts w:asciiTheme="majorBidi" w:hAnsiTheme="majorBidi" w:cstheme="majorBidi"/>
          <w:color w:val="231F20"/>
          <w:sz w:val="20"/>
          <w:szCs w:val="20"/>
        </w:rPr>
      </w:pPr>
      <w:hyperlink r:id="rId8" w:history="1">
        <w:r w:rsidR="005640F4" w:rsidRPr="00F46553">
          <w:rPr>
            <w:rStyle w:val="Hyperlink"/>
            <w:rFonts w:asciiTheme="majorBidi" w:hAnsiTheme="majorBidi" w:cstheme="majorBidi"/>
            <w:sz w:val="20"/>
            <w:szCs w:val="20"/>
          </w:rPr>
          <w:t>Hasaballa21.mh@gmail.com</w:t>
        </w:r>
      </w:hyperlink>
      <w:r w:rsidR="005640F4" w:rsidRPr="00F46553">
        <w:rPr>
          <w:rFonts w:asciiTheme="majorBidi" w:hAnsiTheme="majorBidi" w:cstheme="majorBidi"/>
          <w:color w:val="231F20"/>
          <w:sz w:val="20"/>
          <w:szCs w:val="20"/>
        </w:rPr>
        <w:t xml:space="preserve"> </w:t>
      </w:r>
    </w:p>
    <w:p w:rsidR="0002554B" w:rsidRPr="00F46553" w:rsidRDefault="0002554B" w:rsidP="0002554B">
      <w:pPr>
        <w:spacing w:after="0" w:line="240" w:lineRule="auto"/>
        <w:jc w:val="both"/>
        <w:rPr>
          <w:rFonts w:asciiTheme="majorBidi" w:hAnsiTheme="majorBidi" w:cstheme="majorBidi"/>
          <w:b/>
          <w:bCs/>
          <w:color w:val="231F20"/>
          <w:sz w:val="20"/>
          <w:szCs w:val="20"/>
        </w:rPr>
      </w:pPr>
    </w:p>
    <w:p w:rsidR="00980A9E" w:rsidRPr="00F46553" w:rsidRDefault="00094382" w:rsidP="0096362A">
      <w:pPr>
        <w:snapToGrid w:val="0"/>
        <w:spacing w:after="0" w:line="240" w:lineRule="auto"/>
        <w:jc w:val="both"/>
        <w:rPr>
          <w:rFonts w:ascii="Times New Roman" w:hAnsi="Times New Roman" w:cs="Times New Roman"/>
          <w:b/>
          <w:bCs/>
          <w:sz w:val="20"/>
          <w:szCs w:val="20"/>
        </w:rPr>
      </w:pPr>
      <w:r w:rsidRPr="00F46553">
        <w:rPr>
          <w:rFonts w:asciiTheme="majorBidi" w:hAnsiTheme="majorBidi" w:cstheme="majorBidi"/>
          <w:b/>
          <w:bCs/>
          <w:sz w:val="20"/>
          <w:szCs w:val="20"/>
        </w:rPr>
        <w:t>Abstract:</w:t>
      </w:r>
      <w:r w:rsidR="0002554B" w:rsidRPr="00F46553">
        <w:rPr>
          <w:rFonts w:asciiTheme="majorBidi" w:hAnsiTheme="majorBidi" w:cstheme="majorBidi"/>
          <w:b/>
          <w:bCs/>
          <w:sz w:val="20"/>
          <w:szCs w:val="20"/>
        </w:rPr>
        <w:t xml:space="preserve"> </w:t>
      </w:r>
      <w:r w:rsidR="0002554B" w:rsidRPr="00F46553">
        <w:rPr>
          <w:rFonts w:asciiTheme="majorBidi" w:hAnsiTheme="majorBidi" w:cstheme="majorBidi"/>
          <w:sz w:val="20"/>
          <w:szCs w:val="20"/>
        </w:rPr>
        <w:t xml:space="preserve">There are many options of treatment, which </w:t>
      </w:r>
      <w:r w:rsidR="005640F4" w:rsidRPr="00F46553">
        <w:rPr>
          <w:rFonts w:asciiTheme="majorBidi" w:hAnsiTheme="majorBidi" w:cstheme="majorBidi"/>
          <w:sz w:val="20"/>
          <w:szCs w:val="20"/>
        </w:rPr>
        <w:t>are available</w:t>
      </w:r>
      <w:r w:rsidR="0002554B" w:rsidRPr="00F46553">
        <w:rPr>
          <w:rFonts w:asciiTheme="majorBidi" w:hAnsiTheme="majorBidi" w:cstheme="majorBidi"/>
          <w:sz w:val="20"/>
          <w:szCs w:val="20"/>
        </w:rPr>
        <w:t xml:space="preserve"> for the patient with facial nerve </w:t>
      </w:r>
      <w:r w:rsidR="005640F4" w:rsidRPr="00F46553">
        <w:rPr>
          <w:rFonts w:asciiTheme="majorBidi" w:hAnsiTheme="majorBidi" w:cstheme="majorBidi"/>
          <w:sz w:val="20"/>
          <w:szCs w:val="20"/>
        </w:rPr>
        <w:t>paralysis. The</w:t>
      </w:r>
      <w:r w:rsidR="0002554B" w:rsidRPr="00F46553">
        <w:rPr>
          <w:rFonts w:asciiTheme="majorBidi" w:hAnsiTheme="majorBidi" w:cstheme="majorBidi"/>
          <w:sz w:val="20"/>
          <w:szCs w:val="20"/>
        </w:rPr>
        <w:t xml:space="preserve"> treatment goals are directed to the functional </w:t>
      </w:r>
      <w:r w:rsidR="005640F4" w:rsidRPr="00F46553">
        <w:rPr>
          <w:rFonts w:asciiTheme="majorBidi" w:hAnsiTheme="majorBidi" w:cstheme="majorBidi"/>
          <w:sz w:val="20"/>
          <w:szCs w:val="20"/>
        </w:rPr>
        <w:t>and cosmetic</w:t>
      </w:r>
      <w:r w:rsidR="0002554B" w:rsidRPr="00F46553">
        <w:rPr>
          <w:rFonts w:asciiTheme="majorBidi" w:hAnsiTheme="majorBidi" w:cstheme="majorBidi"/>
          <w:sz w:val="20"/>
          <w:szCs w:val="20"/>
        </w:rPr>
        <w:t xml:space="preserve"> deficits that are present and are </w:t>
      </w:r>
      <w:r w:rsidR="005640F4" w:rsidRPr="00F46553">
        <w:rPr>
          <w:rFonts w:asciiTheme="majorBidi" w:hAnsiTheme="majorBidi" w:cstheme="majorBidi"/>
          <w:sz w:val="20"/>
          <w:szCs w:val="20"/>
        </w:rPr>
        <w:t>individualized to</w:t>
      </w:r>
      <w:r w:rsidR="0002554B" w:rsidRPr="00F46553">
        <w:rPr>
          <w:rFonts w:asciiTheme="majorBidi" w:hAnsiTheme="majorBidi" w:cstheme="majorBidi"/>
          <w:sz w:val="20"/>
          <w:szCs w:val="20"/>
        </w:rPr>
        <w:t xml:space="preserve"> suit the patient's needs.</w:t>
      </w:r>
      <w:r w:rsidR="0002554B" w:rsidRPr="00F46553">
        <w:rPr>
          <w:rFonts w:asciiTheme="majorBidi" w:hAnsiTheme="majorBidi" w:cstheme="majorBidi"/>
          <w:b/>
          <w:bCs/>
          <w:sz w:val="20"/>
          <w:szCs w:val="20"/>
        </w:rPr>
        <w:t xml:space="preserve"> </w:t>
      </w:r>
      <w:r w:rsidR="0002554B" w:rsidRPr="00F46553">
        <w:rPr>
          <w:rFonts w:asciiTheme="majorBidi" w:hAnsiTheme="majorBidi" w:cstheme="majorBidi"/>
          <w:sz w:val="20"/>
          <w:szCs w:val="20"/>
        </w:rPr>
        <w:t xml:space="preserve">Even after surgery, medical line </w:t>
      </w:r>
      <w:r w:rsidR="005640F4" w:rsidRPr="00F46553">
        <w:rPr>
          <w:rFonts w:asciiTheme="majorBidi" w:hAnsiTheme="majorBidi" w:cstheme="majorBidi"/>
          <w:sz w:val="20"/>
          <w:szCs w:val="20"/>
        </w:rPr>
        <w:t>of treatment</w:t>
      </w:r>
      <w:r w:rsidR="0002554B" w:rsidRPr="00F46553">
        <w:rPr>
          <w:rFonts w:asciiTheme="majorBidi" w:hAnsiTheme="majorBidi" w:cstheme="majorBidi"/>
          <w:sz w:val="20"/>
          <w:szCs w:val="20"/>
        </w:rPr>
        <w:t xml:space="preserve"> is important which includes </w:t>
      </w:r>
      <w:r w:rsidR="005640F4" w:rsidRPr="00F46553">
        <w:rPr>
          <w:rFonts w:asciiTheme="majorBidi" w:hAnsiTheme="majorBidi" w:cstheme="majorBidi"/>
          <w:sz w:val="20"/>
          <w:szCs w:val="20"/>
        </w:rPr>
        <w:t>steroids, antibiotics</w:t>
      </w:r>
      <w:r w:rsidR="0002554B" w:rsidRPr="00F46553">
        <w:rPr>
          <w:rFonts w:asciiTheme="majorBidi" w:hAnsiTheme="majorBidi" w:cstheme="majorBidi"/>
          <w:sz w:val="20"/>
          <w:szCs w:val="20"/>
        </w:rPr>
        <w:t xml:space="preserve"> and physiotherapy under supervision.</w:t>
      </w:r>
      <w:r w:rsidR="0002554B" w:rsidRPr="00F46553">
        <w:rPr>
          <w:rFonts w:asciiTheme="majorBidi" w:hAnsiTheme="majorBidi" w:cstheme="majorBidi"/>
          <w:b/>
          <w:bCs/>
          <w:sz w:val="20"/>
          <w:szCs w:val="20"/>
        </w:rPr>
        <w:t xml:space="preserve"> </w:t>
      </w:r>
      <w:r w:rsidR="0002554B" w:rsidRPr="00F46553">
        <w:rPr>
          <w:rFonts w:asciiTheme="majorBidi" w:hAnsiTheme="majorBidi" w:cstheme="majorBidi"/>
          <w:sz w:val="20"/>
          <w:szCs w:val="20"/>
        </w:rPr>
        <w:t xml:space="preserve">The outcome of the surgery depends on the </w:t>
      </w:r>
      <w:r w:rsidR="005640F4" w:rsidRPr="00F46553">
        <w:rPr>
          <w:rFonts w:asciiTheme="majorBidi" w:hAnsiTheme="majorBidi" w:cstheme="majorBidi"/>
          <w:sz w:val="20"/>
          <w:szCs w:val="20"/>
        </w:rPr>
        <w:t>processor</w:t>
      </w:r>
      <w:r w:rsidR="0002554B" w:rsidRPr="00F46553">
        <w:rPr>
          <w:rFonts w:asciiTheme="majorBidi" w:hAnsiTheme="majorBidi" w:cstheme="majorBidi"/>
          <w:sz w:val="20"/>
          <w:szCs w:val="20"/>
        </w:rPr>
        <w:t xml:space="preserve"> regeneration. The timing of surgery should be </w:t>
      </w:r>
      <w:r w:rsidR="005640F4" w:rsidRPr="00F46553">
        <w:rPr>
          <w:rFonts w:asciiTheme="majorBidi" w:hAnsiTheme="majorBidi" w:cstheme="majorBidi"/>
          <w:sz w:val="20"/>
          <w:szCs w:val="20"/>
        </w:rPr>
        <w:t>such that</w:t>
      </w:r>
      <w:r w:rsidR="0002554B" w:rsidRPr="00F46553">
        <w:rPr>
          <w:rFonts w:asciiTheme="majorBidi" w:hAnsiTheme="majorBidi" w:cstheme="majorBidi"/>
          <w:sz w:val="20"/>
          <w:szCs w:val="20"/>
        </w:rPr>
        <w:t xml:space="preserve"> maximum ability of nerve regeneration is </w:t>
      </w:r>
      <w:r w:rsidR="005640F4" w:rsidRPr="00F46553">
        <w:rPr>
          <w:rFonts w:asciiTheme="majorBidi" w:hAnsiTheme="majorBidi" w:cstheme="majorBidi"/>
          <w:sz w:val="20"/>
          <w:szCs w:val="20"/>
        </w:rPr>
        <w:t>achieved before</w:t>
      </w:r>
      <w:r w:rsidR="0002554B" w:rsidRPr="00F46553">
        <w:rPr>
          <w:rFonts w:asciiTheme="majorBidi" w:hAnsiTheme="majorBidi" w:cstheme="majorBidi"/>
          <w:sz w:val="20"/>
          <w:szCs w:val="20"/>
        </w:rPr>
        <w:t xml:space="preserve"> degenerative changes occur. There are </w:t>
      </w:r>
      <w:r w:rsidR="005640F4" w:rsidRPr="00F46553">
        <w:rPr>
          <w:rFonts w:asciiTheme="majorBidi" w:hAnsiTheme="majorBidi" w:cstheme="majorBidi"/>
          <w:sz w:val="20"/>
          <w:szCs w:val="20"/>
        </w:rPr>
        <w:t>various factors</w:t>
      </w:r>
      <w:r w:rsidR="0002554B" w:rsidRPr="00F46553">
        <w:rPr>
          <w:rFonts w:asciiTheme="majorBidi" w:hAnsiTheme="majorBidi" w:cstheme="majorBidi"/>
          <w:sz w:val="20"/>
          <w:szCs w:val="20"/>
        </w:rPr>
        <w:t xml:space="preserve"> which influence regeneration like age, </w:t>
      </w:r>
      <w:r w:rsidR="005640F4" w:rsidRPr="00F46553">
        <w:rPr>
          <w:rFonts w:asciiTheme="majorBidi" w:hAnsiTheme="majorBidi" w:cstheme="majorBidi"/>
          <w:sz w:val="20"/>
          <w:szCs w:val="20"/>
        </w:rPr>
        <w:t>nutrition, type</w:t>
      </w:r>
      <w:r w:rsidR="0002554B" w:rsidRPr="00F46553">
        <w:rPr>
          <w:rFonts w:asciiTheme="majorBidi" w:hAnsiTheme="majorBidi" w:cstheme="majorBidi"/>
          <w:sz w:val="20"/>
          <w:szCs w:val="20"/>
        </w:rPr>
        <w:t xml:space="preserve"> and duration of injury, infection, </w:t>
      </w:r>
      <w:r w:rsidR="005640F4" w:rsidRPr="00F46553">
        <w:rPr>
          <w:rFonts w:asciiTheme="majorBidi" w:hAnsiTheme="majorBidi" w:cstheme="majorBidi"/>
          <w:sz w:val="20"/>
          <w:szCs w:val="20"/>
        </w:rPr>
        <w:t>hematoma formation</w:t>
      </w:r>
      <w:r w:rsidR="0002554B" w:rsidRPr="00F46553">
        <w:rPr>
          <w:rFonts w:asciiTheme="majorBidi" w:hAnsiTheme="majorBidi" w:cstheme="majorBidi"/>
          <w:sz w:val="20"/>
          <w:szCs w:val="20"/>
        </w:rPr>
        <w:t>, fibrosis of cut ends of the nerve and hormonal.</w:t>
      </w:r>
      <w:r w:rsidR="0002554B" w:rsidRPr="00F46553">
        <w:rPr>
          <w:rFonts w:asciiTheme="majorBidi" w:hAnsiTheme="majorBidi" w:cstheme="majorBidi"/>
          <w:b/>
          <w:bCs/>
          <w:sz w:val="20"/>
          <w:szCs w:val="20"/>
        </w:rPr>
        <w:t xml:space="preserve"> </w:t>
      </w:r>
      <w:r w:rsidR="0002554B" w:rsidRPr="00F46553">
        <w:rPr>
          <w:rFonts w:asciiTheme="majorBidi" w:hAnsiTheme="majorBidi" w:cstheme="majorBidi"/>
          <w:color w:val="000000"/>
          <w:sz w:val="20"/>
          <w:szCs w:val="20"/>
        </w:rPr>
        <w:t>Improved facial tone and symmetry preceded initial facial movements. In all patients, facial movements appeared at 4-18 months and were usually first observed in the mid-face. We observed that the long</w:t>
      </w:r>
      <w:r w:rsidR="0002554B" w:rsidRPr="00F46553">
        <w:rPr>
          <w:rFonts w:ascii="Times New Roman" w:hAnsi="Times New Roman" w:cs="Times New Roman"/>
          <w:color w:val="000000"/>
          <w:sz w:val="20"/>
          <w:szCs w:val="20"/>
        </w:rPr>
        <w:t xml:space="preserve">er the duration before the operation, the poorer the result. When the duration of paralysis exceeded 2 </w:t>
      </w:r>
      <w:r w:rsidR="005640F4" w:rsidRPr="00F46553">
        <w:rPr>
          <w:rFonts w:ascii="Times New Roman" w:hAnsi="Times New Roman" w:cs="Times New Roman"/>
          <w:color w:val="000000"/>
          <w:sz w:val="20"/>
          <w:szCs w:val="20"/>
        </w:rPr>
        <w:t>years, recovery</w:t>
      </w:r>
      <w:r w:rsidR="0002554B" w:rsidRPr="00F46553">
        <w:rPr>
          <w:rFonts w:ascii="Times New Roman" w:hAnsi="Times New Roman" w:cs="Times New Roman"/>
          <w:color w:val="000000"/>
          <w:sz w:val="20"/>
          <w:szCs w:val="20"/>
        </w:rPr>
        <w:t xml:space="preserve"> of the muscles of facial expression was poor. </w:t>
      </w:r>
      <w:proofErr w:type="spellStart"/>
      <w:r w:rsidR="0002554B" w:rsidRPr="00F46553">
        <w:rPr>
          <w:rFonts w:ascii="Times New Roman" w:hAnsi="Times New Roman" w:cs="Times New Roman"/>
          <w:color w:val="000000"/>
          <w:sz w:val="20"/>
          <w:szCs w:val="20"/>
        </w:rPr>
        <w:t>Synkinesis</w:t>
      </w:r>
      <w:proofErr w:type="spellEnd"/>
      <w:r w:rsidR="0002554B" w:rsidRPr="00F46553">
        <w:rPr>
          <w:rFonts w:ascii="Times New Roman" w:hAnsi="Times New Roman" w:cs="Times New Roman"/>
          <w:color w:val="000000"/>
          <w:sz w:val="20"/>
          <w:szCs w:val="20"/>
        </w:rPr>
        <w:t xml:space="preserve"> was observed in most patients, but no mass movements or gross </w:t>
      </w:r>
      <w:proofErr w:type="spellStart"/>
      <w:r w:rsidR="0002554B" w:rsidRPr="00F46553">
        <w:rPr>
          <w:rFonts w:ascii="Times New Roman" w:hAnsi="Times New Roman" w:cs="Times New Roman"/>
          <w:color w:val="000000"/>
          <w:sz w:val="20"/>
          <w:szCs w:val="20"/>
        </w:rPr>
        <w:t>hypertonia</w:t>
      </w:r>
      <w:proofErr w:type="spellEnd"/>
      <w:r w:rsidR="0002554B" w:rsidRPr="00F46553">
        <w:rPr>
          <w:rFonts w:ascii="Times New Roman" w:hAnsi="Times New Roman" w:cs="Times New Roman"/>
          <w:color w:val="000000"/>
          <w:sz w:val="20"/>
          <w:szCs w:val="20"/>
        </w:rPr>
        <w:t xml:space="preserve"> was present. Initial anesthesia due to ablation of the greater auricular nerve appeared insignificant to all patients. Problems with speech, mastication or swallowing were not seen. In a small percentage of patients, slight asymmetry due to reduction in the size of the </w:t>
      </w:r>
      <w:proofErr w:type="spellStart"/>
      <w:r w:rsidR="0002554B" w:rsidRPr="00F46553">
        <w:rPr>
          <w:rFonts w:ascii="Times New Roman" w:hAnsi="Times New Roman" w:cs="Times New Roman"/>
          <w:color w:val="000000"/>
          <w:sz w:val="20"/>
          <w:szCs w:val="20"/>
        </w:rPr>
        <w:t>homolateral</w:t>
      </w:r>
      <w:proofErr w:type="spellEnd"/>
      <w:r w:rsidR="0002554B" w:rsidRPr="00F46553">
        <w:rPr>
          <w:rFonts w:ascii="Times New Roman" w:hAnsi="Times New Roman" w:cs="Times New Roman"/>
          <w:color w:val="000000"/>
          <w:sz w:val="20"/>
          <w:szCs w:val="20"/>
        </w:rPr>
        <w:t xml:space="preserve"> tongue was observed. Another small percentage of patients showed no improvement at all.</w:t>
      </w:r>
    </w:p>
    <w:p w:rsidR="0096362A" w:rsidRPr="00F46553" w:rsidRDefault="005640F4" w:rsidP="0096362A">
      <w:pPr>
        <w:adjustRightInd w:val="0"/>
        <w:snapToGrid w:val="0"/>
        <w:spacing w:after="0" w:line="240" w:lineRule="auto"/>
        <w:jc w:val="both"/>
        <w:rPr>
          <w:rFonts w:ascii="Times New Roman" w:hAnsi="Times New Roman" w:cs="Times New Roman"/>
          <w:color w:val="000000"/>
          <w:sz w:val="20"/>
          <w:szCs w:val="20"/>
          <w:shd w:val="clear" w:color="auto" w:fill="FFFFFF"/>
        </w:rPr>
      </w:pPr>
      <w:proofErr w:type="gramStart"/>
      <w:r w:rsidRPr="00F46553">
        <w:rPr>
          <w:rFonts w:ascii="Times New Roman" w:eastAsia="Times New Roman" w:hAnsi="Times New Roman" w:cs="Times New Roman"/>
          <w:color w:val="000000"/>
          <w:sz w:val="20"/>
          <w:szCs w:val="20"/>
          <w:lang w:eastAsia="en-GB"/>
        </w:rPr>
        <w:t>[</w:t>
      </w:r>
      <w:r w:rsidR="00980A9E" w:rsidRPr="00F46553">
        <w:rPr>
          <w:rFonts w:ascii="Times New Roman" w:eastAsia="Times New Roman" w:hAnsi="Times New Roman" w:cs="Times New Roman"/>
          <w:color w:val="000000"/>
          <w:sz w:val="20"/>
          <w:szCs w:val="20"/>
          <w:lang w:eastAsia="en-GB"/>
        </w:rPr>
        <w:t xml:space="preserve">Ahmed </w:t>
      </w:r>
      <w:proofErr w:type="spellStart"/>
      <w:r w:rsidR="00980A9E" w:rsidRPr="00F46553">
        <w:rPr>
          <w:rFonts w:ascii="Times New Roman" w:eastAsia="Times New Roman" w:hAnsi="Times New Roman" w:cs="Times New Roman"/>
          <w:color w:val="000000"/>
          <w:sz w:val="20"/>
          <w:szCs w:val="20"/>
          <w:lang w:eastAsia="en-GB"/>
        </w:rPr>
        <w:t>Hamed</w:t>
      </w:r>
      <w:proofErr w:type="spellEnd"/>
      <w:r w:rsidR="00980A9E" w:rsidRPr="00F46553">
        <w:rPr>
          <w:rFonts w:ascii="Times New Roman" w:eastAsia="Times New Roman" w:hAnsi="Times New Roman" w:cs="Times New Roman"/>
          <w:color w:val="000000"/>
          <w:sz w:val="20"/>
          <w:szCs w:val="20"/>
          <w:lang w:eastAsia="en-GB"/>
        </w:rPr>
        <w:t xml:space="preserve"> </w:t>
      </w:r>
      <w:proofErr w:type="spellStart"/>
      <w:r w:rsidR="00980A9E" w:rsidRPr="00F46553">
        <w:rPr>
          <w:rFonts w:ascii="Times New Roman" w:eastAsia="Times New Roman" w:hAnsi="Times New Roman" w:cs="Times New Roman"/>
          <w:color w:val="000000"/>
          <w:sz w:val="20"/>
          <w:szCs w:val="20"/>
          <w:lang w:eastAsia="en-GB"/>
        </w:rPr>
        <w:t>Abd</w:t>
      </w:r>
      <w:proofErr w:type="spellEnd"/>
      <w:r w:rsidR="00980A9E" w:rsidRPr="00F46553">
        <w:rPr>
          <w:rFonts w:ascii="Times New Roman" w:eastAsia="Times New Roman" w:hAnsi="Times New Roman" w:cs="Times New Roman"/>
          <w:color w:val="000000"/>
          <w:sz w:val="20"/>
          <w:szCs w:val="20"/>
          <w:lang w:eastAsia="en-GB"/>
        </w:rPr>
        <w:t xml:space="preserve"> </w:t>
      </w:r>
      <w:proofErr w:type="spellStart"/>
      <w:r w:rsidR="00980A9E" w:rsidRPr="00F46553">
        <w:rPr>
          <w:rFonts w:ascii="Times New Roman" w:eastAsia="Times New Roman" w:hAnsi="Times New Roman" w:cs="Times New Roman"/>
          <w:color w:val="000000"/>
          <w:sz w:val="20"/>
          <w:szCs w:val="20"/>
          <w:lang w:eastAsia="en-GB"/>
        </w:rPr>
        <w:t>ElMaksod</w:t>
      </w:r>
      <w:proofErr w:type="spellEnd"/>
      <w:r w:rsidR="00980A9E" w:rsidRPr="00F46553">
        <w:rPr>
          <w:rFonts w:ascii="Times New Roman" w:eastAsia="Times New Roman" w:hAnsi="Times New Roman" w:cs="Times New Roman"/>
          <w:color w:val="000000"/>
          <w:sz w:val="20"/>
          <w:szCs w:val="20"/>
          <w:lang w:eastAsia="en-GB"/>
        </w:rPr>
        <w:t xml:space="preserve">, Hussein </w:t>
      </w:r>
      <w:proofErr w:type="spellStart"/>
      <w:r w:rsidR="00980A9E" w:rsidRPr="00F46553">
        <w:rPr>
          <w:rFonts w:ascii="Times New Roman" w:eastAsia="Times New Roman" w:hAnsi="Times New Roman" w:cs="Times New Roman"/>
          <w:color w:val="000000"/>
          <w:sz w:val="20"/>
          <w:szCs w:val="20"/>
          <w:lang w:eastAsia="en-GB"/>
        </w:rPr>
        <w:t>Gamal</w:t>
      </w:r>
      <w:proofErr w:type="spellEnd"/>
      <w:r w:rsidR="00980A9E" w:rsidRPr="00F46553">
        <w:rPr>
          <w:rFonts w:ascii="Times New Roman" w:eastAsia="Times New Roman" w:hAnsi="Times New Roman" w:cs="Times New Roman"/>
          <w:color w:val="000000"/>
          <w:sz w:val="20"/>
          <w:szCs w:val="20"/>
          <w:lang w:eastAsia="en-GB"/>
        </w:rPr>
        <w:t xml:space="preserve"> </w:t>
      </w:r>
      <w:proofErr w:type="spellStart"/>
      <w:r w:rsidR="00980A9E" w:rsidRPr="00F46553">
        <w:rPr>
          <w:rFonts w:ascii="Times New Roman" w:eastAsia="Times New Roman" w:hAnsi="Times New Roman" w:cs="Times New Roman"/>
          <w:color w:val="000000"/>
          <w:sz w:val="20"/>
          <w:szCs w:val="20"/>
          <w:lang w:eastAsia="en-GB"/>
        </w:rPr>
        <w:t>Elgohary</w:t>
      </w:r>
      <w:proofErr w:type="spellEnd"/>
      <w:r w:rsidR="00980A9E" w:rsidRPr="00F46553">
        <w:rPr>
          <w:rFonts w:ascii="Times New Roman" w:eastAsia="Times New Roman" w:hAnsi="Times New Roman" w:cs="Times New Roman"/>
          <w:color w:val="000000"/>
          <w:sz w:val="20"/>
          <w:szCs w:val="20"/>
          <w:lang w:eastAsia="en-GB"/>
        </w:rPr>
        <w:t xml:space="preserve">, </w:t>
      </w:r>
      <w:proofErr w:type="spellStart"/>
      <w:r w:rsidR="00980A9E" w:rsidRPr="00F46553">
        <w:rPr>
          <w:rFonts w:ascii="Times New Roman" w:eastAsia="Times New Roman" w:hAnsi="Times New Roman" w:cs="Times New Roman"/>
          <w:color w:val="000000"/>
          <w:sz w:val="20"/>
          <w:szCs w:val="20"/>
          <w:lang w:eastAsia="en-GB"/>
        </w:rPr>
        <w:t>Ehab</w:t>
      </w:r>
      <w:proofErr w:type="spellEnd"/>
      <w:r w:rsidR="00980A9E" w:rsidRPr="00F46553">
        <w:rPr>
          <w:rFonts w:ascii="Times New Roman" w:eastAsia="Times New Roman" w:hAnsi="Times New Roman" w:cs="Times New Roman"/>
          <w:color w:val="000000"/>
          <w:sz w:val="20"/>
          <w:szCs w:val="20"/>
          <w:lang w:eastAsia="en-GB"/>
        </w:rPr>
        <w:t xml:space="preserve"> </w:t>
      </w:r>
      <w:proofErr w:type="spellStart"/>
      <w:r w:rsidR="00980A9E" w:rsidRPr="00F46553">
        <w:rPr>
          <w:rFonts w:ascii="Times New Roman" w:eastAsia="Times New Roman" w:hAnsi="Times New Roman" w:cs="Times New Roman"/>
          <w:color w:val="000000"/>
          <w:sz w:val="20"/>
          <w:szCs w:val="20"/>
          <w:lang w:eastAsia="en-GB"/>
        </w:rPr>
        <w:t>Mahroos</w:t>
      </w:r>
      <w:proofErr w:type="spellEnd"/>
      <w:r w:rsidR="00980A9E" w:rsidRPr="00F46553">
        <w:rPr>
          <w:rFonts w:ascii="Times New Roman" w:eastAsia="Times New Roman" w:hAnsi="Times New Roman" w:cs="Times New Roman"/>
          <w:color w:val="000000"/>
          <w:sz w:val="20"/>
          <w:szCs w:val="20"/>
          <w:lang w:eastAsia="en-GB"/>
        </w:rPr>
        <w:t xml:space="preserve"> </w:t>
      </w:r>
      <w:proofErr w:type="spellStart"/>
      <w:r w:rsidR="00980A9E" w:rsidRPr="00F46553">
        <w:rPr>
          <w:rFonts w:ascii="Times New Roman" w:eastAsia="Times New Roman" w:hAnsi="Times New Roman" w:cs="Times New Roman"/>
          <w:color w:val="000000"/>
          <w:sz w:val="20"/>
          <w:szCs w:val="20"/>
          <w:lang w:eastAsia="en-GB"/>
        </w:rPr>
        <w:t>Oraby</w:t>
      </w:r>
      <w:proofErr w:type="spellEnd"/>
      <w:r w:rsidR="00980A9E" w:rsidRPr="00F46553">
        <w:rPr>
          <w:rFonts w:ascii="Times New Roman" w:eastAsia="Times New Roman" w:hAnsi="Times New Roman" w:cs="Times New Roman"/>
          <w:color w:val="000000"/>
          <w:sz w:val="20"/>
          <w:szCs w:val="20"/>
          <w:lang w:eastAsia="en-GB"/>
        </w:rPr>
        <w:t xml:space="preserve"> </w:t>
      </w:r>
      <w:r w:rsidR="00980A9E" w:rsidRPr="00F46553">
        <w:rPr>
          <w:rFonts w:ascii="Times New Roman" w:eastAsia="Times New Roman" w:hAnsi="Times New Roman" w:cs="Times New Roman"/>
          <w:color w:val="000000"/>
          <w:sz w:val="20"/>
          <w:szCs w:val="20"/>
          <w:lang w:val="en-GB" w:eastAsia="en-GB"/>
        </w:rPr>
        <w:t>and</w:t>
      </w:r>
      <w:r w:rsidR="0096362A" w:rsidRPr="00F46553">
        <w:rPr>
          <w:rFonts w:ascii="Times New Roman" w:eastAsia="Times New Roman" w:hAnsi="Times New Roman" w:cs="Times New Roman"/>
          <w:color w:val="000000"/>
          <w:sz w:val="20"/>
          <w:szCs w:val="20"/>
          <w:lang w:val="en-GB" w:eastAsia="en-GB"/>
        </w:rPr>
        <w:t xml:space="preserve"> </w:t>
      </w:r>
      <w:proofErr w:type="spellStart"/>
      <w:r w:rsidR="00980A9E" w:rsidRPr="00F46553">
        <w:rPr>
          <w:rFonts w:ascii="Times New Roman" w:eastAsia="Times New Roman" w:hAnsi="Times New Roman" w:cs="Times New Roman"/>
          <w:color w:val="000000"/>
          <w:sz w:val="20"/>
          <w:szCs w:val="20"/>
          <w:lang w:eastAsia="en-GB"/>
        </w:rPr>
        <w:t>Mahmoud</w:t>
      </w:r>
      <w:proofErr w:type="spellEnd"/>
      <w:r w:rsidR="00980A9E" w:rsidRPr="00F46553">
        <w:rPr>
          <w:rFonts w:ascii="Times New Roman" w:eastAsia="Times New Roman" w:hAnsi="Times New Roman" w:cs="Times New Roman"/>
          <w:color w:val="000000"/>
          <w:sz w:val="20"/>
          <w:szCs w:val="20"/>
          <w:lang w:eastAsia="en-GB"/>
        </w:rPr>
        <w:t xml:space="preserve"> Mohamed </w:t>
      </w:r>
      <w:proofErr w:type="spellStart"/>
      <w:r w:rsidR="00980A9E" w:rsidRPr="00F46553">
        <w:rPr>
          <w:rFonts w:ascii="Times New Roman" w:eastAsia="Times New Roman" w:hAnsi="Times New Roman" w:cs="Times New Roman"/>
          <w:color w:val="000000"/>
          <w:sz w:val="20"/>
          <w:szCs w:val="20"/>
          <w:lang w:eastAsia="en-GB"/>
        </w:rPr>
        <w:t>AhmedHasab</w:t>
      </w:r>
      <w:proofErr w:type="spellEnd"/>
      <w:r w:rsidR="00980A9E" w:rsidRPr="00F46553">
        <w:rPr>
          <w:rFonts w:ascii="Times New Roman" w:eastAsia="Times New Roman" w:hAnsi="Times New Roman" w:cs="Times New Roman"/>
          <w:color w:val="000000"/>
          <w:sz w:val="20"/>
          <w:szCs w:val="20"/>
          <w:lang w:eastAsia="en-GB"/>
        </w:rPr>
        <w:t>-Allah</w:t>
      </w:r>
      <w:r w:rsidR="0096362A" w:rsidRPr="00F46553">
        <w:rPr>
          <w:rFonts w:ascii="Times New Roman" w:hAnsi="Times New Roman" w:cs="Times New Roman" w:hint="eastAsia"/>
          <w:color w:val="000000"/>
          <w:sz w:val="20"/>
          <w:szCs w:val="20"/>
          <w:lang w:eastAsia="zh-CN"/>
        </w:rPr>
        <w:t>.</w:t>
      </w:r>
      <w:proofErr w:type="gramEnd"/>
      <w:r w:rsidR="00980A9E" w:rsidRPr="00F46553">
        <w:rPr>
          <w:rFonts w:ascii="Times New Roman" w:hAnsi="Times New Roman" w:cs="Times New Roman"/>
          <w:b/>
          <w:bCs/>
          <w:sz w:val="20"/>
          <w:szCs w:val="20"/>
        </w:rPr>
        <w:t xml:space="preserve"> </w:t>
      </w:r>
      <w:proofErr w:type="gramStart"/>
      <w:r w:rsidR="00980A9E" w:rsidRPr="00F46553">
        <w:rPr>
          <w:rFonts w:ascii="Times New Roman" w:hAnsi="Times New Roman" w:cs="Times New Roman"/>
          <w:b/>
          <w:bCs/>
          <w:color w:val="231F20"/>
          <w:sz w:val="20"/>
          <w:szCs w:val="20"/>
        </w:rPr>
        <w:t>Surgical Management and Facial Reanimation after Facial Nerve Injury</w:t>
      </w:r>
      <w:r w:rsidR="0096362A" w:rsidRPr="00F46553">
        <w:rPr>
          <w:rFonts w:ascii="Times New Roman" w:eastAsia="Times New Roman" w:hAnsi="Times New Roman" w:cs="Times New Roman"/>
          <w:b/>
          <w:bCs/>
          <w:sz w:val="20"/>
          <w:szCs w:val="20"/>
          <w:lang w:bidi="fa-IR"/>
        </w:rPr>
        <w:t>.</w:t>
      </w:r>
      <w:proofErr w:type="gramEnd"/>
      <w:r w:rsidR="0096362A" w:rsidRPr="00F46553">
        <w:rPr>
          <w:rFonts w:ascii="Times New Roman" w:hAnsi="Times New Roman" w:cs="Times New Roman"/>
          <w:bCs/>
          <w:i/>
          <w:sz w:val="20"/>
          <w:szCs w:val="20"/>
        </w:rPr>
        <w:t xml:space="preserve"> Researcher</w:t>
      </w:r>
      <w:r w:rsidR="0096362A" w:rsidRPr="00F46553">
        <w:rPr>
          <w:rFonts w:ascii="Times New Roman" w:hAnsi="Times New Roman" w:cs="Times New Roman"/>
          <w:bCs/>
          <w:sz w:val="20"/>
          <w:szCs w:val="20"/>
        </w:rPr>
        <w:t xml:space="preserve"> 201</w:t>
      </w:r>
      <w:r w:rsidR="0096362A" w:rsidRPr="00F46553">
        <w:rPr>
          <w:rFonts w:ascii="Times New Roman" w:hAnsi="Times New Roman" w:cs="Times New Roman" w:hint="eastAsia"/>
          <w:bCs/>
          <w:sz w:val="20"/>
          <w:szCs w:val="20"/>
        </w:rPr>
        <w:t>7</w:t>
      </w:r>
      <w:proofErr w:type="gramStart"/>
      <w:r w:rsidR="0096362A" w:rsidRPr="00F46553">
        <w:rPr>
          <w:rFonts w:ascii="Times New Roman" w:hAnsi="Times New Roman" w:cs="Times New Roman"/>
          <w:bCs/>
          <w:sz w:val="20"/>
          <w:szCs w:val="20"/>
        </w:rPr>
        <w:t>;</w:t>
      </w:r>
      <w:r w:rsidR="0096362A" w:rsidRPr="00F46553">
        <w:rPr>
          <w:rFonts w:ascii="Times New Roman" w:hAnsi="Times New Roman" w:cs="Times New Roman" w:hint="eastAsia"/>
          <w:bCs/>
          <w:sz w:val="20"/>
          <w:szCs w:val="20"/>
        </w:rPr>
        <w:t>9</w:t>
      </w:r>
      <w:proofErr w:type="gramEnd"/>
      <w:r w:rsidR="0096362A" w:rsidRPr="00F46553">
        <w:rPr>
          <w:rFonts w:ascii="Times New Roman" w:hAnsi="Times New Roman" w:cs="Times New Roman"/>
          <w:bCs/>
          <w:sz w:val="20"/>
          <w:szCs w:val="20"/>
        </w:rPr>
        <w:t>(</w:t>
      </w:r>
      <w:r w:rsidR="0096362A" w:rsidRPr="00F46553">
        <w:rPr>
          <w:rFonts w:ascii="Times New Roman" w:hAnsi="Times New Roman" w:cs="Times New Roman" w:hint="eastAsia"/>
          <w:bCs/>
          <w:sz w:val="20"/>
          <w:szCs w:val="20"/>
        </w:rPr>
        <w:t>4</w:t>
      </w:r>
      <w:r w:rsidR="0096362A" w:rsidRPr="00F46553">
        <w:rPr>
          <w:rFonts w:ascii="Times New Roman" w:hAnsi="Times New Roman" w:cs="Times New Roman"/>
          <w:bCs/>
          <w:sz w:val="20"/>
          <w:szCs w:val="20"/>
        </w:rPr>
        <w:t>):</w:t>
      </w:r>
      <w:r w:rsidR="00F265E5" w:rsidRPr="00F46553">
        <w:rPr>
          <w:rFonts w:ascii="Times New Roman" w:hAnsi="Times New Roman" w:cs="Times New Roman"/>
          <w:noProof/>
          <w:color w:val="000000"/>
          <w:sz w:val="20"/>
          <w:szCs w:val="20"/>
        </w:rPr>
        <w:t>10</w:t>
      </w:r>
      <w:r w:rsidR="0096362A" w:rsidRPr="00F46553">
        <w:rPr>
          <w:rFonts w:ascii="Times New Roman" w:hAnsi="Times New Roman" w:cs="Times New Roman"/>
          <w:color w:val="000000"/>
          <w:sz w:val="20"/>
          <w:szCs w:val="20"/>
        </w:rPr>
        <w:t>-</w:t>
      </w:r>
      <w:r w:rsidR="00F265E5" w:rsidRPr="00F46553">
        <w:rPr>
          <w:rFonts w:ascii="Times New Roman" w:hAnsi="Times New Roman" w:cs="Times New Roman"/>
          <w:noProof/>
          <w:color w:val="000000"/>
          <w:sz w:val="20"/>
          <w:szCs w:val="20"/>
        </w:rPr>
        <w:t>19</w:t>
      </w:r>
      <w:r w:rsidR="0096362A" w:rsidRPr="00F46553">
        <w:rPr>
          <w:rFonts w:ascii="Times New Roman" w:hAnsi="Times New Roman" w:cs="Times New Roman"/>
          <w:bCs/>
          <w:sz w:val="20"/>
          <w:szCs w:val="20"/>
        </w:rPr>
        <w:t xml:space="preserve">]. </w:t>
      </w:r>
      <w:proofErr w:type="gramStart"/>
      <w:r w:rsidR="0096362A" w:rsidRPr="00F46553">
        <w:rPr>
          <w:rFonts w:ascii="Times New Roman" w:hAnsi="Times New Roman" w:cs="Times New Roman"/>
          <w:sz w:val="20"/>
          <w:szCs w:val="20"/>
        </w:rPr>
        <w:t>ISSN 1553-9865 (print); ISSN 2163-8950 (online)</w:t>
      </w:r>
      <w:r w:rsidR="0096362A" w:rsidRPr="00F46553">
        <w:rPr>
          <w:rFonts w:ascii="Times New Roman" w:hAnsi="Times New Roman" w:cs="Times New Roman"/>
          <w:bCs/>
          <w:sz w:val="20"/>
          <w:szCs w:val="20"/>
        </w:rPr>
        <w:t>.</w:t>
      </w:r>
      <w:proofErr w:type="gramEnd"/>
      <w:r w:rsidR="0096362A" w:rsidRPr="00F46553">
        <w:rPr>
          <w:rFonts w:ascii="Times New Roman" w:hAnsi="Times New Roman" w:cs="Times New Roman"/>
          <w:bCs/>
          <w:sz w:val="20"/>
          <w:szCs w:val="20"/>
        </w:rPr>
        <w:t xml:space="preserve"> </w:t>
      </w:r>
      <w:hyperlink r:id="rId9" w:history="1">
        <w:r w:rsidR="0096362A" w:rsidRPr="00F46553">
          <w:rPr>
            <w:rStyle w:val="Hyperlink"/>
            <w:rFonts w:ascii="Times New Roman" w:hAnsi="Times New Roman" w:cs="Times New Roman"/>
            <w:sz w:val="20"/>
            <w:szCs w:val="20"/>
          </w:rPr>
          <w:t>http://www.sciencepub.net/researcher</w:t>
        </w:r>
      </w:hyperlink>
      <w:r w:rsidR="0096362A" w:rsidRPr="00F46553">
        <w:rPr>
          <w:rFonts w:ascii="Times New Roman" w:hAnsi="Times New Roman" w:cs="Times New Roman"/>
          <w:bCs/>
          <w:sz w:val="20"/>
          <w:szCs w:val="20"/>
        </w:rPr>
        <w:t>.</w:t>
      </w:r>
      <w:r w:rsidR="0096362A" w:rsidRPr="00F46553">
        <w:rPr>
          <w:rFonts w:ascii="Times New Roman" w:hAnsi="Times New Roman" w:cs="Times New Roman" w:hint="eastAsia"/>
          <w:bCs/>
          <w:sz w:val="20"/>
          <w:szCs w:val="20"/>
        </w:rPr>
        <w:t xml:space="preserve"> </w:t>
      </w:r>
      <w:r w:rsidR="0096362A" w:rsidRPr="00F46553">
        <w:rPr>
          <w:rFonts w:ascii="Times New Roman" w:hAnsi="Times New Roman" w:cs="Times New Roman" w:hint="eastAsia"/>
          <w:bCs/>
          <w:sz w:val="20"/>
          <w:szCs w:val="20"/>
          <w:lang w:eastAsia="zh-CN"/>
        </w:rPr>
        <w:t>2</w:t>
      </w:r>
      <w:r w:rsidR="0096362A" w:rsidRPr="00F46553">
        <w:rPr>
          <w:rFonts w:ascii="Times New Roman" w:hAnsi="Times New Roman" w:cs="Times New Roman" w:hint="eastAsia"/>
          <w:bCs/>
          <w:sz w:val="20"/>
          <w:szCs w:val="20"/>
        </w:rPr>
        <w:t xml:space="preserve">. </w:t>
      </w:r>
      <w:proofErr w:type="gramStart"/>
      <w:r w:rsidR="0096362A" w:rsidRPr="00F46553">
        <w:rPr>
          <w:rFonts w:ascii="Times New Roman" w:hAnsi="Times New Roman" w:cs="Times New Roman"/>
          <w:color w:val="000000"/>
          <w:sz w:val="20"/>
          <w:szCs w:val="20"/>
          <w:shd w:val="clear" w:color="auto" w:fill="FFFFFF"/>
        </w:rPr>
        <w:t>doi</w:t>
      </w:r>
      <w:proofErr w:type="gramEnd"/>
      <w:r w:rsidR="0096362A" w:rsidRPr="00F46553">
        <w:rPr>
          <w:rFonts w:ascii="Times New Roman" w:hAnsi="Times New Roman" w:cs="Times New Roman"/>
          <w:color w:val="000000"/>
          <w:sz w:val="20"/>
          <w:szCs w:val="20"/>
          <w:shd w:val="clear" w:color="auto" w:fill="FFFFFF"/>
        </w:rPr>
        <w:t>:</w:t>
      </w:r>
      <w:hyperlink r:id="rId10" w:history="1">
        <w:r w:rsidR="0096362A" w:rsidRPr="00F46553">
          <w:rPr>
            <w:rStyle w:val="Hyperlink"/>
            <w:rFonts w:ascii="Times New Roman" w:hAnsi="Times New Roman" w:cs="Times New Roman"/>
            <w:sz w:val="20"/>
            <w:szCs w:val="20"/>
            <w:shd w:val="clear" w:color="auto" w:fill="FFFFFF"/>
          </w:rPr>
          <w:t>10.7537/mars</w:t>
        </w:r>
        <w:r w:rsidR="0096362A" w:rsidRPr="00F46553">
          <w:rPr>
            <w:rStyle w:val="Hyperlink"/>
            <w:rFonts w:ascii="Times New Roman" w:hAnsi="Times New Roman" w:cs="Times New Roman" w:hint="eastAsia"/>
            <w:sz w:val="20"/>
            <w:szCs w:val="20"/>
            <w:shd w:val="clear" w:color="auto" w:fill="FFFFFF"/>
          </w:rPr>
          <w:t>r</w:t>
        </w:r>
        <w:r w:rsidR="0096362A" w:rsidRPr="00F46553">
          <w:rPr>
            <w:rStyle w:val="Hyperlink"/>
            <w:rFonts w:ascii="Times New Roman" w:hAnsi="Times New Roman" w:cs="Times New Roman"/>
            <w:sz w:val="20"/>
            <w:szCs w:val="20"/>
            <w:shd w:val="clear" w:color="auto" w:fill="FFFFFF"/>
          </w:rPr>
          <w:t>sj</w:t>
        </w:r>
        <w:r w:rsidR="0096362A" w:rsidRPr="00F46553">
          <w:rPr>
            <w:rStyle w:val="Hyperlink"/>
            <w:rFonts w:ascii="Times New Roman" w:hAnsi="Times New Roman" w:cs="Times New Roman" w:hint="eastAsia"/>
            <w:sz w:val="20"/>
            <w:szCs w:val="20"/>
            <w:shd w:val="clear" w:color="auto" w:fill="FFFFFF"/>
          </w:rPr>
          <w:t>090417.</w:t>
        </w:r>
        <w:r w:rsidR="0096362A" w:rsidRPr="00F46553">
          <w:rPr>
            <w:rStyle w:val="Hyperlink"/>
            <w:rFonts w:ascii="Times New Roman" w:hAnsi="Times New Roman" w:cs="Times New Roman"/>
            <w:sz w:val="20"/>
            <w:szCs w:val="20"/>
            <w:shd w:val="clear" w:color="auto" w:fill="FFFFFF"/>
          </w:rPr>
          <w:t>0</w:t>
        </w:r>
        <w:r w:rsidR="0096362A" w:rsidRPr="00F46553">
          <w:rPr>
            <w:rStyle w:val="Hyperlink"/>
            <w:rFonts w:ascii="Times New Roman" w:hAnsi="Times New Roman" w:cs="Times New Roman" w:hint="eastAsia"/>
            <w:sz w:val="20"/>
            <w:szCs w:val="20"/>
            <w:shd w:val="clear" w:color="auto" w:fill="FFFFFF"/>
            <w:lang w:eastAsia="zh-CN"/>
          </w:rPr>
          <w:t>2</w:t>
        </w:r>
      </w:hyperlink>
      <w:r w:rsidR="0096362A" w:rsidRPr="00F46553">
        <w:rPr>
          <w:rFonts w:ascii="Times New Roman" w:hAnsi="Times New Roman" w:cs="Times New Roman"/>
          <w:color w:val="000000"/>
          <w:sz w:val="20"/>
          <w:szCs w:val="20"/>
          <w:shd w:val="clear" w:color="auto" w:fill="FFFFFF"/>
        </w:rPr>
        <w:t>.</w:t>
      </w:r>
    </w:p>
    <w:p w:rsidR="005640F4" w:rsidRPr="00F46553" w:rsidRDefault="005640F4" w:rsidP="0096362A">
      <w:pPr>
        <w:snapToGrid w:val="0"/>
        <w:spacing w:after="0" w:line="240" w:lineRule="auto"/>
        <w:jc w:val="both"/>
        <w:rPr>
          <w:rFonts w:ascii="Times New Roman" w:hAnsi="Times New Roman" w:cs="Times New Roman"/>
          <w:b/>
          <w:bCs/>
          <w:color w:val="231F20"/>
          <w:sz w:val="20"/>
          <w:szCs w:val="20"/>
        </w:rPr>
      </w:pPr>
    </w:p>
    <w:p w:rsidR="0002554B" w:rsidRPr="00F46553" w:rsidRDefault="005640F4" w:rsidP="0096362A">
      <w:pPr>
        <w:snapToGrid w:val="0"/>
        <w:spacing w:after="0" w:line="240" w:lineRule="auto"/>
        <w:jc w:val="both"/>
        <w:rPr>
          <w:rFonts w:ascii="Times New Roman" w:hAnsi="Times New Roman" w:cs="Times New Roman"/>
          <w:b/>
          <w:bCs/>
          <w:color w:val="231F20"/>
          <w:sz w:val="20"/>
          <w:szCs w:val="20"/>
        </w:rPr>
      </w:pPr>
      <w:r w:rsidRPr="00F46553">
        <w:rPr>
          <w:rFonts w:ascii="Times New Roman" w:hAnsi="Times New Roman" w:cs="Times New Roman"/>
          <w:b/>
          <w:bCs/>
          <w:color w:val="231F20"/>
          <w:sz w:val="20"/>
          <w:szCs w:val="20"/>
        </w:rPr>
        <w:t xml:space="preserve">Keywords: </w:t>
      </w:r>
      <w:r w:rsidR="0002554B" w:rsidRPr="00F46553">
        <w:rPr>
          <w:rFonts w:ascii="Times New Roman" w:hAnsi="Times New Roman" w:cs="Times New Roman"/>
          <w:color w:val="231F20"/>
          <w:sz w:val="20"/>
          <w:szCs w:val="20"/>
        </w:rPr>
        <w:t>Surgical Management</w:t>
      </w:r>
      <w:r w:rsidRPr="00F46553">
        <w:rPr>
          <w:rFonts w:ascii="Times New Roman" w:hAnsi="Times New Roman" w:cs="Times New Roman"/>
          <w:color w:val="231F20"/>
          <w:sz w:val="20"/>
          <w:szCs w:val="20"/>
        </w:rPr>
        <w:t>, Facial</w:t>
      </w:r>
      <w:r w:rsidR="0002554B" w:rsidRPr="00F46553">
        <w:rPr>
          <w:rFonts w:ascii="Times New Roman" w:hAnsi="Times New Roman" w:cs="Times New Roman"/>
          <w:color w:val="231F20"/>
          <w:sz w:val="20"/>
          <w:szCs w:val="20"/>
        </w:rPr>
        <w:t xml:space="preserve"> Nerve Injury</w:t>
      </w:r>
    </w:p>
    <w:p w:rsidR="00871031" w:rsidRPr="00F46553" w:rsidRDefault="00871031" w:rsidP="0096362A">
      <w:pPr>
        <w:snapToGrid w:val="0"/>
        <w:spacing w:after="0" w:line="240" w:lineRule="auto"/>
        <w:jc w:val="both"/>
        <w:rPr>
          <w:rFonts w:ascii="Times New Roman" w:hAnsi="Times New Roman" w:cs="Times New Roman"/>
          <w:b/>
          <w:bCs/>
          <w:color w:val="231F20"/>
          <w:sz w:val="20"/>
          <w:szCs w:val="20"/>
          <w:rtl/>
        </w:rPr>
      </w:pPr>
      <w:r w:rsidRPr="00F46553">
        <w:rPr>
          <w:rFonts w:ascii="Times New Roman" w:hAnsi="Times New Roman" w:cs="Times New Roman"/>
          <w:b/>
          <w:bCs/>
          <w:color w:val="231F20"/>
          <w:sz w:val="20"/>
          <w:szCs w:val="20"/>
        </w:rPr>
        <w:t xml:space="preserve"> </w:t>
      </w:r>
    </w:p>
    <w:p w:rsidR="00C42833" w:rsidRPr="00F46553" w:rsidRDefault="00C42833" w:rsidP="0096362A">
      <w:pPr>
        <w:pStyle w:val="Default"/>
        <w:snapToGrid w:val="0"/>
        <w:jc w:val="both"/>
        <w:rPr>
          <w:b/>
          <w:bCs/>
          <w:sz w:val="20"/>
          <w:szCs w:val="20"/>
        </w:rPr>
        <w:sectPr w:rsidR="00C42833" w:rsidRPr="00F46553" w:rsidSect="00F265E5">
          <w:headerReference w:type="default" r:id="rId11"/>
          <w:footerReference w:type="default" r:id="rId12"/>
          <w:pgSz w:w="12240" w:h="15840" w:code="1"/>
          <w:pgMar w:top="1440" w:right="1440" w:bottom="1440" w:left="1440" w:header="720" w:footer="720" w:gutter="0"/>
          <w:pgNumType w:start="10"/>
          <w:cols w:space="720"/>
          <w:docGrid w:linePitch="360"/>
        </w:sectPr>
      </w:pPr>
    </w:p>
    <w:p w:rsidR="00151CAD" w:rsidRPr="00F46553" w:rsidRDefault="0002554B" w:rsidP="0096362A">
      <w:pPr>
        <w:pStyle w:val="Default"/>
        <w:snapToGrid w:val="0"/>
        <w:jc w:val="both"/>
        <w:rPr>
          <w:sz w:val="20"/>
          <w:szCs w:val="20"/>
        </w:rPr>
      </w:pPr>
      <w:r w:rsidRPr="00F46553">
        <w:rPr>
          <w:b/>
          <w:bCs/>
          <w:sz w:val="20"/>
          <w:szCs w:val="20"/>
        </w:rPr>
        <w:lastRenderedPageBreak/>
        <w:t xml:space="preserve">1. Introduction </w:t>
      </w:r>
    </w:p>
    <w:p w:rsidR="00151CAD" w:rsidRPr="00F46553" w:rsidRDefault="00151CAD" w:rsidP="0096362A">
      <w:pPr>
        <w:autoSpaceDE w:val="0"/>
        <w:autoSpaceDN w:val="0"/>
        <w:adjustRightInd w:val="0"/>
        <w:snapToGrid w:val="0"/>
        <w:spacing w:after="0" w:line="240" w:lineRule="auto"/>
        <w:ind w:firstLine="425"/>
        <w:jc w:val="both"/>
        <w:rPr>
          <w:rFonts w:asciiTheme="majorBidi" w:hAnsiTheme="majorBidi" w:cstheme="majorBidi"/>
          <w:color w:val="000000"/>
          <w:sz w:val="20"/>
          <w:szCs w:val="20"/>
        </w:rPr>
      </w:pPr>
      <w:r w:rsidRPr="00F46553">
        <w:rPr>
          <w:rFonts w:ascii="Times New Roman" w:hAnsi="Times New Roman" w:cs="Times New Roman"/>
          <w:color w:val="000000"/>
          <w:sz w:val="20"/>
          <w:szCs w:val="20"/>
        </w:rPr>
        <w:t xml:space="preserve">Facial palsy is a common condition with an estimated incidence of 20-25 cases per 100000 </w:t>
      </w:r>
      <w:proofErr w:type="gramStart"/>
      <w:r w:rsidRPr="00F46553">
        <w:rPr>
          <w:rFonts w:ascii="Times New Roman" w:hAnsi="Times New Roman" w:cs="Times New Roman"/>
          <w:color w:val="000000"/>
          <w:sz w:val="20"/>
          <w:szCs w:val="20"/>
        </w:rPr>
        <w:t>population</w:t>
      </w:r>
      <w:proofErr w:type="gramEnd"/>
      <w:r w:rsidRPr="00F46553">
        <w:rPr>
          <w:rFonts w:ascii="Times New Roman" w:hAnsi="Times New Roman" w:cs="Times New Roman"/>
          <w:color w:val="000000"/>
          <w:sz w:val="20"/>
          <w:szCs w:val="20"/>
        </w:rPr>
        <w:t>, which may arise due to various reasons as idiopathic (Bell’s palsy), trauma, inflammation tumors, and others. The facial nerve palsy</w:t>
      </w:r>
      <w:r w:rsidRPr="00F46553">
        <w:rPr>
          <w:rFonts w:asciiTheme="majorBidi" w:hAnsiTheme="majorBidi" w:cstheme="majorBidi"/>
          <w:color w:val="000000"/>
          <w:sz w:val="20"/>
          <w:szCs w:val="20"/>
        </w:rPr>
        <w:t xml:space="preserve"> following trauma, is an uncommon condition which occurs in 1.5% patients of skull base fractures, majority of them due to road traffic accidents and missile injuries causing temporal bone fractures. </w:t>
      </w:r>
      <w:r w:rsidRPr="00F46553">
        <w:rPr>
          <w:rFonts w:asciiTheme="majorBidi" w:hAnsiTheme="majorBidi" w:cstheme="majorBidi"/>
          <w:color w:val="000000"/>
          <w:sz w:val="20"/>
          <w:szCs w:val="20"/>
          <w:vertAlign w:val="superscript"/>
        </w:rPr>
        <w:t>(1)</w:t>
      </w:r>
    </w:p>
    <w:p w:rsidR="00151CAD" w:rsidRPr="00F46553" w:rsidRDefault="00151CAD" w:rsidP="0096362A">
      <w:pPr>
        <w:autoSpaceDE w:val="0"/>
        <w:autoSpaceDN w:val="0"/>
        <w:adjustRightInd w:val="0"/>
        <w:spacing w:after="0" w:line="240" w:lineRule="auto"/>
        <w:ind w:firstLine="425"/>
        <w:jc w:val="both"/>
        <w:rPr>
          <w:rFonts w:asciiTheme="majorBidi" w:hAnsiTheme="majorBidi" w:cstheme="majorBidi"/>
          <w:color w:val="000000"/>
          <w:sz w:val="20"/>
          <w:szCs w:val="20"/>
        </w:rPr>
      </w:pPr>
      <w:r w:rsidRPr="00F46553">
        <w:rPr>
          <w:rFonts w:asciiTheme="majorBidi" w:hAnsiTheme="majorBidi" w:cstheme="majorBidi"/>
          <w:color w:val="000000"/>
          <w:sz w:val="20"/>
          <w:szCs w:val="20"/>
        </w:rPr>
        <w:t xml:space="preserve">Facial animation is an essential part of human communication and one of the main means of expressing emotions, indexing our physiologic state and providing non-verbal cues. The loss of this important human quality due to facial paralysis can be devastating and is often associated with depression, social isolation and poor quality of life. Facial paralysis significantly impairs eyelid closure, nasal breathing, lip competence and speech. </w:t>
      </w:r>
      <w:r w:rsidRPr="00F46553">
        <w:rPr>
          <w:rFonts w:asciiTheme="majorBidi" w:hAnsiTheme="majorBidi" w:cstheme="majorBidi"/>
          <w:color w:val="000000"/>
          <w:sz w:val="20"/>
          <w:szCs w:val="20"/>
          <w:vertAlign w:val="superscript"/>
        </w:rPr>
        <w:t>(2)</w:t>
      </w:r>
    </w:p>
    <w:p w:rsidR="00DD3744" w:rsidRPr="00F46553" w:rsidRDefault="00151CAD" w:rsidP="0096362A">
      <w:pPr>
        <w:autoSpaceDE w:val="0"/>
        <w:autoSpaceDN w:val="0"/>
        <w:adjustRightInd w:val="0"/>
        <w:spacing w:after="0" w:line="240" w:lineRule="auto"/>
        <w:ind w:firstLine="425"/>
        <w:jc w:val="both"/>
        <w:rPr>
          <w:rFonts w:asciiTheme="majorBidi" w:hAnsiTheme="majorBidi" w:cstheme="majorBidi"/>
          <w:color w:val="000000"/>
          <w:sz w:val="20"/>
          <w:szCs w:val="20"/>
        </w:rPr>
      </w:pPr>
      <w:r w:rsidRPr="00F46553">
        <w:rPr>
          <w:rFonts w:asciiTheme="majorBidi" w:hAnsiTheme="majorBidi" w:cstheme="majorBidi"/>
          <w:color w:val="000000"/>
          <w:sz w:val="20"/>
          <w:szCs w:val="20"/>
        </w:rPr>
        <w:t xml:space="preserve">The goals in the treatment of facial paralysis are to achieve normal appearance at rest, Symmetry with voluntary motion as well as with involuntary emotional control of the ocular, oral and nasal sphincters, and No significant functional deficit secondary to the reconstructive surgery. </w:t>
      </w:r>
      <w:r w:rsidRPr="00F46553">
        <w:rPr>
          <w:rFonts w:asciiTheme="majorBidi" w:hAnsiTheme="majorBidi" w:cstheme="majorBidi"/>
          <w:color w:val="000000"/>
          <w:sz w:val="20"/>
          <w:szCs w:val="20"/>
          <w:vertAlign w:val="superscript"/>
        </w:rPr>
        <w:t>(3)</w:t>
      </w:r>
    </w:p>
    <w:p w:rsidR="00151CAD" w:rsidRPr="00F46553" w:rsidRDefault="00151CAD" w:rsidP="0096362A">
      <w:pPr>
        <w:autoSpaceDE w:val="0"/>
        <w:autoSpaceDN w:val="0"/>
        <w:adjustRightInd w:val="0"/>
        <w:spacing w:after="0" w:line="240" w:lineRule="auto"/>
        <w:ind w:firstLine="425"/>
        <w:jc w:val="both"/>
        <w:rPr>
          <w:rFonts w:asciiTheme="majorBidi" w:hAnsiTheme="majorBidi" w:cstheme="majorBidi"/>
          <w:b/>
          <w:bCs/>
          <w:sz w:val="20"/>
          <w:szCs w:val="20"/>
          <w:vertAlign w:val="superscript"/>
        </w:rPr>
      </w:pPr>
      <w:r w:rsidRPr="00F46553">
        <w:rPr>
          <w:rFonts w:asciiTheme="majorBidi" w:hAnsiTheme="majorBidi" w:cstheme="majorBidi"/>
          <w:color w:val="000000"/>
          <w:sz w:val="20"/>
          <w:szCs w:val="20"/>
        </w:rPr>
        <w:t xml:space="preserve">Functional recovery takes priority in the reconstruction. It is of utmost importance, in view </w:t>
      </w:r>
      <w:r w:rsidR="005640F4" w:rsidRPr="00F46553">
        <w:rPr>
          <w:rFonts w:asciiTheme="majorBidi" w:hAnsiTheme="majorBidi" w:cstheme="majorBidi"/>
          <w:color w:val="000000"/>
          <w:sz w:val="20"/>
          <w:szCs w:val="20"/>
        </w:rPr>
        <w:t xml:space="preserve">of </w:t>
      </w:r>
      <w:r w:rsidR="005640F4" w:rsidRPr="00F46553">
        <w:rPr>
          <w:rFonts w:asciiTheme="majorBidi" w:hAnsiTheme="majorBidi" w:cstheme="majorBidi"/>
          <w:color w:val="000000"/>
          <w:sz w:val="20"/>
          <w:szCs w:val="20"/>
        </w:rPr>
        <w:lastRenderedPageBreak/>
        <w:t>the</w:t>
      </w:r>
      <w:r w:rsidRPr="00F46553">
        <w:rPr>
          <w:rFonts w:asciiTheme="majorBidi" w:hAnsiTheme="majorBidi" w:cstheme="majorBidi"/>
          <w:color w:val="000000"/>
          <w:sz w:val="20"/>
          <w:szCs w:val="20"/>
        </w:rPr>
        <w:t xml:space="preserve"> possibility of corneal ulceration and blindness, </w:t>
      </w:r>
      <w:r w:rsidR="005640F4" w:rsidRPr="00F46553">
        <w:rPr>
          <w:rFonts w:asciiTheme="majorBidi" w:hAnsiTheme="majorBidi" w:cstheme="majorBidi"/>
          <w:color w:val="000000"/>
          <w:sz w:val="20"/>
          <w:szCs w:val="20"/>
        </w:rPr>
        <w:t>to prevent</w:t>
      </w:r>
      <w:r w:rsidRPr="00F46553">
        <w:rPr>
          <w:rFonts w:asciiTheme="majorBidi" w:hAnsiTheme="majorBidi" w:cstheme="majorBidi"/>
          <w:color w:val="000000"/>
          <w:sz w:val="20"/>
          <w:szCs w:val="20"/>
        </w:rPr>
        <w:t xml:space="preserve"> eye complications in the patient with </w:t>
      </w:r>
      <w:proofErr w:type="spellStart"/>
      <w:r w:rsidRPr="00F46553">
        <w:rPr>
          <w:rFonts w:asciiTheme="majorBidi" w:hAnsiTheme="majorBidi" w:cstheme="majorBidi"/>
          <w:color w:val="000000"/>
          <w:sz w:val="20"/>
          <w:szCs w:val="20"/>
        </w:rPr>
        <w:t>facialparalysis</w:t>
      </w:r>
      <w:proofErr w:type="spellEnd"/>
      <w:r w:rsidRPr="00F46553">
        <w:rPr>
          <w:rFonts w:asciiTheme="majorBidi" w:hAnsiTheme="majorBidi" w:cstheme="majorBidi"/>
          <w:color w:val="000000"/>
          <w:sz w:val="20"/>
          <w:szCs w:val="20"/>
        </w:rPr>
        <w:t xml:space="preserve">. The treatment of facial paralysis requires </w:t>
      </w:r>
      <w:r w:rsidR="005640F4" w:rsidRPr="00F46553">
        <w:rPr>
          <w:rFonts w:asciiTheme="majorBidi" w:hAnsiTheme="majorBidi" w:cstheme="majorBidi"/>
          <w:color w:val="000000"/>
          <w:sz w:val="20"/>
          <w:szCs w:val="20"/>
        </w:rPr>
        <w:t>the skill</w:t>
      </w:r>
      <w:r w:rsidRPr="00F46553">
        <w:rPr>
          <w:rFonts w:asciiTheme="majorBidi" w:hAnsiTheme="majorBidi" w:cstheme="majorBidi"/>
          <w:color w:val="000000"/>
          <w:sz w:val="20"/>
          <w:szCs w:val="20"/>
        </w:rPr>
        <w:t xml:space="preserve"> of many specialists like neurosurgeon,</w:t>
      </w:r>
      <w:r w:rsidR="005640F4" w:rsidRPr="00F46553">
        <w:rPr>
          <w:rFonts w:asciiTheme="majorBidi" w:hAnsiTheme="majorBidi" w:cstheme="majorBidi"/>
          <w:color w:val="000000"/>
          <w:sz w:val="20"/>
          <w:szCs w:val="20"/>
        </w:rPr>
        <w:t xml:space="preserve"> </w:t>
      </w:r>
      <w:r w:rsidRPr="00F46553">
        <w:rPr>
          <w:rFonts w:asciiTheme="majorBidi" w:hAnsiTheme="majorBidi" w:cstheme="majorBidi"/>
          <w:color w:val="000000"/>
          <w:sz w:val="20"/>
          <w:szCs w:val="20"/>
        </w:rPr>
        <w:t xml:space="preserve">neurologist, ophthalmologist, otolaryngologist </w:t>
      </w:r>
      <w:r w:rsidR="005640F4" w:rsidRPr="00F46553">
        <w:rPr>
          <w:rFonts w:asciiTheme="majorBidi" w:hAnsiTheme="majorBidi" w:cstheme="majorBidi"/>
          <w:color w:val="000000"/>
          <w:sz w:val="20"/>
          <w:szCs w:val="20"/>
        </w:rPr>
        <w:t>and plastic</w:t>
      </w:r>
      <w:r w:rsidRPr="00F46553">
        <w:rPr>
          <w:rFonts w:asciiTheme="majorBidi" w:hAnsiTheme="majorBidi" w:cstheme="majorBidi"/>
          <w:color w:val="000000"/>
          <w:sz w:val="20"/>
          <w:szCs w:val="20"/>
        </w:rPr>
        <w:t xml:space="preserve"> surgeon. A multiple or combined </w:t>
      </w:r>
      <w:r w:rsidR="005640F4" w:rsidRPr="00F46553">
        <w:rPr>
          <w:rFonts w:asciiTheme="majorBidi" w:hAnsiTheme="majorBidi" w:cstheme="majorBidi"/>
          <w:color w:val="000000"/>
          <w:sz w:val="20"/>
          <w:szCs w:val="20"/>
        </w:rPr>
        <w:t>surgical approach</w:t>
      </w:r>
      <w:r w:rsidRPr="00F46553">
        <w:rPr>
          <w:rFonts w:asciiTheme="majorBidi" w:hAnsiTheme="majorBidi" w:cstheme="majorBidi"/>
          <w:color w:val="000000"/>
          <w:sz w:val="20"/>
          <w:szCs w:val="20"/>
        </w:rPr>
        <w:t xml:space="preserve"> depending on the cause, time interval </w:t>
      </w:r>
      <w:r w:rsidR="005640F4" w:rsidRPr="00F46553">
        <w:rPr>
          <w:rFonts w:asciiTheme="majorBidi" w:hAnsiTheme="majorBidi" w:cstheme="majorBidi"/>
          <w:color w:val="000000"/>
          <w:sz w:val="20"/>
          <w:szCs w:val="20"/>
        </w:rPr>
        <w:t>and wound</w:t>
      </w:r>
      <w:r w:rsidRPr="00F46553">
        <w:rPr>
          <w:rFonts w:asciiTheme="majorBidi" w:hAnsiTheme="majorBidi" w:cstheme="majorBidi"/>
          <w:color w:val="000000"/>
          <w:sz w:val="20"/>
          <w:szCs w:val="20"/>
        </w:rPr>
        <w:t xml:space="preserve"> characteristics often gives best results</w:t>
      </w:r>
      <w:proofErr w:type="gramStart"/>
      <w:r w:rsidRPr="00F46553">
        <w:rPr>
          <w:rFonts w:asciiTheme="majorBidi" w:hAnsiTheme="majorBidi" w:cstheme="majorBidi"/>
          <w:color w:val="000000"/>
          <w:sz w:val="20"/>
          <w:szCs w:val="20"/>
        </w:rPr>
        <w:t>.</w:t>
      </w:r>
      <w:r w:rsidRPr="00F46553">
        <w:rPr>
          <w:rFonts w:asciiTheme="majorBidi" w:hAnsiTheme="majorBidi" w:cstheme="majorBidi"/>
          <w:b/>
          <w:bCs/>
          <w:color w:val="000000"/>
          <w:sz w:val="20"/>
          <w:szCs w:val="20"/>
          <w:vertAlign w:val="superscript"/>
        </w:rPr>
        <w:t>(</w:t>
      </w:r>
      <w:proofErr w:type="gramEnd"/>
      <w:r w:rsidRPr="00F46553">
        <w:rPr>
          <w:rFonts w:asciiTheme="majorBidi" w:hAnsiTheme="majorBidi" w:cstheme="majorBidi"/>
          <w:b/>
          <w:bCs/>
          <w:sz w:val="20"/>
          <w:szCs w:val="20"/>
          <w:vertAlign w:val="superscript"/>
        </w:rPr>
        <w:t>4)</w:t>
      </w:r>
    </w:p>
    <w:p w:rsidR="007F4675" w:rsidRPr="00F46553" w:rsidRDefault="00151CAD" w:rsidP="0002554B">
      <w:pPr>
        <w:spacing w:after="0" w:line="240" w:lineRule="auto"/>
        <w:jc w:val="both"/>
        <w:rPr>
          <w:rFonts w:asciiTheme="majorBidi" w:hAnsiTheme="majorBidi" w:cstheme="majorBidi"/>
          <w:b/>
          <w:bCs/>
          <w:sz w:val="20"/>
          <w:szCs w:val="20"/>
        </w:rPr>
      </w:pPr>
      <w:r w:rsidRPr="00F46553">
        <w:rPr>
          <w:rFonts w:asciiTheme="majorBidi" w:hAnsiTheme="majorBidi" w:cstheme="majorBidi"/>
          <w:b/>
          <w:bCs/>
          <w:sz w:val="20"/>
          <w:szCs w:val="20"/>
        </w:rPr>
        <w:t>Course of Facial Nerve</w:t>
      </w:r>
    </w:p>
    <w:p w:rsidR="00151CAD" w:rsidRPr="00F46553" w:rsidRDefault="00151CAD" w:rsidP="0096362A">
      <w:pPr>
        <w:spacing w:after="0" w:line="240" w:lineRule="auto"/>
        <w:ind w:firstLine="425"/>
        <w:jc w:val="both"/>
        <w:rPr>
          <w:rFonts w:asciiTheme="majorBidi" w:hAnsiTheme="majorBidi" w:cstheme="majorBidi"/>
          <w:b/>
          <w:bCs/>
          <w:sz w:val="20"/>
          <w:szCs w:val="20"/>
          <w:vertAlign w:val="superscript"/>
          <w:lang w:eastAsia="zh-CN"/>
        </w:rPr>
      </w:pPr>
      <w:r w:rsidRPr="00F46553">
        <w:rPr>
          <w:rFonts w:asciiTheme="majorBidi" w:hAnsiTheme="majorBidi" w:cstheme="majorBidi"/>
          <w:sz w:val="20"/>
          <w:szCs w:val="20"/>
        </w:rPr>
        <w:t xml:space="preserve">The facial nerve is the nerve of the second </w:t>
      </w:r>
      <w:proofErr w:type="spellStart"/>
      <w:r w:rsidRPr="00F46553">
        <w:rPr>
          <w:rFonts w:asciiTheme="majorBidi" w:hAnsiTheme="majorBidi" w:cstheme="majorBidi"/>
          <w:sz w:val="20"/>
          <w:szCs w:val="20"/>
        </w:rPr>
        <w:t>branchial</w:t>
      </w:r>
      <w:proofErr w:type="spellEnd"/>
      <w:r w:rsidRPr="00F46553">
        <w:rPr>
          <w:rFonts w:asciiTheme="majorBidi" w:hAnsiTheme="majorBidi" w:cstheme="majorBidi"/>
          <w:sz w:val="20"/>
          <w:szCs w:val="20"/>
        </w:rPr>
        <w:t xml:space="preserve"> arch. It is a mixed nerve. The facial nerve consists of a motor root, carrying fibers to the muscles of the second pharyngeal arch (muscles of facial expression, scalp, auricle, </w:t>
      </w:r>
      <w:proofErr w:type="spellStart"/>
      <w:r w:rsidRPr="00F46553">
        <w:rPr>
          <w:rFonts w:asciiTheme="majorBidi" w:hAnsiTheme="majorBidi" w:cstheme="majorBidi"/>
          <w:sz w:val="20"/>
          <w:szCs w:val="20"/>
        </w:rPr>
        <w:t>stylohyoid</w:t>
      </w:r>
      <w:proofErr w:type="spellEnd"/>
      <w:r w:rsidRPr="00F46553">
        <w:rPr>
          <w:rFonts w:asciiTheme="majorBidi" w:hAnsiTheme="majorBidi" w:cstheme="majorBidi"/>
          <w:sz w:val="20"/>
          <w:szCs w:val="20"/>
        </w:rPr>
        <w:t xml:space="preserve">, </w:t>
      </w:r>
      <w:proofErr w:type="spellStart"/>
      <w:r w:rsidRPr="00F46553">
        <w:rPr>
          <w:rFonts w:asciiTheme="majorBidi" w:hAnsiTheme="majorBidi" w:cstheme="majorBidi"/>
          <w:sz w:val="20"/>
          <w:szCs w:val="20"/>
        </w:rPr>
        <w:t>stapedieus</w:t>
      </w:r>
      <w:proofErr w:type="spellEnd"/>
      <w:r w:rsidRPr="00F46553">
        <w:rPr>
          <w:rFonts w:asciiTheme="majorBidi" w:hAnsiTheme="majorBidi" w:cstheme="majorBidi"/>
          <w:sz w:val="20"/>
          <w:szCs w:val="20"/>
        </w:rPr>
        <w:t xml:space="preserve"> and the posterior belly of the </w:t>
      </w:r>
      <w:proofErr w:type="spellStart"/>
      <w:r w:rsidRPr="00F46553">
        <w:rPr>
          <w:rFonts w:asciiTheme="majorBidi" w:hAnsiTheme="majorBidi" w:cstheme="majorBidi"/>
          <w:sz w:val="20"/>
          <w:szCs w:val="20"/>
        </w:rPr>
        <w:t>digastric</w:t>
      </w:r>
      <w:proofErr w:type="spellEnd"/>
      <w:r w:rsidRPr="00F46553">
        <w:rPr>
          <w:rFonts w:asciiTheme="majorBidi" w:hAnsiTheme="majorBidi" w:cstheme="majorBidi"/>
          <w:sz w:val="20"/>
          <w:szCs w:val="20"/>
        </w:rPr>
        <w:t xml:space="preserve">). While the sensory root consists of Special visceral afferent (SVA) </w:t>
      </w:r>
      <w:r w:rsidR="005640F4" w:rsidRPr="00F46553">
        <w:rPr>
          <w:rFonts w:asciiTheme="majorBidi" w:hAnsiTheme="majorBidi" w:cstheme="majorBidi"/>
          <w:sz w:val="20"/>
          <w:szCs w:val="20"/>
        </w:rPr>
        <w:t>which Carries</w:t>
      </w:r>
      <w:r w:rsidRPr="00F46553">
        <w:rPr>
          <w:rFonts w:asciiTheme="majorBidi" w:hAnsiTheme="majorBidi" w:cstheme="majorBidi"/>
          <w:sz w:val="20"/>
          <w:szCs w:val="20"/>
        </w:rPr>
        <w:t xml:space="preserve"> sensation Taste from anterior 2/3rd of the tongue via the </w:t>
      </w:r>
      <w:proofErr w:type="spellStart"/>
      <w:r w:rsidRPr="00F46553">
        <w:rPr>
          <w:rFonts w:asciiTheme="majorBidi" w:hAnsiTheme="majorBidi" w:cstheme="majorBidi"/>
          <w:sz w:val="20"/>
          <w:szCs w:val="20"/>
        </w:rPr>
        <w:t>chorda</w:t>
      </w:r>
      <w:proofErr w:type="spellEnd"/>
      <w:r w:rsidRPr="00F46553">
        <w:rPr>
          <w:rFonts w:asciiTheme="majorBidi" w:hAnsiTheme="majorBidi" w:cstheme="majorBidi"/>
          <w:sz w:val="20"/>
          <w:szCs w:val="20"/>
        </w:rPr>
        <w:t xml:space="preserve"> tympani</w:t>
      </w:r>
      <w:r w:rsidR="0096362A" w:rsidRPr="00F46553">
        <w:rPr>
          <w:rFonts w:asciiTheme="majorBidi" w:hAnsiTheme="majorBidi" w:cstheme="majorBidi"/>
          <w:sz w:val="20"/>
          <w:szCs w:val="20"/>
        </w:rPr>
        <w:t>,</w:t>
      </w:r>
      <w:r w:rsidRPr="00F46553">
        <w:rPr>
          <w:rFonts w:asciiTheme="majorBidi" w:hAnsiTheme="majorBidi" w:cstheme="majorBidi"/>
          <w:sz w:val="20"/>
          <w:szCs w:val="20"/>
        </w:rPr>
        <w:t xml:space="preserve"> General visceral efferent (GVE) which</w:t>
      </w:r>
      <w:r w:rsidR="0096362A" w:rsidRPr="00F46553">
        <w:rPr>
          <w:rFonts w:asciiTheme="majorBidi" w:hAnsiTheme="majorBidi" w:cstheme="majorBidi"/>
          <w:sz w:val="20"/>
          <w:szCs w:val="20"/>
        </w:rPr>
        <w:t xml:space="preserve"> </w:t>
      </w:r>
      <w:r w:rsidR="005640F4" w:rsidRPr="00F46553">
        <w:rPr>
          <w:rFonts w:asciiTheme="majorBidi" w:hAnsiTheme="majorBidi" w:cstheme="majorBidi"/>
          <w:sz w:val="20"/>
          <w:szCs w:val="20"/>
        </w:rPr>
        <w:t>Supplies Salivary</w:t>
      </w:r>
      <w:r w:rsidRPr="00F46553">
        <w:rPr>
          <w:rFonts w:asciiTheme="majorBidi" w:hAnsiTheme="majorBidi" w:cstheme="majorBidi"/>
          <w:sz w:val="20"/>
          <w:szCs w:val="20"/>
        </w:rPr>
        <w:t xml:space="preserve"> glands via the </w:t>
      </w:r>
      <w:proofErr w:type="spellStart"/>
      <w:r w:rsidRPr="00F46553">
        <w:rPr>
          <w:rFonts w:asciiTheme="majorBidi" w:hAnsiTheme="majorBidi" w:cstheme="majorBidi"/>
          <w:sz w:val="20"/>
          <w:szCs w:val="20"/>
        </w:rPr>
        <w:t>petrosal</w:t>
      </w:r>
      <w:proofErr w:type="spellEnd"/>
      <w:r w:rsidRPr="00F46553">
        <w:rPr>
          <w:rFonts w:asciiTheme="majorBidi" w:hAnsiTheme="majorBidi" w:cstheme="majorBidi"/>
          <w:sz w:val="20"/>
          <w:szCs w:val="20"/>
        </w:rPr>
        <w:t xml:space="preserve"> nerves and the</w:t>
      </w:r>
      <w:r w:rsidR="00F46553">
        <w:rPr>
          <w:rFonts w:asciiTheme="majorBidi" w:hAnsiTheme="majorBidi" w:cstheme="majorBidi" w:hint="eastAsia"/>
          <w:sz w:val="20"/>
          <w:szCs w:val="20"/>
          <w:lang w:eastAsia="zh-CN"/>
        </w:rPr>
        <w:t xml:space="preserve"> </w:t>
      </w:r>
      <w:r w:rsidRPr="00F46553">
        <w:rPr>
          <w:rFonts w:asciiTheme="majorBidi" w:hAnsiTheme="majorBidi" w:cstheme="majorBidi"/>
          <w:sz w:val="20"/>
          <w:szCs w:val="20"/>
        </w:rPr>
        <w:t xml:space="preserve">Special visceral efferent (SVE) To the facial muscles. </w:t>
      </w:r>
      <w:r w:rsidRPr="00F46553">
        <w:rPr>
          <w:rFonts w:asciiTheme="majorBidi" w:hAnsiTheme="majorBidi" w:cstheme="majorBidi"/>
          <w:b/>
          <w:bCs/>
          <w:sz w:val="20"/>
          <w:szCs w:val="20"/>
          <w:vertAlign w:val="superscript"/>
        </w:rPr>
        <w:t>(</w:t>
      </w:r>
      <w:r w:rsidR="00520BCD" w:rsidRPr="00F46553">
        <w:rPr>
          <w:rFonts w:asciiTheme="majorBidi" w:hAnsiTheme="majorBidi" w:cstheme="majorBidi"/>
          <w:b/>
          <w:bCs/>
          <w:sz w:val="20"/>
          <w:szCs w:val="20"/>
          <w:vertAlign w:val="superscript"/>
        </w:rPr>
        <w:t>5</w:t>
      </w:r>
      <w:r w:rsidRPr="00F46553">
        <w:rPr>
          <w:rFonts w:asciiTheme="majorBidi" w:hAnsiTheme="majorBidi" w:cstheme="majorBidi"/>
          <w:b/>
          <w:bCs/>
          <w:sz w:val="20"/>
          <w:szCs w:val="20"/>
          <w:vertAlign w:val="superscript"/>
        </w:rPr>
        <w:t>)</w:t>
      </w:r>
    </w:p>
    <w:p w:rsidR="003E5B99" w:rsidRPr="00F46553" w:rsidRDefault="0096362A" w:rsidP="0096362A">
      <w:pPr>
        <w:spacing w:after="0" w:line="240" w:lineRule="auto"/>
        <w:ind w:firstLine="425"/>
        <w:jc w:val="both"/>
        <w:rPr>
          <w:rFonts w:asciiTheme="majorBidi" w:hAnsiTheme="majorBidi" w:cstheme="majorBidi"/>
          <w:b/>
          <w:bCs/>
          <w:sz w:val="20"/>
          <w:szCs w:val="20"/>
          <w:vertAlign w:val="superscript"/>
        </w:rPr>
      </w:pPr>
      <w:r w:rsidRPr="00F46553">
        <w:rPr>
          <w:rFonts w:asciiTheme="majorBidi" w:hAnsiTheme="majorBidi" w:cstheme="majorBidi"/>
          <w:sz w:val="20"/>
          <w:szCs w:val="20"/>
        </w:rPr>
        <w:t xml:space="preserve">The first part of facial nerve course is </w:t>
      </w:r>
      <w:proofErr w:type="spellStart"/>
      <w:r w:rsidRPr="00F46553">
        <w:rPr>
          <w:rFonts w:asciiTheme="majorBidi" w:hAnsiTheme="majorBidi" w:cstheme="majorBidi"/>
          <w:sz w:val="20"/>
          <w:szCs w:val="20"/>
        </w:rPr>
        <w:t>Supranuclear</w:t>
      </w:r>
      <w:proofErr w:type="spellEnd"/>
      <w:r w:rsidRPr="00F46553">
        <w:rPr>
          <w:rFonts w:asciiTheme="majorBidi" w:hAnsiTheme="majorBidi" w:cstheme="majorBidi"/>
          <w:sz w:val="20"/>
          <w:szCs w:val="20"/>
        </w:rPr>
        <w:t xml:space="preserve"> pathway which the facial nucleus is represented in the </w:t>
      </w:r>
      <w:proofErr w:type="spellStart"/>
      <w:r w:rsidRPr="00F46553">
        <w:rPr>
          <w:rFonts w:asciiTheme="majorBidi" w:hAnsiTheme="majorBidi" w:cstheme="majorBidi"/>
          <w:sz w:val="20"/>
          <w:szCs w:val="20"/>
        </w:rPr>
        <w:t>precentralgyrus</w:t>
      </w:r>
      <w:proofErr w:type="spellEnd"/>
      <w:r w:rsidRPr="00F46553">
        <w:rPr>
          <w:rFonts w:asciiTheme="majorBidi" w:hAnsiTheme="majorBidi" w:cstheme="majorBidi"/>
          <w:sz w:val="20"/>
          <w:szCs w:val="20"/>
        </w:rPr>
        <w:t xml:space="preserve"> of the cerebral cortex. The facial nerve fibers run downwards from the </w:t>
      </w:r>
      <w:proofErr w:type="spellStart"/>
      <w:r w:rsidRPr="00F46553">
        <w:rPr>
          <w:rFonts w:asciiTheme="majorBidi" w:hAnsiTheme="majorBidi" w:cstheme="majorBidi"/>
          <w:sz w:val="20"/>
          <w:szCs w:val="20"/>
        </w:rPr>
        <w:t>precentralgyrus</w:t>
      </w:r>
      <w:proofErr w:type="spellEnd"/>
      <w:r w:rsidRPr="00F46553">
        <w:rPr>
          <w:rFonts w:asciiTheme="majorBidi" w:hAnsiTheme="majorBidi" w:cstheme="majorBidi"/>
          <w:sz w:val="20"/>
          <w:szCs w:val="20"/>
        </w:rPr>
        <w:t xml:space="preserve"> through the </w:t>
      </w:r>
      <w:proofErr w:type="spellStart"/>
      <w:r w:rsidRPr="00F46553">
        <w:rPr>
          <w:rFonts w:asciiTheme="majorBidi" w:hAnsiTheme="majorBidi" w:cstheme="majorBidi"/>
          <w:sz w:val="20"/>
          <w:szCs w:val="20"/>
        </w:rPr>
        <w:t>genu</w:t>
      </w:r>
      <w:proofErr w:type="spellEnd"/>
      <w:r w:rsidRPr="00F46553">
        <w:rPr>
          <w:rFonts w:asciiTheme="majorBidi" w:hAnsiTheme="majorBidi" w:cstheme="majorBidi"/>
          <w:sz w:val="20"/>
          <w:szCs w:val="20"/>
        </w:rPr>
        <w:t xml:space="preserve"> of the internal </w:t>
      </w:r>
      <w:r w:rsidRPr="00F46553">
        <w:rPr>
          <w:rFonts w:asciiTheme="majorBidi" w:hAnsiTheme="majorBidi" w:cstheme="majorBidi"/>
          <w:sz w:val="20"/>
          <w:szCs w:val="20"/>
        </w:rPr>
        <w:lastRenderedPageBreak/>
        <w:t xml:space="preserve">capsule and then through the </w:t>
      </w:r>
      <w:proofErr w:type="spellStart"/>
      <w:r w:rsidRPr="00F46553">
        <w:rPr>
          <w:rFonts w:asciiTheme="majorBidi" w:hAnsiTheme="majorBidi" w:cstheme="majorBidi"/>
          <w:sz w:val="20"/>
          <w:szCs w:val="20"/>
        </w:rPr>
        <w:t>pons</w:t>
      </w:r>
      <w:proofErr w:type="spellEnd"/>
      <w:r w:rsidRPr="00F46553">
        <w:rPr>
          <w:rFonts w:asciiTheme="majorBidi" w:hAnsiTheme="majorBidi" w:cstheme="majorBidi"/>
          <w:sz w:val="20"/>
          <w:szCs w:val="20"/>
        </w:rPr>
        <w:t xml:space="preserve">, where majority of the fibers cross over to reach the opposite facial nerve nucleus. Some fibers continue on the same side to terminate in the </w:t>
      </w:r>
      <w:proofErr w:type="spellStart"/>
      <w:r w:rsidRPr="00F46553">
        <w:rPr>
          <w:rFonts w:asciiTheme="majorBidi" w:hAnsiTheme="majorBidi" w:cstheme="majorBidi"/>
          <w:sz w:val="20"/>
          <w:szCs w:val="20"/>
        </w:rPr>
        <w:t>ipsilateral</w:t>
      </w:r>
      <w:proofErr w:type="spellEnd"/>
      <w:r w:rsidRPr="00F46553">
        <w:rPr>
          <w:rFonts w:asciiTheme="majorBidi" w:hAnsiTheme="majorBidi" w:cstheme="majorBidi"/>
          <w:sz w:val="20"/>
          <w:szCs w:val="20"/>
        </w:rPr>
        <w:t xml:space="preserve"> nucleus They emerge from the lower border of the </w:t>
      </w:r>
      <w:proofErr w:type="spellStart"/>
      <w:r w:rsidRPr="00F46553">
        <w:rPr>
          <w:rFonts w:asciiTheme="majorBidi" w:hAnsiTheme="majorBidi" w:cstheme="majorBidi"/>
          <w:sz w:val="20"/>
          <w:szCs w:val="20"/>
        </w:rPr>
        <w:t>pons</w:t>
      </w:r>
      <w:proofErr w:type="spellEnd"/>
      <w:r w:rsidRPr="00F46553">
        <w:rPr>
          <w:rFonts w:asciiTheme="majorBidi" w:hAnsiTheme="majorBidi" w:cstheme="majorBidi"/>
          <w:sz w:val="20"/>
          <w:szCs w:val="20"/>
        </w:rPr>
        <w:t xml:space="preserve"> between the olive and the </w:t>
      </w:r>
      <w:proofErr w:type="spellStart"/>
      <w:r w:rsidRPr="00F46553">
        <w:rPr>
          <w:rFonts w:asciiTheme="majorBidi" w:hAnsiTheme="majorBidi" w:cstheme="majorBidi"/>
          <w:sz w:val="20"/>
          <w:szCs w:val="20"/>
        </w:rPr>
        <w:t>restiform</w:t>
      </w:r>
      <w:proofErr w:type="spellEnd"/>
      <w:r w:rsidRPr="00F46553">
        <w:rPr>
          <w:rFonts w:asciiTheme="majorBidi" w:hAnsiTheme="majorBidi" w:cstheme="majorBidi"/>
          <w:sz w:val="20"/>
          <w:szCs w:val="20"/>
        </w:rPr>
        <w:t xml:space="preserve"> body as a motor root and a sensory root (nerve of </w:t>
      </w:r>
      <w:proofErr w:type="spellStart"/>
      <w:r w:rsidRPr="00F46553">
        <w:rPr>
          <w:rFonts w:asciiTheme="majorBidi" w:hAnsiTheme="majorBidi" w:cstheme="majorBidi"/>
          <w:sz w:val="20"/>
          <w:szCs w:val="20"/>
        </w:rPr>
        <w:t>Wrisberg</w:t>
      </w:r>
      <w:proofErr w:type="spellEnd"/>
      <w:r w:rsidRPr="00F46553">
        <w:rPr>
          <w:rFonts w:asciiTheme="majorBidi" w:hAnsiTheme="majorBidi" w:cstheme="majorBidi"/>
          <w:sz w:val="20"/>
          <w:szCs w:val="20"/>
        </w:rPr>
        <w:t xml:space="preserve">) and it is from here that the </w:t>
      </w:r>
      <w:proofErr w:type="spellStart"/>
      <w:r w:rsidRPr="00F46553">
        <w:rPr>
          <w:rFonts w:asciiTheme="majorBidi" w:hAnsiTheme="majorBidi" w:cstheme="majorBidi"/>
          <w:sz w:val="20"/>
          <w:szCs w:val="20"/>
        </w:rPr>
        <w:t>infranuclear</w:t>
      </w:r>
      <w:proofErr w:type="spellEnd"/>
      <w:r w:rsidRPr="00F46553">
        <w:rPr>
          <w:rFonts w:asciiTheme="majorBidi" w:hAnsiTheme="majorBidi" w:cstheme="majorBidi"/>
          <w:sz w:val="20"/>
          <w:szCs w:val="20"/>
        </w:rPr>
        <w:t xml:space="preserve"> pathway starts. </w:t>
      </w:r>
      <w:r w:rsidRPr="00F46553">
        <w:rPr>
          <w:rFonts w:asciiTheme="majorBidi" w:hAnsiTheme="majorBidi" w:cstheme="majorBidi"/>
          <w:b/>
          <w:bCs/>
          <w:sz w:val="20"/>
          <w:szCs w:val="20"/>
          <w:vertAlign w:val="superscript"/>
        </w:rPr>
        <w:t>(7)</w:t>
      </w:r>
      <w:r w:rsidRPr="00F46553">
        <w:rPr>
          <w:rFonts w:asciiTheme="majorBidi" w:hAnsiTheme="majorBidi" w:cstheme="majorBidi" w:hint="eastAsia"/>
          <w:b/>
          <w:bCs/>
          <w:sz w:val="20"/>
          <w:szCs w:val="20"/>
          <w:vertAlign w:val="superscript"/>
          <w:lang w:eastAsia="zh-CN"/>
        </w:rPr>
        <w:t xml:space="preserve"> </w:t>
      </w:r>
      <w:r w:rsidR="003E5B99" w:rsidRPr="00F46553">
        <w:rPr>
          <w:rFonts w:asciiTheme="majorBidi" w:hAnsiTheme="majorBidi" w:cstheme="majorBidi"/>
          <w:color w:val="231F20"/>
          <w:sz w:val="20"/>
          <w:szCs w:val="20"/>
        </w:rPr>
        <w:t>Intracranial-</w:t>
      </w:r>
      <w:proofErr w:type="spellStart"/>
      <w:r w:rsidR="003E5B99" w:rsidRPr="00F46553">
        <w:rPr>
          <w:rFonts w:asciiTheme="majorBidi" w:hAnsiTheme="majorBidi" w:cstheme="majorBidi"/>
          <w:color w:val="231F20"/>
          <w:sz w:val="20"/>
          <w:szCs w:val="20"/>
        </w:rPr>
        <w:t>intramedullary</w:t>
      </w:r>
      <w:proofErr w:type="spellEnd"/>
      <w:r w:rsidR="003E5B99" w:rsidRPr="00F46553">
        <w:rPr>
          <w:rFonts w:asciiTheme="majorBidi" w:hAnsiTheme="majorBidi" w:cstheme="majorBidi"/>
          <w:color w:val="231F20"/>
          <w:sz w:val="20"/>
          <w:szCs w:val="20"/>
        </w:rPr>
        <w:t xml:space="preserve"> course of facial nerve </w:t>
      </w:r>
      <w:proofErr w:type="gramStart"/>
      <w:r w:rsidR="003E5B99" w:rsidRPr="00F46553">
        <w:rPr>
          <w:rFonts w:asciiTheme="majorBidi" w:hAnsiTheme="majorBidi" w:cstheme="majorBidi"/>
          <w:color w:val="231F20"/>
          <w:sz w:val="20"/>
          <w:szCs w:val="20"/>
        </w:rPr>
        <w:t>fibers</w:t>
      </w:r>
      <w:r w:rsidR="003E5B99" w:rsidRPr="00F46553">
        <w:rPr>
          <w:rFonts w:asciiTheme="majorBidi" w:hAnsiTheme="majorBidi" w:cstheme="majorBidi"/>
          <w:b/>
          <w:bCs/>
          <w:sz w:val="20"/>
          <w:szCs w:val="20"/>
          <w:vertAlign w:val="superscript"/>
        </w:rPr>
        <w:t>(</w:t>
      </w:r>
      <w:proofErr w:type="gramEnd"/>
      <w:r w:rsidR="00520BCD" w:rsidRPr="00F46553">
        <w:rPr>
          <w:rFonts w:asciiTheme="majorBidi" w:hAnsiTheme="majorBidi" w:cstheme="majorBidi"/>
          <w:b/>
          <w:bCs/>
          <w:sz w:val="20"/>
          <w:szCs w:val="20"/>
          <w:vertAlign w:val="superscript"/>
        </w:rPr>
        <w:t>6</w:t>
      </w:r>
      <w:r w:rsidR="003E5B99" w:rsidRPr="00F46553">
        <w:rPr>
          <w:rFonts w:asciiTheme="majorBidi" w:hAnsiTheme="majorBidi" w:cstheme="majorBidi"/>
          <w:b/>
          <w:bCs/>
          <w:sz w:val="20"/>
          <w:szCs w:val="20"/>
          <w:vertAlign w:val="superscript"/>
        </w:rPr>
        <w:t>)</w:t>
      </w:r>
    </w:p>
    <w:p w:rsidR="003E5B99" w:rsidRPr="00F46553" w:rsidRDefault="003E5B99" w:rsidP="0002554B">
      <w:pPr>
        <w:spacing w:after="0" w:line="240" w:lineRule="auto"/>
        <w:jc w:val="both"/>
        <w:rPr>
          <w:rFonts w:asciiTheme="majorBidi" w:hAnsiTheme="majorBidi" w:cstheme="majorBidi"/>
          <w:b/>
          <w:bCs/>
          <w:sz w:val="20"/>
          <w:szCs w:val="20"/>
          <w:vertAlign w:val="superscript"/>
          <w:lang w:eastAsia="zh-CN"/>
        </w:rPr>
      </w:pPr>
    </w:p>
    <w:p w:rsidR="0096362A" w:rsidRPr="00F46553" w:rsidRDefault="0096362A" w:rsidP="0002554B">
      <w:pPr>
        <w:spacing w:after="0" w:line="240" w:lineRule="auto"/>
        <w:jc w:val="both"/>
        <w:rPr>
          <w:rFonts w:asciiTheme="majorBidi" w:hAnsiTheme="majorBidi" w:cstheme="majorBidi"/>
          <w:b/>
          <w:bCs/>
          <w:sz w:val="20"/>
          <w:szCs w:val="20"/>
          <w:vertAlign w:val="superscript"/>
          <w:lang w:eastAsia="zh-CN"/>
        </w:rPr>
      </w:pPr>
      <w:r w:rsidRPr="00F46553">
        <w:rPr>
          <w:rFonts w:asciiTheme="majorBidi" w:hAnsiTheme="majorBidi" w:cstheme="majorBidi"/>
          <w:noProof/>
          <w:color w:val="231F20"/>
          <w:sz w:val="20"/>
          <w:szCs w:val="20"/>
          <w:lang w:eastAsia="zh-CN"/>
        </w:rPr>
        <w:drawing>
          <wp:inline distT="0" distB="0" distL="0" distR="0">
            <wp:extent cx="2753360" cy="1868170"/>
            <wp:effectExtent l="19050" t="0" r="8890" b="0"/>
            <wp:docPr id="2" name="Picture 1" descr="C:\Users\Ma.Hasaballa\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asaballa\Desktop\@6.jpg"/>
                    <pic:cNvPicPr>
                      <a:picLocks noChangeAspect="1" noChangeArrowheads="1"/>
                    </pic:cNvPicPr>
                  </pic:nvPicPr>
                  <pic:blipFill>
                    <a:blip r:embed="rId13" cstate="print"/>
                    <a:srcRect/>
                    <a:stretch>
                      <a:fillRect/>
                    </a:stretch>
                  </pic:blipFill>
                  <pic:spPr bwMode="auto">
                    <a:xfrm>
                      <a:off x="0" y="0"/>
                      <a:ext cx="2753360" cy="1868170"/>
                    </a:xfrm>
                    <a:prstGeom prst="rect">
                      <a:avLst/>
                    </a:prstGeom>
                    <a:noFill/>
                    <a:ln w="9525">
                      <a:noFill/>
                      <a:miter lim="800000"/>
                      <a:headEnd/>
                      <a:tailEnd/>
                    </a:ln>
                  </pic:spPr>
                </pic:pic>
              </a:graphicData>
            </a:graphic>
          </wp:inline>
        </w:drawing>
      </w:r>
    </w:p>
    <w:p w:rsidR="0096362A" w:rsidRPr="00F46553" w:rsidRDefault="0096362A" w:rsidP="0002554B">
      <w:pPr>
        <w:spacing w:after="0" w:line="240" w:lineRule="auto"/>
        <w:jc w:val="both"/>
        <w:rPr>
          <w:rFonts w:asciiTheme="majorBidi" w:hAnsiTheme="majorBidi" w:cstheme="majorBidi"/>
          <w:b/>
          <w:bCs/>
          <w:sz w:val="20"/>
          <w:szCs w:val="20"/>
          <w:vertAlign w:val="superscript"/>
          <w:lang w:eastAsia="zh-CN"/>
        </w:rPr>
      </w:pPr>
    </w:p>
    <w:p w:rsidR="00151CAD" w:rsidRPr="00F46553" w:rsidRDefault="00151CAD" w:rsidP="0096362A">
      <w:pPr>
        <w:spacing w:after="0" w:line="240" w:lineRule="auto"/>
        <w:ind w:firstLine="425"/>
        <w:jc w:val="both"/>
        <w:rPr>
          <w:rFonts w:asciiTheme="majorBidi" w:hAnsiTheme="majorBidi" w:cstheme="majorBidi"/>
          <w:b/>
          <w:bCs/>
          <w:sz w:val="20"/>
          <w:szCs w:val="20"/>
        </w:rPr>
      </w:pPr>
      <w:r w:rsidRPr="00F46553">
        <w:rPr>
          <w:rFonts w:asciiTheme="majorBidi" w:hAnsiTheme="majorBidi" w:cstheme="majorBidi"/>
          <w:sz w:val="20"/>
          <w:szCs w:val="20"/>
        </w:rPr>
        <w:t xml:space="preserve">While the second part of facial nerve course is called </w:t>
      </w:r>
      <w:proofErr w:type="spellStart"/>
      <w:r w:rsidRPr="00F46553">
        <w:rPr>
          <w:rFonts w:asciiTheme="majorBidi" w:hAnsiTheme="majorBidi" w:cstheme="majorBidi"/>
          <w:sz w:val="20"/>
          <w:szCs w:val="20"/>
        </w:rPr>
        <w:t>Infranuclear</w:t>
      </w:r>
      <w:proofErr w:type="spellEnd"/>
      <w:r w:rsidRPr="00F46553">
        <w:rPr>
          <w:rFonts w:asciiTheme="majorBidi" w:hAnsiTheme="majorBidi" w:cstheme="majorBidi"/>
          <w:sz w:val="20"/>
          <w:szCs w:val="20"/>
        </w:rPr>
        <w:t xml:space="preserve"> pathway which the facial nerve after leaving its nucleus travels along with the eighth cranial nerve in the </w:t>
      </w:r>
      <w:proofErr w:type="spellStart"/>
      <w:r w:rsidRPr="00F46553">
        <w:rPr>
          <w:rFonts w:asciiTheme="majorBidi" w:hAnsiTheme="majorBidi" w:cstheme="majorBidi"/>
          <w:sz w:val="20"/>
          <w:szCs w:val="20"/>
        </w:rPr>
        <w:t>cerebellopontine</w:t>
      </w:r>
      <w:proofErr w:type="spellEnd"/>
      <w:r w:rsidRPr="00F46553">
        <w:rPr>
          <w:rFonts w:asciiTheme="majorBidi" w:hAnsiTheme="majorBidi" w:cstheme="majorBidi"/>
          <w:sz w:val="20"/>
          <w:szCs w:val="20"/>
        </w:rPr>
        <w:t xml:space="preserve"> angle to enter the internal auditory canal (IAC). Upon entering the </w:t>
      </w:r>
      <w:proofErr w:type="spellStart"/>
      <w:r w:rsidRPr="00F46553">
        <w:rPr>
          <w:rFonts w:asciiTheme="majorBidi" w:hAnsiTheme="majorBidi" w:cstheme="majorBidi"/>
          <w:sz w:val="20"/>
          <w:szCs w:val="20"/>
        </w:rPr>
        <w:t>pons</w:t>
      </w:r>
      <w:proofErr w:type="spellEnd"/>
      <w:r w:rsidRPr="00F46553">
        <w:rPr>
          <w:rFonts w:asciiTheme="majorBidi" w:hAnsiTheme="majorBidi" w:cstheme="majorBidi"/>
          <w:sz w:val="20"/>
          <w:szCs w:val="20"/>
        </w:rPr>
        <w:t xml:space="preserve"> (IAC), the seventh cranial nerve and the </w:t>
      </w:r>
      <w:proofErr w:type="spellStart"/>
      <w:r w:rsidRPr="00F46553">
        <w:rPr>
          <w:rFonts w:asciiTheme="majorBidi" w:hAnsiTheme="majorBidi" w:cstheme="majorBidi"/>
          <w:sz w:val="20"/>
          <w:szCs w:val="20"/>
        </w:rPr>
        <w:t>nervusintermedius</w:t>
      </w:r>
      <w:proofErr w:type="spellEnd"/>
      <w:r w:rsidRPr="00F46553">
        <w:rPr>
          <w:rFonts w:asciiTheme="majorBidi" w:hAnsiTheme="majorBidi" w:cstheme="majorBidi"/>
          <w:sz w:val="20"/>
          <w:szCs w:val="20"/>
        </w:rPr>
        <w:t xml:space="preserve"> join to form a common trunk, which lies slightly above and anterior to the eighth cranial nerve. After leaving the internal auditory canal, the facial nerve enters a separate bony canal, the fallopian canal in the temporal bone. The facial nerve has a unique course through the long, narrow and tortuous bony fallopian canal in its </w:t>
      </w:r>
      <w:proofErr w:type="spellStart"/>
      <w:r w:rsidRPr="00F46553">
        <w:rPr>
          <w:rFonts w:asciiTheme="majorBidi" w:hAnsiTheme="majorBidi" w:cstheme="majorBidi"/>
          <w:sz w:val="20"/>
          <w:szCs w:val="20"/>
        </w:rPr>
        <w:t>intratemporal</w:t>
      </w:r>
      <w:proofErr w:type="spellEnd"/>
      <w:r w:rsidRPr="00F46553">
        <w:rPr>
          <w:rFonts w:asciiTheme="majorBidi" w:hAnsiTheme="majorBidi" w:cstheme="majorBidi"/>
          <w:sz w:val="20"/>
          <w:szCs w:val="20"/>
        </w:rPr>
        <w:t xml:space="preserve"> segment</w:t>
      </w:r>
      <w:proofErr w:type="gramStart"/>
      <w:r w:rsidRPr="00F46553">
        <w:rPr>
          <w:rFonts w:asciiTheme="majorBidi" w:hAnsiTheme="majorBidi" w:cstheme="majorBidi"/>
          <w:sz w:val="20"/>
          <w:szCs w:val="20"/>
        </w:rPr>
        <w:t>.</w:t>
      </w:r>
      <w:r w:rsidRPr="00F46553">
        <w:rPr>
          <w:rFonts w:asciiTheme="majorBidi" w:hAnsiTheme="majorBidi" w:cstheme="majorBidi"/>
          <w:b/>
          <w:bCs/>
          <w:sz w:val="20"/>
          <w:szCs w:val="20"/>
          <w:vertAlign w:val="superscript"/>
        </w:rPr>
        <w:t>(</w:t>
      </w:r>
      <w:proofErr w:type="gramEnd"/>
      <w:r w:rsidR="004446BD" w:rsidRPr="00F46553">
        <w:rPr>
          <w:rFonts w:asciiTheme="majorBidi" w:hAnsiTheme="majorBidi" w:cstheme="majorBidi"/>
          <w:b/>
          <w:bCs/>
          <w:sz w:val="20"/>
          <w:szCs w:val="20"/>
          <w:vertAlign w:val="superscript"/>
        </w:rPr>
        <w:t>8</w:t>
      </w:r>
      <w:r w:rsidRPr="00F46553">
        <w:rPr>
          <w:rFonts w:asciiTheme="majorBidi" w:hAnsiTheme="majorBidi" w:cstheme="majorBidi"/>
          <w:b/>
          <w:bCs/>
          <w:sz w:val="20"/>
          <w:szCs w:val="20"/>
          <w:vertAlign w:val="superscript"/>
        </w:rPr>
        <w:t>)</w:t>
      </w:r>
    </w:p>
    <w:p w:rsidR="00151CAD" w:rsidRPr="00F46553" w:rsidRDefault="00151CAD" w:rsidP="0096362A">
      <w:pPr>
        <w:autoSpaceDE w:val="0"/>
        <w:autoSpaceDN w:val="0"/>
        <w:adjustRightInd w:val="0"/>
        <w:spacing w:after="0" w:line="240" w:lineRule="auto"/>
        <w:ind w:firstLine="425"/>
        <w:jc w:val="both"/>
        <w:rPr>
          <w:rFonts w:asciiTheme="majorBidi" w:hAnsiTheme="majorBidi" w:cstheme="majorBidi"/>
          <w:b/>
          <w:bCs/>
          <w:noProof/>
          <w:sz w:val="20"/>
          <w:szCs w:val="20"/>
          <w:vertAlign w:val="superscript"/>
        </w:rPr>
      </w:pPr>
      <w:r w:rsidRPr="00F46553">
        <w:rPr>
          <w:rFonts w:asciiTheme="majorBidi" w:hAnsiTheme="majorBidi" w:cstheme="majorBidi"/>
          <w:sz w:val="20"/>
          <w:szCs w:val="20"/>
        </w:rPr>
        <w:t xml:space="preserve">The </w:t>
      </w:r>
      <w:proofErr w:type="spellStart"/>
      <w:r w:rsidRPr="00F46553">
        <w:rPr>
          <w:rFonts w:asciiTheme="majorBidi" w:hAnsiTheme="majorBidi" w:cstheme="majorBidi"/>
          <w:sz w:val="20"/>
          <w:szCs w:val="20"/>
        </w:rPr>
        <w:t>Extratemporal</w:t>
      </w:r>
      <w:proofErr w:type="spellEnd"/>
      <w:r w:rsidRPr="00F46553">
        <w:rPr>
          <w:rFonts w:asciiTheme="majorBidi" w:hAnsiTheme="majorBidi" w:cstheme="majorBidi"/>
          <w:sz w:val="20"/>
          <w:szCs w:val="20"/>
        </w:rPr>
        <w:t xml:space="preserve"> Facial Nerve course start after it emerges from the </w:t>
      </w:r>
      <w:proofErr w:type="spellStart"/>
      <w:r w:rsidRPr="00F46553">
        <w:rPr>
          <w:rFonts w:asciiTheme="majorBidi" w:hAnsiTheme="majorBidi" w:cstheme="majorBidi"/>
          <w:sz w:val="20"/>
          <w:szCs w:val="20"/>
        </w:rPr>
        <w:t>stylomastoid</w:t>
      </w:r>
      <w:proofErr w:type="spellEnd"/>
      <w:r w:rsidRPr="00F46553">
        <w:rPr>
          <w:rFonts w:asciiTheme="majorBidi" w:hAnsiTheme="majorBidi" w:cstheme="majorBidi"/>
          <w:sz w:val="20"/>
          <w:szCs w:val="20"/>
        </w:rPr>
        <w:t xml:space="preserve"> foramen, the nerve turns </w:t>
      </w:r>
      <w:proofErr w:type="spellStart"/>
      <w:r w:rsidRPr="00F46553">
        <w:rPr>
          <w:rFonts w:asciiTheme="majorBidi" w:hAnsiTheme="majorBidi" w:cstheme="majorBidi"/>
          <w:sz w:val="20"/>
          <w:szCs w:val="20"/>
        </w:rPr>
        <w:t>anteriorly</w:t>
      </w:r>
      <w:proofErr w:type="spellEnd"/>
      <w:r w:rsidRPr="00F46553">
        <w:rPr>
          <w:rFonts w:asciiTheme="majorBidi" w:hAnsiTheme="majorBidi" w:cstheme="majorBidi"/>
          <w:sz w:val="20"/>
          <w:szCs w:val="20"/>
        </w:rPr>
        <w:t xml:space="preserve"> in the substance of the parotid gland and divides at the posterior border of the </w:t>
      </w:r>
      <w:proofErr w:type="spellStart"/>
      <w:r w:rsidRPr="00F46553">
        <w:rPr>
          <w:rFonts w:asciiTheme="majorBidi" w:hAnsiTheme="majorBidi" w:cstheme="majorBidi"/>
          <w:sz w:val="20"/>
          <w:szCs w:val="20"/>
        </w:rPr>
        <w:t>ramus</w:t>
      </w:r>
      <w:proofErr w:type="spellEnd"/>
      <w:r w:rsidRPr="00F46553">
        <w:rPr>
          <w:rFonts w:asciiTheme="majorBidi" w:hAnsiTheme="majorBidi" w:cstheme="majorBidi"/>
          <w:sz w:val="20"/>
          <w:szCs w:val="20"/>
        </w:rPr>
        <w:t xml:space="preserve"> of the mandible into two main primary branches, the Superior (</w:t>
      </w:r>
      <w:proofErr w:type="spellStart"/>
      <w:r w:rsidRPr="00F46553">
        <w:rPr>
          <w:rFonts w:asciiTheme="majorBidi" w:hAnsiTheme="majorBidi" w:cstheme="majorBidi"/>
          <w:sz w:val="20"/>
          <w:szCs w:val="20"/>
        </w:rPr>
        <w:t>temporofacial</w:t>
      </w:r>
      <w:proofErr w:type="spellEnd"/>
      <w:r w:rsidRPr="00F46553">
        <w:rPr>
          <w:rFonts w:asciiTheme="majorBidi" w:hAnsiTheme="majorBidi" w:cstheme="majorBidi"/>
          <w:sz w:val="20"/>
          <w:szCs w:val="20"/>
        </w:rPr>
        <w:t xml:space="preserve">) branch which is larger and horizontally directed. </w:t>
      </w:r>
      <w:proofErr w:type="gramStart"/>
      <w:r w:rsidRPr="00F46553">
        <w:rPr>
          <w:rFonts w:asciiTheme="majorBidi" w:hAnsiTheme="majorBidi" w:cstheme="majorBidi"/>
          <w:sz w:val="20"/>
          <w:szCs w:val="20"/>
        </w:rPr>
        <w:t>And the Inferior (</w:t>
      </w:r>
      <w:proofErr w:type="spellStart"/>
      <w:r w:rsidRPr="00F46553">
        <w:rPr>
          <w:rFonts w:asciiTheme="majorBidi" w:hAnsiTheme="majorBidi" w:cstheme="majorBidi"/>
          <w:sz w:val="20"/>
          <w:szCs w:val="20"/>
        </w:rPr>
        <w:t>cervicofacial</w:t>
      </w:r>
      <w:proofErr w:type="spellEnd"/>
      <w:r w:rsidRPr="00F46553">
        <w:rPr>
          <w:rFonts w:asciiTheme="majorBidi" w:hAnsiTheme="majorBidi" w:cstheme="majorBidi"/>
          <w:sz w:val="20"/>
          <w:szCs w:val="20"/>
        </w:rPr>
        <w:t>) branch which is smaller and longer and vertically directed</w:t>
      </w:r>
      <w:r w:rsidR="0096362A" w:rsidRPr="00F46553">
        <w:rPr>
          <w:rFonts w:asciiTheme="majorBidi" w:hAnsiTheme="majorBidi" w:cstheme="majorBidi"/>
          <w:sz w:val="20"/>
          <w:szCs w:val="20"/>
        </w:rPr>
        <w:t>.</w:t>
      </w:r>
      <w:proofErr w:type="gramEnd"/>
      <w:r w:rsidR="0096362A" w:rsidRPr="00F46553">
        <w:rPr>
          <w:rFonts w:asciiTheme="majorBidi" w:hAnsiTheme="majorBidi" w:cstheme="majorBidi"/>
          <w:sz w:val="20"/>
          <w:szCs w:val="20"/>
        </w:rPr>
        <w:t xml:space="preserve"> F</w:t>
      </w:r>
      <w:r w:rsidRPr="00F46553">
        <w:rPr>
          <w:rFonts w:asciiTheme="majorBidi" w:hAnsiTheme="majorBidi" w:cstheme="majorBidi"/>
          <w:sz w:val="20"/>
          <w:szCs w:val="20"/>
        </w:rPr>
        <w:t xml:space="preserve">rom this, a </w:t>
      </w:r>
      <w:proofErr w:type="spellStart"/>
      <w:r w:rsidRPr="00F46553">
        <w:rPr>
          <w:rFonts w:asciiTheme="majorBidi" w:hAnsiTheme="majorBidi" w:cstheme="majorBidi"/>
          <w:sz w:val="20"/>
          <w:szCs w:val="20"/>
        </w:rPr>
        <w:t>plexiform</w:t>
      </w:r>
      <w:proofErr w:type="spellEnd"/>
      <w:r w:rsidRPr="00F46553">
        <w:rPr>
          <w:rFonts w:asciiTheme="majorBidi" w:hAnsiTheme="majorBidi" w:cstheme="majorBidi"/>
          <w:sz w:val="20"/>
          <w:szCs w:val="20"/>
        </w:rPr>
        <w:t xml:space="preserve"> arrangement of nerves arises called the parotid plexus or the </w:t>
      </w:r>
      <w:proofErr w:type="spellStart"/>
      <w:r w:rsidRPr="00F46553">
        <w:rPr>
          <w:rFonts w:asciiTheme="majorBidi" w:hAnsiTheme="majorBidi" w:cstheme="majorBidi"/>
          <w:sz w:val="20"/>
          <w:szCs w:val="20"/>
        </w:rPr>
        <w:t>Pes</w:t>
      </w:r>
      <w:proofErr w:type="spellEnd"/>
      <w:r w:rsidR="00F46553">
        <w:rPr>
          <w:rFonts w:asciiTheme="majorBidi" w:hAnsiTheme="majorBidi" w:cstheme="majorBidi" w:hint="eastAsia"/>
          <w:sz w:val="20"/>
          <w:szCs w:val="20"/>
          <w:lang w:eastAsia="zh-CN"/>
        </w:rPr>
        <w:t xml:space="preserve"> </w:t>
      </w:r>
      <w:proofErr w:type="spellStart"/>
      <w:r w:rsidRPr="00F46553">
        <w:rPr>
          <w:rFonts w:asciiTheme="majorBidi" w:hAnsiTheme="majorBidi" w:cstheme="majorBidi"/>
          <w:sz w:val="20"/>
          <w:szCs w:val="20"/>
        </w:rPr>
        <w:t>Anserinus</w:t>
      </w:r>
      <w:proofErr w:type="spellEnd"/>
      <w:r w:rsidR="00F46553">
        <w:rPr>
          <w:rFonts w:asciiTheme="majorBidi" w:hAnsiTheme="majorBidi" w:cstheme="majorBidi" w:hint="eastAsia"/>
          <w:sz w:val="20"/>
          <w:szCs w:val="20"/>
          <w:lang w:eastAsia="zh-CN"/>
        </w:rPr>
        <w:t xml:space="preserve"> </w:t>
      </w:r>
      <w:r w:rsidRPr="00F46553">
        <w:rPr>
          <w:rFonts w:asciiTheme="majorBidi" w:hAnsiTheme="majorBidi" w:cstheme="majorBidi"/>
          <w:sz w:val="20"/>
          <w:szCs w:val="20"/>
        </w:rPr>
        <w:t xml:space="preserve">(as it resembles goose feet). These nerves are distributed over the head, face and upper part of the neck. In the parotid gland, the facial nerve presents a curvilinear course and then as it emerges from the parotid, it rapidly becomes superficial and is related to the external wall of the parotid space; which is a thin glandular bed. </w:t>
      </w:r>
      <w:r w:rsidRPr="00F46553">
        <w:rPr>
          <w:rFonts w:asciiTheme="majorBidi" w:hAnsiTheme="majorBidi" w:cstheme="majorBidi"/>
          <w:b/>
          <w:bCs/>
          <w:sz w:val="20"/>
          <w:szCs w:val="20"/>
          <w:vertAlign w:val="superscript"/>
        </w:rPr>
        <w:t>(</w:t>
      </w:r>
      <w:r w:rsidR="004446BD" w:rsidRPr="00F46553">
        <w:rPr>
          <w:rFonts w:asciiTheme="majorBidi" w:hAnsiTheme="majorBidi" w:cstheme="majorBidi"/>
          <w:b/>
          <w:bCs/>
          <w:noProof/>
          <w:sz w:val="20"/>
          <w:szCs w:val="20"/>
          <w:vertAlign w:val="superscript"/>
        </w:rPr>
        <w:t>9</w:t>
      </w:r>
      <w:r w:rsidRPr="00F46553">
        <w:rPr>
          <w:rFonts w:asciiTheme="majorBidi" w:hAnsiTheme="majorBidi" w:cstheme="majorBidi"/>
          <w:b/>
          <w:bCs/>
          <w:noProof/>
          <w:sz w:val="20"/>
          <w:szCs w:val="20"/>
          <w:vertAlign w:val="superscript"/>
        </w:rPr>
        <w:t>)</w:t>
      </w:r>
    </w:p>
    <w:p w:rsidR="00CB47C6" w:rsidRPr="00F46553" w:rsidRDefault="00CB47C6" w:rsidP="0096362A">
      <w:pPr>
        <w:autoSpaceDE w:val="0"/>
        <w:autoSpaceDN w:val="0"/>
        <w:adjustRightInd w:val="0"/>
        <w:spacing w:after="0" w:line="240" w:lineRule="auto"/>
        <w:ind w:firstLine="425"/>
        <w:jc w:val="both"/>
        <w:rPr>
          <w:rFonts w:asciiTheme="majorBidi" w:hAnsiTheme="majorBidi" w:cstheme="majorBidi"/>
          <w:b/>
          <w:bCs/>
          <w:sz w:val="20"/>
          <w:szCs w:val="20"/>
        </w:rPr>
      </w:pPr>
      <w:r w:rsidRPr="00F46553">
        <w:rPr>
          <w:rFonts w:asciiTheme="majorBidi" w:hAnsiTheme="majorBidi" w:cstheme="majorBidi"/>
          <w:sz w:val="20"/>
          <w:szCs w:val="20"/>
        </w:rPr>
        <w:lastRenderedPageBreak/>
        <w:t xml:space="preserve">The </w:t>
      </w:r>
      <w:r w:rsidR="005640F4" w:rsidRPr="00F46553">
        <w:rPr>
          <w:rFonts w:asciiTheme="majorBidi" w:hAnsiTheme="majorBidi" w:cstheme="majorBidi"/>
          <w:sz w:val="20"/>
          <w:szCs w:val="20"/>
        </w:rPr>
        <w:t>extra temporal</w:t>
      </w:r>
      <w:r w:rsidRPr="00F46553">
        <w:rPr>
          <w:rFonts w:asciiTheme="majorBidi" w:hAnsiTheme="majorBidi" w:cstheme="majorBidi"/>
          <w:sz w:val="20"/>
          <w:szCs w:val="20"/>
        </w:rPr>
        <w:t xml:space="preserve"> branches of the facial nerve innervate the facial mimetic muscles that consist of the </w:t>
      </w:r>
      <w:proofErr w:type="spellStart"/>
      <w:r w:rsidRPr="00F46553">
        <w:rPr>
          <w:rFonts w:asciiTheme="majorBidi" w:hAnsiTheme="majorBidi" w:cstheme="majorBidi"/>
          <w:sz w:val="20"/>
          <w:szCs w:val="20"/>
        </w:rPr>
        <w:t>orbicularisoris</w:t>
      </w:r>
      <w:proofErr w:type="spellEnd"/>
      <w:r w:rsidRPr="00F46553">
        <w:rPr>
          <w:rFonts w:asciiTheme="majorBidi" w:hAnsiTheme="majorBidi" w:cstheme="majorBidi"/>
          <w:sz w:val="20"/>
          <w:szCs w:val="20"/>
        </w:rPr>
        <w:t xml:space="preserve"> and 23 other paired muscles. The mimetic </w:t>
      </w:r>
      <w:r w:rsidR="005640F4" w:rsidRPr="00F46553">
        <w:rPr>
          <w:rFonts w:asciiTheme="majorBidi" w:hAnsiTheme="majorBidi" w:cstheme="majorBidi"/>
          <w:sz w:val="20"/>
          <w:szCs w:val="20"/>
        </w:rPr>
        <w:t>muscles can</w:t>
      </w:r>
      <w:r w:rsidRPr="00F46553">
        <w:rPr>
          <w:rFonts w:asciiTheme="majorBidi" w:hAnsiTheme="majorBidi" w:cstheme="majorBidi"/>
          <w:sz w:val="20"/>
          <w:szCs w:val="20"/>
        </w:rPr>
        <w:t xml:space="preserve"> be further divided into four layers, based on depth, </w:t>
      </w:r>
      <w:r w:rsidR="005640F4" w:rsidRPr="00F46553">
        <w:rPr>
          <w:rFonts w:asciiTheme="majorBidi" w:hAnsiTheme="majorBidi" w:cstheme="majorBidi"/>
          <w:sz w:val="20"/>
          <w:szCs w:val="20"/>
        </w:rPr>
        <w:t>as demonstrated</w:t>
      </w:r>
      <w:r w:rsidRPr="00F46553">
        <w:rPr>
          <w:rFonts w:asciiTheme="majorBidi" w:hAnsiTheme="majorBidi" w:cstheme="majorBidi"/>
          <w:sz w:val="20"/>
          <w:szCs w:val="20"/>
        </w:rPr>
        <w:t xml:space="preserve"> in cadaveric dissections. The </w:t>
      </w:r>
      <w:r w:rsidR="005640F4" w:rsidRPr="00F46553">
        <w:rPr>
          <w:rFonts w:asciiTheme="majorBidi" w:hAnsiTheme="majorBidi" w:cstheme="majorBidi"/>
          <w:sz w:val="20"/>
          <w:szCs w:val="20"/>
        </w:rPr>
        <w:t>most superficial</w:t>
      </w:r>
      <w:r w:rsidRPr="00F46553">
        <w:rPr>
          <w:rFonts w:asciiTheme="majorBidi" w:hAnsiTheme="majorBidi" w:cstheme="majorBidi"/>
          <w:sz w:val="20"/>
          <w:szCs w:val="20"/>
        </w:rPr>
        <w:t xml:space="preserve"> three muscle layers</w:t>
      </w:r>
      <w:r w:rsidR="00F46553">
        <w:rPr>
          <w:rFonts w:asciiTheme="majorBidi" w:hAnsiTheme="majorBidi" w:cstheme="majorBidi" w:hint="eastAsia"/>
          <w:sz w:val="20"/>
          <w:szCs w:val="20"/>
          <w:lang w:eastAsia="zh-CN"/>
        </w:rPr>
        <w:t xml:space="preserve"> </w:t>
      </w:r>
      <w:r w:rsidRPr="00F46553">
        <w:rPr>
          <w:rFonts w:asciiTheme="majorBidi" w:hAnsiTheme="majorBidi" w:cstheme="majorBidi"/>
          <w:sz w:val="20"/>
          <w:szCs w:val="20"/>
        </w:rPr>
        <w:t>are</w:t>
      </w:r>
      <w:r w:rsidR="00F46553">
        <w:rPr>
          <w:rFonts w:asciiTheme="majorBidi" w:hAnsiTheme="majorBidi" w:cstheme="majorBidi" w:hint="eastAsia"/>
          <w:sz w:val="20"/>
          <w:szCs w:val="20"/>
          <w:lang w:eastAsia="zh-CN"/>
        </w:rPr>
        <w:t xml:space="preserve"> </w:t>
      </w:r>
      <w:r w:rsidRPr="00F46553">
        <w:rPr>
          <w:rFonts w:asciiTheme="majorBidi" w:hAnsiTheme="majorBidi" w:cstheme="majorBidi"/>
          <w:sz w:val="20"/>
          <w:szCs w:val="20"/>
        </w:rPr>
        <w:t>innervated on their deep surfaces, and the muscles of</w:t>
      </w:r>
      <w:r w:rsidR="00F46553">
        <w:rPr>
          <w:rFonts w:asciiTheme="majorBidi" w:hAnsiTheme="majorBidi" w:cstheme="majorBidi" w:hint="eastAsia"/>
          <w:sz w:val="20"/>
          <w:szCs w:val="20"/>
          <w:lang w:eastAsia="zh-CN"/>
        </w:rPr>
        <w:t xml:space="preserve"> </w:t>
      </w:r>
      <w:r w:rsidRPr="00F46553">
        <w:rPr>
          <w:rFonts w:asciiTheme="majorBidi" w:hAnsiTheme="majorBidi" w:cstheme="majorBidi"/>
          <w:sz w:val="20"/>
          <w:szCs w:val="20"/>
        </w:rPr>
        <w:t xml:space="preserve">the deepest layer, consisting of the </w:t>
      </w:r>
      <w:proofErr w:type="spellStart"/>
      <w:r w:rsidRPr="00F46553">
        <w:rPr>
          <w:rFonts w:asciiTheme="majorBidi" w:hAnsiTheme="majorBidi" w:cstheme="majorBidi"/>
          <w:sz w:val="20"/>
          <w:szCs w:val="20"/>
        </w:rPr>
        <w:t>mentalis</w:t>
      </w:r>
      <w:proofErr w:type="spellEnd"/>
      <w:r w:rsidRPr="00F46553">
        <w:rPr>
          <w:rFonts w:asciiTheme="majorBidi" w:hAnsiTheme="majorBidi" w:cstheme="majorBidi"/>
          <w:sz w:val="20"/>
          <w:szCs w:val="20"/>
        </w:rPr>
        <w:t xml:space="preserve">, </w:t>
      </w:r>
      <w:proofErr w:type="spellStart"/>
      <w:r w:rsidRPr="00F46553">
        <w:rPr>
          <w:rFonts w:asciiTheme="majorBidi" w:hAnsiTheme="majorBidi" w:cstheme="majorBidi"/>
          <w:sz w:val="20"/>
          <w:szCs w:val="20"/>
        </w:rPr>
        <w:t>buccinator</w:t>
      </w:r>
      <w:proofErr w:type="spellEnd"/>
      <w:r w:rsidRPr="00F46553">
        <w:rPr>
          <w:rFonts w:asciiTheme="majorBidi" w:hAnsiTheme="majorBidi" w:cstheme="majorBidi"/>
          <w:sz w:val="20"/>
          <w:szCs w:val="20"/>
        </w:rPr>
        <w:t>,</w:t>
      </w:r>
      <w:r w:rsidR="005640F4" w:rsidRPr="00F46553">
        <w:rPr>
          <w:rFonts w:asciiTheme="majorBidi" w:hAnsiTheme="majorBidi" w:cstheme="majorBidi"/>
          <w:sz w:val="20"/>
          <w:szCs w:val="20"/>
        </w:rPr>
        <w:t xml:space="preserve"> </w:t>
      </w:r>
      <w:r w:rsidRPr="00F46553">
        <w:rPr>
          <w:rFonts w:asciiTheme="majorBidi" w:hAnsiTheme="majorBidi" w:cstheme="majorBidi"/>
          <w:sz w:val="20"/>
          <w:szCs w:val="20"/>
        </w:rPr>
        <w:t xml:space="preserve">and </w:t>
      </w:r>
      <w:proofErr w:type="spellStart"/>
      <w:r w:rsidRPr="00F46553">
        <w:rPr>
          <w:rFonts w:asciiTheme="majorBidi" w:hAnsiTheme="majorBidi" w:cstheme="majorBidi"/>
          <w:sz w:val="20"/>
          <w:szCs w:val="20"/>
        </w:rPr>
        <w:t>levatorangulioris</w:t>
      </w:r>
      <w:proofErr w:type="spellEnd"/>
      <w:r w:rsidRPr="00F46553">
        <w:rPr>
          <w:rFonts w:asciiTheme="majorBidi" w:hAnsiTheme="majorBidi" w:cstheme="majorBidi"/>
          <w:sz w:val="20"/>
          <w:szCs w:val="20"/>
        </w:rPr>
        <w:t xml:space="preserve">, are innervated on their lateral </w:t>
      </w:r>
      <w:r w:rsidR="005640F4" w:rsidRPr="00F46553">
        <w:rPr>
          <w:rFonts w:asciiTheme="majorBidi" w:hAnsiTheme="majorBidi" w:cstheme="majorBidi"/>
          <w:sz w:val="20"/>
          <w:szCs w:val="20"/>
        </w:rPr>
        <w:t>or superficial</w:t>
      </w:r>
      <w:r w:rsidRPr="00F46553">
        <w:rPr>
          <w:rFonts w:asciiTheme="majorBidi" w:hAnsiTheme="majorBidi" w:cstheme="majorBidi"/>
          <w:sz w:val="20"/>
          <w:szCs w:val="20"/>
        </w:rPr>
        <w:t xml:space="preserve"> surfaces</w:t>
      </w:r>
      <w:proofErr w:type="gramStart"/>
      <w:r w:rsidRPr="00F46553">
        <w:rPr>
          <w:rFonts w:asciiTheme="majorBidi" w:hAnsiTheme="majorBidi" w:cstheme="majorBidi"/>
          <w:sz w:val="20"/>
          <w:szCs w:val="20"/>
        </w:rPr>
        <w:t>.</w:t>
      </w:r>
      <w:r w:rsidRPr="00F46553">
        <w:rPr>
          <w:rFonts w:asciiTheme="majorBidi" w:hAnsiTheme="majorBidi" w:cstheme="majorBidi"/>
          <w:b/>
          <w:bCs/>
          <w:sz w:val="20"/>
          <w:szCs w:val="20"/>
          <w:vertAlign w:val="superscript"/>
        </w:rPr>
        <w:t>(</w:t>
      </w:r>
      <w:proofErr w:type="gramEnd"/>
      <w:r w:rsidRPr="00F46553">
        <w:rPr>
          <w:rFonts w:asciiTheme="majorBidi" w:hAnsiTheme="majorBidi" w:cstheme="majorBidi"/>
          <w:b/>
          <w:bCs/>
          <w:sz w:val="20"/>
          <w:szCs w:val="20"/>
          <w:vertAlign w:val="superscript"/>
        </w:rPr>
        <w:t>1</w:t>
      </w:r>
      <w:r w:rsidR="004446BD" w:rsidRPr="00F46553">
        <w:rPr>
          <w:rFonts w:asciiTheme="majorBidi" w:hAnsiTheme="majorBidi" w:cstheme="majorBidi"/>
          <w:b/>
          <w:bCs/>
          <w:sz w:val="20"/>
          <w:szCs w:val="20"/>
          <w:vertAlign w:val="superscript"/>
        </w:rPr>
        <w:t>0</w:t>
      </w:r>
      <w:r w:rsidRPr="00F46553">
        <w:rPr>
          <w:rFonts w:asciiTheme="majorBidi" w:hAnsiTheme="majorBidi" w:cstheme="majorBidi"/>
          <w:b/>
          <w:bCs/>
          <w:sz w:val="20"/>
          <w:szCs w:val="20"/>
          <w:vertAlign w:val="superscript"/>
        </w:rPr>
        <w:t>)</w:t>
      </w:r>
    </w:p>
    <w:p w:rsidR="003E5B99" w:rsidRPr="00F46553" w:rsidRDefault="003E5B99" w:rsidP="0002554B">
      <w:pPr>
        <w:autoSpaceDE w:val="0"/>
        <w:autoSpaceDN w:val="0"/>
        <w:adjustRightInd w:val="0"/>
        <w:spacing w:after="0" w:line="240" w:lineRule="auto"/>
        <w:ind w:firstLine="360"/>
        <w:jc w:val="both"/>
        <w:rPr>
          <w:rFonts w:asciiTheme="majorBidi" w:hAnsiTheme="majorBidi" w:cstheme="majorBidi"/>
          <w:b/>
          <w:bCs/>
          <w:sz w:val="20"/>
          <w:szCs w:val="20"/>
          <w:vertAlign w:val="superscript"/>
          <w:lang w:eastAsia="zh-CN"/>
        </w:rPr>
      </w:pPr>
      <w:r w:rsidRPr="00F46553">
        <w:rPr>
          <w:rFonts w:asciiTheme="majorBidi" w:eastAsia="JansonText-Roman" w:hAnsiTheme="majorBidi" w:cstheme="majorBidi"/>
          <w:sz w:val="20"/>
          <w:szCs w:val="20"/>
        </w:rPr>
        <w:t xml:space="preserve">Terminal Branches of the Facial Nerve and Parotid </w:t>
      </w:r>
      <w:proofErr w:type="gramStart"/>
      <w:r w:rsidRPr="00F46553">
        <w:rPr>
          <w:rFonts w:asciiTheme="majorBidi" w:eastAsia="JansonText-Roman" w:hAnsiTheme="majorBidi" w:cstheme="majorBidi"/>
          <w:sz w:val="20"/>
          <w:szCs w:val="20"/>
        </w:rPr>
        <w:t>Gland</w:t>
      </w:r>
      <w:r w:rsidRPr="00F46553">
        <w:rPr>
          <w:rFonts w:asciiTheme="majorBidi" w:hAnsiTheme="majorBidi" w:cstheme="majorBidi"/>
          <w:b/>
          <w:bCs/>
          <w:sz w:val="20"/>
          <w:szCs w:val="20"/>
          <w:vertAlign w:val="superscript"/>
        </w:rPr>
        <w:t>(</w:t>
      </w:r>
      <w:proofErr w:type="gramEnd"/>
      <w:r w:rsidRPr="00F46553">
        <w:rPr>
          <w:rFonts w:asciiTheme="majorBidi" w:hAnsiTheme="majorBidi" w:cstheme="majorBidi"/>
          <w:b/>
          <w:bCs/>
          <w:sz w:val="20"/>
          <w:szCs w:val="20"/>
          <w:vertAlign w:val="superscript"/>
        </w:rPr>
        <w:t>1</w:t>
      </w:r>
      <w:r w:rsidR="004446BD" w:rsidRPr="00F46553">
        <w:rPr>
          <w:rFonts w:asciiTheme="majorBidi" w:hAnsiTheme="majorBidi" w:cstheme="majorBidi"/>
          <w:b/>
          <w:bCs/>
          <w:sz w:val="20"/>
          <w:szCs w:val="20"/>
          <w:vertAlign w:val="superscript"/>
        </w:rPr>
        <w:t>1</w:t>
      </w:r>
      <w:r w:rsidRPr="00F46553">
        <w:rPr>
          <w:rFonts w:asciiTheme="majorBidi" w:hAnsiTheme="majorBidi" w:cstheme="majorBidi"/>
          <w:b/>
          <w:bCs/>
          <w:sz w:val="20"/>
          <w:szCs w:val="20"/>
          <w:vertAlign w:val="superscript"/>
        </w:rPr>
        <w:t>)</w:t>
      </w:r>
    </w:p>
    <w:p w:rsidR="0096362A" w:rsidRPr="00F46553" w:rsidRDefault="0096362A" w:rsidP="0002554B">
      <w:pPr>
        <w:autoSpaceDE w:val="0"/>
        <w:autoSpaceDN w:val="0"/>
        <w:adjustRightInd w:val="0"/>
        <w:spacing w:after="0" w:line="240" w:lineRule="auto"/>
        <w:ind w:firstLine="360"/>
        <w:jc w:val="both"/>
        <w:rPr>
          <w:rFonts w:asciiTheme="majorBidi" w:hAnsiTheme="majorBidi" w:cstheme="majorBidi"/>
          <w:b/>
          <w:bCs/>
          <w:sz w:val="20"/>
          <w:szCs w:val="20"/>
          <w:vertAlign w:val="superscript"/>
          <w:lang w:eastAsia="zh-CN"/>
        </w:rPr>
      </w:pPr>
    </w:p>
    <w:p w:rsidR="0096362A" w:rsidRPr="00F46553" w:rsidRDefault="0096362A" w:rsidP="0096362A">
      <w:pPr>
        <w:autoSpaceDE w:val="0"/>
        <w:autoSpaceDN w:val="0"/>
        <w:adjustRightInd w:val="0"/>
        <w:spacing w:after="0" w:line="240" w:lineRule="auto"/>
        <w:jc w:val="center"/>
        <w:rPr>
          <w:rFonts w:asciiTheme="majorBidi" w:hAnsiTheme="majorBidi" w:cstheme="majorBidi"/>
          <w:sz w:val="20"/>
          <w:szCs w:val="20"/>
          <w:lang w:eastAsia="zh-CN"/>
        </w:rPr>
      </w:pPr>
      <w:r w:rsidRPr="00F46553">
        <w:rPr>
          <w:rFonts w:asciiTheme="majorBidi" w:hAnsiTheme="majorBidi" w:cstheme="majorBidi"/>
          <w:noProof/>
          <w:sz w:val="20"/>
          <w:szCs w:val="20"/>
          <w:lang w:eastAsia="zh-CN"/>
        </w:rPr>
        <w:drawing>
          <wp:inline distT="0" distB="0" distL="0" distR="0">
            <wp:extent cx="2620783" cy="2083241"/>
            <wp:effectExtent l="19050" t="0" r="8117" b="0"/>
            <wp:docPr id="4" name="Picture 1" descr="C:\Users\Ma.Hasaballa\Desktop\FacialN\Netter's Clinical Anatomy - 2nd Edition 2010 Chapter 8 P373 Terminal Branches of the Facial Nerve and Parotid G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asaballa\Desktop\FacialN\Netter's Clinical Anatomy - 2nd Edition 2010 Chapter 8 P373 Terminal Branches of the Facial Nerve and Parotid Gland.jpg"/>
                    <pic:cNvPicPr>
                      <a:picLocks noChangeAspect="1" noChangeArrowheads="1"/>
                    </pic:cNvPicPr>
                  </pic:nvPicPr>
                  <pic:blipFill>
                    <a:blip r:embed="rId14" cstate="print"/>
                    <a:srcRect/>
                    <a:stretch>
                      <a:fillRect/>
                    </a:stretch>
                  </pic:blipFill>
                  <pic:spPr bwMode="auto">
                    <a:xfrm>
                      <a:off x="0" y="0"/>
                      <a:ext cx="2620783" cy="2083241"/>
                    </a:xfrm>
                    <a:prstGeom prst="rect">
                      <a:avLst/>
                    </a:prstGeom>
                    <a:noFill/>
                    <a:ln w="9525">
                      <a:noFill/>
                      <a:miter lim="800000"/>
                      <a:headEnd/>
                      <a:tailEnd/>
                    </a:ln>
                  </pic:spPr>
                </pic:pic>
              </a:graphicData>
            </a:graphic>
          </wp:inline>
        </w:drawing>
      </w:r>
    </w:p>
    <w:p w:rsidR="0096362A" w:rsidRPr="00F46553" w:rsidRDefault="0096362A" w:rsidP="0096362A">
      <w:pPr>
        <w:autoSpaceDE w:val="0"/>
        <w:autoSpaceDN w:val="0"/>
        <w:adjustRightInd w:val="0"/>
        <w:spacing w:after="0" w:line="240" w:lineRule="auto"/>
        <w:jc w:val="center"/>
        <w:rPr>
          <w:rFonts w:asciiTheme="majorBidi" w:hAnsiTheme="majorBidi" w:cstheme="majorBidi"/>
          <w:sz w:val="20"/>
          <w:szCs w:val="20"/>
          <w:lang w:eastAsia="zh-CN"/>
        </w:rPr>
      </w:pPr>
    </w:p>
    <w:p w:rsidR="00CB47C6" w:rsidRPr="00F46553" w:rsidRDefault="00CB47C6" w:rsidP="0096362A">
      <w:pPr>
        <w:autoSpaceDE w:val="0"/>
        <w:autoSpaceDN w:val="0"/>
        <w:adjustRightInd w:val="0"/>
        <w:spacing w:after="0" w:line="240" w:lineRule="auto"/>
        <w:ind w:firstLine="425"/>
        <w:jc w:val="both"/>
        <w:rPr>
          <w:rFonts w:asciiTheme="majorBidi" w:hAnsiTheme="majorBidi" w:cstheme="majorBidi"/>
          <w:sz w:val="20"/>
          <w:szCs w:val="20"/>
        </w:rPr>
      </w:pPr>
      <w:r w:rsidRPr="00F46553">
        <w:rPr>
          <w:rFonts w:asciiTheme="majorBidi" w:hAnsiTheme="majorBidi" w:cstheme="majorBidi"/>
          <w:sz w:val="20"/>
          <w:szCs w:val="20"/>
        </w:rPr>
        <w:t xml:space="preserve">The vascular supply of the facial nerve is complex. The posterior </w:t>
      </w:r>
      <w:proofErr w:type="spellStart"/>
      <w:r w:rsidRPr="00F46553">
        <w:rPr>
          <w:rFonts w:asciiTheme="majorBidi" w:hAnsiTheme="majorBidi" w:cstheme="majorBidi"/>
          <w:sz w:val="20"/>
          <w:szCs w:val="20"/>
        </w:rPr>
        <w:t>vertebrobasilar</w:t>
      </w:r>
      <w:proofErr w:type="spellEnd"/>
      <w:r w:rsidRPr="00F46553">
        <w:rPr>
          <w:rFonts w:asciiTheme="majorBidi" w:hAnsiTheme="majorBidi" w:cstheme="majorBidi"/>
          <w:sz w:val="20"/>
          <w:szCs w:val="20"/>
        </w:rPr>
        <w:t xml:space="preserve"> circulation supplies the proximal and middle portions of the nerve via the anterior inferior </w:t>
      </w:r>
      <w:proofErr w:type="spellStart"/>
      <w:r w:rsidRPr="00F46553">
        <w:rPr>
          <w:rFonts w:asciiTheme="majorBidi" w:hAnsiTheme="majorBidi" w:cstheme="majorBidi"/>
          <w:sz w:val="20"/>
          <w:szCs w:val="20"/>
        </w:rPr>
        <w:t>cerebellar</w:t>
      </w:r>
      <w:proofErr w:type="spellEnd"/>
      <w:r w:rsidRPr="00F46553">
        <w:rPr>
          <w:rFonts w:asciiTheme="majorBidi" w:hAnsiTheme="majorBidi" w:cstheme="majorBidi"/>
          <w:sz w:val="20"/>
          <w:szCs w:val="20"/>
        </w:rPr>
        <w:t xml:space="preserve"> artery and the internal auditory artery, respectively. Further supply of the middle portion of the nerve comes from the </w:t>
      </w:r>
      <w:proofErr w:type="spellStart"/>
      <w:r w:rsidRPr="00F46553">
        <w:rPr>
          <w:rFonts w:asciiTheme="majorBidi" w:hAnsiTheme="majorBidi" w:cstheme="majorBidi"/>
          <w:sz w:val="20"/>
          <w:szCs w:val="20"/>
        </w:rPr>
        <w:t>petrosal</w:t>
      </w:r>
      <w:proofErr w:type="spellEnd"/>
      <w:r w:rsidRPr="00F46553">
        <w:rPr>
          <w:rFonts w:asciiTheme="majorBidi" w:hAnsiTheme="majorBidi" w:cstheme="majorBidi"/>
          <w:sz w:val="20"/>
          <w:szCs w:val="20"/>
        </w:rPr>
        <w:t xml:space="preserve"> artery via the middle </w:t>
      </w:r>
      <w:proofErr w:type="spellStart"/>
      <w:r w:rsidRPr="00F46553">
        <w:rPr>
          <w:rFonts w:asciiTheme="majorBidi" w:hAnsiTheme="majorBidi" w:cstheme="majorBidi"/>
          <w:sz w:val="20"/>
          <w:szCs w:val="20"/>
        </w:rPr>
        <w:t>meningeal</w:t>
      </w:r>
      <w:proofErr w:type="spellEnd"/>
      <w:r w:rsidRPr="00F46553">
        <w:rPr>
          <w:rFonts w:asciiTheme="majorBidi" w:hAnsiTheme="majorBidi" w:cstheme="majorBidi"/>
          <w:sz w:val="20"/>
          <w:szCs w:val="20"/>
        </w:rPr>
        <w:t xml:space="preserve"> artery of the external carotid. Distal segments receive blood from the </w:t>
      </w:r>
      <w:proofErr w:type="spellStart"/>
      <w:r w:rsidRPr="00F46553">
        <w:rPr>
          <w:rFonts w:asciiTheme="majorBidi" w:hAnsiTheme="majorBidi" w:cstheme="majorBidi"/>
          <w:sz w:val="20"/>
          <w:szCs w:val="20"/>
        </w:rPr>
        <w:t>stylomastoid</w:t>
      </w:r>
      <w:proofErr w:type="spellEnd"/>
      <w:r w:rsidRPr="00F46553">
        <w:rPr>
          <w:rFonts w:asciiTheme="majorBidi" w:hAnsiTheme="majorBidi" w:cstheme="majorBidi"/>
          <w:sz w:val="20"/>
          <w:szCs w:val="20"/>
        </w:rPr>
        <w:t xml:space="preserve"> artery, which is also a branch of the external carotid. The considerable overlap of the arterial supply especially in the middle Portions through the facial canal make it unlikely that occlusion of any single artery will compromise facial nerve function</w:t>
      </w:r>
      <w:proofErr w:type="gramStart"/>
      <w:r w:rsidRPr="00F46553">
        <w:rPr>
          <w:rFonts w:asciiTheme="majorBidi" w:hAnsiTheme="majorBidi" w:cstheme="majorBidi"/>
          <w:sz w:val="20"/>
          <w:szCs w:val="20"/>
        </w:rPr>
        <w:t>.</w:t>
      </w:r>
      <w:r w:rsidRPr="00F46553">
        <w:rPr>
          <w:rFonts w:asciiTheme="majorBidi" w:hAnsiTheme="majorBidi" w:cstheme="majorBidi"/>
          <w:b/>
          <w:bCs/>
          <w:sz w:val="20"/>
          <w:szCs w:val="20"/>
          <w:vertAlign w:val="superscript"/>
        </w:rPr>
        <w:t>(</w:t>
      </w:r>
      <w:proofErr w:type="gramEnd"/>
      <w:r w:rsidR="004446BD" w:rsidRPr="00F46553">
        <w:rPr>
          <w:rFonts w:asciiTheme="majorBidi" w:hAnsiTheme="majorBidi" w:cstheme="majorBidi"/>
          <w:b/>
          <w:bCs/>
          <w:sz w:val="20"/>
          <w:szCs w:val="20"/>
          <w:vertAlign w:val="superscript"/>
        </w:rPr>
        <w:t>12</w:t>
      </w:r>
      <w:r w:rsidRPr="00F46553">
        <w:rPr>
          <w:rFonts w:asciiTheme="majorBidi" w:hAnsiTheme="majorBidi" w:cstheme="majorBidi"/>
          <w:b/>
          <w:bCs/>
          <w:sz w:val="20"/>
          <w:szCs w:val="20"/>
          <w:vertAlign w:val="superscript"/>
        </w:rPr>
        <w:t>)</w:t>
      </w:r>
    </w:p>
    <w:p w:rsidR="00CB47C6" w:rsidRPr="00F46553" w:rsidRDefault="00CB47C6" w:rsidP="0096362A">
      <w:pPr>
        <w:autoSpaceDE w:val="0"/>
        <w:autoSpaceDN w:val="0"/>
        <w:adjustRightInd w:val="0"/>
        <w:spacing w:after="0" w:line="240" w:lineRule="auto"/>
        <w:ind w:firstLine="425"/>
        <w:jc w:val="both"/>
        <w:rPr>
          <w:rFonts w:asciiTheme="majorBidi" w:hAnsiTheme="majorBidi" w:cstheme="majorBidi"/>
          <w:color w:val="000000" w:themeColor="text1"/>
          <w:sz w:val="20"/>
          <w:szCs w:val="20"/>
        </w:rPr>
      </w:pPr>
      <w:r w:rsidRPr="00F46553">
        <w:rPr>
          <w:rFonts w:asciiTheme="majorBidi" w:hAnsiTheme="majorBidi" w:cstheme="majorBidi"/>
          <w:color w:val="000000" w:themeColor="text1"/>
          <w:sz w:val="20"/>
          <w:szCs w:val="20"/>
        </w:rPr>
        <w:t xml:space="preserve">Each nerve fiber is surrounded by connective tissue, the </w:t>
      </w:r>
      <w:proofErr w:type="spellStart"/>
      <w:r w:rsidRPr="00F46553">
        <w:rPr>
          <w:rFonts w:asciiTheme="majorBidi" w:hAnsiTheme="majorBidi" w:cstheme="majorBidi"/>
          <w:color w:val="000000" w:themeColor="text1"/>
          <w:sz w:val="20"/>
          <w:szCs w:val="20"/>
        </w:rPr>
        <w:t>endoneurium</w:t>
      </w:r>
      <w:proofErr w:type="spellEnd"/>
      <w:r w:rsidRPr="00F46553">
        <w:rPr>
          <w:rFonts w:asciiTheme="majorBidi" w:hAnsiTheme="majorBidi" w:cstheme="majorBidi"/>
          <w:color w:val="000000" w:themeColor="text1"/>
          <w:sz w:val="20"/>
          <w:szCs w:val="20"/>
        </w:rPr>
        <w:t xml:space="preserve">. The </w:t>
      </w:r>
      <w:proofErr w:type="spellStart"/>
      <w:r w:rsidRPr="00F46553">
        <w:rPr>
          <w:rFonts w:asciiTheme="majorBidi" w:hAnsiTheme="majorBidi" w:cstheme="majorBidi"/>
          <w:color w:val="000000" w:themeColor="text1"/>
          <w:sz w:val="20"/>
          <w:szCs w:val="20"/>
        </w:rPr>
        <w:t>endoneurium</w:t>
      </w:r>
      <w:proofErr w:type="spellEnd"/>
      <w:r w:rsidRPr="00F46553">
        <w:rPr>
          <w:rFonts w:asciiTheme="majorBidi" w:hAnsiTheme="majorBidi" w:cstheme="majorBidi"/>
          <w:color w:val="000000" w:themeColor="text1"/>
          <w:sz w:val="20"/>
          <w:szCs w:val="20"/>
        </w:rPr>
        <w:t xml:space="preserve"> is closely </w:t>
      </w:r>
      <w:proofErr w:type="gramStart"/>
      <w:r w:rsidRPr="00F46553">
        <w:rPr>
          <w:rFonts w:asciiTheme="majorBidi" w:hAnsiTheme="majorBidi" w:cstheme="majorBidi"/>
          <w:color w:val="000000" w:themeColor="text1"/>
          <w:sz w:val="20"/>
          <w:szCs w:val="20"/>
        </w:rPr>
        <w:t>adherent</w:t>
      </w:r>
      <w:proofErr w:type="gramEnd"/>
      <w:r w:rsidRPr="00F46553">
        <w:rPr>
          <w:rFonts w:asciiTheme="majorBidi" w:hAnsiTheme="majorBidi" w:cstheme="majorBidi"/>
          <w:color w:val="000000" w:themeColor="text1"/>
          <w:sz w:val="20"/>
          <w:szCs w:val="20"/>
        </w:rPr>
        <w:t xml:space="preserve"> to the Schwann cells. Highlighting the structural relevance to normal physiological function, Schwann cells serve as a conduit for regenerating nerve fibers following injury. The </w:t>
      </w:r>
      <w:proofErr w:type="spellStart"/>
      <w:r w:rsidRPr="00F46553">
        <w:rPr>
          <w:rFonts w:asciiTheme="majorBidi" w:hAnsiTheme="majorBidi" w:cstheme="majorBidi"/>
          <w:color w:val="000000" w:themeColor="text1"/>
          <w:sz w:val="20"/>
          <w:szCs w:val="20"/>
        </w:rPr>
        <w:t>perineurium</w:t>
      </w:r>
      <w:proofErr w:type="spellEnd"/>
      <w:r w:rsidRPr="00F46553">
        <w:rPr>
          <w:rFonts w:asciiTheme="majorBidi" w:hAnsiTheme="majorBidi" w:cstheme="majorBidi"/>
          <w:color w:val="000000" w:themeColor="text1"/>
          <w:sz w:val="20"/>
          <w:szCs w:val="20"/>
        </w:rPr>
        <w:t xml:space="preserve"> is a sheath of concentric layers of polygonal cells surrounding groups of </w:t>
      </w:r>
      <w:proofErr w:type="spellStart"/>
      <w:r w:rsidRPr="00F46553">
        <w:rPr>
          <w:rFonts w:asciiTheme="majorBidi" w:hAnsiTheme="majorBidi" w:cstheme="majorBidi"/>
          <w:color w:val="000000" w:themeColor="text1"/>
          <w:sz w:val="20"/>
          <w:szCs w:val="20"/>
        </w:rPr>
        <w:t>endoneurium</w:t>
      </w:r>
      <w:proofErr w:type="spellEnd"/>
      <w:r w:rsidRPr="00F46553">
        <w:rPr>
          <w:rFonts w:asciiTheme="majorBidi" w:hAnsiTheme="majorBidi" w:cstheme="majorBidi"/>
          <w:color w:val="000000" w:themeColor="text1"/>
          <w:sz w:val="20"/>
          <w:szCs w:val="20"/>
        </w:rPr>
        <w:t xml:space="preserve">-covered neurons. The </w:t>
      </w:r>
      <w:proofErr w:type="spellStart"/>
      <w:r w:rsidRPr="00F46553">
        <w:rPr>
          <w:rFonts w:asciiTheme="majorBidi" w:hAnsiTheme="majorBidi" w:cstheme="majorBidi"/>
          <w:color w:val="000000" w:themeColor="text1"/>
          <w:sz w:val="20"/>
          <w:szCs w:val="20"/>
        </w:rPr>
        <w:t>perineurium</w:t>
      </w:r>
      <w:proofErr w:type="spellEnd"/>
      <w:r w:rsidRPr="00F46553">
        <w:rPr>
          <w:rFonts w:asciiTheme="majorBidi" w:hAnsiTheme="majorBidi" w:cstheme="majorBidi"/>
          <w:color w:val="000000" w:themeColor="text1"/>
          <w:sz w:val="20"/>
          <w:szCs w:val="20"/>
        </w:rPr>
        <w:t xml:space="preserve"> provides tensile strength and </w:t>
      </w:r>
      <w:proofErr w:type="spellStart"/>
      <w:r w:rsidRPr="00F46553">
        <w:rPr>
          <w:rFonts w:asciiTheme="majorBidi" w:hAnsiTheme="majorBidi" w:cstheme="majorBidi"/>
          <w:color w:val="000000" w:themeColor="text1"/>
          <w:sz w:val="20"/>
          <w:szCs w:val="20"/>
        </w:rPr>
        <w:t>intrafunicular</w:t>
      </w:r>
      <w:proofErr w:type="spellEnd"/>
      <w:r w:rsidRPr="00F46553">
        <w:rPr>
          <w:rFonts w:asciiTheme="majorBidi" w:hAnsiTheme="majorBidi" w:cstheme="majorBidi"/>
          <w:color w:val="000000" w:themeColor="text1"/>
          <w:sz w:val="20"/>
          <w:szCs w:val="20"/>
        </w:rPr>
        <w:t xml:space="preserve"> pressure. At the outermost layer, the </w:t>
      </w:r>
      <w:proofErr w:type="spellStart"/>
      <w:r w:rsidRPr="00F46553">
        <w:rPr>
          <w:rFonts w:asciiTheme="majorBidi" w:hAnsiTheme="majorBidi" w:cstheme="majorBidi"/>
          <w:color w:val="000000" w:themeColor="text1"/>
          <w:sz w:val="20"/>
          <w:szCs w:val="20"/>
        </w:rPr>
        <w:t>epineurium</w:t>
      </w:r>
      <w:proofErr w:type="spellEnd"/>
      <w:r w:rsidRPr="00F46553">
        <w:rPr>
          <w:rFonts w:asciiTheme="majorBidi" w:hAnsiTheme="majorBidi" w:cstheme="majorBidi"/>
          <w:color w:val="000000" w:themeColor="text1"/>
          <w:sz w:val="20"/>
          <w:szCs w:val="20"/>
        </w:rPr>
        <w:t xml:space="preserve">, loose </w:t>
      </w:r>
      <w:proofErr w:type="spellStart"/>
      <w:r w:rsidRPr="00F46553">
        <w:rPr>
          <w:rFonts w:asciiTheme="majorBidi" w:hAnsiTheme="majorBidi" w:cstheme="majorBidi"/>
          <w:color w:val="000000" w:themeColor="text1"/>
          <w:sz w:val="20"/>
          <w:szCs w:val="20"/>
        </w:rPr>
        <w:t>areolar</w:t>
      </w:r>
      <w:proofErr w:type="spellEnd"/>
      <w:r w:rsidRPr="00F46553">
        <w:rPr>
          <w:rFonts w:asciiTheme="majorBidi" w:hAnsiTheme="majorBidi" w:cstheme="majorBidi"/>
          <w:color w:val="000000" w:themeColor="text1"/>
          <w:sz w:val="20"/>
          <w:szCs w:val="20"/>
        </w:rPr>
        <w:t xml:space="preserve"> tissue, holds and separates nerve </w:t>
      </w:r>
      <w:proofErr w:type="spellStart"/>
      <w:r w:rsidRPr="00F46553">
        <w:rPr>
          <w:rFonts w:asciiTheme="majorBidi" w:hAnsiTheme="majorBidi" w:cstheme="majorBidi"/>
          <w:color w:val="000000" w:themeColor="text1"/>
          <w:sz w:val="20"/>
          <w:szCs w:val="20"/>
        </w:rPr>
        <w:t>fasicles</w:t>
      </w:r>
      <w:proofErr w:type="spellEnd"/>
      <w:r w:rsidRPr="00F46553">
        <w:rPr>
          <w:rFonts w:asciiTheme="majorBidi" w:hAnsiTheme="majorBidi" w:cstheme="majorBidi"/>
          <w:color w:val="000000" w:themeColor="text1"/>
          <w:sz w:val="20"/>
          <w:szCs w:val="20"/>
        </w:rPr>
        <w:t xml:space="preserve">. The </w:t>
      </w:r>
      <w:proofErr w:type="spellStart"/>
      <w:r w:rsidRPr="00F46553">
        <w:rPr>
          <w:rFonts w:asciiTheme="majorBidi" w:hAnsiTheme="majorBidi" w:cstheme="majorBidi"/>
          <w:color w:val="000000" w:themeColor="text1"/>
          <w:sz w:val="20"/>
          <w:szCs w:val="20"/>
        </w:rPr>
        <w:t>epineurium</w:t>
      </w:r>
      <w:proofErr w:type="spellEnd"/>
      <w:r w:rsidRPr="00F46553">
        <w:rPr>
          <w:rFonts w:asciiTheme="majorBidi" w:hAnsiTheme="majorBidi" w:cstheme="majorBidi"/>
          <w:color w:val="000000" w:themeColor="text1"/>
          <w:sz w:val="20"/>
          <w:szCs w:val="20"/>
        </w:rPr>
        <w:t xml:space="preserve"> contains the </w:t>
      </w:r>
      <w:proofErr w:type="spellStart"/>
      <w:r w:rsidRPr="00F46553">
        <w:rPr>
          <w:rFonts w:asciiTheme="majorBidi" w:hAnsiTheme="majorBidi" w:cstheme="majorBidi"/>
          <w:color w:val="000000" w:themeColor="text1"/>
          <w:sz w:val="20"/>
          <w:szCs w:val="20"/>
        </w:rPr>
        <w:t>vasa</w:t>
      </w:r>
      <w:proofErr w:type="spellEnd"/>
      <w:r w:rsidRPr="00F46553">
        <w:rPr>
          <w:rFonts w:asciiTheme="majorBidi" w:hAnsiTheme="majorBidi" w:cstheme="majorBidi"/>
          <w:color w:val="000000" w:themeColor="text1"/>
          <w:sz w:val="20"/>
          <w:szCs w:val="20"/>
        </w:rPr>
        <w:t xml:space="preserve"> </w:t>
      </w:r>
      <w:proofErr w:type="spellStart"/>
      <w:r w:rsidRPr="00F46553">
        <w:rPr>
          <w:rFonts w:asciiTheme="majorBidi" w:hAnsiTheme="majorBidi" w:cstheme="majorBidi"/>
          <w:color w:val="000000" w:themeColor="text1"/>
          <w:sz w:val="20"/>
          <w:szCs w:val="20"/>
        </w:rPr>
        <w:t>nervorum</w:t>
      </w:r>
      <w:proofErr w:type="spellEnd"/>
      <w:r w:rsidRPr="00F46553">
        <w:rPr>
          <w:rFonts w:asciiTheme="majorBidi" w:hAnsiTheme="majorBidi" w:cstheme="majorBidi"/>
          <w:color w:val="000000" w:themeColor="text1"/>
          <w:sz w:val="20"/>
          <w:szCs w:val="20"/>
        </w:rPr>
        <w:t xml:space="preserve"> and lymphatic vessels, which provide nutrition to the nerve fibers</w:t>
      </w:r>
      <w:proofErr w:type="gramStart"/>
      <w:r w:rsidRPr="00F46553">
        <w:rPr>
          <w:rFonts w:asciiTheme="majorBidi" w:hAnsiTheme="majorBidi" w:cstheme="majorBidi"/>
          <w:color w:val="000000" w:themeColor="text1"/>
          <w:sz w:val="20"/>
          <w:szCs w:val="20"/>
        </w:rPr>
        <w:t>.</w:t>
      </w:r>
      <w:r w:rsidRPr="00F46553">
        <w:rPr>
          <w:rFonts w:asciiTheme="majorBidi" w:hAnsiTheme="majorBidi" w:cstheme="majorBidi"/>
          <w:b/>
          <w:bCs/>
          <w:color w:val="000000" w:themeColor="text1"/>
          <w:sz w:val="20"/>
          <w:szCs w:val="20"/>
          <w:vertAlign w:val="superscript"/>
        </w:rPr>
        <w:t>(</w:t>
      </w:r>
      <w:proofErr w:type="gramEnd"/>
      <w:r w:rsidR="004446BD" w:rsidRPr="00F46553">
        <w:rPr>
          <w:rFonts w:asciiTheme="majorBidi" w:hAnsiTheme="majorBidi" w:cstheme="majorBidi"/>
          <w:b/>
          <w:bCs/>
          <w:color w:val="000000" w:themeColor="text1"/>
          <w:sz w:val="20"/>
          <w:szCs w:val="20"/>
          <w:vertAlign w:val="superscript"/>
        </w:rPr>
        <w:t>13</w:t>
      </w:r>
      <w:r w:rsidRPr="00F46553">
        <w:rPr>
          <w:rFonts w:asciiTheme="majorBidi" w:hAnsiTheme="majorBidi" w:cstheme="majorBidi"/>
          <w:b/>
          <w:bCs/>
          <w:color w:val="000000" w:themeColor="text1"/>
          <w:sz w:val="20"/>
          <w:szCs w:val="20"/>
          <w:vertAlign w:val="superscript"/>
        </w:rPr>
        <w:t>)</w:t>
      </w:r>
    </w:p>
    <w:p w:rsidR="00CB47C6" w:rsidRPr="00F46553" w:rsidRDefault="00CB47C6" w:rsidP="0096362A">
      <w:pPr>
        <w:spacing w:after="0" w:line="240" w:lineRule="auto"/>
        <w:ind w:firstLine="425"/>
        <w:jc w:val="both"/>
        <w:rPr>
          <w:rFonts w:asciiTheme="majorBidi" w:hAnsiTheme="majorBidi" w:cstheme="majorBidi"/>
          <w:b/>
          <w:bCs/>
          <w:color w:val="000000" w:themeColor="text1"/>
          <w:sz w:val="20"/>
          <w:szCs w:val="20"/>
        </w:rPr>
      </w:pPr>
      <w:r w:rsidRPr="00F46553">
        <w:rPr>
          <w:rFonts w:asciiTheme="majorBidi" w:hAnsiTheme="majorBidi" w:cstheme="majorBidi"/>
          <w:color w:val="000000" w:themeColor="text1"/>
          <w:sz w:val="20"/>
          <w:szCs w:val="20"/>
        </w:rPr>
        <w:lastRenderedPageBreak/>
        <w:t xml:space="preserve">At 1943 </w:t>
      </w:r>
      <w:proofErr w:type="spellStart"/>
      <w:r w:rsidRPr="00F46553">
        <w:rPr>
          <w:rFonts w:asciiTheme="majorBidi" w:hAnsiTheme="majorBidi" w:cstheme="majorBidi"/>
          <w:color w:val="000000" w:themeColor="text1"/>
          <w:sz w:val="20"/>
          <w:szCs w:val="20"/>
        </w:rPr>
        <w:t>Seddon</w:t>
      </w:r>
      <w:proofErr w:type="spellEnd"/>
      <w:r w:rsidRPr="00F46553">
        <w:rPr>
          <w:rFonts w:asciiTheme="majorBidi" w:hAnsiTheme="majorBidi" w:cstheme="majorBidi"/>
          <w:color w:val="000000" w:themeColor="text1"/>
          <w:sz w:val="20"/>
          <w:szCs w:val="20"/>
        </w:rPr>
        <w:t xml:space="preserve"> was describe three types of nerve injuries. </w:t>
      </w:r>
      <w:proofErr w:type="spellStart"/>
      <w:r w:rsidRPr="00F46553">
        <w:rPr>
          <w:rFonts w:asciiTheme="majorBidi" w:hAnsiTheme="majorBidi" w:cstheme="majorBidi"/>
          <w:color w:val="000000" w:themeColor="text1"/>
          <w:sz w:val="20"/>
          <w:szCs w:val="20"/>
        </w:rPr>
        <w:t>Firest</w:t>
      </w:r>
      <w:proofErr w:type="spellEnd"/>
      <w:r w:rsidRPr="00F46553">
        <w:rPr>
          <w:rFonts w:asciiTheme="majorBidi" w:hAnsiTheme="majorBidi" w:cstheme="majorBidi"/>
          <w:color w:val="000000" w:themeColor="text1"/>
          <w:sz w:val="20"/>
          <w:szCs w:val="20"/>
        </w:rPr>
        <w:t xml:space="preserve"> type is </w:t>
      </w:r>
      <w:proofErr w:type="spellStart"/>
      <w:r w:rsidRPr="00F46553">
        <w:rPr>
          <w:rFonts w:asciiTheme="majorBidi" w:hAnsiTheme="majorBidi" w:cstheme="majorBidi"/>
          <w:color w:val="000000" w:themeColor="text1"/>
          <w:sz w:val="20"/>
          <w:szCs w:val="20"/>
        </w:rPr>
        <w:t>Neurapraxia</w:t>
      </w:r>
      <w:proofErr w:type="spellEnd"/>
      <w:r w:rsidRPr="00F46553">
        <w:rPr>
          <w:rFonts w:asciiTheme="majorBidi" w:hAnsiTheme="majorBidi" w:cstheme="majorBidi"/>
          <w:color w:val="000000" w:themeColor="text1"/>
          <w:sz w:val="20"/>
          <w:szCs w:val="20"/>
        </w:rPr>
        <w:t xml:space="preserve"> which caused by</w:t>
      </w:r>
      <w:r w:rsidR="00F46553">
        <w:rPr>
          <w:rFonts w:asciiTheme="majorBidi" w:hAnsiTheme="majorBidi" w:cstheme="majorBidi" w:hint="eastAsia"/>
          <w:color w:val="000000" w:themeColor="text1"/>
          <w:sz w:val="20"/>
          <w:szCs w:val="20"/>
          <w:lang w:eastAsia="zh-CN"/>
        </w:rPr>
        <w:t xml:space="preserve"> </w:t>
      </w:r>
      <w:r w:rsidRPr="00F46553">
        <w:rPr>
          <w:rFonts w:asciiTheme="majorBidi" w:hAnsiTheme="majorBidi" w:cstheme="majorBidi"/>
          <w:color w:val="000000" w:themeColor="text1"/>
          <w:sz w:val="20"/>
          <w:szCs w:val="20"/>
        </w:rPr>
        <w:t xml:space="preserve">pressure on a peripheral nerve can block the transmission of the impulses without death and degeneration of the axon beyond the site of pressure and may be associated with the loss of myelin at the site of pressure. </w:t>
      </w:r>
      <w:proofErr w:type="gramStart"/>
      <w:r w:rsidRPr="00F46553">
        <w:rPr>
          <w:rFonts w:asciiTheme="majorBidi" w:hAnsiTheme="majorBidi" w:cstheme="majorBidi"/>
          <w:color w:val="000000" w:themeColor="text1"/>
          <w:sz w:val="20"/>
          <w:szCs w:val="20"/>
        </w:rPr>
        <w:t>Release of pressure results in rapid and complete recovery of function, without residual deficit.</w:t>
      </w:r>
      <w:proofErr w:type="gramEnd"/>
      <w:r w:rsidRPr="00F46553">
        <w:rPr>
          <w:rFonts w:asciiTheme="majorBidi" w:hAnsiTheme="majorBidi" w:cstheme="majorBidi"/>
          <w:color w:val="000000" w:themeColor="text1"/>
          <w:sz w:val="20"/>
          <w:szCs w:val="20"/>
        </w:rPr>
        <w:t xml:space="preserve"> This is a reversible conduction block</w:t>
      </w:r>
      <w:proofErr w:type="gramStart"/>
      <w:r w:rsidRPr="00F46553">
        <w:rPr>
          <w:rFonts w:asciiTheme="majorBidi" w:hAnsiTheme="majorBidi" w:cstheme="majorBidi"/>
          <w:color w:val="000000" w:themeColor="text1"/>
          <w:sz w:val="20"/>
          <w:szCs w:val="20"/>
        </w:rPr>
        <w:t>.</w:t>
      </w:r>
      <w:r w:rsidRPr="00F46553">
        <w:rPr>
          <w:rFonts w:asciiTheme="majorBidi" w:hAnsiTheme="majorBidi" w:cstheme="majorBidi"/>
          <w:b/>
          <w:bCs/>
          <w:color w:val="000000" w:themeColor="text1"/>
          <w:sz w:val="20"/>
          <w:szCs w:val="20"/>
          <w:vertAlign w:val="superscript"/>
        </w:rPr>
        <w:t>(</w:t>
      </w:r>
      <w:proofErr w:type="gramEnd"/>
      <w:r w:rsidR="004446BD" w:rsidRPr="00F46553">
        <w:rPr>
          <w:rFonts w:asciiTheme="majorBidi" w:hAnsiTheme="majorBidi" w:cstheme="majorBidi"/>
          <w:b/>
          <w:bCs/>
          <w:color w:val="000000" w:themeColor="text1"/>
          <w:sz w:val="20"/>
          <w:szCs w:val="20"/>
          <w:vertAlign w:val="superscript"/>
        </w:rPr>
        <w:t>1</w:t>
      </w:r>
      <w:r w:rsidRPr="00F46553">
        <w:rPr>
          <w:rFonts w:asciiTheme="majorBidi" w:hAnsiTheme="majorBidi" w:cstheme="majorBidi"/>
          <w:b/>
          <w:bCs/>
          <w:color w:val="000000" w:themeColor="text1"/>
          <w:sz w:val="20"/>
          <w:szCs w:val="20"/>
          <w:vertAlign w:val="superscript"/>
        </w:rPr>
        <w:t>4)</w:t>
      </w:r>
    </w:p>
    <w:p w:rsidR="00CB47C6" w:rsidRPr="00F46553" w:rsidRDefault="00CB47C6" w:rsidP="0096362A">
      <w:pPr>
        <w:spacing w:after="0" w:line="240" w:lineRule="auto"/>
        <w:ind w:firstLine="425"/>
        <w:jc w:val="both"/>
        <w:rPr>
          <w:rFonts w:asciiTheme="majorBidi" w:hAnsiTheme="majorBidi" w:cstheme="majorBidi"/>
          <w:b/>
          <w:bCs/>
          <w:color w:val="000000" w:themeColor="text1"/>
          <w:sz w:val="20"/>
          <w:szCs w:val="20"/>
        </w:rPr>
      </w:pPr>
      <w:proofErr w:type="spellStart"/>
      <w:r w:rsidRPr="00F46553">
        <w:rPr>
          <w:rFonts w:asciiTheme="majorBidi" w:hAnsiTheme="majorBidi" w:cstheme="majorBidi"/>
          <w:color w:val="000000" w:themeColor="text1"/>
          <w:sz w:val="20"/>
          <w:szCs w:val="20"/>
        </w:rPr>
        <w:t>Axonotmesis</w:t>
      </w:r>
      <w:proofErr w:type="spellEnd"/>
      <w:r w:rsidRPr="00F46553">
        <w:rPr>
          <w:rFonts w:asciiTheme="majorBidi" w:hAnsiTheme="majorBidi" w:cstheme="majorBidi"/>
          <w:color w:val="000000" w:themeColor="text1"/>
          <w:sz w:val="20"/>
          <w:szCs w:val="20"/>
        </w:rPr>
        <w:t xml:space="preserve"> is the second type of nerve injury which sectioning of an axon or sufficient pressure to block off </w:t>
      </w:r>
      <w:proofErr w:type="spellStart"/>
      <w:r w:rsidRPr="00F46553">
        <w:rPr>
          <w:rFonts w:asciiTheme="majorBidi" w:hAnsiTheme="majorBidi" w:cstheme="majorBidi"/>
          <w:color w:val="000000" w:themeColor="text1"/>
          <w:sz w:val="20"/>
          <w:szCs w:val="20"/>
        </w:rPr>
        <w:t>axoplasm</w:t>
      </w:r>
      <w:proofErr w:type="spellEnd"/>
      <w:r w:rsidRPr="00F46553">
        <w:rPr>
          <w:rFonts w:asciiTheme="majorBidi" w:hAnsiTheme="majorBidi" w:cstheme="majorBidi"/>
          <w:color w:val="000000" w:themeColor="text1"/>
          <w:sz w:val="20"/>
          <w:szCs w:val="20"/>
        </w:rPr>
        <w:t xml:space="preserve"> in the distal segment completely results in the death of the distal segment not at once but after several days. And the </w:t>
      </w:r>
      <w:proofErr w:type="spellStart"/>
      <w:r w:rsidRPr="00F46553">
        <w:rPr>
          <w:rFonts w:asciiTheme="majorBidi" w:hAnsiTheme="majorBidi" w:cstheme="majorBidi"/>
          <w:color w:val="000000" w:themeColor="text1"/>
          <w:sz w:val="20"/>
          <w:szCs w:val="20"/>
        </w:rPr>
        <w:t>Neurotmesisis</w:t>
      </w:r>
      <w:proofErr w:type="spellEnd"/>
      <w:r w:rsidRPr="00F46553">
        <w:rPr>
          <w:rFonts w:asciiTheme="majorBidi" w:hAnsiTheme="majorBidi" w:cstheme="majorBidi"/>
          <w:color w:val="000000" w:themeColor="text1"/>
          <w:sz w:val="20"/>
          <w:szCs w:val="20"/>
        </w:rPr>
        <w:t xml:space="preserve"> Sectioning or disruption of the entire nerve trunk and known as third typ. </w:t>
      </w:r>
      <w:r w:rsidRPr="00F46553">
        <w:rPr>
          <w:rFonts w:asciiTheme="majorBidi" w:hAnsiTheme="majorBidi" w:cstheme="majorBidi"/>
          <w:b/>
          <w:bCs/>
          <w:color w:val="000000" w:themeColor="text1"/>
          <w:sz w:val="20"/>
          <w:szCs w:val="20"/>
          <w:vertAlign w:val="superscript"/>
        </w:rPr>
        <w:t>(</w:t>
      </w:r>
      <w:r w:rsidR="004446BD" w:rsidRPr="00F46553">
        <w:rPr>
          <w:rFonts w:asciiTheme="majorBidi" w:hAnsiTheme="majorBidi" w:cstheme="majorBidi"/>
          <w:b/>
          <w:bCs/>
          <w:color w:val="000000" w:themeColor="text1"/>
          <w:sz w:val="20"/>
          <w:szCs w:val="20"/>
          <w:vertAlign w:val="superscript"/>
        </w:rPr>
        <w:t>1</w:t>
      </w:r>
      <w:r w:rsidRPr="00F46553">
        <w:rPr>
          <w:rFonts w:asciiTheme="majorBidi" w:hAnsiTheme="majorBidi" w:cstheme="majorBidi"/>
          <w:b/>
          <w:bCs/>
          <w:color w:val="000000" w:themeColor="text1"/>
          <w:sz w:val="20"/>
          <w:szCs w:val="20"/>
          <w:vertAlign w:val="superscript"/>
        </w:rPr>
        <w:t>5)</w:t>
      </w:r>
    </w:p>
    <w:p w:rsidR="00CB47C6" w:rsidRPr="00F46553" w:rsidRDefault="00CB47C6" w:rsidP="0096362A">
      <w:pPr>
        <w:autoSpaceDE w:val="0"/>
        <w:autoSpaceDN w:val="0"/>
        <w:adjustRightInd w:val="0"/>
        <w:spacing w:after="0" w:line="240" w:lineRule="auto"/>
        <w:ind w:firstLine="425"/>
        <w:jc w:val="both"/>
        <w:rPr>
          <w:rFonts w:asciiTheme="majorBidi" w:hAnsiTheme="majorBidi" w:cstheme="majorBidi"/>
          <w:b/>
          <w:bCs/>
          <w:color w:val="000000" w:themeColor="text1"/>
          <w:sz w:val="20"/>
          <w:szCs w:val="20"/>
        </w:rPr>
      </w:pPr>
      <w:r w:rsidRPr="00F46553">
        <w:rPr>
          <w:rFonts w:asciiTheme="majorBidi" w:hAnsiTheme="majorBidi" w:cstheme="majorBidi"/>
          <w:color w:val="000000" w:themeColor="text1"/>
          <w:sz w:val="20"/>
          <w:szCs w:val="20"/>
        </w:rPr>
        <w:t>At 1978 showed anew classification was described by Sunderland based on histological finding as five degrees of nerve injury, as the first degree</w:t>
      </w:r>
      <w:r w:rsidR="00F46553">
        <w:rPr>
          <w:rFonts w:asciiTheme="majorBidi" w:hAnsiTheme="majorBidi" w:cstheme="majorBidi" w:hint="eastAsia"/>
          <w:color w:val="000000" w:themeColor="text1"/>
          <w:sz w:val="20"/>
          <w:szCs w:val="20"/>
          <w:lang w:eastAsia="zh-CN"/>
        </w:rPr>
        <w:t xml:space="preserve"> </w:t>
      </w:r>
      <w:r w:rsidRPr="00F46553">
        <w:rPr>
          <w:rFonts w:asciiTheme="majorBidi" w:hAnsiTheme="majorBidi" w:cstheme="majorBidi"/>
          <w:color w:val="000000" w:themeColor="text1"/>
          <w:sz w:val="20"/>
          <w:szCs w:val="20"/>
        </w:rPr>
        <w:t xml:space="preserve">indicates compression of the nerve that is reversible and the recovery is complete. This is similar to </w:t>
      </w:r>
      <w:proofErr w:type="spellStart"/>
      <w:r w:rsidRPr="00F46553">
        <w:rPr>
          <w:rFonts w:asciiTheme="majorBidi" w:hAnsiTheme="majorBidi" w:cstheme="majorBidi"/>
          <w:color w:val="000000" w:themeColor="text1"/>
          <w:sz w:val="20"/>
          <w:szCs w:val="20"/>
        </w:rPr>
        <w:t>neuropraxic</w:t>
      </w:r>
      <w:proofErr w:type="spellEnd"/>
      <w:r w:rsidRPr="00F46553">
        <w:rPr>
          <w:rFonts w:asciiTheme="majorBidi" w:hAnsiTheme="majorBidi" w:cstheme="majorBidi"/>
          <w:color w:val="000000" w:themeColor="text1"/>
          <w:sz w:val="20"/>
          <w:szCs w:val="20"/>
        </w:rPr>
        <w:t xml:space="preserve"> damage to the nerve</w:t>
      </w:r>
      <w:r w:rsidR="0096362A" w:rsidRPr="00F46553">
        <w:rPr>
          <w:rFonts w:asciiTheme="majorBidi" w:hAnsiTheme="majorBidi" w:cstheme="majorBidi"/>
          <w:color w:val="000000" w:themeColor="text1"/>
          <w:sz w:val="20"/>
          <w:szCs w:val="20"/>
        </w:rPr>
        <w:t>. A</w:t>
      </w:r>
      <w:r w:rsidRPr="00F46553">
        <w:rPr>
          <w:rFonts w:asciiTheme="majorBidi" w:hAnsiTheme="majorBidi" w:cstheme="majorBidi"/>
          <w:color w:val="000000" w:themeColor="text1"/>
          <w:sz w:val="20"/>
          <w:szCs w:val="20"/>
        </w:rPr>
        <w:t xml:space="preserve">nd the second degree there is interruption of the </w:t>
      </w:r>
      <w:proofErr w:type="spellStart"/>
      <w:r w:rsidRPr="00F46553">
        <w:rPr>
          <w:rFonts w:asciiTheme="majorBidi" w:hAnsiTheme="majorBidi" w:cstheme="majorBidi"/>
          <w:color w:val="000000" w:themeColor="text1"/>
          <w:sz w:val="20"/>
          <w:szCs w:val="20"/>
        </w:rPr>
        <w:t>axoplasm</w:t>
      </w:r>
      <w:proofErr w:type="spellEnd"/>
      <w:r w:rsidRPr="00F46553">
        <w:rPr>
          <w:rFonts w:asciiTheme="majorBidi" w:hAnsiTheme="majorBidi" w:cstheme="majorBidi"/>
          <w:color w:val="000000" w:themeColor="text1"/>
          <w:sz w:val="20"/>
          <w:szCs w:val="20"/>
        </w:rPr>
        <w:t xml:space="preserve"> and the myelin. This occurs when the compression persists. It results in loss of axons but the </w:t>
      </w:r>
      <w:proofErr w:type="spellStart"/>
      <w:r w:rsidRPr="00F46553">
        <w:rPr>
          <w:rFonts w:asciiTheme="majorBidi" w:hAnsiTheme="majorBidi" w:cstheme="majorBidi"/>
          <w:color w:val="000000" w:themeColor="text1"/>
          <w:sz w:val="20"/>
          <w:szCs w:val="20"/>
        </w:rPr>
        <w:t>endoneurium</w:t>
      </w:r>
      <w:proofErr w:type="spellEnd"/>
      <w:r w:rsidRPr="00F46553">
        <w:rPr>
          <w:rFonts w:asciiTheme="majorBidi" w:hAnsiTheme="majorBidi" w:cstheme="majorBidi"/>
          <w:color w:val="000000" w:themeColor="text1"/>
          <w:sz w:val="20"/>
          <w:szCs w:val="20"/>
        </w:rPr>
        <w:t xml:space="preserve"> remains intact. Recovery may take more than 1-2 months but is </w:t>
      </w:r>
      <w:r w:rsidRPr="00F46553">
        <w:rPr>
          <w:rFonts w:asciiTheme="majorBidi" w:hAnsiTheme="majorBidi" w:cstheme="majorBidi"/>
          <w:color w:val="000000" w:themeColor="text1"/>
          <w:sz w:val="20"/>
          <w:szCs w:val="20"/>
        </w:rPr>
        <w:lastRenderedPageBreak/>
        <w:t xml:space="preserve">usually complete. This correlates well with the </w:t>
      </w:r>
      <w:proofErr w:type="spellStart"/>
      <w:r w:rsidRPr="00F46553">
        <w:rPr>
          <w:rFonts w:asciiTheme="majorBidi" w:hAnsiTheme="majorBidi" w:cstheme="majorBidi"/>
          <w:color w:val="000000" w:themeColor="text1"/>
          <w:sz w:val="20"/>
          <w:szCs w:val="20"/>
        </w:rPr>
        <w:t>axonotmesis</w:t>
      </w:r>
      <w:proofErr w:type="spellEnd"/>
      <w:r w:rsidRPr="00F46553">
        <w:rPr>
          <w:rFonts w:asciiTheme="majorBidi" w:hAnsiTheme="majorBidi" w:cstheme="majorBidi"/>
          <w:color w:val="000000" w:themeColor="text1"/>
          <w:sz w:val="20"/>
          <w:szCs w:val="20"/>
        </w:rPr>
        <w:t xml:space="preserve"> type of nerve injury</w:t>
      </w:r>
      <w:proofErr w:type="gramStart"/>
      <w:r w:rsidRPr="00F46553">
        <w:rPr>
          <w:rFonts w:asciiTheme="majorBidi" w:hAnsiTheme="majorBidi" w:cstheme="majorBidi"/>
          <w:color w:val="000000" w:themeColor="text1"/>
          <w:sz w:val="20"/>
          <w:szCs w:val="20"/>
        </w:rPr>
        <w:t>.</w:t>
      </w:r>
      <w:r w:rsidRPr="00F46553">
        <w:rPr>
          <w:rFonts w:asciiTheme="majorBidi" w:hAnsiTheme="majorBidi" w:cstheme="majorBidi"/>
          <w:b/>
          <w:bCs/>
          <w:color w:val="000000" w:themeColor="text1"/>
          <w:sz w:val="20"/>
          <w:szCs w:val="20"/>
          <w:vertAlign w:val="superscript"/>
        </w:rPr>
        <w:t>(</w:t>
      </w:r>
      <w:proofErr w:type="gramEnd"/>
      <w:r w:rsidR="004446BD" w:rsidRPr="00F46553">
        <w:rPr>
          <w:rFonts w:asciiTheme="majorBidi" w:hAnsiTheme="majorBidi" w:cstheme="majorBidi"/>
          <w:b/>
          <w:bCs/>
          <w:color w:val="000000" w:themeColor="text1"/>
          <w:sz w:val="20"/>
          <w:szCs w:val="20"/>
          <w:vertAlign w:val="superscript"/>
        </w:rPr>
        <w:t>1</w:t>
      </w:r>
      <w:r w:rsidRPr="00F46553">
        <w:rPr>
          <w:rFonts w:asciiTheme="majorBidi" w:hAnsiTheme="majorBidi" w:cstheme="majorBidi"/>
          <w:b/>
          <w:bCs/>
          <w:color w:val="000000" w:themeColor="text1"/>
          <w:sz w:val="20"/>
          <w:szCs w:val="20"/>
          <w:vertAlign w:val="superscript"/>
        </w:rPr>
        <w:t>6)</w:t>
      </w:r>
    </w:p>
    <w:p w:rsidR="00CB47C6" w:rsidRPr="00F46553" w:rsidRDefault="00CB47C6" w:rsidP="0096362A">
      <w:pPr>
        <w:autoSpaceDE w:val="0"/>
        <w:autoSpaceDN w:val="0"/>
        <w:adjustRightInd w:val="0"/>
        <w:spacing w:after="0" w:line="240" w:lineRule="auto"/>
        <w:ind w:firstLine="425"/>
        <w:jc w:val="both"/>
        <w:rPr>
          <w:rFonts w:asciiTheme="majorBidi" w:hAnsiTheme="majorBidi" w:cstheme="majorBidi"/>
          <w:b/>
          <w:bCs/>
          <w:noProof/>
          <w:color w:val="000000" w:themeColor="text1"/>
          <w:sz w:val="20"/>
          <w:szCs w:val="20"/>
        </w:rPr>
      </w:pPr>
      <w:r w:rsidRPr="00F46553">
        <w:rPr>
          <w:rFonts w:asciiTheme="majorBidi" w:hAnsiTheme="majorBidi" w:cstheme="majorBidi"/>
          <w:color w:val="000000" w:themeColor="text1"/>
          <w:sz w:val="20"/>
          <w:szCs w:val="20"/>
        </w:rPr>
        <w:t xml:space="preserve">The third degree of nerve injury is loss of myelin tubes due to an increased </w:t>
      </w:r>
      <w:proofErr w:type="spellStart"/>
      <w:r w:rsidRPr="00F46553">
        <w:rPr>
          <w:rFonts w:asciiTheme="majorBidi" w:hAnsiTheme="majorBidi" w:cstheme="majorBidi"/>
          <w:color w:val="000000" w:themeColor="text1"/>
          <w:sz w:val="20"/>
          <w:szCs w:val="20"/>
        </w:rPr>
        <w:t>intraneural</w:t>
      </w:r>
      <w:proofErr w:type="spellEnd"/>
      <w:r w:rsidRPr="00F46553">
        <w:rPr>
          <w:rFonts w:asciiTheme="majorBidi" w:hAnsiTheme="majorBidi" w:cstheme="majorBidi"/>
          <w:color w:val="000000" w:themeColor="text1"/>
          <w:sz w:val="20"/>
          <w:szCs w:val="20"/>
        </w:rPr>
        <w:t xml:space="preserve"> pressure. In this case recovery may take as long as 2-4 months, there may not be a complete recovery or the recovery though complete may be accompanied by complications of faulty regeneration. The third degree nerve injury correlates with the </w:t>
      </w:r>
      <w:proofErr w:type="spellStart"/>
      <w:r w:rsidRPr="00F46553">
        <w:rPr>
          <w:rFonts w:asciiTheme="majorBidi" w:hAnsiTheme="majorBidi" w:cstheme="majorBidi"/>
          <w:color w:val="000000" w:themeColor="text1"/>
          <w:sz w:val="20"/>
          <w:szCs w:val="20"/>
        </w:rPr>
        <w:t>neurotmesis</w:t>
      </w:r>
      <w:proofErr w:type="spellEnd"/>
      <w:r w:rsidRPr="00F46553">
        <w:rPr>
          <w:rFonts w:asciiTheme="majorBidi" w:hAnsiTheme="majorBidi" w:cstheme="majorBidi"/>
          <w:color w:val="000000" w:themeColor="text1"/>
          <w:sz w:val="20"/>
          <w:szCs w:val="20"/>
        </w:rPr>
        <w:t xml:space="preserve"> type of damage</w:t>
      </w:r>
      <w:proofErr w:type="gramStart"/>
      <w:r w:rsidRPr="00F46553">
        <w:rPr>
          <w:rFonts w:asciiTheme="majorBidi" w:hAnsiTheme="majorBidi" w:cstheme="majorBidi"/>
          <w:color w:val="000000" w:themeColor="text1"/>
          <w:sz w:val="20"/>
          <w:szCs w:val="20"/>
        </w:rPr>
        <w:t>.</w:t>
      </w:r>
      <w:r w:rsidRPr="00F46553">
        <w:rPr>
          <w:rFonts w:asciiTheme="majorBidi" w:hAnsiTheme="majorBidi" w:cstheme="majorBidi"/>
          <w:b/>
          <w:bCs/>
          <w:color w:val="000000" w:themeColor="text1"/>
          <w:sz w:val="20"/>
          <w:szCs w:val="20"/>
          <w:vertAlign w:val="superscript"/>
        </w:rPr>
        <w:t>(</w:t>
      </w:r>
      <w:proofErr w:type="gramEnd"/>
      <w:r w:rsidR="004446BD" w:rsidRPr="00F46553">
        <w:rPr>
          <w:rFonts w:asciiTheme="majorBidi" w:hAnsiTheme="majorBidi" w:cstheme="majorBidi"/>
          <w:b/>
          <w:bCs/>
          <w:color w:val="000000" w:themeColor="text1"/>
          <w:sz w:val="20"/>
          <w:szCs w:val="20"/>
          <w:vertAlign w:val="superscript"/>
        </w:rPr>
        <w:t>1</w:t>
      </w:r>
      <w:r w:rsidRPr="00F46553">
        <w:rPr>
          <w:rFonts w:asciiTheme="majorBidi" w:hAnsiTheme="majorBidi" w:cstheme="majorBidi"/>
          <w:b/>
          <w:bCs/>
          <w:color w:val="000000" w:themeColor="text1"/>
          <w:sz w:val="20"/>
          <w:szCs w:val="20"/>
          <w:vertAlign w:val="superscript"/>
        </w:rPr>
        <w:t>4)</w:t>
      </w:r>
    </w:p>
    <w:p w:rsidR="00CB47C6" w:rsidRPr="00F46553" w:rsidRDefault="00CB47C6" w:rsidP="0096362A">
      <w:pPr>
        <w:autoSpaceDE w:val="0"/>
        <w:autoSpaceDN w:val="0"/>
        <w:adjustRightInd w:val="0"/>
        <w:spacing w:after="0" w:line="240" w:lineRule="auto"/>
        <w:ind w:firstLine="425"/>
        <w:jc w:val="both"/>
        <w:rPr>
          <w:rFonts w:asciiTheme="majorBidi" w:hAnsiTheme="majorBidi" w:cstheme="majorBidi"/>
          <w:b/>
          <w:bCs/>
          <w:color w:val="000000" w:themeColor="text1"/>
          <w:sz w:val="20"/>
          <w:szCs w:val="20"/>
          <w:vertAlign w:val="superscript"/>
        </w:rPr>
      </w:pPr>
      <w:r w:rsidRPr="00F46553">
        <w:rPr>
          <w:rFonts w:asciiTheme="majorBidi" w:hAnsiTheme="majorBidi" w:cstheme="majorBidi"/>
          <w:color w:val="000000" w:themeColor="text1"/>
          <w:sz w:val="20"/>
          <w:szCs w:val="20"/>
        </w:rPr>
        <w:t>While the fourth and fifth degrees are differentiated as the</w:t>
      </w:r>
      <w:r w:rsidR="00F46553">
        <w:rPr>
          <w:rFonts w:asciiTheme="majorBidi" w:hAnsiTheme="majorBidi" w:cstheme="majorBidi" w:hint="eastAsia"/>
          <w:color w:val="000000" w:themeColor="text1"/>
          <w:sz w:val="20"/>
          <w:szCs w:val="20"/>
          <w:lang w:eastAsia="zh-CN"/>
        </w:rPr>
        <w:t xml:space="preserve"> </w:t>
      </w:r>
      <w:r w:rsidRPr="00F46553">
        <w:rPr>
          <w:rFonts w:asciiTheme="majorBidi" w:hAnsiTheme="majorBidi" w:cstheme="majorBidi"/>
          <w:color w:val="000000" w:themeColor="text1"/>
          <w:sz w:val="20"/>
          <w:szCs w:val="20"/>
        </w:rPr>
        <w:t xml:space="preserve">Fourth degree of nerve injury implies a partial </w:t>
      </w:r>
      <w:proofErr w:type="spellStart"/>
      <w:r w:rsidRPr="00F46553">
        <w:rPr>
          <w:rFonts w:asciiTheme="majorBidi" w:hAnsiTheme="majorBidi" w:cstheme="majorBidi"/>
          <w:color w:val="000000" w:themeColor="text1"/>
          <w:sz w:val="20"/>
          <w:szCs w:val="20"/>
        </w:rPr>
        <w:t>transection</w:t>
      </w:r>
      <w:proofErr w:type="spellEnd"/>
      <w:r w:rsidRPr="00F46553">
        <w:rPr>
          <w:rFonts w:asciiTheme="majorBidi" w:hAnsiTheme="majorBidi" w:cstheme="majorBidi"/>
          <w:color w:val="000000" w:themeColor="text1"/>
          <w:sz w:val="20"/>
          <w:szCs w:val="20"/>
        </w:rPr>
        <w:t xml:space="preserve"> of the nerve and recovery is poor, and in the fifth degree of nerve damage, there is a complete </w:t>
      </w:r>
      <w:proofErr w:type="spellStart"/>
      <w:r w:rsidRPr="00F46553">
        <w:rPr>
          <w:rFonts w:asciiTheme="majorBidi" w:hAnsiTheme="majorBidi" w:cstheme="majorBidi"/>
          <w:color w:val="000000" w:themeColor="text1"/>
          <w:sz w:val="20"/>
          <w:szCs w:val="20"/>
        </w:rPr>
        <w:t>transection</w:t>
      </w:r>
      <w:proofErr w:type="spellEnd"/>
      <w:r w:rsidRPr="00F46553">
        <w:rPr>
          <w:rFonts w:asciiTheme="majorBidi" w:hAnsiTheme="majorBidi" w:cstheme="majorBidi"/>
          <w:color w:val="000000" w:themeColor="text1"/>
          <w:sz w:val="20"/>
          <w:szCs w:val="20"/>
        </w:rPr>
        <w:t xml:space="preserve"> of the</w:t>
      </w:r>
      <w:r w:rsidR="0096362A" w:rsidRPr="00F46553">
        <w:rPr>
          <w:rFonts w:asciiTheme="majorBidi" w:hAnsiTheme="majorBidi" w:cstheme="majorBidi"/>
          <w:color w:val="000000" w:themeColor="text1"/>
          <w:sz w:val="20"/>
          <w:szCs w:val="20"/>
        </w:rPr>
        <w:t xml:space="preserve"> </w:t>
      </w:r>
      <w:r w:rsidRPr="00F46553">
        <w:rPr>
          <w:rFonts w:asciiTheme="majorBidi" w:hAnsiTheme="majorBidi" w:cstheme="majorBidi"/>
          <w:color w:val="000000" w:themeColor="text1"/>
          <w:sz w:val="20"/>
          <w:szCs w:val="20"/>
        </w:rPr>
        <w:t xml:space="preserve">nerve and there is absolutely no recovery. </w:t>
      </w:r>
      <w:r w:rsidRPr="00F46553">
        <w:rPr>
          <w:rFonts w:asciiTheme="majorBidi" w:hAnsiTheme="majorBidi" w:cstheme="majorBidi"/>
          <w:b/>
          <w:bCs/>
          <w:color w:val="000000" w:themeColor="text1"/>
          <w:sz w:val="20"/>
          <w:szCs w:val="20"/>
          <w:vertAlign w:val="superscript"/>
        </w:rPr>
        <w:t>(</w:t>
      </w:r>
      <w:r w:rsidR="004446BD" w:rsidRPr="00F46553">
        <w:rPr>
          <w:rFonts w:asciiTheme="majorBidi" w:hAnsiTheme="majorBidi" w:cstheme="majorBidi"/>
          <w:b/>
          <w:bCs/>
          <w:color w:val="000000" w:themeColor="text1"/>
          <w:sz w:val="20"/>
          <w:szCs w:val="20"/>
          <w:vertAlign w:val="superscript"/>
        </w:rPr>
        <w:t>1</w:t>
      </w:r>
      <w:r w:rsidRPr="00F46553">
        <w:rPr>
          <w:rFonts w:asciiTheme="majorBidi" w:hAnsiTheme="majorBidi" w:cstheme="majorBidi"/>
          <w:b/>
          <w:bCs/>
          <w:color w:val="000000" w:themeColor="text1"/>
          <w:sz w:val="20"/>
          <w:szCs w:val="20"/>
          <w:vertAlign w:val="superscript"/>
        </w:rPr>
        <w:t>6)</w:t>
      </w:r>
    </w:p>
    <w:p w:rsidR="00CB47C6" w:rsidRPr="00F46553" w:rsidRDefault="00CB47C6" w:rsidP="0002554B">
      <w:pPr>
        <w:autoSpaceDE w:val="0"/>
        <w:autoSpaceDN w:val="0"/>
        <w:adjustRightInd w:val="0"/>
        <w:spacing w:after="0" w:line="240" w:lineRule="auto"/>
        <w:jc w:val="both"/>
        <w:rPr>
          <w:rFonts w:asciiTheme="majorBidi" w:hAnsiTheme="majorBidi" w:cstheme="majorBidi"/>
          <w:b/>
          <w:bCs/>
          <w:color w:val="000000" w:themeColor="text1"/>
          <w:sz w:val="20"/>
          <w:szCs w:val="20"/>
        </w:rPr>
      </w:pPr>
      <w:r w:rsidRPr="00F46553">
        <w:rPr>
          <w:rFonts w:asciiTheme="majorBidi" w:hAnsiTheme="majorBidi" w:cstheme="majorBidi"/>
          <w:b/>
          <w:bCs/>
          <w:color w:val="000000" w:themeColor="text1"/>
          <w:sz w:val="20"/>
          <w:szCs w:val="20"/>
        </w:rPr>
        <w:t>Facial Nerve Grading System for Recovery</w:t>
      </w:r>
    </w:p>
    <w:p w:rsidR="00CB47C6" w:rsidRPr="00F46553" w:rsidRDefault="00CB47C6" w:rsidP="0096362A">
      <w:pPr>
        <w:autoSpaceDE w:val="0"/>
        <w:autoSpaceDN w:val="0"/>
        <w:adjustRightInd w:val="0"/>
        <w:spacing w:after="0" w:line="240" w:lineRule="auto"/>
        <w:ind w:firstLine="425"/>
        <w:jc w:val="both"/>
        <w:rPr>
          <w:rFonts w:asciiTheme="majorBidi" w:hAnsiTheme="majorBidi" w:cstheme="majorBidi"/>
          <w:b/>
          <w:bCs/>
          <w:color w:val="000000" w:themeColor="text1"/>
          <w:sz w:val="20"/>
          <w:szCs w:val="20"/>
        </w:rPr>
      </w:pPr>
      <w:r w:rsidRPr="00F46553">
        <w:rPr>
          <w:rFonts w:asciiTheme="majorBidi" w:hAnsiTheme="majorBidi" w:cstheme="majorBidi"/>
          <w:sz w:val="20"/>
          <w:szCs w:val="20"/>
        </w:rPr>
        <w:t xml:space="preserve">At 1984 The American Academy of Otolaryngology was approve the </w:t>
      </w:r>
      <w:r w:rsidRPr="00F46553">
        <w:rPr>
          <w:rFonts w:asciiTheme="majorBidi" w:hAnsiTheme="majorBidi" w:cstheme="majorBidi"/>
          <w:color w:val="000000" w:themeColor="text1"/>
          <w:sz w:val="20"/>
          <w:szCs w:val="20"/>
        </w:rPr>
        <w:t xml:space="preserve">House and </w:t>
      </w:r>
      <w:proofErr w:type="spellStart"/>
      <w:r w:rsidRPr="00F46553">
        <w:rPr>
          <w:rFonts w:asciiTheme="majorBidi" w:hAnsiTheme="majorBidi" w:cstheme="majorBidi"/>
          <w:color w:val="000000" w:themeColor="text1"/>
          <w:sz w:val="20"/>
          <w:szCs w:val="20"/>
        </w:rPr>
        <w:t>Brackmann's</w:t>
      </w:r>
      <w:proofErr w:type="spellEnd"/>
      <w:r w:rsidRPr="00F46553">
        <w:rPr>
          <w:rFonts w:asciiTheme="majorBidi" w:hAnsiTheme="majorBidi" w:cstheme="majorBidi"/>
          <w:color w:val="000000" w:themeColor="text1"/>
          <w:sz w:val="20"/>
          <w:szCs w:val="20"/>
        </w:rPr>
        <w:t xml:space="preserve"> Grading</w:t>
      </w:r>
      <w:r w:rsidR="00F46553">
        <w:rPr>
          <w:rFonts w:asciiTheme="majorBidi" w:hAnsiTheme="majorBidi" w:cstheme="majorBidi" w:hint="eastAsia"/>
          <w:color w:val="000000" w:themeColor="text1"/>
          <w:sz w:val="20"/>
          <w:szCs w:val="20"/>
          <w:lang w:eastAsia="zh-CN"/>
        </w:rPr>
        <w:t xml:space="preserve"> </w:t>
      </w:r>
      <w:r w:rsidRPr="00F46553">
        <w:rPr>
          <w:rFonts w:asciiTheme="majorBidi" w:hAnsiTheme="majorBidi" w:cstheme="majorBidi"/>
          <w:color w:val="000000" w:themeColor="text1"/>
          <w:sz w:val="20"/>
          <w:szCs w:val="20"/>
        </w:rPr>
        <w:t>System for Recovery of Facial Nerve Function</w:t>
      </w:r>
      <w:r w:rsidRPr="00F46553">
        <w:rPr>
          <w:rFonts w:asciiTheme="majorBidi" w:hAnsiTheme="majorBidi" w:cstheme="majorBidi"/>
          <w:sz w:val="20"/>
          <w:szCs w:val="20"/>
        </w:rPr>
        <w:t xml:space="preserve">. </w:t>
      </w:r>
      <w:proofErr w:type="gramStart"/>
      <w:r w:rsidRPr="00F46553">
        <w:rPr>
          <w:rFonts w:asciiTheme="majorBidi" w:hAnsiTheme="majorBidi" w:cstheme="majorBidi"/>
          <w:sz w:val="20"/>
          <w:szCs w:val="20"/>
        </w:rPr>
        <w:t>Which is based on six grades.</w:t>
      </w:r>
      <w:proofErr w:type="gramEnd"/>
      <w:r w:rsidRPr="00F46553">
        <w:rPr>
          <w:rFonts w:asciiTheme="majorBidi" w:hAnsiTheme="majorBidi" w:cstheme="majorBidi"/>
          <w:sz w:val="20"/>
          <w:szCs w:val="20"/>
        </w:rPr>
        <w:t xml:space="preserve"> The grade 1 showing normal nerve function</w:t>
      </w:r>
      <w:r w:rsidRPr="00F46553">
        <w:rPr>
          <w:rFonts w:asciiTheme="majorBidi" w:hAnsiTheme="majorBidi" w:cstheme="majorBidi"/>
          <w:color w:val="000000" w:themeColor="text1"/>
          <w:sz w:val="20"/>
          <w:szCs w:val="20"/>
        </w:rPr>
        <w:t>, the Grade 2 showing mild dysfunction, grossly there is a slight weakness noticeable on close inspection, at rest there is normal symmetry and tone. Motion as observed in the forehead, is moderate to good. Eye closure is complete with slight asymmetry of the mouth</w:t>
      </w:r>
      <w:proofErr w:type="gramStart"/>
      <w:r w:rsidRPr="00F46553">
        <w:rPr>
          <w:rFonts w:asciiTheme="majorBidi" w:hAnsiTheme="majorBidi" w:cstheme="majorBidi"/>
          <w:color w:val="000000" w:themeColor="text1"/>
          <w:sz w:val="20"/>
          <w:szCs w:val="20"/>
        </w:rPr>
        <w:t>.</w:t>
      </w:r>
      <w:r w:rsidRPr="00F46553">
        <w:rPr>
          <w:rFonts w:asciiTheme="majorBidi" w:hAnsiTheme="majorBidi" w:cstheme="majorBidi"/>
          <w:b/>
          <w:bCs/>
          <w:color w:val="000000" w:themeColor="text1"/>
          <w:sz w:val="20"/>
          <w:szCs w:val="20"/>
          <w:vertAlign w:val="superscript"/>
        </w:rPr>
        <w:t>(</w:t>
      </w:r>
      <w:proofErr w:type="gramEnd"/>
      <w:r w:rsidR="004446BD" w:rsidRPr="00F46553">
        <w:rPr>
          <w:rFonts w:asciiTheme="majorBidi" w:hAnsiTheme="majorBidi" w:cstheme="majorBidi"/>
          <w:b/>
          <w:bCs/>
          <w:color w:val="000000" w:themeColor="text1"/>
          <w:sz w:val="20"/>
          <w:szCs w:val="20"/>
          <w:vertAlign w:val="superscript"/>
        </w:rPr>
        <w:t>17</w:t>
      </w:r>
      <w:r w:rsidRPr="00F46553">
        <w:rPr>
          <w:rFonts w:asciiTheme="majorBidi" w:hAnsiTheme="majorBidi" w:cstheme="majorBidi"/>
          <w:b/>
          <w:bCs/>
          <w:color w:val="000000" w:themeColor="text1"/>
          <w:sz w:val="20"/>
          <w:szCs w:val="20"/>
          <w:vertAlign w:val="superscript"/>
        </w:rPr>
        <w:t>)</w:t>
      </w:r>
    </w:p>
    <w:p w:rsidR="00C42833" w:rsidRPr="00F46553" w:rsidRDefault="00C42833" w:rsidP="0002554B">
      <w:pPr>
        <w:jc w:val="both"/>
        <w:rPr>
          <w:rFonts w:asciiTheme="majorBidi" w:hAnsiTheme="majorBidi" w:cstheme="majorBidi"/>
          <w:b/>
          <w:bCs/>
          <w:sz w:val="20"/>
          <w:szCs w:val="20"/>
        </w:rPr>
        <w:sectPr w:rsidR="00C42833" w:rsidRPr="00F46553" w:rsidSect="0096362A">
          <w:type w:val="continuous"/>
          <w:pgSz w:w="12240" w:h="15840" w:code="1"/>
          <w:pgMar w:top="1440" w:right="1440" w:bottom="1440" w:left="1440" w:header="720" w:footer="720" w:gutter="0"/>
          <w:cols w:num="2" w:space="550"/>
          <w:docGrid w:linePitch="360"/>
        </w:sectPr>
      </w:pPr>
    </w:p>
    <w:p w:rsidR="0096362A" w:rsidRPr="00F46553" w:rsidRDefault="0096362A" w:rsidP="0096362A">
      <w:pPr>
        <w:snapToGrid w:val="0"/>
        <w:spacing w:after="0" w:line="240" w:lineRule="auto"/>
        <w:rPr>
          <w:rFonts w:ascii="Times New Roman" w:hAnsi="Times New Roman" w:cs="Times New Roman"/>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88"/>
        <w:gridCol w:w="6588"/>
      </w:tblGrid>
      <w:tr w:rsidR="00CB47C6" w:rsidRPr="00F46553" w:rsidTr="00F46553">
        <w:trPr>
          <w:trHeight w:val="232"/>
          <w:jc w:val="center"/>
        </w:trPr>
        <w:tc>
          <w:tcPr>
            <w:tcW w:w="5000" w:type="pct"/>
            <w:gridSpan w:val="2"/>
            <w:tcBorders>
              <w:bottom w:val="single" w:sz="4" w:space="0" w:color="auto"/>
            </w:tcBorders>
            <w:shd w:val="clear" w:color="auto" w:fill="C00000"/>
            <w:vAlign w:val="center"/>
          </w:tcPr>
          <w:p w:rsidR="00CB47C6" w:rsidRPr="00F46553" w:rsidRDefault="00CB47C6" w:rsidP="0096362A">
            <w:pPr>
              <w:jc w:val="both"/>
              <w:rPr>
                <w:rFonts w:asciiTheme="majorBidi" w:hAnsiTheme="majorBidi" w:cstheme="majorBidi"/>
                <w:sz w:val="20"/>
                <w:szCs w:val="20"/>
              </w:rPr>
            </w:pPr>
            <w:r w:rsidRPr="00F46553">
              <w:rPr>
                <w:rFonts w:asciiTheme="majorBidi" w:hAnsiTheme="majorBidi" w:cstheme="majorBidi"/>
                <w:b/>
                <w:bCs/>
                <w:sz w:val="20"/>
                <w:szCs w:val="20"/>
              </w:rPr>
              <w:t>House-</w:t>
            </w:r>
            <w:proofErr w:type="spellStart"/>
            <w:r w:rsidRPr="00F46553">
              <w:rPr>
                <w:rFonts w:asciiTheme="majorBidi" w:hAnsiTheme="majorBidi" w:cstheme="majorBidi"/>
                <w:b/>
                <w:bCs/>
                <w:sz w:val="20"/>
                <w:szCs w:val="20"/>
              </w:rPr>
              <w:t>Brackmann</w:t>
            </w:r>
            <w:proofErr w:type="spellEnd"/>
            <w:r w:rsidRPr="00F46553">
              <w:rPr>
                <w:rFonts w:asciiTheme="majorBidi" w:hAnsiTheme="majorBidi" w:cstheme="majorBidi"/>
                <w:b/>
                <w:bCs/>
                <w:sz w:val="20"/>
                <w:szCs w:val="20"/>
              </w:rPr>
              <w:t xml:space="preserve"> facial nerve system</w:t>
            </w:r>
          </w:p>
        </w:tc>
      </w:tr>
      <w:tr w:rsidR="00CB47C6" w:rsidRPr="00F46553" w:rsidTr="00F46553">
        <w:trPr>
          <w:trHeight w:val="232"/>
          <w:jc w:val="center"/>
        </w:trPr>
        <w:tc>
          <w:tcPr>
            <w:tcW w:w="1560" w:type="pct"/>
            <w:tcBorders>
              <w:top w:val="single" w:sz="4" w:space="0" w:color="auto"/>
              <w:bottom w:val="single" w:sz="4" w:space="0" w:color="auto"/>
            </w:tcBorders>
            <w:shd w:val="clear" w:color="auto" w:fill="BFBFBF" w:themeFill="background1" w:themeFillShade="BF"/>
            <w:vAlign w:val="center"/>
          </w:tcPr>
          <w:p w:rsidR="00CB47C6" w:rsidRPr="00F46553" w:rsidRDefault="00CB47C6" w:rsidP="0096362A">
            <w:pPr>
              <w:jc w:val="both"/>
              <w:rPr>
                <w:rFonts w:asciiTheme="majorBidi" w:hAnsiTheme="majorBidi" w:cstheme="majorBidi"/>
                <w:b/>
                <w:bCs/>
                <w:sz w:val="20"/>
                <w:szCs w:val="20"/>
              </w:rPr>
            </w:pPr>
            <w:r w:rsidRPr="00F46553">
              <w:rPr>
                <w:rFonts w:asciiTheme="majorBidi" w:hAnsiTheme="majorBidi" w:cstheme="majorBidi"/>
                <w:b/>
                <w:bCs/>
                <w:sz w:val="20"/>
                <w:szCs w:val="20"/>
              </w:rPr>
              <w:t>Grade description</w:t>
            </w:r>
          </w:p>
        </w:tc>
        <w:tc>
          <w:tcPr>
            <w:tcW w:w="3440" w:type="pct"/>
            <w:tcBorders>
              <w:top w:val="single" w:sz="4" w:space="0" w:color="auto"/>
              <w:bottom w:val="single" w:sz="4" w:space="0" w:color="auto"/>
            </w:tcBorders>
            <w:shd w:val="clear" w:color="auto" w:fill="BFBFBF" w:themeFill="background1" w:themeFillShade="BF"/>
            <w:vAlign w:val="center"/>
          </w:tcPr>
          <w:p w:rsidR="00CB47C6" w:rsidRPr="00F46553" w:rsidRDefault="00CB47C6" w:rsidP="0096362A">
            <w:pPr>
              <w:jc w:val="both"/>
              <w:rPr>
                <w:rFonts w:asciiTheme="majorBidi" w:hAnsiTheme="majorBidi" w:cstheme="majorBidi"/>
                <w:b/>
                <w:bCs/>
                <w:sz w:val="20"/>
                <w:szCs w:val="20"/>
              </w:rPr>
            </w:pPr>
            <w:r w:rsidRPr="00F46553">
              <w:rPr>
                <w:rFonts w:asciiTheme="majorBidi" w:hAnsiTheme="majorBidi" w:cstheme="majorBidi"/>
                <w:b/>
                <w:bCs/>
                <w:sz w:val="20"/>
                <w:szCs w:val="20"/>
              </w:rPr>
              <w:t>Characteristics</w:t>
            </w:r>
          </w:p>
        </w:tc>
      </w:tr>
      <w:tr w:rsidR="00CB47C6" w:rsidRPr="00F46553" w:rsidTr="00F46553">
        <w:trPr>
          <w:trHeight w:val="220"/>
          <w:jc w:val="center"/>
        </w:trPr>
        <w:tc>
          <w:tcPr>
            <w:tcW w:w="1560" w:type="pct"/>
            <w:tcBorders>
              <w:top w:val="single" w:sz="4" w:space="0" w:color="auto"/>
              <w:bottom w:val="single" w:sz="4" w:space="0" w:color="auto"/>
            </w:tcBorders>
            <w:shd w:val="clear" w:color="auto" w:fill="D9D9D9" w:themeFill="background1" w:themeFillShade="D9"/>
            <w:vAlign w:val="center"/>
          </w:tcPr>
          <w:p w:rsidR="00CB47C6" w:rsidRPr="00F46553" w:rsidRDefault="00CB47C6" w:rsidP="0096362A">
            <w:pPr>
              <w:jc w:val="both"/>
              <w:rPr>
                <w:rFonts w:asciiTheme="majorBidi" w:hAnsiTheme="majorBidi" w:cstheme="majorBidi"/>
                <w:sz w:val="20"/>
                <w:szCs w:val="20"/>
              </w:rPr>
            </w:pPr>
            <w:r w:rsidRPr="00F46553">
              <w:rPr>
                <w:rFonts w:asciiTheme="majorBidi" w:hAnsiTheme="majorBidi" w:cstheme="majorBidi"/>
                <w:sz w:val="20"/>
                <w:szCs w:val="20"/>
              </w:rPr>
              <w:t>I Normal</w:t>
            </w:r>
          </w:p>
        </w:tc>
        <w:tc>
          <w:tcPr>
            <w:tcW w:w="3440" w:type="pct"/>
            <w:tcBorders>
              <w:top w:val="single" w:sz="4" w:space="0" w:color="auto"/>
              <w:bottom w:val="single" w:sz="4" w:space="0" w:color="auto"/>
            </w:tcBorders>
            <w:shd w:val="clear" w:color="auto" w:fill="D9D9D9" w:themeFill="background1" w:themeFillShade="D9"/>
            <w:vAlign w:val="center"/>
          </w:tcPr>
          <w:p w:rsidR="00CB47C6" w:rsidRPr="00F46553" w:rsidRDefault="00CB47C6" w:rsidP="0096362A">
            <w:pPr>
              <w:jc w:val="both"/>
              <w:rPr>
                <w:rFonts w:asciiTheme="majorBidi" w:hAnsiTheme="majorBidi" w:cstheme="majorBidi"/>
                <w:sz w:val="20"/>
                <w:szCs w:val="20"/>
              </w:rPr>
            </w:pPr>
            <w:r w:rsidRPr="00F46553">
              <w:rPr>
                <w:rFonts w:asciiTheme="majorBidi" w:hAnsiTheme="majorBidi" w:cstheme="majorBidi"/>
                <w:sz w:val="20"/>
                <w:szCs w:val="20"/>
              </w:rPr>
              <w:t>Facial function in all areas</w:t>
            </w:r>
          </w:p>
        </w:tc>
      </w:tr>
      <w:tr w:rsidR="00CB47C6" w:rsidRPr="00F46553" w:rsidTr="00F46553">
        <w:trPr>
          <w:trHeight w:val="232"/>
          <w:jc w:val="center"/>
        </w:trPr>
        <w:tc>
          <w:tcPr>
            <w:tcW w:w="1560" w:type="pct"/>
            <w:tcBorders>
              <w:top w:val="single" w:sz="4" w:space="0" w:color="auto"/>
              <w:bottom w:val="single" w:sz="4" w:space="0" w:color="auto"/>
            </w:tcBorders>
            <w:shd w:val="clear" w:color="auto" w:fill="D9D9D9" w:themeFill="background1" w:themeFillShade="D9"/>
            <w:vAlign w:val="center"/>
          </w:tcPr>
          <w:p w:rsidR="00CB47C6" w:rsidRPr="00F46553" w:rsidRDefault="00CB47C6" w:rsidP="0096362A">
            <w:pPr>
              <w:jc w:val="both"/>
              <w:rPr>
                <w:rFonts w:asciiTheme="majorBidi" w:hAnsiTheme="majorBidi" w:cstheme="majorBidi"/>
                <w:sz w:val="20"/>
                <w:szCs w:val="20"/>
              </w:rPr>
            </w:pPr>
            <w:r w:rsidRPr="00F46553">
              <w:rPr>
                <w:rFonts w:asciiTheme="majorBidi" w:hAnsiTheme="majorBidi" w:cstheme="majorBidi"/>
                <w:sz w:val="20"/>
                <w:szCs w:val="20"/>
              </w:rPr>
              <w:t>II Mild dysfunction</w:t>
            </w:r>
          </w:p>
        </w:tc>
        <w:tc>
          <w:tcPr>
            <w:tcW w:w="3440" w:type="pct"/>
            <w:tcBorders>
              <w:top w:val="single" w:sz="4" w:space="0" w:color="auto"/>
              <w:bottom w:val="single" w:sz="4" w:space="0" w:color="auto"/>
            </w:tcBorders>
            <w:shd w:val="clear" w:color="auto" w:fill="D9D9D9" w:themeFill="background1" w:themeFillShade="D9"/>
            <w:vAlign w:val="center"/>
          </w:tcPr>
          <w:p w:rsidR="00CB47C6" w:rsidRPr="00F46553" w:rsidRDefault="00CB47C6" w:rsidP="0096362A">
            <w:pPr>
              <w:autoSpaceDE w:val="0"/>
              <w:autoSpaceDN w:val="0"/>
              <w:adjustRightInd w:val="0"/>
              <w:jc w:val="both"/>
              <w:rPr>
                <w:rFonts w:asciiTheme="majorBidi" w:hAnsiTheme="majorBidi" w:cstheme="majorBidi"/>
                <w:sz w:val="20"/>
                <w:szCs w:val="20"/>
              </w:rPr>
            </w:pPr>
            <w:r w:rsidRPr="00F46553">
              <w:rPr>
                <w:rFonts w:asciiTheme="majorBidi" w:hAnsiTheme="majorBidi" w:cstheme="majorBidi"/>
                <w:sz w:val="20"/>
                <w:szCs w:val="20"/>
              </w:rPr>
              <w:t xml:space="preserve">Slight weakness noticeable on close inspection; may have very slight </w:t>
            </w:r>
            <w:proofErr w:type="spellStart"/>
            <w:r w:rsidRPr="00F46553">
              <w:rPr>
                <w:rFonts w:asciiTheme="majorBidi" w:hAnsiTheme="majorBidi" w:cstheme="majorBidi"/>
                <w:sz w:val="20"/>
                <w:szCs w:val="20"/>
              </w:rPr>
              <w:t>synkinesis</w:t>
            </w:r>
            <w:proofErr w:type="spellEnd"/>
            <w:r w:rsidRPr="00F46553">
              <w:rPr>
                <w:rFonts w:asciiTheme="majorBidi" w:hAnsiTheme="majorBidi" w:cstheme="majorBidi"/>
                <w:sz w:val="20"/>
                <w:szCs w:val="20"/>
              </w:rPr>
              <w:t>. At rest: normal symmetry and tone.</w:t>
            </w:r>
          </w:p>
        </w:tc>
      </w:tr>
      <w:tr w:rsidR="00CB47C6" w:rsidRPr="00F46553" w:rsidTr="00F46553">
        <w:trPr>
          <w:trHeight w:val="232"/>
          <w:jc w:val="center"/>
        </w:trPr>
        <w:tc>
          <w:tcPr>
            <w:tcW w:w="1560" w:type="pct"/>
            <w:tcBorders>
              <w:top w:val="single" w:sz="4" w:space="0" w:color="auto"/>
              <w:bottom w:val="single" w:sz="4" w:space="0" w:color="auto"/>
            </w:tcBorders>
            <w:shd w:val="clear" w:color="auto" w:fill="D9D9D9" w:themeFill="background1" w:themeFillShade="D9"/>
            <w:vAlign w:val="center"/>
          </w:tcPr>
          <w:p w:rsidR="00CB47C6" w:rsidRPr="00F46553" w:rsidRDefault="00CB47C6" w:rsidP="0096362A">
            <w:pPr>
              <w:jc w:val="both"/>
              <w:rPr>
                <w:rFonts w:asciiTheme="majorBidi" w:hAnsiTheme="majorBidi" w:cstheme="majorBidi"/>
                <w:sz w:val="20"/>
                <w:szCs w:val="20"/>
              </w:rPr>
            </w:pPr>
            <w:r w:rsidRPr="00F46553">
              <w:rPr>
                <w:rFonts w:asciiTheme="majorBidi" w:hAnsiTheme="majorBidi" w:cstheme="majorBidi"/>
                <w:sz w:val="20"/>
                <w:szCs w:val="20"/>
              </w:rPr>
              <w:t>III Moderate dysfunction</w:t>
            </w:r>
          </w:p>
        </w:tc>
        <w:tc>
          <w:tcPr>
            <w:tcW w:w="3440" w:type="pct"/>
            <w:tcBorders>
              <w:top w:val="single" w:sz="4" w:space="0" w:color="auto"/>
              <w:bottom w:val="single" w:sz="4" w:space="0" w:color="auto"/>
            </w:tcBorders>
            <w:shd w:val="clear" w:color="auto" w:fill="D9D9D9" w:themeFill="background1" w:themeFillShade="D9"/>
            <w:vAlign w:val="center"/>
          </w:tcPr>
          <w:p w:rsidR="00CB47C6" w:rsidRPr="00F46553" w:rsidRDefault="00CB47C6" w:rsidP="0096362A">
            <w:pPr>
              <w:autoSpaceDE w:val="0"/>
              <w:autoSpaceDN w:val="0"/>
              <w:adjustRightInd w:val="0"/>
              <w:jc w:val="both"/>
              <w:rPr>
                <w:rFonts w:asciiTheme="majorBidi" w:hAnsiTheme="majorBidi" w:cstheme="majorBidi"/>
                <w:sz w:val="20"/>
                <w:szCs w:val="20"/>
              </w:rPr>
            </w:pPr>
            <w:r w:rsidRPr="00F46553">
              <w:rPr>
                <w:rFonts w:asciiTheme="majorBidi" w:hAnsiTheme="majorBidi" w:cstheme="majorBidi"/>
                <w:sz w:val="20"/>
                <w:szCs w:val="20"/>
              </w:rPr>
              <w:t xml:space="preserve">Gross: obvious but not disfiguring difference between two sides: noticeable but not severe </w:t>
            </w:r>
            <w:proofErr w:type="spellStart"/>
            <w:r w:rsidRPr="00F46553">
              <w:rPr>
                <w:rFonts w:asciiTheme="majorBidi" w:hAnsiTheme="majorBidi" w:cstheme="majorBidi"/>
                <w:sz w:val="20"/>
                <w:szCs w:val="20"/>
              </w:rPr>
              <w:t>synkinesis</w:t>
            </w:r>
            <w:proofErr w:type="spellEnd"/>
            <w:r w:rsidRPr="00F46553">
              <w:rPr>
                <w:rFonts w:asciiTheme="majorBidi" w:hAnsiTheme="majorBidi" w:cstheme="majorBidi"/>
                <w:sz w:val="20"/>
                <w:szCs w:val="20"/>
              </w:rPr>
              <w:t xml:space="preserve">, contracture, and/or </w:t>
            </w:r>
            <w:proofErr w:type="spellStart"/>
            <w:r w:rsidRPr="00F46553">
              <w:rPr>
                <w:rFonts w:asciiTheme="majorBidi" w:hAnsiTheme="majorBidi" w:cstheme="majorBidi"/>
                <w:sz w:val="20"/>
                <w:szCs w:val="20"/>
              </w:rPr>
              <w:t>hemifacial</w:t>
            </w:r>
            <w:proofErr w:type="spellEnd"/>
            <w:r w:rsidRPr="00F46553">
              <w:rPr>
                <w:rFonts w:asciiTheme="majorBidi" w:hAnsiTheme="majorBidi" w:cstheme="majorBidi"/>
                <w:sz w:val="20"/>
                <w:szCs w:val="20"/>
              </w:rPr>
              <w:t xml:space="preserve"> spasm. At rest: normal</w:t>
            </w:r>
          </w:p>
        </w:tc>
      </w:tr>
      <w:tr w:rsidR="00CB47C6" w:rsidRPr="00F46553" w:rsidTr="00F46553">
        <w:trPr>
          <w:trHeight w:val="220"/>
          <w:jc w:val="center"/>
        </w:trPr>
        <w:tc>
          <w:tcPr>
            <w:tcW w:w="1560" w:type="pct"/>
            <w:tcBorders>
              <w:top w:val="single" w:sz="4" w:space="0" w:color="auto"/>
              <w:bottom w:val="single" w:sz="4" w:space="0" w:color="auto"/>
            </w:tcBorders>
            <w:shd w:val="clear" w:color="auto" w:fill="D9D9D9" w:themeFill="background1" w:themeFillShade="D9"/>
            <w:vAlign w:val="center"/>
          </w:tcPr>
          <w:p w:rsidR="00CB47C6" w:rsidRPr="00F46553" w:rsidRDefault="00CB47C6" w:rsidP="0096362A">
            <w:pPr>
              <w:jc w:val="both"/>
              <w:rPr>
                <w:rFonts w:asciiTheme="majorBidi" w:hAnsiTheme="majorBidi" w:cstheme="majorBidi"/>
                <w:sz w:val="20"/>
                <w:szCs w:val="20"/>
              </w:rPr>
            </w:pPr>
            <w:r w:rsidRPr="00F46553">
              <w:rPr>
                <w:rFonts w:asciiTheme="majorBidi" w:hAnsiTheme="majorBidi" w:cstheme="majorBidi"/>
                <w:sz w:val="20"/>
                <w:szCs w:val="20"/>
              </w:rPr>
              <w:t>IV Moderately severe dysfunction</w:t>
            </w:r>
          </w:p>
        </w:tc>
        <w:tc>
          <w:tcPr>
            <w:tcW w:w="3440" w:type="pct"/>
            <w:tcBorders>
              <w:top w:val="single" w:sz="4" w:space="0" w:color="auto"/>
              <w:bottom w:val="single" w:sz="4" w:space="0" w:color="auto"/>
            </w:tcBorders>
            <w:shd w:val="clear" w:color="auto" w:fill="D9D9D9" w:themeFill="background1" w:themeFillShade="D9"/>
            <w:vAlign w:val="center"/>
          </w:tcPr>
          <w:p w:rsidR="00CB47C6" w:rsidRPr="00F46553" w:rsidRDefault="00CB47C6" w:rsidP="0096362A">
            <w:pPr>
              <w:autoSpaceDE w:val="0"/>
              <w:autoSpaceDN w:val="0"/>
              <w:adjustRightInd w:val="0"/>
              <w:jc w:val="both"/>
              <w:rPr>
                <w:rFonts w:asciiTheme="majorBidi" w:hAnsiTheme="majorBidi" w:cstheme="majorBidi"/>
                <w:sz w:val="20"/>
                <w:szCs w:val="20"/>
              </w:rPr>
            </w:pPr>
            <w:r w:rsidRPr="00F46553">
              <w:rPr>
                <w:rFonts w:asciiTheme="majorBidi" w:hAnsiTheme="majorBidi" w:cstheme="majorBidi"/>
                <w:sz w:val="20"/>
                <w:szCs w:val="20"/>
              </w:rPr>
              <w:t>Gross: obvious weakness and/or Disfiguring asymmetry and tone.</w:t>
            </w:r>
          </w:p>
        </w:tc>
      </w:tr>
      <w:tr w:rsidR="00CB47C6" w:rsidRPr="00F46553" w:rsidTr="00F46553">
        <w:trPr>
          <w:trHeight w:val="232"/>
          <w:jc w:val="center"/>
        </w:trPr>
        <w:tc>
          <w:tcPr>
            <w:tcW w:w="1560" w:type="pct"/>
            <w:tcBorders>
              <w:top w:val="single" w:sz="4" w:space="0" w:color="auto"/>
              <w:bottom w:val="single" w:sz="4" w:space="0" w:color="auto"/>
            </w:tcBorders>
            <w:shd w:val="clear" w:color="auto" w:fill="D9D9D9" w:themeFill="background1" w:themeFillShade="D9"/>
            <w:vAlign w:val="center"/>
          </w:tcPr>
          <w:p w:rsidR="00CB47C6" w:rsidRPr="00F46553" w:rsidRDefault="00CB47C6" w:rsidP="0096362A">
            <w:pPr>
              <w:jc w:val="both"/>
              <w:rPr>
                <w:rFonts w:asciiTheme="majorBidi" w:hAnsiTheme="majorBidi" w:cstheme="majorBidi"/>
                <w:sz w:val="20"/>
                <w:szCs w:val="20"/>
              </w:rPr>
            </w:pPr>
            <w:r w:rsidRPr="00F46553">
              <w:rPr>
                <w:rFonts w:asciiTheme="majorBidi" w:hAnsiTheme="majorBidi" w:cstheme="majorBidi"/>
                <w:sz w:val="20"/>
                <w:szCs w:val="20"/>
              </w:rPr>
              <w:t>V Severe dysfunction</w:t>
            </w:r>
          </w:p>
        </w:tc>
        <w:tc>
          <w:tcPr>
            <w:tcW w:w="3440" w:type="pct"/>
            <w:tcBorders>
              <w:top w:val="single" w:sz="4" w:space="0" w:color="auto"/>
              <w:bottom w:val="single" w:sz="4" w:space="0" w:color="auto"/>
            </w:tcBorders>
            <w:shd w:val="clear" w:color="auto" w:fill="D9D9D9" w:themeFill="background1" w:themeFillShade="D9"/>
            <w:vAlign w:val="center"/>
          </w:tcPr>
          <w:p w:rsidR="00CB47C6" w:rsidRPr="00F46553" w:rsidRDefault="00CB47C6" w:rsidP="0096362A">
            <w:pPr>
              <w:autoSpaceDE w:val="0"/>
              <w:autoSpaceDN w:val="0"/>
              <w:adjustRightInd w:val="0"/>
              <w:jc w:val="both"/>
              <w:rPr>
                <w:rFonts w:asciiTheme="majorBidi" w:hAnsiTheme="majorBidi" w:cstheme="majorBidi"/>
                <w:sz w:val="20"/>
                <w:szCs w:val="20"/>
              </w:rPr>
            </w:pPr>
            <w:r w:rsidRPr="00F46553">
              <w:rPr>
                <w:rFonts w:asciiTheme="majorBidi" w:hAnsiTheme="majorBidi" w:cstheme="majorBidi"/>
                <w:sz w:val="20"/>
                <w:szCs w:val="20"/>
              </w:rPr>
              <w:t>Gross: only barely perceptible motion. At rest: asymmetry</w:t>
            </w:r>
          </w:p>
        </w:tc>
      </w:tr>
      <w:tr w:rsidR="00CB47C6" w:rsidRPr="00F46553" w:rsidTr="00F46553">
        <w:trPr>
          <w:trHeight w:val="243"/>
          <w:jc w:val="center"/>
        </w:trPr>
        <w:tc>
          <w:tcPr>
            <w:tcW w:w="1560" w:type="pct"/>
            <w:tcBorders>
              <w:top w:val="single" w:sz="4" w:space="0" w:color="auto"/>
            </w:tcBorders>
            <w:shd w:val="clear" w:color="auto" w:fill="D9D9D9" w:themeFill="background1" w:themeFillShade="D9"/>
            <w:vAlign w:val="center"/>
          </w:tcPr>
          <w:p w:rsidR="00CB47C6" w:rsidRPr="00F46553" w:rsidRDefault="00CB47C6" w:rsidP="0096362A">
            <w:pPr>
              <w:jc w:val="both"/>
              <w:rPr>
                <w:rFonts w:asciiTheme="majorBidi" w:hAnsiTheme="majorBidi" w:cstheme="majorBidi"/>
                <w:sz w:val="20"/>
                <w:szCs w:val="20"/>
              </w:rPr>
            </w:pPr>
            <w:r w:rsidRPr="00F46553">
              <w:rPr>
                <w:rFonts w:asciiTheme="majorBidi" w:hAnsiTheme="majorBidi" w:cstheme="majorBidi"/>
                <w:sz w:val="20"/>
                <w:szCs w:val="20"/>
              </w:rPr>
              <w:t>VI Total paralysis</w:t>
            </w:r>
          </w:p>
        </w:tc>
        <w:tc>
          <w:tcPr>
            <w:tcW w:w="3440" w:type="pct"/>
            <w:tcBorders>
              <w:top w:val="single" w:sz="4" w:space="0" w:color="auto"/>
            </w:tcBorders>
            <w:shd w:val="clear" w:color="auto" w:fill="D9D9D9" w:themeFill="background1" w:themeFillShade="D9"/>
            <w:vAlign w:val="center"/>
          </w:tcPr>
          <w:p w:rsidR="00CB47C6" w:rsidRPr="00F46553" w:rsidRDefault="00CB47C6" w:rsidP="0096362A">
            <w:pPr>
              <w:jc w:val="both"/>
              <w:rPr>
                <w:rFonts w:asciiTheme="majorBidi" w:hAnsiTheme="majorBidi" w:cstheme="majorBidi"/>
                <w:sz w:val="20"/>
                <w:szCs w:val="20"/>
              </w:rPr>
            </w:pPr>
            <w:r w:rsidRPr="00F46553">
              <w:rPr>
                <w:rFonts w:asciiTheme="majorBidi" w:hAnsiTheme="majorBidi" w:cstheme="majorBidi"/>
                <w:sz w:val="20"/>
                <w:szCs w:val="20"/>
              </w:rPr>
              <w:t>No movement</w:t>
            </w:r>
          </w:p>
        </w:tc>
      </w:tr>
    </w:tbl>
    <w:p w:rsidR="00CB47C6" w:rsidRPr="00F46553" w:rsidRDefault="00CB47C6" w:rsidP="0096362A">
      <w:pPr>
        <w:autoSpaceDE w:val="0"/>
        <w:autoSpaceDN w:val="0"/>
        <w:adjustRightInd w:val="0"/>
        <w:spacing w:after="0" w:line="240" w:lineRule="auto"/>
        <w:jc w:val="both"/>
        <w:rPr>
          <w:rFonts w:asciiTheme="majorBidi" w:hAnsiTheme="majorBidi" w:cstheme="majorBidi"/>
          <w:b/>
          <w:bCs/>
          <w:sz w:val="20"/>
          <w:szCs w:val="20"/>
          <w:vertAlign w:val="superscript"/>
        </w:rPr>
      </w:pPr>
      <w:r w:rsidRPr="00F46553">
        <w:rPr>
          <w:rFonts w:asciiTheme="majorBidi" w:hAnsiTheme="majorBidi" w:cstheme="majorBidi"/>
          <w:sz w:val="20"/>
          <w:szCs w:val="20"/>
        </w:rPr>
        <w:t>House-</w:t>
      </w:r>
      <w:proofErr w:type="spellStart"/>
      <w:r w:rsidRPr="00F46553">
        <w:rPr>
          <w:rFonts w:asciiTheme="majorBidi" w:hAnsiTheme="majorBidi" w:cstheme="majorBidi"/>
          <w:sz w:val="20"/>
          <w:szCs w:val="20"/>
        </w:rPr>
        <w:t>Brackmann</w:t>
      </w:r>
      <w:proofErr w:type="spellEnd"/>
      <w:r w:rsidRPr="00F46553">
        <w:rPr>
          <w:rFonts w:asciiTheme="majorBidi" w:hAnsiTheme="majorBidi" w:cstheme="majorBidi"/>
          <w:sz w:val="20"/>
          <w:szCs w:val="20"/>
        </w:rPr>
        <w:t xml:space="preserve"> facial nerve </w:t>
      </w:r>
      <w:proofErr w:type="gramStart"/>
      <w:r w:rsidRPr="00F46553">
        <w:rPr>
          <w:rFonts w:asciiTheme="majorBidi" w:hAnsiTheme="majorBidi" w:cstheme="majorBidi"/>
          <w:sz w:val="20"/>
          <w:szCs w:val="20"/>
        </w:rPr>
        <w:t>system</w:t>
      </w:r>
      <w:r w:rsidRPr="00F46553">
        <w:rPr>
          <w:rFonts w:asciiTheme="majorBidi" w:hAnsiTheme="majorBidi" w:cstheme="majorBidi"/>
          <w:b/>
          <w:bCs/>
          <w:sz w:val="20"/>
          <w:szCs w:val="20"/>
          <w:vertAlign w:val="superscript"/>
        </w:rPr>
        <w:t>(</w:t>
      </w:r>
      <w:proofErr w:type="gramEnd"/>
      <w:r w:rsidR="004446BD" w:rsidRPr="00F46553">
        <w:rPr>
          <w:rFonts w:asciiTheme="majorBidi" w:hAnsiTheme="majorBidi" w:cstheme="majorBidi"/>
          <w:b/>
          <w:bCs/>
          <w:sz w:val="20"/>
          <w:szCs w:val="20"/>
          <w:vertAlign w:val="superscript"/>
        </w:rPr>
        <w:t>18</w:t>
      </w:r>
      <w:r w:rsidRPr="00F46553">
        <w:rPr>
          <w:rFonts w:asciiTheme="majorBidi" w:hAnsiTheme="majorBidi" w:cstheme="majorBidi"/>
          <w:b/>
          <w:bCs/>
          <w:sz w:val="20"/>
          <w:szCs w:val="20"/>
          <w:vertAlign w:val="superscript"/>
        </w:rPr>
        <w:t>)</w:t>
      </w:r>
    </w:p>
    <w:p w:rsidR="00CB47C6" w:rsidRPr="00F46553" w:rsidRDefault="00CB47C6" w:rsidP="0002554B">
      <w:pPr>
        <w:autoSpaceDE w:val="0"/>
        <w:autoSpaceDN w:val="0"/>
        <w:adjustRightInd w:val="0"/>
        <w:spacing w:after="0" w:line="240" w:lineRule="auto"/>
        <w:ind w:left="720" w:firstLine="720"/>
        <w:jc w:val="both"/>
        <w:rPr>
          <w:rFonts w:asciiTheme="majorBidi" w:hAnsiTheme="majorBidi" w:cstheme="majorBidi"/>
          <w:b/>
          <w:bCs/>
          <w:sz w:val="20"/>
          <w:szCs w:val="20"/>
        </w:rPr>
      </w:pPr>
    </w:p>
    <w:p w:rsidR="00030119" w:rsidRPr="00F46553" w:rsidRDefault="00030119" w:rsidP="0002554B">
      <w:pPr>
        <w:autoSpaceDE w:val="0"/>
        <w:autoSpaceDN w:val="0"/>
        <w:adjustRightInd w:val="0"/>
        <w:spacing w:after="0" w:line="240" w:lineRule="auto"/>
        <w:ind w:firstLine="720"/>
        <w:jc w:val="both"/>
        <w:rPr>
          <w:rFonts w:asciiTheme="majorBidi" w:hAnsiTheme="majorBidi" w:cstheme="majorBidi"/>
          <w:color w:val="000000" w:themeColor="text1"/>
          <w:sz w:val="20"/>
          <w:szCs w:val="20"/>
        </w:rPr>
        <w:sectPr w:rsidR="00030119" w:rsidRPr="00F46553" w:rsidSect="00F36FE0">
          <w:type w:val="continuous"/>
          <w:pgSz w:w="12240" w:h="15840" w:code="1"/>
          <w:pgMar w:top="1440" w:right="1440" w:bottom="1440" w:left="1440" w:header="720" w:footer="720" w:gutter="0"/>
          <w:cols w:space="720"/>
          <w:docGrid w:linePitch="360"/>
        </w:sectPr>
      </w:pPr>
    </w:p>
    <w:p w:rsidR="00CB47C6" w:rsidRPr="00F46553" w:rsidRDefault="00CB47C6" w:rsidP="0096362A">
      <w:pPr>
        <w:autoSpaceDE w:val="0"/>
        <w:autoSpaceDN w:val="0"/>
        <w:adjustRightInd w:val="0"/>
        <w:spacing w:after="0" w:line="240" w:lineRule="auto"/>
        <w:ind w:firstLine="425"/>
        <w:jc w:val="both"/>
        <w:rPr>
          <w:rFonts w:asciiTheme="majorBidi" w:hAnsiTheme="majorBidi" w:cstheme="majorBidi"/>
          <w:b/>
          <w:bCs/>
          <w:color w:val="000000" w:themeColor="text1"/>
          <w:sz w:val="20"/>
          <w:szCs w:val="20"/>
        </w:rPr>
      </w:pPr>
      <w:r w:rsidRPr="00F46553">
        <w:rPr>
          <w:rFonts w:asciiTheme="majorBidi" w:hAnsiTheme="majorBidi" w:cstheme="majorBidi"/>
          <w:color w:val="000000" w:themeColor="text1"/>
          <w:sz w:val="20"/>
          <w:szCs w:val="20"/>
        </w:rPr>
        <w:lastRenderedPageBreak/>
        <w:t>The Grade 3is moderate dysfunction and grossly there is obvious but no disfiguring difference between two sides and at rest there is normal symmetry and tone. Motion as seen in the forehead is slight to moderate, there is weakness of the angle of the mouth on maximal effort and eye closure is complete with effort. While</w:t>
      </w:r>
      <w:r w:rsidR="00F46553">
        <w:rPr>
          <w:rFonts w:asciiTheme="majorBidi" w:hAnsiTheme="majorBidi" w:cstheme="majorBidi" w:hint="eastAsia"/>
          <w:color w:val="000000" w:themeColor="text1"/>
          <w:sz w:val="20"/>
          <w:szCs w:val="20"/>
          <w:lang w:eastAsia="zh-CN"/>
        </w:rPr>
        <w:t xml:space="preserve"> </w:t>
      </w:r>
      <w:r w:rsidRPr="00F46553">
        <w:rPr>
          <w:rFonts w:asciiTheme="majorBidi" w:hAnsiTheme="majorBidi" w:cstheme="majorBidi"/>
          <w:color w:val="000000" w:themeColor="text1"/>
          <w:sz w:val="20"/>
          <w:szCs w:val="20"/>
        </w:rPr>
        <w:t>the moderately severe dysfunction is regarding as Grade 4 and grossly, there is obvious asymmetry or disfigurement or both. At rest, there may be normal symmetry and tone. There is no motion in the forehead, the eye closure is incomplete even with maximal effort and there is mouth movement with asymmetry on maximal effort</w:t>
      </w:r>
      <w:proofErr w:type="gramStart"/>
      <w:r w:rsidRPr="00F46553">
        <w:rPr>
          <w:rFonts w:asciiTheme="majorBidi" w:hAnsiTheme="majorBidi" w:cstheme="majorBidi"/>
          <w:color w:val="000000" w:themeColor="text1"/>
          <w:sz w:val="20"/>
          <w:szCs w:val="20"/>
        </w:rPr>
        <w:t>.</w:t>
      </w:r>
      <w:r w:rsidRPr="00F46553">
        <w:rPr>
          <w:rFonts w:asciiTheme="majorBidi" w:hAnsiTheme="majorBidi" w:cstheme="majorBidi"/>
          <w:b/>
          <w:bCs/>
          <w:color w:val="000000" w:themeColor="text1"/>
          <w:sz w:val="20"/>
          <w:szCs w:val="20"/>
          <w:vertAlign w:val="superscript"/>
        </w:rPr>
        <w:t>(</w:t>
      </w:r>
      <w:proofErr w:type="gramEnd"/>
      <w:r w:rsidR="0065227C" w:rsidRPr="00F46553">
        <w:rPr>
          <w:rFonts w:asciiTheme="majorBidi" w:hAnsiTheme="majorBidi" w:cstheme="majorBidi"/>
          <w:b/>
          <w:bCs/>
          <w:color w:val="000000" w:themeColor="text1"/>
          <w:sz w:val="20"/>
          <w:szCs w:val="20"/>
          <w:vertAlign w:val="superscript"/>
        </w:rPr>
        <w:t>19</w:t>
      </w:r>
      <w:r w:rsidRPr="00F46553">
        <w:rPr>
          <w:rFonts w:asciiTheme="majorBidi" w:hAnsiTheme="majorBidi" w:cstheme="majorBidi"/>
          <w:b/>
          <w:bCs/>
          <w:color w:val="000000" w:themeColor="text1"/>
          <w:sz w:val="20"/>
          <w:szCs w:val="20"/>
          <w:vertAlign w:val="superscript"/>
        </w:rPr>
        <w:t>)</w:t>
      </w:r>
    </w:p>
    <w:p w:rsidR="00CB47C6" w:rsidRPr="00F46553" w:rsidRDefault="00CB47C6" w:rsidP="0096362A">
      <w:pPr>
        <w:autoSpaceDE w:val="0"/>
        <w:autoSpaceDN w:val="0"/>
        <w:adjustRightInd w:val="0"/>
        <w:spacing w:after="0" w:line="240" w:lineRule="auto"/>
        <w:ind w:firstLine="425"/>
        <w:jc w:val="both"/>
        <w:rPr>
          <w:rFonts w:asciiTheme="majorBidi" w:hAnsiTheme="majorBidi" w:cstheme="majorBidi"/>
          <w:color w:val="000000" w:themeColor="text1"/>
          <w:sz w:val="20"/>
          <w:szCs w:val="20"/>
        </w:rPr>
      </w:pPr>
      <w:r w:rsidRPr="00F46553">
        <w:rPr>
          <w:rFonts w:asciiTheme="majorBidi" w:hAnsiTheme="majorBidi" w:cstheme="majorBidi"/>
          <w:color w:val="000000" w:themeColor="text1"/>
          <w:sz w:val="20"/>
          <w:szCs w:val="20"/>
        </w:rPr>
        <w:t xml:space="preserve">When the Severe dysfunction is Grade 5 and grossly there is only barely perceptible motion at rest. </w:t>
      </w:r>
      <w:r w:rsidRPr="00F46553">
        <w:rPr>
          <w:rFonts w:asciiTheme="majorBidi" w:hAnsiTheme="majorBidi" w:cstheme="majorBidi"/>
          <w:color w:val="000000" w:themeColor="text1"/>
          <w:sz w:val="20"/>
          <w:szCs w:val="20"/>
        </w:rPr>
        <w:lastRenderedPageBreak/>
        <w:t>Forehead motion is none and eye closure is incomplete with maximal effort and there is very slight mouth movement. While grade 6 is showing</w:t>
      </w:r>
      <w:r w:rsidR="00F46553">
        <w:rPr>
          <w:rFonts w:asciiTheme="majorBidi" w:hAnsiTheme="majorBidi" w:cstheme="majorBidi" w:hint="eastAsia"/>
          <w:color w:val="000000" w:themeColor="text1"/>
          <w:sz w:val="20"/>
          <w:szCs w:val="20"/>
          <w:lang w:eastAsia="zh-CN"/>
        </w:rPr>
        <w:t xml:space="preserve"> </w:t>
      </w:r>
      <w:r w:rsidRPr="00F46553">
        <w:rPr>
          <w:rFonts w:asciiTheme="majorBidi" w:hAnsiTheme="majorBidi" w:cstheme="majorBidi"/>
          <w:color w:val="000000" w:themeColor="text1"/>
          <w:sz w:val="20"/>
          <w:szCs w:val="20"/>
        </w:rPr>
        <w:t>Total paralysis, i.e. no movement</w:t>
      </w:r>
      <w:proofErr w:type="gramStart"/>
      <w:r w:rsidRPr="00F46553">
        <w:rPr>
          <w:rFonts w:asciiTheme="majorBidi" w:hAnsiTheme="majorBidi" w:cstheme="majorBidi"/>
          <w:color w:val="000000" w:themeColor="text1"/>
          <w:sz w:val="20"/>
          <w:szCs w:val="20"/>
        </w:rPr>
        <w:t>.</w:t>
      </w:r>
      <w:r w:rsidRPr="00F46553">
        <w:rPr>
          <w:rFonts w:asciiTheme="majorBidi" w:hAnsiTheme="majorBidi" w:cstheme="majorBidi"/>
          <w:b/>
          <w:bCs/>
          <w:color w:val="000000" w:themeColor="text1"/>
          <w:sz w:val="20"/>
          <w:szCs w:val="20"/>
          <w:vertAlign w:val="superscript"/>
        </w:rPr>
        <w:t>(</w:t>
      </w:r>
      <w:proofErr w:type="gramEnd"/>
      <w:r w:rsidR="0065227C" w:rsidRPr="00F46553">
        <w:rPr>
          <w:rFonts w:asciiTheme="majorBidi" w:hAnsiTheme="majorBidi" w:cstheme="majorBidi"/>
          <w:b/>
          <w:bCs/>
          <w:color w:val="000000" w:themeColor="text1"/>
          <w:sz w:val="20"/>
          <w:szCs w:val="20"/>
          <w:vertAlign w:val="superscript"/>
        </w:rPr>
        <w:t>17</w:t>
      </w:r>
      <w:r w:rsidRPr="00F46553">
        <w:rPr>
          <w:rFonts w:asciiTheme="majorBidi" w:hAnsiTheme="majorBidi" w:cstheme="majorBidi"/>
          <w:b/>
          <w:bCs/>
          <w:color w:val="000000" w:themeColor="text1"/>
          <w:sz w:val="20"/>
          <w:szCs w:val="20"/>
          <w:vertAlign w:val="superscript"/>
        </w:rPr>
        <w:t>)</w:t>
      </w:r>
    </w:p>
    <w:p w:rsidR="00412CC2" w:rsidRPr="00F46553" w:rsidRDefault="00412CC2" w:rsidP="0096362A">
      <w:pPr>
        <w:autoSpaceDE w:val="0"/>
        <w:autoSpaceDN w:val="0"/>
        <w:adjustRightInd w:val="0"/>
        <w:spacing w:after="0" w:line="240" w:lineRule="auto"/>
        <w:ind w:firstLine="425"/>
        <w:jc w:val="both"/>
        <w:rPr>
          <w:rFonts w:asciiTheme="majorBidi" w:hAnsiTheme="majorBidi" w:cstheme="majorBidi"/>
          <w:b/>
          <w:bCs/>
          <w:color w:val="000000" w:themeColor="text1"/>
          <w:sz w:val="20"/>
          <w:szCs w:val="20"/>
          <w:vertAlign w:val="superscript"/>
        </w:rPr>
      </w:pPr>
      <w:r w:rsidRPr="00F46553">
        <w:rPr>
          <w:rFonts w:asciiTheme="majorBidi" w:hAnsiTheme="majorBidi" w:cstheme="majorBidi"/>
          <w:color w:val="000000" w:themeColor="text1"/>
          <w:sz w:val="20"/>
          <w:szCs w:val="20"/>
        </w:rPr>
        <w:t xml:space="preserve">Electrophysiological testing of the facial nerve in clinical practice is measured by assessing the muscle response. Muscle response can be elicited with voluntary contraction or it can be evoked with electrical signal. Electrophysiological testing provides both quantitative and qualitative measures of physiological degeneration and recovery following facial nerve injury. These tests can be used to predict the degree of injury, the likelihood of recovery, and assist the surgeon in clinical decision making. </w:t>
      </w:r>
      <w:r w:rsidRPr="00F46553">
        <w:rPr>
          <w:rFonts w:asciiTheme="majorBidi" w:hAnsiTheme="majorBidi" w:cstheme="majorBidi"/>
          <w:b/>
          <w:bCs/>
          <w:color w:val="000000" w:themeColor="text1"/>
          <w:sz w:val="20"/>
          <w:szCs w:val="20"/>
          <w:vertAlign w:val="superscript"/>
        </w:rPr>
        <w:t>(</w:t>
      </w:r>
      <w:r w:rsidR="0065227C" w:rsidRPr="00F46553">
        <w:rPr>
          <w:rFonts w:asciiTheme="majorBidi" w:hAnsiTheme="majorBidi" w:cstheme="majorBidi"/>
          <w:b/>
          <w:bCs/>
          <w:color w:val="000000" w:themeColor="text1"/>
          <w:sz w:val="20"/>
          <w:szCs w:val="20"/>
          <w:vertAlign w:val="superscript"/>
        </w:rPr>
        <w:t>13</w:t>
      </w:r>
      <w:r w:rsidRPr="00F46553">
        <w:rPr>
          <w:rFonts w:asciiTheme="majorBidi" w:hAnsiTheme="majorBidi" w:cstheme="majorBidi"/>
          <w:b/>
          <w:bCs/>
          <w:color w:val="000000" w:themeColor="text1"/>
          <w:sz w:val="20"/>
          <w:szCs w:val="20"/>
          <w:vertAlign w:val="superscript"/>
        </w:rPr>
        <w:t>)</w:t>
      </w:r>
    </w:p>
    <w:p w:rsidR="00412CC2" w:rsidRPr="00F46553" w:rsidRDefault="00412CC2" w:rsidP="0096362A">
      <w:pPr>
        <w:autoSpaceDE w:val="0"/>
        <w:autoSpaceDN w:val="0"/>
        <w:adjustRightInd w:val="0"/>
        <w:spacing w:after="0" w:line="240" w:lineRule="auto"/>
        <w:ind w:firstLine="425"/>
        <w:jc w:val="both"/>
        <w:rPr>
          <w:rFonts w:asciiTheme="majorBidi" w:hAnsiTheme="majorBidi" w:cstheme="majorBidi"/>
          <w:b/>
          <w:bCs/>
          <w:color w:val="000000" w:themeColor="text1"/>
          <w:sz w:val="20"/>
          <w:szCs w:val="20"/>
          <w:vertAlign w:val="superscript"/>
        </w:rPr>
      </w:pPr>
      <w:r w:rsidRPr="00F46553">
        <w:rPr>
          <w:rFonts w:asciiTheme="majorBidi" w:hAnsiTheme="majorBidi" w:cstheme="majorBidi"/>
          <w:color w:val="000000" w:themeColor="text1"/>
          <w:sz w:val="20"/>
          <w:szCs w:val="20"/>
        </w:rPr>
        <w:lastRenderedPageBreak/>
        <w:t xml:space="preserve">The most common kind of testes </w:t>
      </w:r>
      <w:proofErr w:type="gramStart"/>
      <w:r w:rsidRPr="00F46553">
        <w:rPr>
          <w:rFonts w:asciiTheme="majorBidi" w:hAnsiTheme="majorBidi" w:cstheme="majorBidi"/>
          <w:color w:val="000000" w:themeColor="text1"/>
          <w:sz w:val="20"/>
          <w:szCs w:val="20"/>
        </w:rPr>
        <w:t>are</w:t>
      </w:r>
      <w:proofErr w:type="gramEnd"/>
      <w:r w:rsidRPr="00F46553">
        <w:rPr>
          <w:rFonts w:asciiTheme="majorBidi" w:hAnsiTheme="majorBidi" w:cstheme="majorBidi"/>
          <w:color w:val="000000" w:themeColor="text1"/>
          <w:sz w:val="20"/>
          <w:szCs w:val="20"/>
        </w:rPr>
        <w:t xml:space="preserve"> the Prognostic Tests. As The electromyography</w:t>
      </w:r>
      <w:r w:rsidR="00F46553">
        <w:rPr>
          <w:rFonts w:asciiTheme="majorBidi" w:hAnsiTheme="majorBidi" w:cstheme="majorBidi" w:hint="eastAsia"/>
          <w:color w:val="000000" w:themeColor="text1"/>
          <w:sz w:val="20"/>
          <w:szCs w:val="20"/>
          <w:lang w:eastAsia="zh-CN"/>
        </w:rPr>
        <w:t xml:space="preserve"> </w:t>
      </w:r>
      <w:r w:rsidRPr="00F46553">
        <w:rPr>
          <w:rFonts w:asciiTheme="majorBidi" w:hAnsiTheme="majorBidi" w:cstheme="majorBidi"/>
          <w:b/>
          <w:bCs/>
          <w:color w:val="000000" w:themeColor="text1"/>
          <w:sz w:val="20"/>
          <w:szCs w:val="20"/>
        </w:rPr>
        <w:t>(EMG)</w:t>
      </w:r>
      <w:r w:rsidRPr="00F46553">
        <w:rPr>
          <w:rFonts w:asciiTheme="majorBidi" w:hAnsiTheme="majorBidi" w:cstheme="majorBidi"/>
          <w:color w:val="000000" w:themeColor="text1"/>
          <w:sz w:val="20"/>
          <w:szCs w:val="20"/>
        </w:rPr>
        <w:t xml:space="preserve"> which measures voluntary muscle response. The motor unit response morphology provides further information. In addition to the amplitude and latency of the muscle responses, </w:t>
      </w:r>
      <w:proofErr w:type="spellStart"/>
      <w:r w:rsidRPr="00F46553">
        <w:rPr>
          <w:rFonts w:asciiTheme="majorBidi" w:hAnsiTheme="majorBidi" w:cstheme="majorBidi"/>
          <w:color w:val="000000" w:themeColor="text1"/>
          <w:sz w:val="20"/>
          <w:szCs w:val="20"/>
        </w:rPr>
        <w:t>denervation</w:t>
      </w:r>
      <w:proofErr w:type="spellEnd"/>
      <w:r w:rsidRPr="00F46553">
        <w:rPr>
          <w:rFonts w:asciiTheme="majorBidi" w:hAnsiTheme="majorBidi" w:cstheme="majorBidi"/>
          <w:color w:val="000000" w:themeColor="text1"/>
          <w:sz w:val="20"/>
          <w:szCs w:val="20"/>
        </w:rPr>
        <w:t xml:space="preserve"> patterns such as positive sharp waves or fibrillation can be recorded. </w:t>
      </w:r>
      <w:proofErr w:type="spellStart"/>
      <w:r w:rsidRPr="00F46553">
        <w:rPr>
          <w:rFonts w:asciiTheme="majorBidi" w:hAnsiTheme="majorBidi" w:cstheme="majorBidi"/>
          <w:color w:val="000000" w:themeColor="text1"/>
          <w:sz w:val="20"/>
          <w:szCs w:val="20"/>
        </w:rPr>
        <w:t>Reinnervation</w:t>
      </w:r>
      <w:proofErr w:type="spellEnd"/>
      <w:r w:rsidRPr="00F46553">
        <w:rPr>
          <w:rFonts w:asciiTheme="majorBidi" w:hAnsiTheme="majorBidi" w:cstheme="majorBidi"/>
          <w:color w:val="000000" w:themeColor="text1"/>
          <w:sz w:val="20"/>
          <w:szCs w:val="20"/>
        </w:rPr>
        <w:t xml:space="preserve"> can be documented with </w:t>
      </w:r>
      <w:proofErr w:type="spellStart"/>
      <w:r w:rsidRPr="00F46553">
        <w:rPr>
          <w:rFonts w:asciiTheme="majorBidi" w:hAnsiTheme="majorBidi" w:cstheme="majorBidi"/>
          <w:color w:val="000000" w:themeColor="text1"/>
          <w:sz w:val="20"/>
          <w:szCs w:val="20"/>
        </w:rPr>
        <w:t>polyphasic</w:t>
      </w:r>
      <w:proofErr w:type="spellEnd"/>
      <w:r w:rsidRPr="00F46553">
        <w:rPr>
          <w:rFonts w:asciiTheme="majorBidi" w:hAnsiTheme="majorBidi" w:cstheme="majorBidi"/>
          <w:color w:val="000000" w:themeColor="text1"/>
          <w:sz w:val="20"/>
          <w:szCs w:val="20"/>
        </w:rPr>
        <w:t xml:space="preserve"> potentials. Approximate correlations of degree of injury, using the Sunderland classification, to evoked </w:t>
      </w:r>
      <w:proofErr w:type="spellStart"/>
      <w:r w:rsidRPr="00F46553">
        <w:rPr>
          <w:rFonts w:asciiTheme="majorBidi" w:hAnsiTheme="majorBidi" w:cstheme="majorBidi"/>
          <w:color w:val="000000" w:themeColor="text1"/>
          <w:sz w:val="20"/>
          <w:szCs w:val="20"/>
        </w:rPr>
        <w:t>electromyographic</w:t>
      </w:r>
      <w:proofErr w:type="spellEnd"/>
      <w:r w:rsidRPr="00F46553">
        <w:rPr>
          <w:rFonts w:asciiTheme="majorBidi" w:hAnsiTheme="majorBidi" w:cstheme="majorBidi"/>
          <w:color w:val="000000" w:themeColor="text1"/>
          <w:sz w:val="20"/>
          <w:szCs w:val="20"/>
        </w:rPr>
        <w:t xml:space="preserve"> response as a percentage of normal have been described the First degree has 100% response on evoked electromyography, the second degree has 25% response on evoked electromyography and the third degree: zero to 10% response on evoked electromyography. </w:t>
      </w:r>
      <w:r w:rsidRPr="00F46553">
        <w:rPr>
          <w:rFonts w:asciiTheme="majorBidi" w:hAnsiTheme="majorBidi" w:cstheme="majorBidi"/>
          <w:b/>
          <w:bCs/>
          <w:color w:val="000000" w:themeColor="text1"/>
          <w:sz w:val="20"/>
          <w:szCs w:val="20"/>
          <w:vertAlign w:val="superscript"/>
        </w:rPr>
        <w:t>(</w:t>
      </w:r>
      <w:r w:rsidR="0065227C" w:rsidRPr="00F46553">
        <w:rPr>
          <w:rFonts w:asciiTheme="majorBidi" w:hAnsiTheme="majorBidi" w:cstheme="majorBidi"/>
          <w:b/>
          <w:bCs/>
          <w:color w:val="000000" w:themeColor="text1"/>
          <w:sz w:val="20"/>
          <w:szCs w:val="20"/>
          <w:vertAlign w:val="superscript"/>
        </w:rPr>
        <w:t>1</w:t>
      </w:r>
      <w:r w:rsidRPr="00F46553">
        <w:rPr>
          <w:rFonts w:asciiTheme="majorBidi" w:hAnsiTheme="majorBidi" w:cstheme="majorBidi"/>
          <w:b/>
          <w:bCs/>
          <w:color w:val="000000" w:themeColor="text1"/>
          <w:sz w:val="20"/>
          <w:szCs w:val="20"/>
          <w:vertAlign w:val="superscript"/>
        </w:rPr>
        <w:t>5)</w:t>
      </w:r>
    </w:p>
    <w:p w:rsidR="00A0651C" w:rsidRPr="00F46553" w:rsidRDefault="00A0651C" w:rsidP="0096362A">
      <w:pPr>
        <w:autoSpaceDE w:val="0"/>
        <w:autoSpaceDN w:val="0"/>
        <w:adjustRightInd w:val="0"/>
        <w:spacing w:after="0" w:line="240" w:lineRule="auto"/>
        <w:ind w:firstLine="425"/>
        <w:jc w:val="both"/>
        <w:rPr>
          <w:rFonts w:asciiTheme="majorBidi" w:hAnsiTheme="majorBidi" w:cstheme="majorBidi"/>
          <w:b/>
          <w:bCs/>
          <w:color w:val="000000" w:themeColor="text1"/>
          <w:sz w:val="20"/>
          <w:szCs w:val="20"/>
          <w:vertAlign w:val="superscript"/>
        </w:rPr>
      </w:pPr>
      <w:proofErr w:type="gramStart"/>
      <w:r w:rsidRPr="00F46553">
        <w:rPr>
          <w:rFonts w:asciiTheme="majorBidi" w:hAnsiTheme="majorBidi" w:cstheme="majorBidi"/>
          <w:color w:val="000000" w:themeColor="text1"/>
          <w:sz w:val="20"/>
          <w:szCs w:val="20"/>
        </w:rPr>
        <w:t xml:space="preserve">The imaging </w:t>
      </w:r>
      <w:proofErr w:type="spellStart"/>
      <w:r w:rsidRPr="00F46553">
        <w:rPr>
          <w:rFonts w:asciiTheme="majorBidi" w:hAnsiTheme="majorBidi" w:cstheme="majorBidi"/>
          <w:color w:val="000000" w:themeColor="text1"/>
          <w:sz w:val="20"/>
          <w:szCs w:val="20"/>
        </w:rPr>
        <w:t>modalityfor</w:t>
      </w:r>
      <w:proofErr w:type="spellEnd"/>
      <w:r w:rsidRPr="00F46553">
        <w:rPr>
          <w:rFonts w:asciiTheme="majorBidi" w:hAnsiTheme="majorBidi" w:cstheme="majorBidi"/>
          <w:color w:val="000000" w:themeColor="text1"/>
          <w:sz w:val="20"/>
          <w:szCs w:val="20"/>
        </w:rPr>
        <w:t xml:space="preserve"> evaluation of the brainstem, </w:t>
      </w:r>
      <w:proofErr w:type="spellStart"/>
      <w:r w:rsidRPr="00F46553">
        <w:rPr>
          <w:rFonts w:asciiTheme="majorBidi" w:hAnsiTheme="majorBidi" w:cstheme="majorBidi"/>
          <w:color w:val="000000" w:themeColor="text1"/>
          <w:sz w:val="20"/>
          <w:szCs w:val="20"/>
        </w:rPr>
        <w:t>cisternal</w:t>
      </w:r>
      <w:proofErr w:type="spellEnd"/>
      <w:r w:rsidRPr="00F46553">
        <w:rPr>
          <w:rFonts w:asciiTheme="majorBidi" w:hAnsiTheme="majorBidi" w:cstheme="majorBidi"/>
          <w:color w:val="000000" w:themeColor="text1"/>
          <w:sz w:val="20"/>
          <w:szCs w:val="20"/>
        </w:rPr>
        <w:t xml:space="preserve"> segment and the </w:t>
      </w:r>
      <w:proofErr w:type="spellStart"/>
      <w:r w:rsidRPr="00F46553">
        <w:rPr>
          <w:rFonts w:asciiTheme="majorBidi" w:hAnsiTheme="majorBidi" w:cstheme="majorBidi"/>
          <w:color w:val="000000" w:themeColor="text1"/>
          <w:sz w:val="20"/>
          <w:szCs w:val="20"/>
        </w:rPr>
        <w:t>intracanalicular</w:t>
      </w:r>
      <w:proofErr w:type="spellEnd"/>
      <w:r w:rsidRPr="00F46553">
        <w:rPr>
          <w:rFonts w:asciiTheme="majorBidi" w:hAnsiTheme="majorBidi" w:cstheme="majorBidi"/>
          <w:color w:val="000000" w:themeColor="text1"/>
          <w:sz w:val="20"/>
          <w:szCs w:val="20"/>
        </w:rPr>
        <w:t xml:space="preserve"> segment and information regarding parotid tumors, its relationship</w:t>
      </w:r>
      <w:r w:rsidR="00F46553">
        <w:rPr>
          <w:rFonts w:asciiTheme="majorBidi" w:hAnsiTheme="majorBidi" w:cstheme="majorBidi" w:hint="eastAsia"/>
          <w:color w:val="000000" w:themeColor="text1"/>
          <w:sz w:val="20"/>
          <w:szCs w:val="20"/>
          <w:lang w:eastAsia="zh-CN"/>
        </w:rPr>
        <w:t xml:space="preserve"> </w:t>
      </w:r>
      <w:r w:rsidRPr="00F46553">
        <w:rPr>
          <w:rFonts w:asciiTheme="majorBidi" w:hAnsiTheme="majorBidi" w:cstheme="majorBidi"/>
          <w:color w:val="000000" w:themeColor="text1"/>
          <w:sz w:val="20"/>
          <w:szCs w:val="20"/>
        </w:rPr>
        <w:t>to facial nerve and its aggressiveness.</w:t>
      </w:r>
      <w:proofErr w:type="gramEnd"/>
      <w:r w:rsidRPr="00F46553">
        <w:rPr>
          <w:rFonts w:asciiTheme="majorBidi" w:hAnsiTheme="majorBidi" w:cstheme="majorBidi"/>
          <w:color w:val="000000" w:themeColor="text1"/>
          <w:sz w:val="20"/>
          <w:szCs w:val="20"/>
        </w:rPr>
        <w:t xml:space="preserve"> It can do</w:t>
      </w:r>
      <w:r w:rsidR="00F46553">
        <w:rPr>
          <w:rFonts w:asciiTheme="majorBidi" w:hAnsiTheme="majorBidi" w:cstheme="majorBidi" w:hint="eastAsia"/>
          <w:color w:val="000000" w:themeColor="text1"/>
          <w:sz w:val="20"/>
          <w:szCs w:val="20"/>
          <w:lang w:eastAsia="zh-CN"/>
        </w:rPr>
        <w:t xml:space="preserve"> </w:t>
      </w:r>
      <w:r w:rsidRPr="00F46553">
        <w:rPr>
          <w:rFonts w:asciiTheme="majorBidi" w:hAnsiTheme="majorBidi" w:cstheme="majorBidi"/>
          <w:color w:val="000000" w:themeColor="text1"/>
          <w:sz w:val="20"/>
          <w:szCs w:val="20"/>
        </w:rPr>
        <w:t>by Computed tomography (CT) or Magnetic Resonance Imaging. (MRI)</w:t>
      </w:r>
      <w:proofErr w:type="gramStart"/>
      <w:r w:rsidRPr="00F46553">
        <w:rPr>
          <w:rFonts w:asciiTheme="majorBidi" w:hAnsiTheme="majorBidi" w:cstheme="majorBidi"/>
          <w:color w:val="000000" w:themeColor="text1"/>
          <w:sz w:val="20"/>
          <w:szCs w:val="20"/>
        </w:rPr>
        <w:t>.</w:t>
      </w:r>
      <w:r w:rsidRPr="00F46553">
        <w:rPr>
          <w:rFonts w:asciiTheme="majorBidi" w:hAnsiTheme="majorBidi" w:cstheme="majorBidi"/>
          <w:b/>
          <w:bCs/>
          <w:color w:val="000000" w:themeColor="text1"/>
          <w:sz w:val="20"/>
          <w:szCs w:val="20"/>
          <w:vertAlign w:val="superscript"/>
        </w:rPr>
        <w:t>(</w:t>
      </w:r>
      <w:proofErr w:type="gramEnd"/>
      <w:r w:rsidR="0065227C" w:rsidRPr="00F46553">
        <w:rPr>
          <w:rFonts w:asciiTheme="majorBidi" w:hAnsiTheme="majorBidi" w:cstheme="majorBidi"/>
          <w:b/>
          <w:bCs/>
          <w:color w:val="000000" w:themeColor="text1"/>
          <w:sz w:val="20"/>
          <w:szCs w:val="20"/>
          <w:vertAlign w:val="superscript"/>
        </w:rPr>
        <w:t>20</w:t>
      </w:r>
      <w:r w:rsidRPr="00F46553">
        <w:rPr>
          <w:rFonts w:asciiTheme="majorBidi" w:hAnsiTheme="majorBidi" w:cstheme="majorBidi"/>
          <w:b/>
          <w:bCs/>
          <w:color w:val="000000" w:themeColor="text1"/>
          <w:sz w:val="20"/>
          <w:szCs w:val="20"/>
          <w:vertAlign w:val="superscript"/>
        </w:rPr>
        <w:t>)</w:t>
      </w:r>
    </w:p>
    <w:p w:rsidR="00A0651C" w:rsidRPr="00F46553" w:rsidRDefault="00A0651C" w:rsidP="0096362A">
      <w:pPr>
        <w:spacing w:after="0" w:line="240" w:lineRule="auto"/>
        <w:jc w:val="both"/>
        <w:rPr>
          <w:rFonts w:asciiTheme="majorBidi" w:hAnsiTheme="majorBidi" w:cstheme="majorBidi"/>
          <w:b/>
          <w:bCs/>
          <w:sz w:val="20"/>
          <w:szCs w:val="20"/>
        </w:rPr>
      </w:pPr>
      <w:r w:rsidRPr="00F46553">
        <w:rPr>
          <w:rFonts w:asciiTheme="majorBidi" w:hAnsiTheme="majorBidi" w:cstheme="majorBidi"/>
          <w:b/>
          <w:bCs/>
          <w:sz w:val="20"/>
          <w:szCs w:val="20"/>
        </w:rPr>
        <w:t>Surgical Treatment of Bell’s Palsy</w:t>
      </w:r>
    </w:p>
    <w:p w:rsidR="00A0651C" w:rsidRPr="00F46553" w:rsidRDefault="00A0651C" w:rsidP="0096362A">
      <w:pPr>
        <w:autoSpaceDE w:val="0"/>
        <w:autoSpaceDN w:val="0"/>
        <w:adjustRightInd w:val="0"/>
        <w:spacing w:after="0" w:line="240" w:lineRule="auto"/>
        <w:ind w:firstLine="425"/>
        <w:jc w:val="both"/>
        <w:rPr>
          <w:rFonts w:asciiTheme="majorBidi" w:hAnsiTheme="majorBidi" w:cstheme="majorBidi"/>
          <w:b/>
          <w:bCs/>
          <w:sz w:val="20"/>
          <w:szCs w:val="20"/>
          <w:vertAlign w:val="superscript"/>
        </w:rPr>
      </w:pPr>
      <w:r w:rsidRPr="00F46553">
        <w:rPr>
          <w:rFonts w:asciiTheme="majorBidi" w:hAnsiTheme="majorBidi" w:cstheme="majorBidi"/>
          <w:sz w:val="20"/>
          <w:szCs w:val="20"/>
        </w:rPr>
        <w:t xml:space="preserve">House and Crabtree in 1965 and </w:t>
      </w:r>
      <w:proofErr w:type="spellStart"/>
      <w:r w:rsidRPr="00F46553">
        <w:rPr>
          <w:rFonts w:asciiTheme="majorBidi" w:hAnsiTheme="majorBidi" w:cstheme="majorBidi"/>
          <w:sz w:val="20"/>
          <w:szCs w:val="20"/>
        </w:rPr>
        <w:t>Pulec</w:t>
      </w:r>
      <w:proofErr w:type="spellEnd"/>
      <w:r w:rsidRPr="00F46553">
        <w:rPr>
          <w:rFonts w:asciiTheme="majorBidi" w:hAnsiTheme="majorBidi" w:cstheme="majorBidi"/>
          <w:sz w:val="20"/>
          <w:szCs w:val="20"/>
        </w:rPr>
        <w:t xml:space="preserve"> in 1966 described total facial nerve decompression using the middle </w:t>
      </w:r>
      <w:proofErr w:type="spellStart"/>
      <w:r w:rsidRPr="00F46553">
        <w:rPr>
          <w:rFonts w:asciiTheme="majorBidi" w:hAnsiTheme="majorBidi" w:cstheme="majorBidi"/>
          <w:sz w:val="20"/>
          <w:szCs w:val="20"/>
        </w:rPr>
        <w:t>fossa</w:t>
      </w:r>
      <w:proofErr w:type="spellEnd"/>
      <w:r w:rsidRPr="00F46553">
        <w:rPr>
          <w:rFonts w:asciiTheme="majorBidi" w:hAnsiTheme="majorBidi" w:cstheme="majorBidi"/>
          <w:sz w:val="20"/>
          <w:szCs w:val="20"/>
        </w:rPr>
        <w:t xml:space="preserve"> </w:t>
      </w:r>
      <w:proofErr w:type="spellStart"/>
      <w:r w:rsidRPr="00F46553">
        <w:rPr>
          <w:rFonts w:asciiTheme="majorBidi" w:hAnsiTheme="majorBidi" w:cstheme="majorBidi"/>
          <w:sz w:val="20"/>
          <w:szCs w:val="20"/>
        </w:rPr>
        <w:t>transmastoid</w:t>
      </w:r>
      <w:proofErr w:type="spellEnd"/>
      <w:r w:rsidRPr="00F46553">
        <w:rPr>
          <w:rFonts w:asciiTheme="majorBidi" w:hAnsiTheme="majorBidi" w:cstheme="majorBidi"/>
          <w:sz w:val="20"/>
          <w:szCs w:val="20"/>
        </w:rPr>
        <w:t xml:space="preserve"> approach. The middle cranial </w:t>
      </w:r>
      <w:proofErr w:type="spellStart"/>
      <w:r w:rsidRPr="00F46553">
        <w:rPr>
          <w:rFonts w:asciiTheme="majorBidi" w:hAnsiTheme="majorBidi" w:cstheme="majorBidi"/>
          <w:sz w:val="20"/>
          <w:szCs w:val="20"/>
        </w:rPr>
        <w:t>fossa</w:t>
      </w:r>
      <w:proofErr w:type="spellEnd"/>
      <w:r w:rsidRPr="00F46553">
        <w:rPr>
          <w:rFonts w:asciiTheme="majorBidi" w:hAnsiTheme="majorBidi" w:cstheme="majorBidi"/>
          <w:sz w:val="20"/>
          <w:szCs w:val="20"/>
        </w:rPr>
        <w:t xml:space="preserve"> (MCF) approach provides access to the facial nerve from the brain stem to the tympanic segment of the facial nerve. The MCF approach allows for auditory and vestibular function preservation. Prior to 1961, full access to the nerve required a </w:t>
      </w:r>
      <w:proofErr w:type="spellStart"/>
      <w:r w:rsidRPr="00F46553">
        <w:rPr>
          <w:rFonts w:asciiTheme="majorBidi" w:hAnsiTheme="majorBidi" w:cstheme="majorBidi"/>
          <w:sz w:val="20"/>
          <w:szCs w:val="20"/>
        </w:rPr>
        <w:t>translabyrinthine</w:t>
      </w:r>
      <w:proofErr w:type="spellEnd"/>
      <w:r w:rsidRPr="00F46553">
        <w:rPr>
          <w:rFonts w:asciiTheme="majorBidi" w:hAnsiTheme="majorBidi" w:cstheme="majorBidi"/>
          <w:sz w:val="20"/>
          <w:szCs w:val="20"/>
        </w:rPr>
        <w:t xml:space="preserve"> approach, sacrificing hearing and balance function, neither of which is acceptable for a patient with a 50% chance of good functional recovery. </w:t>
      </w:r>
      <w:r w:rsidRPr="00F46553">
        <w:rPr>
          <w:rFonts w:asciiTheme="majorBidi" w:hAnsiTheme="majorBidi" w:cstheme="majorBidi"/>
          <w:b/>
          <w:bCs/>
          <w:color w:val="000000" w:themeColor="text1"/>
          <w:sz w:val="20"/>
          <w:szCs w:val="20"/>
          <w:vertAlign w:val="superscript"/>
        </w:rPr>
        <w:t>(</w:t>
      </w:r>
      <w:r w:rsidR="0065227C" w:rsidRPr="00F46553">
        <w:rPr>
          <w:rFonts w:asciiTheme="majorBidi" w:hAnsiTheme="majorBidi" w:cstheme="majorBidi"/>
          <w:b/>
          <w:bCs/>
          <w:sz w:val="20"/>
          <w:szCs w:val="20"/>
          <w:vertAlign w:val="superscript"/>
        </w:rPr>
        <w:t>21</w:t>
      </w:r>
      <w:r w:rsidRPr="00F46553">
        <w:rPr>
          <w:rFonts w:asciiTheme="majorBidi" w:hAnsiTheme="majorBidi" w:cstheme="majorBidi"/>
          <w:b/>
          <w:bCs/>
          <w:sz w:val="20"/>
          <w:szCs w:val="20"/>
          <w:vertAlign w:val="superscript"/>
        </w:rPr>
        <w:t>)</w:t>
      </w:r>
    </w:p>
    <w:p w:rsidR="006836BD" w:rsidRPr="00F46553" w:rsidRDefault="006836BD" w:rsidP="0096362A">
      <w:pPr>
        <w:spacing w:after="0" w:line="240" w:lineRule="auto"/>
        <w:ind w:firstLine="425"/>
        <w:jc w:val="both"/>
        <w:rPr>
          <w:rFonts w:asciiTheme="majorBidi" w:hAnsiTheme="majorBidi" w:cstheme="majorBidi"/>
          <w:b/>
          <w:bCs/>
          <w:sz w:val="20"/>
          <w:szCs w:val="20"/>
        </w:rPr>
      </w:pPr>
      <w:r w:rsidRPr="00F46553">
        <w:rPr>
          <w:rFonts w:asciiTheme="majorBidi" w:hAnsiTheme="majorBidi" w:cstheme="majorBidi"/>
          <w:sz w:val="20"/>
          <w:szCs w:val="20"/>
        </w:rPr>
        <w:t xml:space="preserve">The fallopian canal should be opened as far as the </w:t>
      </w:r>
      <w:proofErr w:type="spellStart"/>
      <w:r w:rsidRPr="00F46553">
        <w:rPr>
          <w:rFonts w:asciiTheme="majorBidi" w:hAnsiTheme="majorBidi" w:cstheme="majorBidi"/>
          <w:sz w:val="20"/>
          <w:szCs w:val="20"/>
        </w:rPr>
        <w:t>cochleariform</w:t>
      </w:r>
      <w:proofErr w:type="spellEnd"/>
      <w:r w:rsidRPr="00F46553">
        <w:rPr>
          <w:rFonts w:asciiTheme="majorBidi" w:hAnsiTheme="majorBidi" w:cstheme="majorBidi"/>
          <w:sz w:val="20"/>
          <w:szCs w:val="20"/>
        </w:rPr>
        <w:t xml:space="preserve"> process. A very thin layer of bone should be left over the course of the nerve until the entire nerve is exposed. This bony layer is then removed with small right angle hooks. After the bone has been removed from the nerve, the </w:t>
      </w:r>
      <w:proofErr w:type="spellStart"/>
      <w:r w:rsidRPr="00F46553">
        <w:rPr>
          <w:rFonts w:asciiTheme="majorBidi" w:hAnsiTheme="majorBidi" w:cstheme="majorBidi"/>
          <w:sz w:val="20"/>
          <w:szCs w:val="20"/>
        </w:rPr>
        <w:t>dura</w:t>
      </w:r>
      <w:proofErr w:type="spellEnd"/>
      <w:r w:rsidRPr="00F46553">
        <w:rPr>
          <w:rFonts w:asciiTheme="majorBidi" w:hAnsiTheme="majorBidi" w:cstheme="majorBidi"/>
          <w:sz w:val="20"/>
          <w:szCs w:val="20"/>
        </w:rPr>
        <w:t xml:space="preserve"> of the IAC should be opened away from the facial nerve and out to the distal IAC using a </w:t>
      </w:r>
      <w:proofErr w:type="spellStart"/>
      <w:r w:rsidRPr="00F46553">
        <w:rPr>
          <w:rFonts w:asciiTheme="majorBidi" w:hAnsiTheme="majorBidi" w:cstheme="majorBidi"/>
          <w:sz w:val="20"/>
          <w:szCs w:val="20"/>
        </w:rPr>
        <w:t>microscalpel</w:t>
      </w:r>
      <w:proofErr w:type="spellEnd"/>
      <w:r w:rsidRPr="00F46553">
        <w:rPr>
          <w:rFonts w:asciiTheme="majorBidi" w:hAnsiTheme="majorBidi" w:cstheme="majorBidi"/>
          <w:sz w:val="20"/>
          <w:szCs w:val="20"/>
        </w:rPr>
        <w:t xml:space="preserve">. The tight </w:t>
      </w:r>
      <w:proofErr w:type="spellStart"/>
      <w:r w:rsidRPr="00F46553">
        <w:rPr>
          <w:rFonts w:asciiTheme="majorBidi" w:hAnsiTheme="majorBidi" w:cstheme="majorBidi"/>
          <w:sz w:val="20"/>
          <w:szCs w:val="20"/>
        </w:rPr>
        <w:t>arachnoid</w:t>
      </w:r>
      <w:proofErr w:type="spellEnd"/>
      <w:r w:rsidRPr="00F46553">
        <w:rPr>
          <w:rFonts w:asciiTheme="majorBidi" w:hAnsiTheme="majorBidi" w:cstheme="majorBidi"/>
          <w:sz w:val="20"/>
          <w:szCs w:val="20"/>
        </w:rPr>
        <w:t xml:space="preserve"> band at the </w:t>
      </w:r>
      <w:proofErr w:type="spellStart"/>
      <w:r w:rsidRPr="00F46553">
        <w:rPr>
          <w:rFonts w:asciiTheme="majorBidi" w:hAnsiTheme="majorBidi" w:cstheme="majorBidi"/>
          <w:sz w:val="20"/>
          <w:szCs w:val="20"/>
        </w:rPr>
        <w:t>meatal</w:t>
      </w:r>
      <w:proofErr w:type="spellEnd"/>
      <w:r w:rsidRPr="00F46553">
        <w:rPr>
          <w:rFonts w:asciiTheme="majorBidi" w:hAnsiTheme="majorBidi" w:cstheme="majorBidi"/>
          <w:sz w:val="20"/>
          <w:szCs w:val="20"/>
        </w:rPr>
        <w:t xml:space="preserve"> foramen must then be incised. The </w:t>
      </w:r>
      <w:proofErr w:type="spellStart"/>
      <w:r w:rsidRPr="00F46553">
        <w:rPr>
          <w:rFonts w:asciiTheme="majorBidi" w:hAnsiTheme="majorBidi" w:cstheme="majorBidi"/>
          <w:sz w:val="20"/>
          <w:szCs w:val="20"/>
        </w:rPr>
        <w:t>epineurium</w:t>
      </w:r>
      <w:proofErr w:type="spellEnd"/>
      <w:r w:rsidRPr="00F46553">
        <w:rPr>
          <w:rFonts w:asciiTheme="majorBidi" w:hAnsiTheme="majorBidi" w:cstheme="majorBidi"/>
          <w:sz w:val="20"/>
          <w:szCs w:val="20"/>
        </w:rPr>
        <w:t xml:space="preserve">/ </w:t>
      </w:r>
      <w:proofErr w:type="spellStart"/>
      <w:r w:rsidRPr="00F46553">
        <w:rPr>
          <w:rFonts w:asciiTheme="majorBidi" w:hAnsiTheme="majorBidi" w:cstheme="majorBidi"/>
          <w:sz w:val="20"/>
          <w:szCs w:val="20"/>
        </w:rPr>
        <w:t>periosteum</w:t>
      </w:r>
      <w:proofErr w:type="spellEnd"/>
      <w:r w:rsidRPr="00F46553">
        <w:rPr>
          <w:rFonts w:asciiTheme="majorBidi" w:hAnsiTheme="majorBidi" w:cstheme="majorBidi"/>
          <w:sz w:val="20"/>
          <w:szCs w:val="20"/>
        </w:rPr>
        <w:t xml:space="preserve"> of the labyrinthine segment should be opened to the </w:t>
      </w:r>
      <w:proofErr w:type="spellStart"/>
      <w:r w:rsidRPr="00F46553">
        <w:rPr>
          <w:rFonts w:asciiTheme="majorBidi" w:hAnsiTheme="majorBidi" w:cstheme="majorBidi"/>
          <w:sz w:val="20"/>
          <w:szCs w:val="20"/>
        </w:rPr>
        <w:t>geniculate</w:t>
      </w:r>
      <w:proofErr w:type="spellEnd"/>
      <w:r w:rsidRPr="00F46553">
        <w:rPr>
          <w:rFonts w:asciiTheme="majorBidi" w:hAnsiTheme="majorBidi" w:cstheme="majorBidi"/>
          <w:sz w:val="20"/>
          <w:szCs w:val="20"/>
        </w:rPr>
        <w:t xml:space="preserve"> ganglion. The </w:t>
      </w:r>
      <w:proofErr w:type="spellStart"/>
      <w:r w:rsidRPr="00F46553">
        <w:rPr>
          <w:rFonts w:asciiTheme="majorBidi" w:hAnsiTheme="majorBidi" w:cstheme="majorBidi"/>
          <w:sz w:val="20"/>
          <w:szCs w:val="20"/>
        </w:rPr>
        <w:t>epineurium</w:t>
      </w:r>
      <w:proofErr w:type="spellEnd"/>
      <w:r w:rsidRPr="00F46553">
        <w:rPr>
          <w:rFonts w:asciiTheme="majorBidi" w:hAnsiTheme="majorBidi" w:cstheme="majorBidi"/>
          <w:sz w:val="20"/>
          <w:szCs w:val="20"/>
        </w:rPr>
        <w:t xml:space="preserve"> from the </w:t>
      </w:r>
      <w:proofErr w:type="spellStart"/>
      <w:r w:rsidRPr="00F46553">
        <w:rPr>
          <w:rFonts w:asciiTheme="majorBidi" w:hAnsiTheme="majorBidi" w:cstheme="majorBidi"/>
          <w:sz w:val="20"/>
          <w:szCs w:val="20"/>
        </w:rPr>
        <w:t>cochleariform</w:t>
      </w:r>
      <w:proofErr w:type="spellEnd"/>
      <w:r w:rsidRPr="00F46553">
        <w:rPr>
          <w:rFonts w:asciiTheme="majorBidi" w:hAnsiTheme="majorBidi" w:cstheme="majorBidi"/>
          <w:sz w:val="20"/>
          <w:szCs w:val="20"/>
        </w:rPr>
        <w:t xml:space="preserve"> process back to the </w:t>
      </w:r>
      <w:proofErr w:type="spellStart"/>
      <w:r w:rsidRPr="00F46553">
        <w:rPr>
          <w:rFonts w:asciiTheme="majorBidi" w:hAnsiTheme="majorBidi" w:cstheme="majorBidi"/>
          <w:sz w:val="20"/>
          <w:szCs w:val="20"/>
        </w:rPr>
        <w:t>geniculate</w:t>
      </w:r>
      <w:proofErr w:type="spellEnd"/>
      <w:r w:rsidRPr="00F46553">
        <w:rPr>
          <w:rFonts w:asciiTheme="majorBidi" w:hAnsiTheme="majorBidi" w:cstheme="majorBidi"/>
          <w:sz w:val="20"/>
          <w:szCs w:val="20"/>
        </w:rPr>
        <w:t xml:space="preserve"> ganglion should also be opened. Following the exposure of the nerve, a free muscle graft from the under surface of the </w:t>
      </w:r>
      <w:proofErr w:type="spellStart"/>
      <w:r w:rsidRPr="00F46553">
        <w:rPr>
          <w:rFonts w:asciiTheme="majorBidi" w:hAnsiTheme="majorBidi" w:cstheme="majorBidi"/>
          <w:sz w:val="20"/>
          <w:szCs w:val="20"/>
        </w:rPr>
        <w:t>temporalis</w:t>
      </w:r>
      <w:proofErr w:type="spellEnd"/>
      <w:r w:rsidRPr="00F46553">
        <w:rPr>
          <w:rFonts w:asciiTheme="majorBidi" w:hAnsiTheme="majorBidi" w:cstheme="majorBidi"/>
          <w:sz w:val="20"/>
          <w:szCs w:val="20"/>
        </w:rPr>
        <w:t xml:space="preserve"> muscle is harvested. This muscle is used to plug the </w:t>
      </w:r>
      <w:proofErr w:type="spellStart"/>
      <w:r w:rsidRPr="00F46553">
        <w:rPr>
          <w:rFonts w:asciiTheme="majorBidi" w:hAnsiTheme="majorBidi" w:cstheme="majorBidi"/>
          <w:sz w:val="20"/>
          <w:szCs w:val="20"/>
        </w:rPr>
        <w:t>dural</w:t>
      </w:r>
      <w:proofErr w:type="spellEnd"/>
      <w:r w:rsidRPr="00F46553">
        <w:rPr>
          <w:rFonts w:asciiTheme="majorBidi" w:hAnsiTheme="majorBidi" w:cstheme="majorBidi"/>
          <w:sz w:val="20"/>
          <w:szCs w:val="20"/>
        </w:rPr>
        <w:t xml:space="preserve"> defect. The previously harvested fascia graft is then brought to cover the IAC and </w:t>
      </w:r>
      <w:proofErr w:type="spellStart"/>
      <w:r w:rsidRPr="00F46553">
        <w:rPr>
          <w:rFonts w:asciiTheme="majorBidi" w:hAnsiTheme="majorBidi" w:cstheme="majorBidi"/>
          <w:sz w:val="20"/>
          <w:szCs w:val="20"/>
        </w:rPr>
        <w:t>epitympanic</w:t>
      </w:r>
      <w:proofErr w:type="spellEnd"/>
      <w:r w:rsidRPr="00F46553">
        <w:rPr>
          <w:rFonts w:asciiTheme="majorBidi" w:hAnsiTheme="majorBidi" w:cstheme="majorBidi"/>
          <w:sz w:val="20"/>
          <w:szCs w:val="20"/>
        </w:rPr>
        <w:t xml:space="preserve"> defects</w:t>
      </w:r>
      <w:proofErr w:type="gramStart"/>
      <w:r w:rsidRPr="00F46553">
        <w:rPr>
          <w:rFonts w:asciiTheme="majorBidi" w:hAnsiTheme="majorBidi" w:cstheme="majorBidi"/>
          <w:sz w:val="20"/>
          <w:szCs w:val="20"/>
        </w:rPr>
        <w:t>.</w:t>
      </w:r>
      <w:r w:rsidRPr="00F46553">
        <w:rPr>
          <w:rFonts w:asciiTheme="majorBidi" w:hAnsiTheme="majorBidi" w:cstheme="majorBidi"/>
          <w:b/>
          <w:bCs/>
          <w:sz w:val="20"/>
          <w:szCs w:val="20"/>
          <w:vertAlign w:val="superscript"/>
        </w:rPr>
        <w:t>(</w:t>
      </w:r>
      <w:proofErr w:type="gramEnd"/>
      <w:r w:rsidR="0065227C" w:rsidRPr="00F46553">
        <w:rPr>
          <w:rFonts w:asciiTheme="majorBidi" w:hAnsiTheme="majorBidi" w:cstheme="majorBidi"/>
          <w:b/>
          <w:bCs/>
          <w:sz w:val="20"/>
          <w:szCs w:val="20"/>
          <w:vertAlign w:val="superscript"/>
        </w:rPr>
        <w:t>22</w:t>
      </w:r>
      <w:r w:rsidRPr="00F46553">
        <w:rPr>
          <w:rFonts w:asciiTheme="majorBidi" w:hAnsiTheme="majorBidi" w:cstheme="majorBidi"/>
          <w:b/>
          <w:bCs/>
          <w:sz w:val="20"/>
          <w:szCs w:val="20"/>
          <w:vertAlign w:val="superscript"/>
        </w:rPr>
        <w:t>)</w:t>
      </w:r>
    </w:p>
    <w:p w:rsidR="0077341E" w:rsidRPr="00F46553" w:rsidRDefault="0077341E" w:rsidP="0096362A">
      <w:pPr>
        <w:spacing w:after="0" w:line="240" w:lineRule="auto"/>
        <w:ind w:right="-288" w:firstLine="425"/>
        <w:jc w:val="both"/>
        <w:rPr>
          <w:rFonts w:asciiTheme="majorBidi" w:hAnsiTheme="majorBidi" w:cstheme="majorBidi"/>
          <w:sz w:val="20"/>
          <w:szCs w:val="20"/>
        </w:rPr>
      </w:pPr>
      <w:r w:rsidRPr="00F46553">
        <w:rPr>
          <w:rFonts w:asciiTheme="majorBidi" w:hAnsiTheme="majorBidi" w:cstheme="majorBidi"/>
          <w:sz w:val="20"/>
          <w:szCs w:val="20"/>
        </w:rPr>
        <w:t xml:space="preserve">The most likely serious complications involve injury to the basal turn of the cochlea or injury to the facial </w:t>
      </w:r>
      <w:r w:rsidRPr="00F46553">
        <w:rPr>
          <w:rFonts w:asciiTheme="majorBidi" w:hAnsiTheme="majorBidi" w:cstheme="majorBidi"/>
          <w:sz w:val="20"/>
          <w:szCs w:val="20"/>
        </w:rPr>
        <w:lastRenderedPageBreak/>
        <w:t>nerve. Bleeding from the</w:t>
      </w:r>
      <w:r w:rsidR="00F46553">
        <w:rPr>
          <w:rFonts w:asciiTheme="majorBidi" w:hAnsiTheme="majorBidi" w:cstheme="majorBidi" w:hint="eastAsia"/>
          <w:sz w:val="20"/>
          <w:szCs w:val="20"/>
          <w:lang w:eastAsia="zh-CN"/>
        </w:rPr>
        <w:t xml:space="preserve"> </w:t>
      </w:r>
      <w:r w:rsidRPr="00F46553">
        <w:rPr>
          <w:rFonts w:asciiTheme="majorBidi" w:hAnsiTheme="majorBidi" w:cstheme="majorBidi"/>
          <w:sz w:val="20"/>
          <w:szCs w:val="20"/>
        </w:rPr>
        <w:t xml:space="preserve">anterior inferior </w:t>
      </w:r>
      <w:proofErr w:type="spellStart"/>
      <w:r w:rsidRPr="00F46553">
        <w:rPr>
          <w:rFonts w:asciiTheme="majorBidi" w:hAnsiTheme="majorBidi" w:cstheme="majorBidi"/>
          <w:sz w:val="20"/>
          <w:szCs w:val="20"/>
        </w:rPr>
        <w:t>cerebellar</w:t>
      </w:r>
      <w:proofErr w:type="spellEnd"/>
      <w:r w:rsidRPr="00F46553">
        <w:rPr>
          <w:rFonts w:asciiTheme="majorBidi" w:hAnsiTheme="majorBidi" w:cstheme="majorBidi"/>
          <w:sz w:val="20"/>
          <w:szCs w:val="20"/>
        </w:rPr>
        <w:t xml:space="preserve"> artery, which frequently loops into the proximal anterior inferior </w:t>
      </w:r>
      <w:proofErr w:type="spellStart"/>
      <w:r w:rsidRPr="00F46553">
        <w:rPr>
          <w:rFonts w:asciiTheme="majorBidi" w:hAnsiTheme="majorBidi" w:cstheme="majorBidi"/>
          <w:sz w:val="20"/>
          <w:szCs w:val="20"/>
        </w:rPr>
        <w:t>cerebellar</w:t>
      </w:r>
      <w:proofErr w:type="spellEnd"/>
      <w:r w:rsidRPr="00F46553">
        <w:rPr>
          <w:rFonts w:asciiTheme="majorBidi" w:hAnsiTheme="majorBidi" w:cstheme="majorBidi"/>
          <w:sz w:val="20"/>
          <w:szCs w:val="20"/>
        </w:rPr>
        <w:t xml:space="preserve"> artery, can be catastrophic. The MCF approach does not provide adequate access for exposure and control of the artery and its accompanying veins. Control can be accomplished with a </w:t>
      </w:r>
      <w:proofErr w:type="spellStart"/>
      <w:r w:rsidRPr="00F46553">
        <w:rPr>
          <w:rFonts w:asciiTheme="majorBidi" w:hAnsiTheme="majorBidi" w:cstheme="majorBidi"/>
          <w:sz w:val="20"/>
          <w:szCs w:val="20"/>
        </w:rPr>
        <w:t>retrosigmoid</w:t>
      </w:r>
      <w:proofErr w:type="spellEnd"/>
      <w:r w:rsidRPr="00F46553">
        <w:rPr>
          <w:rFonts w:asciiTheme="majorBidi" w:hAnsiTheme="majorBidi" w:cstheme="majorBidi"/>
          <w:sz w:val="20"/>
          <w:szCs w:val="20"/>
        </w:rPr>
        <w:t xml:space="preserve"> or </w:t>
      </w:r>
      <w:proofErr w:type="spellStart"/>
      <w:r w:rsidRPr="00F46553">
        <w:rPr>
          <w:rFonts w:asciiTheme="majorBidi" w:hAnsiTheme="majorBidi" w:cstheme="majorBidi"/>
          <w:sz w:val="20"/>
          <w:szCs w:val="20"/>
        </w:rPr>
        <w:t>suboccipital</w:t>
      </w:r>
      <w:proofErr w:type="spellEnd"/>
      <w:r w:rsidRPr="00F46553">
        <w:rPr>
          <w:rFonts w:asciiTheme="majorBidi" w:hAnsiTheme="majorBidi" w:cstheme="majorBidi"/>
          <w:sz w:val="20"/>
          <w:szCs w:val="20"/>
        </w:rPr>
        <w:t xml:space="preserve"> craniotomy. Injury to this vessel results in infarction of the brainstem, cerebellum, and inner ear</w:t>
      </w:r>
      <w:proofErr w:type="gramStart"/>
      <w:r w:rsidRPr="00F46553">
        <w:rPr>
          <w:rFonts w:asciiTheme="majorBidi" w:hAnsiTheme="majorBidi" w:cstheme="majorBidi"/>
          <w:sz w:val="20"/>
          <w:szCs w:val="20"/>
        </w:rPr>
        <w:t>.</w:t>
      </w:r>
      <w:r w:rsidRPr="00F46553">
        <w:rPr>
          <w:rFonts w:asciiTheme="majorBidi" w:hAnsiTheme="majorBidi" w:cstheme="majorBidi"/>
          <w:b/>
          <w:bCs/>
          <w:sz w:val="20"/>
          <w:szCs w:val="20"/>
          <w:vertAlign w:val="superscript"/>
        </w:rPr>
        <w:t>(</w:t>
      </w:r>
      <w:proofErr w:type="gramEnd"/>
      <w:r w:rsidR="0065227C" w:rsidRPr="00F46553">
        <w:rPr>
          <w:rFonts w:asciiTheme="majorBidi" w:hAnsiTheme="majorBidi" w:cstheme="majorBidi"/>
          <w:b/>
          <w:bCs/>
          <w:sz w:val="20"/>
          <w:szCs w:val="20"/>
          <w:vertAlign w:val="superscript"/>
        </w:rPr>
        <w:t>23</w:t>
      </w:r>
      <w:r w:rsidRPr="00F46553">
        <w:rPr>
          <w:rFonts w:asciiTheme="majorBidi" w:hAnsiTheme="majorBidi" w:cstheme="majorBidi"/>
          <w:b/>
          <w:bCs/>
          <w:sz w:val="20"/>
          <w:szCs w:val="20"/>
          <w:vertAlign w:val="superscript"/>
        </w:rPr>
        <w:t>)</w:t>
      </w:r>
    </w:p>
    <w:p w:rsidR="0077341E" w:rsidRPr="00F46553" w:rsidRDefault="0077341E" w:rsidP="0096362A">
      <w:pPr>
        <w:spacing w:after="0" w:line="240" w:lineRule="auto"/>
        <w:ind w:right="-288" w:firstLine="425"/>
        <w:jc w:val="both"/>
        <w:rPr>
          <w:rFonts w:asciiTheme="majorBidi" w:hAnsiTheme="majorBidi" w:cstheme="majorBidi"/>
          <w:sz w:val="20"/>
          <w:szCs w:val="20"/>
        </w:rPr>
      </w:pPr>
      <w:r w:rsidRPr="00F46553">
        <w:rPr>
          <w:rFonts w:asciiTheme="majorBidi" w:hAnsiTheme="majorBidi" w:cstheme="majorBidi"/>
          <w:sz w:val="20"/>
          <w:szCs w:val="20"/>
        </w:rPr>
        <w:t>Other complications are those associated with the MCF approach. Temporary aphasia from temporal lobe retraction of the dominant language center is more common in older patients with left-sided surgery. Other risks include meningitis, cerebrospinal fluid leak (2-6%). seizure, stroke, or hematoma (epidural</w:t>
      </w:r>
      <w:r w:rsidR="0096362A" w:rsidRPr="00F46553">
        <w:rPr>
          <w:rFonts w:asciiTheme="majorBidi" w:hAnsiTheme="majorBidi" w:cstheme="majorBidi" w:hint="eastAsia"/>
          <w:sz w:val="20"/>
          <w:szCs w:val="20"/>
          <w:lang w:eastAsia="zh-CN"/>
        </w:rPr>
        <w:t xml:space="preserve"> </w:t>
      </w:r>
      <w:r w:rsidRPr="00F46553">
        <w:rPr>
          <w:rFonts w:asciiTheme="majorBidi" w:hAnsiTheme="majorBidi" w:cstheme="majorBidi"/>
          <w:sz w:val="20"/>
          <w:szCs w:val="20"/>
        </w:rPr>
        <w:t>/subarachnoid</w:t>
      </w:r>
      <w:r w:rsidR="0096362A" w:rsidRPr="00F46553">
        <w:rPr>
          <w:rFonts w:asciiTheme="majorBidi" w:hAnsiTheme="majorBidi" w:cstheme="majorBidi" w:hint="eastAsia"/>
          <w:sz w:val="20"/>
          <w:szCs w:val="20"/>
          <w:lang w:eastAsia="zh-CN"/>
        </w:rPr>
        <w:t xml:space="preserve"> </w:t>
      </w:r>
      <w:r w:rsidRPr="00F46553">
        <w:rPr>
          <w:rFonts w:asciiTheme="majorBidi" w:hAnsiTheme="majorBidi" w:cstheme="majorBidi"/>
          <w:sz w:val="20"/>
          <w:szCs w:val="20"/>
        </w:rPr>
        <w:t>/</w:t>
      </w:r>
      <w:proofErr w:type="spellStart"/>
      <w:r w:rsidRPr="00F46553">
        <w:rPr>
          <w:rFonts w:asciiTheme="majorBidi" w:hAnsiTheme="majorBidi" w:cstheme="majorBidi"/>
          <w:sz w:val="20"/>
          <w:szCs w:val="20"/>
        </w:rPr>
        <w:t>parenchymal</w:t>
      </w:r>
      <w:proofErr w:type="spellEnd"/>
      <w:r w:rsidRPr="00F46553">
        <w:rPr>
          <w:rFonts w:asciiTheme="majorBidi" w:hAnsiTheme="majorBidi" w:cstheme="majorBidi"/>
          <w:sz w:val="20"/>
          <w:szCs w:val="20"/>
        </w:rPr>
        <w:t xml:space="preserve">). Due to exposure of the </w:t>
      </w:r>
      <w:proofErr w:type="spellStart"/>
      <w:r w:rsidRPr="00F46553">
        <w:rPr>
          <w:rFonts w:asciiTheme="majorBidi" w:hAnsiTheme="majorBidi" w:cstheme="majorBidi"/>
          <w:sz w:val="20"/>
          <w:szCs w:val="20"/>
        </w:rPr>
        <w:t>epitympanum</w:t>
      </w:r>
      <w:proofErr w:type="spellEnd"/>
      <w:r w:rsidRPr="00F46553">
        <w:rPr>
          <w:rFonts w:asciiTheme="majorBidi" w:hAnsiTheme="majorBidi" w:cstheme="majorBidi"/>
          <w:sz w:val="20"/>
          <w:szCs w:val="20"/>
        </w:rPr>
        <w:t xml:space="preserve">, there is the possibility of temporal lobe </w:t>
      </w:r>
      <w:proofErr w:type="spellStart"/>
      <w:r w:rsidRPr="00F46553">
        <w:rPr>
          <w:rFonts w:asciiTheme="majorBidi" w:hAnsiTheme="majorBidi" w:cstheme="majorBidi"/>
          <w:sz w:val="20"/>
          <w:szCs w:val="20"/>
        </w:rPr>
        <w:t>encephalocele</w:t>
      </w:r>
      <w:proofErr w:type="spellEnd"/>
      <w:r w:rsidRPr="00F46553">
        <w:rPr>
          <w:rFonts w:asciiTheme="majorBidi" w:hAnsiTheme="majorBidi" w:cstheme="majorBidi"/>
          <w:sz w:val="20"/>
          <w:szCs w:val="20"/>
        </w:rPr>
        <w:t xml:space="preserve">. Manipulation of the </w:t>
      </w:r>
      <w:proofErr w:type="spellStart"/>
      <w:r w:rsidRPr="00F46553">
        <w:rPr>
          <w:rFonts w:asciiTheme="majorBidi" w:hAnsiTheme="majorBidi" w:cstheme="majorBidi"/>
          <w:sz w:val="20"/>
          <w:szCs w:val="20"/>
        </w:rPr>
        <w:t>ossicles</w:t>
      </w:r>
      <w:proofErr w:type="spellEnd"/>
      <w:r w:rsidRPr="00F46553">
        <w:rPr>
          <w:rFonts w:asciiTheme="majorBidi" w:hAnsiTheme="majorBidi" w:cstheme="majorBidi"/>
          <w:sz w:val="20"/>
          <w:szCs w:val="20"/>
        </w:rPr>
        <w:t xml:space="preserve"> may result in conductive hearing loss</w:t>
      </w:r>
      <w:r w:rsidR="0096362A" w:rsidRPr="00F46553">
        <w:rPr>
          <w:rFonts w:asciiTheme="majorBidi" w:hAnsiTheme="majorBidi" w:cstheme="majorBidi"/>
          <w:sz w:val="20"/>
          <w:szCs w:val="20"/>
        </w:rPr>
        <w:t>; a</w:t>
      </w:r>
      <w:r w:rsidRPr="00F46553">
        <w:rPr>
          <w:rFonts w:asciiTheme="majorBidi" w:hAnsiTheme="majorBidi" w:cstheme="majorBidi"/>
          <w:sz w:val="20"/>
          <w:szCs w:val="20"/>
        </w:rPr>
        <w:t xml:space="preserve">ccidental drilling of the </w:t>
      </w:r>
      <w:proofErr w:type="spellStart"/>
      <w:r w:rsidRPr="00F46553">
        <w:rPr>
          <w:rFonts w:asciiTheme="majorBidi" w:hAnsiTheme="majorBidi" w:cstheme="majorBidi"/>
          <w:sz w:val="20"/>
          <w:szCs w:val="20"/>
        </w:rPr>
        <w:t>ossicles</w:t>
      </w:r>
      <w:proofErr w:type="spellEnd"/>
      <w:r w:rsidRPr="00F46553">
        <w:rPr>
          <w:rFonts w:asciiTheme="majorBidi" w:hAnsiTheme="majorBidi" w:cstheme="majorBidi"/>
          <w:sz w:val="20"/>
          <w:szCs w:val="20"/>
        </w:rPr>
        <w:t xml:space="preserve"> may result in a vibratory injury to the inner ear</w:t>
      </w:r>
      <w:proofErr w:type="gramStart"/>
      <w:r w:rsidRPr="00F46553">
        <w:rPr>
          <w:rFonts w:asciiTheme="majorBidi" w:hAnsiTheme="majorBidi" w:cstheme="majorBidi"/>
          <w:sz w:val="20"/>
          <w:szCs w:val="20"/>
        </w:rPr>
        <w:t>.</w:t>
      </w:r>
      <w:r w:rsidRPr="00F46553">
        <w:rPr>
          <w:rFonts w:asciiTheme="majorBidi" w:hAnsiTheme="majorBidi" w:cstheme="majorBidi"/>
          <w:b/>
          <w:bCs/>
          <w:sz w:val="20"/>
          <w:szCs w:val="20"/>
          <w:vertAlign w:val="superscript"/>
        </w:rPr>
        <w:t>(</w:t>
      </w:r>
      <w:proofErr w:type="gramEnd"/>
      <w:r w:rsidR="0065227C" w:rsidRPr="00F46553">
        <w:rPr>
          <w:rFonts w:asciiTheme="majorBidi" w:hAnsiTheme="majorBidi" w:cstheme="majorBidi"/>
          <w:b/>
          <w:bCs/>
          <w:sz w:val="20"/>
          <w:szCs w:val="20"/>
          <w:vertAlign w:val="superscript"/>
        </w:rPr>
        <w:t>23</w:t>
      </w:r>
      <w:r w:rsidRPr="00F46553">
        <w:rPr>
          <w:rFonts w:asciiTheme="majorBidi" w:hAnsiTheme="majorBidi" w:cstheme="majorBidi"/>
          <w:b/>
          <w:bCs/>
          <w:sz w:val="20"/>
          <w:szCs w:val="20"/>
          <w:vertAlign w:val="superscript"/>
        </w:rPr>
        <w:t>)</w:t>
      </w:r>
    </w:p>
    <w:p w:rsidR="00044DAA" w:rsidRPr="00F46553" w:rsidRDefault="00044DAA" w:rsidP="0002554B">
      <w:pPr>
        <w:spacing w:after="0" w:line="240" w:lineRule="auto"/>
        <w:jc w:val="both"/>
        <w:rPr>
          <w:rFonts w:asciiTheme="majorBidi" w:hAnsiTheme="majorBidi" w:cstheme="majorBidi"/>
          <w:b/>
          <w:bCs/>
          <w:sz w:val="20"/>
          <w:szCs w:val="20"/>
        </w:rPr>
      </w:pPr>
      <w:r w:rsidRPr="00F46553">
        <w:rPr>
          <w:rFonts w:asciiTheme="majorBidi" w:hAnsiTheme="majorBidi" w:cstheme="majorBidi"/>
          <w:b/>
          <w:bCs/>
          <w:sz w:val="20"/>
          <w:szCs w:val="20"/>
        </w:rPr>
        <w:t>Facial Nerve Repair</w:t>
      </w:r>
    </w:p>
    <w:p w:rsidR="00044DAA" w:rsidRPr="00F46553" w:rsidRDefault="00044DAA" w:rsidP="0096362A">
      <w:pPr>
        <w:autoSpaceDE w:val="0"/>
        <w:autoSpaceDN w:val="0"/>
        <w:adjustRightInd w:val="0"/>
        <w:spacing w:after="0" w:line="240" w:lineRule="auto"/>
        <w:ind w:firstLine="425"/>
        <w:jc w:val="both"/>
        <w:rPr>
          <w:rFonts w:asciiTheme="majorBidi" w:hAnsiTheme="majorBidi" w:cstheme="majorBidi"/>
          <w:b/>
          <w:bCs/>
          <w:color w:val="000000" w:themeColor="text1"/>
          <w:sz w:val="20"/>
          <w:szCs w:val="20"/>
          <w:vertAlign w:val="superscript"/>
        </w:rPr>
      </w:pPr>
      <w:r w:rsidRPr="00F46553">
        <w:rPr>
          <w:rFonts w:asciiTheme="majorBidi" w:hAnsiTheme="majorBidi" w:cstheme="majorBidi"/>
          <w:color w:val="231F20"/>
          <w:sz w:val="20"/>
          <w:szCs w:val="20"/>
        </w:rPr>
        <w:t>The timing for the surgery is important. In cases with</w:t>
      </w:r>
      <w:r w:rsidR="00F46553">
        <w:rPr>
          <w:rFonts w:asciiTheme="majorBidi" w:hAnsiTheme="majorBidi" w:cstheme="majorBidi" w:hint="eastAsia"/>
          <w:color w:val="231F20"/>
          <w:sz w:val="20"/>
          <w:szCs w:val="20"/>
          <w:lang w:eastAsia="zh-CN"/>
        </w:rPr>
        <w:t xml:space="preserve"> </w:t>
      </w:r>
      <w:r w:rsidRPr="00F46553">
        <w:rPr>
          <w:rFonts w:asciiTheme="majorBidi" w:hAnsiTheme="majorBidi" w:cstheme="majorBidi"/>
          <w:color w:val="231F20"/>
          <w:sz w:val="20"/>
          <w:szCs w:val="20"/>
        </w:rPr>
        <w:t xml:space="preserve">the immediate and complete paralysis the </w:t>
      </w:r>
      <w:proofErr w:type="spellStart"/>
      <w:r w:rsidRPr="00F46553">
        <w:rPr>
          <w:rFonts w:asciiTheme="majorBidi" w:hAnsiTheme="majorBidi" w:cstheme="majorBidi"/>
          <w:color w:val="231F20"/>
          <w:sz w:val="20"/>
          <w:szCs w:val="20"/>
        </w:rPr>
        <w:t>nerveshould</w:t>
      </w:r>
      <w:proofErr w:type="spellEnd"/>
      <w:r w:rsidRPr="00F46553">
        <w:rPr>
          <w:rFonts w:asciiTheme="majorBidi" w:hAnsiTheme="majorBidi" w:cstheme="majorBidi"/>
          <w:color w:val="231F20"/>
          <w:sz w:val="20"/>
          <w:szCs w:val="20"/>
        </w:rPr>
        <w:t xml:space="preserve"> be explored as soon as possible. However, for</w:t>
      </w:r>
      <w:r w:rsidR="00F46553">
        <w:rPr>
          <w:rFonts w:asciiTheme="majorBidi" w:hAnsiTheme="majorBidi" w:cstheme="majorBidi" w:hint="eastAsia"/>
          <w:color w:val="231F20"/>
          <w:sz w:val="20"/>
          <w:szCs w:val="20"/>
          <w:lang w:eastAsia="zh-CN"/>
        </w:rPr>
        <w:t xml:space="preserve"> </w:t>
      </w:r>
      <w:r w:rsidRPr="00F46553">
        <w:rPr>
          <w:rFonts w:asciiTheme="majorBidi" w:hAnsiTheme="majorBidi" w:cstheme="majorBidi"/>
          <w:color w:val="231F20"/>
          <w:sz w:val="20"/>
          <w:szCs w:val="20"/>
        </w:rPr>
        <w:t xml:space="preserve">the cases with unfavorable improvement or </w:t>
      </w:r>
      <w:proofErr w:type="spellStart"/>
      <w:r w:rsidRPr="00F46553">
        <w:rPr>
          <w:rFonts w:asciiTheme="majorBidi" w:hAnsiTheme="majorBidi" w:cstheme="majorBidi"/>
          <w:color w:val="231F20"/>
          <w:sz w:val="20"/>
          <w:szCs w:val="20"/>
        </w:rPr>
        <w:t>delayedparalysis</w:t>
      </w:r>
      <w:proofErr w:type="spellEnd"/>
      <w:r w:rsidRPr="00F46553">
        <w:rPr>
          <w:rFonts w:asciiTheme="majorBidi" w:hAnsiTheme="majorBidi" w:cstheme="majorBidi"/>
          <w:color w:val="231F20"/>
          <w:sz w:val="20"/>
          <w:szCs w:val="20"/>
        </w:rPr>
        <w:t>, it may be possible to explore later within6 to 12 months</w:t>
      </w:r>
      <w:proofErr w:type="gramStart"/>
      <w:r w:rsidRPr="00F46553">
        <w:rPr>
          <w:rFonts w:asciiTheme="majorBidi" w:hAnsiTheme="majorBidi" w:cstheme="majorBidi"/>
          <w:color w:val="231F20"/>
          <w:sz w:val="20"/>
          <w:szCs w:val="20"/>
        </w:rPr>
        <w:t>.</w:t>
      </w:r>
      <w:r w:rsidRPr="00F46553">
        <w:rPr>
          <w:rFonts w:asciiTheme="majorBidi" w:hAnsiTheme="majorBidi" w:cstheme="majorBidi"/>
          <w:b/>
          <w:bCs/>
          <w:color w:val="000000" w:themeColor="text1"/>
          <w:sz w:val="20"/>
          <w:szCs w:val="20"/>
          <w:vertAlign w:val="superscript"/>
        </w:rPr>
        <w:t>(</w:t>
      </w:r>
      <w:proofErr w:type="gramEnd"/>
      <w:r w:rsidR="0065227C" w:rsidRPr="00F46553">
        <w:rPr>
          <w:rFonts w:asciiTheme="majorBidi" w:hAnsiTheme="majorBidi" w:cstheme="majorBidi"/>
          <w:b/>
          <w:bCs/>
          <w:color w:val="000000" w:themeColor="text1"/>
          <w:sz w:val="20"/>
          <w:szCs w:val="20"/>
          <w:vertAlign w:val="superscript"/>
        </w:rPr>
        <w:t>24</w:t>
      </w:r>
      <w:r w:rsidRPr="00F46553">
        <w:rPr>
          <w:rFonts w:asciiTheme="majorBidi" w:hAnsiTheme="majorBidi" w:cstheme="majorBidi"/>
          <w:b/>
          <w:bCs/>
          <w:color w:val="000000" w:themeColor="text1"/>
          <w:sz w:val="20"/>
          <w:szCs w:val="20"/>
          <w:vertAlign w:val="superscript"/>
        </w:rPr>
        <w:t>)</w:t>
      </w:r>
    </w:p>
    <w:p w:rsidR="007F4675" w:rsidRPr="00F46553" w:rsidRDefault="00044DAA" w:rsidP="0096362A">
      <w:pPr>
        <w:autoSpaceDE w:val="0"/>
        <w:autoSpaceDN w:val="0"/>
        <w:adjustRightInd w:val="0"/>
        <w:spacing w:after="0" w:line="240" w:lineRule="auto"/>
        <w:ind w:firstLine="425"/>
        <w:jc w:val="both"/>
        <w:rPr>
          <w:rFonts w:asciiTheme="majorBidi" w:hAnsiTheme="majorBidi" w:cstheme="majorBidi"/>
          <w:b/>
          <w:bCs/>
          <w:color w:val="231F20"/>
          <w:sz w:val="20"/>
          <w:szCs w:val="20"/>
          <w:vertAlign w:val="superscript"/>
        </w:rPr>
      </w:pPr>
      <w:r w:rsidRPr="00F46553">
        <w:rPr>
          <w:rFonts w:asciiTheme="majorBidi" w:hAnsiTheme="majorBidi" w:cstheme="majorBidi"/>
          <w:color w:val="231F20"/>
          <w:sz w:val="20"/>
          <w:szCs w:val="20"/>
        </w:rPr>
        <w:t>It is necessary to repair the nerve when there</w:t>
      </w:r>
      <w:r w:rsidR="00F46553">
        <w:rPr>
          <w:rFonts w:asciiTheme="majorBidi" w:hAnsiTheme="majorBidi" w:cstheme="majorBidi" w:hint="eastAsia"/>
          <w:color w:val="231F20"/>
          <w:sz w:val="20"/>
          <w:szCs w:val="20"/>
          <w:lang w:eastAsia="zh-CN"/>
        </w:rPr>
        <w:t xml:space="preserve"> </w:t>
      </w:r>
      <w:r w:rsidRPr="00F46553">
        <w:rPr>
          <w:rFonts w:asciiTheme="majorBidi" w:hAnsiTheme="majorBidi" w:cstheme="majorBidi"/>
          <w:color w:val="231F20"/>
          <w:sz w:val="20"/>
          <w:szCs w:val="20"/>
        </w:rPr>
        <w:t>appears a defect on the nerve. The purpose should be</w:t>
      </w:r>
      <w:r w:rsidR="00F46553">
        <w:rPr>
          <w:rFonts w:asciiTheme="majorBidi" w:hAnsiTheme="majorBidi" w:cstheme="majorBidi" w:hint="eastAsia"/>
          <w:color w:val="231F20"/>
          <w:sz w:val="20"/>
          <w:szCs w:val="20"/>
          <w:lang w:eastAsia="zh-CN"/>
        </w:rPr>
        <w:t xml:space="preserve"> </w:t>
      </w:r>
      <w:r w:rsidRPr="00F46553">
        <w:rPr>
          <w:rFonts w:asciiTheme="majorBidi" w:hAnsiTheme="majorBidi" w:cstheme="majorBidi"/>
          <w:color w:val="231F20"/>
          <w:sz w:val="20"/>
          <w:szCs w:val="20"/>
        </w:rPr>
        <w:t>uniting the nerve endings. The technique should be</w:t>
      </w:r>
      <w:r w:rsidR="00F46553">
        <w:rPr>
          <w:rFonts w:asciiTheme="majorBidi" w:hAnsiTheme="majorBidi" w:cstheme="majorBidi" w:hint="eastAsia"/>
          <w:color w:val="231F20"/>
          <w:sz w:val="20"/>
          <w:szCs w:val="20"/>
          <w:lang w:eastAsia="zh-CN"/>
        </w:rPr>
        <w:t xml:space="preserve"> </w:t>
      </w:r>
      <w:r w:rsidRPr="00F46553">
        <w:rPr>
          <w:rFonts w:asciiTheme="majorBidi" w:hAnsiTheme="majorBidi" w:cstheme="majorBidi"/>
          <w:color w:val="231F20"/>
          <w:sz w:val="20"/>
          <w:szCs w:val="20"/>
        </w:rPr>
        <w:t>adopted due to the amount of tissue loss on the nerve</w:t>
      </w:r>
      <w:r w:rsidR="0096362A" w:rsidRPr="00F46553">
        <w:rPr>
          <w:rFonts w:asciiTheme="majorBidi" w:hAnsiTheme="majorBidi" w:cstheme="majorBidi"/>
          <w:color w:val="231F20"/>
          <w:sz w:val="20"/>
          <w:szCs w:val="20"/>
        </w:rPr>
        <w:t>. I</w:t>
      </w:r>
      <w:r w:rsidRPr="00F46553">
        <w:rPr>
          <w:rFonts w:asciiTheme="majorBidi" w:hAnsiTheme="majorBidi" w:cstheme="majorBidi"/>
          <w:color w:val="231F20"/>
          <w:sz w:val="20"/>
          <w:szCs w:val="20"/>
        </w:rPr>
        <w:t>f the nerve damage comprises less than 30% of the</w:t>
      </w:r>
      <w:r w:rsidR="00F46553">
        <w:rPr>
          <w:rFonts w:asciiTheme="majorBidi" w:hAnsiTheme="majorBidi" w:cstheme="majorBidi" w:hint="eastAsia"/>
          <w:color w:val="231F20"/>
          <w:sz w:val="20"/>
          <w:szCs w:val="20"/>
          <w:lang w:eastAsia="zh-CN"/>
        </w:rPr>
        <w:t xml:space="preserve"> </w:t>
      </w:r>
      <w:r w:rsidRPr="00F46553">
        <w:rPr>
          <w:rFonts w:asciiTheme="majorBidi" w:hAnsiTheme="majorBidi" w:cstheme="majorBidi"/>
          <w:color w:val="231F20"/>
          <w:sz w:val="20"/>
          <w:szCs w:val="20"/>
        </w:rPr>
        <w:t>nerve section, it is possible to preserve the nerve</w:t>
      </w:r>
      <w:r w:rsidR="0096362A" w:rsidRPr="00F46553">
        <w:rPr>
          <w:rFonts w:asciiTheme="majorBidi" w:hAnsiTheme="majorBidi" w:cstheme="majorBidi"/>
          <w:color w:val="231F20"/>
          <w:sz w:val="20"/>
          <w:szCs w:val="20"/>
        </w:rPr>
        <w:t>. H</w:t>
      </w:r>
      <w:r w:rsidRPr="00F46553">
        <w:rPr>
          <w:rFonts w:asciiTheme="majorBidi" w:hAnsiTheme="majorBidi" w:cstheme="majorBidi"/>
          <w:color w:val="231F20"/>
          <w:sz w:val="20"/>
          <w:szCs w:val="20"/>
        </w:rPr>
        <w:t>owever, the lesions more than 30% require total</w:t>
      </w:r>
      <w:r w:rsidR="00F46553">
        <w:rPr>
          <w:rFonts w:asciiTheme="majorBidi" w:hAnsiTheme="majorBidi" w:cstheme="majorBidi" w:hint="eastAsia"/>
          <w:color w:val="231F20"/>
          <w:sz w:val="20"/>
          <w:szCs w:val="20"/>
          <w:lang w:eastAsia="zh-CN"/>
        </w:rPr>
        <w:t xml:space="preserve"> </w:t>
      </w:r>
      <w:proofErr w:type="spellStart"/>
      <w:r w:rsidRPr="00F46553">
        <w:rPr>
          <w:rFonts w:asciiTheme="majorBidi" w:hAnsiTheme="majorBidi" w:cstheme="majorBidi"/>
          <w:color w:val="231F20"/>
          <w:sz w:val="20"/>
          <w:szCs w:val="20"/>
        </w:rPr>
        <w:t>lysectioning</w:t>
      </w:r>
      <w:proofErr w:type="spellEnd"/>
      <w:r w:rsidRPr="00F46553">
        <w:rPr>
          <w:rFonts w:asciiTheme="majorBidi" w:hAnsiTheme="majorBidi" w:cstheme="majorBidi"/>
          <w:color w:val="231F20"/>
          <w:sz w:val="20"/>
          <w:szCs w:val="20"/>
        </w:rPr>
        <w:t xml:space="preserve"> the nerve and </w:t>
      </w:r>
      <w:proofErr w:type="spellStart"/>
      <w:r w:rsidRPr="00F46553">
        <w:rPr>
          <w:rFonts w:asciiTheme="majorBidi" w:hAnsiTheme="majorBidi" w:cstheme="majorBidi"/>
          <w:color w:val="231F20"/>
          <w:sz w:val="20"/>
          <w:szCs w:val="20"/>
        </w:rPr>
        <w:t>anastomosing</w:t>
      </w:r>
      <w:proofErr w:type="spellEnd"/>
      <w:r w:rsidRPr="00F46553">
        <w:rPr>
          <w:rFonts w:asciiTheme="majorBidi" w:hAnsiTheme="majorBidi" w:cstheme="majorBidi"/>
          <w:color w:val="231F20"/>
          <w:sz w:val="20"/>
          <w:szCs w:val="20"/>
        </w:rPr>
        <w:t xml:space="preserve"> either end-to</w:t>
      </w:r>
      <w:r w:rsidR="00F46553">
        <w:rPr>
          <w:rFonts w:asciiTheme="majorBidi" w:hAnsiTheme="majorBidi" w:cstheme="majorBidi" w:hint="eastAsia"/>
          <w:color w:val="231F20"/>
          <w:sz w:val="20"/>
          <w:szCs w:val="20"/>
          <w:lang w:eastAsia="zh-CN"/>
        </w:rPr>
        <w:t xml:space="preserve"> </w:t>
      </w:r>
      <w:r w:rsidRPr="00F46553">
        <w:rPr>
          <w:rFonts w:asciiTheme="majorBidi" w:hAnsiTheme="majorBidi" w:cstheme="majorBidi"/>
          <w:color w:val="231F20"/>
          <w:sz w:val="20"/>
          <w:szCs w:val="20"/>
        </w:rPr>
        <w:t>end</w:t>
      </w:r>
      <w:r w:rsidR="00F46553">
        <w:rPr>
          <w:rFonts w:asciiTheme="majorBidi" w:hAnsiTheme="majorBidi" w:cstheme="majorBidi" w:hint="eastAsia"/>
          <w:color w:val="231F20"/>
          <w:sz w:val="20"/>
          <w:szCs w:val="20"/>
          <w:lang w:eastAsia="zh-CN"/>
        </w:rPr>
        <w:t xml:space="preserve"> </w:t>
      </w:r>
      <w:r w:rsidRPr="00F46553">
        <w:rPr>
          <w:rFonts w:asciiTheme="majorBidi" w:hAnsiTheme="majorBidi" w:cstheme="majorBidi"/>
          <w:color w:val="231F20"/>
          <w:sz w:val="20"/>
          <w:szCs w:val="20"/>
        </w:rPr>
        <w:t xml:space="preserve">or by inserting a nerve graft between the ends. </w:t>
      </w:r>
      <w:r w:rsidRPr="00F46553">
        <w:rPr>
          <w:rFonts w:asciiTheme="majorBidi" w:hAnsiTheme="majorBidi" w:cstheme="majorBidi"/>
          <w:b/>
          <w:bCs/>
          <w:color w:val="231F20"/>
          <w:sz w:val="20"/>
          <w:szCs w:val="20"/>
          <w:vertAlign w:val="superscript"/>
        </w:rPr>
        <w:t>(</w:t>
      </w:r>
      <w:r w:rsidR="0065227C" w:rsidRPr="00F46553">
        <w:rPr>
          <w:rFonts w:asciiTheme="majorBidi" w:hAnsiTheme="majorBidi" w:cstheme="majorBidi"/>
          <w:b/>
          <w:bCs/>
          <w:color w:val="231F20"/>
          <w:sz w:val="20"/>
          <w:szCs w:val="20"/>
          <w:vertAlign w:val="superscript"/>
        </w:rPr>
        <w:t>25</w:t>
      </w:r>
      <w:r w:rsidRPr="00F46553">
        <w:rPr>
          <w:rFonts w:asciiTheme="majorBidi" w:hAnsiTheme="majorBidi" w:cstheme="majorBidi"/>
          <w:b/>
          <w:bCs/>
          <w:color w:val="231F20"/>
          <w:sz w:val="20"/>
          <w:szCs w:val="20"/>
          <w:vertAlign w:val="superscript"/>
        </w:rPr>
        <w:t>)</w:t>
      </w:r>
    </w:p>
    <w:p w:rsidR="00044DAA" w:rsidRPr="00F46553" w:rsidRDefault="00044DAA" w:rsidP="0002554B">
      <w:pPr>
        <w:autoSpaceDE w:val="0"/>
        <w:autoSpaceDN w:val="0"/>
        <w:adjustRightInd w:val="0"/>
        <w:spacing w:after="0" w:line="240" w:lineRule="auto"/>
        <w:jc w:val="both"/>
        <w:rPr>
          <w:rFonts w:asciiTheme="majorBidi" w:hAnsiTheme="majorBidi" w:cstheme="majorBidi"/>
          <w:b/>
          <w:bCs/>
          <w:sz w:val="20"/>
          <w:szCs w:val="20"/>
        </w:rPr>
      </w:pPr>
      <w:r w:rsidRPr="00F46553">
        <w:rPr>
          <w:rFonts w:asciiTheme="majorBidi" w:hAnsiTheme="majorBidi" w:cstheme="majorBidi"/>
          <w:b/>
          <w:bCs/>
          <w:sz w:val="20"/>
          <w:szCs w:val="20"/>
        </w:rPr>
        <w:t>Primary Nerve Repair</w:t>
      </w:r>
    </w:p>
    <w:p w:rsidR="00044DAA" w:rsidRPr="00F46553" w:rsidRDefault="00044DAA" w:rsidP="0096362A">
      <w:pPr>
        <w:autoSpaceDE w:val="0"/>
        <w:autoSpaceDN w:val="0"/>
        <w:adjustRightInd w:val="0"/>
        <w:spacing w:after="0" w:line="240" w:lineRule="auto"/>
        <w:ind w:firstLine="425"/>
        <w:jc w:val="both"/>
        <w:rPr>
          <w:rFonts w:asciiTheme="majorBidi" w:hAnsiTheme="majorBidi" w:cstheme="majorBidi"/>
          <w:b/>
          <w:bCs/>
          <w:sz w:val="20"/>
          <w:szCs w:val="20"/>
        </w:rPr>
      </w:pPr>
      <w:r w:rsidRPr="00F46553">
        <w:rPr>
          <w:rFonts w:asciiTheme="majorBidi" w:hAnsiTheme="majorBidi" w:cstheme="majorBidi"/>
          <w:color w:val="231F20"/>
          <w:sz w:val="20"/>
          <w:szCs w:val="20"/>
        </w:rPr>
        <w:t xml:space="preserve">Recovery of function is usually better through primary repair than through grafts. </w:t>
      </w:r>
      <w:proofErr w:type="spellStart"/>
      <w:r w:rsidRPr="00F46553">
        <w:rPr>
          <w:rFonts w:asciiTheme="majorBidi" w:hAnsiTheme="majorBidi" w:cstheme="majorBidi"/>
          <w:color w:val="231F20"/>
          <w:sz w:val="20"/>
          <w:szCs w:val="20"/>
        </w:rPr>
        <w:t>Intratemporal</w:t>
      </w:r>
      <w:proofErr w:type="spellEnd"/>
      <w:r w:rsidRPr="00F46553">
        <w:rPr>
          <w:rFonts w:asciiTheme="majorBidi" w:hAnsiTheme="majorBidi" w:cstheme="majorBidi"/>
          <w:color w:val="231F20"/>
          <w:sz w:val="20"/>
          <w:szCs w:val="20"/>
        </w:rPr>
        <w:t xml:space="preserve"> repair can be performed with facial nerve rerouting, facilitated by concomitant canal wall-down </w:t>
      </w:r>
      <w:proofErr w:type="spellStart"/>
      <w:r w:rsidRPr="00F46553">
        <w:rPr>
          <w:rFonts w:asciiTheme="majorBidi" w:hAnsiTheme="majorBidi" w:cstheme="majorBidi"/>
          <w:color w:val="231F20"/>
          <w:sz w:val="20"/>
          <w:szCs w:val="20"/>
        </w:rPr>
        <w:t>mastoidectomy</w:t>
      </w:r>
      <w:proofErr w:type="spellEnd"/>
      <w:r w:rsidRPr="00F46553">
        <w:rPr>
          <w:rFonts w:asciiTheme="majorBidi" w:hAnsiTheme="majorBidi" w:cstheme="majorBidi"/>
          <w:color w:val="231F20"/>
          <w:sz w:val="20"/>
          <w:szCs w:val="20"/>
        </w:rPr>
        <w:t xml:space="preserve"> surgery, so suturing can take place in</w:t>
      </w:r>
      <w:r w:rsidR="00F46553">
        <w:rPr>
          <w:rFonts w:asciiTheme="majorBidi" w:hAnsiTheme="majorBidi" w:cstheme="majorBidi" w:hint="eastAsia"/>
          <w:color w:val="231F20"/>
          <w:sz w:val="20"/>
          <w:szCs w:val="20"/>
          <w:lang w:eastAsia="zh-CN"/>
        </w:rPr>
        <w:t xml:space="preserve"> </w:t>
      </w:r>
      <w:r w:rsidRPr="00F46553">
        <w:rPr>
          <w:rFonts w:asciiTheme="majorBidi" w:hAnsiTheme="majorBidi" w:cstheme="majorBidi"/>
          <w:color w:val="231F20"/>
          <w:sz w:val="20"/>
          <w:szCs w:val="20"/>
        </w:rPr>
        <w:t xml:space="preserve">the distal vertical segment. The horizontal segment is not amenable to suture repair, and if this region is involved, the nerve ends should simply be approximated and held in place with fibrin glue. It is important to </w:t>
      </w:r>
      <w:proofErr w:type="spellStart"/>
      <w:r w:rsidRPr="00F46553">
        <w:rPr>
          <w:rFonts w:asciiTheme="majorBidi" w:hAnsiTheme="majorBidi" w:cstheme="majorBidi"/>
          <w:color w:val="231F20"/>
          <w:sz w:val="20"/>
          <w:szCs w:val="20"/>
        </w:rPr>
        <w:t>reapproximate</w:t>
      </w:r>
      <w:proofErr w:type="spellEnd"/>
      <w:r w:rsidRPr="00F46553">
        <w:rPr>
          <w:rFonts w:asciiTheme="majorBidi" w:hAnsiTheme="majorBidi" w:cstheme="majorBidi"/>
          <w:color w:val="231F20"/>
          <w:sz w:val="20"/>
          <w:szCs w:val="20"/>
        </w:rPr>
        <w:t xml:space="preserve"> the nerve ends without tension to minimize fibrosis. In cases involving the loss of 17 mm </w:t>
      </w:r>
      <w:proofErr w:type="spellStart"/>
      <w:r w:rsidRPr="00F46553">
        <w:rPr>
          <w:rFonts w:asciiTheme="majorBidi" w:hAnsiTheme="majorBidi" w:cstheme="majorBidi"/>
          <w:color w:val="231F20"/>
          <w:sz w:val="20"/>
          <w:szCs w:val="20"/>
        </w:rPr>
        <w:t>orless</w:t>
      </w:r>
      <w:proofErr w:type="spellEnd"/>
      <w:r w:rsidRPr="00F46553">
        <w:rPr>
          <w:rFonts w:asciiTheme="majorBidi" w:hAnsiTheme="majorBidi" w:cstheme="majorBidi"/>
          <w:color w:val="231F20"/>
          <w:sz w:val="20"/>
          <w:szCs w:val="20"/>
        </w:rPr>
        <w:t xml:space="preserve"> of the facial nerve, primary </w:t>
      </w:r>
      <w:proofErr w:type="spellStart"/>
      <w:r w:rsidRPr="00F46553">
        <w:rPr>
          <w:rFonts w:asciiTheme="majorBidi" w:hAnsiTheme="majorBidi" w:cstheme="majorBidi"/>
          <w:color w:val="231F20"/>
          <w:sz w:val="20"/>
          <w:szCs w:val="20"/>
        </w:rPr>
        <w:t>neurorrhaphy</w:t>
      </w:r>
      <w:proofErr w:type="spellEnd"/>
      <w:r w:rsidRPr="00F46553">
        <w:rPr>
          <w:rFonts w:asciiTheme="majorBidi" w:hAnsiTheme="majorBidi" w:cstheme="majorBidi"/>
          <w:color w:val="231F20"/>
          <w:sz w:val="20"/>
          <w:szCs w:val="20"/>
        </w:rPr>
        <w:t xml:space="preserve"> can be obtained by re-routing the facial nerve within the</w:t>
      </w:r>
      <w:r w:rsidR="00F46553">
        <w:rPr>
          <w:rFonts w:asciiTheme="majorBidi" w:hAnsiTheme="majorBidi" w:cstheme="majorBidi" w:hint="eastAsia"/>
          <w:color w:val="231F20"/>
          <w:sz w:val="20"/>
          <w:szCs w:val="20"/>
          <w:lang w:eastAsia="zh-CN"/>
        </w:rPr>
        <w:t xml:space="preserve"> </w:t>
      </w:r>
      <w:r w:rsidRPr="00F46553">
        <w:rPr>
          <w:rFonts w:asciiTheme="majorBidi" w:hAnsiTheme="majorBidi" w:cstheme="majorBidi"/>
          <w:color w:val="231F20"/>
          <w:sz w:val="20"/>
          <w:szCs w:val="20"/>
        </w:rPr>
        <w:t xml:space="preserve">temporal bone to gain further length and thus permit tensionless </w:t>
      </w:r>
      <w:proofErr w:type="spellStart"/>
      <w:r w:rsidRPr="00F46553">
        <w:rPr>
          <w:rFonts w:asciiTheme="majorBidi" w:hAnsiTheme="majorBidi" w:cstheme="majorBidi"/>
          <w:color w:val="231F20"/>
          <w:sz w:val="20"/>
          <w:szCs w:val="20"/>
        </w:rPr>
        <w:t>coaptation</w:t>
      </w:r>
      <w:proofErr w:type="spellEnd"/>
      <w:r w:rsidRPr="00F46553">
        <w:rPr>
          <w:rFonts w:asciiTheme="majorBidi" w:hAnsiTheme="majorBidi" w:cstheme="majorBidi"/>
          <w:color w:val="231F20"/>
          <w:sz w:val="20"/>
          <w:szCs w:val="20"/>
        </w:rPr>
        <w:t>. Timing is important, and all</w:t>
      </w:r>
      <w:r w:rsidR="00F46553">
        <w:rPr>
          <w:rFonts w:asciiTheme="majorBidi" w:hAnsiTheme="majorBidi" w:cstheme="majorBidi" w:hint="eastAsia"/>
          <w:color w:val="231F20"/>
          <w:sz w:val="20"/>
          <w:szCs w:val="20"/>
          <w:lang w:eastAsia="zh-CN"/>
        </w:rPr>
        <w:t xml:space="preserve"> </w:t>
      </w:r>
      <w:r w:rsidRPr="00F46553">
        <w:rPr>
          <w:rFonts w:asciiTheme="majorBidi" w:hAnsiTheme="majorBidi" w:cstheme="majorBidi"/>
          <w:color w:val="231F20"/>
          <w:sz w:val="20"/>
          <w:szCs w:val="20"/>
        </w:rPr>
        <w:t>repairs, no matter their location, should be performed within the first 72 hours after injury, during which time</w:t>
      </w:r>
      <w:r w:rsidR="00F46553">
        <w:rPr>
          <w:rFonts w:asciiTheme="majorBidi" w:hAnsiTheme="majorBidi" w:cstheme="majorBidi" w:hint="eastAsia"/>
          <w:color w:val="231F20"/>
          <w:sz w:val="20"/>
          <w:szCs w:val="20"/>
          <w:lang w:eastAsia="zh-CN"/>
        </w:rPr>
        <w:t xml:space="preserve"> </w:t>
      </w:r>
      <w:r w:rsidRPr="00F46553">
        <w:rPr>
          <w:rFonts w:asciiTheme="majorBidi" w:hAnsiTheme="majorBidi" w:cstheme="majorBidi"/>
          <w:color w:val="231F20"/>
          <w:sz w:val="20"/>
          <w:szCs w:val="20"/>
        </w:rPr>
        <w:t xml:space="preserve">the distal nerve segment retains electrical </w:t>
      </w:r>
      <w:proofErr w:type="spellStart"/>
      <w:r w:rsidRPr="00F46553">
        <w:rPr>
          <w:rFonts w:asciiTheme="majorBidi" w:hAnsiTheme="majorBidi" w:cstheme="majorBidi"/>
          <w:color w:val="231F20"/>
          <w:sz w:val="20"/>
          <w:szCs w:val="20"/>
        </w:rPr>
        <w:t>stimulability</w:t>
      </w:r>
      <w:proofErr w:type="spellEnd"/>
      <w:proofErr w:type="gramStart"/>
      <w:r w:rsidRPr="00F46553">
        <w:rPr>
          <w:rFonts w:asciiTheme="majorBidi" w:hAnsiTheme="majorBidi" w:cstheme="majorBidi"/>
          <w:color w:val="231F20"/>
          <w:sz w:val="20"/>
          <w:szCs w:val="20"/>
        </w:rPr>
        <w:t>.</w:t>
      </w:r>
      <w:r w:rsidRPr="00F46553">
        <w:rPr>
          <w:rFonts w:asciiTheme="majorBidi" w:hAnsiTheme="majorBidi" w:cstheme="majorBidi"/>
          <w:b/>
          <w:bCs/>
          <w:sz w:val="20"/>
          <w:szCs w:val="20"/>
          <w:vertAlign w:val="superscript"/>
        </w:rPr>
        <w:t>(</w:t>
      </w:r>
      <w:proofErr w:type="gramEnd"/>
      <w:r w:rsidR="00CB3025" w:rsidRPr="00F46553">
        <w:rPr>
          <w:rFonts w:asciiTheme="majorBidi" w:hAnsiTheme="majorBidi" w:cstheme="majorBidi"/>
          <w:b/>
          <w:bCs/>
          <w:sz w:val="20"/>
          <w:szCs w:val="20"/>
          <w:vertAlign w:val="superscript"/>
        </w:rPr>
        <w:t>26</w:t>
      </w:r>
      <w:r w:rsidRPr="00F46553">
        <w:rPr>
          <w:rFonts w:asciiTheme="majorBidi" w:hAnsiTheme="majorBidi" w:cstheme="majorBidi"/>
          <w:b/>
          <w:bCs/>
          <w:sz w:val="20"/>
          <w:szCs w:val="20"/>
          <w:vertAlign w:val="superscript"/>
        </w:rPr>
        <w:t>)</w:t>
      </w:r>
    </w:p>
    <w:p w:rsidR="00755371" w:rsidRPr="00F46553" w:rsidRDefault="00755371" w:rsidP="0002554B">
      <w:pPr>
        <w:autoSpaceDE w:val="0"/>
        <w:autoSpaceDN w:val="0"/>
        <w:adjustRightInd w:val="0"/>
        <w:spacing w:after="0" w:line="240" w:lineRule="auto"/>
        <w:jc w:val="both"/>
        <w:rPr>
          <w:rFonts w:asciiTheme="majorBidi" w:hAnsiTheme="majorBidi" w:cstheme="majorBidi"/>
          <w:b/>
          <w:bCs/>
          <w:sz w:val="20"/>
          <w:szCs w:val="20"/>
        </w:rPr>
      </w:pPr>
      <w:r w:rsidRPr="00F46553">
        <w:rPr>
          <w:rFonts w:asciiTheme="majorBidi" w:hAnsiTheme="majorBidi" w:cstheme="majorBidi"/>
          <w:b/>
          <w:bCs/>
          <w:sz w:val="20"/>
          <w:szCs w:val="20"/>
        </w:rPr>
        <w:t>Nerve Grafting</w:t>
      </w:r>
    </w:p>
    <w:p w:rsidR="00755371" w:rsidRPr="00F46553" w:rsidRDefault="00755371" w:rsidP="0096362A">
      <w:pPr>
        <w:autoSpaceDE w:val="0"/>
        <w:autoSpaceDN w:val="0"/>
        <w:adjustRightInd w:val="0"/>
        <w:spacing w:after="0" w:line="240" w:lineRule="auto"/>
        <w:ind w:firstLine="425"/>
        <w:jc w:val="both"/>
        <w:rPr>
          <w:rFonts w:asciiTheme="majorBidi" w:hAnsiTheme="majorBidi" w:cstheme="majorBidi"/>
          <w:b/>
          <w:bCs/>
          <w:sz w:val="20"/>
          <w:szCs w:val="20"/>
          <w:vertAlign w:val="superscript"/>
          <w:lang w:eastAsia="zh-CN"/>
        </w:rPr>
      </w:pPr>
      <w:r w:rsidRPr="00F46553">
        <w:rPr>
          <w:rFonts w:asciiTheme="majorBidi" w:hAnsiTheme="majorBidi" w:cstheme="majorBidi"/>
          <w:color w:val="231F20"/>
          <w:sz w:val="20"/>
          <w:szCs w:val="20"/>
        </w:rPr>
        <w:lastRenderedPageBreak/>
        <w:t>The</w:t>
      </w:r>
      <w:r w:rsidR="00F46553">
        <w:rPr>
          <w:rFonts w:asciiTheme="majorBidi" w:hAnsiTheme="majorBidi" w:cstheme="majorBidi" w:hint="eastAsia"/>
          <w:color w:val="231F20"/>
          <w:sz w:val="20"/>
          <w:szCs w:val="20"/>
          <w:lang w:eastAsia="zh-CN"/>
        </w:rPr>
        <w:t xml:space="preserve"> </w:t>
      </w:r>
      <w:r w:rsidRPr="00F46553">
        <w:rPr>
          <w:rFonts w:asciiTheme="majorBidi" w:hAnsiTheme="majorBidi" w:cstheme="majorBidi"/>
          <w:color w:val="231F20"/>
          <w:sz w:val="20"/>
          <w:szCs w:val="20"/>
        </w:rPr>
        <w:t>ideal time of nerve grafting is within 30 days of</w:t>
      </w:r>
      <w:r w:rsidR="00F46553">
        <w:rPr>
          <w:rFonts w:asciiTheme="majorBidi" w:hAnsiTheme="majorBidi" w:cstheme="majorBidi" w:hint="eastAsia"/>
          <w:color w:val="231F20"/>
          <w:sz w:val="20"/>
          <w:szCs w:val="20"/>
          <w:lang w:eastAsia="zh-CN"/>
        </w:rPr>
        <w:t xml:space="preserve"> </w:t>
      </w:r>
      <w:r w:rsidRPr="00F46553">
        <w:rPr>
          <w:rFonts w:asciiTheme="majorBidi" w:hAnsiTheme="majorBidi" w:cstheme="majorBidi"/>
          <w:color w:val="231F20"/>
          <w:sz w:val="20"/>
          <w:szCs w:val="20"/>
        </w:rPr>
        <w:t>onset of palsy but it can be done as a re-</w:t>
      </w:r>
      <w:proofErr w:type="spellStart"/>
      <w:r w:rsidRPr="00F46553">
        <w:rPr>
          <w:rFonts w:asciiTheme="majorBidi" w:hAnsiTheme="majorBidi" w:cstheme="majorBidi"/>
          <w:color w:val="231F20"/>
          <w:sz w:val="20"/>
          <w:szCs w:val="20"/>
        </w:rPr>
        <w:t>innervation</w:t>
      </w:r>
      <w:proofErr w:type="spellEnd"/>
      <w:r w:rsidR="00F46553">
        <w:rPr>
          <w:rFonts w:asciiTheme="majorBidi" w:hAnsiTheme="majorBidi" w:cstheme="majorBidi" w:hint="eastAsia"/>
          <w:color w:val="231F20"/>
          <w:sz w:val="20"/>
          <w:szCs w:val="20"/>
          <w:lang w:eastAsia="zh-CN"/>
        </w:rPr>
        <w:t xml:space="preserve"> </w:t>
      </w:r>
      <w:r w:rsidRPr="00F46553">
        <w:rPr>
          <w:rFonts w:asciiTheme="majorBidi" w:hAnsiTheme="majorBidi" w:cstheme="majorBidi"/>
          <w:color w:val="231F20"/>
          <w:sz w:val="20"/>
          <w:szCs w:val="20"/>
        </w:rPr>
        <w:t>procedure up to 18 months following injury</w:t>
      </w:r>
      <w:r w:rsidR="0096362A" w:rsidRPr="00F46553">
        <w:rPr>
          <w:rFonts w:asciiTheme="majorBidi" w:hAnsiTheme="majorBidi" w:cstheme="majorBidi"/>
          <w:color w:val="231F20"/>
          <w:sz w:val="20"/>
          <w:szCs w:val="20"/>
        </w:rPr>
        <w:t>. U</w:t>
      </w:r>
      <w:r w:rsidRPr="00F46553">
        <w:rPr>
          <w:rFonts w:asciiTheme="majorBidi" w:hAnsiTheme="majorBidi" w:cstheme="majorBidi"/>
          <w:color w:val="231F20"/>
          <w:sz w:val="20"/>
          <w:szCs w:val="20"/>
        </w:rPr>
        <w:t xml:space="preserve">sing an </w:t>
      </w:r>
      <w:proofErr w:type="spellStart"/>
      <w:r w:rsidRPr="00F46553">
        <w:rPr>
          <w:rFonts w:asciiTheme="majorBidi" w:hAnsiTheme="majorBidi" w:cstheme="majorBidi"/>
          <w:color w:val="231F20"/>
          <w:sz w:val="20"/>
          <w:szCs w:val="20"/>
        </w:rPr>
        <w:t>autograftsegment</w:t>
      </w:r>
      <w:proofErr w:type="spellEnd"/>
      <w:r w:rsidRPr="00F46553">
        <w:rPr>
          <w:rFonts w:asciiTheme="majorBidi" w:hAnsiTheme="majorBidi" w:cstheme="majorBidi"/>
          <w:color w:val="231F20"/>
          <w:sz w:val="20"/>
          <w:szCs w:val="20"/>
        </w:rPr>
        <w:t xml:space="preserve"> of donor sensory </w:t>
      </w:r>
      <w:proofErr w:type="gramStart"/>
      <w:r w:rsidRPr="00F46553">
        <w:rPr>
          <w:rFonts w:asciiTheme="majorBidi" w:hAnsiTheme="majorBidi" w:cstheme="majorBidi"/>
          <w:color w:val="231F20"/>
          <w:sz w:val="20"/>
          <w:szCs w:val="20"/>
        </w:rPr>
        <w:t>nerve,</w:t>
      </w:r>
      <w:proofErr w:type="gramEnd"/>
      <w:r w:rsidRPr="00F46553">
        <w:rPr>
          <w:rFonts w:asciiTheme="majorBidi" w:hAnsiTheme="majorBidi" w:cstheme="majorBidi"/>
          <w:color w:val="231F20"/>
          <w:sz w:val="20"/>
          <w:szCs w:val="20"/>
        </w:rPr>
        <w:t xml:space="preserve"> is interposed between the proximal and distal facial nerve endings. The great auricular nerve is ideal for repairs that require grafts of&lt; 6 cm. The resulting anesthesia to the </w:t>
      </w:r>
      <w:proofErr w:type="spellStart"/>
      <w:r w:rsidRPr="00F46553">
        <w:rPr>
          <w:rFonts w:asciiTheme="majorBidi" w:hAnsiTheme="majorBidi" w:cstheme="majorBidi"/>
          <w:color w:val="231F20"/>
          <w:sz w:val="20"/>
          <w:szCs w:val="20"/>
        </w:rPr>
        <w:t>ipsilateral</w:t>
      </w:r>
      <w:proofErr w:type="spellEnd"/>
      <w:r w:rsidRPr="00F46553">
        <w:rPr>
          <w:rFonts w:asciiTheme="majorBidi" w:hAnsiTheme="majorBidi" w:cstheme="majorBidi"/>
          <w:color w:val="231F20"/>
          <w:sz w:val="20"/>
          <w:szCs w:val="20"/>
        </w:rPr>
        <w:t xml:space="preserve"> auricle is well tolerated. And the nerve is of adequate diameter and caliber to provide a suitable graft a contraindication to using it is the presence of a nearby </w:t>
      </w:r>
      <w:proofErr w:type="spellStart"/>
      <w:r w:rsidRPr="00F46553">
        <w:rPr>
          <w:rFonts w:asciiTheme="majorBidi" w:hAnsiTheme="majorBidi" w:cstheme="majorBidi"/>
          <w:color w:val="231F20"/>
          <w:sz w:val="20"/>
          <w:szCs w:val="20"/>
        </w:rPr>
        <w:t>neurotrophic</w:t>
      </w:r>
      <w:proofErr w:type="spellEnd"/>
      <w:r w:rsidRPr="00F46553">
        <w:rPr>
          <w:rFonts w:asciiTheme="majorBidi" w:hAnsiTheme="majorBidi" w:cstheme="majorBidi"/>
          <w:color w:val="231F20"/>
          <w:sz w:val="20"/>
          <w:szCs w:val="20"/>
        </w:rPr>
        <w:t xml:space="preserve"> malignancy, in which case the </w:t>
      </w:r>
      <w:proofErr w:type="spellStart"/>
      <w:r w:rsidRPr="00F46553">
        <w:rPr>
          <w:rFonts w:asciiTheme="majorBidi" w:hAnsiTheme="majorBidi" w:cstheme="majorBidi"/>
          <w:color w:val="231F20"/>
          <w:sz w:val="20"/>
          <w:szCs w:val="20"/>
        </w:rPr>
        <w:t>sural</w:t>
      </w:r>
      <w:proofErr w:type="spellEnd"/>
      <w:r w:rsidRPr="00F46553">
        <w:rPr>
          <w:rFonts w:asciiTheme="majorBidi" w:hAnsiTheme="majorBidi" w:cstheme="majorBidi"/>
          <w:color w:val="231F20"/>
          <w:sz w:val="20"/>
          <w:szCs w:val="20"/>
        </w:rPr>
        <w:t xml:space="preserve"> or medial </w:t>
      </w:r>
      <w:proofErr w:type="spellStart"/>
      <w:r w:rsidRPr="00F46553">
        <w:rPr>
          <w:rFonts w:asciiTheme="majorBidi" w:hAnsiTheme="majorBidi" w:cstheme="majorBidi"/>
          <w:color w:val="231F20"/>
          <w:sz w:val="20"/>
          <w:szCs w:val="20"/>
        </w:rPr>
        <w:t>antebrachial</w:t>
      </w:r>
      <w:proofErr w:type="spellEnd"/>
      <w:r w:rsidRPr="00F46553">
        <w:rPr>
          <w:rFonts w:asciiTheme="majorBidi" w:hAnsiTheme="majorBidi" w:cstheme="majorBidi"/>
          <w:color w:val="231F20"/>
          <w:sz w:val="20"/>
          <w:szCs w:val="20"/>
        </w:rPr>
        <w:t xml:space="preserve"> nerves are preferred</w:t>
      </w:r>
      <w:proofErr w:type="gramStart"/>
      <w:r w:rsidRPr="00F46553">
        <w:rPr>
          <w:rFonts w:asciiTheme="majorBidi" w:hAnsiTheme="majorBidi" w:cstheme="majorBidi"/>
          <w:color w:val="231F20"/>
          <w:sz w:val="20"/>
          <w:szCs w:val="20"/>
        </w:rPr>
        <w:t>.</w:t>
      </w:r>
      <w:r w:rsidRPr="00F46553">
        <w:rPr>
          <w:rFonts w:asciiTheme="majorBidi" w:hAnsiTheme="majorBidi" w:cstheme="majorBidi"/>
          <w:b/>
          <w:bCs/>
          <w:sz w:val="20"/>
          <w:szCs w:val="20"/>
          <w:vertAlign w:val="superscript"/>
        </w:rPr>
        <w:t>(</w:t>
      </w:r>
      <w:proofErr w:type="gramEnd"/>
      <w:r w:rsidR="00CB3025" w:rsidRPr="00F46553">
        <w:rPr>
          <w:rFonts w:asciiTheme="majorBidi" w:hAnsiTheme="majorBidi" w:cstheme="majorBidi"/>
          <w:b/>
          <w:bCs/>
          <w:sz w:val="20"/>
          <w:szCs w:val="20"/>
          <w:vertAlign w:val="superscript"/>
        </w:rPr>
        <w:t>26</w:t>
      </w:r>
      <w:r w:rsidRPr="00F46553">
        <w:rPr>
          <w:rFonts w:asciiTheme="majorBidi" w:hAnsiTheme="majorBidi" w:cstheme="majorBidi"/>
          <w:b/>
          <w:bCs/>
          <w:sz w:val="20"/>
          <w:szCs w:val="20"/>
          <w:vertAlign w:val="superscript"/>
        </w:rPr>
        <w:t>)</w:t>
      </w:r>
    </w:p>
    <w:p w:rsidR="0096362A" w:rsidRPr="00F46553" w:rsidRDefault="0096362A" w:rsidP="0002554B">
      <w:pPr>
        <w:autoSpaceDE w:val="0"/>
        <w:autoSpaceDN w:val="0"/>
        <w:adjustRightInd w:val="0"/>
        <w:spacing w:after="0" w:line="240" w:lineRule="auto"/>
        <w:ind w:firstLine="720"/>
        <w:jc w:val="both"/>
        <w:rPr>
          <w:rFonts w:asciiTheme="majorBidi" w:hAnsiTheme="majorBidi" w:cstheme="majorBidi"/>
          <w:b/>
          <w:bCs/>
          <w:sz w:val="20"/>
          <w:szCs w:val="20"/>
          <w:lang w:eastAsia="zh-CN"/>
        </w:rPr>
      </w:pPr>
    </w:p>
    <w:p w:rsidR="00755371" w:rsidRPr="00F46553" w:rsidRDefault="00030119" w:rsidP="00030119">
      <w:pPr>
        <w:autoSpaceDE w:val="0"/>
        <w:autoSpaceDN w:val="0"/>
        <w:adjustRightInd w:val="0"/>
        <w:spacing w:after="0" w:line="240" w:lineRule="auto"/>
        <w:jc w:val="both"/>
        <w:rPr>
          <w:rFonts w:asciiTheme="majorBidi" w:hAnsiTheme="majorBidi" w:cstheme="majorBidi"/>
          <w:color w:val="231F20"/>
          <w:sz w:val="20"/>
          <w:szCs w:val="20"/>
        </w:rPr>
      </w:pPr>
      <w:r w:rsidRPr="00F46553">
        <w:rPr>
          <w:rFonts w:asciiTheme="majorBidi" w:hAnsiTheme="majorBidi" w:cstheme="majorBidi"/>
          <w:noProof/>
          <w:color w:val="231F20"/>
          <w:sz w:val="20"/>
          <w:szCs w:val="20"/>
          <w:lang w:eastAsia="zh-CN"/>
        </w:rPr>
        <w:drawing>
          <wp:inline distT="0" distB="0" distL="0" distR="0">
            <wp:extent cx="2564662" cy="2073349"/>
            <wp:effectExtent l="19050" t="0" r="7088"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64570" cy="2073275"/>
                    </a:xfrm>
                    <a:prstGeom prst="rect">
                      <a:avLst/>
                    </a:prstGeom>
                    <a:noFill/>
                    <a:ln w="9525">
                      <a:noFill/>
                      <a:miter lim="800000"/>
                      <a:headEnd/>
                      <a:tailEnd/>
                    </a:ln>
                  </pic:spPr>
                </pic:pic>
              </a:graphicData>
            </a:graphic>
          </wp:inline>
        </w:drawing>
      </w:r>
    </w:p>
    <w:p w:rsidR="00755371" w:rsidRPr="00F46553" w:rsidRDefault="00755371" w:rsidP="0096362A">
      <w:pPr>
        <w:autoSpaceDE w:val="0"/>
        <w:autoSpaceDN w:val="0"/>
        <w:adjustRightInd w:val="0"/>
        <w:spacing w:after="0" w:line="240" w:lineRule="auto"/>
        <w:jc w:val="center"/>
        <w:rPr>
          <w:rFonts w:asciiTheme="majorBidi" w:hAnsiTheme="majorBidi" w:cstheme="majorBidi"/>
          <w:b/>
          <w:bCs/>
          <w:sz w:val="20"/>
          <w:szCs w:val="20"/>
          <w:vertAlign w:val="superscript"/>
        </w:rPr>
      </w:pPr>
      <w:proofErr w:type="spellStart"/>
      <w:r w:rsidRPr="00F46553">
        <w:rPr>
          <w:rFonts w:asciiTheme="majorBidi" w:hAnsiTheme="majorBidi" w:cstheme="majorBidi"/>
          <w:color w:val="231F20"/>
          <w:sz w:val="20"/>
          <w:szCs w:val="20"/>
        </w:rPr>
        <w:t>Sural</w:t>
      </w:r>
      <w:proofErr w:type="spellEnd"/>
      <w:r w:rsidRPr="00F46553">
        <w:rPr>
          <w:rFonts w:asciiTheme="majorBidi" w:hAnsiTheme="majorBidi" w:cstheme="majorBidi"/>
          <w:color w:val="231F20"/>
          <w:sz w:val="20"/>
          <w:szCs w:val="20"/>
        </w:rPr>
        <w:t xml:space="preserve"> nerve graft </w:t>
      </w:r>
      <w:r w:rsidRPr="00F46553">
        <w:rPr>
          <w:rFonts w:asciiTheme="majorBidi" w:hAnsiTheme="majorBidi" w:cstheme="majorBidi"/>
          <w:b/>
          <w:bCs/>
          <w:sz w:val="20"/>
          <w:szCs w:val="20"/>
          <w:vertAlign w:val="superscript"/>
        </w:rPr>
        <w:t>(</w:t>
      </w:r>
      <w:r w:rsidR="00CB3025" w:rsidRPr="00F46553">
        <w:rPr>
          <w:rFonts w:asciiTheme="majorBidi" w:hAnsiTheme="majorBidi" w:cstheme="majorBidi"/>
          <w:b/>
          <w:bCs/>
          <w:sz w:val="20"/>
          <w:szCs w:val="20"/>
          <w:vertAlign w:val="superscript"/>
        </w:rPr>
        <w:t>27</w:t>
      </w:r>
      <w:r w:rsidRPr="00F46553">
        <w:rPr>
          <w:rFonts w:asciiTheme="majorBidi" w:hAnsiTheme="majorBidi" w:cstheme="majorBidi"/>
          <w:b/>
          <w:bCs/>
          <w:sz w:val="20"/>
          <w:szCs w:val="20"/>
          <w:vertAlign w:val="superscript"/>
        </w:rPr>
        <w:t>)</w:t>
      </w:r>
    </w:p>
    <w:p w:rsidR="00755371" w:rsidRPr="00F46553" w:rsidRDefault="00755371" w:rsidP="0002554B">
      <w:pPr>
        <w:autoSpaceDE w:val="0"/>
        <w:autoSpaceDN w:val="0"/>
        <w:adjustRightInd w:val="0"/>
        <w:spacing w:after="0" w:line="240" w:lineRule="auto"/>
        <w:ind w:firstLine="720"/>
        <w:jc w:val="both"/>
        <w:rPr>
          <w:rFonts w:asciiTheme="majorBidi" w:hAnsiTheme="majorBidi" w:cstheme="majorBidi"/>
          <w:color w:val="231F20"/>
          <w:sz w:val="20"/>
          <w:szCs w:val="20"/>
        </w:rPr>
      </w:pPr>
    </w:p>
    <w:p w:rsidR="00755371" w:rsidRPr="00F46553" w:rsidRDefault="00755371" w:rsidP="0096362A">
      <w:pPr>
        <w:autoSpaceDE w:val="0"/>
        <w:autoSpaceDN w:val="0"/>
        <w:adjustRightInd w:val="0"/>
        <w:spacing w:after="0" w:line="240" w:lineRule="auto"/>
        <w:ind w:firstLine="425"/>
        <w:jc w:val="both"/>
        <w:rPr>
          <w:rFonts w:asciiTheme="majorBidi" w:hAnsiTheme="majorBidi" w:cstheme="majorBidi"/>
          <w:b/>
          <w:bCs/>
          <w:sz w:val="20"/>
          <w:szCs w:val="20"/>
        </w:rPr>
      </w:pPr>
      <w:r w:rsidRPr="00F46553">
        <w:rPr>
          <w:rFonts w:asciiTheme="majorBidi" w:hAnsiTheme="majorBidi" w:cstheme="majorBidi"/>
          <w:color w:val="231F20"/>
          <w:sz w:val="20"/>
          <w:szCs w:val="20"/>
        </w:rPr>
        <w:t xml:space="preserve">The </w:t>
      </w:r>
      <w:proofErr w:type="spellStart"/>
      <w:r w:rsidRPr="00F46553">
        <w:rPr>
          <w:rFonts w:asciiTheme="majorBidi" w:hAnsiTheme="majorBidi" w:cstheme="majorBidi"/>
          <w:color w:val="231F20"/>
          <w:sz w:val="20"/>
          <w:szCs w:val="20"/>
        </w:rPr>
        <w:t>sural</w:t>
      </w:r>
      <w:proofErr w:type="spellEnd"/>
      <w:r w:rsidRPr="00F46553">
        <w:rPr>
          <w:rFonts w:asciiTheme="majorBidi" w:hAnsiTheme="majorBidi" w:cstheme="majorBidi"/>
          <w:color w:val="231F20"/>
          <w:sz w:val="20"/>
          <w:szCs w:val="20"/>
        </w:rPr>
        <w:t xml:space="preserve"> nerve is removed from the leg via an incision adjacent to the lateral </w:t>
      </w:r>
      <w:proofErr w:type="spellStart"/>
      <w:r w:rsidRPr="00F46553">
        <w:rPr>
          <w:rFonts w:asciiTheme="majorBidi" w:hAnsiTheme="majorBidi" w:cstheme="majorBidi"/>
          <w:color w:val="231F20"/>
          <w:sz w:val="20"/>
          <w:szCs w:val="20"/>
        </w:rPr>
        <w:t>malleolus</w:t>
      </w:r>
      <w:proofErr w:type="spellEnd"/>
      <w:r w:rsidRPr="00F46553">
        <w:rPr>
          <w:rFonts w:asciiTheme="majorBidi" w:hAnsiTheme="majorBidi" w:cstheme="majorBidi"/>
          <w:color w:val="231F20"/>
          <w:sz w:val="20"/>
          <w:szCs w:val="20"/>
        </w:rPr>
        <w:t xml:space="preserve">. Harvest of the </w:t>
      </w:r>
      <w:proofErr w:type="spellStart"/>
      <w:r w:rsidRPr="00F46553">
        <w:rPr>
          <w:rFonts w:asciiTheme="majorBidi" w:hAnsiTheme="majorBidi" w:cstheme="majorBidi"/>
          <w:color w:val="231F20"/>
          <w:sz w:val="20"/>
          <w:szCs w:val="20"/>
        </w:rPr>
        <w:t>sural</w:t>
      </w:r>
      <w:proofErr w:type="spellEnd"/>
      <w:r w:rsidRPr="00F46553">
        <w:rPr>
          <w:rFonts w:asciiTheme="majorBidi" w:hAnsiTheme="majorBidi" w:cstheme="majorBidi"/>
          <w:color w:val="231F20"/>
          <w:sz w:val="20"/>
          <w:szCs w:val="20"/>
        </w:rPr>
        <w:t xml:space="preserve"> nerve usually produces low morbidity, but the patient should expect decreased sensation over the </w:t>
      </w:r>
      <w:proofErr w:type="spellStart"/>
      <w:r w:rsidRPr="00F46553">
        <w:rPr>
          <w:rFonts w:asciiTheme="majorBidi" w:hAnsiTheme="majorBidi" w:cstheme="majorBidi"/>
          <w:color w:val="231F20"/>
          <w:sz w:val="20"/>
          <w:szCs w:val="20"/>
        </w:rPr>
        <w:t>dorsolateral</w:t>
      </w:r>
      <w:proofErr w:type="spellEnd"/>
      <w:r w:rsidRPr="00F46553">
        <w:rPr>
          <w:rFonts w:asciiTheme="majorBidi" w:hAnsiTheme="majorBidi" w:cstheme="majorBidi"/>
          <w:color w:val="231F20"/>
          <w:sz w:val="20"/>
          <w:szCs w:val="20"/>
        </w:rPr>
        <w:t xml:space="preserve"> foot. And 20-30% of patients may experience a mild level of "</w:t>
      </w:r>
      <w:proofErr w:type="spellStart"/>
      <w:r w:rsidRPr="00F46553">
        <w:rPr>
          <w:rFonts w:asciiTheme="majorBidi" w:hAnsiTheme="majorBidi" w:cstheme="majorBidi"/>
          <w:color w:val="231F20"/>
          <w:sz w:val="20"/>
          <w:szCs w:val="20"/>
        </w:rPr>
        <w:t>neuromatous</w:t>
      </w:r>
      <w:proofErr w:type="spellEnd"/>
      <w:r w:rsidRPr="00F46553">
        <w:rPr>
          <w:rFonts w:asciiTheme="majorBidi" w:hAnsiTheme="majorBidi" w:cstheme="majorBidi"/>
          <w:color w:val="231F20"/>
          <w:sz w:val="20"/>
          <w:szCs w:val="20"/>
        </w:rPr>
        <w:t xml:space="preserve"> pain" even years following harvest' the </w:t>
      </w:r>
      <w:proofErr w:type="spellStart"/>
      <w:r w:rsidRPr="00F46553">
        <w:rPr>
          <w:rFonts w:asciiTheme="majorBidi" w:hAnsiTheme="majorBidi" w:cstheme="majorBidi"/>
          <w:color w:val="231F20"/>
          <w:sz w:val="20"/>
          <w:szCs w:val="20"/>
        </w:rPr>
        <w:t>sural</w:t>
      </w:r>
      <w:proofErr w:type="spellEnd"/>
      <w:r w:rsidRPr="00F46553">
        <w:rPr>
          <w:rFonts w:asciiTheme="majorBidi" w:hAnsiTheme="majorBidi" w:cstheme="majorBidi"/>
          <w:color w:val="231F20"/>
          <w:sz w:val="20"/>
          <w:szCs w:val="20"/>
        </w:rPr>
        <w:t xml:space="preserve"> nerve can provide up to 30 cm of healthy</w:t>
      </w:r>
      <w:r w:rsidR="00F46553">
        <w:rPr>
          <w:rFonts w:asciiTheme="majorBidi" w:hAnsiTheme="majorBidi" w:cstheme="majorBidi" w:hint="eastAsia"/>
          <w:color w:val="231F20"/>
          <w:sz w:val="20"/>
          <w:szCs w:val="20"/>
          <w:lang w:eastAsia="zh-CN"/>
        </w:rPr>
        <w:t xml:space="preserve"> </w:t>
      </w:r>
      <w:r w:rsidRPr="00F46553">
        <w:rPr>
          <w:rFonts w:asciiTheme="majorBidi" w:hAnsiTheme="majorBidi" w:cstheme="majorBidi"/>
          <w:color w:val="231F20"/>
          <w:sz w:val="20"/>
          <w:szCs w:val="20"/>
        </w:rPr>
        <w:t>nerve graft</w:t>
      </w:r>
      <w:r w:rsidR="0096362A" w:rsidRPr="00F46553">
        <w:rPr>
          <w:rFonts w:asciiTheme="majorBidi" w:hAnsiTheme="majorBidi" w:cstheme="majorBidi"/>
          <w:color w:val="231F20"/>
          <w:sz w:val="20"/>
          <w:szCs w:val="20"/>
        </w:rPr>
        <w:t>. F</w:t>
      </w:r>
      <w:r w:rsidRPr="00F46553">
        <w:rPr>
          <w:rFonts w:asciiTheme="majorBidi" w:hAnsiTheme="majorBidi" w:cstheme="majorBidi"/>
          <w:color w:val="231F20"/>
          <w:sz w:val="20"/>
          <w:szCs w:val="20"/>
        </w:rPr>
        <w:t xml:space="preserve">or total facial nerve reconstruction from the main trunk to peripheral branches, the medial </w:t>
      </w:r>
      <w:proofErr w:type="spellStart"/>
      <w:r w:rsidRPr="00F46553">
        <w:rPr>
          <w:rFonts w:asciiTheme="majorBidi" w:hAnsiTheme="majorBidi" w:cstheme="majorBidi"/>
          <w:color w:val="231F20"/>
          <w:sz w:val="20"/>
          <w:szCs w:val="20"/>
        </w:rPr>
        <w:t>antebrachial</w:t>
      </w:r>
      <w:proofErr w:type="spellEnd"/>
      <w:r w:rsidRPr="00F46553">
        <w:rPr>
          <w:rFonts w:asciiTheme="majorBidi" w:hAnsiTheme="majorBidi" w:cstheme="majorBidi"/>
          <w:color w:val="231F20"/>
          <w:sz w:val="20"/>
          <w:szCs w:val="20"/>
        </w:rPr>
        <w:t xml:space="preserve"> </w:t>
      </w:r>
      <w:proofErr w:type="spellStart"/>
      <w:r w:rsidRPr="00F46553">
        <w:rPr>
          <w:rFonts w:asciiTheme="majorBidi" w:hAnsiTheme="majorBidi" w:cstheme="majorBidi"/>
          <w:color w:val="231F20"/>
          <w:sz w:val="20"/>
          <w:szCs w:val="20"/>
        </w:rPr>
        <w:t>cutaneous</w:t>
      </w:r>
      <w:proofErr w:type="spellEnd"/>
      <w:r w:rsidRPr="00F46553">
        <w:rPr>
          <w:rFonts w:asciiTheme="majorBidi" w:hAnsiTheme="majorBidi" w:cstheme="majorBidi"/>
          <w:color w:val="231F20"/>
          <w:sz w:val="20"/>
          <w:szCs w:val="20"/>
        </w:rPr>
        <w:t xml:space="preserve"> nerve is most appropriate. There are at least four reliable branches, and it has adequate length to perform grafting of the entire facial nerve, even when the distal stumps lie at the anterior border of the parotid gland</w:t>
      </w:r>
      <w:proofErr w:type="gramStart"/>
      <w:r w:rsidRPr="00F46553">
        <w:rPr>
          <w:rFonts w:asciiTheme="majorBidi" w:hAnsiTheme="majorBidi" w:cstheme="majorBidi"/>
          <w:color w:val="231F20"/>
          <w:sz w:val="20"/>
          <w:szCs w:val="20"/>
        </w:rPr>
        <w:t>.</w:t>
      </w:r>
      <w:r w:rsidRPr="00F46553">
        <w:rPr>
          <w:rFonts w:asciiTheme="majorBidi" w:hAnsiTheme="majorBidi" w:cstheme="majorBidi"/>
          <w:b/>
          <w:bCs/>
          <w:sz w:val="20"/>
          <w:szCs w:val="20"/>
          <w:vertAlign w:val="superscript"/>
        </w:rPr>
        <w:t>(</w:t>
      </w:r>
      <w:proofErr w:type="gramEnd"/>
      <w:r w:rsidR="00CB3025" w:rsidRPr="00F46553">
        <w:rPr>
          <w:rFonts w:asciiTheme="majorBidi" w:hAnsiTheme="majorBidi" w:cstheme="majorBidi"/>
          <w:b/>
          <w:bCs/>
          <w:sz w:val="20"/>
          <w:szCs w:val="20"/>
          <w:vertAlign w:val="superscript"/>
        </w:rPr>
        <w:t>26</w:t>
      </w:r>
      <w:r w:rsidRPr="00F46553">
        <w:rPr>
          <w:rFonts w:asciiTheme="majorBidi" w:hAnsiTheme="majorBidi" w:cstheme="majorBidi"/>
          <w:b/>
          <w:bCs/>
          <w:sz w:val="20"/>
          <w:szCs w:val="20"/>
          <w:vertAlign w:val="superscript"/>
        </w:rPr>
        <w:t>)</w:t>
      </w:r>
    </w:p>
    <w:p w:rsidR="00044DAA" w:rsidRPr="00F46553" w:rsidRDefault="00755371" w:rsidP="0096362A">
      <w:pPr>
        <w:autoSpaceDE w:val="0"/>
        <w:autoSpaceDN w:val="0"/>
        <w:adjustRightInd w:val="0"/>
        <w:spacing w:after="0" w:line="240" w:lineRule="auto"/>
        <w:ind w:firstLine="425"/>
        <w:jc w:val="both"/>
        <w:rPr>
          <w:rFonts w:asciiTheme="majorBidi" w:hAnsiTheme="majorBidi" w:cstheme="majorBidi"/>
          <w:b/>
          <w:bCs/>
          <w:sz w:val="20"/>
          <w:szCs w:val="20"/>
          <w:vertAlign w:val="superscript"/>
        </w:rPr>
      </w:pPr>
      <w:r w:rsidRPr="00F46553">
        <w:rPr>
          <w:rFonts w:asciiTheme="majorBidi" w:hAnsiTheme="majorBidi" w:cstheme="majorBidi"/>
          <w:color w:val="231F20"/>
          <w:sz w:val="20"/>
          <w:szCs w:val="20"/>
        </w:rPr>
        <w:t xml:space="preserve">The principles of primary nerve repair and nerve grafting are similar. Repairs should be performed within the first 72 hours after injury or sacrifice, irrespective of the need for </w:t>
      </w:r>
      <w:proofErr w:type="spellStart"/>
      <w:r w:rsidRPr="00F46553">
        <w:rPr>
          <w:rFonts w:asciiTheme="majorBidi" w:hAnsiTheme="majorBidi" w:cstheme="majorBidi"/>
          <w:color w:val="231F20"/>
          <w:sz w:val="20"/>
          <w:szCs w:val="20"/>
        </w:rPr>
        <w:t>subsequentradiation</w:t>
      </w:r>
      <w:proofErr w:type="spellEnd"/>
      <w:r w:rsidRPr="00F46553">
        <w:rPr>
          <w:rFonts w:asciiTheme="majorBidi" w:hAnsiTheme="majorBidi" w:cstheme="majorBidi"/>
          <w:color w:val="231F20"/>
          <w:sz w:val="20"/>
          <w:szCs w:val="20"/>
        </w:rPr>
        <w:t xml:space="preserve"> therapy. In most cases, the return of movement appears within 6 to 12 months. Improvement may generally be expected over the course of 1 to 3 years</w:t>
      </w:r>
      <w:proofErr w:type="gramStart"/>
      <w:r w:rsidRPr="00F46553">
        <w:rPr>
          <w:rFonts w:asciiTheme="majorBidi" w:hAnsiTheme="majorBidi" w:cstheme="majorBidi"/>
          <w:color w:val="231F20"/>
          <w:sz w:val="20"/>
          <w:szCs w:val="20"/>
        </w:rPr>
        <w:t>.</w:t>
      </w:r>
      <w:r w:rsidRPr="00F46553">
        <w:rPr>
          <w:rFonts w:asciiTheme="majorBidi" w:hAnsiTheme="majorBidi" w:cstheme="majorBidi"/>
          <w:b/>
          <w:bCs/>
          <w:sz w:val="20"/>
          <w:szCs w:val="20"/>
          <w:vertAlign w:val="superscript"/>
        </w:rPr>
        <w:t>(</w:t>
      </w:r>
      <w:proofErr w:type="gramEnd"/>
      <w:r w:rsidR="00CB3025" w:rsidRPr="00F46553">
        <w:rPr>
          <w:rFonts w:asciiTheme="majorBidi" w:hAnsiTheme="majorBidi" w:cstheme="majorBidi"/>
          <w:b/>
          <w:bCs/>
          <w:sz w:val="20"/>
          <w:szCs w:val="20"/>
          <w:vertAlign w:val="superscript"/>
        </w:rPr>
        <w:t>26</w:t>
      </w:r>
      <w:r w:rsidRPr="00F46553">
        <w:rPr>
          <w:rFonts w:asciiTheme="majorBidi" w:hAnsiTheme="majorBidi" w:cstheme="majorBidi"/>
          <w:b/>
          <w:bCs/>
          <w:sz w:val="20"/>
          <w:szCs w:val="20"/>
          <w:vertAlign w:val="superscript"/>
        </w:rPr>
        <w:t>)</w:t>
      </w:r>
    </w:p>
    <w:p w:rsidR="00755371" w:rsidRPr="00F46553" w:rsidRDefault="00755371" w:rsidP="0002554B">
      <w:pPr>
        <w:autoSpaceDE w:val="0"/>
        <w:autoSpaceDN w:val="0"/>
        <w:adjustRightInd w:val="0"/>
        <w:spacing w:after="0" w:line="240" w:lineRule="auto"/>
        <w:jc w:val="both"/>
        <w:rPr>
          <w:rFonts w:asciiTheme="majorBidi" w:hAnsiTheme="majorBidi" w:cstheme="majorBidi"/>
          <w:b/>
          <w:bCs/>
          <w:color w:val="231F20"/>
          <w:sz w:val="20"/>
          <w:szCs w:val="20"/>
        </w:rPr>
      </w:pPr>
      <w:r w:rsidRPr="00F46553">
        <w:rPr>
          <w:rFonts w:asciiTheme="majorBidi" w:hAnsiTheme="majorBidi" w:cstheme="majorBidi"/>
          <w:b/>
          <w:bCs/>
          <w:color w:val="231F20"/>
          <w:sz w:val="20"/>
          <w:szCs w:val="20"/>
        </w:rPr>
        <w:t>Hypoglossal Facial Transfer</w:t>
      </w:r>
    </w:p>
    <w:p w:rsidR="00755371" w:rsidRPr="00F46553" w:rsidRDefault="00755371" w:rsidP="0096362A">
      <w:pPr>
        <w:autoSpaceDE w:val="0"/>
        <w:autoSpaceDN w:val="0"/>
        <w:adjustRightInd w:val="0"/>
        <w:spacing w:after="0" w:line="240" w:lineRule="auto"/>
        <w:ind w:firstLine="425"/>
        <w:jc w:val="both"/>
        <w:rPr>
          <w:rFonts w:asciiTheme="majorBidi" w:hAnsiTheme="majorBidi" w:cstheme="majorBidi"/>
          <w:color w:val="221F20"/>
          <w:sz w:val="20"/>
          <w:szCs w:val="20"/>
        </w:rPr>
      </w:pPr>
      <w:r w:rsidRPr="00F46553">
        <w:rPr>
          <w:rFonts w:asciiTheme="majorBidi" w:hAnsiTheme="majorBidi" w:cstheme="majorBidi"/>
          <w:sz w:val="20"/>
          <w:szCs w:val="20"/>
        </w:rPr>
        <w:t xml:space="preserve">Nerve crossovers are used when </w:t>
      </w:r>
      <w:proofErr w:type="spellStart"/>
      <w:r w:rsidRPr="00F46553">
        <w:rPr>
          <w:rFonts w:asciiTheme="majorBidi" w:hAnsiTheme="majorBidi" w:cstheme="majorBidi"/>
          <w:sz w:val="20"/>
          <w:szCs w:val="20"/>
        </w:rPr>
        <w:t>directanastomoses</w:t>
      </w:r>
      <w:proofErr w:type="spellEnd"/>
      <w:r w:rsidRPr="00F46553">
        <w:rPr>
          <w:rFonts w:asciiTheme="majorBidi" w:hAnsiTheme="majorBidi" w:cstheme="majorBidi"/>
          <w:sz w:val="20"/>
          <w:szCs w:val="20"/>
        </w:rPr>
        <w:t xml:space="preserve"> or grafting is not feasible when facial</w:t>
      </w:r>
      <w:r w:rsidR="00F46553">
        <w:rPr>
          <w:rFonts w:asciiTheme="majorBidi" w:hAnsiTheme="majorBidi" w:cstheme="majorBidi" w:hint="eastAsia"/>
          <w:sz w:val="20"/>
          <w:szCs w:val="20"/>
          <w:lang w:eastAsia="zh-CN"/>
        </w:rPr>
        <w:t xml:space="preserve"> </w:t>
      </w:r>
      <w:r w:rsidRPr="00F46553">
        <w:rPr>
          <w:rFonts w:asciiTheme="majorBidi" w:hAnsiTheme="majorBidi" w:cstheme="majorBidi"/>
          <w:sz w:val="20"/>
          <w:szCs w:val="20"/>
        </w:rPr>
        <w:t>paralysis is resulting from intracranial lesions or</w:t>
      </w:r>
      <w:r w:rsidR="00F46553">
        <w:rPr>
          <w:rFonts w:asciiTheme="majorBidi" w:hAnsiTheme="majorBidi" w:cstheme="majorBidi" w:hint="eastAsia"/>
          <w:sz w:val="20"/>
          <w:szCs w:val="20"/>
          <w:lang w:eastAsia="zh-CN"/>
        </w:rPr>
        <w:t xml:space="preserve"> </w:t>
      </w:r>
      <w:r w:rsidRPr="00F46553">
        <w:rPr>
          <w:rFonts w:asciiTheme="majorBidi" w:hAnsiTheme="majorBidi" w:cstheme="majorBidi"/>
          <w:sz w:val="20"/>
          <w:szCs w:val="20"/>
        </w:rPr>
        <w:lastRenderedPageBreak/>
        <w:t>disorders of the temporal bone. Commonly used</w:t>
      </w:r>
      <w:r w:rsidR="00F46553">
        <w:rPr>
          <w:rFonts w:asciiTheme="majorBidi" w:hAnsiTheme="majorBidi" w:cstheme="majorBidi" w:hint="eastAsia"/>
          <w:sz w:val="20"/>
          <w:szCs w:val="20"/>
          <w:lang w:eastAsia="zh-CN"/>
        </w:rPr>
        <w:t xml:space="preserve"> </w:t>
      </w:r>
      <w:r w:rsidRPr="00F46553">
        <w:rPr>
          <w:rFonts w:asciiTheme="majorBidi" w:hAnsiTheme="majorBidi" w:cstheme="majorBidi"/>
          <w:sz w:val="20"/>
          <w:szCs w:val="20"/>
        </w:rPr>
        <w:t xml:space="preserve">nerves are </w:t>
      </w:r>
      <w:proofErr w:type="spellStart"/>
      <w:r w:rsidRPr="00F46553">
        <w:rPr>
          <w:rFonts w:asciiTheme="majorBidi" w:hAnsiTheme="majorBidi" w:cstheme="majorBidi"/>
          <w:sz w:val="20"/>
          <w:szCs w:val="20"/>
        </w:rPr>
        <w:t>glossopharyngeal</w:t>
      </w:r>
      <w:proofErr w:type="spellEnd"/>
      <w:r w:rsidRPr="00F46553">
        <w:rPr>
          <w:rFonts w:asciiTheme="majorBidi" w:hAnsiTheme="majorBidi" w:cstheme="majorBidi"/>
          <w:sz w:val="20"/>
          <w:szCs w:val="20"/>
        </w:rPr>
        <w:t xml:space="preserve">, accessory, </w:t>
      </w:r>
      <w:proofErr w:type="spellStart"/>
      <w:r w:rsidRPr="00F46553">
        <w:rPr>
          <w:rFonts w:asciiTheme="majorBidi" w:hAnsiTheme="majorBidi" w:cstheme="majorBidi"/>
          <w:sz w:val="20"/>
          <w:szCs w:val="20"/>
        </w:rPr>
        <w:t>phrenic</w:t>
      </w:r>
      <w:proofErr w:type="spellEnd"/>
      <w:r w:rsidR="00F46553">
        <w:rPr>
          <w:rFonts w:asciiTheme="majorBidi" w:hAnsiTheme="majorBidi" w:cstheme="majorBidi" w:hint="eastAsia"/>
          <w:sz w:val="20"/>
          <w:szCs w:val="20"/>
          <w:lang w:eastAsia="zh-CN"/>
        </w:rPr>
        <w:t xml:space="preserve"> </w:t>
      </w:r>
      <w:r w:rsidRPr="00F46553">
        <w:rPr>
          <w:rFonts w:asciiTheme="majorBidi" w:hAnsiTheme="majorBidi" w:cstheme="majorBidi"/>
          <w:sz w:val="20"/>
          <w:szCs w:val="20"/>
        </w:rPr>
        <w:t>and hypoglossal nerves. The hypoglossal-facial</w:t>
      </w:r>
      <w:r w:rsidR="00F46553">
        <w:rPr>
          <w:rFonts w:asciiTheme="majorBidi" w:hAnsiTheme="majorBidi" w:cstheme="majorBidi" w:hint="eastAsia"/>
          <w:sz w:val="20"/>
          <w:szCs w:val="20"/>
          <w:lang w:eastAsia="zh-CN"/>
        </w:rPr>
        <w:t xml:space="preserve"> </w:t>
      </w:r>
      <w:r w:rsidRPr="00F46553">
        <w:rPr>
          <w:rFonts w:asciiTheme="majorBidi" w:hAnsiTheme="majorBidi" w:cstheme="majorBidi"/>
          <w:sz w:val="20"/>
          <w:szCs w:val="20"/>
        </w:rPr>
        <w:t>nerve crossover is the most popular crossover</w:t>
      </w:r>
      <w:r w:rsidR="00F46553">
        <w:rPr>
          <w:rFonts w:asciiTheme="majorBidi" w:hAnsiTheme="majorBidi" w:cstheme="majorBidi" w:hint="eastAsia"/>
          <w:sz w:val="20"/>
          <w:szCs w:val="20"/>
          <w:lang w:eastAsia="zh-CN"/>
        </w:rPr>
        <w:t xml:space="preserve"> </w:t>
      </w:r>
      <w:r w:rsidRPr="00F46553">
        <w:rPr>
          <w:rFonts w:asciiTheme="majorBidi" w:hAnsiTheme="majorBidi" w:cstheme="majorBidi"/>
          <w:sz w:val="20"/>
          <w:szCs w:val="20"/>
        </w:rPr>
        <w:t>operation in use today</w:t>
      </w:r>
      <w:r w:rsidR="0096362A" w:rsidRPr="00F46553">
        <w:rPr>
          <w:rFonts w:asciiTheme="majorBidi" w:hAnsiTheme="majorBidi" w:cstheme="majorBidi"/>
          <w:sz w:val="20"/>
          <w:szCs w:val="20"/>
        </w:rPr>
        <w:t>. T</w:t>
      </w:r>
      <w:r w:rsidRPr="00F46553">
        <w:rPr>
          <w:rFonts w:asciiTheme="majorBidi" w:hAnsiTheme="majorBidi" w:cstheme="majorBidi"/>
          <w:sz w:val="20"/>
          <w:szCs w:val="20"/>
        </w:rPr>
        <w:t>hese techniques are advantageous</w:t>
      </w:r>
      <w:r w:rsidR="00F46553">
        <w:rPr>
          <w:rFonts w:asciiTheme="majorBidi" w:hAnsiTheme="majorBidi" w:cstheme="majorBidi" w:hint="eastAsia"/>
          <w:sz w:val="20"/>
          <w:szCs w:val="20"/>
          <w:lang w:eastAsia="zh-CN"/>
        </w:rPr>
        <w:t xml:space="preserve"> </w:t>
      </w:r>
      <w:r w:rsidRPr="00F46553">
        <w:rPr>
          <w:rFonts w:asciiTheme="majorBidi" w:hAnsiTheme="majorBidi" w:cstheme="majorBidi"/>
          <w:sz w:val="20"/>
          <w:szCs w:val="20"/>
        </w:rPr>
        <w:t>because they are simple, require only a single</w:t>
      </w:r>
      <w:r w:rsidR="00F46553">
        <w:rPr>
          <w:rFonts w:asciiTheme="majorBidi" w:hAnsiTheme="majorBidi" w:cstheme="majorBidi" w:hint="eastAsia"/>
          <w:sz w:val="20"/>
          <w:szCs w:val="20"/>
          <w:lang w:eastAsia="zh-CN"/>
        </w:rPr>
        <w:t xml:space="preserve"> </w:t>
      </w:r>
      <w:r w:rsidRPr="00F46553">
        <w:rPr>
          <w:rFonts w:asciiTheme="majorBidi" w:hAnsiTheme="majorBidi" w:cstheme="majorBidi"/>
          <w:sz w:val="20"/>
          <w:szCs w:val="20"/>
        </w:rPr>
        <w:t>suture line and serve as a powerful source of</w:t>
      </w:r>
      <w:r w:rsidR="00F46553">
        <w:rPr>
          <w:rFonts w:asciiTheme="majorBidi" w:hAnsiTheme="majorBidi" w:cstheme="majorBidi" w:hint="eastAsia"/>
          <w:sz w:val="20"/>
          <w:szCs w:val="20"/>
          <w:lang w:eastAsia="zh-CN"/>
        </w:rPr>
        <w:t xml:space="preserve"> </w:t>
      </w:r>
      <w:r w:rsidRPr="00F46553">
        <w:rPr>
          <w:rFonts w:asciiTheme="majorBidi" w:hAnsiTheme="majorBidi" w:cstheme="majorBidi"/>
          <w:sz w:val="20"/>
          <w:szCs w:val="20"/>
        </w:rPr>
        <w:t>innervations. The main disadvantage is that they</w:t>
      </w:r>
      <w:r w:rsidR="00F46553">
        <w:rPr>
          <w:rFonts w:asciiTheme="majorBidi" w:hAnsiTheme="majorBidi" w:cstheme="majorBidi" w:hint="eastAsia"/>
          <w:sz w:val="20"/>
          <w:szCs w:val="20"/>
          <w:lang w:eastAsia="zh-CN"/>
        </w:rPr>
        <w:t xml:space="preserve"> </w:t>
      </w:r>
      <w:r w:rsidRPr="00F46553">
        <w:rPr>
          <w:rFonts w:asciiTheme="majorBidi" w:hAnsiTheme="majorBidi" w:cstheme="majorBidi"/>
          <w:sz w:val="20"/>
          <w:szCs w:val="20"/>
        </w:rPr>
        <w:t>result in associated, uncoordinated movements</w:t>
      </w:r>
      <w:r w:rsidR="0096362A" w:rsidRPr="00F46553">
        <w:rPr>
          <w:rFonts w:asciiTheme="majorBidi" w:hAnsiTheme="majorBidi" w:cstheme="majorBidi"/>
          <w:sz w:val="20"/>
          <w:szCs w:val="20"/>
        </w:rPr>
        <w:t>, l</w:t>
      </w:r>
      <w:r w:rsidRPr="00F46553">
        <w:rPr>
          <w:rFonts w:asciiTheme="majorBidi" w:hAnsiTheme="majorBidi" w:cstheme="majorBidi"/>
          <w:sz w:val="20"/>
          <w:szCs w:val="20"/>
        </w:rPr>
        <w:t>oss of emotion on face and in loss of function of</w:t>
      </w:r>
      <w:r w:rsidR="00F46553">
        <w:rPr>
          <w:rFonts w:asciiTheme="majorBidi" w:hAnsiTheme="majorBidi" w:cstheme="majorBidi" w:hint="eastAsia"/>
          <w:sz w:val="20"/>
          <w:szCs w:val="20"/>
          <w:lang w:eastAsia="zh-CN"/>
        </w:rPr>
        <w:t xml:space="preserve"> </w:t>
      </w:r>
      <w:r w:rsidRPr="00F46553">
        <w:rPr>
          <w:rFonts w:asciiTheme="majorBidi" w:hAnsiTheme="majorBidi" w:cstheme="majorBidi"/>
          <w:sz w:val="20"/>
          <w:szCs w:val="20"/>
        </w:rPr>
        <w:t>the donor nerve</w:t>
      </w:r>
      <w:proofErr w:type="gramStart"/>
      <w:r w:rsidRPr="00F46553">
        <w:rPr>
          <w:rFonts w:asciiTheme="majorBidi" w:hAnsiTheme="majorBidi" w:cstheme="majorBidi"/>
          <w:sz w:val="20"/>
          <w:szCs w:val="20"/>
        </w:rPr>
        <w:t>.</w:t>
      </w:r>
      <w:r w:rsidRPr="00F46553">
        <w:rPr>
          <w:rFonts w:asciiTheme="majorBidi" w:hAnsiTheme="majorBidi" w:cstheme="majorBidi"/>
          <w:b/>
          <w:bCs/>
          <w:color w:val="000000"/>
          <w:sz w:val="20"/>
          <w:szCs w:val="20"/>
          <w:vertAlign w:val="superscript"/>
        </w:rPr>
        <w:t>(</w:t>
      </w:r>
      <w:proofErr w:type="gramEnd"/>
      <w:r w:rsidRPr="00F46553">
        <w:rPr>
          <w:rFonts w:asciiTheme="majorBidi" w:hAnsiTheme="majorBidi" w:cstheme="majorBidi"/>
          <w:b/>
          <w:bCs/>
          <w:sz w:val="20"/>
          <w:szCs w:val="20"/>
          <w:vertAlign w:val="superscript"/>
        </w:rPr>
        <w:t>4)</w:t>
      </w:r>
    </w:p>
    <w:p w:rsidR="00030119" w:rsidRPr="00F46553" w:rsidRDefault="00030119" w:rsidP="0002554B">
      <w:pPr>
        <w:autoSpaceDE w:val="0"/>
        <w:autoSpaceDN w:val="0"/>
        <w:adjustRightInd w:val="0"/>
        <w:spacing w:after="0" w:line="240" w:lineRule="auto"/>
        <w:ind w:firstLine="720"/>
        <w:jc w:val="both"/>
        <w:rPr>
          <w:rFonts w:asciiTheme="majorBidi" w:hAnsiTheme="majorBidi" w:cstheme="majorBidi"/>
          <w:color w:val="221F20"/>
          <w:sz w:val="20"/>
          <w:szCs w:val="20"/>
        </w:rPr>
      </w:pPr>
    </w:p>
    <w:p w:rsidR="00030119" w:rsidRPr="00F46553" w:rsidRDefault="00030119" w:rsidP="00030119">
      <w:pPr>
        <w:autoSpaceDE w:val="0"/>
        <w:autoSpaceDN w:val="0"/>
        <w:adjustRightInd w:val="0"/>
        <w:spacing w:after="0" w:line="240" w:lineRule="auto"/>
        <w:jc w:val="both"/>
        <w:rPr>
          <w:rFonts w:asciiTheme="majorBidi" w:hAnsiTheme="majorBidi" w:cstheme="majorBidi"/>
          <w:color w:val="221F20"/>
          <w:sz w:val="20"/>
          <w:szCs w:val="20"/>
        </w:rPr>
      </w:pPr>
      <w:r w:rsidRPr="00F46553">
        <w:rPr>
          <w:rFonts w:asciiTheme="majorBidi" w:hAnsiTheme="majorBidi" w:cstheme="majorBidi"/>
          <w:noProof/>
          <w:sz w:val="20"/>
          <w:szCs w:val="20"/>
          <w:lang w:eastAsia="zh-CN"/>
        </w:rPr>
        <w:drawing>
          <wp:inline distT="0" distB="0" distL="0" distR="0">
            <wp:extent cx="2740771" cy="2413590"/>
            <wp:effectExtent l="19050" t="0" r="2429" b="0"/>
            <wp:docPr id="10" name="Picture 0" descr="FACIAL HYPOGLOSAL ANASTEMO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IAL HYPOGLOSAL ANASTEMOSIS.png"/>
                    <pic:cNvPicPr/>
                  </pic:nvPicPr>
                  <pic:blipFill>
                    <a:blip r:embed="rId16" cstate="print"/>
                    <a:stretch>
                      <a:fillRect/>
                    </a:stretch>
                  </pic:blipFill>
                  <pic:spPr>
                    <a:xfrm>
                      <a:off x="0" y="0"/>
                      <a:ext cx="2740771" cy="2413590"/>
                    </a:xfrm>
                    <a:prstGeom prst="rect">
                      <a:avLst/>
                    </a:prstGeom>
                  </pic:spPr>
                </pic:pic>
              </a:graphicData>
            </a:graphic>
          </wp:inline>
        </w:drawing>
      </w:r>
    </w:p>
    <w:p w:rsidR="00F601D0" w:rsidRPr="00F46553" w:rsidRDefault="00F601D0" w:rsidP="0096362A">
      <w:pPr>
        <w:autoSpaceDE w:val="0"/>
        <w:autoSpaceDN w:val="0"/>
        <w:adjustRightInd w:val="0"/>
        <w:spacing w:after="0" w:line="240" w:lineRule="auto"/>
        <w:jc w:val="center"/>
        <w:rPr>
          <w:rFonts w:asciiTheme="majorBidi" w:hAnsiTheme="majorBidi" w:cstheme="majorBidi"/>
          <w:b/>
          <w:bCs/>
          <w:sz w:val="20"/>
          <w:szCs w:val="20"/>
          <w:vertAlign w:val="superscript"/>
        </w:rPr>
      </w:pPr>
      <w:r w:rsidRPr="00F46553">
        <w:rPr>
          <w:rFonts w:asciiTheme="majorBidi" w:hAnsiTheme="majorBidi" w:cstheme="majorBidi"/>
          <w:sz w:val="20"/>
          <w:szCs w:val="20"/>
        </w:rPr>
        <w:t>Diagrammatic</w:t>
      </w:r>
      <w:r w:rsidR="00F46553">
        <w:rPr>
          <w:rFonts w:asciiTheme="majorBidi" w:hAnsiTheme="majorBidi" w:cstheme="majorBidi" w:hint="eastAsia"/>
          <w:sz w:val="20"/>
          <w:szCs w:val="20"/>
          <w:lang w:eastAsia="zh-CN"/>
        </w:rPr>
        <w:t xml:space="preserve"> </w:t>
      </w:r>
      <w:r w:rsidRPr="00F46553">
        <w:rPr>
          <w:rFonts w:asciiTheme="majorBidi" w:hAnsiTheme="majorBidi" w:cstheme="majorBidi"/>
          <w:color w:val="231F20"/>
          <w:sz w:val="20"/>
          <w:szCs w:val="20"/>
        </w:rPr>
        <w:t>Hypoglossal facial nerve transfer</w:t>
      </w:r>
      <w:proofErr w:type="gramStart"/>
      <w:r w:rsidRPr="00F46553">
        <w:rPr>
          <w:rFonts w:asciiTheme="majorBidi" w:hAnsiTheme="majorBidi" w:cstheme="majorBidi"/>
          <w:color w:val="231F20"/>
          <w:sz w:val="20"/>
          <w:szCs w:val="20"/>
        </w:rPr>
        <w:t>.</w:t>
      </w:r>
      <w:r w:rsidRPr="00F46553">
        <w:rPr>
          <w:rFonts w:asciiTheme="majorBidi" w:hAnsiTheme="majorBidi" w:cstheme="majorBidi"/>
          <w:b/>
          <w:bCs/>
          <w:sz w:val="20"/>
          <w:szCs w:val="20"/>
          <w:vertAlign w:val="superscript"/>
        </w:rPr>
        <w:t>(</w:t>
      </w:r>
      <w:proofErr w:type="gramEnd"/>
      <w:r w:rsidR="00CB3025" w:rsidRPr="00F46553">
        <w:rPr>
          <w:rFonts w:asciiTheme="majorBidi" w:hAnsiTheme="majorBidi" w:cstheme="majorBidi"/>
          <w:b/>
          <w:bCs/>
          <w:sz w:val="20"/>
          <w:szCs w:val="20"/>
          <w:vertAlign w:val="superscript"/>
        </w:rPr>
        <w:t>26</w:t>
      </w:r>
      <w:r w:rsidRPr="00F46553">
        <w:rPr>
          <w:rFonts w:asciiTheme="majorBidi" w:hAnsiTheme="majorBidi" w:cstheme="majorBidi"/>
          <w:b/>
          <w:bCs/>
          <w:sz w:val="20"/>
          <w:szCs w:val="20"/>
          <w:vertAlign w:val="superscript"/>
        </w:rPr>
        <w:t>)</w:t>
      </w:r>
    </w:p>
    <w:p w:rsidR="00F601D0" w:rsidRPr="00F46553" w:rsidRDefault="00F601D0" w:rsidP="0002554B">
      <w:pPr>
        <w:autoSpaceDE w:val="0"/>
        <w:autoSpaceDN w:val="0"/>
        <w:adjustRightInd w:val="0"/>
        <w:spacing w:after="0" w:line="240" w:lineRule="auto"/>
        <w:ind w:firstLine="720"/>
        <w:jc w:val="both"/>
        <w:rPr>
          <w:rFonts w:asciiTheme="majorBidi" w:hAnsiTheme="majorBidi" w:cstheme="majorBidi"/>
          <w:sz w:val="20"/>
          <w:szCs w:val="20"/>
        </w:rPr>
      </w:pPr>
    </w:p>
    <w:p w:rsidR="00755371" w:rsidRPr="00F46553" w:rsidRDefault="00755371" w:rsidP="0096362A">
      <w:pPr>
        <w:autoSpaceDE w:val="0"/>
        <w:autoSpaceDN w:val="0"/>
        <w:adjustRightInd w:val="0"/>
        <w:spacing w:after="0" w:line="240" w:lineRule="auto"/>
        <w:ind w:firstLine="425"/>
        <w:jc w:val="both"/>
        <w:rPr>
          <w:rFonts w:asciiTheme="majorBidi" w:hAnsiTheme="majorBidi" w:cstheme="majorBidi"/>
          <w:b/>
          <w:bCs/>
          <w:sz w:val="20"/>
          <w:szCs w:val="20"/>
          <w:vertAlign w:val="superscript"/>
        </w:rPr>
      </w:pPr>
      <w:r w:rsidRPr="00F46553">
        <w:rPr>
          <w:rFonts w:asciiTheme="majorBidi" w:hAnsiTheme="majorBidi" w:cstheme="majorBidi"/>
          <w:sz w:val="20"/>
          <w:szCs w:val="20"/>
        </w:rPr>
        <w:t>The surgical techniqu</w:t>
      </w:r>
      <w:r w:rsidRPr="00F46553">
        <w:rPr>
          <w:rFonts w:asciiTheme="majorBidi" w:hAnsiTheme="majorBidi" w:cstheme="majorBidi"/>
          <w:noProof/>
          <w:color w:val="231F20"/>
          <w:sz w:val="20"/>
          <w:szCs w:val="20"/>
        </w:rPr>
        <w:t xml:space="preserve">e </w:t>
      </w:r>
      <w:r w:rsidRPr="00F46553">
        <w:rPr>
          <w:rFonts w:asciiTheme="majorBidi" w:hAnsiTheme="majorBidi" w:cstheme="majorBidi"/>
          <w:color w:val="231F20"/>
          <w:sz w:val="20"/>
          <w:szCs w:val="20"/>
        </w:rPr>
        <w:t xml:space="preserve">of XII-VII procedure is performed via a modified Blair </w:t>
      </w:r>
      <w:proofErr w:type="spellStart"/>
      <w:r w:rsidRPr="00F46553">
        <w:rPr>
          <w:rFonts w:asciiTheme="majorBidi" w:hAnsiTheme="majorBidi" w:cstheme="majorBidi"/>
          <w:color w:val="231F20"/>
          <w:sz w:val="20"/>
          <w:szCs w:val="20"/>
        </w:rPr>
        <w:t>parotidectomy</w:t>
      </w:r>
      <w:proofErr w:type="spellEnd"/>
      <w:r w:rsidRPr="00F46553">
        <w:rPr>
          <w:rFonts w:asciiTheme="majorBidi" w:hAnsiTheme="majorBidi" w:cstheme="majorBidi"/>
          <w:color w:val="231F20"/>
          <w:sz w:val="20"/>
          <w:szCs w:val="20"/>
        </w:rPr>
        <w:t xml:space="preserve"> incision. The main trunk of the </w:t>
      </w:r>
      <w:proofErr w:type="spellStart"/>
      <w:r w:rsidRPr="00F46553">
        <w:rPr>
          <w:rFonts w:asciiTheme="majorBidi" w:hAnsiTheme="majorBidi" w:cstheme="majorBidi"/>
          <w:color w:val="231F20"/>
          <w:sz w:val="20"/>
          <w:szCs w:val="20"/>
        </w:rPr>
        <w:t>facialnerve</w:t>
      </w:r>
      <w:proofErr w:type="spellEnd"/>
      <w:r w:rsidRPr="00F46553">
        <w:rPr>
          <w:rFonts w:asciiTheme="majorBidi" w:hAnsiTheme="majorBidi" w:cstheme="majorBidi"/>
          <w:color w:val="231F20"/>
          <w:sz w:val="20"/>
          <w:szCs w:val="20"/>
        </w:rPr>
        <w:t xml:space="preserve"> and the </w:t>
      </w:r>
      <w:proofErr w:type="spellStart"/>
      <w:r w:rsidRPr="00F46553">
        <w:rPr>
          <w:rFonts w:asciiTheme="majorBidi" w:hAnsiTheme="majorBidi" w:cstheme="majorBidi"/>
          <w:color w:val="231F20"/>
          <w:sz w:val="20"/>
          <w:szCs w:val="20"/>
        </w:rPr>
        <w:t>pesanserinus</w:t>
      </w:r>
      <w:proofErr w:type="spellEnd"/>
      <w:r w:rsidRPr="00F46553">
        <w:rPr>
          <w:rFonts w:asciiTheme="majorBidi" w:hAnsiTheme="majorBidi" w:cstheme="majorBidi"/>
          <w:color w:val="231F20"/>
          <w:sz w:val="20"/>
          <w:szCs w:val="20"/>
        </w:rPr>
        <w:t xml:space="preserve"> are identified using standard facial nerve landmarks, such as the </w:t>
      </w:r>
      <w:proofErr w:type="spellStart"/>
      <w:r w:rsidRPr="00F46553">
        <w:rPr>
          <w:rFonts w:asciiTheme="majorBidi" w:hAnsiTheme="majorBidi" w:cstheme="majorBidi"/>
          <w:color w:val="231F20"/>
          <w:sz w:val="20"/>
          <w:szCs w:val="20"/>
        </w:rPr>
        <w:t>tragal</w:t>
      </w:r>
      <w:proofErr w:type="spellEnd"/>
      <w:r w:rsidRPr="00F46553">
        <w:rPr>
          <w:rFonts w:asciiTheme="majorBidi" w:hAnsiTheme="majorBidi" w:cstheme="majorBidi"/>
          <w:color w:val="231F20"/>
          <w:sz w:val="20"/>
          <w:szCs w:val="20"/>
        </w:rPr>
        <w:t xml:space="preserve"> </w:t>
      </w:r>
      <w:proofErr w:type="spellStart"/>
      <w:r w:rsidRPr="00F46553">
        <w:rPr>
          <w:rFonts w:asciiTheme="majorBidi" w:hAnsiTheme="majorBidi" w:cstheme="majorBidi"/>
          <w:color w:val="231F20"/>
          <w:sz w:val="20"/>
          <w:szCs w:val="20"/>
        </w:rPr>
        <w:t>pointerand</w:t>
      </w:r>
      <w:proofErr w:type="spellEnd"/>
      <w:r w:rsidRPr="00F46553">
        <w:rPr>
          <w:rFonts w:asciiTheme="majorBidi" w:hAnsiTheme="majorBidi" w:cstheme="majorBidi"/>
          <w:color w:val="231F20"/>
          <w:sz w:val="20"/>
          <w:szCs w:val="20"/>
        </w:rPr>
        <w:t xml:space="preserve"> the </w:t>
      </w:r>
      <w:proofErr w:type="spellStart"/>
      <w:r w:rsidRPr="00F46553">
        <w:rPr>
          <w:rFonts w:asciiTheme="majorBidi" w:hAnsiTheme="majorBidi" w:cstheme="majorBidi"/>
          <w:color w:val="231F20"/>
          <w:sz w:val="20"/>
          <w:szCs w:val="20"/>
        </w:rPr>
        <w:t>tympanomastoid</w:t>
      </w:r>
      <w:proofErr w:type="spellEnd"/>
      <w:r w:rsidRPr="00F46553">
        <w:rPr>
          <w:rFonts w:asciiTheme="majorBidi" w:hAnsiTheme="majorBidi" w:cstheme="majorBidi"/>
          <w:color w:val="231F20"/>
          <w:sz w:val="20"/>
          <w:szCs w:val="20"/>
        </w:rPr>
        <w:t xml:space="preserve"> suture line. The hypoglossal nerve is then located in its ascending portion, deep to</w:t>
      </w:r>
      <w:r w:rsidR="00F46553">
        <w:rPr>
          <w:rFonts w:asciiTheme="majorBidi" w:hAnsiTheme="majorBidi" w:cstheme="majorBidi" w:hint="eastAsia"/>
          <w:color w:val="231F20"/>
          <w:sz w:val="20"/>
          <w:szCs w:val="20"/>
          <w:lang w:eastAsia="zh-CN"/>
        </w:rPr>
        <w:t xml:space="preserve"> </w:t>
      </w:r>
      <w:r w:rsidRPr="00F46553">
        <w:rPr>
          <w:rFonts w:asciiTheme="majorBidi" w:hAnsiTheme="majorBidi" w:cstheme="majorBidi"/>
          <w:color w:val="231F20"/>
          <w:sz w:val="20"/>
          <w:szCs w:val="20"/>
        </w:rPr>
        <w:t xml:space="preserve">the posterior belly of the </w:t>
      </w:r>
      <w:proofErr w:type="spellStart"/>
      <w:r w:rsidRPr="00F46553">
        <w:rPr>
          <w:rFonts w:asciiTheme="majorBidi" w:hAnsiTheme="majorBidi" w:cstheme="majorBidi"/>
          <w:color w:val="231F20"/>
          <w:sz w:val="20"/>
          <w:szCs w:val="20"/>
        </w:rPr>
        <w:t>digastric</w:t>
      </w:r>
      <w:proofErr w:type="spellEnd"/>
      <w:r w:rsidRPr="00F46553">
        <w:rPr>
          <w:rFonts w:asciiTheme="majorBidi" w:hAnsiTheme="majorBidi" w:cstheme="majorBidi"/>
          <w:color w:val="231F20"/>
          <w:sz w:val="20"/>
          <w:szCs w:val="20"/>
        </w:rPr>
        <w:t xml:space="preserve"> muscle, along the medial surface of the internal jugular vein. The nerve</w:t>
      </w:r>
      <w:r w:rsidR="00F46553">
        <w:rPr>
          <w:rFonts w:asciiTheme="majorBidi" w:hAnsiTheme="majorBidi" w:cstheme="majorBidi" w:hint="eastAsia"/>
          <w:color w:val="231F20"/>
          <w:sz w:val="20"/>
          <w:szCs w:val="20"/>
          <w:lang w:eastAsia="zh-CN"/>
        </w:rPr>
        <w:t xml:space="preserve"> </w:t>
      </w:r>
      <w:r w:rsidRPr="00F46553">
        <w:rPr>
          <w:rFonts w:asciiTheme="majorBidi" w:hAnsiTheme="majorBidi" w:cstheme="majorBidi"/>
          <w:color w:val="231F20"/>
          <w:sz w:val="20"/>
          <w:szCs w:val="20"/>
        </w:rPr>
        <w:t xml:space="preserve">is followed </w:t>
      </w:r>
      <w:proofErr w:type="spellStart"/>
      <w:r w:rsidRPr="00F46553">
        <w:rPr>
          <w:rFonts w:asciiTheme="majorBidi" w:hAnsiTheme="majorBidi" w:cstheme="majorBidi"/>
          <w:color w:val="231F20"/>
          <w:sz w:val="20"/>
          <w:szCs w:val="20"/>
        </w:rPr>
        <w:t>anteriorly</w:t>
      </w:r>
      <w:proofErr w:type="spellEnd"/>
      <w:r w:rsidRPr="00F46553">
        <w:rPr>
          <w:rFonts w:asciiTheme="majorBidi" w:hAnsiTheme="majorBidi" w:cstheme="majorBidi"/>
          <w:color w:val="231F20"/>
          <w:sz w:val="20"/>
          <w:szCs w:val="20"/>
        </w:rPr>
        <w:t xml:space="preserve">, to just beyond the takeoff point of the </w:t>
      </w:r>
      <w:proofErr w:type="spellStart"/>
      <w:r w:rsidRPr="00F46553">
        <w:rPr>
          <w:rFonts w:asciiTheme="majorBidi" w:hAnsiTheme="majorBidi" w:cstheme="majorBidi"/>
          <w:color w:val="231F20"/>
          <w:sz w:val="20"/>
          <w:szCs w:val="20"/>
        </w:rPr>
        <w:t>descendenshypoglossi</w:t>
      </w:r>
      <w:proofErr w:type="spellEnd"/>
      <w:r w:rsidRPr="00F46553">
        <w:rPr>
          <w:rFonts w:asciiTheme="majorBidi" w:hAnsiTheme="majorBidi" w:cstheme="majorBidi"/>
          <w:color w:val="231F20"/>
          <w:sz w:val="20"/>
          <w:szCs w:val="20"/>
        </w:rPr>
        <w:t>. The hypoglossal nerve is</w:t>
      </w:r>
      <w:r w:rsidR="00F46553">
        <w:rPr>
          <w:rFonts w:asciiTheme="majorBidi" w:hAnsiTheme="majorBidi" w:cstheme="majorBidi" w:hint="eastAsia"/>
          <w:color w:val="231F20"/>
          <w:sz w:val="20"/>
          <w:szCs w:val="20"/>
          <w:lang w:eastAsia="zh-CN"/>
        </w:rPr>
        <w:t xml:space="preserve"> </w:t>
      </w:r>
      <w:r w:rsidRPr="00F46553">
        <w:rPr>
          <w:rFonts w:asciiTheme="majorBidi" w:hAnsiTheme="majorBidi" w:cstheme="majorBidi"/>
          <w:color w:val="231F20"/>
          <w:sz w:val="20"/>
          <w:szCs w:val="20"/>
        </w:rPr>
        <w:t xml:space="preserve">sharply transected and reflected superiorly to meet the facial nerve. The facial nerve is transected at the </w:t>
      </w:r>
      <w:proofErr w:type="spellStart"/>
      <w:r w:rsidRPr="00F46553">
        <w:rPr>
          <w:rFonts w:asciiTheme="majorBidi" w:hAnsiTheme="majorBidi" w:cstheme="majorBidi"/>
          <w:color w:val="231F20"/>
          <w:sz w:val="20"/>
          <w:szCs w:val="20"/>
        </w:rPr>
        <w:t>stylomastoid</w:t>
      </w:r>
      <w:proofErr w:type="spellEnd"/>
      <w:r w:rsidRPr="00F46553">
        <w:rPr>
          <w:rFonts w:asciiTheme="majorBidi" w:hAnsiTheme="majorBidi" w:cstheme="majorBidi"/>
          <w:color w:val="231F20"/>
          <w:sz w:val="20"/>
          <w:szCs w:val="20"/>
        </w:rPr>
        <w:t xml:space="preserve"> foramen, and the distal trunk reflected inferiorly and secured to the hypoglossal nerve with five to</w:t>
      </w:r>
      <w:r w:rsidR="00F46553">
        <w:rPr>
          <w:rFonts w:asciiTheme="majorBidi" w:hAnsiTheme="majorBidi" w:cstheme="majorBidi" w:hint="eastAsia"/>
          <w:color w:val="231F20"/>
          <w:sz w:val="20"/>
          <w:szCs w:val="20"/>
          <w:lang w:eastAsia="zh-CN"/>
        </w:rPr>
        <w:t xml:space="preserve"> </w:t>
      </w:r>
      <w:r w:rsidRPr="00F46553">
        <w:rPr>
          <w:rFonts w:asciiTheme="majorBidi" w:hAnsiTheme="majorBidi" w:cstheme="majorBidi"/>
          <w:color w:val="231F20"/>
          <w:sz w:val="20"/>
          <w:szCs w:val="20"/>
        </w:rPr>
        <w:t xml:space="preserve">seven 10-0 nylon </w:t>
      </w:r>
      <w:proofErr w:type="spellStart"/>
      <w:r w:rsidRPr="00F46553">
        <w:rPr>
          <w:rFonts w:asciiTheme="majorBidi" w:hAnsiTheme="majorBidi" w:cstheme="majorBidi"/>
          <w:color w:val="231F20"/>
          <w:sz w:val="20"/>
          <w:szCs w:val="20"/>
        </w:rPr>
        <w:t>epineurialmicrosutures</w:t>
      </w:r>
      <w:proofErr w:type="spellEnd"/>
      <w:proofErr w:type="gramStart"/>
      <w:r w:rsidRPr="00F46553">
        <w:rPr>
          <w:rFonts w:asciiTheme="majorBidi" w:hAnsiTheme="majorBidi" w:cstheme="majorBidi"/>
          <w:color w:val="231F20"/>
          <w:sz w:val="20"/>
          <w:szCs w:val="20"/>
        </w:rPr>
        <w:t>.</w:t>
      </w:r>
      <w:r w:rsidRPr="00F46553">
        <w:rPr>
          <w:rFonts w:asciiTheme="majorBidi" w:hAnsiTheme="majorBidi" w:cstheme="majorBidi"/>
          <w:b/>
          <w:bCs/>
          <w:sz w:val="20"/>
          <w:szCs w:val="20"/>
          <w:vertAlign w:val="superscript"/>
        </w:rPr>
        <w:t>(</w:t>
      </w:r>
      <w:proofErr w:type="gramEnd"/>
      <w:r w:rsidR="00CB3025" w:rsidRPr="00F46553">
        <w:rPr>
          <w:rFonts w:asciiTheme="majorBidi" w:hAnsiTheme="majorBidi" w:cstheme="majorBidi"/>
          <w:b/>
          <w:bCs/>
          <w:sz w:val="20"/>
          <w:szCs w:val="20"/>
          <w:vertAlign w:val="superscript"/>
        </w:rPr>
        <w:t>26</w:t>
      </w:r>
      <w:r w:rsidRPr="00F46553">
        <w:rPr>
          <w:rFonts w:asciiTheme="majorBidi" w:hAnsiTheme="majorBidi" w:cstheme="majorBidi"/>
          <w:b/>
          <w:bCs/>
          <w:sz w:val="20"/>
          <w:szCs w:val="20"/>
          <w:vertAlign w:val="superscript"/>
        </w:rPr>
        <w:t>)</w:t>
      </w:r>
    </w:p>
    <w:p w:rsidR="00386F35" w:rsidRPr="00F46553" w:rsidRDefault="00386F35" w:rsidP="0096362A">
      <w:pPr>
        <w:autoSpaceDE w:val="0"/>
        <w:autoSpaceDN w:val="0"/>
        <w:adjustRightInd w:val="0"/>
        <w:spacing w:after="0" w:line="240" w:lineRule="auto"/>
        <w:ind w:firstLine="425"/>
        <w:jc w:val="both"/>
        <w:rPr>
          <w:rFonts w:asciiTheme="majorBidi" w:hAnsiTheme="majorBidi" w:cstheme="majorBidi"/>
          <w:b/>
          <w:bCs/>
          <w:color w:val="231F20"/>
          <w:sz w:val="20"/>
          <w:szCs w:val="20"/>
        </w:rPr>
      </w:pPr>
      <w:r w:rsidRPr="00F46553">
        <w:rPr>
          <w:rFonts w:asciiTheme="majorBidi" w:hAnsiTheme="majorBidi" w:cstheme="majorBidi"/>
          <w:color w:val="231F20"/>
          <w:sz w:val="20"/>
          <w:szCs w:val="20"/>
        </w:rPr>
        <w:t>The two major disadvantage</w:t>
      </w:r>
      <w:r w:rsidR="00F46553">
        <w:rPr>
          <w:rFonts w:asciiTheme="majorBidi" w:hAnsiTheme="majorBidi" w:cstheme="majorBidi" w:hint="eastAsia"/>
          <w:color w:val="231F20"/>
          <w:sz w:val="20"/>
          <w:szCs w:val="20"/>
          <w:lang w:eastAsia="zh-CN"/>
        </w:rPr>
        <w:t xml:space="preserve"> </w:t>
      </w:r>
      <w:r w:rsidRPr="00F46553">
        <w:rPr>
          <w:rFonts w:asciiTheme="majorBidi" w:hAnsiTheme="majorBidi" w:cstheme="majorBidi"/>
          <w:color w:val="231F20"/>
          <w:sz w:val="20"/>
          <w:szCs w:val="20"/>
        </w:rPr>
        <w:t xml:space="preserve">of the procedure are the mass facial movement experienced by many patients and the variable tongue dysfunction, which has been categorized as "severe" in up to 25% of patients. Articulation and mastication difficulties are commonly cited. The modifications mentioned are aimed at one or the other of these two problems. In addition, </w:t>
      </w:r>
      <w:proofErr w:type="spellStart"/>
      <w:r w:rsidRPr="00F46553">
        <w:rPr>
          <w:rFonts w:asciiTheme="majorBidi" w:hAnsiTheme="majorBidi" w:cstheme="majorBidi"/>
          <w:color w:val="231F20"/>
          <w:sz w:val="20"/>
          <w:szCs w:val="20"/>
        </w:rPr>
        <w:t>botulinum</w:t>
      </w:r>
      <w:proofErr w:type="spellEnd"/>
      <w:r w:rsidRPr="00F46553">
        <w:rPr>
          <w:rFonts w:asciiTheme="majorBidi" w:hAnsiTheme="majorBidi" w:cstheme="majorBidi"/>
          <w:color w:val="231F20"/>
          <w:sz w:val="20"/>
          <w:szCs w:val="20"/>
        </w:rPr>
        <w:t xml:space="preserve"> toxin administration in the region of the eye and physical therapy have proven useful </w:t>
      </w:r>
      <w:r w:rsidRPr="00F46553">
        <w:rPr>
          <w:rFonts w:asciiTheme="majorBidi" w:hAnsiTheme="majorBidi" w:cstheme="majorBidi"/>
          <w:color w:val="231F20"/>
          <w:sz w:val="20"/>
          <w:szCs w:val="20"/>
        </w:rPr>
        <w:lastRenderedPageBreak/>
        <w:t>adjuncts for patients with clinically significant mass movement</w:t>
      </w:r>
      <w:proofErr w:type="gramStart"/>
      <w:r w:rsidRPr="00F46553">
        <w:rPr>
          <w:rFonts w:asciiTheme="majorBidi" w:hAnsiTheme="majorBidi" w:cstheme="majorBidi"/>
          <w:color w:val="231F20"/>
          <w:sz w:val="20"/>
          <w:szCs w:val="20"/>
        </w:rPr>
        <w:t>.</w:t>
      </w:r>
      <w:r w:rsidRPr="00F46553">
        <w:rPr>
          <w:rFonts w:asciiTheme="majorBidi" w:hAnsiTheme="majorBidi" w:cstheme="majorBidi"/>
          <w:b/>
          <w:bCs/>
          <w:color w:val="231F20"/>
          <w:sz w:val="20"/>
          <w:szCs w:val="20"/>
          <w:vertAlign w:val="superscript"/>
        </w:rPr>
        <w:t>(</w:t>
      </w:r>
      <w:proofErr w:type="gramEnd"/>
      <w:r w:rsidR="00CB3025" w:rsidRPr="00F46553">
        <w:rPr>
          <w:rFonts w:asciiTheme="majorBidi" w:hAnsiTheme="majorBidi" w:cstheme="majorBidi"/>
          <w:b/>
          <w:bCs/>
          <w:color w:val="231F20"/>
          <w:sz w:val="20"/>
          <w:szCs w:val="20"/>
          <w:vertAlign w:val="superscript"/>
        </w:rPr>
        <w:t>28</w:t>
      </w:r>
      <w:r w:rsidRPr="00F46553">
        <w:rPr>
          <w:rFonts w:asciiTheme="majorBidi" w:hAnsiTheme="majorBidi" w:cstheme="majorBidi"/>
          <w:b/>
          <w:bCs/>
          <w:color w:val="231F20"/>
          <w:sz w:val="20"/>
          <w:szCs w:val="20"/>
          <w:vertAlign w:val="superscript"/>
        </w:rPr>
        <w:t>)</w:t>
      </w:r>
    </w:p>
    <w:p w:rsidR="00386F35" w:rsidRPr="00F46553" w:rsidRDefault="00386F35" w:rsidP="0096362A">
      <w:pPr>
        <w:autoSpaceDE w:val="0"/>
        <w:autoSpaceDN w:val="0"/>
        <w:adjustRightInd w:val="0"/>
        <w:spacing w:after="0" w:line="240" w:lineRule="auto"/>
        <w:ind w:firstLine="425"/>
        <w:jc w:val="both"/>
        <w:rPr>
          <w:rFonts w:asciiTheme="majorBidi" w:hAnsiTheme="majorBidi" w:cstheme="majorBidi"/>
          <w:b/>
          <w:bCs/>
          <w:sz w:val="20"/>
          <w:szCs w:val="20"/>
          <w:vertAlign w:val="superscript"/>
        </w:rPr>
      </w:pPr>
      <w:r w:rsidRPr="00F46553">
        <w:rPr>
          <w:rFonts w:asciiTheme="majorBidi" w:hAnsiTheme="majorBidi" w:cstheme="majorBidi"/>
          <w:color w:val="231F20"/>
          <w:sz w:val="20"/>
          <w:szCs w:val="20"/>
        </w:rPr>
        <w:t xml:space="preserve">The procedure is contraindicated in patients who are likely to develop other cranial neuropathies (i.e., </w:t>
      </w:r>
      <w:r w:rsidRPr="00F46553">
        <w:rPr>
          <w:rFonts w:asciiTheme="majorBidi" w:hAnsiTheme="majorBidi" w:cstheme="majorBidi"/>
          <w:color w:val="231F20"/>
          <w:sz w:val="20"/>
          <w:szCs w:val="20"/>
        </w:rPr>
        <w:lastRenderedPageBreak/>
        <w:t xml:space="preserve">neurofibromatosis type 2) or who have </w:t>
      </w:r>
      <w:proofErr w:type="spellStart"/>
      <w:r w:rsidRPr="00F46553">
        <w:rPr>
          <w:rFonts w:asciiTheme="majorBidi" w:hAnsiTheme="majorBidi" w:cstheme="majorBidi"/>
          <w:color w:val="231F20"/>
          <w:sz w:val="20"/>
          <w:szCs w:val="20"/>
        </w:rPr>
        <w:t>ipsilateral</w:t>
      </w:r>
      <w:proofErr w:type="spellEnd"/>
      <w:r w:rsidRPr="00F46553">
        <w:rPr>
          <w:rFonts w:asciiTheme="majorBidi" w:hAnsiTheme="majorBidi" w:cstheme="majorBidi"/>
          <w:color w:val="231F20"/>
          <w:sz w:val="20"/>
          <w:szCs w:val="20"/>
        </w:rPr>
        <w:t xml:space="preserve"> tenth nerve deficits, as the combined X-XII deficit can lead to profound swallowing dysfunction</w:t>
      </w:r>
      <w:proofErr w:type="gramStart"/>
      <w:r w:rsidRPr="00F46553">
        <w:rPr>
          <w:rFonts w:asciiTheme="majorBidi" w:hAnsiTheme="majorBidi" w:cstheme="majorBidi"/>
          <w:color w:val="231F20"/>
          <w:sz w:val="20"/>
          <w:szCs w:val="20"/>
        </w:rPr>
        <w:t>.</w:t>
      </w:r>
      <w:r w:rsidRPr="00F46553">
        <w:rPr>
          <w:rFonts w:asciiTheme="majorBidi" w:hAnsiTheme="majorBidi" w:cstheme="majorBidi"/>
          <w:b/>
          <w:bCs/>
          <w:sz w:val="20"/>
          <w:szCs w:val="20"/>
          <w:vertAlign w:val="superscript"/>
        </w:rPr>
        <w:t>(</w:t>
      </w:r>
      <w:proofErr w:type="gramEnd"/>
      <w:r w:rsidR="00CB3025" w:rsidRPr="00F46553">
        <w:rPr>
          <w:rFonts w:asciiTheme="majorBidi" w:hAnsiTheme="majorBidi" w:cstheme="majorBidi"/>
          <w:b/>
          <w:bCs/>
          <w:sz w:val="20"/>
          <w:szCs w:val="20"/>
          <w:vertAlign w:val="superscript"/>
        </w:rPr>
        <w:t>26</w:t>
      </w:r>
      <w:r w:rsidRPr="00F46553">
        <w:rPr>
          <w:rFonts w:asciiTheme="majorBidi" w:hAnsiTheme="majorBidi" w:cstheme="majorBidi"/>
          <w:b/>
          <w:bCs/>
          <w:sz w:val="20"/>
          <w:szCs w:val="20"/>
          <w:vertAlign w:val="superscript"/>
        </w:rPr>
        <w:t>)</w:t>
      </w:r>
    </w:p>
    <w:p w:rsidR="00386F35" w:rsidRPr="00F46553" w:rsidRDefault="00386F35" w:rsidP="0002554B">
      <w:pPr>
        <w:autoSpaceDE w:val="0"/>
        <w:autoSpaceDN w:val="0"/>
        <w:adjustRightInd w:val="0"/>
        <w:spacing w:after="0" w:line="240" w:lineRule="auto"/>
        <w:jc w:val="both"/>
        <w:rPr>
          <w:rFonts w:asciiTheme="majorBidi" w:hAnsiTheme="majorBidi" w:cstheme="majorBidi"/>
          <w:b/>
          <w:bCs/>
          <w:sz w:val="20"/>
          <w:szCs w:val="20"/>
        </w:rPr>
      </w:pPr>
      <w:proofErr w:type="spellStart"/>
      <w:r w:rsidRPr="00F46553">
        <w:rPr>
          <w:rFonts w:asciiTheme="majorBidi" w:hAnsiTheme="majorBidi" w:cstheme="majorBidi"/>
          <w:b/>
          <w:bCs/>
          <w:sz w:val="20"/>
          <w:szCs w:val="20"/>
        </w:rPr>
        <w:t>Facio</w:t>
      </w:r>
      <w:proofErr w:type="spellEnd"/>
      <w:r w:rsidRPr="00F46553">
        <w:rPr>
          <w:rFonts w:asciiTheme="majorBidi" w:hAnsiTheme="majorBidi" w:cstheme="majorBidi"/>
          <w:b/>
          <w:bCs/>
          <w:sz w:val="20"/>
          <w:szCs w:val="20"/>
        </w:rPr>
        <w:t>-facial</w:t>
      </w:r>
      <w:r w:rsidR="00F46553">
        <w:rPr>
          <w:rFonts w:asciiTheme="majorBidi" w:hAnsiTheme="majorBidi" w:cstheme="majorBidi" w:hint="eastAsia"/>
          <w:b/>
          <w:bCs/>
          <w:sz w:val="20"/>
          <w:szCs w:val="20"/>
          <w:lang w:eastAsia="zh-CN"/>
        </w:rPr>
        <w:t xml:space="preserve"> </w:t>
      </w:r>
      <w:r w:rsidRPr="00F46553">
        <w:rPr>
          <w:rFonts w:asciiTheme="majorBidi" w:hAnsiTheme="majorBidi" w:cstheme="majorBidi"/>
          <w:b/>
          <w:bCs/>
          <w:sz w:val="20"/>
          <w:szCs w:val="20"/>
        </w:rPr>
        <w:t>Cross-Face Nerve Grafting</w:t>
      </w:r>
    </w:p>
    <w:p w:rsidR="00030119" w:rsidRPr="00F46553" w:rsidRDefault="00030119" w:rsidP="0002554B">
      <w:pPr>
        <w:autoSpaceDE w:val="0"/>
        <w:autoSpaceDN w:val="0"/>
        <w:adjustRightInd w:val="0"/>
        <w:spacing w:after="0" w:line="240" w:lineRule="auto"/>
        <w:jc w:val="both"/>
        <w:rPr>
          <w:rFonts w:asciiTheme="majorBidi" w:hAnsiTheme="majorBidi" w:cstheme="majorBidi"/>
          <w:b/>
          <w:bCs/>
          <w:sz w:val="20"/>
          <w:szCs w:val="20"/>
        </w:rPr>
        <w:sectPr w:rsidR="00030119" w:rsidRPr="00F46553" w:rsidSect="0096362A">
          <w:type w:val="continuous"/>
          <w:pgSz w:w="12240" w:h="15840" w:code="1"/>
          <w:pgMar w:top="1440" w:right="1440" w:bottom="1440" w:left="1440" w:header="720" w:footer="720" w:gutter="0"/>
          <w:cols w:num="2" w:space="550"/>
          <w:docGrid w:linePitch="360"/>
        </w:sectPr>
      </w:pPr>
    </w:p>
    <w:p w:rsidR="00386F35" w:rsidRPr="00F46553" w:rsidRDefault="00386F35" w:rsidP="0002554B">
      <w:pPr>
        <w:autoSpaceDE w:val="0"/>
        <w:autoSpaceDN w:val="0"/>
        <w:adjustRightInd w:val="0"/>
        <w:spacing w:after="0" w:line="240" w:lineRule="auto"/>
        <w:jc w:val="both"/>
        <w:rPr>
          <w:rFonts w:asciiTheme="majorBidi" w:hAnsiTheme="majorBidi" w:cstheme="majorBidi"/>
          <w:b/>
          <w:bCs/>
          <w:sz w:val="20"/>
          <w:szCs w:val="20"/>
        </w:rPr>
      </w:pPr>
    </w:p>
    <w:p w:rsidR="00030119" w:rsidRPr="00F46553" w:rsidRDefault="00F601D0" w:rsidP="0096362A">
      <w:pPr>
        <w:autoSpaceDE w:val="0"/>
        <w:autoSpaceDN w:val="0"/>
        <w:adjustRightInd w:val="0"/>
        <w:spacing w:after="0" w:line="240" w:lineRule="auto"/>
        <w:jc w:val="center"/>
        <w:rPr>
          <w:rFonts w:asciiTheme="majorBidi" w:hAnsiTheme="majorBidi" w:cstheme="majorBidi"/>
          <w:sz w:val="20"/>
          <w:szCs w:val="20"/>
        </w:rPr>
      </w:pPr>
      <w:r w:rsidRPr="00F46553">
        <w:rPr>
          <w:rFonts w:asciiTheme="majorBidi" w:hAnsiTheme="majorBidi" w:cstheme="majorBidi"/>
          <w:noProof/>
          <w:color w:val="221F20"/>
          <w:sz w:val="20"/>
          <w:szCs w:val="20"/>
          <w:lang w:eastAsia="zh-CN"/>
        </w:rPr>
        <w:drawing>
          <wp:inline distT="0" distB="0" distL="0" distR="0">
            <wp:extent cx="5721792" cy="2965837"/>
            <wp:effectExtent l="19050" t="0" r="0" b="0"/>
            <wp:docPr id="6" name="Picture 0" descr="faciofacial anastomo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iofacial anastomosis.pn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22531" cy="2966220"/>
                    </a:xfrm>
                    <a:prstGeom prst="rect">
                      <a:avLst/>
                    </a:prstGeom>
                  </pic:spPr>
                </pic:pic>
              </a:graphicData>
            </a:graphic>
          </wp:inline>
        </w:drawing>
      </w:r>
    </w:p>
    <w:p w:rsidR="00030119" w:rsidRPr="00F46553" w:rsidRDefault="00030119" w:rsidP="0096362A">
      <w:pPr>
        <w:autoSpaceDE w:val="0"/>
        <w:autoSpaceDN w:val="0"/>
        <w:adjustRightInd w:val="0"/>
        <w:spacing w:after="0" w:line="240" w:lineRule="auto"/>
        <w:jc w:val="center"/>
        <w:rPr>
          <w:rFonts w:asciiTheme="majorBidi" w:hAnsiTheme="majorBidi" w:cstheme="majorBidi"/>
          <w:b/>
          <w:bCs/>
          <w:sz w:val="20"/>
          <w:szCs w:val="20"/>
          <w:vertAlign w:val="superscript"/>
        </w:rPr>
      </w:pPr>
      <w:r w:rsidRPr="00F46553">
        <w:rPr>
          <w:rFonts w:asciiTheme="majorBidi" w:hAnsiTheme="majorBidi" w:cstheme="majorBidi"/>
          <w:color w:val="221F20"/>
          <w:sz w:val="20"/>
          <w:szCs w:val="20"/>
        </w:rPr>
        <w:t>Techniques of cross-face nerve grafting</w:t>
      </w:r>
      <w:proofErr w:type="gramStart"/>
      <w:r w:rsidRPr="00F46553">
        <w:rPr>
          <w:rFonts w:asciiTheme="majorBidi" w:hAnsiTheme="majorBidi" w:cstheme="majorBidi"/>
          <w:color w:val="221F20"/>
          <w:sz w:val="20"/>
          <w:szCs w:val="20"/>
        </w:rPr>
        <w:t>.</w:t>
      </w:r>
      <w:r w:rsidRPr="00F46553">
        <w:rPr>
          <w:rFonts w:asciiTheme="majorBidi" w:hAnsiTheme="majorBidi" w:cstheme="majorBidi"/>
          <w:b/>
          <w:bCs/>
          <w:color w:val="221F20"/>
          <w:sz w:val="20"/>
          <w:szCs w:val="20"/>
          <w:vertAlign w:val="superscript"/>
        </w:rPr>
        <w:t>(</w:t>
      </w:r>
      <w:proofErr w:type="gramEnd"/>
      <w:r w:rsidRPr="00F46553">
        <w:rPr>
          <w:rFonts w:asciiTheme="majorBidi" w:hAnsiTheme="majorBidi" w:cstheme="majorBidi"/>
          <w:b/>
          <w:bCs/>
          <w:sz w:val="20"/>
          <w:szCs w:val="20"/>
          <w:vertAlign w:val="superscript"/>
        </w:rPr>
        <w:t>21)</w:t>
      </w:r>
    </w:p>
    <w:p w:rsidR="00030119" w:rsidRDefault="00030119" w:rsidP="00030119">
      <w:pPr>
        <w:autoSpaceDE w:val="0"/>
        <w:autoSpaceDN w:val="0"/>
        <w:adjustRightInd w:val="0"/>
        <w:spacing w:after="0" w:line="240" w:lineRule="auto"/>
        <w:ind w:firstLine="720"/>
        <w:jc w:val="both"/>
        <w:rPr>
          <w:rFonts w:asciiTheme="majorBidi" w:hAnsiTheme="majorBidi" w:cstheme="majorBidi" w:hint="eastAsia"/>
          <w:sz w:val="20"/>
          <w:szCs w:val="20"/>
          <w:lang w:eastAsia="zh-CN"/>
        </w:rPr>
      </w:pPr>
    </w:p>
    <w:p w:rsidR="00C31272" w:rsidRPr="00F46553" w:rsidRDefault="00C31272" w:rsidP="00030119">
      <w:pPr>
        <w:autoSpaceDE w:val="0"/>
        <w:autoSpaceDN w:val="0"/>
        <w:adjustRightInd w:val="0"/>
        <w:spacing w:after="0" w:line="240" w:lineRule="auto"/>
        <w:ind w:firstLine="720"/>
        <w:jc w:val="both"/>
        <w:rPr>
          <w:rFonts w:asciiTheme="majorBidi" w:hAnsiTheme="majorBidi" w:cstheme="majorBidi" w:hint="eastAsia"/>
          <w:sz w:val="20"/>
          <w:szCs w:val="20"/>
          <w:lang w:eastAsia="zh-CN"/>
        </w:rPr>
      </w:pPr>
    </w:p>
    <w:p w:rsidR="00AB1101" w:rsidRPr="00F46553" w:rsidRDefault="00AB1101" w:rsidP="00030119">
      <w:pPr>
        <w:autoSpaceDE w:val="0"/>
        <w:autoSpaceDN w:val="0"/>
        <w:adjustRightInd w:val="0"/>
        <w:spacing w:after="0" w:line="240" w:lineRule="auto"/>
        <w:ind w:firstLine="720"/>
        <w:jc w:val="both"/>
        <w:rPr>
          <w:rFonts w:asciiTheme="majorBidi" w:hAnsiTheme="majorBidi" w:cstheme="majorBidi"/>
          <w:sz w:val="20"/>
          <w:szCs w:val="20"/>
        </w:rPr>
        <w:sectPr w:rsidR="00AB1101" w:rsidRPr="00F46553" w:rsidSect="00F36FE0">
          <w:type w:val="continuous"/>
          <w:pgSz w:w="12240" w:h="15840" w:code="1"/>
          <w:pgMar w:top="1440" w:right="1440" w:bottom="1440" w:left="1440" w:header="720" w:footer="720" w:gutter="0"/>
          <w:cols w:space="720"/>
          <w:docGrid w:linePitch="360"/>
        </w:sectPr>
      </w:pPr>
    </w:p>
    <w:p w:rsidR="00386F35" w:rsidRPr="00F46553" w:rsidRDefault="00386F35" w:rsidP="0096362A">
      <w:pPr>
        <w:autoSpaceDE w:val="0"/>
        <w:autoSpaceDN w:val="0"/>
        <w:adjustRightInd w:val="0"/>
        <w:spacing w:after="0" w:line="240" w:lineRule="auto"/>
        <w:ind w:firstLine="425"/>
        <w:jc w:val="both"/>
        <w:rPr>
          <w:rFonts w:asciiTheme="majorBidi" w:hAnsiTheme="majorBidi" w:cstheme="majorBidi"/>
          <w:sz w:val="20"/>
          <w:szCs w:val="20"/>
        </w:rPr>
      </w:pPr>
      <w:r w:rsidRPr="00F46553">
        <w:rPr>
          <w:rFonts w:asciiTheme="majorBidi" w:hAnsiTheme="majorBidi" w:cstheme="majorBidi"/>
          <w:sz w:val="20"/>
          <w:szCs w:val="20"/>
        </w:rPr>
        <w:lastRenderedPageBreak/>
        <w:t xml:space="preserve">The procedure is based on cross-innervations from the non-paralyzed side by means of </w:t>
      </w:r>
      <w:proofErr w:type="spellStart"/>
      <w:r w:rsidRPr="00F46553">
        <w:rPr>
          <w:rFonts w:asciiTheme="majorBidi" w:hAnsiTheme="majorBidi" w:cstheme="majorBidi"/>
          <w:sz w:val="20"/>
          <w:szCs w:val="20"/>
        </w:rPr>
        <w:t>sural</w:t>
      </w:r>
      <w:proofErr w:type="spellEnd"/>
      <w:r w:rsidRPr="00F46553">
        <w:rPr>
          <w:rFonts w:asciiTheme="majorBidi" w:hAnsiTheme="majorBidi" w:cstheme="majorBidi"/>
          <w:sz w:val="20"/>
          <w:szCs w:val="20"/>
        </w:rPr>
        <w:t xml:space="preserve"> nerve grafts that connect the reservoir of peripheral healthy facial nerve fascicles to the corresponding branches of specific muscle groups on the paralyzed side. </w:t>
      </w:r>
      <w:r w:rsidRPr="00F46553">
        <w:rPr>
          <w:rFonts w:asciiTheme="majorBidi" w:hAnsiTheme="majorBidi" w:cstheme="majorBidi"/>
          <w:b/>
          <w:bCs/>
          <w:sz w:val="20"/>
          <w:szCs w:val="20"/>
          <w:vertAlign w:val="superscript"/>
        </w:rPr>
        <w:t>(</w:t>
      </w:r>
      <w:r w:rsidR="00CB3025" w:rsidRPr="00F46553">
        <w:rPr>
          <w:rFonts w:asciiTheme="majorBidi" w:hAnsiTheme="majorBidi" w:cstheme="majorBidi"/>
          <w:b/>
          <w:bCs/>
          <w:sz w:val="20"/>
          <w:szCs w:val="20"/>
          <w:vertAlign w:val="superscript"/>
        </w:rPr>
        <w:t>29</w:t>
      </w:r>
      <w:r w:rsidRPr="00F46553">
        <w:rPr>
          <w:rFonts w:asciiTheme="majorBidi" w:hAnsiTheme="majorBidi" w:cstheme="majorBidi"/>
          <w:b/>
          <w:bCs/>
          <w:sz w:val="20"/>
          <w:szCs w:val="20"/>
          <w:vertAlign w:val="superscript"/>
        </w:rPr>
        <w:t>)</w:t>
      </w:r>
    </w:p>
    <w:p w:rsidR="00386F35" w:rsidRPr="00F46553" w:rsidRDefault="00386F35" w:rsidP="0096362A">
      <w:pPr>
        <w:autoSpaceDE w:val="0"/>
        <w:autoSpaceDN w:val="0"/>
        <w:adjustRightInd w:val="0"/>
        <w:spacing w:after="0" w:line="240" w:lineRule="auto"/>
        <w:ind w:firstLine="425"/>
        <w:jc w:val="both"/>
        <w:rPr>
          <w:rFonts w:asciiTheme="majorBidi" w:hAnsiTheme="majorBidi" w:cstheme="majorBidi"/>
          <w:b/>
          <w:bCs/>
          <w:sz w:val="20"/>
          <w:szCs w:val="20"/>
          <w:vertAlign w:val="superscript"/>
        </w:rPr>
      </w:pPr>
      <w:r w:rsidRPr="00F46553">
        <w:rPr>
          <w:rFonts w:asciiTheme="majorBidi" w:hAnsiTheme="majorBidi" w:cstheme="majorBidi"/>
          <w:sz w:val="20"/>
          <w:szCs w:val="20"/>
        </w:rPr>
        <w:t>Fascicular repair is used and the length of the grafts varies from 6-8 cm. Most authors prefer a two</w:t>
      </w:r>
      <w:r w:rsidR="00F46553">
        <w:rPr>
          <w:rFonts w:asciiTheme="majorBidi" w:hAnsiTheme="majorBidi" w:cstheme="majorBidi" w:hint="eastAsia"/>
          <w:sz w:val="20"/>
          <w:szCs w:val="20"/>
          <w:lang w:eastAsia="zh-CN"/>
        </w:rPr>
        <w:t xml:space="preserve"> </w:t>
      </w:r>
      <w:r w:rsidRPr="00F46553">
        <w:rPr>
          <w:rFonts w:asciiTheme="majorBidi" w:hAnsiTheme="majorBidi" w:cstheme="majorBidi"/>
          <w:sz w:val="20"/>
          <w:szCs w:val="20"/>
        </w:rPr>
        <w:t xml:space="preserve">stage procedure, allowing the nerve axons to grow to the opposite side and then </w:t>
      </w:r>
      <w:proofErr w:type="spellStart"/>
      <w:r w:rsidRPr="00F46553">
        <w:rPr>
          <w:rFonts w:asciiTheme="majorBidi" w:hAnsiTheme="majorBidi" w:cstheme="majorBidi"/>
          <w:sz w:val="20"/>
          <w:szCs w:val="20"/>
        </w:rPr>
        <w:t>resecting</w:t>
      </w:r>
      <w:proofErr w:type="spellEnd"/>
      <w:r w:rsidRPr="00F46553">
        <w:rPr>
          <w:rFonts w:asciiTheme="majorBidi" w:hAnsiTheme="majorBidi" w:cstheme="majorBidi"/>
          <w:sz w:val="20"/>
          <w:szCs w:val="20"/>
        </w:rPr>
        <w:t xml:space="preserve"> the </w:t>
      </w:r>
      <w:proofErr w:type="spellStart"/>
      <w:r w:rsidRPr="00F46553">
        <w:rPr>
          <w:rFonts w:asciiTheme="majorBidi" w:hAnsiTheme="majorBidi" w:cstheme="majorBidi"/>
          <w:sz w:val="20"/>
          <w:szCs w:val="20"/>
        </w:rPr>
        <w:t>neuroma</w:t>
      </w:r>
      <w:proofErr w:type="spellEnd"/>
      <w:r w:rsidRPr="00F46553">
        <w:rPr>
          <w:rFonts w:asciiTheme="majorBidi" w:hAnsiTheme="majorBidi" w:cstheme="majorBidi"/>
          <w:sz w:val="20"/>
          <w:szCs w:val="20"/>
        </w:rPr>
        <w:t xml:space="preserve"> to demonstrate the success of the axon </w:t>
      </w:r>
      <w:proofErr w:type="spellStart"/>
      <w:r w:rsidRPr="00F46553">
        <w:rPr>
          <w:rFonts w:asciiTheme="majorBidi" w:hAnsiTheme="majorBidi" w:cstheme="majorBidi"/>
          <w:sz w:val="20"/>
          <w:szCs w:val="20"/>
        </w:rPr>
        <w:t>regrowth</w:t>
      </w:r>
      <w:proofErr w:type="spellEnd"/>
      <w:r w:rsidRPr="00F46553">
        <w:rPr>
          <w:rFonts w:asciiTheme="majorBidi" w:hAnsiTheme="majorBidi" w:cstheme="majorBidi"/>
          <w:sz w:val="20"/>
          <w:szCs w:val="20"/>
        </w:rPr>
        <w:t xml:space="preserve"> before suturing the graft to the paralyzed side. This procedure has limited applications (except when combined with micro-neuromuscular </w:t>
      </w:r>
      <w:proofErr w:type="spellStart"/>
      <w:r w:rsidRPr="00F46553">
        <w:rPr>
          <w:rFonts w:asciiTheme="majorBidi" w:hAnsiTheme="majorBidi" w:cstheme="majorBidi"/>
          <w:sz w:val="20"/>
          <w:szCs w:val="20"/>
        </w:rPr>
        <w:t>muscletransfers</w:t>
      </w:r>
      <w:proofErr w:type="spellEnd"/>
      <w:r w:rsidRPr="00F46553">
        <w:rPr>
          <w:rFonts w:asciiTheme="majorBidi" w:hAnsiTheme="majorBidi" w:cstheme="majorBidi"/>
          <w:sz w:val="20"/>
          <w:szCs w:val="20"/>
        </w:rPr>
        <w:t>) and the overall results were disappointing when compared to those obtained with classic procedures</w:t>
      </w:r>
      <w:proofErr w:type="gramStart"/>
      <w:r w:rsidRPr="00F46553">
        <w:rPr>
          <w:rFonts w:asciiTheme="majorBidi" w:hAnsiTheme="majorBidi" w:cstheme="majorBidi"/>
          <w:sz w:val="20"/>
          <w:szCs w:val="20"/>
        </w:rPr>
        <w:t>.</w:t>
      </w:r>
      <w:r w:rsidRPr="00F46553">
        <w:rPr>
          <w:rFonts w:asciiTheme="majorBidi" w:hAnsiTheme="majorBidi" w:cstheme="majorBidi"/>
          <w:b/>
          <w:bCs/>
          <w:color w:val="000000"/>
          <w:sz w:val="20"/>
          <w:szCs w:val="20"/>
          <w:vertAlign w:val="superscript"/>
        </w:rPr>
        <w:t>(</w:t>
      </w:r>
      <w:proofErr w:type="gramEnd"/>
      <w:r w:rsidRPr="00F46553">
        <w:rPr>
          <w:rFonts w:asciiTheme="majorBidi" w:hAnsiTheme="majorBidi" w:cstheme="majorBidi"/>
          <w:b/>
          <w:bCs/>
          <w:sz w:val="20"/>
          <w:szCs w:val="20"/>
          <w:vertAlign w:val="superscript"/>
        </w:rPr>
        <w:t>4)</w:t>
      </w:r>
    </w:p>
    <w:p w:rsidR="00386F35" w:rsidRPr="00F46553" w:rsidRDefault="00386F35" w:rsidP="0096362A">
      <w:pPr>
        <w:autoSpaceDE w:val="0"/>
        <w:autoSpaceDN w:val="0"/>
        <w:adjustRightInd w:val="0"/>
        <w:spacing w:after="0" w:line="240" w:lineRule="auto"/>
        <w:ind w:firstLine="425"/>
        <w:jc w:val="both"/>
        <w:rPr>
          <w:rFonts w:asciiTheme="majorBidi" w:hAnsiTheme="majorBidi" w:cstheme="majorBidi"/>
          <w:b/>
          <w:bCs/>
          <w:sz w:val="20"/>
          <w:szCs w:val="20"/>
        </w:rPr>
      </w:pPr>
      <w:r w:rsidRPr="00F46553">
        <w:rPr>
          <w:rFonts w:asciiTheme="majorBidi" w:hAnsiTheme="majorBidi" w:cstheme="majorBidi"/>
          <w:color w:val="231F20"/>
          <w:sz w:val="20"/>
          <w:szCs w:val="20"/>
        </w:rPr>
        <w:t xml:space="preserve">The major difficulty with cross-facial nerve grafting is that results are inconsistent some authors report excellent recovery, while many others find it entirely unsatisfactory. It appears that it is most useful in association with other reanimation modalities, to address a single territory within the face, rather than to </w:t>
      </w:r>
      <w:proofErr w:type="spellStart"/>
      <w:r w:rsidRPr="00F46553">
        <w:rPr>
          <w:rFonts w:asciiTheme="majorBidi" w:hAnsiTheme="majorBidi" w:cstheme="majorBidi"/>
          <w:color w:val="231F20"/>
          <w:sz w:val="20"/>
          <w:szCs w:val="20"/>
        </w:rPr>
        <w:t>reinnervate</w:t>
      </w:r>
      <w:proofErr w:type="spellEnd"/>
      <w:r w:rsidRPr="00F46553">
        <w:rPr>
          <w:rFonts w:asciiTheme="majorBidi" w:hAnsiTheme="majorBidi" w:cstheme="majorBidi"/>
          <w:color w:val="231F20"/>
          <w:sz w:val="20"/>
          <w:szCs w:val="20"/>
        </w:rPr>
        <w:t xml:space="preserve"> the entire </w:t>
      </w:r>
      <w:proofErr w:type="spellStart"/>
      <w:r w:rsidRPr="00F46553">
        <w:rPr>
          <w:rFonts w:asciiTheme="majorBidi" w:hAnsiTheme="majorBidi" w:cstheme="majorBidi"/>
          <w:color w:val="231F20"/>
          <w:sz w:val="20"/>
          <w:szCs w:val="20"/>
        </w:rPr>
        <w:t>contralateral</w:t>
      </w:r>
      <w:proofErr w:type="spellEnd"/>
      <w:r w:rsidRPr="00F46553">
        <w:rPr>
          <w:rFonts w:asciiTheme="majorBidi" w:hAnsiTheme="majorBidi" w:cstheme="majorBidi"/>
          <w:color w:val="231F20"/>
          <w:sz w:val="20"/>
          <w:szCs w:val="20"/>
        </w:rPr>
        <w:t xml:space="preserve"> facial nerve. Recent studies employing the cross</w:t>
      </w:r>
      <w:r w:rsidR="00F46553">
        <w:rPr>
          <w:rFonts w:asciiTheme="majorBidi" w:hAnsiTheme="majorBidi" w:cstheme="majorBidi" w:hint="eastAsia"/>
          <w:color w:val="231F20"/>
          <w:sz w:val="20"/>
          <w:szCs w:val="20"/>
          <w:lang w:eastAsia="zh-CN"/>
        </w:rPr>
        <w:t xml:space="preserve"> </w:t>
      </w:r>
      <w:r w:rsidRPr="00F46553">
        <w:rPr>
          <w:rFonts w:asciiTheme="majorBidi" w:hAnsiTheme="majorBidi" w:cstheme="majorBidi"/>
          <w:color w:val="231F20"/>
          <w:sz w:val="20"/>
          <w:szCs w:val="20"/>
        </w:rPr>
        <w:t xml:space="preserve">facial graft for isolated marginal </w:t>
      </w:r>
      <w:proofErr w:type="spellStart"/>
      <w:r w:rsidRPr="00F46553">
        <w:rPr>
          <w:rFonts w:asciiTheme="majorBidi" w:hAnsiTheme="majorBidi" w:cstheme="majorBidi"/>
          <w:color w:val="231F20"/>
          <w:sz w:val="20"/>
          <w:szCs w:val="20"/>
        </w:rPr>
        <w:t>mandibular</w:t>
      </w:r>
      <w:proofErr w:type="spellEnd"/>
      <w:r w:rsidRPr="00F46553">
        <w:rPr>
          <w:rFonts w:asciiTheme="majorBidi" w:hAnsiTheme="majorBidi" w:cstheme="majorBidi"/>
          <w:color w:val="231F20"/>
          <w:sz w:val="20"/>
          <w:szCs w:val="20"/>
        </w:rPr>
        <w:t xml:space="preserve"> paralysis demons</w:t>
      </w:r>
      <w:r w:rsidR="005E6268" w:rsidRPr="00F46553">
        <w:rPr>
          <w:rFonts w:asciiTheme="majorBidi" w:hAnsiTheme="majorBidi" w:cstheme="majorBidi"/>
          <w:color w:val="231F20"/>
          <w:sz w:val="20"/>
          <w:szCs w:val="20"/>
        </w:rPr>
        <w:t>trate its utility</w:t>
      </w:r>
      <w:proofErr w:type="gramStart"/>
      <w:r w:rsidR="005E6268" w:rsidRPr="00F46553">
        <w:rPr>
          <w:rFonts w:asciiTheme="majorBidi" w:hAnsiTheme="majorBidi" w:cstheme="majorBidi"/>
          <w:color w:val="231F20"/>
          <w:sz w:val="20"/>
          <w:szCs w:val="20"/>
        </w:rPr>
        <w:t>.</w:t>
      </w:r>
      <w:r w:rsidRPr="00F46553">
        <w:rPr>
          <w:rFonts w:asciiTheme="majorBidi" w:hAnsiTheme="majorBidi" w:cstheme="majorBidi"/>
          <w:b/>
          <w:bCs/>
          <w:sz w:val="20"/>
          <w:szCs w:val="20"/>
          <w:vertAlign w:val="superscript"/>
        </w:rPr>
        <w:t>(</w:t>
      </w:r>
      <w:proofErr w:type="gramEnd"/>
      <w:r w:rsidR="005E6268" w:rsidRPr="00F46553">
        <w:rPr>
          <w:rFonts w:asciiTheme="majorBidi" w:hAnsiTheme="majorBidi" w:cstheme="majorBidi"/>
          <w:b/>
          <w:bCs/>
          <w:sz w:val="20"/>
          <w:szCs w:val="20"/>
          <w:vertAlign w:val="superscript"/>
        </w:rPr>
        <w:t>26</w:t>
      </w:r>
      <w:r w:rsidRPr="00F46553">
        <w:rPr>
          <w:rFonts w:asciiTheme="majorBidi" w:hAnsiTheme="majorBidi" w:cstheme="majorBidi"/>
          <w:b/>
          <w:bCs/>
          <w:sz w:val="20"/>
          <w:szCs w:val="20"/>
          <w:vertAlign w:val="superscript"/>
        </w:rPr>
        <w:t>)</w:t>
      </w:r>
    </w:p>
    <w:p w:rsidR="00386F35" w:rsidRPr="00F46553" w:rsidRDefault="00386F35" w:rsidP="0096362A">
      <w:pPr>
        <w:autoSpaceDE w:val="0"/>
        <w:autoSpaceDN w:val="0"/>
        <w:adjustRightInd w:val="0"/>
        <w:spacing w:after="0" w:line="240" w:lineRule="auto"/>
        <w:ind w:firstLine="425"/>
        <w:jc w:val="both"/>
        <w:rPr>
          <w:rFonts w:asciiTheme="majorBidi" w:hAnsiTheme="majorBidi" w:cstheme="majorBidi"/>
          <w:sz w:val="20"/>
          <w:szCs w:val="20"/>
        </w:rPr>
      </w:pPr>
      <w:r w:rsidRPr="00F46553">
        <w:rPr>
          <w:rFonts w:asciiTheme="majorBidi" w:hAnsiTheme="majorBidi" w:cstheme="majorBidi"/>
          <w:sz w:val="20"/>
          <w:szCs w:val="20"/>
        </w:rPr>
        <w:t xml:space="preserve">In general, the distinct disadvantages are, there are two suture lines for each nerve graft, increasing the probability of a greater loss of sprouting axons, and a </w:t>
      </w:r>
      <w:r w:rsidRPr="00F46553">
        <w:rPr>
          <w:rFonts w:asciiTheme="majorBidi" w:hAnsiTheme="majorBidi" w:cstheme="majorBidi"/>
          <w:sz w:val="20"/>
          <w:szCs w:val="20"/>
        </w:rPr>
        <w:lastRenderedPageBreak/>
        <w:t xml:space="preserve">longer time is required for </w:t>
      </w:r>
      <w:proofErr w:type="spellStart"/>
      <w:r w:rsidRPr="00F46553">
        <w:rPr>
          <w:rFonts w:asciiTheme="majorBidi" w:hAnsiTheme="majorBidi" w:cstheme="majorBidi"/>
          <w:sz w:val="20"/>
          <w:szCs w:val="20"/>
        </w:rPr>
        <w:t>reinnervation</w:t>
      </w:r>
      <w:proofErr w:type="spellEnd"/>
      <w:r w:rsidRPr="00F46553">
        <w:rPr>
          <w:rFonts w:asciiTheme="majorBidi" w:hAnsiTheme="majorBidi" w:cstheme="majorBidi"/>
          <w:sz w:val="20"/>
          <w:szCs w:val="20"/>
        </w:rPr>
        <w:t xml:space="preserve"> from these long grafts, during which there may be further muscle atrophy. </w:t>
      </w:r>
      <w:proofErr w:type="gramStart"/>
      <w:r w:rsidRPr="00F46553">
        <w:rPr>
          <w:rFonts w:asciiTheme="majorBidi" w:hAnsiTheme="majorBidi" w:cstheme="majorBidi"/>
          <w:sz w:val="20"/>
          <w:szCs w:val="20"/>
        </w:rPr>
        <w:t xml:space="preserve">Where the greatest disadvantage is the reduced axonal input to accomplish powerful </w:t>
      </w:r>
      <w:proofErr w:type="spellStart"/>
      <w:r w:rsidRPr="00F46553">
        <w:rPr>
          <w:rFonts w:asciiTheme="majorBidi" w:hAnsiTheme="majorBidi" w:cstheme="majorBidi"/>
          <w:sz w:val="20"/>
          <w:szCs w:val="20"/>
        </w:rPr>
        <w:t>reinnervation</w:t>
      </w:r>
      <w:proofErr w:type="spellEnd"/>
      <w:r w:rsidRPr="00F46553">
        <w:rPr>
          <w:rFonts w:asciiTheme="majorBidi" w:hAnsiTheme="majorBidi" w:cstheme="majorBidi"/>
          <w:sz w:val="20"/>
          <w:szCs w:val="20"/>
        </w:rPr>
        <w:t xml:space="preserve"> if one is not to sacrifice too much function on the normal side, with technical difficulty in identifying distal branches of the facial nerve.</w:t>
      </w:r>
      <w:proofErr w:type="gramEnd"/>
      <w:r w:rsidRPr="00F46553">
        <w:rPr>
          <w:rFonts w:asciiTheme="majorBidi" w:hAnsiTheme="majorBidi" w:cstheme="majorBidi"/>
          <w:sz w:val="20"/>
          <w:szCs w:val="20"/>
        </w:rPr>
        <w:t xml:space="preserve"> And postoperatively mass movements are seen</w:t>
      </w:r>
      <w:proofErr w:type="gramStart"/>
      <w:r w:rsidRPr="00F46553">
        <w:rPr>
          <w:rFonts w:asciiTheme="majorBidi" w:hAnsiTheme="majorBidi" w:cstheme="majorBidi"/>
          <w:sz w:val="20"/>
          <w:szCs w:val="20"/>
        </w:rPr>
        <w:t>.</w:t>
      </w:r>
      <w:r w:rsidRPr="00F46553">
        <w:rPr>
          <w:rFonts w:asciiTheme="majorBidi" w:hAnsiTheme="majorBidi" w:cstheme="majorBidi"/>
          <w:b/>
          <w:bCs/>
          <w:color w:val="000000"/>
          <w:sz w:val="20"/>
          <w:szCs w:val="20"/>
          <w:vertAlign w:val="superscript"/>
        </w:rPr>
        <w:t>(</w:t>
      </w:r>
      <w:proofErr w:type="gramEnd"/>
      <w:r w:rsidRPr="00F46553">
        <w:rPr>
          <w:rFonts w:asciiTheme="majorBidi" w:hAnsiTheme="majorBidi" w:cstheme="majorBidi"/>
          <w:b/>
          <w:bCs/>
          <w:sz w:val="20"/>
          <w:szCs w:val="20"/>
          <w:vertAlign w:val="superscript"/>
        </w:rPr>
        <w:t>4)</w:t>
      </w:r>
    </w:p>
    <w:p w:rsidR="00B50E0F" w:rsidRPr="00F46553" w:rsidRDefault="00B50E0F" w:rsidP="0002554B">
      <w:pPr>
        <w:spacing w:after="0" w:line="240" w:lineRule="auto"/>
        <w:jc w:val="both"/>
        <w:rPr>
          <w:rFonts w:asciiTheme="majorBidi" w:hAnsiTheme="majorBidi" w:cstheme="majorBidi"/>
          <w:b/>
          <w:bCs/>
          <w:sz w:val="20"/>
          <w:szCs w:val="20"/>
        </w:rPr>
      </w:pPr>
      <w:r w:rsidRPr="00F46553">
        <w:rPr>
          <w:rFonts w:asciiTheme="majorBidi" w:hAnsiTheme="majorBidi" w:cstheme="majorBidi"/>
          <w:b/>
          <w:bCs/>
          <w:sz w:val="20"/>
          <w:szCs w:val="20"/>
        </w:rPr>
        <w:t>Dynamic Reanimation</w:t>
      </w:r>
    </w:p>
    <w:p w:rsidR="00B50E0F" w:rsidRPr="00F46553" w:rsidRDefault="00B50E0F" w:rsidP="0002554B">
      <w:pPr>
        <w:spacing w:after="0" w:line="240" w:lineRule="auto"/>
        <w:ind w:firstLine="360"/>
        <w:jc w:val="both"/>
        <w:rPr>
          <w:rFonts w:asciiTheme="majorBidi" w:hAnsiTheme="majorBidi" w:cstheme="majorBidi"/>
          <w:b/>
          <w:bCs/>
          <w:sz w:val="20"/>
          <w:szCs w:val="20"/>
        </w:rPr>
      </w:pPr>
      <w:proofErr w:type="spellStart"/>
      <w:r w:rsidRPr="00F46553">
        <w:rPr>
          <w:rFonts w:asciiTheme="majorBidi" w:hAnsiTheme="majorBidi" w:cstheme="majorBidi"/>
          <w:color w:val="000000"/>
          <w:sz w:val="20"/>
          <w:szCs w:val="20"/>
        </w:rPr>
        <w:t>Themuscle</w:t>
      </w:r>
      <w:proofErr w:type="spellEnd"/>
      <w:r w:rsidRPr="00F46553">
        <w:rPr>
          <w:rFonts w:asciiTheme="majorBidi" w:hAnsiTheme="majorBidi" w:cstheme="majorBidi"/>
          <w:color w:val="000000"/>
          <w:sz w:val="20"/>
          <w:szCs w:val="20"/>
        </w:rPr>
        <w:t xml:space="preserve"> transfers is first type of dynamic reconstruction which transfer of muscle to the paralyzed face is usually done under many circumstances as, After long-standing muscle atrophy</w:t>
      </w:r>
      <w:r w:rsidRPr="00F46553">
        <w:rPr>
          <w:rFonts w:asciiTheme="majorBidi" w:hAnsiTheme="majorBidi" w:cstheme="majorBidi"/>
          <w:sz w:val="20"/>
          <w:szCs w:val="20"/>
        </w:rPr>
        <w:t>,</w:t>
      </w:r>
      <w:r w:rsidRPr="00F46553">
        <w:rPr>
          <w:rFonts w:asciiTheme="majorBidi" w:hAnsiTheme="majorBidi" w:cstheme="majorBidi"/>
          <w:color w:val="000000"/>
          <w:sz w:val="20"/>
          <w:szCs w:val="20"/>
        </w:rPr>
        <w:t xml:space="preserve"> an adjunct to the mimetic muscles to provide new muscle and </w:t>
      </w:r>
      <w:proofErr w:type="spellStart"/>
      <w:r w:rsidRPr="00F46553">
        <w:rPr>
          <w:rFonts w:asciiTheme="majorBidi" w:hAnsiTheme="majorBidi" w:cstheme="majorBidi"/>
          <w:color w:val="000000"/>
          <w:sz w:val="20"/>
          <w:szCs w:val="20"/>
        </w:rPr>
        <w:t>myoneurotization</w:t>
      </w:r>
      <w:proofErr w:type="spellEnd"/>
      <w:r w:rsidRPr="00F46553">
        <w:rPr>
          <w:rFonts w:asciiTheme="majorBidi" w:hAnsiTheme="majorBidi" w:cstheme="majorBidi"/>
          <w:sz w:val="20"/>
          <w:szCs w:val="20"/>
        </w:rPr>
        <w:t xml:space="preserve"> and </w:t>
      </w:r>
      <w:r w:rsidRPr="00F46553">
        <w:rPr>
          <w:rFonts w:asciiTheme="majorBidi" w:hAnsiTheme="majorBidi" w:cstheme="majorBidi"/>
          <w:color w:val="000000"/>
          <w:sz w:val="20"/>
          <w:szCs w:val="20"/>
        </w:rPr>
        <w:t>in combination with a nerve graft or crossover nerve implanted in the transposed muscle</w:t>
      </w:r>
      <w:r w:rsidR="0096362A" w:rsidRPr="00F46553">
        <w:rPr>
          <w:rFonts w:asciiTheme="majorBidi" w:hAnsiTheme="majorBidi" w:cstheme="majorBidi"/>
          <w:color w:val="000000"/>
          <w:sz w:val="20"/>
          <w:szCs w:val="20"/>
        </w:rPr>
        <w:t xml:space="preserve">. </w:t>
      </w:r>
      <w:proofErr w:type="spellStart"/>
      <w:r w:rsidR="0096362A" w:rsidRPr="00F46553">
        <w:rPr>
          <w:rFonts w:asciiTheme="majorBidi" w:hAnsiTheme="majorBidi" w:cstheme="majorBidi"/>
          <w:color w:val="000000"/>
          <w:sz w:val="20"/>
          <w:szCs w:val="20"/>
        </w:rPr>
        <w:t>M</w:t>
      </w:r>
      <w:r w:rsidRPr="00F46553">
        <w:rPr>
          <w:rFonts w:asciiTheme="majorBidi" w:hAnsiTheme="majorBidi" w:cstheme="majorBidi"/>
          <w:color w:val="000000"/>
          <w:sz w:val="20"/>
          <w:szCs w:val="20"/>
        </w:rPr>
        <w:t>asseter</w:t>
      </w:r>
      <w:proofErr w:type="spellEnd"/>
      <w:r w:rsidRPr="00F46553">
        <w:rPr>
          <w:rFonts w:asciiTheme="majorBidi" w:hAnsiTheme="majorBidi" w:cstheme="majorBidi"/>
          <w:color w:val="000000"/>
          <w:sz w:val="20"/>
          <w:szCs w:val="20"/>
        </w:rPr>
        <w:t xml:space="preserve"> and </w:t>
      </w:r>
      <w:proofErr w:type="spellStart"/>
      <w:r w:rsidRPr="00F46553">
        <w:rPr>
          <w:rFonts w:asciiTheme="majorBidi" w:hAnsiTheme="majorBidi" w:cstheme="majorBidi"/>
          <w:color w:val="000000"/>
          <w:sz w:val="20"/>
          <w:szCs w:val="20"/>
        </w:rPr>
        <w:t>temporalis</w:t>
      </w:r>
      <w:proofErr w:type="spellEnd"/>
      <w:r w:rsidRPr="00F46553">
        <w:rPr>
          <w:rFonts w:asciiTheme="majorBidi" w:hAnsiTheme="majorBidi" w:cstheme="majorBidi"/>
          <w:color w:val="000000"/>
          <w:sz w:val="20"/>
          <w:szCs w:val="20"/>
        </w:rPr>
        <w:t xml:space="preserve"> muscle transposition </w:t>
      </w:r>
      <w:proofErr w:type="spellStart"/>
      <w:r w:rsidRPr="00F46553">
        <w:rPr>
          <w:rFonts w:asciiTheme="majorBidi" w:hAnsiTheme="majorBidi" w:cstheme="majorBidi"/>
          <w:color w:val="000000"/>
          <w:sz w:val="20"/>
          <w:szCs w:val="20"/>
        </w:rPr>
        <w:t>aremost</w:t>
      </w:r>
      <w:proofErr w:type="spellEnd"/>
      <w:r w:rsidRPr="00F46553">
        <w:rPr>
          <w:rFonts w:asciiTheme="majorBidi" w:hAnsiTheme="majorBidi" w:cstheme="majorBidi"/>
          <w:color w:val="000000"/>
          <w:sz w:val="20"/>
          <w:szCs w:val="20"/>
        </w:rPr>
        <w:t xml:space="preserve"> commonly used</w:t>
      </w:r>
      <w:proofErr w:type="gramStart"/>
      <w:r w:rsidRPr="00F46553">
        <w:rPr>
          <w:rFonts w:asciiTheme="majorBidi" w:hAnsiTheme="majorBidi" w:cstheme="majorBidi"/>
          <w:color w:val="000000"/>
          <w:sz w:val="20"/>
          <w:szCs w:val="20"/>
        </w:rPr>
        <w:t>.</w:t>
      </w:r>
      <w:r w:rsidRPr="00F46553">
        <w:rPr>
          <w:rFonts w:asciiTheme="majorBidi" w:hAnsiTheme="majorBidi" w:cstheme="majorBidi"/>
          <w:b/>
          <w:bCs/>
          <w:color w:val="000000"/>
          <w:sz w:val="20"/>
          <w:szCs w:val="20"/>
          <w:vertAlign w:val="superscript"/>
        </w:rPr>
        <w:t>(</w:t>
      </w:r>
      <w:proofErr w:type="gramEnd"/>
      <w:r w:rsidRPr="00F46553">
        <w:rPr>
          <w:rFonts w:asciiTheme="majorBidi" w:hAnsiTheme="majorBidi" w:cstheme="majorBidi"/>
          <w:b/>
          <w:bCs/>
          <w:sz w:val="20"/>
          <w:szCs w:val="20"/>
          <w:vertAlign w:val="superscript"/>
        </w:rPr>
        <w:t>4)</w:t>
      </w:r>
    </w:p>
    <w:p w:rsidR="00B50E0F" w:rsidRPr="00F46553" w:rsidRDefault="00B50E0F" w:rsidP="0096362A">
      <w:pPr>
        <w:autoSpaceDE w:val="0"/>
        <w:autoSpaceDN w:val="0"/>
        <w:adjustRightInd w:val="0"/>
        <w:spacing w:after="0" w:line="240" w:lineRule="auto"/>
        <w:ind w:firstLine="425"/>
        <w:jc w:val="both"/>
        <w:rPr>
          <w:rFonts w:asciiTheme="majorBidi" w:hAnsiTheme="majorBidi" w:cstheme="majorBidi"/>
          <w:b/>
          <w:bCs/>
          <w:color w:val="000000" w:themeColor="text1"/>
          <w:sz w:val="20"/>
          <w:szCs w:val="20"/>
          <w:vertAlign w:val="superscript"/>
          <w:lang w:eastAsia="zh-CN"/>
        </w:rPr>
      </w:pPr>
      <w:proofErr w:type="spellStart"/>
      <w:r w:rsidRPr="00F46553">
        <w:rPr>
          <w:rFonts w:asciiTheme="majorBidi" w:hAnsiTheme="majorBidi" w:cstheme="majorBidi"/>
          <w:color w:val="000000"/>
          <w:sz w:val="20"/>
          <w:szCs w:val="20"/>
        </w:rPr>
        <w:t>Masseter</w:t>
      </w:r>
      <w:proofErr w:type="spellEnd"/>
      <w:r w:rsidRPr="00F46553">
        <w:rPr>
          <w:rFonts w:asciiTheme="majorBidi" w:hAnsiTheme="majorBidi" w:cstheme="majorBidi"/>
          <w:color w:val="000000"/>
          <w:sz w:val="20"/>
          <w:szCs w:val="20"/>
        </w:rPr>
        <w:t xml:space="preserve"> muscle transposition is ideally suited to give motion to the lower half of the face. Commonly, three muscle slips are sutured to the dermis of the lower lip, oral </w:t>
      </w:r>
      <w:proofErr w:type="spellStart"/>
      <w:r w:rsidRPr="00F46553">
        <w:rPr>
          <w:rFonts w:asciiTheme="majorBidi" w:hAnsiTheme="majorBidi" w:cstheme="majorBidi"/>
          <w:color w:val="000000"/>
          <w:sz w:val="20"/>
          <w:szCs w:val="20"/>
        </w:rPr>
        <w:t>commissure</w:t>
      </w:r>
      <w:proofErr w:type="spellEnd"/>
      <w:r w:rsidRPr="00F46553">
        <w:rPr>
          <w:rFonts w:asciiTheme="majorBidi" w:hAnsiTheme="majorBidi" w:cstheme="majorBidi"/>
          <w:color w:val="000000"/>
          <w:sz w:val="20"/>
          <w:szCs w:val="20"/>
        </w:rPr>
        <w:t xml:space="preserve"> and upper lip. Over-correction must be accomplished. The patient maintains voluntary control over the muscle and can activate it by clenching the teeth</w:t>
      </w:r>
      <w:proofErr w:type="gramStart"/>
      <w:r w:rsidRPr="00F46553">
        <w:rPr>
          <w:rFonts w:asciiTheme="majorBidi" w:hAnsiTheme="majorBidi" w:cstheme="majorBidi"/>
          <w:color w:val="000000"/>
          <w:sz w:val="20"/>
          <w:szCs w:val="20"/>
        </w:rPr>
        <w:t>.</w:t>
      </w:r>
      <w:r w:rsidRPr="00F46553">
        <w:rPr>
          <w:rFonts w:asciiTheme="majorBidi" w:hAnsiTheme="majorBidi" w:cstheme="majorBidi"/>
          <w:b/>
          <w:bCs/>
          <w:color w:val="000000" w:themeColor="text1"/>
          <w:sz w:val="20"/>
          <w:szCs w:val="20"/>
          <w:vertAlign w:val="superscript"/>
        </w:rPr>
        <w:t>(</w:t>
      </w:r>
      <w:proofErr w:type="gramEnd"/>
      <w:r w:rsidR="005E6268" w:rsidRPr="00F46553">
        <w:rPr>
          <w:rFonts w:asciiTheme="majorBidi" w:hAnsiTheme="majorBidi" w:cstheme="majorBidi"/>
          <w:b/>
          <w:bCs/>
          <w:color w:val="000000" w:themeColor="text1"/>
          <w:sz w:val="20"/>
          <w:szCs w:val="20"/>
          <w:vertAlign w:val="superscript"/>
        </w:rPr>
        <w:t>20</w:t>
      </w:r>
      <w:r w:rsidRPr="00F46553">
        <w:rPr>
          <w:rFonts w:asciiTheme="majorBidi" w:hAnsiTheme="majorBidi" w:cstheme="majorBidi"/>
          <w:b/>
          <w:bCs/>
          <w:color w:val="000000" w:themeColor="text1"/>
          <w:sz w:val="20"/>
          <w:szCs w:val="20"/>
          <w:vertAlign w:val="superscript"/>
        </w:rPr>
        <w:t>)</w:t>
      </w:r>
    </w:p>
    <w:p w:rsidR="0096362A" w:rsidRPr="00F46553" w:rsidRDefault="0096362A" w:rsidP="0096362A">
      <w:pPr>
        <w:autoSpaceDE w:val="0"/>
        <w:autoSpaceDN w:val="0"/>
        <w:adjustRightInd w:val="0"/>
        <w:spacing w:after="0" w:line="240" w:lineRule="auto"/>
        <w:ind w:firstLine="425"/>
        <w:jc w:val="both"/>
        <w:rPr>
          <w:rFonts w:asciiTheme="majorBidi" w:hAnsiTheme="majorBidi" w:cstheme="majorBidi"/>
          <w:color w:val="000000" w:themeColor="text1"/>
          <w:sz w:val="20"/>
          <w:szCs w:val="20"/>
          <w:lang w:eastAsia="zh-CN"/>
        </w:rPr>
      </w:pPr>
    </w:p>
    <w:p w:rsidR="0096362A" w:rsidRPr="00F46553" w:rsidRDefault="00B50E0F" w:rsidP="00AB1101">
      <w:pPr>
        <w:autoSpaceDE w:val="0"/>
        <w:autoSpaceDN w:val="0"/>
        <w:adjustRightInd w:val="0"/>
        <w:spacing w:after="0" w:line="240" w:lineRule="auto"/>
        <w:jc w:val="center"/>
        <w:rPr>
          <w:rFonts w:asciiTheme="majorBidi" w:hAnsiTheme="majorBidi" w:cstheme="majorBidi"/>
          <w:color w:val="000000"/>
          <w:sz w:val="20"/>
          <w:szCs w:val="20"/>
          <w:lang w:eastAsia="zh-CN"/>
        </w:rPr>
      </w:pPr>
      <w:r w:rsidRPr="00F46553">
        <w:rPr>
          <w:rFonts w:asciiTheme="majorBidi" w:hAnsiTheme="majorBidi" w:cstheme="majorBidi"/>
          <w:noProof/>
          <w:color w:val="000000"/>
          <w:sz w:val="20"/>
          <w:szCs w:val="20"/>
          <w:lang w:eastAsia="zh-CN"/>
        </w:rPr>
        <w:lastRenderedPageBreak/>
        <w:drawing>
          <wp:inline distT="0" distB="0" distL="0" distR="0">
            <wp:extent cx="2103948" cy="251053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2115036" cy="2523761"/>
                    </a:xfrm>
                    <a:prstGeom prst="rect">
                      <a:avLst/>
                    </a:prstGeom>
                    <a:noFill/>
                    <a:ln w="9525">
                      <a:noFill/>
                      <a:miter lim="800000"/>
                      <a:headEnd/>
                      <a:tailEnd/>
                    </a:ln>
                  </pic:spPr>
                </pic:pic>
              </a:graphicData>
            </a:graphic>
          </wp:inline>
        </w:drawing>
      </w:r>
    </w:p>
    <w:p w:rsidR="00386F35" w:rsidRPr="00F46553" w:rsidRDefault="00B50E0F" w:rsidP="00AB1101">
      <w:pPr>
        <w:autoSpaceDE w:val="0"/>
        <w:autoSpaceDN w:val="0"/>
        <w:adjustRightInd w:val="0"/>
        <w:spacing w:after="0" w:line="240" w:lineRule="auto"/>
        <w:jc w:val="center"/>
        <w:rPr>
          <w:rFonts w:asciiTheme="majorBidi" w:hAnsiTheme="majorBidi" w:cstheme="majorBidi"/>
          <w:b/>
          <w:bCs/>
          <w:sz w:val="20"/>
          <w:szCs w:val="20"/>
        </w:rPr>
      </w:pPr>
      <w:proofErr w:type="spellStart"/>
      <w:r w:rsidRPr="00F46553">
        <w:rPr>
          <w:rFonts w:asciiTheme="majorBidi" w:hAnsiTheme="majorBidi" w:cstheme="majorBidi"/>
          <w:color w:val="000000"/>
          <w:sz w:val="20"/>
          <w:szCs w:val="20"/>
        </w:rPr>
        <w:t>Masseter</w:t>
      </w:r>
      <w:proofErr w:type="spellEnd"/>
      <w:r w:rsidRPr="00F46553">
        <w:rPr>
          <w:rFonts w:asciiTheme="majorBidi" w:hAnsiTheme="majorBidi" w:cstheme="majorBidi"/>
          <w:color w:val="000000"/>
          <w:sz w:val="20"/>
          <w:szCs w:val="20"/>
        </w:rPr>
        <w:t xml:space="preserve"> muscle </w:t>
      </w:r>
      <w:proofErr w:type="gramStart"/>
      <w:r w:rsidRPr="00F46553">
        <w:rPr>
          <w:rFonts w:asciiTheme="majorBidi" w:hAnsiTheme="majorBidi" w:cstheme="majorBidi"/>
          <w:color w:val="000000"/>
          <w:sz w:val="20"/>
          <w:szCs w:val="20"/>
        </w:rPr>
        <w:t>transposition</w:t>
      </w:r>
      <w:r w:rsidRPr="00F46553">
        <w:rPr>
          <w:rFonts w:asciiTheme="majorBidi" w:hAnsiTheme="majorBidi" w:cstheme="majorBidi"/>
          <w:b/>
          <w:bCs/>
          <w:color w:val="000000"/>
          <w:sz w:val="20"/>
          <w:szCs w:val="20"/>
          <w:vertAlign w:val="superscript"/>
        </w:rPr>
        <w:t>(</w:t>
      </w:r>
      <w:proofErr w:type="gramEnd"/>
      <w:r w:rsidRPr="00F46553">
        <w:rPr>
          <w:rFonts w:asciiTheme="majorBidi" w:hAnsiTheme="majorBidi" w:cstheme="majorBidi"/>
          <w:b/>
          <w:bCs/>
          <w:sz w:val="20"/>
          <w:szCs w:val="20"/>
          <w:vertAlign w:val="superscript"/>
        </w:rPr>
        <w:t>4)</w:t>
      </w:r>
    </w:p>
    <w:p w:rsidR="00AB1101" w:rsidRPr="00F46553" w:rsidRDefault="00AB1101" w:rsidP="00AB1101">
      <w:pPr>
        <w:autoSpaceDE w:val="0"/>
        <w:autoSpaceDN w:val="0"/>
        <w:adjustRightInd w:val="0"/>
        <w:spacing w:after="0" w:line="240" w:lineRule="auto"/>
        <w:ind w:firstLine="720"/>
        <w:jc w:val="both"/>
        <w:rPr>
          <w:rFonts w:asciiTheme="majorBidi" w:hAnsiTheme="majorBidi" w:cstheme="majorBidi"/>
          <w:color w:val="000000"/>
          <w:sz w:val="20"/>
          <w:szCs w:val="20"/>
        </w:rPr>
      </w:pPr>
    </w:p>
    <w:p w:rsidR="00980A9E" w:rsidRPr="00F46553" w:rsidRDefault="00AB1101" w:rsidP="0096362A">
      <w:pPr>
        <w:autoSpaceDE w:val="0"/>
        <w:autoSpaceDN w:val="0"/>
        <w:adjustRightInd w:val="0"/>
        <w:spacing w:after="0" w:line="240" w:lineRule="auto"/>
        <w:jc w:val="center"/>
        <w:rPr>
          <w:rFonts w:asciiTheme="majorBidi" w:hAnsiTheme="majorBidi" w:cstheme="majorBidi"/>
          <w:b/>
          <w:bCs/>
          <w:color w:val="000000"/>
          <w:sz w:val="20"/>
          <w:szCs w:val="20"/>
        </w:rPr>
      </w:pPr>
      <w:r w:rsidRPr="00F46553">
        <w:rPr>
          <w:rFonts w:asciiTheme="majorBidi" w:hAnsiTheme="majorBidi" w:cstheme="majorBidi"/>
          <w:b/>
          <w:bCs/>
          <w:noProof/>
          <w:color w:val="000000"/>
          <w:sz w:val="20"/>
          <w:szCs w:val="20"/>
          <w:lang w:eastAsia="zh-CN"/>
        </w:rPr>
        <w:drawing>
          <wp:inline distT="0" distB="0" distL="0" distR="0">
            <wp:extent cx="2511470" cy="2417197"/>
            <wp:effectExtent l="19050" t="0" r="313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2509754" cy="2415545"/>
                    </a:xfrm>
                    <a:prstGeom prst="rect">
                      <a:avLst/>
                    </a:prstGeom>
                    <a:noFill/>
                    <a:ln w="9525">
                      <a:noFill/>
                      <a:miter lim="800000"/>
                      <a:headEnd/>
                      <a:tailEnd/>
                    </a:ln>
                  </pic:spPr>
                </pic:pic>
              </a:graphicData>
            </a:graphic>
          </wp:inline>
        </w:drawing>
      </w:r>
    </w:p>
    <w:p w:rsidR="00980A9E" w:rsidRPr="00F46553" w:rsidRDefault="00980A9E" w:rsidP="00980A9E">
      <w:pPr>
        <w:autoSpaceDE w:val="0"/>
        <w:autoSpaceDN w:val="0"/>
        <w:adjustRightInd w:val="0"/>
        <w:spacing w:after="0" w:line="240" w:lineRule="auto"/>
        <w:jc w:val="both"/>
        <w:rPr>
          <w:rFonts w:asciiTheme="majorBidi" w:hAnsiTheme="majorBidi" w:cstheme="majorBidi"/>
          <w:color w:val="000000"/>
          <w:sz w:val="20"/>
          <w:szCs w:val="20"/>
          <w:lang w:eastAsia="zh-CN"/>
        </w:rPr>
      </w:pPr>
      <w:r w:rsidRPr="00F46553">
        <w:rPr>
          <w:rFonts w:asciiTheme="majorBidi" w:hAnsiTheme="majorBidi" w:cstheme="majorBidi"/>
          <w:color w:val="000000"/>
          <w:sz w:val="20"/>
          <w:szCs w:val="20"/>
        </w:rPr>
        <w:t xml:space="preserve">(A) </w:t>
      </w:r>
      <w:proofErr w:type="spellStart"/>
      <w:r w:rsidRPr="00F46553">
        <w:rPr>
          <w:rFonts w:asciiTheme="majorBidi" w:hAnsiTheme="majorBidi" w:cstheme="majorBidi"/>
          <w:color w:val="000000"/>
          <w:sz w:val="20"/>
          <w:szCs w:val="20"/>
        </w:rPr>
        <w:t>Temporalis</w:t>
      </w:r>
      <w:proofErr w:type="spellEnd"/>
      <w:r w:rsidRPr="00F46553">
        <w:rPr>
          <w:rFonts w:asciiTheme="majorBidi" w:hAnsiTheme="majorBidi" w:cstheme="majorBidi"/>
          <w:color w:val="000000"/>
          <w:sz w:val="20"/>
          <w:szCs w:val="20"/>
        </w:rPr>
        <w:t xml:space="preserve"> muscle transposition. Four or five muscle slips are transposed to the upper and lower eyelids, upper lip and </w:t>
      </w:r>
      <w:proofErr w:type="spellStart"/>
      <w:r w:rsidRPr="00F46553">
        <w:rPr>
          <w:rFonts w:asciiTheme="majorBidi" w:hAnsiTheme="majorBidi" w:cstheme="majorBidi"/>
          <w:color w:val="000000"/>
          <w:sz w:val="20"/>
          <w:szCs w:val="20"/>
        </w:rPr>
        <w:t>nasolabial</w:t>
      </w:r>
      <w:proofErr w:type="spellEnd"/>
      <w:r w:rsidRPr="00F46553">
        <w:rPr>
          <w:rFonts w:asciiTheme="majorBidi" w:hAnsiTheme="majorBidi" w:cstheme="majorBidi"/>
          <w:color w:val="000000"/>
          <w:sz w:val="20"/>
          <w:szCs w:val="20"/>
        </w:rPr>
        <w:t xml:space="preserve"> fold, lower lip and </w:t>
      </w:r>
      <w:proofErr w:type="spellStart"/>
      <w:r w:rsidRPr="00F46553">
        <w:rPr>
          <w:rFonts w:asciiTheme="majorBidi" w:hAnsiTheme="majorBidi" w:cstheme="majorBidi"/>
          <w:color w:val="000000"/>
          <w:sz w:val="20"/>
          <w:szCs w:val="20"/>
        </w:rPr>
        <w:t>commissure</w:t>
      </w:r>
      <w:proofErr w:type="spellEnd"/>
      <w:r w:rsidRPr="00F46553">
        <w:rPr>
          <w:rFonts w:asciiTheme="majorBidi" w:hAnsiTheme="majorBidi" w:cstheme="majorBidi"/>
          <w:color w:val="000000"/>
          <w:sz w:val="20"/>
          <w:szCs w:val="20"/>
        </w:rPr>
        <w:t xml:space="preserve">. Over correction is essential; </w:t>
      </w:r>
    </w:p>
    <w:p w:rsidR="0096362A" w:rsidRPr="00F46553" w:rsidRDefault="0096362A" w:rsidP="00980A9E">
      <w:pPr>
        <w:autoSpaceDE w:val="0"/>
        <w:autoSpaceDN w:val="0"/>
        <w:adjustRightInd w:val="0"/>
        <w:spacing w:after="0" w:line="240" w:lineRule="auto"/>
        <w:jc w:val="both"/>
        <w:rPr>
          <w:rFonts w:asciiTheme="majorBidi" w:hAnsiTheme="majorBidi" w:cstheme="majorBidi"/>
          <w:b/>
          <w:bCs/>
          <w:color w:val="000000"/>
          <w:sz w:val="20"/>
          <w:szCs w:val="20"/>
          <w:lang w:eastAsia="zh-CN"/>
        </w:rPr>
      </w:pPr>
    </w:p>
    <w:p w:rsidR="0096362A" w:rsidRPr="00F46553" w:rsidRDefault="0096362A" w:rsidP="0096362A">
      <w:pPr>
        <w:autoSpaceDE w:val="0"/>
        <w:autoSpaceDN w:val="0"/>
        <w:adjustRightInd w:val="0"/>
        <w:spacing w:after="0" w:line="240" w:lineRule="auto"/>
        <w:ind w:firstLine="425"/>
        <w:jc w:val="both"/>
        <w:rPr>
          <w:rFonts w:asciiTheme="majorBidi" w:hAnsiTheme="majorBidi" w:cstheme="majorBidi"/>
          <w:b/>
          <w:bCs/>
          <w:color w:val="000000"/>
          <w:sz w:val="20"/>
          <w:szCs w:val="20"/>
          <w:vertAlign w:val="superscript"/>
        </w:rPr>
      </w:pPr>
      <w:proofErr w:type="spellStart"/>
      <w:r w:rsidRPr="00F46553">
        <w:rPr>
          <w:rFonts w:asciiTheme="majorBidi" w:hAnsiTheme="majorBidi" w:cstheme="majorBidi"/>
          <w:color w:val="000000"/>
          <w:sz w:val="20"/>
          <w:szCs w:val="20"/>
        </w:rPr>
        <w:t>Temporalis</w:t>
      </w:r>
      <w:proofErr w:type="spellEnd"/>
      <w:r w:rsidRPr="00F46553">
        <w:rPr>
          <w:rFonts w:asciiTheme="majorBidi" w:hAnsiTheme="majorBidi" w:cstheme="majorBidi"/>
          <w:color w:val="000000"/>
          <w:sz w:val="20"/>
          <w:szCs w:val="20"/>
        </w:rPr>
        <w:t xml:space="preserve"> muscle </w:t>
      </w:r>
      <w:proofErr w:type="spellStart"/>
      <w:r w:rsidRPr="00F46553">
        <w:rPr>
          <w:rFonts w:asciiTheme="majorBidi" w:hAnsiTheme="majorBidi" w:cstheme="majorBidi"/>
          <w:color w:val="000000"/>
          <w:sz w:val="20"/>
          <w:szCs w:val="20"/>
        </w:rPr>
        <w:t>transpositionfor</w:t>
      </w:r>
      <w:proofErr w:type="spellEnd"/>
      <w:r w:rsidRPr="00F46553">
        <w:rPr>
          <w:rFonts w:asciiTheme="majorBidi" w:hAnsiTheme="majorBidi" w:cstheme="majorBidi"/>
          <w:color w:val="000000"/>
          <w:sz w:val="20"/>
          <w:szCs w:val="20"/>
        </w:rPr>
        <w:t xml:space="preserve"> facial rehabilitation, the </w:t>
      </w:r>
      <w:proofErr w:type="spellStart"/>
      <w:r w:rsidRPr="00F46553">
        <w:rPr>
          <w:rFonts w:asciiTheme="majorBidi" w:hAnsiTheme="majorBidi" w:cstheme="majorBidi"/>
          <w:color w:val="000000"/>
          <w:sz w:val="20"/>
          <w:szCs w:val="20"/>
        </w:rPr>
        <w:t>temporalis</w:t>
      </w:r>
      <w:proofErr w:type="spellEnd"/>
      <w:r w:rsidRPr="00F46553">
        <w:rPr>
          <w:rFonts w:asciiTheme="majorBidi" w:hAnsiTheme="majorBidi" w:cstheme="majorBidi"/>
          <w:color w:val="000000"/>
          <w:sz w:val="20"/>
          <w:szCs w:val="20"/>
        </w:rPr>
        <w:t xml:space="preserve"> muscle has enjoyed more popularity than the </w:t>
      </w:r>
      <w:proofErr w:type="spellStart"/>
      <w:r w:rsidRPr="00F46553">
        <w:rPr>
          <w:rFonts w:asciiTheme="majorBidi" w:hAnsiTheme="majorBidi" w:cstheme="majorBidi"/>
          <w:color w:val="000000"/>
          <w:sz w:val="20"/>
          <w:szCs w:val="20"/>
        </w:rPr>
        <w:t>masseter</w:t>
      </w:r>
      <w:proofErr w:type="spellEnd"/>
      <w:r w:rsidRPr="00F46553">
        <w:rPr>
          <w:rFonts w:asciiTheme="majorBidi" w:hAnsiTheme="majorBidi" w:cstheme="majorBidi"/>
          <w:color w:val="000000"/>
          <w:sz w:val="20"/>
          <w:szCs w:val="20"/>
        </w:rPr>
        <w:t xml:space="preserve"> because of its position, its facility for greater excursion of movement and its adaptability to the orbit. The technique that is now most widely employed involves two temporal </w:t>
      </w:r>
      <w:proofErr w:type="spellStart"/>
      <w:r w:rsidRPr="00F46553">
        <w:rPr>
          <w:rFonts w:asciiTheme="majorBidi" w:hAnsiTheme="majorBidi" w:cstheme="majorBidi"/>
          <w:color w:val="000000"/>
          <w:sz w:val="20"/>
          <w:szCs w:val="20"/>
        </w:rPr>
        <w:t>musculofascial</w:t>
      </w:r>
      <w:proofErr w:type="spellEnd"/>
      <w:r w:rsidRPr="00F46553">
        <w:rPr>
          <w:rFonts w:asciiTheme="majorBidi" w:hAnsiTheme="majorBidi" w:cstheme="majorBidi"/>
          <w:color w:val="000000"/>
          <w:sz w:val="20"/>
          <w:szCs w:val="20"/>
        </w:rPr>
        <w:t xml:space="preserve"> strips, which are woven around the </w:t>
      </w:r>
      <w:proofErr w:type="spellStart"/>
      <w:r w:rsidRPr="00F46553">
        <w:rPr>
          <w:rFonts w:asciiTheme="majorBidi" w:hAnsiTheme="majorBidi" w:cstheme="majorBidi"/>
          <w:color w:val="000000"/>
          <w:sz w:val="20"/>
          <w:szCs w:val="20"/>
        </w:rPr>
        <w:t>zygoma</w:t>
      </w:r>
      <w:proofErr w:type="spellEnd"/>
      <w:r w:rsidRPr="00F46553">
        <w:rPr>
          <w:rFonts w:asciiTheme="majorBidi" w:hAnsiTheme="majorBidi" w:cstheme="majorBidi"/>
          <w:color w:val="000000"/>
          <w:sz w:val="20"/>
          <w:szCs w:val="20"/>
        </w:rPr>
        <w:t xml:space="preserve">. These </w:t>
      </w:r>
      <w:proofErr w:type="spellStart"/>
      <w:r w:rsidRPr="00F46553">
        <w:rPr>
          <w:rFonts w:asciiTheme="majorBidi" w:hAnsiTheme="majorBidi" w:cstheme="majorBidi"/>
          <w:color w:val="000000"/>
          <w:sz w:val="20"/>
          <w:szCs w:val="20"/>
        </w:rPr>
        <w:t>musculofascial</w:t>
      </w:r>
      <w:proofErr w:type="spellEnd"/>
      <w:r w:rsidRPr="00F46553">
        <w:rPr>
          <w:rFonts w:asciiTheme="majorBidi" w:hAnsiTheme="majorBidi" w:cstheme="majorBidi"/>
          <w:color w:val="000000"/>
          <w:sz w:val="20"/>
          <w:szCs w:val="20"/>
        </w:rPr>
        <w:t xml:space="preserve"> strips are used to reconstruct upper lip, lower lip and both eyelids. Additional </w:t>
      </w:r>
      <w:proofErr w:type="spellStart"/>
      <w:r w:rsidRPr="00F46553">
        <w:rPr>
          <w:rFonts w:asciiTheme="majorBidi" w:hAnsiTheme="majorBidi" w:cstheme="majorBidi"/>
          <w:color w:val="000000"/>
          <w:sz w:val="20"/>
          <w:szCs w:val="20"/>
        </w:rPr>
        <w:t>fascial</w:t>
      </w:r>
      <w:proofErr w:type="spellEnd"/>
      <w:r w:rsidRPr="00F46553">
        <w:rPr>
          <w:rFonts w:asciiTheme="majorBidi" w:hAnsiTheme="majorBidi" w:cstheme="majorBidi"/>
          <w:color w:val="000000"/>
          <w:sz w:val="20"/>
          <w:szCs w:val="20"/>
        </w:rPr>
        <w:t xml:space="preserve"> strips can also be anchored to ala of the nose. The technique has several advantages, one of which is that the muscle provides good muscle bulk to compensate lack of fullness on the paralyzed side, in the severely atrophic face. Furthermore, there is direct muscular insertion on the structures to be moved </w:t>
      </w:r>
      <w:r w:rsidRPr="00F46553">
        <w:rPr>
          <w:rFonts w:asciiTheme="majorBidi" w:hAnsiTheme="majorBidi" w:cstheme="majorBidi"/>
          <w:color w:val="000000"/>
          <w:sz w:val="20"/>
          <w:szCs w:val="20"/>
        </w:rPr>
        <w:lastRenderedPageBreak/>
        <w:t xml:space="preserve">giving greater range of mobilization and direct muscular insertion enhances chances of </w:t>
      </w:r>
      <w:proofErr w:type="spellStart"/>
      <w:r w:rsidRPr="00F46553">
        <w:rPr>
          <w:rFonts w:asciiTheme="majorBidi" w:hAnsiTheme="majorBidi" w:cstheme="majorBidi"/>
          <w:color w:val="000000"/>
          <w:sz w:val="20"/>
          <w:szCs w:val="20"/>
        </w:rPr>
        <w:t>myoneurotization</w:t>
      </w:r>
      <w:proofErr w:type="spellEnd"/>
      <w:proofErr w:type="gramStart"/>
      <w:r w:rsidRPr="00F46553">
        <w:rPr>
          <w:rFonts w:asciiTheme="majorBidi" w:hAnsiTheme="majorBidi" w:cstheme="majorBidi"/>
          <w:color w:val="000000"/>
          <w:sz w:val="20"/>
          <w:szCs w:val="20"/>
        </w:rPr>
        <w:t>.</w:t>
      </w:r>
      <w:r w:rsidRPr="00F46553">
        <w:rPr>
          <w:rFonts w:asciiTheme="majorBidi" w:hAnsiTheme="majorBidi" w:cstheme="majorBidi"/>
          <w:b/>
          <w:bCs/>
          <w:color w:val="000000"/>
          <w:sz w:val="20"/>
          <w:szCs w:val="20"/>
          <w:vertAlign w:val="superscript"/>
        </w:rPr>
        <w:t>(</w:t>
      </w:r>
      <w:proofErr w:type="gramEnd"/>
      <w:r w:rsidRPr="00F46553">
        <w:rPr>
          <w:rFonts w:asciiTheme="majorBidi" w:hAnsiTheme="majorBidi" w:cstheme="majorBidi"/>
          <w:b/>
          <w:bCs/>
          <w:color w:val="000000"/>
          <w:sz w:val="20"/>
          <w:szCs w:val="20"/>
          <w:vertAlign w:val="superscript"/>
        </w:rPr>
        <w:t>30)</w:t>
      </w:r>
    </w:p>
    <w:p w:rsidR="0096362A" w:rsidRPr="00F46553" w:rsidRDefault="0096362A" w:rsidP="0096362A">
      <w:pPr>
        <w:autoSpaceDE w:val="0"/>
        <w:autoSpaceDN w:val="0"/>
        <w:adjustRightInd w:val="0"/>
        <w:spacing w:after="0" w:line="240" w:lineRule="auto"/>
        <w:ind w:firstLine="425"/>
        <w:jc w:val="both"/>
        <w:rPr>
          <w:rFonts w:asciiTheme="majorBidi" w:hAnsiTheme="majorBidi" w:cstheme="majorBidi"/>
          <w:b/>
          <w:bCs/>
          <w:sz w:val="20"/>
          <w:szCs w:val="20"/>
          <w:vertAlign w:val="superscript"/>
          <w:lang w:eastAsia="zh-CN"/>
        </w:rPr>
      </w:pPr>
      <w:r w:rsidRPr="00F46553">
        <w:rPr>
          <w:rFonts w:asciiTheme="majorBidi" w:hAnsiTheme="majorBidi" w:cstheme="majorBidi"/>
          <w:color w:val="000000"/>
          <w:sz w:val="20"/>
          <w:szCs w:val="20"/>
        </w:rPr>
        <w:t xml:space="preserve">The most recent contribution to reanimation of the paralyzed face is the micro-neurovascular muscle transfer, combined with cross face nerve graft, </w:t>
      </w:r>
      <w:proofErr w:type="spellStart"/>
      <w:r w:rsidRPr="00F46553">
        <w:rPr>
          <w:rFonts w:asciiTheme="majorBidi" w:hAnsiTheme="majorBidi" w:cstheme="majorBidi"/>
          <w:color w:val="000000"/>
          <w:sz w:val="20"/>
          <w:szCs w:val="20"/>
        </w:rPr>
        <w:t>ipsilateral</w:t>
      </w:r>
      <w:proofErr w:type="spellEnd"/>
      <w:r w:rsidRPr="00F46553">
        <w:rPr>
          <w:rFonts w:asciiTheme="majorBidi" w:hAnsiTheme="majorBidi" w:cstheme="majorBidi"/>
          <w:color w:val="000000"/>
          <w:sz w:val="20"/>
          <w:szCs w:val="20"/>
        </w:rPr>
        <w:t xml:space="preserve"> nerve graft or split hypoglossal </w:t>
      </w:r>
      <w:proofErr w:type="spellStart"/>
      <w:r w:rsidRPr="00F46553">
        <w:rPr>
          <w:rFonts w:asciiTheme="majorBidi" w:hAnsiTheme="majorBidi" w:cstheme="majorBidi"/>
          <w:color w:val="000000"/>
          <w:sz w:val="20"/>
          <w:szCs w:val="20"/>
        </w:rPr>
        <w:t>anastomosis</w:t>
      </w:r>
      <w:proofErr w:type="spellEnd"/>
      <w:r w:rsidRPr="00F46553">
        <w:rPr>
          <w:rFonts w:asciiTheme="majorBidi" w:hAnsiTheme="majorBidi" w:cstheme="majorBidi"/>
          <w:color w:val="000000"/>
          <w:sz w:val="20"/>
          <w:szCs w:val="20"/>
        </w:rPr>
        <w:t xml:space="preserve">. This technique provides new, </w:t>
      </w:r>
      <w:proofErr w:type="spellStart"/>
      <w:r w:rsidRPr="00F46553">
        <w:rPr>
          <w:rFonts w:asciiTheme="majorBidi" w:hAnsiTheme="majorBidi" w:cstheme="majorBidi"/>
          <w:color w:val="000000"/>
          <w:sz w:val="20"/>
          <w:szCs w:val="20"/>
        </w:rPr>
        <w:t>vascularized</w:t>
      </w:r>
      <w:proofErr w:type="spellEnd"/>
      <w:r w:rsidRPr="00F46553">
        <w:rPr>
          <w:rFonts w:asciiTheme="majorBidi" w:hAnsiTheme="majorBidi" w:cstheme="majorBidi"/>
          <w:color w:val="000000"/>
          <w:sz w:val="20"/>
          <w:szCs w:val="20"/>
        </w:rPr>
        <w:t xml:space="preserve"> muscle to the face that can produce pull in various directions and accomplish more normal facial animation. The advantage over the muscle transfer technique is that the transferred muscle can be </w:t>
      </w:r>
      <w:proofErr w:type="spellStart"/>
      <w:r w:rsidRPr="00F46553">
        <w:rPr>
          <w:rFonts w:asciiTheme="majorBidi" w:hAnsiTheme="majorBidi" w:cstheme="majorBidi"/>
          <w:color w:val="000000"/>
          <w:sz w:val="20"/>
          <w:szCs w:val="20"/>
        </w:rPr>
        <w:t>reinnervated</w:t>
      </w:r>
      <w:proofErr w:type="spellEnd"/>
      <w:r w:rsidRPr="00F46553">
        <w:rPr>
          <w:rFonts w:asciiTheme="majorBidi" w:hAnsiTheme="majorBidi" w:cstheme="majorBidi"/>
          <w:color w:val="000000"/>
          <w:sz w:val="20"/>
          <w:szCs w:val="20"/>
        </w:rPr>
        <w:t xml:space="preserve"> by a cross face nerve graft, thereby enhancing control of voluntary facial movement. </w:t>
      </w:r>
      <w:r w:rsidRPr="00F46553">
        <w:rPr>
          <w:rFonts w:asciiTheme="majorBidi" w:hAnsiTheme="majorBidi" w:cstheme="majorBidi"/>
          <w:b/>
          <w:bCs/>
          <w:color w:val="000000"/>
          <w:sz w:val="20"/>
          <w:szCs w:val="20"/>
          <w:vertAlign w:val="superscript"/>
        </w:rPr>
        <w:t>(</w:t>
      </w:r>
      <w:r w:rsidRPr="00F46553">
        <w:rPr>
          <w:rFonts w:asciiTheme="majorBidi" w:hAnsiTheme="majorBidi" w:cstheme="majorBidi"/>
          <w:b/>
          <w:bCs/>
          <w:sz w:val="20"/>
          <w:szCs w:val="20"/>
          <w:vertAlign w:val="superscript"/>
        </w:rPr>
        <w:t>4)</w:t>
      </w:r>
    </w:p>
    <w:p w:rsidR="0096362A" w:rsidRPr="00F46553" w:rsidRDefault="0096362A" w:rsidP="00980A9E">
      <w:pPr>
        <w:autoSpaceDE w:val="0"/>
        <w:autoSpaceDN w:val="0"/>
        <w:adjustRightInd w:val="0"/>
        <w:spacing w:after="0" w:line="240" w:lineRule="auto"/>
        <w:jc w:val="both"/>
        <w:rPr>
          <w:rFonts w:asciiTheme="majorBidi" w:hAnsiTheme="majorBidi" w:cstheme="majorBidi"/>
          <w:b/>
          <w:bCs/>
          <w:color w:val="000000"/>
          <w:sz w:val="20"/>
          <w:szCs w:val="20"/>
          <w:lang w:eastAsia="zh-CN"/>
        </w:rPr>
      </w:pPr>
    </w:p>
    <w:p w:rsidR="00980A9E" w:rsidRPr="00F46553" w:rsidRDefault="00AB1101" w:rsidP="0096362A">
      <w:pPr>
        <w:autoSpaceDE w:val="0"/>
        <w:autoSpaceDN w:val="0"/>
        <w:adjustRightInd w:val="0"/>
        <w:spacing w:after="0" w:line="240" w:lineRule="auto"/>
        <w:jc w:val="center"/>
        <w:rPr>
          <w:rFonts w:asciiTheme="majorBidi" w:hAnsiTheme="majorBidi" w:cstheme="majorBidi"/>
          <w:b/>
          <w:bCs/>
          <w:color w:val="000000"/>
          <w:sz w:val="20"/>
          <w:szCs w:val="20"/>
        </w:rPr>
      </w:pPr>
      <w:r w:rsidRPr="00F46553">
        <w:rPr>
          <w:rFonts w:asciiTheme="majorBidi" w:hAnsiTheme="majorBidi" w:cstheme="majorBidi"/>
          <w:b/>
          <w:bCs/>
          <w:noProof/>
          <w:color w:val="000000"/>
          <w:sz w:val="20"/>
          <w:szCs w:val="20"/>
          <w:lang w:eastAsia="zh-CN"/>
        </w:rPr>
        <w:drawing>
          <wp:inline distT="0" distB="0" distL="0" distR="0">
            <wp:extent cx="2442460" cy="2622431"/>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2442460" cy="2622431"/>
                    </a:xfrm>
                    <a:prstGeom prst="rect">
                      <a:avLst/>
                    </a:prstGeom>
                    <a:noFill/>
                    <a:ln w="9525">
                      <a:noFill/>
                      <a:miter lim="800000"/>
                      <a:headEnd/>
                      <a:tailEnd/>
                    </a:ln>
                  </pic:spPr>
                </pic:pic>
              </a:graphicData>
            </a:graphic>
          </wp:inline>
        </w:drawing>
      </w:r>
    </w:p>
    <w:p w:rsidR="00AB1101" w:rsidRPr="00F46553" w:rsidRDefault="00980A9E" w:rsidP="00980A9E">
      <w:pPr>
        <w:autoSpaceDE w:val="0"/>
        <w:autoSpaceDN w:val="0"/>
        <w:adjustRightInd w:val="0"/>
        <w:spacing w:after="0" w:line="240" w:lineRule="auto"/>
        <w:jc w:val="both"/>
        <w:rPr>
          <w:rFonts w:asciiTheme="majorBidi" w:hAnsiTheme="majorBidi" w:cstheme="majorBidi"/>
          <w:b/>
          <w:bCs/>
          <w:color w:val="000000"/>
          <w:sz w:val="20"/>
          <w:szCs w:val="20"/>
        </w:rPr>
      </w:pPr>
      <w:r w:rsidRPr="00F46553">
        <w:rPr>
          <w:rFonts w:asciiTheme="majorBidi" w:hAnsiTheme="majorBidi" w:cstheme="majorBidi"/>
          <w:color w:val="000000"/>
          <w:sz w:val="20"/>
          <w:szCs w:val="20"/>
        </w:rPr>
        <w:t xml:space="preserve"> </w:t>
      </w:r>
      <w:r w:rsidR="00AB1101" w:rsidRPr="00F46553">
        <w:rPr>
          <w:rFonts w:asciiTheme="majorBidi" w:hAnsiTheme="majorBidi" w:cstheme="majorBidi"/>
          <w:color w:val="000000"/>
          <w:sz w:val="20"/>
          <w:szCs w:val="20"/>
        </w:rPr>
        <w:t xml:space="preserve">(B) Technique of transplantation of </w:t>
      </w:r>
      <w:proofErr w:type="spellStart"/>
      <w:r w:rsidR="00AB1101" w:rsidRPr="00F46553">
        <w:rPr>
          <w:rFonts w:asciiTheme="majorBidi" w:hAnsiTheme="majorBidi" w:cstheme="majorBidi"/>
          <w:color w:val="000000"/>
          <w:sz w:val="20"/>
          <w:szCs w:val="20"/>
        </w:rPr>
        <w:t>temporalis</w:t>
      </w:r>
      <w:proofErr w:type="spellEnd"/>
      <w:r w:rsidR="00AB1101" w:rsidRPr="00F46553">
        <w:rPr>
          <w:rFonts w:asciiTheme="majorBidi" w:hAnsiTheme="majorBidi" w:cstheme="majorBidi"/>
          <w:color w:val="000000"/>
          <w:sz w:val="20"/>
          <w:szCs w:val="20"/>
        </w:rPr>
        <w:t xml:space="preserve">: muscle and </w:t>
      </w:r>
      <w:proofErr w:type="spellStart"/>
      <w:r w:rsidR="00AB1101" w:rsidRPr="00F46553">
        <w:rPr>
          <w:rFonts w:asciiTheme="majorBidi" w:hAnsiTheme="majorBidi" w:cstheme="majorBidi"/>
          <w:color w:val="000000"/>
          <w:sz w:val="20"/>
          <w:szCs w:val="20"/>
        </w:rPr>
        <w:t>facia</w:t>
      </w:r>
      <w:proofErr w:type="spellEnd"/>
      <w:r w:rsidR="00AB1101" w:rsidRPr="00F46553">
        <w:rPr>
          <w:rFonts w:asciiTheme="majorBidi" w:hAnsiTheme="majorBidi" w:cstheme="majorBidi"/>
          <w:color w:val="000000"/>
          <w:sz w:val="20"/>
          <w:szCs w:val="20"/>
        </w:rPr>
        <w:t xml:space="preserve"> to upper and lower eyelids. </w:t>
      </w:r>
      <w:r w:rsidR="00AB1101" w:rsidRPr="00F46553">
        <w:rPr>
          <w:rFonts w:asciiTheme="majorBidi" w:hAnsiTheme="majorBidi" w:cstheme="majorBidi"/>
          <w:b/>
          <w:bCs/>
          <w:color w:val="000000"/>
          <w:sz w:val="20"/>
          <w:szCs w:val="20"/>
          <w:vertAlign w:val="superscript"/>
        </w:rPr>
        <w:t>(</w:t>
      </w:r>
      <w:r w:rsidR="00AB1101" w:rsidRPr="00F46553">
        <w:rPr>
          <w:rFonts w:asciiTheme="majorBidi" w:hAnsiTheme="majorBidi" w:cstheme="majorBidi"/>
          <w:b/>
          <w:bCs/>
          <w:sz w:val="20"/>
          <w:szCs w:val="20"/>
          <w:vertAlign w:val="superscript"/>
        </w:rPr>
        <w:t>4)</w:t>
      </w:r>
    </w:p>
    <w:p w:rsidR="00AB1101" w:rsidRPr="00F46553" w:rsidRDefault="00AB1101" w:rsidP="00AB1101">
      <w:pPr>
        <w:autoSpaceDE w:val="0"/>
        <w:autoSpaceDN w:val="0"/>
        <w:adjustRightInd w:val="0"/>
        <w:spacing w:after="0" w:line="240" w:lineRule="auto"/>
        <w:ind w:firstLine="720"/>
        <w:jc w:val="both"/>
        <w:rPr>
          <w:rFonts w:asciiTheme="majorBidi" w:hAnsiTheme="majorBidi" w:cstheme="majorBidi"/>
          <w:b/>
          <w:bCs/>
          <w:sz w:val="20"/>
          <w:szCs w:val="20"/>
        </w:rPr>
      </w:pPr>
    </w:p>
    <w:p w:rsidR="00AB1101" w:rsidRPr="00F46553" w:rsidRDefault="00AB1101" w:rsidP="00AB1101">
      <w:pPr>
        <w:spacing w:after="0" w:line="240" w:lineRule="auto"/>
        <w:jc w:val="both"/>
        <w:rPr>
          <w:rFonts w:asciiTheme="majorBidi" w:hAnsiTheme="majorBidi" w:cstheme="majorBidi"/>
          <w:b/>
          <w:bCs/>
          <w:sz w:val="20"/>
          <w:szCs w:val="20"/>
        </w:rPr>
      </w:pPr>
      <w:r w:rsidRPr="00F46553">
        <w:rPr>
          <w:rFonts w:asciiTheme="majorBidi" w:hAnsiTheme="majorBidi" w:cstheme="majorBidi"/>
          <w:b/>
          <w:bCs/>
          <w:sz w:val="20"/>
          <w:szCs w:val="20"/>
        </w:rPr>
        <w:t>Static Reanimation</w:t>
      </w:r>
    </w:p>
    <w:p w:rsidR="00AB1101" w:rsidRPr="00F46553" w:rsidRDefault="00AB1101" w:rsidP="0096362A">
      <w:pPr>
        <w:autoSpaceDE w:val="0"/>
        <w:autoSpaceDN w:val="0"/>
        <w:adjustRightInd w:val="0"/>
        <w:spacing w:after="0" w:line="240" w:lineRule="auto"/>
        <w:ind w:firstLine="425"/>
        <w:jc w:val="both"/>
        <w:rPr>
          <w:rFonts w:asciiTheme="majorBidi" w:hAnsiTheme="majorBidi" w:cstheme="majorBidi"/>
          <w:b/>
          <w:bCs/>
          <w:color w:val="000000" w:themeColor="text1"/>
          <w:sz w:val="20"/>
          <w:szCs w:val="20"/>
          <w:vertAlign w:val="superscript"/>
        </w:rPr>
      </w:pPr>
      <w:r w:rsidRPr="00F46553">
        <w:rPr>
          <w:rFonts w:asciiTheme="majorBidi" w:hAnsiTheme="majorBidi" w:cstheme="majorBidi"/>
          <w:color w:val="000000"/>
          <w:sz w:val="20"/>
          <w:szCs w:val="20"/>
        </w:rPr>
        <w:t xml:space="preserve">The static methods of reconstruction of the </w:t>
      </w:r>
      <w:proofErr w:type="spellStart"/>
      <w:r w:rsidRPr="00F46553">
        <w:rPr>
          <w:rFonts w:asciiTheme="majorBidi" w:hAnsiTheme="majorBidi" w:cstheme="majorBidi"/>
          <w:color w:val="000000"/>
          <w:sz w:val="20"/>
          <w:szCs w:val="20"/>
        </w:rPr>
        <w:t>paralyzedface</w:t>
      </w:r>
      <w:proofErr w:type="spellEnd"/>
      <w:r w:rsidRPr="00F46553">
        <w:rPr>
          <w:rFonts w:asciiTheme="majorBidi" w:hAnsiTheme="majorBidi" w:cstheme="majorBidi"/>
          <w:color w:val="000000"/>
          <w:sz w:val="20"/>
          <w:szCs w:val="20"/>
        </w:rPr>
        <w:t xml:space="preserve"> are the well-known techniques of suspension with</w:t>
      </w:r>
      <w:r w:rsidR="00C31272">
        <w:rPr>
          <w:rFonts w:asciiTheme="majorBidi" w:hAnsiTheme="majorBidi" w:cstheme="majorBidi" w:hint="eastAsia"/>
          <w:color w:val="000000"/>
          <w:sz w:val="20"/>
          <w:szCs w:val="20"/>
          <w:lang w:eastAsia="zh-CN"/>
        </w:rPr>
        <w:t xml:space="preserve"> </w:t>
      </w:r>
      <w:r w:rsidRPr="00F46553">
        <w:rPr>
          <w:rFonts w:asciiTheme="majorBidi" w:hAnsiTheme="majorBidi" w:cstheme="majorBidi"/>
          <w:color w:val="000000"/>
          <w:sz w:val="20"/>
          <w:szCs w:val="20"/>
        </w:rPr>
        <w:t xml:space="preserve">fascia </w:t>
      </w:r>
      <w:proofErr w:type="spellStart"/>
      <w:r w:rsidRPr="00F46553">
        <w:rPr>
          <w:rFonts w:asciiTheme="majorBidi" w:hAnsiTheme="majorBidi" w:cstheme="majorBidi"/>
          <w:color w:val="000000"/>
          <w:sz w:val="20"/>
          <w:szCs w:val="20"/>
        </w:rPr>
        <w:t>lata</w:t>
      </w:r>
      <w:proofErr w:type="spellEnd"/>
      <w:r w:rsidRPr="00F46553">
        <w:rPr>
          <w:rFonts w:asciiTheme="majorBidi" w:hAnsiTheme="majorBidi" w:cstheme="majorBidi"/>
          <w:color w:val="000000"/>
          <w:sz w:val="20"/>
          <w:szCs w:val="20"/>
        </w:rPr>
        <w:t xml:space="preserve">, tendon or </w:t>
      </w:r>
      <w:proofErr w:type="spellStart"/>
      <w:r w:rsidRPr="00F46553">
        <w:rPr>
          <w:rFonts w:asciiTheme="majorBidi" w:hAnsiTheme="majorBidi" w:cstheme="majorBidi"/>
          <w:color w:val="000000"/>
          <w:sz w:val="20"/>
          <w:szCs w:val="20"/>
        </w:rPr>
        <w:t>alloplastic</w:t>
      </w:r>
      <w:proofErr w:type="spellEnd"/>
      <w:r w:rsidRPr="00F46553">
        <w:rPr>
          <w:rFonts w:asciiTheme="majorBidi" w:hAnsiTheme="majorBidi" w:cstheme="majorBidi"/>
          <w:color w:val="000000"/>
          <w:sz w:val="20"/>
          <w:szCs w:val="20"/>
        </w:rPr>
        <w:t xml:space="preserve"> materials. </w:t>
      </w:r>
      <w:proofErr w:type="spellStart"/>
      <w:r w:rsidRPr="00F46553">
        <w:rPr>
          <w:rFonts w:asciiTheme="majorBidi" w:hAnsiTheme="majorBidi" w:cstheme="majorBidi"/>
          <w:color w:val="000000"/>
          <w:sz w:val="20"/>
          <w:szCs w:val="20"/>
        </w:rPr>
        <w:t>Materialsvarying</w:t>
      </w:r>
      <w:proofErr w:type="spellEnd"/>
      <w:r w:rsidRPr="00F46553">
        <w:rPr>
          <w:rFonts w:asciiTheme="majorBidi" w:hAnsiTheme="majorBidi" w:cstheme="majorBidi"/>
          <w:color w:val="000000"/>
          <w:sz w:val="20"/>
          <w:szCs w:val="20"/>
        </w:rPr>
        <w:t xml:space="preserve"> from wire, silk, stainless steel and tantalum</w:t>
      </w:r>
      <w:r w:rsidR="00C31272">
        <w:rPr>
          <w:rFonts w:asciiTheme="majorBidi" w:hAnsiTheme="majorBidi" w:cstheme="majorBidi" w:hint="eastAsia"/>
          <w:color w:val="000000"/>
          <w:sz w:val="20"/>
          <w:szCs w:val="20"/>
          <w:lang w:eastAsia="zh-CN"/>
        </w:rPr>
        <w:t xml:space="preserve"> </w:t>
      </w:r>
      <w:r w:rsidRPr="00F46553">
        <w:rPr>
          <w:rFonts w:asciiTheme="majorBidi" w:hAnsiTheme="majorBidi" w:cstheme="majorBidi"/>
          <w:color w:val="000000"/>
          <w:sz w:val="20"/>
          <w:szCs w:val="20"/>
        </w:rPr>
        <w:t xml:space="preserve">are also used. Static slings are used to </w:t>
      </w:r>
      <w:proofErr w:type="spellStart"/>
      <w:r w:rsidRPr="00F46553">
        <w:rPr>
          <w:rFonts w:asciiTheme="majorBidi" w:hAnsiTheme="majorBidi" w:cstheme="majorBidi"/>
          <w:color w:val="000000"/>
          <w:sz w:val="20"/>
          <w:szCs w:val="20"/>
        </w:rPr>
        <w:t>achievesymmetry</w:t>
      </w:r>
      <w:proofErr w:type="spellEnd"/>
      <w:r w:rsidRPr="00F46553">
        <w:rPr>
          <w:rFonts w:asciiTheme="majorBidi" w:hAnsiTheme="majorBidi" w:cstheme="majorBidi"/>
          <w:color w:val="000000"/>
          <w:sz w:val="20"/>
          <w:szCs w:val="20"/>
        </w:rPr>
        <w:t xml:space="preserve"> at rest without providing animation</w:t>
      </w:r>
      <w:r w:rsidR="0096362A" w:rsidRPr="00F46553">
        <w:rPr>
          <w:rFonts w:asciiTheme="majorBidi" w:hAnsiTheme="majorBidi" w:cstheme="majorBidi"/>
          <w:color w:val="000000"/>
          <w:sz w:val="20"/>
          <w:szCs w:val="20"/>
        </w:rPr>
        <w:t>. F</w:t>
      </w:r>
      <w:r w:rsidRPr="00F46553">
        <w:rPr>
          <w:rFonts w:asciiTheme="majorBidi" w:hAnsiTheme="majorBidi" w:cstheme="majorBidi"/>
          <w:color w:val="000000"/>
          <w:sz w:val="20"/>
          <w:szCs w:val="20"/>
        </w:rPr>
        <w:t>ace lifting and stabilization with dermal flaps have also been used. Static techniques can, however</w:t>
      </w:r>
      <w:r w:rsidR="0096362A" w:rsidRPr="00F46553">
        <w:rPr>
          <w:rFonts w:asciiTheme="majorBidi" w:hAnsiTheme="majorBidi" w:cstheme="majorBidi"/>
          <w:color w:val="000000"/>
          <w:sz w:val="20"/>
          <w:szCs w:val="20"/>
        </w:rPr>
        <w:t>, b</w:t>
      </w:r>
      <w:r w:rsidRPr="00F46553">
        <w:rPr>
          <w:rFonts w:asciiTheme="majorBidi" w:hAnsiTheme="majorBidi" w:cstheme="majorBidi"/>
          <w:color w:val="000000"/>
          <w:sz w:val="20"/>
          <w:szCs w:val="20"/>
        </w:rPr>
        <w:t>e complementary to dynamic reconstruction</w:t>
      </w:r>
      <w:proofErr w:type="gramStart"/>
      <w:r w:rsidRPr="00F46553">
        <w:rPr>
          <w:rFonts w:asciiTheme="majorBidi" w:hAnsiTheme="majorBidi" w:cstheme="majorBidi"/>
          <w:color w:val="000000"/>
          <w:sz w:val="20"/>
          <w:szCs w:val="20"/>
        </w:rPr>
        <w:t>.</w:t>
      </w:r>
      <w:r w:rsidRPr="00F46553">
        <w:rPr>
          <w:rFonts w:asciiTheme="majorBidi" w:hAnsiTheme="majorBidi" w:cstheme="majorBidi"/>
          <w:b/>
          <w:bCs/>
          <w:color w:val="000000" w:themeColor="text1"/>
          <w:sz w:val="20"/>
          <w:szCs w:val="20"/>
          <w:vertAlign w:val="superscript"/>
        </w:rPr>
        <w:t>(</w:t>
      </w:r>
      <w:proofErr w:type="gramEnd"/>
      <w:r w:rsidRPr="00F46553">
        <w:rPr>
          <w:rFonts w:asciiTheme="majorBidi" w:hAnsiTheme="majorBidi" w:cstheme="majorBidi"/>
          <w:b/>
          <w:bCs/>
          <w:color w:val="000000" w:themeColor="text1"/>
          <w:sz w:val="20"/>
          <w:szCs w:val="20"/>
          <w:vertAlign w:val="superscript"/>
        </w:rPr>
        <w:t>31)</w:t>
      </w:r>
    </w:p>
    <w:p w:rsidR="00AB1101" w:rsidRPr="00F46553" w:rsidRDefault="00AB1101" w:rsidP="0096362A">
      <w:pPr>
        <w:autoSpaceDE w:val="0"/>
        <w:autoSpaceDN w:val="0"/>
        <w:adjustRightInd w:val="0"/>
        <w:spacing w:after="0" w:line="240" w:lineRule="auto"/>
        <w:ind w:firstLine="425"/>
        <w:jc w:val="both"/>
        <w:rPr>
          <w:rFonts w:asciiTheme="majorBidi" w:hAnsiTheme="majorBidi" w:cstheme="majorBidi"/>
          <w:b/>
          <w:bCs/>
          <w:sz w:val="20"/>
          <w:szCs w:val="20"/>
        </w:rPr>
      </w:pPr>
      <w:r w:rsidRPr="00F46553">
        <w:rPr>
          <w:rFonts w:asciiTheme="majorBidi" w:hAnsiTheme="majorBidi" w:cstheme="majorBidi"/>
          <w:color w:val="000000"/>
          <w:sz w:val="20"/>
          <w:szCs w:val="20"/>
        </w:rPr>
        <w:t xml:space="preserve">Fascia </w:t>
      </w:r>
      <w:proofErr w:type="spellStart"/>
      <w:r w:rsidRPr="00F46553">
        <w:rPr>
          <w:rFonts w:asciiTheme="majorBidi" w:hAnsiTheme="majorBidi" w:cstheme="majorBidi"/>
          <w:color w:val="000000"/>
          <w:sz w:val="20"/>
          <w:szCs w:val="20"/>
        </w:rPr>
        <w:t>lata</w:t>
      </w:r>
      <w:proofErr w:type="spellEnd"/>
      <w:r w:rsidRPr="00F46553">
        <w:rPr>
          <w:rFonts w:asciiTheme="majorBidi" w:hAnsiTheme="majorBidi" w:cstheme="majorBidi"/>
          <w:color w:val="000000"/>
          <w:sz w:val="20"/>
          <w:szCs w:val="20"/>
        </w:rPr>
        <w:t xml:space="preserve"> or various tendons are harvested</w:t>
      </w:r>
      <w:r w:rsidR="00C31272">
        <w:rPr>
          <w:rFonts w:asciiTheme="majorBidi" w:hAnsiTheme="majorBidi" w:cstheme="majorBidi" w:hint="eastAsia"/>
          <w:color w:val="000000"/>
          <w:sz w:val="20"/>
          <w:szCs w:val="20"/>
          <w:lang w:eastAsia="zh-CN"/>
        </w:rPr>
        <w:t xml:space="preserve"> </w:t>
      </w:r>
      <w:r w:rsidRPr="00F46553">
        <w:rPr>
          <w:rFonts w:asciiTheme="majorBidi" w:hAnsiTheme="majorBidi" w:cstheme="majorBidi"/>
          <w:color w:val="000000"/>
          <w:sz w:val="20"/>
          <w:szCs w:val="20"/>
        </w:rPr>
        <w:t xml:space="preserve">and are placed between the </w:t>
      </w:r>
      <w:proofErr w:type="spellStart"/>
      <w:r w:rsidRPr="00F46553">
        <w:rPr>
          <w:rFonts w:asciiTheme="majorBidi" w:hAnsiTheme="majorBidi" w:cstheme="majorBidi"/>
          <w:color w:val="000000"/>
          <w:sz w:val="20"/>
          <w:szCs w:val="20"/>
        </w:rPr>
        <w:t>orbicularis</w:t>
      </w:r>
      <w:proofErr w:type="spellEnd"/>
      <w:r w:rsidRPr="00F46553">
        <w:rPr>
          <w:rFonts w:asciiTheme="majorBidi" w:hAnsiTheme="majorBidi" w:cstheme="majorBidi"/>
          <w:color w:val="000000"/>
          <w:sz w:val="20"/>
          <w:szCs w:val="20"/>
        </w:rPr>
        <w:t xml:space="preserve"> </w:t>
      </w:r>
      <w:proofErr w:type="spellStart"/>
      <w:r w:rsidRPr="00F46553">
        <w:rPr>
          <w:rFonts w:asciiTheme="majorBidi" w:hAnsiTheme="majorBidi" w:cstheme="majorBidi"/>
          <w:color w:val="000000"/>
          <w:sz w:val="20"/>
          <w:szCs w:val="20"/>
        </w:rPr>
        <w:t>oris</w:t>
      </w:r>
      <w:proofErr w:type="spellEnd"/>
      <w:r w:rsidRPr="00F46553">
        <w:rPr>
          <w:rFonts w:asciiTheme="majorBidi" w:hAnsiTheme="majorBidi" w:cstheme="majorBidi"/>
          <w:color w:val="000000"/>
          <w:sz w:val="20"/>
          <w:szCs w:val="20"/>
        </w:rPr>
        <w:t xml:space="preserve"> muscle and the temporal fascia, suspending the </w:t>
      </w:r>
      <w:proofErr w:type="spellStart"/>
      <w:r w:rsidRPr="00F46553">
        <w:rPr>
          <w:rFonts w:asciiTheme="majorBidi" w:hAnsiTheme="majorBidi" w:cstheme="majorBidi"/>
          <w:color w:val="000000"/>
          <w:sz w:val="20"/>
          <w:szCs w:val="20"/>
        </w:rPr>
        <w:t>commissure</w:t>
      </w:r>
      <w:proofErr w:type="spellEnd"/>
      <w:r w:rsidRPr="00F46553">
        <w:rPr>
          <w:rFonts w:asciiTheme="majorBidi" w:hAnsiTheme="majorBidi" w:cstheme="majorBidi"/>
          <w:color w:val="000000"/>
          <w:sz w:val="20"/>
          <w:szCs w:val="20"/>
        </w:rPr>
        <w:t xml:space="preserve"> at a desired position. This is done in conjunction with facelift</w:t>
      </w:r>
      <w:proofErr w:type="gramStart"/>
      <w:r w:rsidRPr="00F46553">
        <w:rPr>
          <w:rFonts w:asciiTheme="majorBidi" w:hAnsiTheme="majorBidi" w:cstheme="majorBidi"/>
          <w:color w:val="000000"/>
          <w:sz w:val="20"/>
          <w:szCs w:val="20"/>
        </w:rPr>
        <w:t>.</w:t>
      </w:r>
      <w:r w:rsidRPr="00F46553">
        <w:rPr>
          <w:rFonts w:asciiTheme="majorBidi" w:hAnsiTheme="majorBidi" w:cstheme="majorBidi"/>
          <w:b/>
          <w:bCs/>
          <w:color w:val="000000"/>
          <w:sz w:val="20"/>
          <w:szCs w:val="20"/>
          <w:vertAlign w:val="superscript"/>
        </w:rPr>
        <w:t>(</w:t>
      </w:r>
      <w:proofErr w:type="gramEnd"/>
      <w:r w:rsidRPr="00F46553">
        <w:rPr>
          <w:rFonts w:asciiTheme="majorBidi" w:hAnsiTheme="majorBidi" w:cstheme="majorBidi"/>
          <w:b/>
          <w:bCs/>
          <w:sz w:val="20"/>
          <w:szCs w:val="20"/>
          <w:vertAlign w:val="superscript"/>
        </w:rPr>
        <w:t>32)</w:t>
      </w:r>
    </w:p>
    <w:p w:rsidR="00AB1101" w:rsidRPr="00F46553" w:rsidRDefault="00AB1101" w:rsidP="0096362A">
      <w:pPr>
        <w:autoSpaceDE w:val="0"/>
        <w:autoSpaceDN w:val="0"/>
        <w:adjustRightInd w:val="0"/>
        <w:spacing w:after="0" w:line="240" w:lineRule="auto"/>
        <w:ind w:firstLine="425"/>
        <w:jc w:val="both"/>
        <w:rPr>
          <w:rFonts w:asciiTheme="majorBidi" w:hAnsiTheme="majorBidi" w:cstheme="majorBidi"/>
          <w:b/>
          <w:bCs/>
          <w:sz w:val="20"/>
          <w:szCs w:val="20"/>
        </w:rPr>
      </w:pPr>
      <w:r w:rsidRPr="00F46553">
        <w:rPr>
          <w:rFonts w:asciiTheme="majorBidi" w:hAnsiTheme="majorBidi" w:cstheme="majorBidi"/>
          <w:color w:val="000000"/>
          <w:sz w:val="20"/>
          <w:szCs w:val="20"/>
        </w:rPr>
        <w:t>Various mechanical devices like</w:t>
      </w:r>
      <w:r w:rsidR="00C31272">
        <w:rPr>
          <w:rFonts w:asciiTheme="majorBidi" w:hAnsiTheme="majorBidi" w:cstheme="majorBidi" w:hint="eastAsia"/>
          <w:color w:val="000000"/>
          <w:sz w:val="20"/>
          <w:szCs w:val="20"/>
          <w:lang w:eastAsia="zh-CN"/>
        </w:rPr>
        <w:t xml:space="preserve"> </w:t>
      </w:r>
      <w:r w:rsidRPr="00F46553">
        <w:rPr>
          <w:rFonts w:asciiTheme="majorBidi" w:hAnsiTheme="majorBidi" w:cstheme="majorBidi"/>
          <w:color w:val="000000"/>
          <w:sz w:val="20"/>
          <w:szCs w:val="20"/>
        </w:rPr>
        <w:t>gold weights, springs and</w:t>
      </w:r>
      <w:r w:rsidR="00C31272">
        <w:rPr>
          <w:rFonts w:asciiTheme="majorBidi" w:hAnsiTheme="majorBidi" w:cstheme="majorBidi" w:hint="eastAsia"/>
          <w:color w:val="000000"/>
          <w:sz w:val="20"/>
          <w:szCs w:val="20"/>
          <w:lang w:eastAsia="zh-CN"/>
        </w:rPr>
        <w:t xml:space="preserve"> </w:t>
      </w:r>
      <w:r w:rsidRPr="00F46553">
        <w:rPr>
          <w:rFonts w:asciiTheme="majorBidi" w:hAnsiTheme="majorBidi" w:cstheme="majorBidi"/>
          <w:color w:val="000000"/>
          <w:sz w:val="20"/>
          <w:szCs w:val="20"/>
        </w:rPr>
        <w:t>magnets are used for eyelid closure</w:t>
      </w:r>
      <w:proofErr w:type="gramStart"/>
      <w:r w:rsidRPr="00F46553">
        <w:rPr>
          <w:rFonts w:asciiTheme="majorBidi" w:hAnsiTheme="majorBidi" w:cstheme="majorBidi"/>
          <w:color w:val="000000"/>
          <w:sz w:val="20"/>
          <w:szCs w:val="20"/>
        </w:rPr>
        <w:t>.</w:t>
      </w:r>
      <w:r w:rsidRPr="00F46553">
        <w:rPr>
          <w:rFonts w:asciiTheme="majorBidi" w:hAnsiTheme="majorBidi" w:cstheme="majorBidi"/>
          <w:b/>
          <w:bCs/>
          <w:color w:val="000000"/>
          <w:sz w:val="20"/>
          <w:szCs w:val="20"/>
          <w:vertAlign w:val="superscript"/>
        </w:rPr>
        <w:t>(</w:t>
      </w:r>
      <w:proofErr w:type="gramEnd"/>
      <w:r w:rsidRPr="00F46553">
        <w:rPr>
          <w:rFonts w:asciiTheme="majorBidi" w:hAnsiTheme="majorBidi" w:cstheme="majorBidi"/>
          <w:b/>
          <w:bCs/>
          <w:sz w:val="20"/>
          <w:szCs w:val="20"/>
          <w:vertAlign w:val="superscript"/>
        </w:rPr>
        <w:t>4)</w:t>
      </w:r>
    </w:p>
    <w:p w:rsidR="00AB1101" w:rsidRPr="00F46553" w:rsidRDefault="00AB1101" w:rsidP="0096362A">
      <w:pPr>
        <w:autoSpaceDE w:val="0"/>
        <w:autoSpaceDN w:val="0"/>
        <w:adjustRightInd w:val="0"/>
        <w:spacing w:after="0" w:line="240" w:lineRule="auto"/>
        <w:ind w:firstLine="425"/>
        <w:jc w:val="both"/>
        <w:rPr>
          <w:rFonts w:asciiTheme="majorBidi" w:hAnsiTheme="majorBidi" w:cstheme="majorBidi"/>
          <w:b/>
          <w:bCs/>
          <w:sz w:val="20"/>
          <w:szCs w:val="20"/>
          <w:vertAlign w:val="superscript"/>
        </w:rPr>
      </w:pPr>
      <w:proofErr w:type="gramStart"/>
      <w:r w:rsidRPr="00F46553">
        <w:rPr>
          <w:rFonts w:asciiTheme="majorBidi" w:hAnsiTheme="majorBidi" w:cstheme="majorBidi"/>
          <w:color w:val="000000"/>
          <w:sz w:val="20"/>
          <w:szCs w:val="20"/>
        </w:rPr>
        <w:t xml:space="preserve">Selective </w:t>
      </w:r>
      <w:proofErr w:type="spellStart"/>
      <w:r w:rsidRPr="00F46553">
        <w:rPr>
          <w:rFonts w:asciiTheme="majorBidi" w:hAnsiTheme="majorBidi" w:cstheme="majorBidi"/>
          <w:color w:val="000000"/>
          <w:sz w:val="20"/>
          <w:szCs w:val="20"/>
        </w:rPr>
        <w:t>neurectomy</w:t>
      </w:r>
      <w:proofErr w:type="spellEnd"/>
      <w:r w:rsidRPr="00F46553">
        <w:rPr>
          <w:rFonts w:asciiTheme="majorBidi" w:hAnsiTheme="majorBidi" w:cstheme="majorBidi"/>
          <w:color w:val="000000"/>
          <w:sz w:val="20"/>
          <w:szCs w:val="20"/>
        </w:rPr>
        <w:t xml:space="preserve"> which selective sectioning of the </w:t>
      </w:r>
      <w:proofErr w:type="spellStart"/>
      <w:r w:rsidRPr="00F46553">
        <w:rPr>
          <w:rFonts w:asciiTheme="majorBidi" w:hAnsiTheme="majorBidi" w:cstheme="majorBidi"/>
          <w:color w:val="000000"/>
          <w:sz w:val="20"/>
          <w:szCs w:val="20"/>
        </w:rPr>
        <w:t>intactfacial</w:t>
      </w:r>
      <w:proofErr w:type="spellEnd"/>
      <w:r w:rsidRPr="00F46553">
        <w:rPr>
          <w:rFonts w:asciiTheme="majorBidi" w:hAnsiTheme="majorBidi" w:cstheme="majorBidi"/>
          <w:color w:val="000000"/>
          <w:sz w:val="20"/>
          <w:szCs w:val="20"/>
        </w:rPr>
        <w:t xml:space="preserve"> nerve in order to accomplish a more </w:t>
      </w:r>
      <w:proofErr w:type="spellStart"/>
      <w:r w:rsidR="00C31272">
        <w:rPr>
          <w:rFonts w:asciiTheme="majorBidi" w:hAnsiTheme="majorBidi" w:cstheme="majorBidi"/>
          <w:color w:val="000000"/>
          <w:sz w:val="20"/>
          <w:szCs w:val="20"/>
        </w:rPr>
        <w:lastRenderedPageBreak/>
        <w:t>balanced</w:t>
      </w:r>
      <w:r w:rsidRPr="00F46553">
        <w:rPr>
          <w:rFonts w:asciiTheme="majorBidi" w:hAnsiTheme="majorBidi" w:cstheme="majorBidi"/>
          <w:color w:val="000000"/>
          <w:sz w:val="20"/>
          <w:szCs w:val="20"/>
        </w:rPr>
        <w:t>ace</w:t>
      </w:r>
      <w:proofErr w:type="spellEnd"/>
      <w:r w:rsidRPr="00F46553">
        <w:rPr>
          <w:rFonts w:asciiTheme="majorBidi" w:hAnsiTheme="majorBidi" w:cstheme="majorBidi"/>
          <w:color w:val="000000"/>
          <w:sz w:val="20"/>
          <w:szCs w:val="20"/>
        </w:rPr>
        <w:t>.</w:t>
      </w:r>
      <w:proofErr w:type="gramEnd"/>
      <w:r w:rsidRPr="00F46553">
        <w:rPr>
          <w:rFonts w:asciiTheme="majorBidi" w:hAnsiTheme="majorBidi" w:cstheme="majorBidi"/>
          <w:color w:val="000000"/>
          <w:sz w:val="20"/>
          <w:szCs w:val="20"/>
        </w:rPr>
        <w:t xml:space="preserve"> And various techniques for </w:t>
      </w:r>
      <w:proofErr w:type="spellStart"/>
      <w:r w:rsidRPr="00F46553">
        <w:rPr>
          <w:rFonts w:asciiTheme="majorBidi" w:hAnsiTheme="majorBidi" w:cstheme="majorBidi"/>
          <w:color w:val="000000"/>
          <w:sz w:val="20"/>
          <w:szCs w:val="20"/>
        </w:rPr>
        <w:t>selectivemyectomy</w:t>
      </w:r>
      <w:proofErr w:type="spellEnd"/>
      <w:r w:rsidRPr="00F46553">
        <w:rPr>
          <w:rFonts w:asciiTheme="majorBidi" w:hAnsiTheme="majorBidi" w:cstheme="majorBidi"/>
          <w:color w:val="000000"/>
          <w:sz w:val="20"/>
          <w:szCs w:val="20"/>
        </w:rPr>
        <w:t xml:space="preserve"> of the facial muscles are accomplishing better</w:t>
      </w:r>
      <w:r w:rsidR="00C31272">
        <w:rPr>
          <w:rFonts w:asciiTheme="majorBidi" w:hAnsiTheme="majorBidi" w:cstheme="majorBidi" w:hint="eastAsia"/>
          <w:color w:val="000000"/>
          <w:sz w:val="20"/>
          <w:szCs w:val="20"/>
          <w:lang w:eastAsia="zh-CN"/>
        </w:rPr>
        <w:t xml:space="preserve"> </w:t>
      </w:r>
      <w:r w:rsidRPr="00F46553">
        <w:rPr>
          <w:rFonts w:asciiTheme="majorBidi" w:hAnsiTheme="majorBidi" w:cstheme="majorBidi"/>
          <w:color w:val="000000"/>
          <w:sz w:val="20"/>
          <w:szCs w:val="20"/>
        </w:rPr>
        <w:t>balance in repose and during facial expression</w:t>
      </w:r>
      <w:proofErr w:type="gramStart"/>
      <w:r w:rsidRPr="00F46553">
        <w:rPr>
          <w:rFonts w:asciiTheme="majorBidi" w:hAnsiTheme="majorBidi" w:cstheme="majorBidi"/>
          <w:color w:val="000000"/>
          <w:sz w:val="20"/>
          <w:szCs w:val="20"/>
        </w:rPr>
        <w:t>.</w:t>
      </w:r>
      <w:r w:rsidRPr="00F46553">
        <w:rPr>
          <w:rFonts w:asciiTheme="majorBidi" w:hAnsiTheme="majorBidi" w:cstheme="majorBidi"/>
          <w:b/>
          <w:bCs/>
          <w:color w:val="000000"/>
          <w:sz w:val="20"/>
          <w:szCs w:val="20"/>
          <w:vertAlign w:val="superscript"/>
        </w:rPr>
        <w:t>(</w:t>
      </w:r>
      <w:proofErr w:type="gramEnd"/>
      <w:r w:rsidRPr="00F46553">
        <w:rPr>
          <w:rFonts w:asciiTheme="majorBidi" w:hAnsiTheme="majorBidi" w:cstheme="majorBidi"/>
          <w:b/>
          <w:bCs/>
          <w:sz w:val="20"/>
          <w:szCs w:val="20"/>
          <w:vertAlign w:val="superscript"/>
        </w:rPr>
        <w:t>2)</w:t>
      </w:r>
    </w:p>
    <w:p w:rsidR="00AB1101" w:rsidRPr="00F46553" w:rsidRDefault="00AB1101" w:rsidP="0096362A">
      <w:pPr>
        <w:autoSpaceDE w:val="0"/>
        <w:autoSpaceDN w:val="0"/>
        <w:adjustRightInd w:val="0"/>
        <w:spacing w:after="0" w:line="240" w:lineRule="auto"/>
        <w:ind w:firstLine="425"/>
        <w:jc w:val="both"/>
        <w:rPr>
          <w:rFonts w:asciiTheme="majorBidi" w:hAnsiTheme="majorBidi" w:cstheme="majorBidi"/>
          <w:b/>
          <w:bCs/>
          <w:sz w:val="20"/>
          <w:szCs w:val="20"/>
          <w:vertAlign w:val="superscript"/>
        </w:rPr>
      </w:pPr>
      <w:r w:rsidRPr="00F46553">
        <w:rPr>
          <w:rFonts w:asciiTheme="majorBidi" w:hAnsiTheme="majorBidi" w:cstheme="majorBidi"/>
          <w:color w:val="000000"/>
          <w:sz w:val="20"/>
          <w:szCs w:val="20"/>
        </w:rPr>
        <w:t xml:space="preserve">The new era use of clostridium </w:t>
      </w:r>
      <w:proofErr w:type="spellStart"/>
      <w:r w:rsidRPr="00F46553">
        <w:rPr>
          <w:rFonts w:asciiTheme="majorBidi" w:hAnsiTheme="majorBidi" w:cstheme="majorBidi"/>
          <w:color w:val="000000"/>
          <w:sz w:val="20"/>
          <w:szCs w:val="20"/>
        </w:rPr>
        <w:t>botulinum</w:t>
      </w:r>
      <w:proofErr w:type="spellEnd"/>
      <w:r w:rsidRPr="00F46553">
        <w:rPr>
          <w:rFonts w:asciiTheme="majorBidi" w:hAnsiTheme="majorBidi" w:cstheme="majorBidi"/>
          <w:color w:val="000000"/>
          <w:sz w:val="20"/>
          <w:szCs w:val="20"/>
        </w:rPr>
        <w:t xml:space="preserve"> toxin (Botox) injection is a neurotoxin that temporarily </w:t>
      </w:r>
      <w:proofErr w:type="gramStart"/>
      <w:r w:rsidRPr="00F46553">
        <w:rPr>
          <w:rFonts w:asciiTheme="majorBidi" w:hAnsiTheme="majorBidi" w:cstheme="majorBidi"/>
          <w:color w:val="000000"/>
          <w:sz w:val="20"/>
          <w:szCs w:val="20"/>
        </w:rPr>
        <w:t>interferes</w:t>
      </w:r>
      <w:proofErr w:type="gramEnd"/>
      <w:r w:rsidRPr="00F46553">
        <w:rPr>
          <w:rFonts w:asciiTheme="majorBidi" w:hAnsiTheme="majorBidi" w:cstheme="majorBidi"/>
          <w:color w:val="000000"/>
          <w:sz w:val="20"/>
          <w:szCs w:val="20"/>
        </w:rPr>
        <w:t xml:space="preserve"> </w:t>
      </w:r>
      <w:proofErr w:type="spellStart"/>
      <w:r w:rsidRPr="00F46553">
        <w:rPr>
          <w:rFonts w:asciiTheme="majorBidi" w:hAnsiTheme="majorBidi" w:cstheme="majorBidi"/>
          <w:color w:val="000000"/>
          <w:sz w:val="20"/>
          <w:szCs w:val="20"/>
        </w:rPr>
        <w:t>withacetylcholine</w:t>
      </w:r>
      <w:proofErr w:type="spellEnd"/>
      <w:r w:rsidRPr="00F46553">
        <w:rPr>
          <w:rFonts w:asciiTheme="majorBidi" w:hAnsiTheme="majorBidi" w:cstheme="majorBidi"/>
          <w:color w:val="000000"/>
          <w:sz w:val="20"/>
          <w:szCs w:val="20"/>
        </w:rPr>
        <w:t xml:space="preserve"> release from motor nerve endplates</w:t>
      </w:r>
      <w:r w:rsidR="0096362A" w:rsidRPr="00F46553">
        <w:rPr>
          <w:rFonts w:asciiTheme="majorBidi" w:hAnsiTheme="majorBidi" w:cstheme="majorBidi"/>
          <w:color w:val="000000"/>
          <w:sz w:val="20"/>
          <w:szCs w:val="20"/>
        </w:rPr>
        <w:t>, c</w:t>
      </w:r>
      <w:r w:rsidRPr="00F46553">
        <w:rPr>
          <w:rFonts w:asciiTheme="majorBidi" w:hAnsiTheme="majorBidi" w:cstheme="majorBidi"/>
          <w:color w:val="000000"/>
          <w:sz w:val="20"/>
          <w:szCs w:val="20"/>
        </w:rPr>
        <w:t xml:space="preserve">ausing skeletal muscle paralysis. The effect lasts for4-6 months. </w:t>
      </w:r>
      <w:proofErr w:type="spellStart"/>
      <w:r w:rsidRPr="00F46553">
        <w:rPr>
          <w:rFonts w:asciiTheme="majorBidi" w:hAnsiTheme="majorBidi" w:cstheme="majorBidi"/>
          <w:color w:val="000000"/>
          <w:sz w:val="20"/>
          <w:szCs w:val="20"/>
        </w:rPr>
        <w:t>Botulinum</w:t>
      </w:r>
      <w:proofErr w:type="spellEnd"/>
      <w:r w:rsidRPr="00F46553">
        <w:rPr>
          <w:rFonts w:asciiTheme="majorBidi" w:hAnsiTheme="majorBidi" w:cstheme="majorBidi"/>
          <w:color w:val="000000"/>
          <w:sz w:val="20"/>
          <w:szCs w:val="20"/>
        </w:rPr>
        <w:t xml:space="preserve"> toxin has been useful in the</w:t>
      </w:r>
      <w:r w:rsidR="00C31272">
        <w:rPr>
          <w:rFonts w:asciiTheme="majorBidi" w:hAnsiTheme="majorBidi" w:cstheme="majorBidi" w:hint="eastAsia"/>
          <w:color w:val="000000"/>
          <w:sz w:val="20"/>
          <w:szCs w:val="20"/>
          <w:lang w:eastAsia="zh-CN"/>
        </w:rPr>
        <w:t xml:space="preserve"> </w:t>
      </w:r>
      <w:r w:rsidRPr="00F46553">
        <w:rPr>
          <w:rFonts w:asciiTheme="majorBidi" w:hAnsiTheme="majorBidi" w:cstheme="majorBidi"/>
          <w:color w:val="000000"/>
          <w:sz w:val="20"/>
          <w:szCs w:val="20"/>
        </w:rPr>
        <w:t xml:space="preserve">treatment of facial paralysis by weakening the </w:t>
      </w:r>
      <w:proofErr w:type="spellStart"/>
      <w:r w:rsidRPr="00F46553">
        <w:rPr>
          <w:rFonts w:asciiTheme="majorBidi" w:hAnsiTheme="majorBidi" w:cstheme="majorBidi"/>
          <w:color w:val="000000"/>
          <w:sz w:val="20"/>
          <w:szCs w:val="20"/>
        </w:rPr>
        <w:t>contralateralside</w:t>
      </w:r>
      <w:proofErr w:type="spellEnd"/>
      <w:r w:rsidRPr="00F46553">
        <w:rPr>
          <w:rFonts w:asciiTheme="majorBidi" w:hAnsiTheme="majorBidi" w:cstheme="majorBidi"/>
          <w:color w:val="000000"/>
          <w:sz w:val="20"/>
          <w:szCs w:val="20"/>
        </w:rPr>
        <w:t xml:space="preserve"> to allow centering of the mouth, </w:t>
      </w:r>
      <w:proofErr w:type="spellStart"/>
      <w:r w:rsidRPr="00F46553">
        <w:rPr>
          <w:rFonts w:asciiTheme="majorBidi" w:hAnsiTheme="majorBidi" w:cstheme="majorBidi"/>
          <w:color w:val="000000"/>
          <w:sz w:val="20"/>
          <w:szCs w:val="20"/>
        </w:rPr>
        <w:t>moresymmetry</w:t>
      </w:r>
      <w:proofErr w:type="spellEnd"/>
      <w:r w:rsidRPr="00F46553">
        <w:rPr>
          <w:rFonts w:asciiTheme="majorBidi" w:hAnsiTheme="majorBidi" w:cstheme="majorBidi"/>
          <w:color w:val="000000"/>
          <w:sz w:val="20"/>
          <w:szCs w:val="20"/>
        </w:rPr>
        <w:t xml:space="preserve"> on smiling and treatment of </w:t>
      </w:r>
      <w:proofErr w:type="spellStart"/>
      <w:r w:rsidRPr="00F46553">
        <w:rPr>
          <w:rFonts w:asciiTheme="majorBidi" w:hAnsiTheme="majorBidi" w:cstheme="majorBidi"/>
          <w:color w:val="000000"/>
          <w:sz w:val="20"/>
          <w:szCs w:val="20"/>
        </w:rPr>
        <w:t>hypertrophiedplatysmal</w:t>
      </w:r>
      <w:proofErr w:type="spellEnd"/>
      <w:r w:rsidRPr="00F46553">
        <w:rPr>
          <w:rFonts w:asciiTheme="majorBidi" w:hAnsiTheme="majorBidi" w:cstheme="majorBidi"/>
          <w:color w:val="000000"/>
          <w:sz w:val="20"/>
          <w:szCs w:val="20"/>
        </w:rPr>
        <w:t xml:space="preserve"> bands</w:t>
      </w:r>
      <w:proofErr w:type="gramStart"/>
      <w:r w:rsidRPr="00F46553">
        <w:rPr>
          <w:rFonts w:asciiTheme="majorBidi" w:hAnsiTheme="majorBidi" w:cstheme="majorBidi"/>
          <w:color w:val="000000"/>
          <w:sz w:val="20"/>
          <w:szCs w:val="20"/>
        </w:rPr>
        <w:t>.</w:t>
      </w:r>
      <w:r w:rsidRPr="00F46553">
        <w:rPr>
          <w:rFonts w:asciiTheme="majorBidi" w:hAnsiTheme="majorBidi" w:cstheme="majorBidi"/>
          <w:b/>
          <w:bCs/>
          <w:sz w:val="20"/>
          <w:szCs w:val="20"/>
          <w:vertAlign w:val="superscript"/>
        </w:rPr>
        <w:t>(</w:t>
      </w:r>
      <w:proofErr w:type="gramEnd"/>
      <w:r w:rsidRPr="00F46553">
        <w:rPr>
          <w:rFonts w:asciiTheme="majorBidi" w:hAnsiTheme="majorBidi" w:cstheme="majorBidi"/>
          <w:b/>
          <w:bCs/>
          <w:sz w:val="20"/>
          <w:szCs w:val="20"/>
          <w:vertAlign w:val="superscript"/>
        </w:rPr>
        <w:t>2)</w:t>
      </w:r>
    </w:p>
    <w:p w:rsidR="00AB1101" w:rsidRPr="00F46553" w:rsidRDefault="00AB1101" w:rsidP="00AB1101">
      <w:pPr>
        <w:autoSpaceDE w:val="0"/>
        <w:autoSpaceDN w:val="0"/>
        <w:adjustRightInd w:val="0"/>
        <w:spacing w:after="0" w:line="240" w:lineRule="auto"/>
        <w:jc w:val="both"/>
        <w:rPr>
          <w:rFonts w:asciiTheme="majorBidi" w:hAnsiTheme="majorBidi" w:cstheme="majorBidi"/>
          <w:color w:val="000000"/>
          <w:sz w:val="20"/>
          <w:szCs w:val="20"/>
        </w:rPr>
      </w:pPr>
    </w:p>
    <w:p w:rsidR="00AB1101" w:rsidRPr="00F46553" w:rsidRDefault="00AB1101" w:rsidP="00980A9E">
      <w:pPr>
        <w:autoSpaceDE w:val="0"/>
        <w:autoSpaceDN w:val="0"/>
        <w:adjustRightInd w:val="0"/>
        <w:spacing w:after="0" w:line="240" w:lineRule="auto"/>
        <w:jc w:val="both"/>
        <w:rPr>
          <w:rFonts w:asciiTheme="majorBidi" w:hAnsiTheme="majorBidi" w:cstheme="majorBidi"/>
          <w:color w:val="000000"/>
          <w:sz w:val="20"/>
          <w:szCs w:val="20"/>
        </w:rPr>
      </w:pPr>
      <w:r w:rsidRPr="00F46553">
        <w:rPr>
          <w:rFonts w:asciiTheme="majorBidi" w:hAnsiTheme="majorBidi" w:cstheme="majorBidi"/>
          <w:noProof/>
          <w:color w:val="000000"/>
          <w:sz w:val="20"/>
          <w:szCs w:val="20"/>
          <w:lang w:eastAsia="zh-CN"/>
        </w:rPr>
        <w:drawing>
          <wp:inline distT="0" distB="0" distL="0" distR="0">
            <wp:extent cx="2708247" cy="1127812"/>
            <wp:effectExtent l="19050" t="0" r="0"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2706419" cy="1127051"/>
                    </a:xfrm>
                    <a:prstGeom prst="rect">
                      <a:avLst/>
                    </a:prstGeom>
                    <a:noFill/>
                    <a:ln w="9525">
                      <a:noFill/>
                      <a:miter lim="800000"/>
                      <a:headEnd/>
                      <a:tailEnd/>
                    </a:ln>
                  </pic:spPr>
                </pic:pic>
              </a:graphicData>
            </a:graphic>
          </wp:inline>
        </w:drawing>
      </w:r>
      <w:r w:rsidRPr="00F46553">
        <w:rPr>
          <w:rFonts w:asciiTheme="majorBidi" w:hAnsiTheme="majorBidi" w:cstheme="majorBidi"/>
          <w:noProof/>
          <w:color w:val="000000"/>
          <w:sz w:val="20"/>
          <w:szCs w:val="20"/>
          <w:lang w:eastAsia="zh-CN"/>
        </w:rPr>
        <w:drawing>
          <wp:inline distT="0" distB="0" distL="0" distR="0">
            <wp:extent cx="2705100" cy="1476375"/>
            <wp:effectExtent l="1905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2705100" cy="1476375"/>
                    </a:xfrm>
                    <a:prstGeom prst="rect">
                      <a:avLst/>
                    </a:prstGeom>
                    <a:noFill/>
                    <a:ln w="9525">
                      <a:noFill/>
                      <a:miter lim="800000"/>
                      <a:headEnd/>
                      <a:tailEnd/>
                    </a:ln>
                  </pic:spPr>
                </pic:pic>
              </a:graphicData>
            </a:graphic>
          </wp:inline>
        </w:drawing>
      </w:r>
      <w:r w:rsidRPr="00F46553">
        <w:rPr>
          <w:rFonts w:asciiTheme="majorBidi" w:hAnsiTheme="majorBidi" w:cstheme="majorBidi"/>
          <w:b/>
          <w:bCs/>
          <w:color w:val="000000"/>
          <w:sz w:val="20"/>
          <w:szCs w:val="20"/>
        </w:rPr>
        <w:t xml:space="preserve">Figure 25 A&amp; B: </w:t>
      </w:r>
      <w:r w:rsidRPr="00F46553">
        <w:rPr>
          <w:rFonts w:asciiTheme="majorBidi" w:hAnsiTheme="majorBidi" w:cstheme="majorBidi"/>
          <w:color w:val="000000"/>
          <w:sz w:val="20"/>
          <w:szCs w:val="20"/>
        </w:rPr>
        <w:t>(A)</w:t>
      </w:r>
      <w:r w:rsidR="00C31272">
        <w:rPr>
          <w:rFonts w:asciiTheme="majorBidi" w:hAnsiTheme="majorBidi" w:cstheme="majorBidi" w:hint="eastAsia"/>
          <w:color w:val="000000"/>
          <w:sz w:val="20"/>
          <w:szCs w:val="20"/>
          <w:lang w:eastAsia="zh-CN"/>
        </w:rPr>
        <w:t xml:space="preserve"> </w:t>
      </w:r>
      <w:r w:rsidRPr="00F46553">
        <w:rPr>
          <w:rFonts w:asciiTheme="majorBidi" w:hAnsiTheme="majorBidi" w:cstheme="majorBidi"/>
          <w:sz w:val="20"/>
          <w:szCs w:val="20"/>
        </w:rPr>
        <w:t xml:space="preserve">Weights to aid lid closure. Weight inserted superficial to tarsal plate and deep to </w:t>
      </w:r>
      <w:proofErr w:type="spellStart"/>
      <w:r w:rsidRPr="00F46553">
        <w:rPr>
          <w:rFonts w:asciiTheme="majorBidi" w:hAnsiTheme="majorBidi" w:cstheme="majorBidi"/>
          <w:sz w:val="20"/>
          <w:szCs w:val="20"/>
        </w:rPr>
        <w:t>orbicularis</w:t>
      </w:r>
      <w:proofErr w:type="spellEnd"/>
      <w:r w:rsidRPr="00F46553">
        <w:rPr>
          <w:rFonts w:asciiTheme="majorBidi" w:hAnsiTheme="majorBidi" w:cstheme="majorBidi"/>
          <w:sz w:val="20"/>
          <w:szCs w:val="20"/>
        </w:rPr>
        <w:t xml:space="preserve"> </w:t>
      </w:r>
      <w:proofErr w:type="spellStart"/>
      <w:r w:rsidRPr="00F46553">
        <w:rPr>
          <w:rFonts w:asciiTheme="majorBidi" w:hAnsiTheme="majorBidi" w:cstheme="majorBidi"/>
          <w:sz w:val="20"/>
          <w:szCs w:val="20"/>
        </w:rPr>
        <w:t>oculi</w:t>
      </w:r>
      <w:proofErr w:type="spellEnd"/>
      <w:r w:rsidRPr="00F46553">
        <w:rPr>
          <w:rFonts w:asciiTheme="majorBidi" w:hAnsiTheme="majorBidi" w:cstheme="majorBidi"/>
          <w:sz w:val="20"/>
          <w:szCs w:val="20"/>
        </w:rPr>
        <w:t>. (B)</w:t>
      </w:r>
      <w:r w:rsidR="00C31272">
        <w:rPr>
          <w:rFonts w:asciiTheme="majorBidi" w:hAnsiTheme="majorBidi" w:cstheme="majorBidi" w:hint="eastAsia"/>
          <w:sz w:val="20"/>
          <w:szCs w:val="20"/>
          <w:lang w:eastAsia="zh-CN"/>
        </w:rPr>
        <w:t xml:space="preserve"> </w:t>
      </w:r>
      <w:r w:rsidRPr="00F46553">
        <w:rPr>
          <w:rFonts w:asciiTheme="majorBidi" w:hAnsiTheme="majorBidi" w:cstheme="majorBidi"/>
          <w:sz w:val="20"/>
          <w:szCs w:val="20"/>
        </w:rPr>
        <w:t xml:space="preserve">Spring to help eyelid closure. Upper limb sutured </w:t>
      </w:r>
      <w:proofErr w:type="spellStart"/>
      <w:r w:rsidRPr="00F46553">
        <w:rPr>
          <w:rFonts w:asciiTheme="majorBidi" w:hAnsiTheme="majorBidi" w:cstheme="majorBidi"/>
          <w:sz w:val="20"/>
          <w:szCs w:val="20"/>
        </w:rPr>
        <w:t>toperiosteum</w:t>
      </w:r>
      <w:proofErr w:type="spellEnd"/>
      <w:r w:rsidRPr="00F46553">
        <w:rPr>
          <w:rFonts w:asciiTheme="majorBidi" w:hAnsiTheme="majorBidi" w:cstheme="majorBidi"/>
          <w:sz w:val="20"/>
          <w:szCs w:val="20"/>
        </w:rPr>
        <w:t xml:space="preserve"> of </w:t>
      </w:r>
      <w:proofErr w:type="spellStart"/>
      <w:r w:rsidRPr="00F46553">
        <w:rPr>
          <w:rFonts w:asciiTheme="majorBidi" w:hAnsiTheme="majorBidi" w:cstheme="majorBidi"/>
          <w:sz w:val="20"/>
          <w:szCs w:val="20"/>
        </w:rPr>
        <w:t>supraorbital</w:t>
      </w:r>
      <w:proofErr w:type="spellEnd"/>
      <w:r w:rsidRPr="00F46553">
        <w:rPr>
          <w:rFonts w:asciiTheme="majorBidi" w:hAnsiTheme="majorBidi" w:cstheme="majorBidi"/>
          <w:sz w:val="20"/>
          <w:szCs w:val="20"/>
        </w:rPr>
        <w:t xml:space="preserve"> rim. Lower limb sutured to tarsal </w:t>
      </w:r>
      <w:proofErr w:type="spellStart"/>
      <w:r w:rsidRPr="00F46553">
        <w:rPr>
          <w:rFonts w:asciiTheme="majorBidi" w:hAnsiTheme="majorBidi" w:cstheme="majorBidi"/>
          <w:sz w:val="20"/>
          <w:szCs w:val="20"/>
        </w:rPr>
        <w:t>plateat</w:t>
      </w:r>
      <w:proofErr w:type="spellEnd"/>
      <w:r w:rsidRPr="00F46553">
        <w:rPr>
          <w:rFonts w:asciiTheme="majorBidi" w:hAnsiTheme="majorBidi" w:cstheme="majorBidi"/>
          <w:sz w:val="20"/>
          <w:szCs w:val="20"/>
        </w:rPr>
        <w:t xml:space="preserve"> eyelid </w:t>
      </w:r>
      <w:proofErr w:type="spellStart"/>
      <w:r w:rsidRPr="00F46553">
        <w:rPr>
          <w:rFonts w:asciiTheme="majorBidi" w:hAnsiTheme="majorBidi" w:cstheme="majorBidi"/>
          <w:sz w:val="20"/>
          <w:szCs w:val="20"/>
        </w:rPr>
        <w:t>margain</w:t>
      </w:r>
      <w:proofErr w:type="spellEnd"/>
      <w:r w:rsidRPr="00F46553">
        <w:rPr>
          <w:rFonts w:asciiTheme="majorBidi" w:hAnsiTheme="majorBidi" w:cstheme="majorBidi"/>
          <w:sz w:val="20"/>
          <w:szCs w:val="20"/>
        </w:rPr>
        <w:t xml:space="preserve">. </w:t>
      </w:r>
      <w:r w:rsidRPr="00F46553">
        <w:rPr>
          <w:rFonts w:asciiTheme="majorBidi" w:hAnsiTheme="majorBidi" w:cstheme="majorBidi"/>
          <w:b/>
          <w:bCs/>
          <w:color w:val="000000"/>
          <w:sz w:val="20"/>
          <w:szCs w:val="20"/>
          <w:vertAlign w:val="superscript"/>
        </w:rPr>
        <w:t>(</w:t>
      </w:r>
      <w:r w:rsidRPr="00F46553">
        <w:rPr>
          <w:rFonts w:asciiTheme="majorBidi" w:hAnsiTheme="majorBidi" w:cstheme="majorBidi"/>
          <w:b/>
          <w:bCs/>
          <w:sz w:val="20"/>
          <w:szCs w:val="20"/>
          <w:vertAlign w:val="superscript"/>
        </w:rPr>
        <w:t>4)</w:t>
      </w:r>
    </w:p>
    <w:p w:rsidR="00980A9E" w:rsidRPr="00F46553" w:rsidRDefault="00980A9E" w:rsidP="00AB1101">
      <w:pPr>
        <w:autoSpaceDE w:val="0"/>
        <w:autoSpaceDN w:val="0"/>
        <w:adjustRightInd w:val="0"/>
        <w:spacing w:after="0" w:line="240" w:lineRule="auto"/>
        <w:jc w:val="both"/>
        <w:rPr>
          <w:rFonts w:asciiTheme="majorBidi" w:hAnsiTheme="majorBidi" w:cstheme="majorBidi"/>
          <w:b/>
          <w:bCs/>
          <w:sz w:val="20"/>
          <w:szCs w:val="20"/>
        </w:rPr>
      </w:pPr>
    </w:p>
    <w:p w:rsidR="00AB1101" w:rsidRPr="00F46553" w:rsidRDefault="00AB1101" w:rsidP="00AB1101">
      <w:pPr>
        <w:autoSpaceDE w:val="0"/>
        <w:autoSpaceDN w:val="0"/>
        <w:adjustRightInd w:val="0"/>
        <w:spacing w:after="0" w:line="240" w:lineRule="auto"/>
        <w:jc w:val="both"/>
        <w:rPr>
          <w:rFonts w:asciiTheme="majorBidi" w:hAnsiTheme="majorBidi" w:cstheme="majorBidi"/>
          <w:b/>
          <w:bCs/>
          <w:sz w:val="20"/>
          <w:szCs w:val="20"/>
        </w:rPr>
      </w:pPr>
      <w:r w:rsidRPr="00F46553">
        <w:rPr>
          <w:rFonts w:asciiTheme="majorBidi" w:hAnsiTheme="majorBidi" w:cstheme="majorBidi"/>
          <w:b/>
          <w:bCs/>
          <w:sz w:val="20"/>
          <w:szCs w:val="20"/>
        </w:rPr>
        <w:t xml:space="preserve">Facial-Hypoglossal Nerve Jump </w:t>
      </w:r>
      <w:proofErr w:type="spellStart"/>
      <w:r w:rsidRPr="00F46553">
        <w:rPr>
          <w:rFonts w:asciiTheme="majorBidi" w:hAnsiTheme="majorBidi" w:cstheme="majorBidi"/>
          <w:b/>
          <w:bCs/>
          <w:sz w:val="20"/>
          <w:szCs w:val="20"/>
        </w:rPr>
        <w:t>Anastomosis</w:t>
      </w:r>
      <w:proofErr w:type="spellEnd"/>
    </w:p>
    <w:p w:rsidR="00AB1101" w:rsidRPr="00F46553" w:rsidRDefault="00AB1101" w:rsidP="0096362A">
      <w:pPr>
        <w:autoSpaceDE w:val="0"/>
        <w:autoSpaceDN w:val="0"/>
        <w:adjustRightInd w:val="0"/>
        <w:spacing w:after="0" w:line="240" w:lineRule="auto"/>
        <w:ind w:firstLine="425"/>
        <w:jc w:val="both"/>
        <w:rPr>
          <w:rFonts w:asciiTheme="majorBidi" w:hAnsiTheme="majorBidi" w:cstheme="majorBidi"/>
          <w:b/>
          <w:bCs/>
          <w:color w:val="000000"/>
          <w:sz w:val="20"/>
          <w:szCs w:val="20"/>
          <w:vertAlign w:val="superscript"/>
        </w:rPr>
      </w:pPr>
      <w:r w:rsidRPr="00F46553">
        <w:rPr>
          <w:rFonts w:asciiTheme="majorBidi" w:hAnsiTheme="majorBidi" w:cstheme="majorBidi"/>
          <w:color w:val="000000"/>
          <w:sz w:val="20"/>
          <w:szCs w:val="20"/>
        </w:rPr>
        <w:t xml:space="preserve">The new technique wherein the hypoglossal nerve and the facial nerve are </w:t>
      </w:r>
      <w:proofErr w:type="spellStart"/>
      <w:r w:rsidRPr="00F46553">
        <w:rPr>
          <w:rFonts w:asciiTheme="majorBidi" w:hAnsiTheme="majorBidi" w:cstheme="majorBidi"/>
          <w:color w:val="000000"/>
          <w:sz w:val="20"/>
          <w:szCs w:val="20"/>
        </w:rPr>
        <w:t>anastomosed</w:t>
      </w:r>
      <w:proofErr w:type="spellEnd"/>
      <w:r w:rsidRPr="00F46553">
        <w:rPr>
          <w:rFonts w:asciiTheme="majorBidi" w:hAnsiTheme="majorBidi" w:cstheme="majorBidi"/>
          <w:color w:val="000000"/>
          <w:sz w:val="20"/>
          <w:szCs w:val="20"/>
        </w:rPr>
        <w:t xml:space="preserve"> with the interposition of a free nerve graft, end-to-end to the distal facial nerve stump and end-to-side to the hypoglossal nerve. The latter is cut in transverse direction for approximately 50% of its diameter. The procedure is indicated in patients with an intact </w:t>
      </w:r>
      <w:proofErr w:type="spellStart"/>
      <w:r w:rsidRPr="00F46553">
        <w:rPr>
          <w:rFonts w:asciiTheme="majorBidi" w:hAnsiTheme="majorBidi" w:cstheme="majorBidi"/>
          <w:color w:val="000000"/>
          <w:sz w:val="20"/>
          <w:szCs w:val="20"/>
        </w:rPr>
        <w:t>homolateral</w:t>
      </w:r>
      <w:proofErr w:type="spellEnd"/>
      <w:r w:rsidRPr="00F46553">
        <w:rPr>
          <w:rFonts w:asciiTheme="majorBidi" w:hAnsiTheme="majorBidi" w:cstheme="majorBidi"/>
          <w:color w:val="000000"/>
          <w:sz w:val="20"/>
          <w:szCs w:val="20"/>
        </w:rPr>
        <w:t xml:space="preserve"> hypoglossal nerve, an inaccessible central facial nerve stump and a preserved distal facial nerve stump. The activity of the muscles of facial expression should have the potency to be reversible. With this technique, has good facial reanimation and rarely atrophy or impaired movement of the </w:t>
      </w:r>
      <w:proofErr w:type="spellStart"/>
      <w:r w:rsidRPr="00F46553">
        <w:rPr>
          <w:rFonts w:asciiTheme="majorBidi" w:hAnsiTheme="majorBidi" w:cstheme="majorBidi"/>
          <w:color w:val="000000"/>
          <w:sz w:val="20"/>
          <w:szCs w:val="20"/>
        </w:rPr>
        <w:t>homolateral</w:t>
      </w:r>
      <w:proofErr w:type="spellEnd"/>
      <w:r w:rsidRPr="00F46553">
        <w:rPr>
          <w:rFonts w:asciiTheme="majorBidi" w:hAnsiTheme="majorBidi" w:cstheme="majorBidi"/>
          <w:color w:val="000000"/>
          <w:sz w:val="20"/>
          <w:szCs w:val="20"/>
        </w:rPr>
        <w:t xml:space="preserve"> side of the tongue</w:t>
      </w:r>
      <w:proofErr w:type="gramStart"/>
      <w:r w:rsidRPr="00F46553">
        <w:rPr>
          <w:rFonts w:asciiTheme="majorBidi" w:hAnsiTheme="majorBidi" w:cstheme="majorBidi"/>
          <w:color w:val="000000"/>
          <w:sz w:val="20"/>
          <w:szCs w:val="20"/>
        </w:rPr>
        <w:t>.</w:t>
      </w:r>
      <w:r w:rsidRPr="00F46553">
        <w:rPr>
          <w:rFonts w:asciiTheme="majorBidi" w:hAnsiTheme="majorBidi" w:cstheme="majorBidi"/>
          <w:b/>
          <w:bCs/>
          <w:color w:val="000000"/>
          <w:sz w:val="20"/>
          <w:szCs w:val="20"/>
          <w:vertAlign w:val="superscript"/>
        </w:rPr>
        <w:t>(</w:t>
      </w:r>
      <w:proofErr w:type="gramEnd"/>
      <w:r w:rsidRPr="00F46553">
        <w:rPr>
          <w:rFonts w:asciiTheme="majorBidi" w:hAnsiTheme="majorBidi" w:cstheme="majorBidi"/>
          <w:b/>
          <w:bCs/>
          <w:color w:val="000000"/>
          <w:sz w:val="20"/>
          <w:szCs w:val="20"/>
          <w:vertAlign w:val="superscript"/>
        </w:rPr>
        <w:t>33)</w:t>
      </w:r>
    </w:p>
    <w:p w:rsidR="00AB1101" w:rsidRPr="00F46553" w:rsidRDefault="00AB1101" w:rsidP="0096362A">
      <w:pPr>
        <w:autoSpaceDE w:val="0"/>
        <w:autoSpaceDN w:val="0"/>
        <w:adjustRightInd w:val="0"/>
        <w:spacing w:after="0" w:line="240" w:lineRule="auto"/>
        <w:ind w:firstLine="425"/>
        <w:jc w:val="both"/>
        <w:rPr>
          <w:rFonts w:asciiTheme="majorBidi" w:hAnsiTheme="majorBidi" w:cstheme="majorBidi"/>
          <w:b/>
          <w:bCs/>
          <w:color w:val="000000"/>
          <w:sz w:val="20"/>
          <w:szCs w:val="20"/>
          <w:vertAlign w:val="superscript"/>
          <w:lang w:eastAsia="zh-CN"/>
        </w:rPr>
      </w:pPr>
      <w:r w:rsidRPr="00F46553">
        <w:rPr>
          <w:rFonts w:asciiTheme="majorBidi" w:hAnsiTheme="majorBidi" w:cstheme="majorBidi"/>
          <w:color w:val="000000"/>
          <w:sz w:val="20"/>
          <w:szCs w:val="20"/>
        </w:rPr>
        <w:t xml:space="preserve">The major disadvantage of donor nerve techniques is that a functional nerve has to be sacrificed, leaving the patient with functional loss. </w:t>
      </w:r>
      <w:r w:rsidRPr="00F46553">
        <w:rPr>
          <w:rFonts w:asciiTheme="majorBidi" w:hAnsiTheme="majorBidi" w:cstheme="majorBidi"/>
          <w:color w:val="000000"/>
          <w:sz w:val="20"/>
          <w:szCs w:val="20"/>
        </w:rPr>
        <w:lastRenderedPageBreak/>
        <w:t xml:space="preserve">Results of facial nerve </w:t>
      </w:r>
      <w:proofErr w:type="spellStart"/>
      <w:r w:rsidRPr="00F46553">
        <w:rPr>
          <w:rFonts w:asciiTheme="majorBidi" w:hAnsiTheme="majorBidi" w:cstheme="majorBidi"/>
          <w:color w:val="000000"/>
          <w:sz w:val="20"/>
          <w:szCs w:val="20"/>
        </w:rPr>
        <w:t>reinnervating</w:t>
      </w:r>
      <w:proofErr w:type="spellEnd"/>
      <w:r w:rsidRPr="00F46553">
        <w:rPr>
          <w:rFonts w:asciiTheme="majorBidi" w:hAnsiTheme="majorBidi" w:cstheme="majorBidi"/>
          <w:color w:val="000000"/>
          <w:sz w:val="20"/>
          <w:szCs w:val="20"/>
        </w:rPr>
        <w:t xml:space="preserve"> surgery are related to the duration of the paralysis, i.e. the functional state of the muscles of facial expression. The functional recovery of </w:t>
      </w:r>
      <w:proofErr w:type="spellStart"/>
      <w:r w:rsidRPr="00F46553">
        <w:rPr>
          <w:rFonts w:asciiTheme="majorBidi" w:hAnsiTheme="majorBidi" w:cstheme="majorBidi"/>
          <w:color w:val="000000"/>
          <w:sz w:val="20"/>
          <w:szCs w:val="20"/>
        </w:rPr>
        <w:t>denervated</w:t>
      </w:r>
      <w:proofErr w:type="spellEnd"/>
      <w:r w:rsidRPr="00F46553">
        <w:rPr>
          <w:rFonts w:asciiTheme="majorBidi" w:hAnsiTheme="majorBidi" w:cstheme="majorBidi"/>
          <w:color w:val="000000"/>
          <w:sz w:val="20"/>
          <w:szCs w:val="20"/>
        </w:rPr>
        <w:t xml:space="preserve"> muscles is time dependent. </w:t>
      </w:r>
      <w:r w:rsidRPr="00F46553">
        <w:rPr>
          <w:rFonts w:asciiTheme="majorBidi" w:hAnsiTheme="majorBidi" w:cstheme="majorBidi"/>
          <w:b/>
          <w:bCs/>
          <w:color w:val="000000"/>
          <w:sz w:val="20"/>
          <w:szCs w:val="20"/>
          <w:vertAlign w:val="superscript"/>
        </w:rPr>
        <w:t>(34)</w:t>
      </w:r>
    </w:p>
    <w:p w:rsidR="0096362A" w:rsidRPr="00F46553" w:rsidRDefault="0096362A" w:rsidP="00AB1101">
      <w:pPr>
        <w:autoSpaceDE w:val="0"/>
        <w:autoSpaceDN w:val="0"/>
        <w:adjustRightInd w:val="0"/>
        <w:spacing w:after="0" w:line="240" w:lineRule="auto"/>
        <w:ind w:firstLine="720"/>
        <w:jc w:val="both"/>
        <w:rPr>
          <w:rFonts w:asciiTheme="majorBidi" w:hAnsiTheme="majorBidi" w:cstheme="majorBidi"/>
          <w:b/>
          <w:bCs/>
          <w:color w:val="000000"/>
          <w:sz w:val="20"/>
          <w:szCs w:val="20"/>
          <w:lang w:eastAsia="zh-CN"/>
        </w:rPr>
      </w:pPr>
    </w:p>
    <w:p w:rsidR="00AB1101" w:rsidRPr="00F46553" w:rsidRDefault="00AB1101" w:rsidP="00AB1101">
      <w:pPr>
        <w:autoSpaceDE w:val="0"/>
        <w:autoSpaceDN w:val="0"/>
        <w:adjustRightInd w:val="0"/>
        <w:spacing w:after="0" w:line="240" w:lineRule="auto"/>
        <w:jc w:val="center"/>
        <w:rPr>
          <w:rFonts w:asciiTheme="majorBidi" w:hAnsiTheme="majorBidi" w:cstheme="majorBidi"/>
          <w:b/>
          <w:bCs/>
          <w:color w:val="000000"/>
          <w:sz w:val="20"/>
          <w:szCs w:val="20"/>
          <w:vertAlign w:val="superscript"/>
        </w:rPr>
      </w:pPr>
      <w:r w:rsidRPr="00F46553">
        <w:rPr>
          <w:rFonts w:asciiTheme="majorBidi" w:hAnsiTheme="majorBidi" w:cstheme="majorBidi"/>
          <w:b/>
          <w:bCs/>
          <w:noProof/>
          <w:color w:val="000000"/>
          <w:sz w:val="20"/>
          <w:szCs w:val="20"/>
          <w:lang w:eastAsia="zh-CN"/>
        </w:rPr>
        <w:drawing>
          <wp:inline distT="0" distB="0" distL="0" distR="0">
            <wp:extent cx="2607192" cy="2488019"/>
            <wp:effectExtent l="19050" t="0" r="2658"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2607099" cy="2487930"/>
                    </a:xfrm>
                    <a:prstGeom prst="rect">
                      <a:avLst/>
                    </a:prstGeom>
                    <a:noFill/>
                    <a:ln w="9525">
                      <a:noFill/>
                      <a:miter lim="800000"/>
                      <a:headEnd/>
                      <a:tailEnd/>
                    </a:ln>
                  </pic:spPr>
                </pic:pic>
              </a:graphicData>
            </a:graphic>
          </wp:inline>
        </w:drawing>
      </w:r>
    </w:p>
    <w:p w:rsidR="00AB1101" w:rsidRPr="00F46553" w:rsidRDefault="00AB1101" w:rsidP="0096362A">
      <w:pPr>
        <w:tabs>
          <w:tab w:val="left" w:pos="900"/>
        </w:tabs>
        <w:spacing w:after="0" w:line="240" w:lineRule="auto"/>
        <w:jc w:val="center"/>
        <w:rPr>
          <w:rFonts w:asciiTheme="majorBidi" w:hAnsiTheme="majorBidi" w:cstheme="majorBidi"/>
          <w:b/>
          <w:bCs/>
          <w:sz w:val="20"/>
          <w:szCs w:val="20"/>
        </w:rPr>
      </w:pPr>
      <w:r w:rsidRPr="00F46553">
        <w:rPr>
          <w:rFonts w:asciiTheme="majorBidi" w:hAnsiTheme="majorBidi" w:cstheme="majorBidi"/>
          <w:sz w:val="20"/>
          <w:szCs w:val="20"/>
        </w:rPr>
        <w:t>Diagrammatic</w:t>
      </w:r>
      <w:r w:rsidR="00C31272">
        <w:rPr>
          <w:rFonts w:asciiTheme="majorBidi" w:hAnsiTheme="majorBidi" w:cstheme="majorBidi" w:hint="eastAsia"/>
          <w:sz w:val="20"/>
          <w:szCs w:val="20"/>
          <w:lang w:eastAsia="zh-CN"/>
        </w:rPr>
        <w:t xml:space="preserve"> </w:t>
      </w:r>
      <w:r w:rsidRPr="00F46553">
        <w:rPr>
          <w:rFonts w:asciiTheme="majorBidi" w:hAnsiTheme="majorBidi" w:cstheme="majorBidi"/>
          <w:sz w:val="20"/>
          <w:szCs w:val="20"/>
        </w:rPr>
        <w:t>of J</w:t>
      </w:r>
      <w:r w:rsidRPr="00F46553">
        <w:rPr>
          <w:rFonts w:asciiTheme="majorBidi" w:hAnsiTheme="majorBidi" w:cstheme="majorBidi"/>
          <w:color w:val="000000"/>
          <w:sz w:val="20"/>
          <w:szCs w:val="20"/>
        </w:rPr>
        <w:t>ump graft modification</w:t>
      </w:r>
      <w:proofErr w:type="gramStart"/>
      <w:r w:rsidRPr="00F46553">
        <w:rPr>
          <w:rFonts w:asciiTheme="majorBidi" w:hAnsiTheme="majorBidi" w:cstheme="majorBidi"/>
          <w:color w:val="000000"/>
          <w:sz w:val="20"/>
          <w:szCs w:val="20"/>
        </w:rPr>
        <w:t>.</w:t>
      </w:r>
      <w:r w:rsidRPr="00F46553">
        <w:rPr>
          <w:rFonts w:asciiTheme="majorBidi" w:hAnsiTheme="majorBidi" w:cstheme="majorBidi"/>
          <w:b/>
          <w:bCs/>
          <w:sz w:val="20"/>
          <w:szCs w:val="20"/>
          <w:vertAlign w:val="superscript"/>
        </w:rPr>
        <w:t>(</w:t>
      </w:r>
      <w:proofErr w:type="gramEnd"/>
      <w:r w:rsidRPr="00F46553">
        <w:rPr>
          <w:rFonts w:asciiTheme="majorBidi" w:hAnsiTheme="majorBidi" w:cstheme="majorBidi"/>
          <w:b/>
          <w:bCs/>
          <w:sz w:val="20"/>
          <w:szCs w:val="20"/>
          <w:vertAlign w:val="superscript"/>
        </w:rPr>
        <w:t>26)</w:t>
      </w:r>
    </w:p>
    <w:p w:rsidR="00AB1101" w:rsidRPr="00F46553" w:rsidRDefault="00AB1101" w:rsidP="00AB1101">
      <w:pPr>
        <w:spacing w:after="0" w:line="240" w:lineRule="auto"/>
        <w:jc w:val="both"/>
        <w:rPr>
          <w:rFonts w:asciiTheme="majorBidi" w:hAnsiTheme="majorBidi" w:cstheme="majorBidi"/>
          <w:b/>
          <w:bCs/>
          <w:sz w:val="20"/>
          <w:szCs w:val="20"/>
        </w:rPr>
      </w:pPr>
    </w:p>
    <w:p w:rsidR="00AB1101" w:rsidRPr="00F46553" w:rsidRDefault="00AB1101" w:rsidP="00AB1101">
      <w:pPr>
        <w:spacing w:after="0" w:line="240" w:lineRule="auto"/>
        <w:jc w:val="both"/>
        <w:rPr>
          <w:rFonts w:asciiTheme="majorBidi" w:hAnsiTheme="majorBidi" w:cstheme="majorBidi"/>
          <w:b/>
          <w:bCs/>
          <w:sz w:val="20"/>
          <w:szCs w:val="20"/>
        </w:rPr>
      </w:pPr>
      <w:proofErr w:type="spellStart"/>
      <w:r w:rsidRPr="00F46553">
        <w:rPr>
          <w:rFonts w:asciiTheme="majorBidi" w:hAnsiTheme="majorBidi" w:cstheme="majorBidi"/>
          <w:b/>
          <w:bCs/>
          <w:sz w:val="20"/>
          <w:szCs w:val="20"/>
        </w:rPr>
        <w:t>Threadlift</w:t>
      </w:r>
      <w:proofErr w:type="spellEnd"/>
      <w:r w:rsidRPr="00F46553">
        <w:rPr>
          <w:rFonts w:asciiTheme="majorBidi" w:hAnsiTheme="majorBidi" w:cstheme="majorBidi"/>
          <w:b/>
          <w:bCs/>
          <w:sz w:val="20"/>
          <w:szCs w:val="20"/>
        </w:rPr>
        <w:t xml:space="preserve"> Facelift</w:t>
      </w:r>
    </w:p>
    <w:p w:rsidR="00AB1101" w:rsidRPr="00F46553" w:rsidRDefault="00AB1101" w:rsidP="0096362A">
      <w:pPr>
        <w:autoSpaceDE w:val="0"/>
        <w:autoSpaceDN w:val="0"/>
        <w:adjustRightInd w:val="0"/>
        <w:spacing w:after="0" w:line="240" w:lineRule="auto"/>
        <w:ind w:firstLine="425"/>
        <w:jc w:val="both"/>
        <w:rPr>
          <w:rFonts w:asciiTheme="majorBidi" w:hAnsiTheme="majorBidi" w:cstheme="majorBidi"/>
          <w:b/>
          <w:bCs/>
          <w:color w:val="000000"/>
          <w:sz w:val="20"/>
          <w:szCs w:val="20"/>
        </w:rPr>
      </w:pPr>
      <w:r w:rsidRPr="00F46553">
        <w:rPr>
          <w:rFonts w:asciiTheme="majorBidi" w:hAnsiTheme="majorBidi" w:cstheme="majorBidi"/>
          <w:color w:val="000000"/>
          <w:sz w:val="20"/>
          <w:szCs w:val="20"/>
        </w:rPr>
        <w:t>Initially the thread were called contour threads</w:t>
      </w:r>
      <w:r w:rsidR="0096362A" w:rsidRPr="00F46553">
        <w:rPr>
          <w:rFonts w:asciiTheme="majorBidi" w:hAnsiTheme="majorBidi" w:cstheme="majorBidi"/>
          <w:color w:val="000000"/>
          <w:sz w:val="20"/>
          <w:szCs w:val="20"/>
        </w:rPr>
        <w:t>, t</w:t>
      </w:r>
      <w:r w:rsidRPr="00F46553">
        <w:rPr>
          <w:rFonts w:asciiTheme="majorBidi" w:hAnsiTheme="majorBidi" w:cstheme="majorBidi"/>
          <w:color w:val="000000"/>
          <w:sz w:val="20"/>
          <w:szCs w:val="20"/>
        </w:rPr>
        <w:t xml:space="preserve">he </w:t>
      </w:r>
      <w:proofErr w:type="spellStart"/>
      <w:r w:rsidRPr="00F46553">
        <w:rPr>
          <w:rFonts w:asciiTheme="majorBidi" w:hAnsiTheme="majorBidi" w:cstheme="majorBidi"/>
          <w:color w:val="000000"/>
          <w:sz w:val="20"/>
          <w:szCs w:val="20"/>
        </w:rPr>
        <w:t>threadlift</w:t>
      </w:r>
      <w:proofErr w:type="spellEnd"/>
      <w:r w:rsidRPr="00F46553">
        <w:rPr>
          <w:rFonts w:asciiTheme="majorBidi" w:hAnsiTheme="majorBidi" w:cstheme="majorBidi"/>
          <w:color w:val="000000"/>
          <w:sz w:val="20"/>
          <w:szCs w:val="20"/>
        </w:rPr>
        <w:t xml:space="preserve"> facelift procedure is a minimally invasive procedure that utilizes sutures to</w:t>
      </w:r>
      <w:r w:rsidR="00C31272">
        <w:rPr>
          <w:rFonts w:asciiTheme="majorBidi" w:hAnsiTheme="majorBidi" w:cstheme="majorBidi" w:hint="eastAsia"/>
          <w:color w:val="000000"/>
          <w:sz w:val="20"/>
          <w:szCs w:val="20"/>
          <w:lang w:eastAsia="zh-CN"/>
        </w:rPr>
        <w:t xml:space="preserve"> </w:t>
      </w:r>
      <w:r w:rsidRPr="00F46553">
        <w:rPr>
          <w:rFonts w:asciiTheme="majorBidi" w:hAnsiTheme="majorBidi" w:cstheme="majorBidi"/>
          <w:color w:val="000000"/>
          <w:sz w:val="20"/>
          <w:szCs w:val="20"/>
        </w:rPr>
        <w:t>mechanically lift the skin. The thread</w:t>
      </w:r>
      <w:r w:rsidR="00C31272">
        <w:rPr>
          <w:rFonts w:asciiTheme="majorBidi" w:hAnsiTheme="majorBidi" w:cstheme="majorBidi" w:hint="eastAsia"/>
          <w:color w:val="000000"/>
          <w:sz w:val="20"/>
          <w:szCs w:val="20"/>
          <w:lang w:eastAsia="zh-CN"/>
        </w:rPr>
        <w:t xml:space="preserve"> </w:t>
      </w:r>
      <w:r w:rsidRPr="00F46553">
        <w:rPr>
          <w:rFonts w:asciiTheme="majorBidi" w:hAnsiTheme="majorBidi" w:cstheme="majorBidi"/>
          <w:color w:val="000000"/>
          <w:sz w:val="20"/>
          <w:szCs w:val="20"/>
        </w:rPr>
        <w:t>lift facelift sutures have cogs or knots and cones on one side of</w:t>
      </w:r>
      <w:r w:rsidR="00C31272">
        <w:rPr>
          <w:rFonts w:asciiTheme="majorBidi" w:hAnsiTheme="majorBidi" w:cstheme="majorBidi" w:hint="eastAsia"/>
          <w:color w:val="000000"/>
          <w:sz w:val="20"/>
          <w:szCs w:val="20"/>
          <w:lang w:eastAsia="zh-CN"/>
        </w:rPr>
        <w:t xml:space="preserve"> </w:t>
      </w:r>
      <w:r w:rsidRPr="00F46553">
        <w:rPr>
          <w:rFonts w:asciiTheme="majorBidi" w:hAnsiTheme="majorBidi" w:cstheme="majorBidi"/>
          <w:color w:val="000000"/>
          <w:sz w:val="20"/>
          <w:szCs w:val="20"/>
        </w:rPr>
        <w:t>the suture. The cogs or cones are able to engage the soft tissue and create a lifting effect to the face and neck</w:t>
      </w:r>
      <w:proofErr w:type="gramStart"/>
      <w:r w:rsidRPr="00F46553">
        <w:rPr>
          <w:rFonts w:asciiTheme="majorBidi" w:hAnsiTheme="majorBidi" w:cstheme="majorBidi"/>
          <w:color w:val="000000"/>
          <w:sz w:val="20"/>
          <w:szCs w:val="20"/>
        </w:rPr>
        <w:t>.</w:t>
      </w:r>
      <w:r w:rsidRPr="00F46553">
        <w:rPr>
          <w:rFonts w:asciiTheme="majorBidi" w:hAnsiTheme="majorBidi" w:cstheme="majorBidi"/>
          <w:b/>
          <w:bCs/>
          <w:color w:val="000000"/>
          <w:sz w:val="20"/>
          <w:szCs w:val="20"/>
          <w:vertAlign w:val="superscript"/>
        </w:rPr>
        <w:t>(</w:t>
      </w:r>
      <w:proofErr w:type="gramEnd"/>
      <w:r w:rsidRPr="00F46553">
        <w:rPr>
          <w:rFonts w:asciiTheme="majorBidi" w:hAnsiTheme="majorBidi" w:cstheme="majorBidi"/>
          <w:b/>
          <w:bCs/>
          <w:color w:val="000000"/>
          <w:sz w:val="20"/>
          <w:szCs w:val="20"/>
          <w:vertAlign w:val="superscript"/>
        </w:rPr>
        <w:t>35)</w:t>
      </w:r>
    </w:p>
    <w:p w:rsidR="00AB1101" w:rsidRPr="00F46553" w:rsidRDefault="00AB1101" w:rsidP="0096362A">
      <w:pPr>
        <w:autoSpaceDE w:val="0"/>
        <w:autoSpaceDN w:val="0"/>
        <w:adjustRightInd w:val="0"/>
        <w:spacing w:after="0" w:line="240" w:lineRule="auto"/>
        <w:ind w:firstLine="425"/>
        <w:jc w:val="both"/>
        <w:rPr>
          <w:rFonts w:asciiTheme="majorBidi" w:hAnsiTheme="majorBidi" w:cstheme="majorBidi"/>
          <w:sz w:val="20"/>
          <w:szCs w:val="20"/>
        </w:rPr>
      </w:pPr>
      <w:r w:rsidRPr="00F46553">
        <w:rPr>
          <w:rFonts w:asciiTheme="majorBidi" w:hAnsiTheme="majorBidi" w:cstheme="majorBidi"/>
          <w:sz w:val="20"/>
          <w:szCs w:val="20"/>
        </w:rPr>
        <w:t>The first type of thread</w:t>
      </w:r>
      <w:r w:rsidR="00C31272">
        <w:rPr>
          <w:rFonts w:asciiTheme="majorBidi" w:hAnsiTheme="majorBidi" w:cstheme="majorBidi" w:hint="eastAsia"/>
          <w:sz w:val="20"/>
          <w:szCs w:val="20"/>
          <w:lang w:eastAsia="zh-CN"/>
        </w:rPr>
        <w:t xml:space="preserve"> </w:t>
      </w:r>
      <w:r w:rsidRPr="00F46553">
        <w:rPr>
          <w:rFonts w:asciiTheme="majorBidi" w:hAnsiTheme="majorBidi" w:cstheme="majorBidi"/>
          <w:sz w:val="20"/>
          <w:szCs w:val="20"/>
        </w:rPr>
        <w:t>lift is bidirectional thread</w:t>
      </w:r>
      <w:r w:rsidR="00C31272">
        <w:rPr>
          <w:rFonts w:asciiTheme="majorBidi" w:hAnsiTheme="majorBidi" w:cstheme="majorBidi" w:hint="eastAsia"/>
          <w:sz w:val="20"/>
          <w:szCs w:val="20"/>
          <w:lang w:eastAsia="zh-CN"/>
        </w:rPr>
        <w:t xml:space="preserve"> </w:t>
      </w:r>
      <w:r w:rsidRPr="00F46553">
        <w:rPr>
          <w:rFonts w:asciiTheme="majorBidi" w:hAnsiTheme="majorBidi" w:cstheme="majorBidi"/>
          <w:sz w:val="20"/>
          <w:szCs w:val="20"/>
        </w:rPr>
        <w:t>lift without incision which called “</w:t>
      </w:r>
      <w:r w:rsidRPr="00F46553">
        <w:rPr>
          <w:rFonts w:asciiTheme="majorBidi" w:hAnsiTheme="majorBidi" w:cstheme="majorBidi"/>
          <w:color w:val="000000"/>
          <w:sz w:val="20"/>
          <w:szCs w:val="20"/>
        </w:rPr>
        <w:t>Aptos thread</w:t>
      </w:r>
      <w:r w:rsidR="00C31272">
        <w:rPr>
          <w:rFonts w:asciiTheme="majorBidi" w:hAnsiTheme="majorBidi" w:cstheme="majorBidi" w:hint="eastAsia"/>
          <w:color w:val="000000"/>
          <w:sz w:val="20"/>
          <w:szCs w:val="20"/>
          <w:lang w:eastAsia="zh-CN"/>
        </w:rPr>
        <w:t xml:space="preserve"> </w:t>
      </w:r>
      <w:r w:rsidRPr="00F46553">
        <w:rPr>
          <w:rFonts w:asciiTheme="majorBidi" w:hAnsiTheme="majorBidi" w:cstheme="majorBidi"/>
          <w:color w:val="000000"/>
          <w:sz w:val="20"/>
          <w:szCs w:val="20"/>
        </w:rPr>
        <w:t>lift”</w:t>
      </w:r>
      <w:r w:rsidR="0096362A" w:rsidRPr="00F46553">
        <w:rPr>
          <w:rFonts w:asciiTheme="majorBidi" w:hAnsiTheme="majorBidi" w:cstheme="majorBidi"/>
          <w:color w:val="000000"/>
          <w:sz w:val="20"/>
          <w:szCs w:val="20"/>
        </w:rPr>
        <w:t>. T</w:t>
      </w:r>
      <w:r w:rsidRPr="00F46553">
        <w:rPr>
          <w:rFonts w:asciiTheme="majorBidi" w:hAnsiTheme="majorBidi" w:cstheme="majorBidi"/>
          <w:color w:val="000000"/>
          <w:sz w:val="20"/>
          <w:szCs w:val="20"/>
        </w:rPr>
        <w:t xml:space="preserve">he Aptos </w:t>
      </w:r>
      <w:proofErr w:type="spellStart"/>
      <w:r w:rsidRPr="00F46553">
        <w:rPr>
          <w:rFonts w:asciiTheme="majorBidi" w:hAnsiTheme="majorBidi" w:cstheme="majorBidi"/>
          <w:color w:val="000000"/>
          <w:sz w:val="20"/>
          <w:szCs w:val="20"/>
        </w:rPr>
        <w:t>threadlift</w:t>
      </w:r>
      <w:proofErr w:type="spellEnd"/>
      <w:r w:rsidRPr="00F46553">
        <w:rPr>
          <w:rFonts w:asciiTheme="majorBidi" w:hAnsiTheme="majorBidi" w:cstheme="majorBidi"/>
          <w:color w:val="000000"/>
          <w:sz w:val="20"/>
          <w:szCs w:val="20"/>
        </w:rPr>
        <w:t xml:space="preserve"> facelift procedure involved insertion of a polypropylene suture with bidirectional barbs. The Aptos Thread</w:t>
      </w:r>
      <w:r w:rsidR="00C31272">
        <w:rPr>
          <w:rFonts w:asciiTheme="majorBidi" w:hAnsiTheme="majorBidi" w:cstheme="majorBidi" w:hint="eastAsia"/>
          <w:color w:val="000000"/>
          <w:sz w:val="20"/>
          <w:szCs w:val="20"/>
          <w:lang w:eastAsia="zh-CN"/>
        </w:rPr>
        <w:t xml:space="preserve"> </w:t>
      </w:r>
      <w:r w:rsidRPr="00F46553">
        <w:rPr>
          <w:rFonts w:asciiTheme="majorBidi" w:hAnsiTheme="majorBidi" w:cstheme="majorBidi"/>
          <w:color w:val="000000"/>
          <w:sz w:val="20"/>
          <w:szCs w:val="20"/>
        </w:rPr>
        <w:t xml:space="preserve">lift suture was inserted using a needle and was not secured to deeper tissue. </w:t>
      </w:r>
      <w:r w:rsidRPr="00F46553">
        <w:rPr>
          <w:rFonts w:asciiTheme="majorBidi" w:hAnsiTheme="majorBidi" w:cstheme="majorBidi"/>
          <w:b/>
          <w:bCs/>
          <w:color w:val="000000"/>
          <w:sz w:val="20"/>
          <w:szCs w:val="20"/>
          <w:vertAlign w:val="superscript"/>
        </w:rPr>
        <w:t>(36)</w:t>
      </w:r>
    </w:p>
    <w:p w:rsidR="00AB1101" w:rsidRPr="00F46553" w:rsidRDefault="00AB1101" w:rsidP="0096362A">
      <w:pPr>
        <w:autoSpaceDE w:val="0"/>
        <w:autoSpaceDN w:val="0"/>
        <w:adjustRightInd w:val="0"/>
        <w:spacing w:after="0" w:line="240" w:lineRule="auto"/>
        <w:ind w:firstLine="425"/>
        <w:jc w:val="both"/>
        <w:rPr>
          <w:rFonts w:asciiTheme="majorBidi" w:hAnsiTheme="majorBidi" w:cstheme="majorBidi"/>
          <w:b/>
          <w:bCs/>
          <w:color w:val="000000"/>
          <w:sz w:val="20"/>
          <w:szCs w:val="20"/>
          <w:vertAlign w:val="superscript"/>
        </w:rPr>
      </w:pPr>
      <w:r w:rsidRPr="00F46553">
        <w:rPr>
          <w:rFonts w:asciiTheme="majorBidi" w:hAnsiTheme="majorBidi" w:cstheme="majorBidi"/>
          <w:color w:val="000000"/>
          <w:sz w:val="20"/>
          <w:szCs w:val="20"/>
        </w:rPr>
        <w:t>Later, a needleless thread was created; it had converging prominences and could be introduced subcutaneously through a conducting needle; it also needed a more simplified manipulation, without needing a significant incision. Accordingly, the optimal skin marking was developed for each area of the face, with full consideration for different anatomical, functional and pathological features of the different areas and pathologies. This technique of thread lifting became popular very soon and came to be called the Aptos thread</w:t>
      </w:r>
      <w:proofErr w:type="gramStart"/>
      <w:r w:rsidRPr="00F46553">
        <w:rPr>
          <w:rFonts w:asciiTheme="majorBidi" w:hAnsiTheme="majorBidi" w:cstheme="majorBidi"/>
          <w:color w:val="000000"/>
          <w:sz w:val="20"/>
          <w:szCs w:val="20"/>
        </w:rPr>
        <w:t>.</w:t>
      </w:r>
      <w:r w:rsidRPr="00F46553">
        <w:rPr>
          <w:rFonts w:asciiTheme="majorBidi" w:hAnsiTheme="majorBidi" w:cstheme="majorBidi"/>
          <w:b/>
          <w:bCs/>
          <w:color w:val="000000"/>
          <w:sz w:val="20"/>
          <w:szCs w:val="20"/>
          <w:vertAlign w:val="superscript"/>
        </w:rPr>
        <w:t>(</w:t>
      </w:r>
      <w:proofErr w:type="gramEnd"/>
      <w:r w:rsidRPr="00F46553">
        <w:rPr>
          <w:rFonts w:asciiTheme="majorBidi" w:hAnsiTheme="majorBidi" w:cstheme="majorBidi"/>
          <w:b/>
          <w:bCs/>
          <w:color w:val="000000"/>
          <w:sz w:val="20"/>
          <w:szCs w:val="20"/>
          <w:vertAlign w:val="superscript"/>
        </w:rPr>
        <w:t>35)</w:t>
      </w:r>
    </w:p>
    <w:p w:rsidR="00AB1101" w:rsidRPr="00F46553" w:rsidRDefault="00AB1101" w:rsidP="0096362A">
      <w:pPr>
        <w:autoSpaceDE w:val="0"/>
        <w:autoSpaceDN w:val="0"/>
        <w:adjustRightInd w:val="0"/>
        <w:spacing w:after="0" w:line="240" w:lineRule="auto"/>
        <w:ind w:firstLine="425"/>
        <w:jc w:val="both"/>
        <w:rPr>
          <w:rFonts w:asciiTheme="majorBidi" w:hAnsiTheme="majorBidi" w:cstheme="majorBidi"/>
          <w:b/>
          <w:bCs/>
          <w:color w:val="000000"/>
          <w:sz w:val="20"/>
          <w:szCs w:val="20"/>
        </w:rPr>
      </w:pPr>
      <w:r w:rsidRPr="00F46553">
        <w:rPr>
          <w:rFonts w:asciiTheme="majorBidi" w:hAnsiTheme="majorBidi" w:cstheme="majorBidi"/>
          <w:sz w:val="20"/>
          <w:szCs w:val="20"/>
        </w:rPr>
        <w:t xml:space="preserve">The other type of </w:t>
      </w:r>
      <w:proofErr w:type="spellStart"/>
      <w:r w:rsidRPr="00F46553">
        <w:rPr>
          <w:rFonts w:asciiTheme="majorBidi" w:hAnsiTheme="majorBidi" w:cstheme="majorBidi"/>
          <w:sz w:val="20"/>
          <w:szCs w:val="20"/>
        </w:rPr>
        <w:t>threadlift</w:t>
      </w:r>
      <w:proofErr w:type="spellEnd"/>
      <w:r w:rsidRPr="00F46553">
        <w:rPr>
          <w:rFonts w:asciiTheme="majorBidi" w:hAnsiTheme="majorBidi" w:cstheme="majorBidi"/>
          <w:sz w:val="20"/>
          <w:szCs w:val="20"/>
        </w:rPr>
        <w:t xml:space="preserve"> is unidirectional </w:t>
      </w:r>
      <w:proofErr w:type="spellStart"/>
      <w:r w:rsidRPr="00F46553">
        <w:rPr>
          <w:rFonts w:asciiTheme="majorBidi" w:hAnsiTheme="majorBidi" w:cstheme="majorBidi"/>
          <w:sz w:val="20"/>
          <w:szCs w:val="20"/>
        </w:rPr>
        <w:t>threadlift</w:t>
      </w:r>
      <w:proofErr w:type="spellEnd"/>
      <w:r w:rsidRPr="00F46553">
        <w:rPr>
          <w:rFonts w:asciiTheme="majorBidi" w:hAnsiTheme="majorBidi" w:cstheme="majorBidi"/>
          <w:sz w:val="20"/>
          <w:szCs w:val="20"/>
        </w:rPr>
        <w:t xml:space="preserve"> requiring </w:t>
      </w:r>
      <w:proofErr w:type="gramStart"/>
      <w:r w:rsidRPr="00F46553">
        <w:rPr>
          <w:rFonts w:asciiTheme="majorBidi" w:hAnsiTheme="majorBidi" w:cstheme="majorBidi"/>
          <w:sz w:val="20"/>
          <w:szCs w:val="20"/>
        </w:rPr>
        <w:t>incision,</w:t>
      </w:r>
      <w:proofErr w:type="gramEnd"/>
      <w:r w:rsidRPr="00F46553">
        <w:rPr>
          <w:rFonts w:asciiTheme="majorBidi" w:hAnsiTheme="majorBidi" w:cstheme="majorBidi"/>
          <w:sz w:val="20"/>
          <w:szCs w:val="20"/>
        </w:rPr>
        <w:t xml:space="preserve"> </w:t>
      </w:r>
      <w:r w:rsidRPr="00F46553">
        <w:rPr>
          <w:rFonts w:asciiTheme="majorBidi" w:hAnsiTheme="majorBidi" w:cstheme="majorBidi"/>
          <w:color w:val="000000"/>
          <w:sz w:val="20"/>
          <w:szCs w:val="20"/>
        </w:rPr>
        <w:t xml:space="preserve">the new facelift thread is called a “Silhouette Suture”. Silhouette sutures do not have sharp barbs, which can weaken the suture. A barbed suture is created when cuts are made in the shaft of conventional sutures, </w:t>
      </w:r>
      <w:r w:rsidRPr="00F46553">
        <w:rPr>
          <w:rFonts w:asciiTheme="majorBidi" w:hAnsiTheme="majorBidi" w:cstheme="majorBidi"/>
          <w:sz w:val="20"/>
          <w:szCs w:val="20"/>
        </w:rPr>
        <w:t xml:space="preserve">which then weakens the </w:t>
      </w:r>
      <w:r w:rsidRPr="00F46553">
        <w:rPr>
          <w:rFonts w:asciiTheme="majorBidi" w:hAnsiTheme="majorBidi" w:cstheme="majorBidi"/>
          <w:sz w:val="20"/>
          <w:szCs w:val="20"/>
        </w:rPr>
        <w:lastRenderedPageBreak/>
        <w:t>inherent strength of the thread itself. Silhouette sutures are made from 3-0 polypropylene substrate, which allows for smaller knot tying in the temporal area and also utilizes clear, flexible, absorbable cones. Over time the cones are completely absorbed and tissue grows around and through the small knots to allow for long-lasting tissue suspension</w:t>
      </w:r>
      <w:proofErr w:type="gramStart"/>
      <w:r w:rsidRPr="00F46553">
        <w:rPr>
          <w:rFonts w:asciiTheme="majorBidi" w:hAnsiTheme="majorBidi" w:cstheme="majorBidi"/>
          <w:sz w:val="20"/>
          <w:szCs w:val="20"/>
        </w:rPr>
        <w:t>.</w:t>
      </w:r>
      <w:r w:rsidRPr="00F46553">
        <w:rPr>
          <w:rFonts w:asciiTheme="majorBidi" w:hAnsiTheme="majorBidi" w:cstheme="majorBidi"/>
          <w:b/>
          <w:bCs/>
          <w:color w:val="000000"/>
          <w:sz w:val="20"/>
          <w:szCs w:val="20"/>
          <w:vertAlign w:val="superscript"/>
        </w:rPr>
        <w:t>(</w:t>
      </w:r>
      <w:proofErr w:type="gramEnd"/>
      <w:r w:rsidRPr="00F46553">
        <w:rPr>
          <w:rFonts w:asciiTheme="majorBidi" w:hAnsiTheme="majorBidi" w:cstheme="majorBidi"/>
          <w:b/>
          <w:bCs/>
          <w:sz w:val="20"/>
          <w:szCs w:val="20"/>
          <w:vertAlign w:val="superscript"/>
        </w:rPr>
        <w:t>37)</w:t>
      </w:r>
    </w:p>
    <w:p w:rsidR="00AB1101" w:rsidRPr="00F46553" w:rsidRDefault="00AB1101" w:rsidP="00AB1101">
      <w:pPr>
        <w:spacing w:after="0" w:line="240" w:lineRule="auto"/>
        <w:jc w:val="both"/>
        <w:rPr>
          <w:rFonts w:asciiTheme="majorBidi" w:hAnsiTheme="majorBidi" w:cstheme="majorBidi"/>
          <w:b/>
          <w:bCs/>
          <w:sz w:val="20"/>
          <w:szCs w:val="20"/>
        </w:rPr>
      </w:pPr>
    </w:p>
    <w:p w:rsidR="0096362A" w:rsidRPr="00F46553" w:rsidRDefault="00AB1101" w:rsidP="00AB1101">
      <w:pPr>
        <w:spacing w:after="0" w:line="240" w:lineRule="auto"/>
        <w:jc w:val="both"/>
        <w:rPr>
          <w:rFonts w:asciiTheme="majorBidi" w:hAnsiTheme="majorBidi" w:cstheme="majorBidi"/>
          <w:b/>
          <w:bCs/>
          <w:sz w:val="20"/>
          <w:szCs w:val="20"/>
        </w:rPr>
      </w:pPr>
      <w:bookmarkStart w:id="0" w:name="_GoBack"/>
      <w:bookmarkEnd w:id="0"/>
      <w:r w:rsidRPr="00F46553">
        <w:rPr>
          <w:rFonts w:asciiTheme="majorBidi" w:hAnsiTheme="majorBidi" w:cstheme="majorBidi"/>
          <w:b/>
          <w:bCs/>
          <w:sz w:val="20"/>
          <w:szCs w:val="20"/>
        </w:rPr>
        <w:t>References</w:t>
      </w:r>
    </w:p>
    <w:p w:rsidR="0096362A"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F46553">
        <w:rPr>
          <w:rFonts w:asciiTheme="majorBidi" w:hAnsiTheme="majorBidi" w:cstheme="majorBidi"/>
          <w:bCs/>
          <w:sz w:val="20"/>
          <w:szCs w:val="20"/>
        </w:rPr>
        <w:t>P</w:t>
      </w:r>
      <w:r w:rsidR="00AB1101" w:rsidRPr="00F46553">
        <w:rPr>
          <w:rFonts w:asciiTheme="majorBidi" w:hAnsiTheme="majorBidi" w:cstheme="majorBidi"/>
          <w:bCs/>
          <w:sz w:val="20"/>
          <w:szCs w:val="20"/>
        </w:rPr>
        <w:t>opovic</w:t>
      </w:r>
      <w:proofErr w:type="spellEnd"/>
      <w:r w:rsidR="00AB1101" w:rsidRPr="00F46553">
        <w:rPr>
          <w:rFonts w:asciiTheme="majorBidi" w:hAnsiTheme="majorBidi" w:cstheme="majorBidi"/>
          <w:bCs/>
          <w:sz w:val="20"/>
          <w:szCs w:val="20"/>
        </w:rPr>
        <w:t xml:space="preserve"> D., Milan S., </w:t>
      </w:r>
      <w:proofErr w:type="spellStart"/>
      <w:r w:rsidR="00AB1101" w:rsidRPr="00F46553">
        <w:rPr>
          <w:rFonts w:asciiTheme="majorBidi" w:hAnsiTheme="majorBidi" w:cstheme="majorBidi"/>
          <w:bCs/>
          <w:sz w:val="20"/>
          <w:szCs w:val="20"/>
        </w:rPr>
        <w:t>Zorica</w:t>
      </w:r>
      <w:proofErr w:type="spellEnd"/>
      <w:r w:rsidR="00AB1101" w:rsidRPr="00F46553">
        <w:rPr>
          <w:rFonts w:asciiTheme="majorBidi" w:hAnsiTheme="majorBidi" w:cstheme="majorBidi"/>
          <w:bCs/>
          <w:sz w:val="20"/>
          <w:szCs w:val="20"/>
        </w:rPr>
        <w:t xml:space="preserve"> P. and </w:t>
      </w:r>
      <w:proofErr w:type="spellStart"/>
      <w:r w:rsidR="00AB1101" w:rsidRPr="00F46553">
        <w:rPr>
          <w:rFonts w:asciiTheme="majorBidi" w:hAnsiTheme="majorBidi" w:cstheme="majorBidi"/>
          <w:bCs/>
          <w:sz w:val="20"/>
          <w:szCs w:val="20"/>
        </w:rPr>
        <w:t>Dusan</w:t>
      </w:r>
      <w:proofErr w:type="spellEnd"/>
      <w:r w:rsidR="00AB1101" w:rsidRPr="00F46553">
        <w:rPr>
          <w:rFonts w:asciiTheme="majorBidi" w:hAnsiTheme="majorBidi" w:cstheme="majorBidi"/>
          <w:bCs/>
          <w:sz w:val="20"/>
          <w:szCs w:val="20"/>
        </w:rPr>
        <w:t xml:space="preserve"> M. (2003): </w:t>
      </w:r>
      <w:r w:rsidR="00AB1101" w:rsidRPr="00F46553">
        <w:rPr>
          <w:rFonts w:asciiTheme="majorBidi" w:hAnsiTheme="majorBidi" w:cstheme="majorBidi"/>
          <w:sz w:val="20"/>
          <w:szCs w:val="20"/>
        </w:rPr>
        <w:t xml:space="preserve">Traumatic facial palsy. </w:t>
      </w:r>
      <w:proofErr w:type="spellStart"/>
      <w:r w:rsidR="00AB1101" w:rsidRPr="00F46553">
        <w:rPr>
          <w:rFonts w:asciiTheme="majorBidi" w:hAnsiTheme="majorBidi" w:cstheme="majorBidi"/>
          <w:sz w:val="20"/>
          <w:szCs w:val="20"/>
        </w:rPr>
        <w:t>Facta</w:t>
      </w:r>
      <w:proofErr w:type="spellEnd"/>
      <w:r w:rsidR="00C31272">
        <w:rPr>
          <w:rFonts w:asciiTheme="majorBidi" w:hAnsiTheme="majorBidi" w:cstheme="majorBidi" w:hint="eastAsia"/>
          <w:sz w:val="20"/>
          <w:szCs w:val="20"/>
          <w:lang w:eastAsia="zh-CN"/>
        </w:rPr>
        <w:t xml:space="preserve"> </w:t>
      </w:r>
      <w:proofErr w:type="spellStart"/>
      <w:r w:rsidR="00AB1101" w:rsidRPr="00F46553">
        <w:rPr>
          <w:rFonts w:asciiTheme="majorBidi" w:hAnsiTheme="majorBidi" w:cstheme="majorBidi"/>
          <w:sz w:val="20"/>
          <w:szCs w:val="20"/>
        </w:rPr>
        <w:t>Universitatis</w:t>
      </w:r>
      <w:proofErr w:type="spellEnd"/>
      <w:r w:rsidR="00AB1101" w:rsidRPr="00F46553">
        <w:rPr>
          <w:rFonts w:asciiTheme="majorBidi" w:hAnsiTheme="majorBidi" w:cstheme="majorBidi"/>
          <w:sz w:val="20"/>
          <w:szCs w:val="20"/>
        </w:rPr>
        <w:t xml:space="preserve"> Series, Medicine &amp; Biology 2003; 10:145-7.</w:t>
      </w:r>
    </w:p>
    <w:p w:rsidR="00BE47FE"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F46553">
        <w:rPr>
          <w:rFonts w:asciiTheme="majorBidi" w:hAnsiTheme="majorBidi" w:cstheme="majorBidi"/>
          <w:bCs/>
          <w:sz w:val="20"/>
          <w:szCs w:val="20"/>
        </w:rPr>
        <w:t>B</w:t>
      </w:r>
      <w:r w:rsidR="00AB1101" w:rsidRPr="00F46553">
        <w:rPr>
          <w:rFonts w:asciiTheme="majorBidi" w:hAnsiTheme="majorBidi" w:cstheme="majorBidi"/>
          <w:bCs/>
          <w:sz w:val="20"/>
          <w:szCs w:val="20"/>
        </w:rPr>
        <w:t>oahene</w:t>
      </w:r>
      <w:proofErr w:type="spellEnd"/>
      <w:r w:rsidR="00AB1101" w:rsidRPr="00F46553">
        <w:rPr>
          <w:rFonts w:asciiTheme="majorBidi" w:hAnsiTheme="majorBidi" w:cstheme="majorBidi"/>
          <w:bCs/>
          <w:sz w:val="20"/>
          <w:szCs w:val="20"/>
        </w:rPr>
        <w:t xml:space="preserve"> K. (2013): </w:t>
      </w:r>
      <w:r w:rsidR="00AB1101" w:rsidRPr="00F46553">
        <w:rPr>
          <w:rFonts w:asciiTheme="majorBidi" w:hAnsiTheme="majorBidi" w:cstheme="majorBidi"/>
          <w:sz w:val="20"/>
          <w:szCs w:val="20"/>
        </w:rPr>
        <w:t>Reanimating the paralyzed face, F1000</w:t>
      </w:r>
      <w:r w:rsidR="00C31272">
        <w:rPr>
          <w:rFonts w:asciiTheme="majorBidi" w:hAnsiTheme="majorBidi" w:cstheme="majorBidi" w:hint="eastAsia"/>
          <w:sz w:val="20"/>
          <w:szCs w:val="20"/>
          <w:lang w:eastAsia="zh-CN"/>
        </w:rPr>
        <w:t xml:space="preserve"> </w:t>
      </w:r>
      <w:r w:rsidR="00AB1101" w:rsidRPr="00F46553">
        <w:rPr>
          <w:rFonts w:asciiTheme="majorBidi" w:hAnsiTheme="majorBidi" w:cstheme="majorBidi"/>
          <w:sz w:val="20"/>
          <w:szCs w:val="20"/>
        </w:rPr>
        <w:t>Prime Reports 1-10 DOI: 10.12703/P5-4</w:t>
      </w:r>
      <w:r w:rsidR="00BE47FE" w:rsidRPr="00F46553">
        <w:rPr>
          <w:rFonts w:asciiTheme="majorBidi" w:hAnsiTheme="majorBidi" w:cstheme="majorBidi"/>
          <w:sz w:val="20"/>
          <w:szCs w:val="20"/>
        </w:rPr>
        <w:t>9.</w:t>
      </w:r>
    </w:p>
    <w:p w:rsidR="0096362A"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F46553">
        <w:rPr>
          <w:rFonts w:asciiTheme="majorBidi" w:hAnsiTheme="majorBidi" w:cstheme="majorBidi"/>
          <w:bCs/>
          <w:sz w:val="20"/>
          <w:szCs w:val="20"/>
        </w:rPr>
        <w:t>G</w:t>
      </w:r>
      <w:r w:rsidR="00AB1101" w:rsidRPr="00F46553">
        <w:rPr>
          <w:rFonts w:asciiTheme="majorBidi" w:hAnsiTheme="majorBidi" w:cstheme="majorBidi"/>
          <w:bCs/>
          <w:sz w:val="20"/>
          <w:szCs w:val="20"/>
        </w:rPr>
        <w:t>rabb</w:t>
      </w:r>
      <w:proofErr w:type="spellEnd"/>
      <w:r w:rsidR="00AB1101" w:rsidRPr="00F46553">
        <w:rPr>
          <w:rFonts w:asciiTheme="majorBidi" w:hAnsiTheme="majorBidi" w:cstheme="majorBidi"/>
          <w:bCs/>
          <w:sz w:val="20"/>
          <w:szCs w:val="20"/>
        </w:rPr>
        <w:t xml:space="preserve"> and Smith (1997):</w:t>
      </w:r>
      <w:r w:rsidRPr="00F46553">
        <w:rPr>
          <w:rFonts w:asciiTheme="majorBidi" w:hAnsiTheme="majorBidi" w:cstheme="majorBidi"/>
          <w:bCs/>
          <w:sz w:val="20"/>
          <w:szCs w:val="20"/>
        </w:rPr>
        <w:t xml:space="preserve"> </w:t>
      </w:r>
      <w:r w:rsidR="00AB1101" w:rsidRPr="00F46553">
        <w:rPr>
          <w:rFonts w:asciiTheme="majorBidi" w:hAnsiTheme="majorBidi" w:cstheme="majorBidi"/>
          <w:sz w:val="20"/>
          <w:szCs w:val="20"/>
        </w:rPr>
        <w:t>Reconstruction of the paralyzed face. Plastic Surgery Lippincott - Raven. 545-57.</w:t>
      </w:r>
    </w:p>
    <w:p w:rsidR="0096362A"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F46553">
        <w:rPr>
          <w:rFonts w:asciiTheme="majorBidi" w:hAnsiTheme="majorBidi" w:cstheme="majorBidi"/>
          <w:bCs/>
          <w:sz w:val="20"/>
          <w:szCs w:val="20"/>
        </w:rPr>
        <w:t>P</w:t>
      </w:r>
      <w:r w:rsidR="00AB1101" w:rsidRPr="00F46553">
        <w:rPr>
          <w:rFonts w:asciiTheme="majorBidi" w:hAnsiTheme="majorBidi" w:cstheme="majorBidi"/>
          <w:bCs/>
          <w:sz w:val="20"/>
          <w:szCs w:val="20"/>
        </w:rPr>
        <w:t>andya</w:t>
      </w:r>
      <w:proofErr w:type="spellEnd"/>
      <w:r w:rsidR="00AB1101" w:rsidRPr="00F46553">
        <w:rPr>
          <w:rFonts w:asciiTheme="majorBidi" w:hAnsiTheme="majorBidi" w:cstheme="majorBidi"/>
          <w:bCs/>
          <w:sz w:val="20"/>
          <w:szCs w:val="20"/>
        </w:rPr>
        <w:t xml:space="preserve"> N. and Shah A. (2012)</w:t>
      </w:r>
      <w:r w:rsidRPr="00F46553">
        <w:rPr>
          <w:rFonts w:asciiTheme="majorBidi" w:hAnsiTheme="majorBidi" w:cstheme="majorBidi"/>
          <w:bCs/>
          <w:sz w:val="20"/>
          <w:szCs w:val="20"/>
        </w:rPr>
        <w:t xml:space="preserve">: </w:t>
      </w:r>
      <w:r w:rsidRPr="00F46553">
        <w:rPr>
          <w:rFonts w:asciiTheme="majorBidi" w:hAnsiTheme="majorBidi" w:cstheme="majorBidi"/>
          <w:sz w:val="20"/>
          <w:szCs w:val="20"/>
        </w:rPr>
        <w:t>P</w:t>
      </w:r>
      <w:r w:rsidR="00AB1101" w:rsidRPr="00F46553">
        <w:rPr>
          <w:rFonts w:asciiTheme="majorBidi" w:hAnsiTheme="majorBidi" w:cstheme="majorBidi"/>
          <w:sz w:val="20"/>
          <w:szCs w:val="20"/>
        </w:rPr>
        <w:t>lastic-Surgical Repair of the Paralyzed Face, Atlas of Surgery of the Facial Nerve. 2nd edition: 161-170.</w:t>
      </w:r>
    </w:p>
    <w:p w:rsidR="0096362A"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F46553">
        <w:rPr>
          <w:rFonts w:asciiTheme="majorBidi" w:hAnsiTheme="majorBidi" w:cstheme="majorBidi"/>
          <w:bCs/>
          <w:sz w:val="20"/>
          <w:szCs w:val="20"/>
        </w:rPr>
        <w:t>G</w:t>
      </w:r>
      <w:r w:rsidR="00AB1101" w:rsidRPr="00F46553">
        <w:rPr>
          <w:rFonts w:asciiTheme="majorBidi" w:hAnsiTheme="majorBidi" w:cstheme="majorBidi"/>
          <w:bCs/>
          <w:sz w:val="20"/>
          <w:szCs w:val="20"/>
        </w:rPr>
        <w:t>rewal</w:t>
      </w:r>
      <w:proofErr w:type="spellEnd"/>
      <w:r w:rsidR="00AB1101" w:rsidRPr="00F46553">
        <w:rPr>
          <w:rFonts w:asciiTheme="majorBidi" w:hAnsiTheme="majorBidi" w:cstheme="majorBidi"/>
          <w:bCs/>
          <w:sz w:val="20"/>
          <w:szCs w:val="20"/>
        </w:rPr>
        <w:t xml:space="preserve"> D. (2012): </w:t>
      </w:r>
      <w:r w:rsidR="00AB1101" w:rsidRPr="00F46553">
        <w:rPr>
          <w:rFonts w:asciiTheme="majorBidi" w:hAnsiTheme="majorBidi" w:cstheme="majorBidi"/>
          <w:sz w:val="20"/>
          <w:szCs w:val="20"/>
        </w:rPr>
        <w:t>Anatomy of the Facial Nerve, Atlas of Surgery of the Facial Nerve. 2nd edition; 1:17.</w:t>
      </w:r>
    </w:p>
    <w:p w:rsidR="00BE47FE"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F46553">
        <w:rPr>
          <w:rFonts w:asciiTheme="majorBidi" w:hAnsiTheme="majorBidi" w:cstheme="majorBidi"/>
          <w:bCs/>
          <w:sz w:val="20"/>
          <w:szCs w:val="20"/>
        </w:rPr>
        <w:t>S</w:t>
      </w:r>
      <w:r w:rsidR="00AB1101" w:rsidRPr="00F46553">
        <w:rPr>
          <w:rFonts w:asciiTheme="majorBidi" w:hAnsiTheme="majorBidi" w:cstheme="majorBidi"/>
          <w:bCs/>
          <w:sz w:val="20"/>
          <w:szCs w:val="20"/>
        </w:rPr>
        <w:t>chuenke</w:t>
      </w:r>
      <w:proofErr w:type="spellEnd"/>
      <w:r w:rsidR="00AB1101" w:rsidRPr="00F46553">
        <w:rPr>
          <w:rFonts w:asciiTheme="majorBidi" w:hAnsiTheme="majorBidi" w:cstheme="majorBidi"/>
          <w:bCs/>
          <w:sz w:val="20"/>
          <w:szCs w:val="20"/>
        </w:rPr>
        <w:t xml:space="preserve"> M.</w:t>
      </w:r>
      <w:r w:rsidRPr="00F46553">
        <w:rPr>
          <w:rFonts w:asciiTheme="majorBidi" w:hAnsiTheme="majorBidi" w:cstheme="majorBidi"/>
          <w:bCs/>
          <w:sz w:val="20"/>
          <w:szCs w:val="20"/>
        </w:rPr>
        <w:t>, S</w:t>
      </w:r>
      <w:r w:rsidR="00AB1101" w:rsidRPr="00F46553">
        <w:rPr>
          <w:rFonts w:asciiTheme="majorBidi" w:hAnsiTheme="majorBidi" w:cstheme="majorBidi"/>
          <w:bCs/>
          <w:sz w:val="20"/>
          <w:szCs w:val="20"/>
        </w:rPr>
        <w:t xml:space="preserve">chulte E. and Schumacher U. (2016): </w:t>
      </w:r>
      <w:r w:rsidR="00AB1101" w:rsidRPr="00F46553">
        <w:rPr>
          <w:rFonts w:asciiTheme="majorBidi" w:hAnsiTheme="majorBidi" w:cstheme="majorBidi"/>
          <w:sz w:val="20"/>
          <w:szCs w:val="20"/>
        </w:rPr>
        <w:t xml:space="preserve">Classification of the Neurovascular Structures, Head, Neck, and </w:t>
      </w:r>
      <w:proofErr w:type="spellStart"/>
      <w:r w:rsidR="00AB1101" w:rsidRPr="00F46553">
        <w:rPr>
          <w:rFonts w:asciiTheme="majorBidi" w:hAnsiTheme="majorBidi" w:cstheme="majorBidi"/>
          <w:sz w:val="20"/>
          <w:szCs w:val="20"/>
        </w:rPr>
        <w:t>Neuroanatomy</w:t>
      </w:r>
      <w:proofErr w:type="spellEnd"/>
      <w:r w:rsidR="00AB1101" w:rsidRPr="00F46553">
        <w:rPr>
          <w:rFonts w:asciiTheme="majorBidi" w:hAnsiTheme="majorBidi" w:cstheme="majorBidi"/>
          <w:sz w:val="20"/>
          <w:szCs w:val="20"/>
        </w:rPr>
        <w:t xml:space="preserve">, THIEME Atlas of Anatomy. Second Edition </w:t>
      </w:r>
      <w:proofErr w:type="spellStart"/>
      <w:r w:rsidR="00AB1101" w:rsidRPr="00F46553">
        <w:rPr>
          <w:rFonts w:asciiTheme="majorBidi" w:hAnsiTheme="majorBidi" w:cstheme="majorBidi"/>
          <w:sz w:val="20"/>
          <w:szCs w:val="20"/>
        </w:rPr>
        <w:t>Vol</w:t>
      </w:r>
      <w:proofErr w:type="spellEnd"/>
      <w:r w:rsidR="00AB1101" w:rsidRPr="00F46553">
        <w:rPr>
          <w:rFonts w:asciiTheme="majorBidi" w:hAnsiTheme="majorBidi" w:cstheme="majorBidi"/>
          <w:sz w:val="20"/>
          <w:szCs w:val="20"/>
        </w:rPr>
        <w:t>: 3 (4): 88-13</w:t>
      </w:r>
      <w:r w:rsidR="00BE47FE" w:rsidRPr="00F46553">
        <w:rPr>
          <w:rFonts w:asciiTheme="majorBidi" w:hAnsiTheme="majorBidi" w:cstheme="majorBidi"/>
          <w:sz w:val="20"/>
          <w:szCs w:val="20"/>
        </w:rPr>
        <w:t>5.</w:t>
      </w:r>
    </w:p>
    <w:p w:rsidR="00BE47FE"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F46553">
        <w:rPr>
          <w:rFonts w:asciiTheme="majorBidi" w:hAnsiTheme="majorBidi" w:cstheme="majorBidi"/>
          <w:bCs/>
          <w:sz w:val="20"/>
          <w:szCs w:val="20"/>
        </w:rPr>
        <w:t>P</w:t>
      </w:r>
      <w:r w:rsidR="00AB1101" w:rsidRPr="00F46553">
        <w:rPr>
          <w:rFonts w:asciiTheme="majorBidi" w:hAnsiTheme="majorBidi" w:cstheme="majorBidi"/>
          <w:bCs/>
          <w:sz w:val="20"/>
          <w:szCs w:val="20"/>
        </w:rPr>
        <w:t>ortelinha</w:t>
      </w:r>
      <w:proofErr w:type="spellEnd"/>
      <w:r w:rsidR="00AB1101" w:rsidRPr="00F46553">
        <w:rPr>
          <w:rFonts w:asciiTheme="majorBidi" w:hAnsiTheme="majorBidi" w:cstheme="majorBidi"/>
          <w:bCs/>
          <w:sz w:val="20"/>
          <w:szCs w:val="20"/>
        </w:rPr>
        <w:t xml:space="preserve"> J.</w:t>
      </w:r>
      <w:r w:rsidRPr="00F46553">
        <w:rPr>
          <w:rFonts w:asciiTheme="majorBidi" w:hAnsiTheme="majorBidi" w:cstheme="majorBidi"/>
          <w:bCs/>
          <w:sz w:val="20"/>
          <w:szCs w:val="20"/>
        </w:rPr>
        <w:t xml:space="preserve">, </w:t>
      </w:r>
      <w:proofErr w:type="spellStart"/>
      <w:r w:rsidRPr="00F46553">
        <w:rPr>
          <w:rFonts w:asciiTheme="majorBidi" w:hAnsiTheme="majorBidi" w:cstheme="majorBidi"/>
          <w:bCs/>
          <w:sz w:val="20"/>
          <w:szCs w:val="20"/>
        </w:rPr>
        <w:t>P</w:t>
      </w:r>
      <w:r w:rsidR="00AB1101" w:rsidRPr="00F46553">
        <w:rPr>
          <w:rFonts w:asciiTheme="majorBidi" w:hAnsiTheme="majorBidi" w:cstheme="majorBidi"/>
          <w:bCs/>
          <w:sz w:val="20"/>
          <w:szCs w:val="20"/>
        </w:rPr>
        <w:t>assarinho</w:t>
      </w:r>
      <w:proofErr w:type="spellEnd"/>
      <w:r w:rsidR="00AB1101" w:rsidRPr="00F46553">
        <w:rPr>
          <w:rFonts w:asciiTheme="majorBidi" w:hAnsiTheme="majorBidi" w:cstheme="majorBidi"/>
          <w:bCs/>
          <w:sz w:val="20"/>
          <w:szCs w:val="20"/>
        </w:rPr>
        <w:t xml:space="preserve"> M. and Costa J. (2015): </w:t>
      </w:r>
      <w:proofErr w:type="spellStart"/>
      <w:r w:rsidR="00AB1101" w:rsidRPr="00F46553">
        <w:rPr>
          <w:rFonts w:asciiTheme="majorBidi" w:hAnsiTheme="majorBidi" w:cstheme="majorBidi"/>
          <w:sz w:val="20"/>
          <w:szCs w:val="20"/>
        </w:rPr>
        <w:t>Neuro</w:t>
      </w:r>
      <w:proofErr w:type="spellEnd"/>
      <w:r w:rsidR="00AB1101" w:rsidRPr="00F46553">
        <w:rPr>
          <w:rFonts w:asciiTheme="majorBidi" w:hAnsiTheme="majorBidi" w:cstheme="majorBidi"/>
          <w:sz w:val="20"/>
          <w:szCs w:val="20"/>
        </w:rPr>
        <w:t>-ophthalmological approach to facial nerve palsy</w:t>
      </w:r>
      <w:r w:rsidRPr="00F46553">
        <w:rPr>
          <w:rFonts w:asciiTheme="majorBidi" w:hAnsiTheme="majorBidi" w:cstheme="majorBidi"/>
          <w:sz w:val="20"/>
          <w:szCs w:val="20"/>
        </w:rPr>
        <w:t xml:space="preserve">, </w:t>
      </w:r>
      <w:proofErr w:type="spellStart"/>
      <w:r w:rsidRPr="00F46553">
        <w:rPr>
          <w:rFonts w:asciiTheme="majorBidi" w:hAnsiTheme="majorBidi" w:cstheme="majorBidi"/>
          <w:sz w:val="20"/>
          <w:szCs w:val="20"/>
        </w:rPr>
        <w:t>N</w:t>
      </w:r>
      <w:r w:rsidR="00AB1101" w:rsidRPr="00F46553">
        <w:rPr>
          <w:rFonts w:asciiTheme="majorBidi" w:hAnsiTheme="majorBidi" w:cstheme="majorBidi"/>
          <w:sz w:val="20"/>
          <w:szCs w:val="20"/>
        </w:rPr>
        <w:t>euro</w:t>
      </w:r>
      <w:proofErr w:type="spellEnd"/>
      <w:r w:rsidR="00AB1101" w:rsidRPr="00F46553">
        <w:rPr>
          <w:rFonts w:asciiTheme="majorBidi" w:hAnsiTheme="majorBidi" w:cstheme="majorBidi"/>
          <w:sz w:val="20"/>
          <w:szCs w:val="20"/>
        </w:rPr>
        <w:t>-ophthalmology Update, Saudi Journal of Ophthalmology 29: 39-4</w:t>
      </w:r>
      <w:r w:rsidR="00BE47FE" w:rsidRPr="00F46553">
        <w:rPr>
          <w:rFonts w:asciiTheme="majorBidi" w:hAnsiTheme="majorBidi" w:cstheme="majorBidi"/>
          <w:sz w:val="20"/>
          <w:szCs w:val="20"/>
        </w:rPr>
        <w:t>7.</w:t>
      </w:r>
    </w:p>
    <w:p w:rsidR="00BE47FE"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F46553">
        <w:rPr>
          <w:rFonts w:asciiTheme="majorBidi" w:hAnsiTheme="majorBidi" w:cstheme="majorBidi"/>
          <w:bCs/>
          <w:sz w:val="20"/>
          <w:szCs w:val="20"/>
        </w:rPr>
        <w:t>T</w:t>
      </w:r>
      <w:r w:rsidR="00AB1101" w:rsidRPr="00F46553">
        <w:rPr>
          <w:rFonts w:asciiTheme="majorBidi" w:hAnsiTheme="majorBidi" w:cstheme="majorBidi"/>
          <w:bCs/>
          <w:sz w:val="20"/>
          <w:szCs w:val="20"/>
        </w:rPr>
        <w:t>uccar</w:t>
      </w:r>
      <w:proofErr w:type="spellEnd"/>
      <w:r w:rsidR="00AB1101" w:rsidRPr="00F46553">
        <w:rPr>
          <w:rFonts w:asciiTheme="majorBidi" w:hAnsiTheme="majorBidi" w:cstheme="majorBidi"/>
          <w:bCs/>
          <w:sz w:val="20"/>
          <w:szCs w:val="20"/>
        </w:rPr>
        <w:t xml:space="preserve"> E.</w:t>
      </w:r>
      <w:r w:rsidRPr="00F46553">
        <w:rPr>
          <w:rFonts w:asciiTheme="majorBidi" w:hAnsiTheme="majorBidi" w:cstheme="majorBidi"/>
          <w:bCs/>
          <w:sz w:val="20"/>
          <w:szCs w:val="20"/>
        </w:rPr>
        <w:t xml:space="preserve">, </w:t>
      </w:r>
      <w:proofErr w:type="spellStart"/>
      <w:r w:rsidRPr="00F46553">
        <w:rPr>
          <w:rFonts w:asciiTheme="majorBidi" w:hAnsiTheme="majorBidi" w:cstheme="majorBidi"/>
          <w:bCs/>
          <w:sz w:val="20"/>
          <w:szCs w:val="20"/>
        </w:rPr>
        <w:t>T</w:t>
      </w:r>
      <w:r w:rsidR="00AB1101" w:rsidRPr="00F46553">
        <w:rPr>
          <w:rFonts w:asciiTheme="majorBidi" w:hAnsiTheme="majorBidi" w:cstheme="majorBidi"/>
          <w:bCs/>
          <w:sz w:val="20"/>
          <w:szCs w:val="20"/>
        </w:rPr>
        <w:t>ekdemir</w:t>
      </w:r>
      <w:proofErr w:type="spellEnd"/>
      <w:r w:rsidR="00AB1101" w:rsidRPr="00F46553">
        <w:rPr>
          <w:rFonts w:asciiTheme="majorBidi" w:hAnsiTheme="majorBidi" w:cstheme="majorBidi"/>
          <w:bCs/>
          <w:sz w:val="20"/>
          <w:szCs w:val="20"/>
        </w:rPr>
        <w:t xml:space="preserve"> I.</w:t>
      </w:r>
      <w:r w:rsidRPr="00F46553">
        <w:rPr>
          <w:rFonts w:asciiTheme="majorBidi" w:hAnsiTheme="majorBidi" w:cstheme="majorBidi"/>
          <w:bCs/>
          <w:sz w:val="20"/>
          <w:szCs w:val="20"/>
        </w:rPr>
        <w:t xml:space="preserve">, </w:t>
      </w:r>
      <w:proofErr w:type="spellStart"/>
      <w:r w:rsidRPr="00F46553">
        <w:rPr>
          <w:rFonts w:asciiTheme="majorBidi" w:hAnsiTheme="majorBidi" w:cstheme="majorBidi"/>
          <w:bCs/>
          <w:sz w:val="20"/>
          <w:szCs w:val="20"/>
        </w:rPr>
        <w:t>A</w:t>
      </w:r>
      <w:r w:rsidR="00AB1101" w:rsidRPr="00F46553">
        <w:rPr>
          <w:rFonts w:asciiTheme="majorBidi" w:hAnsiTheme="majorBidi" w:cstheme="majorBidi"/>
          <w:bCs/>
          <w:sz w:val="20"/>
          <w:szCs w:val="20"/>
        </w:rPr>
        <w:t>slan</w:t>
      </w:r>
      <w:proofErr w:type="spellEnd"/>
      <w:r w:rsidR="00AB1101" w:rsidRPr="00F46553">
        <w:rPr>
          <w:rFonts w:asciiTheme="majorBidi" w:hAnsiTheme="majorBidi" w:cstheme="majorBidi"/>
          <w:bCs/>
          <w:sz w:val="20"/>
          <w:szCs w:val="20"/>
        </w:rPr>
        <w:t xml:space="preserve"> A.</w:t>
      </w:r>
      <w:r w:rsidRPr="00F46553">
        <w:rPr>
          <w:rFonts w:asciiTheme="majorBidi" w:hAnsiTheme="majorBidi" w:cstheme="majorBidi"/>
          <w:bCs/>
          <w:sz w:val="20"/>
          <w:szCs w:val="20"/>
        </w:rPr>
        <w:t xml:space="preserve">, </w:t>
      </w:r>
      <w:proofErr w:type="spellStart"/>
      <w:r w:rsidRPr="00F46553">
        <w:rPr>
          <w:rFonts w:asciiTheme="majorBidi" w:hAnsiTheme="majorBidi" w:cstheme="majorBidi"/>
          <w:bCs/>
          <w:sz w:val="20"/>
          <w:szCs w:val="20"/>
        </w:rPr>
        <w:t>E</w:t>
      </w:r>
      <w:r w:rsidR="00AB1101" w:rsidRPr="00F46553">
        <w:rPr>
          <w:rFonts w:asciiTheme="majorBidi" w:hAnsiTheme="majorBidi" w:cstheme="majorBidi"/>
          <w:bCs/>
          <w:sz w:val="20"/>
          <w:szCs w:val="20"/>
        </w:rPr>
        <w:t>lhan</w:t>
      </w:r>
      <w:proofErr w:type="spellEnd"/>
      <w:r w:rsidR="00AB1101" w:rsidRPr="00F46553">
        <w:rPr>
          <w:rFonts w:asciiTheme="majorBidi" w:hAnsiTheme="majorBidi" w:cstheme="majorBidi"/>
          <w:bCs/>
          <w:sz w:val="20"/>
          <w:szCs w:val="20"/>
        </w:rPr>
        <w:t xml:space="preserve"> A. and </w:t>
      </w:r>
      <w:proofErr w:type="spellStart"/>
      <w:r w:rsidR="00AB1101" w:rsidRPr="00F46553">
        <w:rPr>
          <w:rFonts w:asciiTheme="majorBidi" w:hAnsiTheme="majorBidi" w:cstheme="majorBidi"/>
          <w:bCs/>
          <w:sz w:val="20"/>
          <w:szCs w:val="20"/>
        </w:rPr>
        <w:t>Deda</w:t>
      </w:r>
      <w:proofErr w:type="spellEnd"/>
      <w:r w:rsidR="00AB1101" w:rsidRPr="00F46553">
        <w:rPr>
          <w:rFonts w:asciiTheme="majorBidi" w:hAnsiTheme="majorBidi" w:cstheme="majorBidi"/>
          <w:bCs/>
          <w:sz w:val="20"/>
          <w:szCs w:val="20"/>
        </w:rPr>
        <w:t xml:space="preserve"> H.</w:t>
      </w:r>
      <w:r w:rsidR="00C31272">
        <w:rPr>
          <w:rFonts w:asciiTheme="majorBidi" w:hAnsiTheme="majorBidi" w:cstheme="majorBidi" w:hint="eastAsia"/>
          <w:bCs/>
          <w:sz w:val="20"/>
          <w:szCs w:val="20"/>
          <w:lang w:eastAsia="zh-CN"/>
        </w:rPr>
        <w:t xml:space="preserve"> </w:t>
      </w:r>
      <w:r w:rsidR="00AB1101" w:rsidRPr="00F46553">
        <w:rPr>
          <w:rFonts w:asciiTheme="majorBidi" w:hAnsiTheme="majorBidi" w:cstheme="majorBidi"/>
          <w:bCs/>
          <w:sz w:val="20"/>
          <w:szCs w:val="20"/>
        </w:rPr>
        <w:t xml:space="preserve">(2000): </w:t>
      </w:r>
      <w:r w:rsidR="00AB1101" w:rsidRPr="00F46553">
        <w:rPr>
          <w:rFonts w:asciiTheme="majorBidi" w:hAnsiTheme="majorBidi" w:cstheme="majorBidi"/>
          <w:sz w:val="20"/>
          <w:szCs w:val="20"/>
        </w:rPr>
        <w:t xml:space="preserve">Radiological Anatomy of the </w:t>
      </w:r>
      <w:proofErr w:type="spellStart"/>
      <w:r w:rsidR="00AB1101" w:rsidRPr="00F46553">
        <w:rPr>
          <w:rFonts w:asciiTheme="majorBidi" w:hAnsiTheme="majorBidi" w:cstheme="majorBidi"/>
          <w:sz w:val="20"/>
          <w:szCs w:val="20"/>
        </w:rPr>
        <w:t>Intratemporal</w:t>
      </w:r>
      <w:proofErr w:type="spellEnd"/>
      <w:r w:rsidR="00AB1101" w:rsidRPr="00F46553">
        <w:rPr>
          <w:rFonts w:asciiTheme="majorBidi" w:hAnsiTheme="majorBidi" w:cstheme="majorBidi"/>
          <w:sz w:val="20"/>
          <w:szCs w:val="20"/>
        </w:rPr>
        <w:t xml:space="preserve"> Course of Facial Nerve. Clinical Anatomy 13:83–8</w:t>
      </w:r>
      <w:r w:rsidR="00BE47FE" w:rsidRPr="00F46553">
        <w:rPr>
          <w:rFonts w:asciiTheme="majorBidi" w:hAnsiTheme="majorBidi" w:cstheme="majorBidi"/>
          <w:sz w:val="20"/>
          <w:szCs w:val="20"/>
        </w:rPr>
        <w:t>7.</w:t>
      </w:r>
    </w:p>
    <w:p w:rsidR="00BE47FE"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r w:rsidRPr="00F46553">
        <w:rPr>
          <w:rFonts w:asciiTheme="majorBidi" w:hAnsiTheme="majorBidi" w:cstheme="majorBidi"/>
          <w:bCs/>
          <w:sz w:val="20"/>
          <w:szCs w:val="20"/>
        </w:rPr>
        <w:t>G</w:t>
      </w:r>
      <w:r w:rsidR="00AB1101" w:rsidRPr="00F46553">
        <w:rPr>
          <w:rFonts w:asciiTheme="majorBidi" w:hAnsiTheme="majorBidi" w:cstheme="majorBidi"/>
          <w:bCs/>
          <w:sz w:val="20"/>
          <w:szCs w:val="20"/>
        </w:rPr>
        <w:t xml:space="preserve">upta S., Mends F., Hagiwara M., </w:t>
      </w:r>
      <w:proofErr w:type="spellStart"/>
      <w:r w:rsidR="00AB1101" w:rsidRPr="00F46553">
        <w:rPr>
          <w:rFonts w:asciiTheme="majorBidi" w:hAnsiTheme="majorBidi" w:cstheme="majorBidi"/>
          <w:bCs/>
          <w:sz w:val="20"/>
          <w:szCs w:val="20"/>
        </w:rPr>
        <w:t>Fatterpekar</w:t>
      </w:r>
      <w:proofErr w:type="spellEnd"/>
      <w:r w:rsidR="00AB1101" w:rsidRPr="00F46553">
        <w:rPr>
          <w:rFonts w:asciiTheme="majorBidi" w:hAnsiTheme="majorBidi" w:cstheme="majorBidi"/>
          <w:bCs/>
          <w:sz w:val="20"/>
          <w:szCs w:val="20"/>
        </w:rPr>
        <w:t xml:space="preserve"> G. and </w:t>
      </w:r>
      <w:proofErr w:type="spellStart"/>
      <w:r w:rsidR="00AB1101" w:rsidRPr="00F46553">
        <w:rPr>
          <w:rFonts w:asciiTheme="majorBidi" w:hAnsiTheme="majorBidi" w:cstheme="majorBidi"/>
          <w:bCs/>
          <w:sz w:val="20"/>
          <w:szCs w:val="20"/>
        </w:rPr>
        <w:t>Roehm</w:t>
      </w:r>
      <w:proofErr w:type="spellEnd"/>
      <w:r w:rsidR="00AB1101" w:rsidRPr="00F46553">
        <w:rPr>
          <w:rFonts w:asciiTheme="majorBidi" w:hAnsiTheme="majorBidi" w:cstheme="majorBidi"/>
          <w:bCs/>
          <w:sz w:val="20"/>
          <w:szCs w:val="20"/>
        </w:rPr>
        <w:t xml:space="preserve"> B. (2013): </w:t>
      </w:r>
      <w:r w:rsidR="00AB1101" w:rsidRPr="00F46553">
        <w:rPr>
          <w:rFonts w:asciiTheme="majorBidi" w:hAnsiTheme="majorBidi" w:cstheme="majorBidi"/>
          <w:sz w:val="20"/>
          <w:szCs w:val="20"/>
        </w:rPr>
        <w:t>Imaging the Facial Nerve, A Contemporary Review, Radiology Research and Practice, Volume 2013, DOI: org/10.1155/2013/24803</w:t>
      </w:r>
      <w:r w:rsidR="00BE47FE" w:rsidRPr="00F46553">
        <w:rPr>
          <w:rFonts w:asciiTheme="majorBidi" w:hAnsiTheme="majorBidi" w:cstheme="majorBidi"/>
          <w:sz w:val="20"/>
          <w:szCs w:val="20"/>
        </w:rPr>
        <w:t>9.</w:t>
      </w:r>
    </w:p>
    <w:p w:rsidR="0096362A"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F46553">
        <w:rPr>
          <w:rFonts w:asciiTheme="majorBidi" w:hAnsiTheme="majorBidi" w:cstheme="majorBidi"/>
          <w:bCs/>
          <w:sz w:val="20"/>
          <w:szCs w:val="20"/>
        </w:rPr>
        <w:t>M</w:t>
      </w:r>
      <w:r w:rsidR="00AB1101" w:rsidRPr="00F46553">
        <w:rPr>
          <w:rFonts w:asciiTheme="majorBidi" w:hAnsiTheme="majorBidi" w:cstheme="majorBidi"/>
          <w:bCs/>
          <w:sz w:val="20"/>
          <w:szCs w:val="20"/>
        </w:rPr>
        <w:t>yckatyn</w:t>
      </w:r>
      <w:proofErr w:type="spellEnd"/>
      <w:r w:rsidR="00AB1101" w:rsidRPr="00F46553">
        <w:rPr>
          <w:rFonts w:asciiTheme="majorBidi" w:hAnsiTheme="majorBidi" w:cstheme="majorBidi"/>
          <w:bCs/>
          <w:sz w:val="20"/>
          <w:szCs w:val="20"/>
        </w:rPr>
        <w:t xml:space="preserve"> </w:t>
      </w:r>
      <w:proofErr w:type="gramStart"/>
      <w:r w:rsidR="00AB1101" w:rsidRPr="00F46553">
        <w:rPr>
          <w:rFonts w:asciiTheme="majorBidi" w:hAnsiTheme="majorBidi" w:cstheme="majorBidi"/>
          <w:bCs/>
          <w:sz w:val="20"/>
          <w:szCs w:val="20"/>
        </w:rPr>
        <w:t>T.,</w:t>
      </w:r>
      <w:proofErr w:type="gramEnd"/>
      <w:r w:rsidR="00AB1101" w:rsidRPr="00F46553">
        <w:rPr>
          <w:rFonts w:asciiTheme="majorBidi" w:hAnsiTheme="majorBidi" w:cstheme="majorBidi"/>
          <w:bCs/>
          <w:sz w:val="20"/>
          <w:szCs w:val="20"/>
        </w:rPr>
        <w:t xml:space="preserve"> and Mackinnon S. (2004): </w:t>
      </w:r>
      <w:r w:rsidR="00AB1101" w:rsidRPr="00F46553">
        <w:rPr>
          <w:rFonts w:asciiTheme="majorBidi" w:hAnsiTheme="majorBidi" w:cstheme="majorBidi"/>
          <w:sz w:val="20"/>
          <w:szCs w:val="20"/>
        </w:rPr>
        <w:t>A Review of Facial Nerve Anatomy, Seminars in Plastic Surgery, V18, N1.</w:t>
      </w:r>
    </w:p>
    <w:p w:rsidR="00BE47FE"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r w:rsidRPr="00F46553">
        <w:rPr>
          <w:rFonts w:asciiTheme="majorBidi" w:hAnsiTheme="majorBidi" w:cstheme="majorBidi"/>
          <w:bCs/>
          <w:sz w:val="20"/>
          <w:szCs w:val="20"/>
        </w:rPr>
        <w:t>N</w:t>
      </w:r>
      <w:r w:rsidR="00AB1101" w:rsidRPr="00F46553">
        <w:rPr>
          <w:rFonts w:asciiTheme="majorBidi" w:hAnsiTheme="majorBidi" w:cstheme="majorBidi"/>
          <w:bCs/>
          <w:sz w:val="20"/>
          <w:szCs w:val="20"/>
        </w:rPr>
        <w:t xml:space="preserve">etter F., Machado C., </w:t>
      </w:r>
      <w:proofErr w:type="spellStart"/>
      <w:r w:rsidR="00AB1101" w:rsidRPr="00F46553">
        <w:rPr>
          <w:rFonts w:asciiTheme="majorBidi" w:hAnsiTheme="majorBidi" w:cstheme="majorBidi"/>
          <w:bCs/>
          <w:sz w:val="20"/>
          <w:szCs w:val="20"/>
        </w:rPr>
        <w:t>andJohn</w:t>
      </w:r>
      <w:proofErr w:type="spellEnd"/>
      <w:r w:rsidR="00AB1101" w:rsidRPr="00F46553">
        <w:rPr>
          <w:rFonts w:asciiTheme="majorBidi" w:hAnsiTheme="majorBidi" w:cstheme="majorBidi"/>
          <w:bCs/>
          <w:sz w:val="20"/>
          <w:szCs w:val="20"/>
        </w:rPr>
        <w:t xml:space="preserve"> T. (2010): </w:t>
      </w:r>
      <w:r w:rsidR="00AB1101" w:rsidRPr="00F46553">
        <w:rPr>
          <w:rFonts w:asciiTheme="majorBidi" w:hAnsiTheme="majorBidi" w:cstheme="majorBidi"/>
          <w:sz w:val="20"/>
          <w:szCs w:val="20"/>
        </w:rPr>
        <w:t>Head and neck, Netter’s Clinical Anatomy, chapter 8: 37</w:t>
      </w:r>
      <w:r w:rsidR="00BE47FE" w:rsidRPr="00F46553">
        <w:rPr>
          <w:rFonts w:asciiTheme="majorBidi" w:hAnsiTheme="majorBidi" w:cstheme="majorBidi"/>
          <w:sz w:val="20"/>
          <w:szCs w:val="20"/>
        </w:rPr>
        <w:t>3.</w:t>
      </w:r>
    </w:p>
    <w:p w:rsidR="00BE47FE"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F46553">
        <w:rPr>
          <w:rFonts w:asciiTheme="majorBidi" w:hAnsiTheme="majorBidi" w:cstheme="majorBidi"/>
          <w:bCs/>
          <w:sz w:val="20"/>
          <w:szCs w:val="20"/>
        </w:rPr>
        <w:t>H</w:t>
      </w:r>
      <w:r w:rsidR="00AB1101" w:rsidRPr="00F46553">
        <w:rPr>
          <w:rFonts w:asciiTheme="majorBidi" w:hAnsiTheme="majorBidi" w:cstheme="majorBidi"/>
          <w:bCs/>
          <w:sz w:val="20"/>
          <w:szCs w:val="20"/>
        </w:rPr>
        <w:t>asan</w:t>
      </w:r>
      <w:proofErr w:type="spellEnd"/>
      <w:r w:rsidR="00AB1101" w:rsidRPr="00F46553">
        <w:rPr>
          <w:rFonts w:asciiTheme="majorBidi" w:hAnsiTheme="majorBidi" w:cstheme="majorBidi"/>
          <w:bCs/>
          <w:sz w:val="20"/>
          <w:szCs w:val="20"/>
        </w:rPr>
        <w:t xml:space="preserve"> G., </w:t>
      </w:r>
      <w:proofErr w:type="spellStart"/>
      <w:r w:rsidR="00AB1101" w:rsidRPr="00F46553">
        <w:rPr>
          <w:rFonts w:asciiTheme="majorBidi" w:hAnsiTheme="majorBidi" w:cstheme="majorBidi"/>
          <w:bCs/>
          <w:sz w:val="20"/>
          <w:szCs w:val="20"/>
        </w:rPr>
        <w:t>Hasan</w:t>
      </w:r>
      <w:proofErr w:type="spellEnd"/>
      <w:r w:rsidR="00AB1101" w:rsidRPr="00F46553">
        <w:rPr>
          <w:rFonts w:asciiTheme="majorBidi" w:hAnsiTheme="majorBidi" w:cstheme="majorBidi"/>
          <w:bCs/>
          <w:sz w:val="20"/>
          <w:szCs w:val="20"/>
        </w:rPr>
        <w:t xml:space="preserve"> A.</w:t>
      </w:r>
      <w:r w:rsidRPr="00F46553">
        <w:rPr>
          <w:rFonts w:asciiTheme="majorBidi" w:hAnsiTheme="majorBidi" w:cstheme="majorBidi"/>
          <w:bCs/>
          <w:sz w:val="20"/>
          <w:szCs w:val="20"/>
        </w:rPr>
        <w:t xml:space="preserve">, </w:t>
      </w:r>
      <w:proofErr w:type="spellStart"/>
      <w:r w:rsidRPr="00F46553">
        <w:rPr>
          <w:rFonts w:asciiTheme="majorBidi" w:hAnsiTheme="majorBidi" w:cstheme="majorBidi"/>
          <w:bCs/>
          <w:sz w:val="20"/>
          <w:szCs w:val="20"/>
        </w:rPr>
        <w:t>K</w:t>
      </w:r>
      <w:r w:rsidR="00AB1101" w:rsidRPr="00F46553">
        <w:rPr>
          <w:rFonts w:asciiTheme="majorBidi" w:hAnsiTheme="majorBidi" w:cstheme="majorBidi"/>
          <w:bCs/>
          <w:sz w:val="20"/>
          <w:szCs w:val="20"/>
        </w:rPr>
        <w:t>aur</w:t>
      </w:r>
      <w:proofErr w:type="spellEnd"/>
      <w:r w:rsidR="00AB1101" w:rsidRPr="00F46553">
        <w:rPr>
          <w:rFonts w:asciiTheme="majorBidi" w:hAnsiTheme="majorBidi" w:cstheme="majorBidi"/>
          <w:bCs/>
          <w:sz w:val="20"/>
          <w:szCs w:val="20"/>
        </w:rPr>
        <w:t xml:space="preserve"> K., Ahmad M. and </w:t>
      </w:r>
      <w:proofErr w:type="spellStart"/>
      <w:r w:rsidR="00AB1101" w:rsidRPr="00F46553">
        <w:rPr>
          <w:rFonts w:asciiTheme="majorBidi" w:hAnsiTheme="majorBidi" w:cstheme="majorBidi"/>
          <w:bCs/>
          <w:sz w:val="20"/>
          <w:szCs w:val="20"/>
        </w:rPr>
        <w:t>Shafi</w:t>
      </w:r>
      <w:proofErr w:type="spellEnd"/>
      <w:r w:rsidR="00AB1101" w:rsidRPr="00F46553">
        <w:rPr>
          <w:rFonts w:asciiTheme="majorBidi" w:hAnsiTheme="majorBidi" w:cstheme="majorBidi"/>
          <w:bCs/>
          <w:sz w:val="20"/>
          <w:szCs w:val="20"/>
        </w:rPr>
        <w:t xml:space="preserve"> M. (2005): </w:t>
      </w:r>
      <w:r w:rsidR="00AB1101" w:rsidRPr="00F46553">
        <w:rPr>
          <w:rFonts w:asciiTheme="majorBidi" w:hAnsiTheme="majorBidi" w:cstheme="majorBidi"/>
          <w:sz w:val="20"/>
          <w:szCs w:val="20"/>
        </w:rPr>
        <w:t>The Facial Nerve, The Anatomical and Surgical important, JK-Practitioner</w:t>
      </w:r>
      <w:r w:rsidR="00C31272">
        <w:rPr>
          <w:rFonts w:asciiTheme="majorBidi" w:hAnsiTheme="majorBidi" w:cstheme="majorBidi" w:hint="eastAsia"/>
          <w:sz w:val="20"/>
          <w:szCs w:val="20"/>
          <w:lang w:eastAsia="zh-CN"/>
        </w:rPr>
        <w:t xml:space="preserve"> </w:t>
      </w:r>
      <w:r w:rsidR="00AB1101" w:rsidRPr="00F46553">
        <w:rPr>
          <w:rFonts w:asciiTheme="majorBidi" w:hAnsiTheme="majorBidi" w:cstheme="majorBidi"/>
          <w:sz w:val="20"/>
          <w:szCs w:val="20"/>
        </w:rPr>
        <w:t>12(1):53-5</w:t>
      </w:r>
      <w:r w:rsidR="00BE47FE" w:rsidRPr="00F46553">
        <w:rPr>
          <w:rFonts w:asciiTheme="majorBidi" w:hAnsiTheme="majorBidi" w:cstheme="majorBidi"/>
          <w:sz w:val="20"/>
          <w:szCs w:val="20"/>
        </w:rPr>
        <w:t>7.</w:t>
      </w:r>
    </w:p>
    <w:p w:rsidR="00BE47FE"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r w:rsidRPr="00F46553">
        <w:rPr>
          <w:rFonts w:asciiTheme="majorBidi" w:hAnsiTheme="majorBidi" w:cstheme="majorBidi"/>
          <w:bCs/>
          <w:sz w:val="20"/>
          <w:szCs w:val="20"/>
        </w:rPr>
        <w:t>S</w:t>
      </w:r>
      <w:r w:rsidR="00AB1101" w:rsidRPr="00F46553">
        <w:rPr>
          <w:rFonts w:asciiTheme="majorBidi" w:hAnsiTheme="majorBidi" w:cstheme="majorBidi"/>
          <w:bCs/>
          <w:sz w:val="20"/>
          <w:szCs w:val="20"/>
        </w:rPr>
        <w:t xml:space="preserve">antos F. and Slattery W. (2014): </w:t>
      </w:r>
      <w:r w:rsidR="00AB1101" w:rsidRPr="00F46553">
        <w:rPr>
          <w:rFonts w:asciiTheme="majorBidi" w:hAnsiTheme="majorBidi" w:cstheme="majorBidi"/>
          <w:sz w:val="20"/>
          <w:szCs w:val="20"/>
        </w:rPr>
        <w:t>Physiology of the facial nerve</w:t>
      </w:r>
      <w:r w:rsidRPr="00F46553">
        <w:rPr>
          <w:rFonts w:asciiTheme="majorBidi" w:hAnsiTheme="majorBidi" w:cstheme="majorBidi"/>
          <w:sz w:val="20"/>
          <w:szCs w:val="20"/>
        </w:rPr>
        <w:t>, T</w:t>
      </w:r>
      <w:r w:rsidR="00AB1101" w:rsidRPr="00F46553">
        <w:rPr>
          <w:rFonts w:asciiTheme="majorBidi" w:hAnsiTheme="majorBidi" w:cstheme="majorBidi"/>
          <w:sz w:val="20"/>
          <w:szCs w:val="20"/>
        </w:rPr>
        <w:t>he Facial nerve,</w:t>
      </w:r>
      <w:r w:rsidR="00C31272">
        <w:rPr>
          <w:rFonts w:asciiTheme="majorBidi" w:hAnsiTheme="majorBidi" w:cstheme="majorBidi" w:hint="eastAsia"/>
          <w:sz w:val="20"/>
          <w:szCs w:val="20"/>
          <w:lang w:eastAsia="zh-CN"/>
        </w:rPr>
        <w:t xml:space="preserve"> </w:t>
      </w:r>
      <w:r w:rsidR="00AB1101" w:rsidRPr="00F46553">
        <w:rPr>
          <w:rFonts w:asciiTheme="majorBidi" w:hAnsiTheme="majorBidi" w:cstheme="majorBidi"/>
          <w:sz w:val="20"/>
          <w:szCs w:val="20"/>
        </w:rPr>
        <w:t>1st edition: 12-1</w:t>
      </w:r>
      <w:r w:rsidR="00BE47FE" w:rsidRPr="00F46553">
        <w:rPr>
          <w:rFonts w:asciiTheme="majorBidi" w:hAnsiTheme="majorBidi" w:cstheme="majorBidi"/>
          <w:sz w:val="20"/>
          <w:szCs w:val="20"/>
        </w:rPr>
        <w:t>7.</w:t>
      </w:r>
    </w:p>
    <w:p w:rsidR="00BE47FE"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r w:rsidRPr="00F46553">
        <w:rPr>
          <w:rFonts w:asciiTheme="majorBidi" w:hAnsiTheme="majorBidi" w:cstheme="majorBidi"/>
          <w:bCs/>
          <w:sz w:val="20"/>
          <w:szCs w:val="20"/>
        </w:rPr>
        <w:lastRenderedPageBreak/>
        <w:t>L</w:t>
      </w:r>
      <w:r w:rsidR="00AB1101" w:rsidRPr="00F46553">
        <w:rPr>
          <w:rFonts w:asciiTheme="majorBidi" w:hAnsiTheme="majorBidi" w:cstheme="majorBidi"/>
          <w:bCs/>
          <w:sz w:val="20"/>
          <w:szCs w:val="20"/>
        </w:rPr>
        <w:t xml:space="preserve">ee S. and Wolfe S. (2000): </w:t>
      </w:r>
      <w:r w:rsidR="00AB1101" w:rsidRPr="00F46553">
        <w:rPr>
          <w:rFonts w:asciiTheme="majorBidi" w:hAnsiTheme="majorBidi" w:cstheme="majorBidi"/>
          <w:sz w:val="20"/>
          <w:szCs w:val="20"/>
        </w:rPr>
        <w:t xml:space="preserve">Peripheral Nerve Injury and Repair. Journal of the American Academy of Orthopedic Surgery </w:t>
      </w:r>
      <w:proofErr w:type="spellStart"/>
      <w:r w:rsidR="00AB1101" w:rsidRPr="00F46553">
        <w:rPr>
          <w:rFonts w:asciiTheme="majorBidi" w:hAnsiTheme="majorBidi" w:cstheme="majorBidi"/>
          <w:sz w:val="20"/>
          <w:szCs w:val="20"/>
        </w:rPr>
        <w:t>Vol</w:t>
      </w:r>
      <w:proofErr w:type="spellEnd"/>
      <w:r w:rsidR="00AB1101" w:rsidRPr="00F46553">
        <w:rPr>
          <w:rFonts w:asciiTheme="majorBidi" w:hAnsiTheme="majorBidi" w:cstheme="majorBidi"/>
          <w:sz w:val="20"/>
          <w:szCs w:val="20"/>
        </w:rPr>
        <w:t xml:space="preserve"> 8, No.4 243-25</w:t>
      </w:r>
      <w:r w:rsidR="00BE47FE" w:rsidRPr="00F46553">
        <w:rPr>
          <w:rFonts w:asciiTheme="majorBidi" w:hAnsiTheme="majorBidi" w:cstheme="majorBidi"/>
          <w:sz w:val="20"/>
          <w:szCs w:val="20"/>
        </w:rPr>
        <w:t>2.</w:t>
      </w:r>
    </w:p>
    <w:p w:rsidR="0096362A"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r w:rsidRPr="00F46553">
        <w:rPr>
          <w:rFonts w:asciiTheme="majorBidi" w:hAnsiTheme="majorBidi" w:cstheme="majorBidi"/>
          <w:bCs/>
          <w:sz w:val="20"/>
          <w:szCs w:val="20"/>
        </w:rPr>
        <w:t>C</w:t>
      </w:r>
      <w:r w:rsidR="00AB1101" w:rsidRPr="00F46553">
        <w:rPr>
          <w:rFonts w:asciiTheme="majorBidi" w:hAnsiTheme="majorBidi" w:cstheme="majorBidi"/>
          <w:bCs/>
          <w:sz w:val="20"/>
          <w:szCs w:val="20"/>
        </w:rPr>
        <w:t>ampbell</w:t>
      </w:r>
      <w:r w:rsidR="00C31272">
        <w:rPr>
          <w:rFonts w:asciiTheme="majorBidi" w:hAnsiTheme="majorBidi" w:cstheme="majorBidi" w:hint="eastAsia"/>
          <w:bCs/>
          <w:sz w:val="20"/>
          <w:szCs w:val="20"/>
          <w:lang w:eastAsia="zh-CN"/>
        </w:rPr>
        <w:t xml:space="preserve"> </w:t>
      </w:r>
      <w:r w:rsidR="00AB1101" w:rsidRPr="00F46553">
        <w:rPr>
          <w:rFonts w:asciiTheme="majorBidi" w:hAnsiTheme="majorBidi" w:cstheme="majorBidi"/>
          <w:bCs/>
          <w:sz w:val="20"/>
          <w:szCs w:val="20"/>
        </w:rPr>
        <w:t xml:space="preserve">W. (2008): </w:t>
      </w:r>
      <w:r w:rsidR="00AB1101" w:rsidRPr="00F46553">
        <w:rPr>
          <w:rFonts w:asciiTheme="majorBidi" w:hAnsiTheme="majorBidi" w:cstheme="majorBidi"/>
          <w:sz w:val="20"/>
          <w:szCs w:val="20"/>
        </w:rPr>
        <w:t>Evaluation and management of peripheral nerve injury. Uniformed Services University of the Health Sciences. Paper 3. International Federation of Clinical Neurophysiology. 119: 1951-1965 DIO:10.1016/j.clinph.2008.03.018.</w:t>
      </w:r>
    </w:p>
    <w:p w:rsidR="0096362A"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F46553">
        <w:rPr>
          <w:rFonts w:asciiTheme="majorBidi" w:hAnsiTheme="majorBidi" w:cstheme="majorBidi"/>
          <w:bCs/>
          <w:sz w:val="20"/>
          <w:szCs w:val="20"/>
        </w:rPr>
        <w:t>G</w:t>
      </w:r>
      <w:r w:rsidR="00AB1101" w:rsidRPr="00F46553">
        <w:rPr>
          <w:rFonts w:asciiTheme="majorBidi" w:hAnsiTheme="majorBidi" w:cstheme="majorBidi"/>
          <w:bCs/>
          <w:sz w:val="20"/>
          <w:szCs w:val="20"/>
        </w:rPr>
        <w:t>oubier</w:t>
      </w:r>
      <w:proofErr w:type="spellEnd"/>
      <w:r w:rsidR="00AB1101" w:rsidRPr="00F46553">
        <w:rPr>
          <w:rFonts w:asciiTheme="majorBidi" w:hAnsiTheme="majorBidi" w:cstheme="majorBidi"/>
          <w:bCs/>
          <w:sz w:val="20"/>
          <w:szCs w:val="20"/>
        </w:rPr>
        <w:t xml:space="preserve"> J. and </w:t>
      </w:r>
      <w:proofErr w:type="spellStart"/>
      <w:r w:rsidR="00AB1101" w:rsidRPr="00F46553">
        <w:rPr>
          <w:rFonts w:asciiTheme="majorBidi" w:hAnsiTheme="majorBidi" w:cstheme="majorBidi"/>
          <w:bCs/>
          <w:sz w:val="20"/>
          <w:szCs w:val="20"/>
        </w:rPr>
        <w:t>Teboul</w:t>
      </w:r>
      <w:proofErr w:type="spellEnd"/>
      <w:r w:rsidR="00AB1101" w:rsidRPr="00F46553">
        <w:rPr>
          <w:rFonts w:asciiTheme="majorBidi" w:hAnsiTheme="majorBidi" w:cstheme="majorBidi"/>
          <w:bCs/>
          <w:sz w:val="20"/>
          <w:szCs w:val="20"/>
        </w:rPr>
        <w:t xml:space="preserve"> F. (2015): </w:t>
      </w:r>
      <w:r w:rsidR="00AB1101" w:rsidRPr="00F46553">
        <w:rPr>
          <w:rFonts w:asciiTheme="majorBidi" w:hAnsiTheme="majorBidi" w:cstheme="majorBidi"/>
          <w:sz w:val="20"/>
          <w:szCs w:val="20"/>
        </w:rPr>
        <w:t xml:space="preserve">Grading of nerve injuries, Injuries of the </w:t>
      </w:r>
      <w:proofErr w:type="spellStart"/>
      <w:r w:rsidR="00AB1101" w:rsidRPr="00F46553">
        <w:rPr>
          <w:rFonts w:asciiTheme="majorBidi" w:hAnsiTheme="majorBidi" w:cstheme="majorBidi"/>
          <w:sz w:val="20"/>
          <w:szCs w:val="20"/>
        </w:rPr>
        <w:t>prepheral</w:t>
      </w:r>
      <w:proofErr w:type="spellEnd"/>
      <w:r w:rsidR="00AB1101" w:rsidRPr="00F46553">
        <w:rPr>
          <w:rFonts w:asciiTheme="majorBidi" w:hAnsiTheme="majorBidi" w:cstheme="majorBidi"/>
          <w:sz w:val="20"/>
          <w:szCs w:val="20"/>
        </w:rPr>
        <w:t xml:space="preserve"> nerves, Nerves and nerve injuries </w:t>
      </w:r>
      <w:proofErr w:type="spellStart"/>
      <w:r w:rsidR="00AB1101" w:rsidRPr="00F46553">
        <w:rPr>
          <w:rFonts w:asciiTheme="majorBidi" w:hAnsiTheme="majorBidi" w:cstheme="majorBidi"/>
          <w:sz w:val="20"/>
          <w:szCs w:val="20"/>
        </w:rPr>
        <w:t>Vol</w:t>
      </w:r>
      <w:proofErr w:type="spellEnd"/>
      <w:r w:rsidR="00AB1101" w:rsidRPr="00F46553">
        <w:rPr>
          <w:rFonts w:asciiTheme="majorBidi" w:hAnsiTheme="majorBidi" w:cstheme="majorBidi"/>
          <w:sz w:val="20"/>
          <w:szCs w:val="20"/>
        </w:rPr>
        <w:t xml:space="preserve"> 2 Part 4, chapter 38: 603-610.</w:t>
      </w:r>
    </w:p>
    <w:p w:rsidR="00BE47FE"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F46553">
        <w:rPr>
          <w:rFonts w:asciiTheme="majorBidi" w:hAnsiTheme="majorBidi" w:cstheme="majorBidi"/>
          <w:bCs/>
          <w:sz w:val="20"/>
          <w:szCs w:val="20"/>
        </w:rPr>
        <w:t>M</w:t>
      </w:r>
      <w:r w:rsidR="00AB1101" w:rsidRPr="00F46553">
        <w:rPr>
          <w:rFonts w:asciiTheme="majorBidi" w:hAnsiTheme="majorBidi" w:cstheme="majorBidi"/>
          <w:bCs/>
          <w:sz w:val="20"/>
          <w:szCs w:val="20"/>
        </w:rPr>
        <w:t>alhotra</w:t>
      </w:r>
      <w:proofErr w:type="spellEnd"/>
      <w:r w:rsidR="00AB1101" w:rsidRPr="00F46553">
        <w:rPr>
          <w:rFonts w:asciiTheme="majorBidi" w:hAnsiTheme="majorBidi" w:cstheme="majorBidi"/>
          <w:bCs/>
          <w:sz w:val="20"/>
          <w:szCs w:val="20"/>
        </w:rPr>
        <w:t xml:space="preserve"> V.</w:t>
      </w:r>
      <w:r w:rsidRPr="00F46553">
        <w:rPr>
          <w:rFonts w:asciiTheme="majorBidi" w:hAnsiTheme="majorBidi" w:cstheme="majorBidi"/>
          <w:bCs/>
          <w:sz w:val="20"/>
          <w:szCs w:val="20"/>
        </w:rPr>
        <w:t xml:space="preserve">, </w:t>
      </w:r>
      <w:proofErr w:type="spellStart"/>
      <w:r w:rsidRPr="00F46553">
        <w:rPr>
          <w:rFonts w:asciiTheme="majorBidi" w:hAnsiTheme="majorBidi" w:cstheme="majorBidi"/>
          <w:bCs/>
          <w:sz w:val="20"/>
          <w:szCs w:val="20"/>
        </w:rPr>
        <w:t>D</w:t>
      </w:r>
      <w:r w:rsidR="00AB1101" w:rsidRPr="00F46553">
        <w:rPr>
          <w:rFonts w:asciiTheme="majorBidi" w:hAnsiTheme="majorBidi" w:cstheme="majorBidi"/>
          <w:bCs/>
          <w:sz w:val="20"/>
          <w:szCs w:val="20"/>
        </w:rPr>
        <w:t>ayashankara</w:t>
      </w:r>
      <w:proofErr w:type="spellEnd"/>
      <w:r w:rsidR="00AB1101" w:rsidRPr="00F46553">
        <w:rPr>
          <w:rFonts w:asciiTheme="majorBidi" w:hAnsiTheme="majorBidi" w:cstheme="majorBidi"/>
          <w:bCs/>
          <w:sz w:val="20"/>
          <w:szCs w:val="20"/>
        </w:rPr>
        <w:t xml:space="preserve"> J., </w:t>
      </w:r>
      <w:proofErr w:type="spellStart"/>
      <w:r w:rsidR="00AB1101" w:rsidRPr="00F46553">
        <w:rPr>
          <w:rFonts w:asciiTheme="majorBidi" w:hAnsiTheme="majorBidi" w:cstheme="majorBidi"/>
          <w:bCs/>
          <w:sz w:val="20"/>
          <w:szCs w:val="20"/>
        </w:rPr>
        <w:t>Arya</w:t>
      </w:r>
      <w:proofErr w:type="spellEnd"/>
      <w:r w:rsidR="00AB1101" w:rsidRPr="00F46553">
        <w:rPr>
          <w:rFonts w:asciiTheme="majorBidi" w:hAnsiTheme="majorBidi" w:cstheme="majorBidi"/>
          <w:bCs/>
          <w:sz w:val="20"/>
          <w:szCs w:val="20"/>
        </w:rPr>
        <w:t xml:space="preserve"> V. Sharma S. </w:t>
      </w:r>
      <w:proofErr w:type="spellStart"/>
      <w:r w:rsidR="00AB1101" w:rsidRPr="00F46553">
        <w:rPr>
          <w:rFonts w:asciiTheme="majorBidi" w:hAnsiTheme="majorBidi" w:cstheme="majorBidi"/>
          <w:bCs/>
          <w:sz w:val="20"/>
          <w:szCs w:val="20"/>
        </w:rPr>
        <w:t>Kataria</w:t>
      </w:r>
      <w:proofErr w:type="spellEnd"/>
      <w:r w:rsidR="00AB1101" w:rsidRPr="00F46553">
        <w:rPr>
          <w:rFonts w:asciiTheme="majorBidi" w:hAnsiTheme="majorBidi" w:cstheme="majorBidi"/>
          <w:bCs/>
          <w:sz w:val="20"/>
          <w:szCs w:val="20"/>
        </w:rPr>
        <w:t xml:space="preserve"> Y. and </w:t>
      </w:r>
      <w:proofErr w:type="spellStart"/>
      <w:r w:rsidR="00AB1101" w:rsidRPr="00F46553">
        <w:rPr>
          <w:rFonts w:asciiTheme="majorBidi" w:hAnsiTheme="majorBidi" w:cstheme="majorBidi"/>
          <w:bCs/>
          <w:sz w:val="20"/>
          <w:szCs w:val="20"/>
        </w:rPr>
        <w:t>Luthra</w:t>
      </w:r>
      <w:proofErr w:type="spellEnd"/>
      <w:r w:rsidR="00AB1101" w:rsidRPr="00F46553">
        <w:rPr>
          <w:rFonts w:asciiTheme="majorBidi" w:hAnsiTheme="majorBidi" w:cstheme="majorBidi"/>
          <w:bCs/>
          <w:sz w:val="20"/>
          <w:szCs w:val="20"/>
        </w:rPr>
        <w:t xml:space="preserve"> P. (2015): </w:t>
      </w:r>
      <w:r w:rsidR="00AB1101" w:rsidRPr="00F46553">
        <w:rPr>
          <w:rFonts w:asciiTheme="majorBidi" w:hAnsiTheme="majorBidi" w:cstheme="majorBidi"/>
          <w:sz w:val="20"/>
          <w:szCs w:val="20"/>
        </w:rPr>
        <w:t xml:space="preserve">Assessment of facial nerve injury with “House and </w:t>
      </w:r>
      <w:proofErr w:type="spellStart"/>
      <w:r w:rsidR="00AB1101" w:rsidRPr="00F46553">
        <w:rPr>
          <w:rFonts w:asciiTheme="majorBidi" w:hAnsiTheme="majorBidi" w:cstheme="majorBidi"/>
          <w:sz w:val="20"/>
          <w:szCs w:val="20"/>
        </w:rPr>
        <w:t>Brackmann</w:t>
      </w:r>
      <w:proofErr w:type="spellEnd"/>
      <w:r w:rsidR="00AB1101" w:rsidRPr="00F46553">
        <w:rPr>
          <w:rFonts w:asciiTheme="majorBidi" w:hAnsiTheme="majorBidi" w:cstheme="majorBidi"/>
          <w:sz w:val="20"/>
          <w:szCs w:val="20"/>
        </w:rPr>
        <w:t xml:space="preserve"> facial nerve grading system” in patients of </w:t>
      </w:r>
      <w:proofErr w:type="spellStart"/>
      <w:r w:rsidR="00AB1101" w:rsidRPr="00F46553">
        <w:rPr>
          <w:rFonts w:asciiTheme="majorBidi" w:hAnsiTheme="majorBidi" w:cstheme="majorBidi"/>
          <w:sz w:val="20"/>
          <w:szCs w:val="20"/>
        </w:rPr>
        <w:t>temporomandibular</w:t>
      </w:r>
      <w:proofErr w:type="spellEnd"/>
      <w:r w:rsidR="00AB1101" w:rsidRPr="00F46553">
        <w:rPr>
          <w:rFonts w:asciiTheme="majorBidi" w:hAnsiTheme="majorBidi" w:cstheme="majorBidi"/>
          <w:sz w:val="20"/>
          <w:szCs w:val="20"/>
        </w:rPr>
        <w:t xml:space="preserve"> joint </w:t>
      </w:r>
      <w:proofErr w:type="spellStart"/>
      <w:r w:rsidR="00AB1101" w:rsidRPr="00F46553">
        <w:rPr>
          <w:rFonts w:asciiTheme="majorBidi" w:hAnsiTheme="majorBidi" w:cstheme="majorBidi"/>
          <w:sz w:val="20"/>
          <w:szCs w:val="20"/>
        </w:rPr>
        <w:t>ankylosis</w:t>
      </w:r>
      <w:proofErr w:type="spellEnd"/>
      <w:r w:rsidR="00AB1101" w:rsidRPr="00F46553">
        <w:rPr>
          <w:rFonts w:asciiTheme="majorBidi" w:hAnsiTheme="majorBidi" w:cstheme="majorBidi"/>
          <w:sz w:val="20"/>
          <w:szCs w:val="20"/>
        </w:rPr>
        <w:t xml:space="preserve"> operated using deep </w:t>
      </w:r>
      <w:proofErr w:type="spellStart"/>
      <w:r w:rsidR="00AB1101" w:rsidRPr="00F46553">
        <w:rPr>
          <w:rFonts w:asciiTheme="majorBidi" w:hAnsiTheme="majorBidi" w:cstheme="majorBidi"/>
          <w:sz w:val="20"/>
          <w:szCs w:val="20"/>
        </w:rPr>
        <w:t>subfascial</w:t>
      </w:r>
      <w:proofErr w:type="spellEnd"/>
      <w:r w:rsidR="00AB1101" w:rsidRPr="00F46553">
        <w:rPr>
          <w:rFonts w:asciiTheme="majorBidi" w:hAnsiTheme="majorBidi" w:cstheme="majorBidi"/>
          <w:sz w:val="20"/>
          <w:szCs w:val="20"/>
        </w:rPr>
        <w:t xml:space="preserve"> approach, National Journal of Maxillofacial Surgery: </w:t>
      </w:r>
      <w:proofErr w:type="spellStart"/>
      <w:r w:rsidR="00AB1101" w:rsidRPr="00F46553">
        <w:rPr>
          <w:rFonts w:asciiTheme="majorBidi" w:hAnsiTheme="majorBidi" w:cstheme="majorBidi"/>
          <w:sz w:val="20"/>
          <w:szCs w:val="20"/>
        </w:rPr>
        <w:t>Vol</w:t>
      </w:r>
      <w:proofErr w:type="spellEnd"/>
      <w:r w:rsidR="00AB1101" w:rsidRPr="00F46553">
        <w:rPr>
          <w:rFonts w:asciiTheme="majorBidi" w:hAnsiTheme="majorBidi" w:cstheme="majorBidi"/>
          <w:sz w:val="20"/>
          <w:szCs w:val="20"/>
        </w:rPr>
        <w:t xml:space="preserve"> 6 (2): 194-199.</w:t>
      </w:r>
      <w:r w:rsidRPr="00F46553">
        <w:rPr>
          <w:rFonts w:asciiTheme="majorBidi" w:hAnsiTheme="majorBidi" w:cstheme="majorBidi"/>
          <w:sz w:val="20"/>
          <w:szCs w:val="20"/>
        </w:rPr>
        <w:t xml:space="preserve"> </w:t>
      </w:r>
      <w:r w:rsidR="00AB1101" w:rsidRPr="00F46553">
        <w:rPr>
          <w:rFonts w:asciiTheme="majorBidi" w:hAnsiTheme="majorBidi" w:cstheme="majorBidi"/>
          <w:sz w:val="20"/>
          <w:szCs w:val="20"/>
        </w:rPr>
        <w:t>DOI:10.4103/0975-5950.183876</w:t>
      </w:r>
      <w:r w:rsidR="004977A8" w:rsidRPr="00F46553">
        <w:rPr>
          <w:rFonts w:asciiTheme="majorBidi" w:hAnsiTheme="majorBidi" w:cstheme="majorBidi"/>
          <w:sz w:val="20"/>
          <w:szCs w:val="20"/>
        </w:rPr>
        <w:t>.</w:t>
      </w:r>
    </w:p>
    <w:p w:rsidR="00BE47FE"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F46553">
        <w:rPr>
          <w:rFonts w:asciiTheme="majorBidi" w:hAnsiTheme="majorBidi" w:cstheme="majorBidi"/>
          <w:bCs/>
          <w:sz w:val="20"/>
          <w:szCs w:val="20"/>
        </w:rPr>
        <w:t>M</w:t>
      </w:r>
      <w:r w:rsidR="00AB1101" w:rsidRPr="00F46553">
        <w:rPr>
          <w:rFonts w:asciiTheme="majorBidi" w:hAnsiTheme="majorBidi" w:cstheme="majorBidi"/>
          <w:bCs/>
          <w:sz w:val="20"/>
          <w:szCs w:val="20"/>
        </w:rPr>
        <w:t>anni</w:t>
      </w:r>
      <w:proofErr w:type="spellEnd"/>
      <w:r w:rsidR="00AB1101" w:rsidRPr="00F46553">
        <w:rPr>
          <w:rFonts w:asciiTheme="majorBidi" w:hAnsiTheme="majorBidi" w:cstheme="majorBidi"/>
          <w:bCs/>
          <w:sz w:val="20"/>
          <w:szCs w:val="20"/>
        </w:rPr>
        <w:t xml:space="preserve"> J. (2012): </w:t>
      </w:r>
      <w:r w:rsidR="00AB1101" w:rsidRPr="00F46553">
        <w:rPr>
          <w:rFonts w:asciiTheme="majorBidi" w:hAnsiTheme="majorBidi" w:cstheme="majorBidi"/>
          <w:sz w:val="20"/>
          <w:szCs w:val="20"/>
        </w:rPr>
        <w:t xml:space="preserve">Facial-Hypoglossal Nerve Jump </w:t>
      </w:r>
      <w:proofErr w:type="spellStart"/>
      <w:r w:rsidR="00AB1101" w:rsidRPr="00F46553">
        <w:rPr>
          <w:rFonts w:asciiTheme="majorBidi" w:hAnsiTheme="majorBidi" w:cstheme="majorBidi"/>
          <w:sz w:val="20"/>
          <w:szCs w:val="20"/>
        </w:rPr>
        <w:t>Anastomosis</w:t>
      </w:r>
      <w:proofErr w:type="spellEnd"/>
      <w:r w:rsidR="00AB1101" w:rsidRPr="00F46553">
        <w:rPr>
          <w:rFonts w:asciiTheme="majorBidi" w:hAnsiTheme="majorBidi" w:cstheme="majorBidi"/>
          <w:sz w:val="20"/>
          <w:szCs w:val="20"/>
        </w:rPr>
        <w:t xml:space="preserve"> for Reanimation of the Paralyzed Face, Atlas of Surgery of the Facial Nerve. 2nd edition: 177-183.</w:t>
      </w:r>
    </w:p>
    <w:p w:rsidR="00BE47FE"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r w:rsidRPr="00F46553">
        <w:rPr>
          <w:rFonts w:asciiTheme="majorBidi" w:hAnsiTheme="majorBidi" w:cstheme="majorBidi"/>
          <w:bCs/>
          <w:sz w:val="20"/>
          <w:szCs w:val="20"/>
        </w:rPr>
        <w:t>H</w:t>
      </w:r>
      <w:r w:rsidR="00AB1101" w:rsidRPr="00F46553">
        <w:rPr>
          <w:rFonts w:asciiTheme="majorBidi" w:hAnsiTheme="majorBidi" w:cstheme="majorBidi"/>
          <w:bCs/>
          <w:sz w:val="20"/>
          <w:szCs w:val="20"/>
        </w:rPr>
        <w:t xml:space="preserve">ouse J. and Lorenz M. (2014): </w:t>
      </w:r>
      <w:r w:rsidR="00AB1101" w:rsidRPr="00F46553">
        <w:rPr>
          <w:rFonts w:asciiTheme="majorBidi" w:hAnsiTheme="majorBidi" w:cstheme="majorBidi"/>
          <w:sz w:val="20"/>
          <w:szCs w:val="20"/>
        </w:rPr>
        <w:t>Measurement of Facial Nerve Function</w:t>
      </w:r>
      <w:r w:rsidRPr="00F46553">
        <w:rPr>
          <w:rFonts w:asciiTheme="majorBidi" w:hAnsiTheme="majorBidi" w:cstheme="majorBidi"/>
          <w:sz w:val="20"/>
          <w:szCs w:val="20"/>
        </w:rPr>
        <w:t xml:space="preserve">, </w:t>
      </w:r>
      <w:proofErr w:type="gramStart"/>
      <w:r w:rsidRPr="00F46553">
        <w:rPr>
          <w:rFonts w:asciiTheme="majorBidi" w:hAnsiTheme="majorBidi" w:cstheme="majorBidi"/>
          <w:sz w:val="20"/>
          <w:szCs w:val="20"/>
        </w:rPr>
        <w:t>T</w:t>
      </w:r>
      <w:r w:rsidR="00AB1101" w:rsidRPr="00F46553">
        <w:rPr>
          <w:rFonts w:asciiTheme="majorBidi" w:hAnsiTheme="majorBidi" w:cstheme="majorBidi"/>
          <w:sz w:val="20"/>
          <w:szCs w:val="20"/>
        </w:rPr>
        <w:t>he</w:t>
      </w:r>
      <w:proofErr w:type="gramEnd"/>
      <w:r w:rsidR="00AB1101" w:rsidRPr="00F46553">
        <w:rPr>
          <w:rFonts w:asciiTheme="majorBidi" w:hAnsiTheme="majorBidi" w:cstheme="majorBidi"/>
          <w:sz w:val="20"/>
          <w:szCs w:val="20"/>
        </w:rPr>
        <w:t xml:space="preserve"> Facial nerve, 1st edition: 41-4</w:t>
      </w:r>
      <w:r w:rsidR="00BE47FE" w:rsidRPr="00F46553">
        <w:rPr>
          <w:rFonts w:asciiTheme="majorBidi" w:hAnsiTheme="majorBidi" w:cstheme="majorBidi"/>
          <w:sz w:val="20"/>
          <w:szCs w:val="20"/>
        </w:rPr>
        <w:t>7.</w:t>
      </w:r>
    </w:p>
    <w:p w:rsidR="00BE47FE"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r w:rsidRPr="00F46553">
        <w:rPr>
          <w:rFonts w:asciiTheme="majorBidi" w:hAnsiTheme="majorBidi" w:cstheme="majorBidi"/>
          <w:bCs/>
          <w:sz w:val="20"/>
          <w:szCs w:val="20"/>
        </w:rPr>
        <w:t>V</w:t>
      </w:r>
      <w:r w:rsidR="00AB1101" w:rsidRPr="00F46553">
        <w:rPr>
          <w:rFonts w:asciiTheme="majorBidi" w:hAnsiTheme="majorBidi" w:cstheme="majorBidi"/>
          <w:bCs/>
          <w:sz w:val="20"/>
          <w:szCs w:val="20"/>
        </w:rPr>
        <w:t xml:space="preserve">olk G., </w:t>
      </w:r>
      <w:proofErr w:type="spellStart"/>
      <w:r w:rsidR="00AB1101" w:rsidRPr="00F46553">
        <w:rPr>
          <w:rFonts w:asciiTheme="majorBidi" w:hAnsiTheme="majorBidi" w:cstheme="majorBidi"/>
          <w:bCs/>
          <w:sz w:val="20"/>
          <w:szCs w:val="20"/>
        </w:rPr>
        <w:t>Pantel</w:t>
      </w:r>
      <w:proofErr w:type="spellEnd"/>
      <w:r w:rsidR="00AB1101" w:rsidRPr="00F46553">
        <w:rPr>
          <w:rFonts w:asciiTheme="majorBidi" w:hAnsiTheme="majorBidi" w:cstheme="majorBidi"/>
          <w:bCs/>
          <w:sz w:val="20"/>
          <w:szCs w:val="20"/>
        </w:rPr>
        <w:t xml:space="preserve"> M</w:t>
      </w:r>
      <w:r w:rsidRPr="00F46553">
        <w:rPr>
          <w:rFonts w:asciiTheme="majorBidi" w:hAnsiTheme="majorBidi" w:cstheme="majorBidi"/>
          <w:bCs/>
          <w:sz w:val="20"/>
          <w:szCs w:val="20"/>
        </w:rPr>
        <w:t>. a</w:t>
      </w:r>
      <w:r w:rsidR="00AB1101" w:rsidRPr="00F46553">
        <w:rPr>
          <w:rFonts w:asciiTheme="majorBidi" w:hAnsiTheme="majorBidi" w:cstheme="majorBidi"/>
          <w:bCs/>
          <w:sz w:val="20"/>
          <w:szCs w:val="20"/>
        </w:rPr>
        <w:t xml:space="preserve">nd </w:t>
      </w:r>
      <w:proofErr w:type="spellStart"/>
      <w:r w:rsidR="00AB1101" w:rsidRPr="00F46553">
        <w:rPr>
          <w:rFonts w:asciiTheme="majorBidi" w:hAnsiTheme="majorBidi" w:cstheme="majorBidi"/>
          <w:bCs/>
          <w:sz w:val="20"/>
          <w:szCs w:val="20"/>
        </w:rPr>
        <w:t>Guntinas-Lichius</w:t>
      </w:r>
      <w:proofErr w:type="spellEnd"/>
      <w:r w:rsidR="00AB1101" w:rsidRPr="00F46553">
        <w:rPr>
          <w:rFonts w:asciiTheme="majorBidi" w:hAnsiTheme="majorBidi" w:cstheme="majorBidi"/>
          <w:bCs/>
          <w:sz w:val="20"/>
          <w:szCs w:val="20"/>
        </w:rPr>
        <w:t xml:space="preserve"> O. (2010): </w:t>
      </w:r>
      <w:r w:rsidR="00AB1101" w:rsidRPr="00F46553">
        <w:rPr>
          <w:rFonts w:asciiTheme="majorBidi" w:hAnsiTheme="majorBidi" w:cstheme="majorBidi"/>
          <w:sz w:val="20"/>
          <w:szCs w:val="20"/>
        </w:rPr>
        <w:t>Modern concepts in facial nerve reconstruction, Head and Face Medicine: 6-2</w:t>
      </w:r>
      <w:r w:rsidR="00BE47FE" w:rsidRPr="00F46553">
        <w:rPr>
          <w:rFonts w:asciiTheme="majorBidi" w:hAnsiTheme="majorBidi" w:cstheme="majorBidi"/>
          <w:sz w:val="20"/>
          <w:szCs w:val="20"/>
        </w:rPr>
        <w:t>5.</w:t>
      </w:r>
    </w:p>
    <w:p w:rsidR="00BE47FE"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r w:rsidRPr="00F46553">
        <w:rPr>
          <w:rFonts w:asciiTheme="majorBidi" w:hAnsiTheme="majorBidi" w:cstheme="majorBidi"/>
          <w:bCs/>
          <w:sz w:val="20"/>
          <w:szCs w:val="20"/>
        </w:rPr>
        <w:t>A</w:t>
      </w:r>
      <w:r w:rsidR="00AB1101" w:rsidRPr="00F46553">
        <w:rPr>
          <w:rFonts w:asciiTheme="majorBidi" w:hAnsiTheme="majorBidi" w:cstheme="majorBidi"/>
          <w:bCs/>
          <w:sz w:val="20"/>
          <w:szCs w:val="20"/>
        </w:rPr>
        <w:t xml:space="preserve">nderson R. (2006): </w:t>
      </w:r>
      <w:r w:rsidR="00AB1101" w:rsidRPr="00F46553">
        <w:rPr>
          <w:rFonts w:asciiTheme="majorBidi" w:hAnsiTheme="majorBidi" w:cstheme="majorBidi"/>
          <w:sz w:val="20"/>
          <w:szCs w:val="20"/>
        </w:rPr>
        <w:t xml:space="preserve">Facial nerve disorders and surgery, Selected readings in plastic surgery, </w:t>
      </w:r>
      <w:proofErr w:type="spellStart"/>
      <w:r w:rsidR="00AB1101" w:rsidRPr="00F46553">
        <w:rPr>
          <w:rFonts w:asciiTheme="majorBidi" w:hAnsiTheme="majorBidi" w:cstheme="majorBidi"/>
          <w:sz w:val="20"/>
          <w:szCs w:val="20"/>
        </w:rPr>
        <w:t>Vol</w:t>
      </w:r>
      <w:proofErr w:type="spellEnd"/>
      <w:r w:rsidR="00AB1101" w:rsidRPr="00F46553">
        <w:rPr>
          <w:rFonts w:asciiTheme="majorBidi" w:hAnsiTheme="majorBidi" w:cstheme="majorBidi"/>
          <w:sz w:val="20"/>
          <w:szCs w:val="20"/>
        </w:rPr>
        <w:t xml:space="preserve"> 10, (14): 1-4</w:t>
      </w:r>
      <w:r w:rsidR="00BE47FE" w:rsidRPr="00F46553">
        <w:rPr>
          <w:rFonts w:asciiTheme="majorBidi" w:hAnsiTheme="majorBidi" w:cstheme="majorBidi"/>
          <w:sz w:val="20"/>
          <w:szCs w:val="20"/>
        </w:rPr>
        <w:t>1.</w:t>
      </w:r>
    </w:p>
    <w:p w:rsidR="00BE47FE"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F46553">
        <w:rPr>
          <w:rFonts w:asciiTheme="majorBidi" w:hAnsiTheme="majorBidi" w:cstheme="majorBidi"/>
          <w:bCs/>
          <w:sz w:val="20"/>
          <w:szCs w:val="20"/>
        </w:rPr>
        <w:t>Y</w:t>
      </w:r>
      <w:r w:rsidR="00AB1101" w:rsidRPr="00F46553">
        <w:rPr>
          <w:rFonts w:asciiTheme="majorBidi" w:hAnsiTheme="majorBidi" w:cstheme="majorBidi"/>
          <w:bCs/>
          <w:sz w:val="20"/>
          <w:szCs w:val="20"/>
        </w:rPr>
        <w:t>anagihara</w:t>
      </w:r>
      <w:proofErr w:type="spellEnd"/>
      <w:r w:rsidR="00AB1101" w:rsidRPr="00F46553">
        <w:rPr>
          <w:rFonts w:asciiTheme="majorBidi" w:hAnsiTheme="majorBidi" w:cstheme="majorBidi"/>
          <w:bCs/>
          <w:sz w:val="20"/>
          <w:szCs w:val="20"/>
        </w:rPr>
        <w:t xml:space="preserve"> N., </w:t>
      </w:r>
      <w:proofErr w:type="spellStart"/>
      <w:r w:rsidR="00AB1101" w:rsidRPr="00F46553">
        <w:rPr>
          <w:rFonts w:asciiTheme="majorBidi" w:hAnsiTheme="majorBidi" w:cstheme="majorBidi"/>
          <w:bCs/>
          <w:sz w:val="20"/>
          <w:szCs w:val="20"/>
        </w:rPr>
        <w:t>Hato</w:t>
      </w:r>
      <w:proofErr w:type="spellEnd"/>
      <w:r w:rsidR="00AB1101" w:rsidRPr="00F46553">
        <w:rPr>
          <w:rFonts w:asciiTheme="majorBidi" w:hAnsiTheme="majorBidi" w:cstheme="majorBidi"/>
          <w:bCs/>
          <w:sz w:val="20"/>
          <w:szCs w:val="20"/>
        </w:rPr>
        <w:t xml:space="preserve"> N., Murakami S., and Honda N. (2001):</w:t>
      </w:r>
      <w:r w:rsidRPr="00F46553">
        <w:rPr>
          <w:rFonts w:asciiTheme="majorBidi" w:hAnsiTheme="majorBidi" w:cstheme="majorBidi"/>
          <w:bCs/>
          <w:sz w:val="20"/>
          <w:szCs w:val="20"/>
        </w:rPr>
        <w:t xml:space="preserve"> </w:t>
      </w:r>
      <w:proofErr w:type="spellStart"/>
      <w:r w:rsidR="00AB1101" w:rsidRPr="00F46553">
        <w:rPr>
          <w:rFonts w:asciiTheme="majorBidi" w:hAnsiTheme="majorBidi" w:cstheme="majorBidi"/>
          <w:sz w:val="20"/>
          <w:szCs w:val="20"/>
        </w:rPr>
        <w:t>Transmastoid</w:t>
      </w:r>
      <w:proofErr w:type="spellEnd"/>
      <w:r w:rsidR="00AB1101" w:rsidRPr="00F46553">
        <w:rPr>
          <w:rFonts w:asciiTheme="majorBidi" w:hAnsiTheme="majorBidi" w:cstheme="majorBidi"/>
          <w:sz w:val="20"/>
          <w:szCs w:val="20"/>
        </w:rPr>
        <w:t xml:space="preserve"> decompression as a treatment of Bell palsy. Otolaryngology Head Neck Surgery 124(3): 282-28</w:t>
      </w:r>
      <w:r w:rsidR="00BE47FE" w:rsidRPr="00F46553">
        <w:rPr>
          <w:rFonts w:asciiTheme="majorBidi" w:hAnsiTheme="majorBidi" w:cstheme="majorBidi"/>
          <w:sz w:val="20"/>
          <w:szCs w:val="20"/>
        </w:rPr>
        <w:t>6.</w:t>
      </w:r>
    </w:p>
    <w:p w:rsidR="00BE47FE"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F46553">
        <w:rPr>
          <w:rFonts w:asciiTheme="majorBidi" w:hAnsiTheme="majorBidi" w:cstheme="majorBidi"/>
          <w:bCs/>
          <w:sz w:val="20"/>
          <w:szCs w:val="20"/>
        </w:rPr>
        <w:t>B</w:t>
      </w:r>
      <w:r w:rsidR="00AB1101" w:rsidRPr="00F46553">
        <w:rPr>
          <w:rFonts w:asciiTheme="majorBidi" w:hAnsiTheme="majorBidi" w:cstheme="majorBidi"/>
          <w:bCs/>
          <w:sz w:val="20"/>
          <w:szCs w:val="20"/>
        </w:rPr>
        <w:t>odenez</w:t>
      </w:r>
      <w:proofErr w:type="spellEnd"/>
      <w:r w:rsidR="00AB1101" w:rsidRPr="00F46553">
        <w:rPr>
          <w:rFonts w:asciiTheme="majorBidi" w:hAnsiTheme="majorBidi" w:cstheme="majorBidi"/>
          <w:bCs/>
          <w:sz w:val="20"/>
          <w:szCs w:val="20"/>
        </w:rPr>
        <w:t xml:space="preserve"> C., </w:t>
      </w:r>
      <w:proofErr w:type="spellStart"/>
      <w:r w:rsidR="00AB1101" w:rsidRPr="00F46553">
        <w:rPr>
          <w:rFonts w:asciiTheme="majorBidi" w:hAnsiTheme="majorBidi" w:cstheme="majorBidi"/>
          <w:bCs/>
          <w:sz w:val="20"/>
          <w:szCs w:val="20"/>
        </w:rPr>
        <w:t>Bernat</w:t>
      </w:r>
      <w:proofErr w:type="spellEnd"/>
      <w:r w:rsidR="00AB1101" w:rsidRPr="00F46553">
        <w:rPr>
          <w:rFonts w:asciiTheme="majorBidi" w:hAnsiTheme="majorBidi" w:cstheme="majorBidi"/>
          <w:bCs/>
          <w:sz w:val="20"/>
          <w:szCs w:val="20"/>
        </w:rPr>
        <w:t xml:space="preserve"> I., </w:t>
      </w:r>
      <w:proofErr w:type="spellStart"/>
      <w:r w:rsidR="00AB1101" w:rsidRPr="00F46553">
        <w:rPr>
          <w:rFonts w:asciiTheme="majorBidi" w:hAnsiTheme="majorBidi" w:cstheme="majorBidi"/>
          <w:bCs/>
          <w:sz w:val="20"/>
          <w:szCs w:val="20"/>
        </w:rPr>
        <w:t>Willer</w:t>
      </w:r>
      <w:proofErr w:type="spellEnd"/>
      <w:r w:rsidR="00AB1101" w:rsidRPr="00F46553">
        <w:rPr>
          <w:rFonts w:asciiTheme="majorBidi" w:hAnsiTheme="majorBidi" w:cstheme="majorBidi"/>
          <w:bCs/>
          <w:sz w:val="20"/>
          <w:szCs w:val="20"/>
        </w:rPr>
        <w:t xml:space="preserve"> J., </w:t>
      </w:r>
      <w:proofErr w:type="spellStart"/>
      <w:r w:rsidR="00AB1101" w:rsidRPr="00F46553">
        <w:rPr>
          <w:rFonts w:asciiTheme="majorBidi" w:hAnsiTheme="majorBidi" w:cstheme="majorBidi"/>
          <w:bCs/>
          <w:sz w:val="20"/>
          <w:szCs w:val="20"/>
        </w:rPr>
        <w:t>Barre</w:t>
      </w:r>
      <w:proofErr w:type="spellEnd"/>
      <w:r w:rsidR="00AB1101" w:rsidRPr="00F46553">
        <w:rPr>
          <w:rFonts w:asciiTheme="majorBidi" w:hAnsiTheme="majorBidi" w:cstheme="majorBidi"/>
          <w:bCs/>
          <w:sz w:val="20"/>
          <w:szCs w:val="20"/>
        </w:rPr>
        <w:t xml:space="preserve"> P., Lamas G. and</w:t>
      </w:r>
      <w:r w:rsidR="00C31272">
        <w:rPr>
          <w:rFonts w:asciiTheme="majorBidi" w:hAnsiTheme="majorBidi" w:cstheme="majorBidi" w:hint="eastAsia"/>
          <w:bCs/>
          <w:sz w:val="20"/>
          <w:szCs w:val="20"/>
          <w:lang w:eastAsia="zh-CN"/>
        </w:rPr>
        <w:t xml:space="preserve"> </w:t>
      </w:r>
      <w:proofErr w:type="spellStart"/>
      <w:r w:rsidR="00AB1101" w:rsidRPr="00F46553">
        <w:rPr>
          <w:rFonts w:asciiTheme="majorBidi" w:hAnsiTheme="majorBidi" w:cstheme="majorBidi"/>
          <w:bCs/>
          <w:sz w:val="20"/>
          <w:szCs w:val="20"/>
        </w:rPr>
        <w:t>Tankere</w:t>
      </w:r>
      <w:proofErr w:type="spellEnd"/>
      <w:r w:rsidR="00AB1101" w:rsidRPr="00F46553">
        <w:rPr>
          <w:rFonts w:asciiTheme="majorBidi" w:hAnsiTheme="majorBidi" w:cstheme="majorBidi"/>
          <w:bCs/>
          <w:sz w:val="20"/>
          <w:szCs w:val="20"/>
        </w:rPr>
        <w:t xml:space="preserve"> F. (2010): </w:t>
      </w:r>
      <w:r w:rsidR="00AB1101" w:rsidRPr="00F46553">
        <w:rPr>
          <w:rFonts w:asciiTheme="majorBidi" w:hAnsiTheme="majorBidi" w:cstheme="majorBidi"/>
          <w:sz w:val="20"/>
          <w:szCs w:val="20"/>
        </w:rPr>
        <w:t>Facial nerve decompression for idiopathic Bell's palsy: report of 13 cases and literature review. Journal of</w:t>
      </w:r>
      <w:r w:rsidR="00C31272">
        <w:rPr>
          <w:rFonts w:asciiTheme="majorBidi" w:hAnsiTheme="majorBidi" w:cstheme="majorBidi" w:hint="eastAsia"/>
          <w:sz w:val="20"/>
          <w:szCs w:val="20"/>
          <w:lang w:eastAsia="zh-CN"/>
        </w:rPr>
        <w:t xml:space="preserve"> </w:t>
      </w:r>
      <w:proofErr w:type="spellStart"/>
      <w:r w:rsidR="00AB1101" w:rsidRPr="00F46553">
        <w:rPr>
          <w:rFonts w:asciiTheme="majorBidi" w:hAnsiTheme="majorBidi" w:cstheme="majorBidi"/>
          <w:sz w:val="20"/>
          <w:szCs w:val="20"/>
        </w:rPr>
        <w:t>Laryngol</w:t>
      </w:r>
      <w:proofErr w:type="spellEnd"/>
      <w:r w:rsidR="00C31272">
        <w:rPr>
          <w:rFonts w:asciiTheme="majorBidi" w:hAnsiTheme="majorBidi" w:cstheme="majorBidi" w:hint="eastAsia"/>
          <w:sz w:val="20"/>
          <w:szCs w:val="20"/>
          <w:lang w:eastAsia="zh-CN"/>
        </w:rPr>
        <w:t xml:space="preserve"> </w:t>
      </w:r>
      <w:proofErr w:type="spellStart"/>
      <w:r w:rsidR="00AB1101" w:rsidRPr="00F46553">
        <w:rPr>
          <w:rFonts w:asciiTheme="majorBidi" w:hAnsiTheme="majorBidi" w:cstheme="majorBidi"/>
          <w:sz w:val="20"/>
          <w:szCs w:val="20"/>
        </w:rPr>
        <w:t>Otol</w:t>
      </w:r>
      <w:proofErr w:type="spellEnd"/>
      <w:r w:rsidR="00AB1101" w:rsidRPr="00F46553">
        <w:rPr>
          <w:rFonts w:asciiTheme="majorBidi" w:hAnsiTheme="majorBidi" w:cstheme="majorBidi"/>
          <w:sz w:val="20"/>
          <w:szCs w:val="20"/>
        </w:rPr>
        <w:t>; 124(3): 272-27</w:t>
      </w:r>
      <w:r w:rsidR="00BE47FE" w:rsidRPr="00F46553">
        <w:rPr>
          <w:rFonts w:asciiTheme="majorBidi" w:hAnsiTheme="majorBidi" w:cstheme="majorBidi"/>
          <w:sz w:val="20"/>
          <w:szCs w:val="20"/>
        </w:rPr>
        <w:t>8.</w:t>
      </w:r>
    </w:p>
    <w:p w:rsidR="00BE47FE"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F46553">
        <w:rPr>
          <w:rFonts w:asciiTheme="majorBidi" w:hAnsiTheme="majorBidi" w:cstheme="majorBidi"/>
          <w:bCs/>
          <w:sz w:val="20"/>
          <w:szCs w:val="20"/>
        </w:rPr>
        <w:t>Ö</w:t>
      </w:r>
      <w:r w:rsidR="00AB1101" w:rsidRPr="00F46553">
        <w:rPr>
          <w:rFonts w:asciiTheme="majorBidi" w:hAnsiTheme="majorBidi" w:cstheme="majorBidi"/>
          <w:bCs/>
          <w:sz w:val="20"/>
          <w:szCs w:val="20"/>
        </w:rPr>
        <w:t>zgirgin</w:t>
      </w:r>
      <w:proofErr w:type="spellEnd"/>
      <w:r w:rsidR="00AB1101" w:rsidRPr="00F46553">
        <w:rPr>
          <w:rFonts w:asciiTheme="majorBidi" w:hAnsiTheme="majorBidi" w:cstheme="majorBidi"/>
          <w:bCs/>
          <w:sz w:val="20"/>
          <w:szCs w:val="20"/>
        </w:rPr>
        <w:t xml:space="preserve"> N. (2012)</w:t>
      </w:r>
      <w:r w:rsidRPr="00F46553">
        <w:rPr>
          <w:rFonts w:asciiTheme="majorBidi" w:hAnsiTheme="majorBidi" w:cstheme="majorBidi"/>
          <w:bCs/>
          <w:sz w:val="20"/>
          <w:szCs w:val="20"/>
        </w:rPr>
        <w:t xml:space="preserve">: </w:t>
      </w:r>
      <w:r w:rsidRPr="00F46553">
        <w:rPr>
          <w:rFonts w:asciiTheme="majorBidi" w:hAnsiTheme="majorBidi" w:cstheme="majorBidi"/>
          <w:sz w:val="20"/>
          <w:szCs w:val="20"/>
        </w:rPr>
        <w:t>T</w:t>
      </w:r>
      <w:r w:rsidR="00AB1101" w:rsidRPr="00F46553">
        <w:rPr>
          <w:rFonts w:asciiTheme="majorBidi" w:hAnsiTheme="majorBidi" w:cstheme="majorBidi"/>
          <w:sz w:val="20"/>
          <w:szCs w:val="20"/>
        </w:rPr>
        <w:t>raumatic Facial Nerve Paralysis. Atlas of Surgery of the Facial Nerve. 2nd edition: 94-10</w:t>
      </w:r>
      <w:r w:rsidR="00BE47FE" w:rsidRPr="00F46553">
        <w:rPr>
          <w:rFonts w:asciiTheme="majorBidi" w:hAnsiTheme="majorBidi" w:cstheme="majorBidi"/>
          <w:sz w:val="20"/>
          <w:szCs w:val="20"/>
        </w:rPr>
        <w:t>7.</w:t>
      </w:r>
    </w:p>
    <w:p w:rsidR="0096362A"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r w:rsidRPr="00F46553">
        <w:rPr>
          <w:rFonts w:asciiTheme="majorBidi" w:hAnsiTheme="majorBidi" w:cstheme="majorBidi"/>
          <w:bCs/>
          <w:sz w:val="20"/>
          <w:szCs w:val="20"/>
        </w:rPr>
        <w:t>H</w:t>
      </w:r>
      <w:r w:rsidR="00AB1101" w:rsidRPr="00F46553">
        <w:rPr>
          <w:rFonts w:asciiTheme="majorBidi" w:hAnsiTheme="majorBidi" w:cstheme="majorBidi"/>
          <w:bCs/>
          <w:sz w:val="20"/>
          <w:szCs w:val="20"/>
        </w:rPr>
        <w:t xml:space="preserve">umphrey C. and </w:t>
      </w:r>
      <w:proofErr w:type="spellStart"/>
      <w:r w:rsidR="00AB1101" w:rsidRPr="00F46553">
        <w:rPr>
          <w:rFonts w:asciiTheme="majorBidi" w:hAnsiTheme="majorBidi" w:cstheme="majorBidi"/>
          <w:bCs/>
          <w:sz w:val="20"/>
          <w:szCs w:val="20"/>
        </w:rPr>
        <w:t>Kriet</w:t>
      </w:r>
      <w:proofErr w:type="spellEnd"/>
      <w:r w:rsidR="00AB1101" w:rsidRPr="00F46553">
        <w:rPr>
          <w:rFonts w:asciiTheme="majorBidi" w:hAnsiTheme="majorBidi" w:cstheme="majorBidi"/>
          <w:bCs/>
          <w:sz w:val="20"/>
          <w:szCs w:val="20"/>
        </w:rPr>
        <w:t xml:space="preserve"> J. (2008):</w:t>
      </w:r>
      <w:r w:rsidR="00AB1101" w:rsidRPr="00F46553">
        <w:rPr>
          <w:rFonts w:asciiTheme="majorBidi" w:hAnsiTheme="majorBidi" w:cstheme="majorBidi"/>
          <w:sz w:val="20"/>
          <w:szCs w:val="20"/>
        </w:rPr>
        <w:t xml:space="preserve"> Nerve repair and cable grafting</w:t>
      </w:r>
      <w:r w:rsidR="00C31272">
        <w:rPr>
          <w:rFonts w:asciiTheme="majorBidi" w:hAnsiTheme="majorBidi" w:cstheme="majorBidi" w:hint="eastAsia"/>
          <w:sz w:val="20"/>
          <w:szCs w:val="20"/>
          <w:lang w:eastAsia="zh-CN"/>
        </w:rPr>
        <w:t xml:space="preserve"> </w:t>
      </w:r>
      <w:r w:rsidR="00AB1101" w:rsidRPr="00F46553">
        <w:rPr>
          <w:rFonts w:asciiTheme="majorBidi" w:hAnsiTheme="majorBidi" w:cstheme="majorBidi"/>
          <w:sz w:val="20"/>
          <w:szCs w:val="20"/>
        </w:rPr>
        <w:t>for facial paralysis. Facial Plastic Surgery</w:t>
      </w:r>
      <w:proofErr w:type="gramStart"/>
      <w:r w:rsidR="00AB1101" w:rsidRPr="00F46553">
        <w:rPr>
          <w:rFonts w:asciiTheme="majorBidi" w:hAnsiTheme="majorBidi" w:cstheme="majorBidi"/>
          <w:sz w:val="20"/>
          <w:szCs w:val="20"/>
        </w:rPr>
        <w:t>;24:170</w:t>
      </w:r>
      <w:proofErr w:type="gramEnd"/>
      <w:r w:rsidR="00AB1101" w:rsidRPr="00F46553">
        <w:rPr>
          <w:rFonts w:asciiTheme="majorBidi" w:hAnsiTheme="majorBidi" w:cstheme="majorBidi"/>
          <w:sz w:val="20"/>
          <w:szCs w:val="20"/>
        </w:rPr>
        <w:t>-6.</w:t>
      </w:r>
    </w:p>
    <w:p w:rsidR="0096362A"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F46553">
        <w:rPr>
          <w:rFonts w:asciiTheme="majorBidi" w:hAnsiTheme="majorBidi" w:cstheme="majorBidi"/>
          <w:bCs/>
          <w:sz w:val="20"/>
          <w:szCs w:val="20"/>
        </w:rPr>
        <w:t>H</w:t>
      </w:r>
      <w:r w:rsidR="00AB1101" w:rsidRPr="00F46553">
        <w:rPr>
          <w:rFonts w:asciiTheme="majorBidi" w:hAnsiTheme="majorBidi" w:cstheme="majorBidi"/>
          <w:bCs/>
          <w:sz w:val="20"/>
          <w:szCs w:val="20"/>
        </w:rPr>
        <w:t>enstrom</w:t>
      </w:r>
      <w:proofErr w:type="spellEnd"/>
      <w:r w:rsidR="00AB1101" w:rsidRPr="00F46553">
        <w:rPr>
          <w:rFonts w:asciiTheme="majorBidi" w:hAnsiTheme="majorBidi" w:cstheme="majorBidi"/>
          <w:bCs/>
          <w:sz w:val="20"/>
          <w:szCs w:val="20"/>
        </w:rPr>
        <w:t xml:space="preserve"> D. and </w:t>
      </w:r>
      <w:proofErr w:type="spellStart"/>
      <w:r w:rsidR="00AB1101" w:rsidRPr="00F46553">
        <w:rPr>
          <w:rFonts w:asciiTheme="majorBidi" w:hAnsiTheme="majorBidi" w:cstheme="majorBidi"/>
          <w:bCs/>
          <w:sz w:val="20"/>
          <w:szCs w:val="20"/>
        </w:rPr>
        <w:t>Hadlock</w:t>
      </w:r>
      <w:proofErr w:type="spellEnd"/>
      <w:r w:rsidR="00AB1101" w:rsidRPr="00F46553">
        <w:rPr>
          <w:rFonts w:asciiTheme="majorBidi" w:hAnsiTheme="majorBidi" w:cstheme="majorBidi"/>
          <w:bCs/>
          <w:sz w:val="20"/>
          <w:szCs w:val="20"/>
        </w:rPr>
        <w:t xml:space="preserve"> T. (2014): </w:t>
      </w:r>
      <w:r w:rsidR="00AB1101" w:rsidRPr="00F46553">
        <w:rPr>
          <w:rFonts w:asciiTheme="majorBidi" w:hAnsiTheme="majorBidi" w:cstheme="majorBidi"/>
          <w:sz w:val="20"/>
          <w:szCs w:val="20"/>
        </w:rPr>
        <w:t>Facial Nerve Repair. The Facial Nerve.179:191.</w:t>
      </w:r>
    </w:p>
    <w:p w:rsidR="0096362A"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r w:rsidRPr="00F46553">
        <w:rPr>
          <w:rFonts w:asciiTheme="majorBidi" w:hAnsiTheme="majorBidi" w:cstheme="majorBidi"/>
          <w:bCs/>
          <w:sz w:val="20"/>
          <w:szCs w:val="20"/>
        </w:rPr>
        <w:t>L</w:t>
      </w:r>
      <w:r w:rsidR="00AB1101" w:rsidRPr="00F46553">
        <w:rPr>
          <w:rFonts w:asciiTheme="majorBidi" w:hAnsiTheme="majorBidi" w:cstheme="majorBidi"/>
          <w:bCs/>
          <w:sz w:val="20"/>
          <w:szCs w:val="20"/>
        </w:rPr>
        <w:t>ippincott W</w:t>
      </w:r>
      <w:r w:rsidRPr="00F46553">
        <w:rPr>
          <w:rFonts w:asciiTheme="majorBidi" w:hAnsiTheme="majorBidi" w:cstheme="majorBidi"/>
          <w:bCs/>
          <w:sz w:val="20"/>
          <w:szCs w:val="20"/>
        </w:rPr>
        <w:t>. a</w:t>
      </w:r>
      <w:r w:rsidR="00AB1101" w:rsidRPr="00F46553">
        <w:rPr>
          <w:rFonts w:asciiTheme="majorBidi" w:hAnsiTheme="majorBidi" w:cstheme="majorBidi"/>
          <w:bCs/>
          <w:sz w:val="20"/>
          <w:szCs w:val="20"/>
        </w:rPr>
        <w:t>nd</w:t>
      </w:r>
      <w:r w:rsidRPr="00F46553">
        <w:rPr>
          <w:rFonts w:asciiTheme="majorBidi" w:hAnsiTheme="majorBidi" w:cstheme="majorBidi" w:hint="eastAsia"/>
          <w:bCs/>
          <w:sz w:val="20"/>
          <w:szCs w:val="20"/>
          <w:lang w:eastAsia="zh-CN"/>
        </w:rPr>
        <w:t xml:space="preserve"> </w:t>
      </w:r>
      <w:r w:rsidR="00AB1101" w:rsidRPr="00F46553">
        <w:rPr>
          <w:rFonts w:asciiTheme="majorBidi" w:hAnsiTheme="majorBidi" w:cstheme="majorBidi"/>
          <w:bCs/>
          <w:sz w:val="20"/>
          <w:szCs w:val="20"/>
        </w:rPr>
        <w:t>Wilkins</w:t>
      </w:r>
      <w:r w:rsidR="00C31272">
        <w:rPr>
          <w:rFonts w:asciiTheme="majorBidi" w:hAnsiTheme="majorBidi" w:cstheme="majorBidi" w:hint="eastAsia"/>
          <w:bCs/>
          <w:sz w:val="20"/>
          <w:szCs w:val="20"/>
          <w:lang w:eastAsia="zh-CN"/>
        </w:rPr>
        <w:t xml:space="preserve"> </w:t>
      </w:r>
      <w:r w:rsidR="00AB1101" w:rsidRPr="00F46553">
        <w:rPr>
          <w:rFonts w:asciiTheme="majorBidi" w:hAnsiTheme="majorBidi" w:cstheme="majorBidi"/>
          <w:bCs/>
          <w:sz w:val="20"/>
          <w:szCs w:val="20"/>
        </w:rPr>
        <w:t xml:space="preserve">(2010): </w:t>
      </w:r>
      <w:r w:rsidR="00AB1101" w:rsidRPr="00F46553">
        <w:rPr>
          <w:rFonts w:asciiTheme="majorBidi" w:hAnsiTheme="majorBidi" w:cstheme="majorBidi"/>
          <w:sz w:val="20"/>
          <w:szCs w:val="20"/>
        </w:rPr>
        <w:t xml:space="preserve">Facial reanimation. In: </w:t>
      </w:r>
      <w:proofErr w:type="spellStart"/>
      <w:r w:rsidR="00AB1101" w:rsidRPr="00F46553">
        <w:rPr>
          <w:rFonts w:asciiTheme="majorBidi" w:hAnsiTheme="majorBidi" w:cstheme="majorBidi"/>
          <w:sz w:val="20"/>
          <w:szCs w:val="20"/>
        </w:rPr>
        <w:t>Urken</w:t>
      </w:r>
      <w:proofErr w:type="spellEnd"/>
      <w:r w:rsidR="00AB1101" w:rsidRPr="00F46553">
        <w:rPr>
          <w:rFonts w:asciiTheme="majorBidi" w:hAnsiTheme="majorBidi" w:cstheme="majorBidi"/>
          <w:sz w:val="20"/>
          <w:szCs w:val="20"/>
        </w:rPr>
        <w:t xml:space="preserve"> ML. ed. Multidisciplinary Head and Neck Reconstruction: A Defect-Oriented Approach. Philadelphia, 435-454.</w:t>
      </w:r>
    </w:p>
    <w:p w:rsidR="00BE47FE"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F46553">
        <w:rPr>
          <w:rFonts w:asciiTheme="majorBidi" w:hAnsiTheme="majorBidi" w:cstheme="majorBidi"/>
          <w:bCs/>
          <w:sz w:val="20"/>
          <w:szCs w:val="20"/>
        </w:rPr>
        <w:lastRenderedPageBreak/>
        <w:t>H</w:t>
      </w:r>
      <w:r w:rsidR="00AB1101" w:rsidRPr="00F46553">
        <w:rPr>
          <w:rFonts w:asciiTheme="majorBidi" w:hAnsiTheme="majorBidi" w:cstheme="majorBidi"/>
          <w:bCs/>
          <w:sz w:val="20"/>
          <w:szCs w:val="20"/>
        </w:rPr>
        <w:t>usseini</w:t>
      </w:r>
      <w:proofErr w:type="spellEnd"/>
      <w:r w:rsidR="00AB1101" w:rsidRPr="00F46553">
        <w:rPr>
          <w:rFonts w:asciiTheme="majorBidi" w:hAnsiTheme="majorBidi" w:cstheme="majorBidi"/>
          <w:bCs/>
          <w:sz w:val="20"/>
          <w:szCs w:val="20"/>
        </w:rPr>
        <w:t xml:space="preserve"> S., Kumar D.</w:t>
      </w:r>
      <w:r w:rsidRPr="00F46553">
        <w:rPr>
          <w:rFonts w:asciiTheme="majorBidi" w:hAnsiTheme="majorBidi" w:cstheme="majorBidi"/>
          <w:bCs/>
          <w:sz w:val="20"/>
          <w:szCs w:val="20"/>
        </w:rPr>
        <w:t xml:space="preserve">, </w:t>
      </w:r>
      <w:proofErr w:type="spellStart"/>
      <w:r w:rsidRPr="00F46553">
        <w:rPr>
          <w:rFonts w:asciiTheme="majorBidi" w:hAnsiTheme="majorBidi" w:cstheme="majorBidi"/>
          <w:bCs/>
          <w:sz w:val="20"/>
          <w:szCs w:val="20"/>
        </w:rPr>
        <w:t>D</w:t>
      </w:r>
      <w:r w:rsidR="00AB1101" w:rsidRPr="00F46553">
        <w:rPr>
          <w:rFonts w:asciiTheme="majorBidi" w:hAnsiTheme="majorBidi" w:cstheme="majorBidi"/>
          <w:bCs/>
          <w:sz w:val="20"/>
          <w:szCs w:val="20"/>
        </w:rPr>
        <w:t>onato</w:t>
      </w:r>
      <w:proofErr w:type="spellEnd"/>
      <w:r w:rsidR="00AB1101" w:rsidRPr="00F46553">
        <w:rPr>
          <w:rFonts w:asciiTheme="majorBidi" w:hAnsiTheme="majorBidi" w:cstheme="majorBidi"/>
          <w:bCs/>
          <w:sz w:val="20"/>
          <w:szCs w:val="20"/>
        </w:rPr>
        <w:t xml:space="preserve"> G., </w:t>
      </w:r>
      <w:proofErr w:type="spellStart"/>
      <w:r w:rsidR="00AB1101" w:rsidRPr="00F46553">
        <w:rPr>
          <w:rFonts w:asciiTheme="majorBidi" w:hAnsiTheme="majorBidi" w:cstheme="majorBidi"/>
          <w:bCs/>
          <w:sz w:val="20"/>
          <w:szCs w:val="20"/>
        </w:rPr>
        <w:t>Almutair</w:t>
      </w:r>
      <w:proofErr w:type="spellEnd"/>
      <w:r w:rsidR="00AB1101" w:rsidRPr="00F46553">
        <w:rPr>
          <w:rFonts w:asciiTheme="majorBidi" w:hAnsiTheme="majorBidi" w:cstheme="majorBidi"/>
          <w:bCs/>
          <w:sz w:val="20"/>
          <w:szCs w:val="20"/>
        </w:rPr>
        <w:t xml:space="preserve"> T. and </w:t>
      </w:r>
      <w:proofErr w:type="spellStart"/>
      <w:r w:rsidR="00AB1101" w:rsidRPr="00F46553">
        <w:rPr>
          <w:rFonts w:asciiTheme="majorBidi" w:hAnsiTheme="majorBidi" w:cstheme="majorBidi"/>
          <w:bCs/>
          <w:sz w:val="20"/>
          <w:szCs w:val="20"/>
        </w:rPr>
        <w:t>Sanna</w:t>
      </w:r>
      <w:proofErr w:type="spellEnd"/>
      <w:r w:rsidR="00AB1101" w:rsidRPr="00F46553">
        <w:rPr>
          <w:rFonts w:asciiTheme="majorBidi" w:hAnsiTheme="majorBidi" w:cstheme="majorBidi"/>
          <w:bCs/>
          <w:sz w:val="20"/>
          <w:szCs w:val="20"/>
        </w:rPr>
        <w:t xml:space="preserve"> M. (2012): </w:t>
      </w:r>
      <w:r w:rsidR="00AB1101" w:rsidRPr="00F46553">
        <w:rPr>
          <w:rFonts w:asciiTheme="majorBidi" w:hAnsiTheme="majorBidi" w:cstheme="majorBidi"/>
          <w:sz w:val="20"/>
          <w:szCs w:val="20"/>
        </w:rPr>
        <w:t xml:space="preserve">Facial Reanimation After Facial Nerve Injury Using Hypoglossal to Facial Nerve </w:t>
      </w:r>
      <w:proofErr w:type="spellStart"/>
      <w:r w:rsidR="00AB1101" w:rsidRPr="00F46553">
        <w:rPr>
          <w:rFonts w:asciiTheme="majorBidi" w:hAnsiTheme="majorBidi" w:cstheme="majorBidi"/>
          <w:sz w:val="20"/>
          <w:szCs w:val="20"/>
        </w:rPr>
        <w:t>Anastomosis</w:t>
      </w:r>
      <w:proofErr w:type="spellEnd"/>
      <w:r w:rsidR="00AB1101" w:rsidRPr="00F46553">
        <w:rPr>
          <w:rFonts w:asciiTheme="majorBidi" w:hAnsiTheme="majorBidi" w:cstheme="majorBidi"/>
          <w:sz w:val="20"/>
          <w:szCs w:val="20"/>
        </w:rPr>
        <w:t xml:space="preserve">, The </w:t>
      </w:r>
      <w:proofErr w:type="spellStart"/>
      <w:r w:rsidR="00AB1101" w:rsidRPr="00F46553">
        <w:rPr>
          <w:rFonts w:asciiTheme="majorBidi" w:hAnsiTheme="majorBidi" w:cstheme="majorBidi"/>
          <w:sz w:val="20"/>
          <w:szCs w:val="20"/>
        </w:rPr>
        <w:t>Gruppo</w:t>
      </w:r>
      <w:proofErr w:type="spellEnd"/>
      <w:r w:rsidRPr="00F46553">
        <w:rPr>
          <w:rFonts w:asciiTheme="majorBidi" w:hAnsiTheme="majorBidi" w:cstheme="majorBidi" w:hint="eastAsia"/>
          <w:sz w:val="20"/>
          <w:szCs w:val="20"/>
          <w:lang w:eastAsia="zh-CN"/>
        </w:rPr>
        <w:t xml:space="preserve"> </w:t>
      </w:r>
      <w:proofErr w:type="spellStart"/>
      <w:r w:rsidR="00AB1101" w:rsidRPr="00F46553">
        <w:rPr>
          <w:rFonts w:asciiTheme="majorBidi" w:hAnsiTheme="majorBidi" w:cstheme="majorBidi"/>
          <w:sz w:val="20"/>
          <w:szCs w:val="20"/>
        </w:rPr>
        <w:t>Otologico</w:t>
      </w:r>
      <w:proofErr w:type="spellEnd"/>
      <w:r w:rsidR="00AB1101" w:rsidRPr="00F46553">
        <w:rPr>
          <w:rFonts w:asciiTheme="majorBidi" w:hAnsiTheme="majorBidi" w:cstheme="majorBidi"/>
          <w:sz w:val="20"/>
          <w:szCs w:val="20"/>
        </w:rPr>
        <w:t xml:space="preserve"> Experience, Indian Journal of</w:t>
      </w:r>
      <w:r w:rsidRPr="00F46553">
        <w:rPr>
          <w:rFonts w:asciiTheme="majorBidi" w:hAnsiTheme="majorBidi" w:cstheme="majorBidi" w:hint="eastAsia"/>
          <w:sz w:val="20"/>
          <w:szCs w:val="20"/>
          <w:lang w:eastAsia="zh-CN"/>
        </w:rPr>
        <w:t xml:space="preserve"> </w:t>
      </w:r>
      <w:proofErr w:type="spellStart"/>
      <w:r w:rsidR="00AB1101" w:rsidRPr="00F46553">
        <w:rPr>
          <w:rFonts w:asciiTheme="majorBidi" w:hAnsiTheme="majorBidi" w:cstheme="majorBidi"/>
          <w:sz w:val="20"/>
          <w:szCs w:val="20"/>
        </w:rPr>
        <w:t>Otolaryngol</w:t>
      </w:r>
      <w:proofErr w:type="spellEnd"/>
      <w:r w:rsidR="00AB1101" w:rsidRPr="00F46553">
        <w:rPr>
          <w:rFonts w:asciiTheme="majorBidi" w:hAnsiTheme="majorBidi" w:cstheme="majorBidi"/>
          <w:sz w:val="20"/>
          <w:szCs w:val="20"/>
        </w:rPr>
        <w:t xml:space="preserve"> Head and Neck Surgery, 65(4):305-308; DOI:10.1007/s12070-011-0468-</w:t>
      </w:r>
      <w:r w:rsidR="00BE47FE" w:rsidRPr="00F46553">
        <w:rPr>
          <w:rFonts w:asciiTheme="majorBidi" w:hAnsiTheme="majorBidi" w:cstheme="majorBidi"/>
          <w:sz w:val="20"/>
          <w:szCs w:val="20"/>
        </w:rPr>
        <w:t>3.</w:t>
      </w:r>
    </w:p>
    <w:p w:rsidR="00BE47FE"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r w:rsidRPr="00F46553">
        <w:rPr>
          <w:rFonts w:asciiTheme="majorBidi" w:hAnsiTheme="majorBidi" w:cstheme="majorBidi"/>
          <w:bCs/>
          <w:sz w:val="20"/>
          <w:szCs w:val="20"/>
        </w:rPr>
        <w:t>L</w:t>
      </w:r>
      <w:r w:rsidR="00AB1101" w:rsidRPr="00F46553">
        <w:rPr>
          <w:rFonts w:asciiTheme="majorBidi" w:hAnsiTheme="majorBidi" w:cstheme="majorBidi"/>
          <w:bCs/>
          <w:sz w:val="20"/>
          <w:szCs w:val="20"/>
        </w:rPr>
        <w:t xml:space="preserve">ee E., </w:t>
      </w:r>
      <w:proofErr w:type="spellStart"/>
      <w:r w:rsidR="00AB1101" w:rsidRPr="00F46553">
        <w:rPr>
          <w:rFonts w:asciiTheme="majorBidi" w:hAnsiTheme="majorBidi" w:cstheme="majorBidi"/>
          <w:bCs/>
          <w:sz w:val="20"/>
          <w:szCs w:val="20"/>
        </w:rPr>
        <w:t>Hurvitz</w:t>
      </w:r>
      <w:proofErr w:type="spellEnd"/>
      <w:r w:rsidR="00F46553">
        <w:rPr>
          <w:rFonts w:asciiTheme="majorBidi" w:hAnsiTheme="majorBidi" w:cstheme="majorBidi" w:hint="eastAsia"/>
          <w:bCs/>
          <w:sz w:val="20"/>
          <w:szCs w:val="20"/>
          <w:lang w:eastAsia="zh-CN"/>
        </w:rPr>
        <w:t xml:space="preserve"> </w:t>
      </w:r>
      <w:r w:rsidR="00AB1101" w:rsidRPr="00F46553">
        <w:rPr>
          <w:rFonts w:asciiTheme="majorBidi" w:hAnsiTheme="majorBidi" w:cstheme="majorBidi"/>
          <w:bCs/>
          <w:sz w:val="20"/>
          <w:szCs w:val="20"/>
        </w:rPr>
        <w:t>K.</w:t>
      </w:r>
      <w:r w:rsidRPr="00F46553">
        <w:rPr>
          <w:rFonts w:asciiTheme="majorBidi" w:hAnsiTheme="majorBidi" w:cstheme="majorBidi"/>
          <w:bCs/>
          <w:sz w:val="20"/>
          <w:szCs w:val="20"/>
        </w:rPr>
        <w:t>, E</w:t>
      </w:r>
      <w:r w:rsidR="00AB1101" w:rsidRPr="00F46553">
        <w:rPr>
          <w:rFonts w:asciiTheme="majorBidi" w:hAnsiTheme="majorBidi" w:cstheme="majorBidi"/>
          <w:bCs/>
          <w:sz w:val="20"/>
          <w:szCs w:val="20"/>
        </w:rPr>
        <w:t>vans G. and Wirth G. (2008):</w:t>
      </w:r>
      <w:r w:rsidR="00AB1101" w:rsidRPr="00F46553">
        <w:rPr>
          <w:rFonts w:asciiTheme="majorBidi" w:hAnsiTheme="majorBidi" w:cstheme="majorBidi"/>
          <w:sz w:val="20"/>
          <w:szCs w:val="20"/>
        </w:rPr>
        <w:t xml:space="preserve"> Cross-facial nerve graft</w:t>
      </w:r>
      <w:r w:rsidRPr="00F46553">
        <w:rPr>
          <w:rFonts w:asciiTheme="majorBidi" w:hAnsiTheme="majorBidi" w:cstheme="majorBidi"/>
          <w:sz w:val="20"/>
          <w:szCs w:val="20"/>
        </w:rPr>
        <w:t>: p</w:t>
      </w:r>
      <w:r w:rsidR="00AB1101" w:rsidRPr="00F46553">
        <w:rPr>
          <w:rFonts w:asciiTheme="majorBidi" w:hAnsiTheme="majorBidi" w:cstheme="majorBidi"/>
          <w:sz w:val="20"/>
          <w:szCs w:val="20"/>
        </w:rPr>
        <w:t>ast and present Journal of Plastic Reconstructive Aesthetic Surgery; 61(3):250-25</w:t>
      </w:r>
      <w:r w:rsidR="00BE47FE" w:rsidRPr="00F46553">
        <w:rPr>
          <w:rFonts w:asciiTheme="majorBidi" w:hAnsiTheme="majorBidi" w:cstheme="majorBidi"/>
          <w:sz w:val="20"/>
          <w:szCs w:val="20"/>
        </w:rPr>
        <w:t>6.</w:t>
      </w:r>
    </w:p>
    <w:p w:rsidR="00BE47FE"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F46553">
        <w:rPr>
          <w:rFonts w:asciiTheme="majorBidi" w:hAnsiTheme="majorBidi" w:cstheme="majorBidi"/>
          <w:bCs/>
          <w:sz w:val="20"/>
          <w:szCs w:val="20"/>
        </w:rPr>
        <w:t>G</w:t>
      </w:r>
      <w:r w:rsidR="00AB1101" w:rsidRPr="00F46553">
        <w:rPr>
          <w:rFonts w:asciiTheme="majorBidi" w:hAnsiTheme="majorBidi" w:cstheme="majorBidi"/>
          <w:bCs/>
          <w:sz w:val="20"/>
          <w:szCs w:val="20"/>
        </w:rPr>
        <w:t>ordin</w:t>
      </w:r>
      <w:proofErr w:type="spellEnd"/>
      <w:r w:rsidR="00AB1101" w:rsidRPr="00F46553">
        <w:rPr>
          <w:rFonts w:asciiTheme="majorBidi" w:hAnsiTheme="majorBidi" w:cstheme="majorBidi"/>
          <w:bCs/>
          <w:sz w:val="20"/>
          <w:szCs w:val="20"/>
        </w:rPr>
        <w:t xml:space="preserve"> E., Lee T.</w:t>
      </w:r>
      <w:r w:rsidRPr="00F46553">
        <w:rPr>
          <w:rFonts w:asciiTheme="majorBidi" w:hAnsiTheme="majorBidi" w:cstheme="majorBidi"/>
          <w:bCs/>
          <w:sz w:val="20"/>
          <w:szCs w:val="20"/>
        </w:rPr>
        <w:t xml:space="preserve">, </w:t>
      </w:r>
      <w:proofErr w:type="spellStart"/>
      <w:r w:rsidRPr="00F46553">
        <w:rPr>
          <w:rFonts w:asciiTheme="majorBidi" w:hAnsiTheme="majorBidi" w:cstheme="majorBidi"/>
          <w:bCs/>
          <w:sz w:val="20"/>
          <w:szCs w:val="20"/>
        </w:rPr>
        <w:t>D</w:t>
      </w:r>
      <w:r w:rsidR="00AB1101" w:rsidRPr="00F46553">
        <w:rPr>
          <w:rFonts w:asciiTheme="majorBidi" w:hAnsiTheme="majorBidi" w:cstheme="majorBidi"/>
          <w:bCs/>
          <w:sz w:val="20"/>
          <w:szCs w:val="20"/>
        </w:rPr>
        <w:t>ucic</w:t>
      </w:r>
      <w:proofErr w:type="spellEnd"/>
      <w:r w:rsidR="00AB1101" w:rsidRPr="00F46553">
        <w:rPr>
          <w:rFonts w:asciiTheme="majorBidi" w:hAnsiTheme="majorBidi" w:cstheme="majorBidi"/>
          <w:bCs/>
          <w:sz w:val="20"/>
          <w:szCs w:val="20"/>
        </w:rPr>
        <w:t xml:space="preserve"> Y. and </w:t>
      </w:r>
      <w:proofErr w:type="spellStart"/>
      <w:r w:rsidR="00AB1101" w:rsidRPr="00F46553">
        <w:rPr>
          <w:rFonts w:asciiTheme="majorBidi" w:hAnsiTheme="majorBidi" w:cstheme="majorBidi"/>
          <w:bCs/>
          <w:sz w:val="20"/>
          <w:szCs w:val="20"/>
        </w:rPr>
        <w:t>Arnaoutakis</w:t>
      </w:r>
      <w:proofErr w:type="spellEnd"/>
      <w:r w:rsidR="00C31272">
        <w:rPr>
          <w:rFonts w:asciiTheme="majorBidi" w:hAnsiTheme="majorBidi" w:cstheme="majorBidi" w:hint="eastAsia"/>
          <w:bCs/>
          <w:sz w:val="20"/>
          <w:szCs w:val="20"/>
          <w:lang w:eastAsia="zh-CN"/>
        </w:rPr>
        <w:t xml:space="preserve"> </w:t>
      </w:r>
      <w:r w:rsidR="00AB1101" w:rsidRPr="00F46553">
        <w:rPr>
          <w:rFonts w:asciiTheme="majorBidi" w:hAnsiTheme="majorBidi" w:cstheme="majorBidi"/>
          <w:bCs/>
          <w:sz w:val="20"/>
          <w:szCs w:val="20"/>
        </w:rPr>
        <w:t xml:space="preserve">D. (2015): </w:t>
      </w:r>
      <w:r w:rsidR="00AB1101" w:rsidRPr="00F46553">
        <w:rPr>
          <w:rFonts w:asciiTheme="majorBidi" w:hAnsiTheme="majorBidi" w:cstheme="majorBidi"/>
          <w:sz w:val="20"/>
          <w:szCs w:val="20"/>
        </w:rPr>
        <w:t xml:space="preserve">Facial Nerve Trauma, Evaluation and Considerations in Management, </w:t>
      </w:r>
      <w:proofErr w:type="spellStart"/>
      <w:r w:rsidR="00AB1101" w:rsidRPr="00F46553">
        <w:rPr>
          <w:rFonts w:asciiTheme="majorBidi" w:hAnsiTheme="majorBidi" w:cstheme="majorBidi"/>
          <w:sz w:val="20"/>
          <w:szCs w:val="20"/>
        </w:rPr>
        <w:t>Craniomaxillofac</w:t>
      </w:r>
      <w:proofErr w:type="spellEnd"/>
      <w:r w:rsidR="00AB1101" w:rsidRPr="00F46553">
        <w:rPr>
          <w:rFonts w:asciiTheme="majorBidi" w:hAnsiTheme="majorBidi" w:cstheme="majorBidi"/>
          <w:sz w:val="20"/>
          <w:szCs w:val="20"/>
        </w:rPr>
        <w:t xml:space="preserve"> Trauma Reconstruction, Vol8:1-1</w:t>
      </w:r>
      <w:r w:rsidR="00BE47FE" w:rsidRPr="00F46553">
        <w:rPr>
          <w:rFonts w:asciiTheme="majorBidi" w:hAnsiTheme="majorBidi" w:cstheme="majorBidi"/>
          <w:sz w:val="20"/>
          <w:szCs w:val="20"/>
        </w:rPr>
        <w:t>3.</w:t>
      </w:r>
    </w:p>
    <w:p w:rsidR="0096362A"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r w:rsidRPr="00F46553">
        <w:rPr>
          <w:rFonts w:asciiTheme="majorBidi" w:hAnsiTheme="majorBidi" w:cstheme="majorBidi"/>
          <w:bCs/>
          <w:sz w:val="20"/>
          <w:szCs w:val="20"/>
        </w:rPr>
        <w:t>W</w:t>
      </w:r>
      <w:r w:rsidR="00AB1101" w:rsidRPr="00F46553">
        <w:rPr>
          <w:rFonts w:asciiTheme="majorBidi" w:hAnsiTheme="majorBidi" w:cstheme="majorBidi"/>
          <w:bCs/>
          <w:sz w:val="20"/>
          <w:szCs w:val="20"/>
        </w:rPr>
        <w:t xml:space="preserve">hite H. and </w:t>
      </w:r>
      <w:proofErr w:type="spellStart"/>
      <w:r w:rsidR="00AB1101" w:rsidRPr="00F46553">
        <w:rPr>
          <w:rFonts w:asciiTheme="majorBidi" w:hAnsiTheme="majorBidi" w:cstheme="majorBidi"/>
          <w:bCs/>
          <w:sz w:val="20"/>
          <w:szCs w:val="20"/>
        </w:rPr>
        <w:t>Eben</w:t>
      </w:r>
      <w:proofErr w:type="spellEnd"/>
      <w:r w:rsidR="00AB1101" w:rsidRPr="00F46553">
        <w:rPr>
          <w:rFonts w:asciiTheme="majorBidi" w:hAnsiTheme="majorBidi" w:cstheme="majorBidi"/>
          <w:bCs/>
          <w:sz w:val="20"/>
          <w:szCs w:val="20"/>
        </w:rPr>
        <w:t xml:space="preserve"> R. (2013): </w:t>
      </w:r>
      <w:r w:rsidR="00AB1101" w:rsidRPr="00F46553">
        <w:rPr>
          <w:rFonts w:asciiTheme="majorBidi" w:hAnsiTheme="majorBidi" w:cstheme="majorBidi"/>
          <w:sz w:val="20"/>
          <w:szCs w:val="20"/>
        </w:rPr>
        <w:t>Static and Dynamic Repairs of Facial Nerve Injuries, Repairs of Facial Nerve Injuries, Oral Maxillofacial Surgery Clinic 303-312.</w:t>
      </w:r>
    </w:p>
    <w:p w:rsidR="0096362A"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F46553">
        <w:rPr>
          <w:rFonts w:asciiTheme="majorBidi" w:hAnsiTheme="majorBidi" w:cstheme="majorBidi"/>
          <w:bCs/>
          <w:sz w:val="20"/>
          <w:szCs w:val="20"/>
        </w:rPr>
        <w:t>G</w:t>
      </w:r>
      <w:r w:rsidR="00AB1101" w:rsidRPr="00F46553">
        <w:rPr>
          <w:rFonts w:asciiTheme="majorBidi" w:hAnsiTheme="majorBidi" w:cstheme="majorBidi"/>
          <w:bCs/>
          <w:sz w:val="20"/>
          <w:szCs w:val="20"/>
        </w:rPr>
        <w:t>ur</w:t>
      </w:r>
      <w:proofErr w:type="spellEnd"/>
      <w:r w:rsidR="00AB1101" w:rsidRPr="00F46553">
        <w:rPr>
          <w:rFonts w:asciiTheme="majorBidi" w:hAnsiTheme="majorBidi" w:cstheme="majorBidi"/>
          <w:bCs/>
          <w:sz w:val="20"/>
          <w:szCs w:val="20"/>
        </w:rPr>
        <w:t xml:space="preserve"> E.</w:t>
      </w:r>
      <w:r w:rsidRPr="00F46553">
        <w:rPr>
          <w:rFonts w:asciiTheme="majorBidi" w:hAnsiTheme="majorBidi" w:cstheme="majorBidi"/>
          <w:bCs/>
          <w:sz w:val="20"/>
          <w:szCs w:val="20"/>
        </w:rPr>
        <w:t>, S</w:t>
      </w:r>
      <w:r w:rsidR="00AB1101" w:rsidRPr="00F46553">
        <w:rPr>
          <w:rFonts w:asciiTheme="majorBidi" w:hAnsiTheme="majorBidi" w:cstheme="majorBidi"/>
          <w:bCs/>
          <w:sz w:val="20"/>
          <w:szCs w:val="20"/>
        </w:rPr>
        <w:t>tahl S.</w:t>
      </w:r>
      <w:r w:rsidRPr="00F46553">
        <w:rPr>
          <w:rFonts w:asciiTheme="majorBidi" w:hAnsiTheme="majorBidi" w:cstheme="majorBidi"/>
          <w:bCs/>
          <w:sz w:val="20"/>
          <w:szCs w:val="20"/>
        </w:rPr>
        <w:t xml:space="preserve">, </w:t>
      </w:r>
      <w:proofErr w:type="spellStart"/>
      <w:r w:rsidRPr="00F46553">
        <w:rPr>
          <w:rFonts w:asciiTheme="majorBidi" w:hAnsiTheme="majorBidi" w:cstheme="majorBidi"/>
          <w:bCs/>
          <w:sz w:val="20"/>
          <w:szCs w:val="20"/>
        </w:rPr>
        <w:t>B</w:t>
      </w:r>
      <w:r w:rsidR="00AB1101" w:rsidRPr="00F46553">
        <w:rPr>
          <w:rFonts w:asciiTheme="majorBidi" w:hAnsiTheme="majorBidi" w:cstheme="majorBidi"/>
          <w:bCs/>
          <w:sz w:val="20"/>
          <w:szCs w:val="20"/>
        </w:rPr>
        <w:t>arnea</w:t>
      </w:r>
      <w:proofErr w:type="spellEnd"/>
      <w:r w:rsidR="00AB1101" w:rsidRPr="00F46553">
        <w:rPr>
          <w:rFonts w:asciiTheme="majorBidi" w:hAnsiTheme="majorBidi" w:cstheme="majorBidi"/>
          <w:bCs/>
          <w:sz w:val="20"/>
          <w:szCs w:val="20"/>
        </w:rPr>
        <w:t xml:space="preserve"> Y.</w:t>
      </w:r>
      <w:r w:rsidRPr="00F46553">
        <w:rPr>
          <w:rFonts w:asciiTheme="majorBidi" w:hAnsiTheme="majorBidi" w:cstheme="majorBidi"/>
          <w:bCs/>
          <w:sz w:val="20"/>
          <w:szCs w:val="20"/>
        </w:rPr>
        <w:t xml:space="preserve">, </w:t>
      </w:r>
      <w:proofErr w:type="spellStart"/>
      <w:r w:rsidRPr="00F46553">
        <w:rPr>
          <w:rFonts w:asciiTheme="majorBidi" w:hAnsiTheme="majorBidi" w:cstheme="majorBidi"/>
          <w:bCs/>
          <w:sz w:val="20"/>
          <w:szCs w:val="20"/>
        </w:rPr>
        <w:t>L</w:t>
      </w:r>
      <w:r w:rsidR="00AB1101" w:rsidRPr="00F46553">
        <w:rPr>
          <w:rFonts w:asciiTheme="majorBidi" w:hAnsiTheme="majorBidi" w:cstheme="majorBidi"/>
          <w:bCs/>
          <w:sz w:val="20"/>
          <w:szCs w:val="20"/>
        </w:rPr>
        <w:t>eshem</w:t>
      </w:r>
      <w:proofErr w:type="spellEnd"/>
      <w:r w:rsidR="00AB1101" w:rsidRPr="00F46553">
        <w:rPr>
          <w:rFonts w:asciiTheme="majorBidi" w:hAnsiTheme="majorBidi" w:cstheme="majorBidi"/>
          <w:bCs/>
          <w:sz w:val="20"/>
          <w:szCs w:val="20"/>
        </w:rPr>
        <w:t xml:space="preserve"> D., </w:t>
      </w:r>
      <w:proofErr w:type="spellStart"/>
      <w:r w:rsidR="00AB1101" w:rsidRPr="00F46553">
        <w:rPr>
          <w:rFonts w:asciiTheme="majorBidi" w:hAnsiTheme="majorBidi" w:cstheme="majorBidi"/>
          <w:bCs/>
          <w:sz w:val="20"/>
          <w:szCs w:val="20"/>
        </w:rPr>
        <w:t>Zaretski</w:t>
      </w:r>
      <w:proofErr w:type="spellEnd"/>
      <w:r w:rsidR="00AB1101" w:rsidRPr="00F46553">
        <w:rPr>
          <w:rFonts w:asciiTheme="majorBidi" w:hAnsiTheme="majorBidi" w:cstheme="majorBidi"/>
          <w:bCs/>
          <w:sz w:val="20"/>
          <w:szCs w:val="20"/>
        </w:rPr>
        <w:t xml:space="preserve"> A., Amir A., </w:t>
      </w:r>
      <w:proofErr w:type="spellStart"/>
      <w:r w:rsidR="00AB1101" w:rsidRPr="00F46553">
        <w:rPr>
          <w:rFonts w:asciiTheme="majorBidi" w:hAnsiTheme="majorBidi" w:cstheme="majorBidi"/>
          <w:bCs/>
          <w:sz w:val="20"/>
          <w:szCs w:val="20"/>
        </w:rPr>
        <w:t>Meilik</w:t>
      </w:r>
      <w:proofErr w:type="spellEnd"/>
      <w:r w:rsidR="00AB1101" w:rsidRPr="00F46553">
        <w:rPr>
          <w:rFonts w:asciiTheme="majorBidi" w:hAnsiTheme="majorBidi" w:cstheme="majorBidi"/>
          <w:bCs/>
          <w:sz w:val="20"/>
          <w:szCs w:val="20"/>
        </w:rPr>
        <w:t xml:space="preserve"> B., Miller E. et al., (2010): </w:t>
      </w:r>
      <w:r w:rsidR="00AB1101" w:rsidRPr="00F46553">
        <w:rPr>
          <w:rFonts w:asciiTheme="majorBidi" w:hAnsiTheme="majorBidi" w:cstheme="majorBidi"/>
          <w:sz w:val="20"/>
          <w:szCs w:val="20"/>
        </w:rPr>
        <w:t xml:space="preserve">Comprehensive Approach in Surgical </w:t>
      </w:r>
      <w:r w:rsidR="00AB1101" w:rsidRPr="00F46553">
        <w:rPr>
          <w:rFonts w:asciiTheme="majorBidi" w:hAnsiTheme="majorBidi" w:cstheme="majorBidi"/>
          <w:sz w:val="20"/>
          <w:szCs w:val="20"/>
        </w:rPr>
        <w:lastRenderedPageBreak/>
        <w:t xml:space="preserve">Reconstruction of Facial Nerve Paralysis: A 10-year Perspective, </w:t>
      </w:r>
      <w:proofErr w:type="spellStart"/>
      <w:r w:rsidR="00AB1101" w:rsidRPr="00F46553">
        <w:rPr>
          <w:rFonts w:asciiTheme="majorBidi" w:hAnsiTheme="majorBidi" w:cstheme="majorBidi"/>
          <w:sz w:val="20"/>
          <w:szCs w:val="20"/>
        </w:rPr>
        <w:t>Jornal</w:t>
      </w:r>
      <w:proofErr w:type="spellEnd"/>
      <w:r w:rsidR="00AB1101" w:rsidRPr="00F46553">
        <w:rPr>
          <w:rFonts w:asciiTheme="majorBidi" w:hAnsiTheme="majorBidi" w:cstheme="majorBidi"/>
          <w:sz w:val="20"/>
          <w:szCs w:val="20"/>
        </w:rPr>
        <w:t xml:space="preserve"> of Reconstructive Microsurgery, </w:t>
      </w:r>
      <w:proofErr w:type="spellStart"/>
      <w:r w:rsidR="00AB1101" w:rsidRPr="00F46553">
        <w:rPr>
          <w:rFonts w:asciiTheme="majorBidi" w:hAnsiTheme="majorBidi" w:cstheme="majorBidi"/>
          <w:sz w:val="20"/>
          <w:szCs w:val="20"/>
        </w:rPr>
        <w:t>Vol</w:t>
      </w:r>
      <w:proofErr w:type="spellEnd"/>
      <w:r w:rsidR="00AB1101" w:rsidRPr="00F46553">
        <w:rPr>
          <w:rFonts w:asciiTheme="majorBidi" w:hAnsiTheme="majorBidi" w:cstheme="majorBidi"/>
          <w:sz w:val="20"/>
          <w:szCs w:val="20"/>
        </w:rPr>
        <w:t xml:space="preserve"> 26(3):171–180.</w:t>
      </w:r>
    </w:p>
    <w:p w:rsidR="00BE47FE"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F46553">
        <w:rPr>
          <w:rFonts w:asciiTheme="majorBidi" w:hAnsiTheme="majorBidi" w:cstheme="majorBidi"/>
          <w:bCs/>
          <w:sz w:val="20"/>
          <w:szCs w:val="20"/>
        </w:rPr>
        <w:t>C</w:t>
      </w:r>
      <w:r w:rsidR="00AB1101" w:rsidRPr="00F46553">
        <w:rPr>
          <w:rFonts w:asciiTheme="majorBidi" w:hAnsiTheme="majorBidi" w:cstheme="majorBidi"/>
          <w:bCs/>
          <w:sz w:val="20"/>
          <w:szCs w:val="20"/>
        </w:rPr>
        <w:t>oulson</w:t>
      </w:r>
      <w:proofErr w:type="spellEnd"/>
      <w:r w:rsidR="00AB1101" w:rsidRPr="00F46553">
        <w:rPr>
          <w:rFonts w:asciiTheme="majorBidi" w:hAnsiTheme="majorBidi" w:cstheme="majorBidi"/>
          <w:bCs/>
          <w:sz w:val="20"/>
          <w:szCs w:val="20"/>
        </w:rPr>
        <w:t xml:space="preserve"> S., </w:t>
      </w:r>
      <w:proofErr w:type="spellStart"/>
      <w:r w:rsidR="00AB1101" w:rsidRPr="00F46553">
        <w:rPr>
          <w:rFonts w:asciiTheme="majorBidi" w:hAnsiTheme="majorBidi" w:cstheme="majorBidi"/>
          <w:bCs/>
          <w:sz w:val="20"/>
          <w:szCs w:val="20"/>
        </w:rPr>
        <w:t>O'dwyer</w:t>
      </w:r>
      <w:proofErr w:type="spellEnd"/>
      <w:r w:rsidR="00AB1101" w:rsidRPr="00F46553">
        <w:rPr>
          <w:rFonts w:asciiTheme="majorBidi" w:hAnsiTheme="majorBidi" w:cstheme="majorBidi"/>
          <w:bCs/>
          <w:sz w:val="20"/>
          <w:szCs w:val="20"/>
        </w:rPr>
        <w:t xml:space="preserve"> N., Adams R. and </w:t>
      </w:r>
      <w:proofErr w:type="spellStart"/>
      <w:r w:rsidR="00AB1101" w:rsidRPr="00F46553">
        <w:rPr>
          <w:rFonts w:asciiTheme="majorBidi" w:hAnsiTheme="majorBidi" w:cstheme="majorBidi"/>
          <w:bCs/>
          <w:sz w:val="20"/>
          <w:szCs w:val="20"/>
        </w:rPr>
        <w:t>Croxson</w:t>
      </w:r>
      <w:proofErr w:type="spellEnd"/>
      <w:r w:rsidR="00AB1101" w:rsidRPr="00F46553">
        <w:rPr>
          <w:rFonts w:asciiTheme="majorBidi" w:hAnsiTheme="majorBidi" w:cstheme="majorBidi"/>
          <w:bCs/>
          <w:sz w:val="20"/>
          <w:szCs w:val="20"/>
        </w:rPr>
        <w:t xml:space="preserve"> G. (2004)</w:t>
      </w:r>
      <w:r w:rsidRPr="00F46553">
        <w:rPr>
          <w:rFonts w:asciiTheme="majorBidi" w:hAnsiTheme="majorBidi" w:cstheme="majorBidi"/>
          <w:bCs/>
          <w:sz w:val="20"/>
          <w:szCs w:val="20"/>
        </w:rPr>
        <w:t xml:space="preserve">: </w:t>
      </w:r>
      <w:r w:rsidRPr="00F46553">
        <w:rPr>
          <w:rFonts w:asciiTheme="majorBidi" w:hAnsiTheme="majorBidi" w:cstheme="majorBidi"/>
          <w:sz w:val="20"/>
          <w:szCs w:val="20"/>
        </w:rPr>
        <w:t>E</w:t>
      </w:r>
      <w:r w:rsidR="00AB1101" w:rsidRPr="00F46553">
        <w:rPr>
          <w:rFonts w:asciiTheme="majorBidi" w:hAnsiTheme="majorBidi" w:cstheme="majorBidi"/>
          <w:sz w:val="20"/>
          <w:szCs w:val="20"/>
        </w:rPr>
        <w:t>xpression of emotion and quality of life after facial nerve paralysis. Otology and Neurology; 25(6):1 014--1 01</w:t>
      </w:r>
      <w:r w:rsidR="00BE47FE" w:rsidRPr="00F46553">
        <w:rPr>
          <w:rFonts w:asciiTheme="majorBidi" w:hAnsiTheme="majorBidi" w:cstheme="majorBidi"/>
          <w:sz w:val="20"/>
          <w:szCs w:val="20"/>
        </w:rPr>
        <w:t>9.</w:t>
      </w:r>
    </w:p>
    <w:p w:rsidR="00BE47FE"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F46553">
        <w:rPr>
          <w:rFonts w:asciiTheme="majorBidi" w:hAnsiTheme="majorBidi" w:cstheme="majorBidi"/>
          <w:bCs/>
          <w:sz w:val="20"/>
          <w:szCs w:val="20"/>
        </w:rPr>
        <w:t>H</w:t>
      </w:r>
      <w:r w:rsidR="00AB1101" w:rsidRPr="00F46553">
        <w:rPr>
          <w:rFonts w:asciiTheme="majorBidi" w:hAnsiTheme="majorBidi" w:cstheme="majorBidi"/>
          <w:bCs/>
          <w:sz w:val="20"/>
          <w:szCs w:val="20"/>
        </w:rPr>
        <w:t>adlock</w:t>
      </w:r>
      <w:proofErr w:type="spellEnd"/>
      <w:r w:rsidR="00AB1101" w:rsidRPr="00F46553">
        <w:rPr>
          <w:rFonts w:asciiTheme="majorBidi" w:hAnsiTheme="majorBidi" w:cstheme="majorBidi"/>
          <w:bCs/>
          <w:sz w:val="20"/>
          <w:szCs w:val="20"/>
        </w:rPr>
        <w:t xml:space="preserve"> T., Greenfield L., </w:t>
      </w:r>
      <w:proofErr w:type="spellStart"/>
      <w:r w:rsidR="00AB1101" w:rsidRPr="00F46553">
        <w:rPr>
          <w:rFonts w:asciiTheme="majorBidi" w:hAnsiTheme="majorBidi" w:cstheme="majorBidi"/>
          <w:bCs/>
          <w:sz w:val="20"/>
          <w:szCs w:val="20"/>
        </w:rPr>
        <w:t>Wemick</w:t>
      </w:r>
      <w:proofErr w:type="spellEnd"/>
      <w:r w:rsidR="00AB1101" w:rsidRPr="00F46553">
        <w:rPr>
          <w:rFonts w:asciiTheme="majorBidi" w:hAnsiTheme="majorBidi" w:cstheme="majorBidi"/>
          <w:bCs/>
          <w:sz w:val="20"/>
          <w:szCs w:val="20"/>
        </w:rPr>
        <w:t xml:space="preserve">-Robinson M. and Cheney M. (2006): </w:t>
      </w:r>
      <w:r w:rsidR="00AB1101" w:rsidRPr="00F46553">
        <w:rPr>
          <w:rFonts w:asciiTheme="majorBidi" w:hAnsiTheme="majorBidi" w:cstheme="majorBidi"/>
          <w:sz w:val="20"/>
          <w:szCs w:val="20"/>
        </w:rPr>
        <w:t>Multimodality approach to management of the paralyzed face</w:t>
      </w:r>
      <w:r w:rsidRPr="00F46553">
        <w:rPr>
          <w:rFonts w:asciiTheme="majorBidi" w:hAnsiTheme="majorBidi" w:cstheme="majorBidi"/>
          <w:sz w:val="20"/>
          <w:szCs w:val="20"/>
        </w:rPr>
        <w:t>. L</w:t>
      </w:r>
      <w:r w:rsidR="00AB1101" w:rsidRPr="00F46553">
        <w:rPr>
          <w:rFonts w:asciiTheme="majorBidi" w:hAnsiTheme="majorBidi" w:cstheme="majorBidi"/>
          <w:sz w:val="20"/>
          <w:szCs w:val="20"/>
        </w:rPr>
        <w:t>aryngoscope 2006; 116(8):1385-138</w:t>
      </w:r>
      <w:r w:rsidR="00BE47FE" w:rsidRPr="00F46553">
        <w:rPr>
          <w:rFonts w:asciiTheme="majorBidi" w:hAnsiTheme="majorBidi" w:cstheme="majorBidi"/>
          <w:sz w:val="20"/>
          <w:szCs w:val="20"/>
        </w:rPr>
        <w:t>9.</w:t>
      </w:r>
    </w:p>
    <w:p w:rsidR="00BE47FE"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F46553">
        <w:rPr>
          <w:rFonts w:asciiTheme="majorBidi" w:hAnsiTheme="majorBidi" w:cstheme="majorBidi"/>
          <w:bCs/>
          <w:sz w:val="20"/>
          <w:szCs w:val="20"/>
        </w:rPr>
        <w:t>J</w:t>
      </w:r>
      <w:r w:rsidR="00AB1101" w:rsidRPr="00F46553">
        <w:rPr>
          <w:rFonts w:asciiTheme="majorBidi" w:hAnsiTheme="majorBidi" w:cstheme="majorBidi"/>
          <w:bCs/>
          <w:sz w:val="20"/>
          <w:szCs w:val="20"/>
        </w:rPr>
        <w:t>agade</w:t>
      </w:r>
      <w:proofErr w:type="spellEnd"/>
      <w:r w:rsidR="00AB1101" w:rsidRPr="00F46553">
        <w:rPr>
          <w:rFonts w:asciiTheme="majorBidi" w:hAnsiTheme="majorBidi" w:cstheme="majorBidi"/>
          <w:bCs/>
          <w:sz w:val="20"/>
          <w:szCs w:val="20"/>
        </w:rPr>
        <w:t xml:space="preserve"> M</w:t>
      </w:r>
      <w:r w:rsidRPr="00F46553">
        <w:rPr>
          <w:rFonts w:asciiTheme="majorBidi" w:hAnsiTheme="majorBidi" w:cstheme="majorBidi"/>
          <w:bCs/>
          <w:sz w:val="20"/>
          <w:szCs w:val="20"/>
        </w:rPr>
        <w:t>. a</w:t>
      </w:r>
      <w:r w:rsidR="00AB1101" w:rsidRPr="00F46553">
        <w:rPr>
          <w:rFonts w:asciiTheme="majorBidi" w:hAnsiTheme="majorBidi" w:cstheme="majorBidi"/>
          <w:bCs/>
          <w:sz w:val="20"/>
          <w:szCs w:val="20"/>
        </w:rPr>
        <w:t xml:space="preserve">nd </w:t>
      </w:r>
      <w:proofErr w:type="spellStart"/>
      <w:r w:rsidR="00AB1101" w:rsidRPr="00F46553">
        <w:rPr>
          <w:rFonts w:asciiTheme="majorBidi" w:hAnsiTheme="majorBidi" w:cstheme="majorBidi"/>
          <w:bCs/>
          <w:sz w:val="20"/>
          <w:szCs w:val="20"/>
        </w:rPr>
        <w:t>Ganeshan</w:t>
      </w:r>
      <w:proofErr w:type="spellEnd"/>
      <w:r w:rsidR="00AB1101" w:rsidRPr="00F46553">
        <w:rPr>
          <w:rFonts w:asciiTheme="majorBidi" w:hAnsiTheme="majorBidi" w:cstheme="majorBidi"/>
          <w:bCs/>
          <w:sz w:val="20"/>
          <w:szCs w:val="20"/>
        </w:rPr>
        <w:t xml:space="preserve"> (2012): </w:t>
      </w:r>
      <w:proofErr w:type="spellStart"/>
      <w:r w:rsidR="00AB1101" w:rsidRPr="00F46553">
        <w:rPr>
          <w:rFonts w:asciiTheme="majorBidi" w:hAnsiTheme="majorBidi" w:cstheme="majorBidi"/>
          <w:sz w:val="20"/>
          <w:szCs w:val="20"/>
        </w:rPr>
        <w:t>Threadlift</w:t>
      </w:r>
      <w:proofErr w:type="spellEnd"/>
      <w:r w:rsidR="00AB1101" w:rsidRPr="00F46553">
        <w:rPr>
          <w:rFonts w:asciiTheme="majorBidi" w:hAnsiTheme="majorBidi" w:cstheme="majorBidi"/>
          <w:sz w:val="20"/>
          <w:szCs w:val="20"/>
        </w:rPr>
        <w:t xml:space="preserve"> Facelift in Paralyzed Face, Atlas of Surgery of the Facial Nerve. 2nd edition; 170:176</w:t>
      </w:r>
      <w:r w:rsidR="004977A8" w:rsidRPr="00F46553">
        <w:rPr>
          <w:rFonts w:asciiTheme="majorBidi" w:hAnsiTheme="majorBidi" w:cstheme="majorBidi"/>
          <w:sz w:val="20"/>
          <w:szCs w:val="20"/>
        </w:rPr>
        <w:t>.</w:t>
      </w:r>
    </w:p>
    <w:p w:rsidR="0096362A"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F46553">
        <w:rPr>
          <w:rFonts w:asciiTheme="majorBidi" w:hAnsiTheme="majorBidi" w:cstheme="majorBidi"/>
          <w:bCs/>
          <w:sz w:val="20"/>
          <w:szCs w:val="20"/>
        </w:rPr>
        <w:t>A</w:t>
      </w:r>
      <w:r w:rsidR="00AB1101" w:rsidRPr="00F46553">
        <w:rPr>
          <w:rFonts w:asciiTheme="majorBidi" w:hAnsiTheme="majorBidi" w:cstheme="majorBidi"/>
          <w:bCs/>
          <w:sz w:val="20"/>
          <w:szCs w:val="20"/>
        </w:rPr>
        <w:t>damyan</w:t>
      </w:r>
      <w:proofErr w:type="spellEnd"/>
      <w:r w:rsidR="00AB1101" w:rsidRPr="00F46553">
        <w:rPr>
          <w:rFonts w:asciiTheme="majorBidi" w:hAnsiTheme="majorBidi" w:cstheme="majorBidi"/>
          <w:bCs/>
          <w:sz w:val="20"/>
          <w:szCs w:val="20"/>
        </w:rPr>
        <w:t xml:space="preserve"> A., </w:t>
      </w:r>
      <w:proofErr w:type="spellStart"/>
      <w:r w:rsidR="00AB1101" w:rsidRPr="00F46553">
        <w:rPr>
          <w:rFonts w:asciiTheme="majorBidi" w:hAnsiTheme="majorBidi" w:cstheme="majorBidi"/>
          <w:bCs/>
          <w:sz w:val="20"/>
          <w:szCs w:val="20"/>
        </w:rPr>
        <w:t>Skuba</w:t>
      </w:r>
      <w:proofErr w:type="spellEnd"/>
      <w:r w:rsidR="00AB1101" w:rsidRPr="00F46553">
        <w:rPr>
          <w:rFonts w:asciiTheme="majorBidi" w:hAnsiTheme="majorBidi" w:cstheme="majorBidi"/>
          <w:bCs/>
          <w:sz w:val="20"/>
          <w:szCs w:val="20"/>
        </w:rPr>
        <w:t xml:space="preserve"> N., </w:t>
      </w:r>
      <w:proofErr w:type="spellStart"/>
      <w:r w:rsidR="00AB1101" w:rsidRPr="00F46553">
        <w:rPr>
          <w:rFonts w:asciiTheme="majorBidi" w:hAnsiTheme="majorBidi" w:cstheme="majorBidi"/>
          <w:bCs/>
          <w:sz w:val="20"/>
          <w:szCs w:val="20"/>
        </w:rPr>
        <w:t>Sulamandize</w:t>
      </w:r>
      <w:proofErr w:type="spellEnd"/>
      <w:r w:rsidR="00AB1101" w:rsidRPr="00F46553">
        <w:rPr>
          <w:rFonts w:asciiTheme="majorBidi" w:hAnsiTheme="majorBidi" w:cstheme="majorBidi"/>
          <w:bCs/>
          <w:sz w:val="20"/>
          <w:szCs w:val="20"/>
        </w:rPr>
        <w:t xml:space="preserve"> M., and </w:t>
      </w:r>
      <w:proofErr w:type="spellStart"/>
      <w:r w:rsidR="00AB1101" w:rsidRPr="00F46553">
        <w:rPr>
          <w:rFonts w:asciiTheme="majorBidi" w:hAnsiTheme="majorBidi" w:cstheme="majorBidi"/>
          <w:bCs/>
          <w:sz w:val="20"/>
          <w:szCs w:val="20"/>
        </w:rPr>
        <w:t>Khusnutdinova</w:t>
      </w:r>
      <w:proofErr w:type="spellEnd"/>
      <w:r w:rsidR="00AB1101" w:rsidRPr="00F46553">
        <w:rPr>
          <w:rFonts w:asciiTheme="majorBidi" w:hAnsiTheme="majorBidi" w:cstheme="majorBidi"/>
          <w:bCs/>
          <w:sz w:val="20"/>
          <w:szCs w:val="20"/>
        </w:rPr>
        <w:t xml:space="preserve"> Z. (2002):</w:t>
      </w:r>
      <w:r w:rsidR="00AB1101" w:rsidRPr="00F46553">
        <w:rPr>
          <w:rFonts w:asciiTheme="majorBidi" w:hAnsiTheme="majorBidi" w:cstheme="majorBidi"/>
          <w:sz w:val="20"/>
          <w:szCs w:val="20"/>
        </w:rPr>
        <w:t xml:space="preserve"> Morphological foundations of facelift using APTOS filaments. Annals of plastic reconstructive and aesthetic surgery. 3:19-27.</w:t>
      </w:r>
    </w:p>
    <w:p w:rsidR="00AB1101" w:rsidRPr="00F46553" w:rsidRDefault="0096362A" w:rsidP="0096362A">
      <w:pPr>
        <w:pStyle w:val="ListParagraph"/>
        <w:numPr>
          <w:ilvl w:val="1"/>
          <w:numId w:val="2"/>
        </w:numPr>
        <w:autoSpaceDE w:val="0"/>
        <w:autoSpaceDN w:val="0"/>
        <w:adjustRightInd w:val="0"/>
        <w:spacing w:after="0" w:line="240" w:lineRule="auto"/>
        <w:ind w:left="425" w:hanging="425"/>
        <w:jc w:val="both"/>
        <w:rPr>
          <w:rFonts w:asciiTheme="majorBidi" w:hAnsiTheme="majorBidi" w:cstheme="majorBidi"/>
          <w:bCs/>
          <w:sz w:val="20"/>
          <w:szCs w:val="20"/>
        </w:rPr>
      </w:pPr>
      <w:r w:rsidRPr="00F46553">
        <w:rPr>
          <w:rFonts w:asciiTheme="majorBidi" w:hAnsiTheme="majorBidi" w:cstheme="majorBidi"/>
          <w:bCs/>
          <w:sz w:val="20"/>
          <w:szCs w:val="20"/>
        </w:rPr>
        <w:t>P</w:t>
      </w:r>
      <w:r w:rsidR="00AB1101" w:rsidRPr="00F46553">
        <w:rPr>
          <w:rFonts w:asciiTheme="majorBidi" w:hAnsiTheme="majorBidi" w:cstheme="majorBidi"/>
          <w:bCs/>
          <w:sz w:val="20"/>
          <w:szCs w:val="20"/>
        </w:rPr>
        <w:t>aul M. (2008):</w:t>
      </w:r>
      <w:r w:rsidR="00AB1101" w:rsidRPr="00F46553">
        <w:rPr>
          <w:rFonts w:asciiTheme="majorBidi" w:hAnsiTheme="majorBidi" w:cstheme="majorBidi"/>
          <w:sz w:val="20"/>
          <w:szCs w:val="20"/>
        </w:rPr>
        <w:t xml:space="preserve"> Barbed sutures for aesthetic facial plastic surgery: indications and techniques. Clinical Plastic Surgery 35(3):451-61.</w:t>
      </w:r>
      <w:r w:rsidR="00F46553" w:rsidRPr="00F46553">
        <w:rPr>
          <w:rFonts w:asciiTheme="majorBidi" w:hAnsiTheme="majorBidi" w:cstheme="majorBidi" w:hint="eastAsia"/>
          <w:sz w:val="20"/>
          <w:szCs w:val="20"/>
          <w:lang w:eastAsia="zh-CN"/>
        </w:rPr>
        <w:t xml:space="preserve"> </w:t>
      </w:r>
    </w:p>
    <w:p w:rsidR="00AB1101" w:rsidRPr="00F46553" w:rsidRDefault="00AB1101" w:rsidP="0096362A">
      <w:pPr>
        <w:autoSpaceDE w:val="0"/>
        <w:autoSpaceDN w:val="0"/>
        <w:adjustRightInd w:val="0"/>
        <w:spacing w:after="0" w:line="240" w:lineRule="auto"/>
        <w:ind w:left="425" w:hanging="425"/>
        <w:jc w:val="both"/>
        <w:rPr>
          <w:rFonts w:asciiTheme="majorBidi" w:hAnsiTheme="majorBidi" w:cstheme="majorBidi"/>
          <w:bCs/>
          <w:color w:val="000000"/>
          <w:sz w:val="20"/>
          <w:szCs w:val="20"/>
        </w:rPr>
        <w:sectPr w:rsidR="00AB1101" w:rsidRPr="00F46553" w:rsidSect="0096362A">
          <w:type w:val="continuous"/>
          <w:pgSz w:w="12240" w:h="15840" w:code="1"/>
          <w:pgMar w:top="1440" w:right="1440" w:bottom="1440" w:left="1440" w:header="720" w:footer="720" w:gutter="0"/>
          <w:cols w:num="2" w:space="550"/>
          <w:docGrid w:linePitch="360"/>
        </w:sectPr>
      </w:pPr>
    </w:p>
    <w:p w:rsidR="0096362A" w:rsidRPr="00F46553" w:rsidRDefault="0096362A" w:rsidP="0096362A">
      <w:pPr>
        <w:autoSpaceDE w:val="0"/>
        <w:autoSpaceDN w:val="0"/>
        <w:adjustRightInd w:val="0"/>
        <w:spacing w:after="0" w:line="240" w:lineRule="auto"/>
        <w:ind w:left="425" w:hanging="425"/>
        <w:jc w:val="both"/>
        <w:rPr>
          <w:rFonts w:asciiTheme="majorBidi" w:hAnsiTheme="majorBidi" w:cstheme="majorBidi"/>
          <w:color w:val="000000"/>
          <w:sz w:val="20"/>
          <w:szCs w:val="20"/>
          <w:lang w:eastAsia="zh-CN"/>
        </w:rPr>
      </w:pPr>
    </w:p>
    <w:p w:rsidR="0096362A" w:rsidRPr="00F46553" w:rsidRDefault="0096362A" w:rsidP="0096362A">
      <w:pPr>
        <w:autoSpaceDE w:val="0"/>
        <w:autoSpaceDN w:val="0"/>
        <w:adjustRightInd w:val="0"/>
        <w:spacing w:after="0" w:line="240" w:lineRule="auto"/>
        <w:ind w:left="425" w:hanging="425"/>
        <w:jc w:val="both"/>
        <w:rPr>
          <w:rFonts w:asciiTheme="majorBidi" w:hAnsiTheme="majorBidi" w:cstheme="majorBidi"/>
          <w:color w:val="000000"/>
          <w:sz w:val="20"/>
          <w:szCs w:val="20"/>
          <w:lang w:eastAsia="zh-CN"/>
        </w:rPr>
      </w:pPr>
    </w:p>
    <w:p w:rsidR="0096362A" w:rsidRPr="00F46553" w:rsidRDefault="0096362A" w:rsidP="0096362A">
      <w:pPr>
        <w:autoSpaceDE w:val="0"/>
        <w:autoSpaceDN w:val="0"/>
        <w:adjustRightInd w:val="0"/>
        <w:spacing w:after="0" w:line="240" w:lineRule="auto"/>
        <w:ind w:left="425" w:hanging="425"/>
        <w:jc w:val="both"/>
        <w:rPr>
          <w:rFonts w:asciiTheme="majorBidi" w:hAnsiTheme="majorBidi" w:cstheme="majorBidi"/>
          <w:color w:val="000000"/>
          <w:sz w:val="20"/>
          <w:szCs w:val="20"/>
          <w:lang w:eastAsia="zh-CN"/>
        </w:rPr>
      </w:pPr>
    </w:p>
    <w:p w:rsidR="004C58C4" w:rsidRPr="00F46553" w:rsidRDefault="0096362A" w:rsidP="0096362A">
      <w:pPr>
        <w:autoSpaceDE w:val="0"/>
        <w:autoSpaceDN w:val="0"/>
        <w:adjustRightInd w:val="0"/>
        <w:spacing w:after="0" w:line="240" w:lineRule="auto"/>
        <w:ind w:left="425" w:hanging="425"/>
        <w:jc w:val="both"/>
        <w:rPr>
          <w:rFonts w:asciiTheme="majorBidi" w:hAnsiTheme="majorBidi" w:cstheme="majorBidi"/>
          <w:color w:val="000000"/>
          <w:sz w:val="20"/>
          <w:szCs w:val="20"/>
        </w:rPr>
      </w:pPr>
      <w:r w:rsidRPr="00F46553">
        <w:rPr>
          <w:rFonts w:asciiTheme="majorBidi" w:hAnsiTheme="majorBidi" w:cstheme="majorBidi"/>
          <w:color w:val="000000"/>
          <w:sz w:val="20"/>
          <w:szCs w:val="20"/>
        </w:rPr>
        <w:t>3/25/2017</w:t>
      </w:r>
    </w:p>
    <w:sectPr w:rsidR="004C58C4" w:rsidRPr="00F46553" w:rsidSect="00F36FE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1D4" w:rsidRDefault="003531D4" w:rsidP="00386F35">
      <w:pPr>
        <w:spacing w:after="0" w:line="240" w:lineRule="auto"/>
      </w:pPr>
      <w:r>
        <w:separator/>
      </w:r>
    </w:p>
  </w:endnote>
  <w:endnote w:type="continuationSeparator" w:id="0">
    <w:p w:rsidR="003531D4" w:rsidRDefault="003531D4" w:rsidP="00386F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JansonText-Roman">
    <w:altName w:val="Arial Unicode MS"/>
    <w:panose1 w:val="00000000000000000000"/>
    <w:charset w:val="81"/>
    <w:family w:val="auto"/>
    <w:notTrueType/>
    <w:pitch w:val="default"/>
    <w:sig w:usb0="00000001" w:usb1="09060000" w:usb2="00000010" w:usb3="00000000" w:csb0="0008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62A" w:rsidRPr="0096362A" w:rsidRDefault="009A1CAA" w:rsidP="0096362A">
    <w:pPr>
      <w:spacing w:after="0" w:line="240" w:lineRule="auto"/>
      <w:jc w:val="center"/>
      <w:rPr>
        <w:rFonts w:ascii="Times New Roman" w:hAnsi="Times New Roman" w:cs="Times New Roman"/>
        <w:sz w:val="20"/>
      </w:rPr>
    </w:pPr>
    <w:r w:rsidRPr="0096362A">
      <w:rPr>
        <w:rFonts w:ascii="Times New Roman" w:hAnsi="Times New Roman" w:cs="Times New Roman"/>
        <w:sz w:val="20"/>
      </w:rPr>
      <w:fldChar w:fldCharType="begin"/>
    </w:r>
    <w:r w:rsidR="0096362A" w:rsidRPr="0096362A">
      <w:rPr>
        <w:rFonts w:ascii="Times New Roman" w:hAnsi="Times New Roman" w:cs="Times New Roman"/>
        <w:sz w:val="20"/>
      </w:rPr>
      <w:instrText xml:space="preserve"> page </w:instrText>
    </w:r>
    <w:r w:rsidRPr="0096362A">
      <w:rPr>
        <w:rFonts w:ascii="Times New Roman" w:hAnsi="Times New Roman" w:cs="Times New Roman"/>
        <w:sz w:val="20"/>
      </w:rPr>
      <w:fldChar w:fldCharType="separate"/>
    </w:r>
    <w:r w:rsidR="00C31272">
      <w:rPr>
        <w:rFonts w:ascii="Times New Roman" w:hAnsi="Times New Roman" w:cs="Times New Roman"/>
        <w:noProof/>
        <w:sz w:val="20"/>
      </w:rPr>
      <w:t>16</w:t>
    </w:r>
    <w:r w:rsidRPr="0096362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1D4" w:rsidRDefault="003531D4" w:rsidP="00386F35">
      <w:pPr>
        <w:spacing w:after="0" w:line="240" w:lineRule="auto"/>
      </w:pPr>
      <w:r>
        <w:separator/>
      </w:r>
    </w:p>
  </w:footnote>
  <w:footnote w:type="continuationSeparator" w:id="0">
    <w:p w:rsidR="003531D4" w:rsidRDefault="003531D4" w:rsidP="00386F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62A" w:rsidRPr="0096362A" w:rsidRDefault="0096362A" w:rsidP="0096362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6362A">
      <w:rPr>
        <w:rFonts w:ascii="Times New Roman" w:hAnsi="Times New Roman" w:cs="Times New Roman" w:hint="eastAsia"/>
        <w:iCs/>
        <w:color w:val="000000"/>
        <w:sz w:val="20"/>
        <w:szCs w:val="20"/>
      </w:rPr>
      <w:tab/>
    </w:r>
    <w:r w:rsidRPr="0096362A">
      <w:rPr>
        <w:rFonts w:ascii="Times New Roman" w:hAnsi="Times New Roman" w:cs="Times New Roman"/>
        <w:iCs/>
        <w:color w:val="000000"/>
        <w:sz w:val="20"/>
        <w:szCs w:val="20"/>
      </w:rPr>
      <w:t xml:space="preserve">Researcher </w:t>
    </w:r>
    <w:r w:rsidRPr="0096362A">
      <w:rPr>
        <w:rFonts w:ascii="Times New Roman" w:hAnsi="Times New Roman" w:cs="Times New Roman"/>
        <w:iCs/>
        <w:sz w:val="20"/>
        <w:szCs w:val="20"/>
      </w:rPr>
      <w:t>201</w:t>
    </w:r>
    <w:r w:rsidRPr="0096362A">
      <w:rPr>
        <w:rFonts w:ascii="Times New Roman" w:hAnsi="Times New Roman" w:cs="Times New Roman" w:hint="eastAsia"/>
        <w:iCs/>
        <w:sz w:val="20"/>
        <w:szCs w:val="20"/>
      </w:rPr>
      <w:t>7</w:t>
    </w:r>
    <w:proofErr w:type="gramStart"/>
    <w:r w:rsidRPr="0096362A">
      <w:rPr>
        <w:rFonts w:ascii="Times New Roman" w:hAnsi="Times New Roman" w:cs="Times New Roman"/>
        <w:iCs/>
        <w:sz w:val="20"/>
        <w:szCs w:val="20"/>
      </w:rPr>
      <w:t>;</w:t>
    </w:r>
    <w:r w:rsidRPr="0096362A">
      <w:rPr>
        <w:rFonts w:ascii="Times New Roman" w:hAnsi="Times New Roman" w:cs="Times New Roman" w:hint="eastAsia"/>
        <w:iCs/>
        <w:sz w:val="20"/>
        <w:szCs w:val="20"/>
      </w:rPr>
      <w:t>9</w:t>
    </w:r>
    <w:proofErr w:type="gramEnd"/>
    <w:r w:rsidRPr="0096362A">
      <w:rPr>
        <w:rFonts w:ascii="Times New Roman" w:hAnsi="Times New Roman" w:cs="Times New Roman"/>
        <w:iCs/>
        <w:sz w:val="20"/>
        <w:szCs w:val="20"/>
      </w:rPr>
      <w:t>(</w:t>
    </w:r>
    <w:r w:rsidRPr="0096362A">
      <w:rPr>
        <w:rFonts w:ascii="Times New Roman" w:hAnsi="Times New Roman" w:cs="Times New Roman" w:hint="eastAsia"/>
        <w:iCs/>
        <w:sz w:val="20"/>
        <w:szCs w:val="20"/>
      </w:rPr>
      <w:t>4</w:t>
    </w:r>
    <w:r w:rsidRPr="0096362A">
      <w:rPr>
        <w:rFonts w:ascii="Times New Roman" w:hAnsi="Times New Roman" w:cs="Times New Roman"/>
        <w:iCs/>
        <w:sz w:val="20"/>
        <w:szCs w:val="20"/>
      </w:rPr>
      <w:t xml:space="preserve">)  </w:t>
    </w:r>
    <w:r w:rsidRPr="0096362A">
      <w:rPr>
        <w:rFonts w:ascii="Times New Roman" w:hAnsi="Times New Roman" w:cs="Times New Roman" w:hint="eastAsia"/>
        <w:iCs/>
        <w:sz w:val="20"/>
        <w:szCs w:val="20"/>
      </w:rPr>
      <w:t xml:space="preserve"> </w:t>
    </w:r>
    <w:r w:rsidRPr="0096362A">
      <w:rPr>
        <w:rFonts w:ascii="Times New Roman" w:hAnsi="Times New Roman" w:cs="Times New Roman"/>
        <w:iCs/>
        <w:sz w:val="20"/>
        <w:szCs w:val="20"/>
      </w:rPr>
      <w:t xml:space="preserve"> </w:t>
    </w:r>
    <w:r w:rsidRPr="0096362A">
      <w:rPr>
        <w:rFonts w:ascii="Times New Roman" w:hAnsi="Times New Roman" w:cs="Times New Roman" w:hint="eastAsia"/>
        <w:iCs/>
        <w:sz w:val="20"/>
        <w:szCs w:val="20"/>
      </w:rPr>
      <w:tab/>
    </w:r>
    <w:r w:rsidRPr="0096362A">
      <w:rPr>
        <w:rFonts w:ascii="Times New Roman" w:hAnsi="Times New Roman" w:cs="Times New Roman"/>
        <w:iCs/>
        <w:sz w:val="20"/>
        <w:szCs w:val="20"/>
      </w:rPr>
      <w:t xml:space="preserve">    </w:t>
    </w:r>
    <w:r w:rsidRPr="0096362A">
      <w:rPr>
        <w:rFonts w:ascii="Times New Roman" w:hAnsi="Times New Roman" w:cs="Times New Roman"/>
        <w:sz w:val="20"/>
        <w:szCs w:val="20"/>
      </w:rPr>
      <w:t xml:space="preserve"> </w:t>
    </w:r>
    <w:hyperlink r:id="rId1" w:history="1">
      <w:r w:rsidRPr="0096362A">
        <w:rPr>
          <w:rStyle w:val="Hyperlink"/>
          <w:rFonts w:ascii="Times New Roman" w:hAnsi="Times New Roman" w:cs="Times New Roman"/>
          <w:sz w:val="20"/>
          <w:szCs w:val="20"/>
        </w:rPr>
        <w:t>http://www.sciencepub.net/researcher</w:t>
      </w:r>
    </w:hyperlink>
  </w:p>
  <w:p w:rsidR="0096362A" w:rsidRPr="0096362A" w:rsidRDefault="0096362A" w:rsidP="0096362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2021D"/>
    <w:multiLevelType w:val="hybridMultilevel"/>
    <w:tmpl w:val="646298E2"/>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C5B4C0D"/>
    <w:multiLevelType w:val="hybridMultilevel"/>
    <w:tmpl w:val="C4AEE84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useFELayout/>
  </w:compat>
  <w:rsids>
    <w:rsidRoot w:val="00630BF0"/>
    <w:rsid w:val="0002554B"/>
    <w:rsid w:val="00030119"/>
    <w:rsid w:val="00036D5B"/>
    <w:rsid w:val="00044DAA"/>
    <w:rsid w:val="00060468"/>
    <w:rsid w:val="00094382"/>
    <w:rsid w:val="001104D9"/>
    <w:rsid w:val="00151CAD"/>
    <w:rsid w:val="00200065"/>
    <w:rsid w:val="00284C33"/>
    <w:rsid w:val="003531D4"/>
    <w:rsid w:val="00372372"/>
    <w:rsid w:val="00376962"/>
    <w:rsid w:val="00386F35"/>
    <w:rsid w:val="003D27BB"/>
    <w:rsid w:val="003E5B99"/>
    <w:rsid w:val="00412CC2"/>
    <w:rsid w:val="004446BD"/>
    <w:rsid w:val="004977A8"/>
    <w:rsid w:val="004C58C4"/>
    <w:rsid w:val="00520BCD"/>
    <w:rsid w:val="005640F4"/>
    <w:rsid w:val="005B3E52"/>
    <w:rsid w:val="005E6268"/>
    <w:rsid w:val="00605582"/>
    <w:rsid w:val="00630BF0"/>
    <w:rsid w:val="0065227C"/>
    <w:rsid w:val="006836BD"/>
    <w:rsid w:val="00755371"/>
    <w:rsid w:val="0077341E"/>
    <w:rsid w:val="007F4675"/>
    <w:rsid w:val="00871031"/>
    <w:rsid w:val="008A18EE"/>
    <w:rsid w:val="009520DC"/>
    <w:rsid w:val="0096362A"/>
    <w:rsid w:val="00980A9E"/>
    <w:rsid w:val="009A1CAA"/>
    <w:rsid w:val="00A0651C"/>
    <w:rsid w:val="00A20D5B"/>
    <w:rsid w:val="00A5235F"/>
    <w:rsid w:val="00A77A74"/>
    <w:rsid w:val="00AA10EB"/>
    <w:rsid w:val="00AB1101"/>
    <w:rsid w:val="00B50E0F"/>
    <w:rsid w:val="00B62F37"/>
    <w:rsid w:val="00BE47FE"/>
    <w:rsid w:val="00C31272"/>
    <w:rsid w:val="00C42833"/>
    <w:rsid w:val="00CA1AC8"/>
    <w:rsid w:val="00CB105F"/>
    <w:rsid w:val="00CB3025"/>
    <w:rsid w:val="00CB47C6"/>
    <w:rsid w:val="00CF3AD9"/>
    <w:rsid w:val="00D0335C"/>
    <w:rsid w:val="00DD3744"/>
    <w:rsid w:val="00F265E5"/>
    <w:rsid w:val="00F36FE0"/>
    <w:rsid w:val="00F46553"/>
    <w:rsid w:val="00F601D0"/>
    <w:rsid w:val="00FB54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3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1CA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B47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86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F35"/>
  </w:style>
  <w:style w:type="paragraph" w:styleId="Footer">
    <w:name w:val="footer"/>
    <w:basedOn w:val="Normal"/>
    <w:link w:val="FooterChar"/>
    <w:uiPriority w:val="99"/>
    <w:unhideWhenUsed/>
    <w:rsid w:val="00386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F35"/>
  </w:style>
  <w:style w:type="paragraph" w:styleId="ListParagraph">
    <w:name w:val="List Paragraph"/>
    <w:basedOn w:val="Normal"/>
    <w:uiPriority w:val="34"/>
    <w:qFormat/>
    <w:rsid w:val="007F4675"/>
    <w:pPr>
      <w:ind w:left="720"/>
      <w:contextualSpacing/>
    </w:pPr>
  </w:style>
  <w:style w:type="paragraph" w:styleId="BalloonText">
    <w:name w:val="Balloon Text"/>
    <w:basedOn w:val="Normal"/>
    <w:link w:val="BalloonTextChar"/>
    <w:uiPriority w:val="99"/>
    <w:semiHidden/>
    <w:unhideWhenUsed/>
    <w:rsid w:val="00025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54B"/>
    <w:rPr>
      <w:rFonts w:ascii="Tahoma" w:hAnsi="Tahoma" w:cs="Tahoma"/>
      <w:sz w:val="16"/>
      <w:szCs w:val="16"/>
    </w:rPr>
  </w:style>
  <w:style w:type="character" w:styleId="Hyperlink">
    <w:name w:val="Hyperlink"/>
    <w:basedOn w:val="DefaultParagraphFont"/>
    <w:uiPriority w:val="99"/>
    <w:unhideWhenUsed/>
    <w:rsid w:val="005640F4"/>
    <w:rPr>
      <w:color w:val="0000FF"/>
      <w:u w:val="single"/>
    </w:rPr>
  </w:style>
</w:styles>
</file>

<file path=word/webSettings.xml><?xml version="1.0" encoding="utf-8"?>
<w:webSettings xmlns:r="http://schemas.openxmlformats.org/officeDocument/2006/relationships" xmlns:w="http://schemas.openxmlformats.org/wordprocessingml/2006/main">
  <w:divs>
    <w:div w:id="393045546">
      <w:bodyDiv w:val="1"/>
      <w:marLeft w:val="0"/>
      <w:marRight w:val="0"/>
      <w:marTop w:val="0"/>
      <w:marBottom w:val="0"/>
      <w:divBdr>
        <w:top w:val="none" w:sz="0" w:space="0" w:color="auto"/>
        <w:left w:val="none" w:sz="0" w:space="0" w:color="auto"/>
        <w:bottom w:val="none" w:sz="0" w:space="0" w:color="auto"/>
        <w:right w:val="none" w:sz="0" w:space="0" w:color="auto"/>
      </w:divBdr>
      <w:divsChild>
        <w:div w:id="1520971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aballa21.mh@gmail.com" TargetMode="External"/><Relationship Id="rId13" Type="http://schemas.openxmlformats.org/officeDocument/2006/relationships/image" Target="media/image1.jpe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hyperlink" Target="http://www.dx.doi.org/10.7537/marsrsj090417.02"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jpeg"/><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BB852-001F-40FD-9BA1-43CDBA45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5736</Words>
  <Characters>32701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Ma.Hasaballa</dc:creator>
  <cp:lastModifiedBy>Administrator</cp:lastModifiedBy>
  <cp:revision>3</cp:revision>
  <dcterms:created xsi:type="dcterms:W3CDTF">2017-03-29T14:04:00Z</dcterms:created>
  <dcterms:modified xsi:type="dcterms:W3CDTF">2017-03-28T00:38:00Z</dcterms:modified>
</cp:coreProperties>
</file>