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F27" w:rsidRDefault="00ED00FD" w:rsidP="00D541E8">
      <w:pPr>
        <w:snapToGrid w:val="0"/>
        <w:spacing w:after="0" w:line="240" w:lineRule="auto"/>
        <w:jc w:val="center"/>
        <w:rPr>
          <w:rFonts w:ascii="Times New Roman" w:hAnsi="Times New Roman"/>
          <w:b/>
          <w:sz w:val="20"/>
          <w:szCs w:val="24"/>
          <w:lang w:eastAsia="zh-CN"/>
        </w:rPr>
      </w:pPr>
      <w:r w:rsidRPr="00D541E8">
        <w:rPr>
          <w:rFonts w:ascii="Times New Roman" w:hAnsi="Times New Roman"/>
          <w:b/>
          <w:sz w:val="20"/>
          <w:szCs w:val="24"/>
        </w:rPr>
        <w:t xml:space="preserve">Epidemiological </w:t>
      </w:r>
      <w:r w:rsidR="00C83F27" w:rsidRPr="00D541E8">
        <w:rPr>
          <w:rFonts w:ascii="Times New Roman" w:hAnsi="Times New Roman"/>
          <w:b/>
          <w:sz w:val="20"/>
          <w:szCs w:val="24"/>
        </w:rPr>
        <w:t>Study on Prevalence</w:t>
      </w:r>
      <w:r w:rsidR="00C762DF" w:rsidRPr="00D541E8">
        <w:rPr>
          <w:rFonts w:ascii="Times New Roman" w:hAnsi="Times New Roman"/>
          <w:b/>
          <w:sz w:val="20"/>
          <w:szCs w:val="24"/>
        </w:rPr>
        <w:t xml:space="preserve"> </w:t>
      </w:r>
      <w:r w:rsidR="00C83F27" w:rsidRPr="00D541E8">
        <w:rPr>
          <w:rFonts w:ascii="Times New Roman" w:hAnsi="Times New Roman"/>
          <w:b/>
          <w:sz w:val="20"/>
          <w:szCs w:val="24"/>
        </w:rPr>
        <w:t xml:space="preserve">and Associated Risk Factors of </w:t>
      </w:r>
      <w:r w:rsidR="003F4A46" w:rsidRPr="00D541E8">
        <w:rPr>
          <w:rFonts w:ascii="Times New Roman" w:hAnsi="Times New Roman"/>
          <w:b/>
          <w:sz w:val="20"/>
          <w:szCs w:val="24"/>
        </w:rPr>
        <w:t>T</w:t>
      </w:r>
      <w:r w:rsidR="00C762DF" w:rsidRPr="00D541E8">
        <w:rPr>
          <w:rFonts w:ascii="Times New Roman" w:hAnsi="Times New Roman"/>
          <w:b/>
          <w:sz w:val="20"/>
          <w:szCs w:val="24"/>
        </w:rPr>
        <w:t>rypanosomosis</w:t>
      </w:r>
      <w:r w:rsidR="004E7249" w:rsidRPr="00D541E8">
        <w:rPr>
          <w:rFonts w:ascii="Times New Roman" w:hAnsi="Times New Roman"/>
          <w:b/>
          <w:sz w:val="20"/>
          <w:szCs w:val="24"/>
        </w:rPr>
        <w:t xml:space="preserve"> in Cattle of</w:t>
      </w:r>
      <w:r w:rsidR="003F4A46" w:rsidRPr="00D541E8">
        <w:rPr>
          <w:rFonts w:ascii="Times New Roman" w:hAnsi="Times New Roman"/>
          <w:b/>
          <w:sz w:val="20"/>
          <w:szCs w:val="24"/>
        </w:rPr>
        <w:t xml:space="preserve"> Jawi District of the Amhara R</w:t>
      </w:r>
      <w:r w:rsidR="00C762DF" w:rsidRPr="00D541E8">
        <w:rPr>
          <w:rFonts w:ascii="Times New Roman" w:hAnsi="Times New Roman"/>
          <w:b/>
          <w:sz w:val="20"/>
          <w:szCs w:val="24"/>
        </w:rPr>
        <w:t>egion,</w:t>
      </w:r>
      <w:r w:rsidR="004E7249" w:rsidRPr="00D541E8">
        <w:rPr>
          <w:rFonts w:ascii="Times New Roman" w:hAnsi="Times New Roman"/>
          <w:b/>
          <w:sz w:val="20"/>
          <w:szCs w:val="24"/>
        </w:rPr>
        <w:t xml:space="preserve"> North W</w:t>
      </w:r>
      <w:r w:rsidR="00C762DF" w:rsidRPr="00D541E8">
        <w:rPr>
          <w:rFonts w:ascii="Times New Roman" w:hAnsi="Times New Roman"/>
          <w:b/>
          <w:sz w:val="20"/>
          <w:szCs w:val="24"/>
        </w:rPr>
        <w:t>estern Ethiopia</w:t>
      </w:r>
    </w:p>
    <w:p w:rsidR="00D541E8" w:rsidRPr="00D541E8" w:rsidRDefault="00D541E8" w:rsidP="00D541E8">
      <w:pPr>
        <w:snapToGrid w:val="0"/>
        <w:spacing w:after="0" w:line="240" w:lineRule="auto"/>
        <w:jc w:val="center"/>
        <w:rPr>
          <w:rFonts w:ascii="Times New Roman" w:hAnsi="Times New Roman"/>
          <w:b/>
          <w:sz w:val="20"/>
          <w:szCs w:val="24"/>
          <w:lang w:eastAsia="zh-CN"/>
        </w:rPr>
      </w:pPr>
    </w:p>
    <w:p w:rsidR="00C83F27" w:rsidRDefault="004E7249" w:rsidP="00D541E8">
      <w:pPr>
        <w:snapToGrid w:val="0"/>
        <w:spacing w:after="0" w:line="240" w:lineRule="auto"/>
        <w:jc w:val="center"/>
        <w:rPr>
          <w:rFonts w:ascii="Times New Roman" w:hAnsi="Times New Roman"/>
          <w:sz w:val="20"/>
          <w:szCs w:val="24"/>
          <w:lang w:eastAsia="zh-CN"/>
        </w:rPr>
      </w:pPr>
      <w:r w:rsidRPr="00D541E8">
        <w:rPr>
          <w:rFonts w:ascii="Times New Roman" w:hAnsi="Times New Roman"/>
          <w:sz w:val="20"/>
          <w:szCs w:val="24"/>
        </w:rPr>
        <w:t>Belete Afele</w:t>
      </w:r>
      <w:r w:rsidR="00D541E8" w:rsidRPr="00D541E8">
        <w:rPr>
          <w:rFonts w:ascii="Times New Roman" w:hAnsi="Times New Roman"/>
          <w:sz w:val="20"/>
          <w:szCs w:val="24"/>
          <w:vertAlign w:val="superscript"/>
        </w:rPr>
        <w:t>1</w:t>
      </w:r>
      <w:r w:rsidRPr="00D541E8">
        <w:rPr>
          <w:rFonts w:ascii="Times New Roman" w:hAnsi="Times New Roman"/>
          <w:sz w:val="20"/>
          <w:szCs w:val="24"/>
        </w:rPr>
        <w:t>, Birhanu Eticha</w:t>
      </w:r>
      <w:r w:rsidR="00D541E8" w:rsidRPr="00D541E8">
        <w:rPr>
          <w:rFonts w:ascii="Times New Roman" w:hAnsi="Times New Roman"/>
          <w:sz w:val="20"/>
          <w:szCs w:val="24"/>
          <w:vertAlign w:val="superscript"/>
        </w:rPr>
        <w:t>*2</w:t>
      </w:r>
      <w:r w:rsidRPr="00D541E8">
        <w:rPr>
          <w:rFonts w:ascii="Times New Roman" w:hAnsi="Times New Roman"/>
          <w:sz w:val="20"/>
          <w:szCs w:val="24"/>
        </w:rPr>
        <w:t xml:space="preserve"> and</w:t>
      </w:r>
      <w:r w:rsidR="009233D9">
        <w:rPr>
          <w:rFonts w:ascii="Times New Roman" w:hAnsi="Times New Roman"/>
          <w:sz w:val="20"/>
          <w:szCs w:val="24"/>
        </w:rPr>
        <w:t xml:space="preserve"> </w:t>
      </w:r>
      <w:r w:rsidR="00C83F27" w:rsidRPr="00D541E8">
        <w:rPr>
          <w:rFonts w:ascii="Times New Roman" w:hAnsi="Times New Roman"/>
          <w:sz w:val="20"/>
          <w:szCs w:val="24"/>
        </w:rPr>
        <w:t>Haile Worku</w:t>
      </w:r>
      <w:r w:rsidR="00D541E8" w:rsidRPr="00D541E8">
        <w:rPr>
          <w:rFonts w:ascii="Times New Roman" w:hAnsi="Times New Roman"/>
          <w:sz w:val="20"/>
          <w:szCs w:val="24"/>
          <w:vertAlign w:val="superscript"/>
        </w:rPr>
        <w:t>*2</w:t>
      </w:r>
    </w:p>
    <w:p w:rsidR="00D541E8" w:rsidRPr="00D541E8" w:rsidRDefault="00D541E8" w:rsidP="00D541E8">
      <w:pPr>
        <w:snapToGrid w:val="0"/>
        <w:spacing w:after="0" w:line="240" w:lineRule="auto"/>
        <w:jc w:val="center"/>
        <w:rPr>
          <w:rFonts w:ascii="Times New Roman" w:hAnsi="Times New Roman"/>
          <w:sz w:val="20"/>
          <w:szCs w:val="24"/>
          <w:lang w:eastAsia="zh-CN"/>
        </w:rPr>
      </w:pPr>
    </w:p>
    <w:p w:rsidR="004E7249" w:rsidRPr="00D541E8" w:rsidRDefault="00C83F27" w:rsidP="00D541E8">
      <w:pPr>
        <w:snapToGrid w:val="0"/>
        <w:spacing w:after="0" w:line="240" w:lineRule="auto"/>
        <w:jc w:val="center"/>
        <w:rPr>
          <w:rFonts w:ascii="Times New Roman" w:hAnsi="Times New Roman"/>
          <w:sz w:val="20"/>
          <w:szCs w:val="24"/>
        </w:rPr>
      </w:pPr>
      <w:r w:rsidRPr="00D541E8">
        <w:rPr>
          <w:rFonts w:ascii="Times New Roman" w:hAnsi="Times New Roman"/>
          <w:sz w:val="20"/>
          <w:szCs w:val="24"/>
          <w:vertAlign w:val="superscript"/>
        </w:rPr>
        <w:t xml:space="preserve">1 </w:t>
      </w:r>
      <w:r w:rsidRPr="00D541E8">
        <w:rPr>
          <w:rFonts w:ascii="Times New Roman" w:hAnsi="Times New Roman"/>
          <w:sz w:val="20"/>
          <w:szCs w:val="24"/>
        </w:rPr>
        <w:t>Benishngu</w:t>
      </w:r>
      <w:r w:rsidR="004E7249" w:rsidRPr="00D541E8">
        <w:rPr>
          <w:rFonts w:ascii="Times New Roman" w:hAnsi="Times New Roman"/>
          <w:sz w:val="20"/>
          <w:szCs w:val="24"/>
        </w:rPr>
        <w:t>l- Gumuz Regional State, Mandura</w:t>
      </w:r>
      <w:r w:rsidRPr="00D541E8">
        <w:rPr>
          <w:rFonts w:ascii="Times New Roman" w:hAnsi="Times New Roman"/>
          <w:sz w:val="20"/>
          <w:szCs w:val="24"/>
        </w:rPr>
        <w:t xml:space="preserve"> Wored</w:t>
      </w:r>
      <w:r w:rsidR="004E7249" w:rsidRPr="00D541E8">
        <w:rPr>
          <w:rFonts w:ascii="Times New Roman" w:hAnsi="Times New Roman"/>
          <w:sz w:val="20"/>
          <w:szCs w:val="24"/>
        </w:rPr>
        <w:t>a Agriculture office, Gelgel Beles</w:t>
      </w:r>
      <w:r w:rsidRPr="00D541E8">
        <w:rPr>
          <w:rFonts w:ascii="Times New Roman" w:hAnsi="Times New Roman"/>
          <w:sz w:val="20"/>
          <w:szCs w:val="24"/>
        </w:rPr>
        <w:t>, Ethiopia</w:t>
      </w:r>
    </w:p>
    <w:p w:rsidR="00C83F27" w:rsidRDefault="004E7249" w:rsidP="00D541E8">
      <w:pPr>
        <w:snapToGrid w:val="0"/>
        <w:spacing w:after="0" w:line="240" w:lineRule="auto"/>
        <w:jc w:val="center"/>
        <w:rPr>
          <w:rFonts w:ascii="Times New Roman" w:hAnsi="Times New Roman"/>
          <w:sz w:val="20"/>
          <w:szCs w:val="24"/>
          <w:lang w:eastAsia="zh-CN"/>
        </w:rPr>
      </w:pPr>
      <w:r w:rsidRPr="00D541E8">
        <w:rPr>
          <w:rFonts w:ascii="Times New Roman" w:hAnsi="Times New Roman"/>
          <w:sz w:val="20"/>
          <w:szCs w:val="24"/>
          <w:vertAlign w:val="superscript"/>
        </w:rPr>
        <w:t xml:space="preserve">*2 </w:t>
      </w:r>
      <w:r w:rsidRPr="00D541E8">
        <w:rPr>
          <w:rFonts w:ascii="Times New Roman" w:hAnsi="Times New Roman"/>
          <w:sz w:val="20"/>
          <w:szCs w:val="24"/>
        </w:rPr>
        <w:t xml:space="preserve">Benishngul </w:t>
      </w:r>
      <w:r w:rsidR="00C83F27" w:rsidRPr="00D541E8">
        <w:rPr>
          <w:rFonts w:ascii="Times New Roman" w:hAnsi="Times New Roman"/>
          <w:sz w:val="20"/>
          <w:szCs w:val="24"/>
        </w:rPr>
        <w:t>Gumuz Regional State, Livestock and Fisheri</w:t>
      </w:r>
      <w:r w:rsidRPr="00D541E8">
        <w:rPr>
          <w:rFonts w:ascii="Times New Roman" w:hAnsi="Times New Roman"/>
          <w:sz w:val="20"/>
          <w:szCs w:val="24"/>
        </w:rPr>
        <w:t xml:space="preserve">es Resource Development Agency, </w:t>
      </w:r>
      <w:r w:rsidR="00C83F27" w:rsidRPr="00D541E8">
        <w:rPr>
          <w:rFonts w:ascii="Times New Roman" w:hAnsi="Times New Roman"/>
          <w:sz w:val="20"/>
          <w:szCs w:val="24"/>
        </w:rPr>
        <w:t>P.O.Box:3</w:t>
      </w:r>
      <w:r w:rsidRPr="00D541E8">
        <w:rPr>
          <w:rFonts w:ascii="Times New Roman" w:hAnsi="Times New Roman"/>
          <w:sz w:val="20"/>
          <w:szCs w:val="24"/>
        </w:rPr>
        <w:t xml:space="preserve">0 Assosa, </w:t>
      </w:r>
      <w:r w:rsidR="00C83F27" w:rsidRPr="00D541E8">
        <w:rPr>
          <w:rFonts w:ascii="Times New Roman" w:hAnsi="Times New Roman"/>
          <w:sz w:val="20"/>
          <w:szCs w:val="24"/>
        </w:rPr>
        <w:t>Ethiopia</w:t>
      </w:r>
      <w:r w:rsidRPr="00D541E8">
        <w:rPr>
          <w:rFonts w:ascii="Times New Roman" w:hAnsi="Times New Roman"/>
          <w:sz w:val="20"/>
          <w:szCs w:val="24"/>
        </w:rPr>
        <w:t>;</w:t>
      </w:r>
      <w:r w:rsidR="00C83F27" w:rsidRPr="00D541E8">
        <w:rPr>
          <w:rFonts w:ascii="Times New Roman" w:hAnsi="Times New Roman"/>
          <w:sz w:val="20"/>
          <w:szCs w:val="24"/>
        </w:rPr>
        <w:t xml:space="preserve"> E</w:t>
      </w:r>
      <w:r w:rsidRPr="00D541E8">
        <w:rPr>
          <w:rFonts w:ascii="Times New Roman" w:hAnsi="Times New Roman"/>
          <w:sz w:val="20"/>
          <w:szCs w:val="24"/>
        </w:rPr>
        <w:t xml:space="preserve">-mail: </w:t>
      </w:r>
      <w:hyperlink r:id="rId8" w:history="1">
        <w:r w:rsidRPr="00D541E8">
          <w:rPr>
            <w:rStyle w:val="Hyperlink"/>
            <w:rFonts w:ascii="Times New Roman" w:hAnsi="Times New Roman"/>
            <w:color w:val="auto"/>
            <w:sz w:val="20"/>
            <w:szCs w:val="24"/>
            <w:u w:val="none"/>
          </w:rPr>
          <w:t>brihanueticha12@gmail.com</w:t>
        </w:r>
      </w:hyperlink>
      <w:r w:rsidR="0069580F">
        <w:rPr>
          <w:rFonts w:hint="eastAsia"/>
          <w:lang w:eastAsia="zh-CN"/>
        </w:rPr>
        <w:t xml:space="preserve"> </w:t>
      </w:r>
      <w:r w:rsidR="00C83F27" w:rsidRPr="00D541E8">
        <w:rPr>
          <w:rFonts w:ascii="Times New Roman" w:hAnsi="Times New Roman"/>
          <w:sz w:val="20"/>
          <w:szCs w:val="24"/>
        </w:rPr>
        <w:t xml:space="preserve">and </w:t>
      </w:r>
      <w:hyperlink r:id="rId9" w:history="1">
        <w:r w:rsidR="00D541E8" w:rsidRPr="00CC3B40">
          <w:rPr>
            <w:rStyle w:val="Hyperlink"/>
            <w:rFonts w:ascii="Times New Roman" w:hAnsi="Times New Roman"/>
            <w:sz w:val="20"/>
            <w:szCs w:val="24"/>
          </w:rPr>
          <w:t>workuhaile29@gmail.com</w:t>
        </w:r>
      </w:hyperlink>
    </w:p>
    <w:p w:rsidR="00D541E8" w:rsidRPr="00D541E8" w:rsidRDefault="00D541E8" w:rsidP="00D541E8">
      <w:pPr>
        <w:snapToGrid w:val="0"/>
        <w:spacing w:after="0" w:line="240" w:lineRule="auto"/>
        <w:jc w:val="center"/>
        <w:rPr>
          <w:rFonts w:ascii="Times New Roman" w:hAnsi="Times New Roman"/>
          <w:sz w:val="20"/>
          <w:szCs w:val="24"/>
          <w:lang w:eastAsia="zh-CN"/>
        </w:rPr>
      </w:pPr>
    </w:p>
    <w:p w:rsidR="004B02CE" w:rsidRPr="00D541E8" w:rsidRDefault="007D156E" w:rsidP="00D541E8">
      <w:pPr>
        <w:snapToGrid w:val="0"/>
        <w:spacing w:after="0" w:line="240" w:lineRule="auto"/>
        <w:jc w:val="both"/>
        <w:rPr>
          <w:rFonts w:ascii="Times New Roman" w:hAnsi="Times New Roman"/>
          <w:b/>
          <w:sz w:val="20"/>
          <w:szCs w:val="24"/>
        </w:rPr>
      </w:pPr>
      <w:r w:rsidRPr="00D541E8">
        <w:rPr>
          <w:rFonts w:ascii="Times New Roman" w:hAnsi="Times New Roman"/>
          <w:b/>
          <w:sz w:val="20"/>
          <w:szCs w:val="24"/>
        </w:rPr>
        <w:t>Abstract</w:t>
      </w:r>
      <w:r w:rsidR="00E81A84" w:rsidRPr="00D541E8">
        <w:rPr>
          <w:rFonts w:ascii="Times New Roman" w:hAnsi="Times New Roman"/>
          <w:b/>
          <w:sz w:val="20"/>
          <w:szCs w:val="24"/>
        </w:rPr>
        <w:t xml:space="preserve">: </w:t>
      </w:r>
      <w:r w:rsidR="00B96B1E" w:rsidRPr="00D541E8">
        <w:rPr>
          <w:rFonts w:ascii="Times New Roman" w:hAnsi="Times New Roman"/>
          <w:sz w:val="20"/>
          <w:szCs w:val="24"/>
        </w:rPr>
        <w:t>This cross-sectional study was conducted from November 2013 to</w:t>
      </w:r>
      <w:r w:rsidR="00146DFA" w:rsidRPr="00D541E8">
        <w:rPr>
          <w:rFonts w:ascii="Times New Roman" w:hAnsi="Times New Roman"/>
          <w:sz w:val="20"/>
          <w:szCs w:val="24"/>
        </w:rPr>
        <w:t xml:space="preserve"> M</w:t>
      </w:r>
      <w:r w:rsidR="00B96B1E" w:rsidRPr="00D541E8">
        <w:rPr>
          <w:rFonts w:ascii="Times New Roman" w:hAnsi="Times New Roman"/>
          <w:sz w:val="20"/>
          <w:szCs w:val="24"/>
        </w:rPr>
        <w:t>ay 2014 in Jawi district of Amhara region</w:t>
      </w:r>
      <w:r w:rsidR="003D61D4" w:rsidRPr="00D541E8">
        <w:rPr>
          <w:rFonts w:ascii="Times New Roman" w:hAnsi="Times New Roman"/>
          <w:sz w:val="20"/>
          <w:szCs w:val="24"/>
        </w:rPr>
        <w:t>al state</w:t>
      </w:r>
      <w:r w:rsidR="004E7249" w:rsidRPr="00D541E8">
        <w:rPr>
          <w:rFonts w:ascii="Times New Roman" w:hAnsi="Times New Roman"/>
          <w:sz w:val="20"/>
          <w:szCs w:val="24"/>
        </w:rPr>
        <w:t>, north</w:t>
      </w:r>
      <w:r w:rsidR="00146DFA" w:rsidRPr="00D541E8">
        <w:rPr>
          <w:rFonts w:ascii="Times New Roman" w:hAnsi="Times New Roman"/>
          <w:sz w:val="20"/>
          <w:szCs w:val="24"/>
        </w:rPr>
        <w:t>-</w:t>
      </w:r>
      <w:r w:rsidR="004E7249" w:rsidRPr="00D541E8">
        <w:rPr>
          <w:rFonts w:ascii="Times New Roman" w:hAnsi="Times New Roman"/>
          <w:sz w:val="20"/>
          <w:szCs w:val="24"/>
        </w:rPr>
        <w:t xml:space="preserve">west </w:t>
      </w:r>
      <w:r w:rsidR="00B96B1E" w:rsidRPr="00D541E8">
        <w:rPr>
          <w:rFonts w:ascii="Times New Roman" w:hAnsi="Times New Roman"/>
          <w:sz w:val="20"/>
          <w:szCs w:val="24"/>
        </w:rPr>
        <w:t>Ethiopia to determine the prevalen</w:t>
      </w:r>
      <w:r w:rsidR="004E7249" w:rsidRPr="00D541E8">
        <w:rPr>
          <w:rFonts w:ascii="Times New Roman" w:hAnsi="Times New Roman"/>
          <w:sz w:val="20"/>
          <w:szCs w:val="24"/>
        </w:rPr>
        <w:t>ce of cattle</w:t>
      </w:r>
      <w:r w:rsidR="00146DFA" w:rsidRPr="00D541E8">
        <w:rPr>
          <w:rFonts w:ascii="Times New Roman" w:hAnsi="Times New Roman"/>
          <w:sz w:val="20"/>
          <w:szCs w:val="24"/>
        </w:rPr>
        <w:t xml:space="preserve"> trypanosomosis, </w:t>
      </w:r>
      <w:r w:rsidR="004E7249" w:rsidRPr="00D541E8">
        <w:rPr>
          <w:rFonts w:ascii="Times New Roman" w:hAnsi="Times New Roman"/>
          <w:sz w:val="20"/>
          <w:szCs w:val="24"/>
        </w:rPr>
        <w:t>associated</w:t>
      </w:r>
      <w:r w:rsidR="008833FE" w:rsidRPr="00D541E8">
        <w:rPr>
          <w:rFonts w:ascii="Times New Roman" w:hAnsi="Times New Roman"/>
          <w:sz w:val="20"/>
          <w:szCs w:val="24"/>
        </w:rPr>
        <w:t xml:space="preserve"> related </w:t>
      </w:r>
      <w:r w:rsidR="00B96B1E" w:rsidRPr="00D541E8">
        <w:rPr>
          <w:rFonts w:ascii="Times New Roman" w:hAnsi="Times New Roman"/>
          <w:sz w:val="20"/>
          <w:szCs w:val="24"/>
        </w:rPr>
        <w:t>risk factors of the disease</w:t>
      </w:r>
      <w:r w:rsidR="00146DFA" w:rsidRPr="00D541E8">
        <w:rPr>
          <w:rFonts w:ascii="Times New Roman" w:hAnsi="Times New Roman"/>
          <w:sz w:val="20"/>
          <w:szCs w:val="24"/>
        </w:rPr>
        <w:t>, and</w:t>
      </w:r>
      <w:r w:rsidR="00B96B1E" w:rsidRPr="00D541E8">
        <w:rPr>
          <w:rFonts w:ascii="Times New Roman" w:hAnsi="Times New Roman"/>
          <w:sz w:val="20"/>
          <w:szCs w:val="24"/>
        </w:rPr>
        <w:t xml:space="preserve"> to identify the prevailing species of trypanosome</w:t>
      </w:r>
      <w:r w:rsidR="004B02CE" w:rsidRPr="00D541E8">
        <w:rPr>
          <w:rFonts w:ascii="Times New Roman" w:hAnsi="Times New Roman"/>
          <w:sz w:val="20"/>
          <w:szCs w:val="24"/>
        </w:rPr>
        <w:t>s</w:t>
      </w:r>
      <w:r w:rsidR="00B96B1E" w:rsidRPr="00D541E8">
        <w:rPr>
          <w:rFonts w:ascii="Times New Roman" w:hAnsi="Times New Roman"/>
          <w:sz w:val="20"/>
          <w:szCs w:val="24"/>
        </w:rPr>
        <w:t xml:space="preserve">. </w:t>
      </w:r>
      <w:r w:rsidR="004B02CE" w:rsidRPr="00D541E8">
        <w:rPr>
          <w:rFonts w:ascii="Times New Roman" w:hAnsi="Times New Roman"/>
          <w:sz w:val="20"/>
          <w:szCs w:val="24"/>
        </w:rPr>
        <w:t>Blood samples collected from (n= 300</w:t>
      </w:r>
      <w:r w:rsidR="00146DFA" w:rsidRPr="00D541E8">
        <w:rPr>
          <w:rFonts w:ascii="Times New Roman" w:hAnsi="Times New Roman"/>
          <w:sz w:val="20"/>
          <w:szCs w:val="24"/>
        </w:rPr>
        <w:t>) randomly selected</w:t>
      </w:r>
      <w:r w:rsidR="004B02CE" w:rsidRPr="00D541E8">
        <w:rPr>
          <w:rFonts w:ascii="Times New Roman" w:hAnsi="Times New Roman"/>
          <w:sz w:val="20"/>
          <w:szCs w:val="24"/>
        </w:rPr>
        <w:t xml:space="preserve"> cattle (</w:t>
      </w:r>
      <w:r w:rsidR="004B02CE" w:rsidRPr="00D541E8">
        <w:rPr>
          <w:rFonts w:ascii="Times New Roman" w:hAnsi="Times New Roman"/>
          <w:i/>
          <w:iCs/>
          <w:sz w:val="20"/>
          <w:szCs w:val="24"/>
        </w:rPr>
        <w:t>Bos indicus</w:t>
      </w:r>
      <w:r w:rsidR="004B02CE" w:rsidRPr="00D541E8">
        <w:rPr>
          <w:rFonts w:ascii="Times New Roman" w:hAnsi="Times New Roman"/>
          <w:sz w:val="20"/>
          <w:szCs w:val="24"/>
        </w:rPr>
        <w:t>) was examined using parasitological (buffy coat technique) and thin smear under Giem</w:t>
      </w:r>
      <w:r w:rsidR="00483DF7" w:rsidRPr="00D541E8">
        <w:rPr>
          <w:rFonts w:ascii="Times New Roman" w:hAnsi="Times New Roman"/>
          <w:sz w:val="20"/>
          <w:szCs w:val="24"/>
        </w:rPr>
        <w:t>s</w:t>
      </w:r>
      <w:r w:rsidR="004B02CE" w:rsidRPr="00D541E8">
        <w:rPr>
          <w:rFonts w:ascii="Times New Roman" w:hAnsi="Times New Roman"/>
          <w:sz w:val="20"/>
          <w:szCs w:val="24"/>
        </w:rPr>
        <w:t xml:space="preserve">a stain. An overall, </w:t>
      </w:r>
      <w:r w:rsidR="004E7249" w:rsidRPr="00D541E8">
        <w:rPr>
          <w:rFonts w:ascii="Times New Roman" w:hAnsi="Times New Roman"/>
          <w:sz w:val="20"/>
          <w:szCs w:val="24"/>
        </w:rPr>
        <w:t>(</w:t>
      </w:r>
      <w:r w:rsidR="004B02CE" w:rsidRPr="00D541E8">
        <w:rPr>
          <w:rFonts w:ascii="Times New Roman" w:hAnsi="Times New Roman"/>
          <w:sz w:val="20"/>
          <w:szCs w:val="24"/>
        </w:rPr>
        <w:t>18</w:t>
      </w:r>
      <w:r w:rsidR="00BC073C" w:rsidRPr="00D541E8">
        <w:rPr>
          <w:rFonts w:ascii="Times New Roman" w:hAnsi="Times New Roman"/>
          <w:sz w:val="20"/>
          <w:szCs w:val="24"/>
        </w:rPr>
        <w:t>/300</w:t>
      </w:r>
      <w:r w:rsidR="004E7249" w:rsidRPr="00D541E8">
        <w:rPr>
          <w:rFonts w:ascii="Times New Roman" w:hAnsi="Times New Roman"/>
          <w:sz w:val="20"/>
          <w:szCs w:val="24"/>
        </w:rPr>
        <w:t>,</w:t>
      </w:r>
      <w:r w:rsidR="004B02CE" w:rsidRPr="00D541E8">
        <w:rPr>
          <w:rFonts w:ascii="Times New Roman" w:hAnsi="Times New Roman"/>
          <w:sz w:val="20"/>
          <w:szCs w:val="24"/>
        </w:rPr>
        <w:t xml:space="preserve"> 6%) prevalence was recorded. The infection</w:t>
      </w:r>
      <w:r w:rsidR="00146DFA" w:rsidRPr="00D541E8">
        <w:rPr>
          <w:rFonts w:ascii="Times New Roman" w:hAnsi="Times New Roman"/>
          <w:sz w:val="20"/>
          <w:szCs w:val="24"/>
        </w:rPr>
        <w:t xml:space="preserve"> was caused</w:t>
      </w:r>
      <w:r w:rsidR="004B02CE" w:rsidRPr="00D541E8">
        <w:rPr>
          <w:rFonts w:ascii="Times New Roman" w:hAnsi="Times New Roman"/>
          <w:sz w:val="20"/>
          <w:szCs w:val="24"/>
        </w:rPr>
        <w:t xml:space="preserve"> by </w:t>
      </w:r>
      <w:r w:rsidR="004B02CE" w:rsidRPr="00D541E8">
        <w:rPr>
          <w:rFonts w:ascii="Times New Roman" w:hAnsi="Times New Roman"/>
          <w:i/>
          <w:iCs/>
          <w:sz w:val="20"/>
          <w:szCs w:val="24"/>
        </w:rPr>
        <w:t xml:space="preserve">Trypanosoma </w:t>
      </w:r>
      <w:r w:rsidR="006148DF" w:rsidRPr="00D541E8">
        <w:rPr>
          <w:rFonts w:ascii="Times New Roman" w:hAnsi="Times New Roman"/>
          <w:i/>
          <w:iCs/>
          <w:sz w:val="20"/>
          <w:szCs w:val="24"/>
        </w:rPr>
        <w:t>vivax</w:t>
      </w:r>
      <w:r w:rsidR="00146DFA" w:rsidRPr="00D541E8">
        <w:rPr>
          <w:rFonts w:ascii="Times New Roman" w:hAnsi="Times New Roman"/>
          <w:i/>
          <w:iCs/>
          <w:sz w:val="20"/>
          <w:szCs w:val="24"/>
        </w:rPr>
        <w:t xml:space="preserve"> </w:t>
      </w:r>
      <w:r w:rsidR="004B02CE" w:rsidRPr="00D541E8">
        <w:rPr>
          <w:rFonts w:ascii="Times New Roman" w:hAnsi="Times New Roman"/>
          <w:i/>
          <w:iCs/>
          <w:sz w:val="20"/>
          <w:szCs w:val="24"/>
        </w:rPr>
        <w:t>(</w:t>
      </w:r>
      <w:r w:rsidR="006148DF" w:rsidRPr="00D541E8">
        <w:rPr>
          <w:rFonts w:ascii="Times New Roman" w:hAnsi="Times New Roman"/>
          <w:i/>
          <w:iCs/>
          <w:sz w:val="20"/>
          <w:szCs w:val="24"/>
        </w:rPr>
        <w:t xml:space="preserve">10/300, </w:t>
      </w:r>
      <w:r w:rsidR="006148DF" w:rsidRPr="00D541E8">
        <w:rPr>
          <w:rFonts w:ascii="Times New Roman" w:hAnsi="Times New Roman"/>
          <w:sz w:val="20"/>
          <w:szCs w:val="24"/>
        </w:rPr>
        <w:t>56</w:t>
      </w:r>
      <w:r w:rsidR="004B02CE" w:rsidRPr="00D541E8">
        <w:rPr>
          <w:rFonts w:ascii="Times New Roman" w:hAnsi="Times New Roman"/>
          <w:sz w:val="20"/>
          <w:szCs w:val="24"/>
        </w:rPr>
        <w:t>%)</w:t>
      </w:r>
      <w:r w:rsidR="006148DF" w:rsidRPr="00D541E8">
        <w:rPr>
          <w:rFonts w:ascii="Times New Roman" w:hAnsi="Times New Roman"/>
          <w:sz w:val="20"/>
          <w:szCs w:val="24"/>
        </w:rPr>
        <w:t xml:space="preserve"> and </w:t>
      </w:r>
      <w:r w:rsidR="004B02CE" w:rsidRPr="00D541E8">
        <w:rPr>
          <w:rFonts w:ascii="Times New Roman" w:hAnsi="Times New Roman"/>
          <w:i/>
          <w:iCs/>
          <w:sz w:val="20"/>
          <w:szCs w:val="24"/>
        </w:rPr>
        <w:t xml:space="preserve">Trypanosoma </w:t>
      </w:r>
      <w:r w:rsidR="006148DF" w:rsidRPr="00D541E8">
        <w:rPr>
          <w:rFonts w:ascii="Times New Roman" w:hAnsi="Times New Roman"/>
          <w:i/>
          <w:iCs/>
          <w:sz w:val="20"/>
          <w:szCs w:val="24"/>
        </w:rPr>
        <w:t>congolens</w:t>
      </w:r>
      <w:r w:rsidR="00483DF7" w:rsidRPr="00D541E8">
        <w:rPr>
          <w:rFonts w:ascii="Times New Roman" w:hAnsi="Times New Roman"/>
          <w:i/>
          <w:iCs/>
          <w:sz w:val="20"/>
          <w:szCs w:val="24"/>
        </w:rPr>
        <w:t>e</w:t>
      </w:r>
      <w:r w:rsidR="004B02CE" w:rsidRPr="00D541E8">
        <w:rPr>
          <w:rFonts w:ascii="Times New Roman" w:hAnsi="Times New Roman"/>
          <w:sz w:val="20"/>
          <w:szCs w:val="24"/>
        </w:rPr>
        <w:t xml:space="preserve"> (</w:t>
      </w:r>
      <w:r w:rsidR="006148DF" w:rsidRPr="00D541E8">
        <w:rPr>
          <w:rFonts w:ascii="Times New Roman" w:hAnsi="Times New Roman"/>
          <w:sz w:val="20"/>
          <w:szCs w:val="24"/>
        </w:rPr>
        <w:t>8/300, 44</w:t>
      </w:r>
      <w:r w:rsidR="004B02CE" w:rsidRPr="00D541E8">
        <w:rPr>
          <w:rFonts w:ascii="Times New Roman" w:hAnsi="Times New Roman"/>
          <w:sz w:val="20"/>
          <w:szCs w:val="24"/>
        </w:rPr>
        <w:t>%)</w:t>
      </w:r>
      <w:r w:rsidR="006148DF" w:rsidRPr="00D541E8">
        <w:rPr>
          <w:rFonts w:ascii="Times New Roman" w:hAnsi="Times New Roman"/>
          <w:sz w:val="20"/>
          <w:szCs w:val="24"/>
        </w:rPr>
        <w:t>.</w:t>
      </w:r>
      <w:r w:rsidR="00035955" w:rsidRPr="00D541E8">
        <w:rPr>
          <w:rFonts w:ascii="Times New Roman" w:hAnsi="Times New Roman"/>
          <w:sz w:val="20"/>
          <w:szCs w:val="24"/>
        </w:rPr>
        <w:t xml:space="preserve"> The prevalence</w:t>
      </w:r>
      <w:r w:rsidR="004E7249" w:rsidRPr="00D541E8">
        <w:rPr>
          <w:rFonts w:ascii="Times New Roman" w:hAnsi="Times New Roman"/>
          <w:sz w:val="20"/>
          <w:szCs w:val="24"/>
        </w:rPr>
        <w:t xml:space="preserve"> trypanosomosis</w:t>
      </w:r>
      <w:r w:rsidR="00035955" w:rsidRPr="00D541E8">
        <w:rPr>
          <w:rFonts w:ascii="Times New Roman" w:hAnsi="Times New Roman"/>
          <w:sz w:val="20"/>
          <w:szCs w:val="24"/>
        </w:rPr>
        <w:t xml:space="preserve"> was significantly higher (P&lt;0.05) in </w:t>
      </w:r>
      <w:r w:rsidR="00146DFA" w:rsidRPr="00D541E8">
        <w:rPr>
          <w:rFonts w:ascii="Times New Roman" w:hAnsi="Times New Roman"/>
          <w:sz w:val="20"/>
          <w:szCs w:val="24"/>
        </w:rPr>
        <w:t>animals with poor body condition</w:t>
      </w:r>
      <w:r w:rsidR="00035955" w:rsidRPr="00D541E8">
        <w:rPr>
          <w:rFonts w:ascii="Times New Roman" w:hAnsi="Times New Roman"/>
          <w:sz w:val="20"/>
          <w:szCs w:val="24"/>
        </w:rPr>
        <w:t xml:space="preserve"> (21.43%) when compared to animals with medium (3.21%) and good (5.55%) body condition. Although it was not found statistically significant (p&gt;0.05), the prevalence was slightly hi</w:t>
      </w:r>
      <w:r w:rsidR="004E7249" w:rsidRPr="00D541E8">
        <w:rPr>
          <w:rFonts w:ascii="Times New Roman" w:hAnsi="Times New Roman"/>
          <w:sz w:val="20"/>
          <w:szCs w:val="24"/>
        </w:rPr>
        <w:t>gher (7%) in Woblase study site</w:t>
      </w:r>
      <w:r w:rsidR="00483DF7" w:rsidRPr="00D541E8">
        <w:rPr>
          <w:rFonts w:ascii="Times New Roman" w:hAnsi="Times New Roman"/>
          <w:sz w:val="20"/>
          <w:szCs w:val="24"/>
        </w:rPr>
        <w:t xml:space="preserve"> that has</w:t>
      </w:r>
      <w:r w:rsidR="00035955" w:rsidRPr="00D541E8">
        <w:rPr>
          <w:rFonts w:ascii="Times New Roman" w:hAnsi="Times New Roman"/>
          <w:sz w:val="20"/>
          <w:szCs w:val="24"/>
        </w:rPr>
        <w:t xml:space="preserve"> higher vegetation coverage followed by Workmeda (6.06%), whereas relatively lower prevalence was registered</w:t>
      </w:r>
      <w:r w:rsidR="00483DF7" w:rsidRPr="00D541E8">
        <w:rPr>
          <w:rFonts w:ascii="Times New Roman" w:hAnsi="Times New Roman"/>
          <w:sz w:val="20"/>
          <w:szCs w:val="24"/>
        </w:rPr>
        <w:t xml:space="preserve"> in Fendika </w:t>
      </w:r>
      <w:r w:rsidR="00035955" w:rsidRPr="00D541E8">
        <w:rPr>
          <w:rFonts w:ascii="Times New Roman" w:hAnsi="Times New Roman"/>
          <w:sz w:val="20"/>
          <w:szCs w:val="24"/>
        </w:rPr>
        <w:t>(4.95%)</w:t>
      </w:r>
      <w:r w:rsidR="00372193" w:rsidRPr="00D541E8">
        <w:rPr>
          <w:rFonts w:ascii="Times New Roman" w:hAnsi="Times New Roman"/>
          <w:sz w:val="20"/>
          <w:szCs w:val="24"/>
        </w:rPr>
        <w:t xml:space="preserve"> a study site</w:t>
      </w:r>
      <w:r w:rsidR="00035955" w:rsidRPr="00D541E8">
        <w:rPr>
          <w:rFonts w:ascii="Times New Roman" w:hAnsi="Times New Roman"/>
          <w:sz w:val="20"/>
          <w:szCs w:val="24"/>
        </w:rPr>
        <w:t xml:space="preserve"> with low vegetation coverage. Similarly, prevalence of trypanosomosis was not statistically significant among</w:t>
      </w:r>
      <w:r w:rsidR="00146DFA" w:rsidRPr="00D541E8">
        <w:rPr>
          <w:rFonts w:ascii="Times New Roman" w:hAnsi="Times New Roman"/>
          <w:sz w:val="20"/>
          <w:szCs w:val="24"/>
        </w:rPr>
        <w:t xml:space="preserve"> the different</w:t>
      </w:r>
      <w:r w:rsidR="00035955" w:rsidRPr="00D541E8">
        <w:rPr>
          <w:rFonts w:ascii="Times New Roman" w:hAnsi="Times New Roman"/>
          <w:sz w:val="20"/>
          <w:szCs w:val="24"/>
        </w:rPr>
        <w:t xml:space="preserve"> age categories and between </w:t>
      </w:r>
      <w:r w:rsidR="00483DF7" w:rsidRPr="00D541E8">
        <w:rPr>
          <w:rFonts w:ascii="Times New Roman" w:hAnsi="Times New Roman"/>
          <w:sz w:val="20"/>
          <w:szCs w:val="24"/>
        </w:rPr>
        <w:t xml:space="preserve">the two </w:t>
      </w:r>
      <w:r w:rsidR="00035955" w:rsidRPr="00D541E8">
        <w:rPr>
          <w:rFonts w:ascii="Times New Roman" w:hAnsi="Times New Roman"/>
          <w:sz w:val="20"/>
          <w:szCs w:val="24"/>
        </w:rPr>
        <w:t xml:space="preserve">sex groups (P&gt; 0.05) of study animals. </w:t>
      </w:r>
      <w:r w:rsidR="004B02CE" w:rsidRPr="00D541E8">
        <w:rPr>
          <w:rFonts w:ascii="Times New Roman" w:hAnsi="Times New Roman"/>
          <w:sz w:val="20"/>
          <w:szCs w:val="24"/>
        </w:rPr>
        <w:t xml:space="preserve">Therefore, the result of </w:t>
      </w:r>
      <w:r w:rsidR="00372193" w:rsidRPr="00D541E8">
        <w:rPr>
          <w:rFonts w:ascii="Times New Roman" w:hAnsi="Times New Roman"/>
          <w:sz w:val="20"/>
          <w:szCs w:val="24"/>
        </w:rPr>
        <w:t>the present finding showed</w:t>
      </w:r>
      <w:r w:rsidR="004B02CE" w:rsidRPr="00D541E8">
        <w:rPr>
          <w:rFonts w:ascii="Times New Roman" w:hAnsi="Times New Roman"/>
          <w:sz w:val="20"/>
          <w:szCs w:val="24"/>
        </w:rPr>
        <w:t xml:space="preserve"> moderately high prevalence of trypanosomos</w:t>
      </w:r>
      <w:r w:rsidR="00483DF7" w:rsidRPr="00D541E8">
        <w:rPr>
          <w:rFonts w:ascii="Times New Roman" w:hAnsi="Times New Roman"/>
          <w:sz w:val="20"/>
          <w:szCs w:val="24"/>
        </w:rPr>
        <w:t>is in the study area</w:t>
      </w:r>
      <w:r w:rsidR="00146DFA" w:rsidRPr="00D541E8">
        <w:rPr>
          <w:rFonts w:ascii="Times New Roman" w:hAnsi="Times New Roman"/>
          <w:sz w:val="20"/>
          <w:szCs w:val="24"/>
        </w:rPr>
        <w:t xml:space="preserve"> implying</w:t>
      </w:r>
      <w:r w:rsidR="004B02CE" w:rsidRPr="00D541E8">
        <w:rPr>
          <w:rFonts w:ascii="Times New Roman" w:hAnsi="Times New Roman"/>
          <w:sz w:val="20"/>
          <w:szCs w:val="24"/>
        </w:rPr>
        <w:t xml:space="preserve"> the need </w:t>
      </w:r>
      <w:r w:rsidR="004A5E6B" w:rsidRPr="00D541E8">
        <w:rPr>
          <w:rFonts w:ascii="Times New Roman" w:hAnsi="Times New Roman"/>
          <w:sz w:val="20"/>
          <w:szCs w:val="24"/>
        </w:rPr>
        <w:t xml:space="preserve">for strategic and </w:t>
      </w:r>
      <w:r w:rsidR="004B02CE" w:rsidRPr="00D541E8">
        <w:rPr>
          <w:rFonts w:ascii="Times New Roman" w:hAnsi="Times New Roman"/>
          <w:sz w:val="20"/>
          <w:szCs w:val="24"/>
        </w:rPr>
        <w:t>integrated approach to control the vector and to minimize the im</w:t>
      </w:r>
      <w:r w:rsidR="00483DF7" w:rsidRPr="00D541E8">
        <w:rPr>
          <w:rFonts w:ascii="Times New Roman" w:hAnsi="Times New Roman"/>
          <w:sz w:val="20"/>
          <w:szCs w:val="24"/>
        </w:rPr>
        <w:t>pact of the disease in the</w:t>
      </w:r>
      <w:r w:rsidR="004B02CE" w:rsidRPr="00D541E8">
        <w:rPr>
          <w:rFonts w:ascii="Times New Roman" w:hAnsi="Times New Roman"/>
          <w:sz w:val="20"/>
          <w:szCs w:val="24"/>
        </w:rPr>
        <w:t xml:space="preserve"> district.</w:t>
      </w:r>
    </w:p>
    <w:p w:rsidR="00D541E8" w:rsidRPr="00D541E8" w:rsidRDefault="00ED00FD" w:rsidP="00D541E8">
      <w:pPr>
        <w:pStyle w:val="Text"/>
        <w:snapToGrid w:val="0"/>
        <w:spacing w:line="240" w:lineRule="auto"/>
        <w:ind w:firstLine="0"/>
        <w:rPr>
          <w:rFonts w:eastAsiaTheme="minorEastAsia"/>
          <w:lang w:eastAsia="zh-CN"/>
        </w:rPr>
      </w:pPr>
      <w:r w:rsidRPr="00D541E8">
        <w:rPr>
          <w:b/>
          <w:szCs w:val="24"/>
        </w:rPr>
        <w:t>[</w:t>
      </w:r>
      <w:r w:rsidRPr="00D541E8">
        <w:rPr>
          <w:szCs w:val="24"/>
        </w:rPr>
        <w:t>Belete A</w:t>
      </w:r>
      <w:r w:rsidR="0023443A" w:rsidRPr="00D541E8">
        <w:rPr>
          <w:szCs w:val="24"/>
        </w:rPr>
        <w:t>, Birhanu E, and Haile W.</w:t>
      </w:r>
      <w:r w:rsidRPr="00D541E8">
        <w:rPr>
          <w:szCs w:val="24"/>
        </w:rPr>
        <w:t xml:space="preserve"> </w:t>
      </w:r>
      <w:r w:rsidRPr="00D541E8">
        <w:rPr>
          <w:b/>
          <w:szCs w:val="24"/>
        </w:rPr>
        <w:t>Epidemiological Study on Prevalence and Associated Risk Factors of</w:t>
      </w:r>
      <w:r w:rsidR="009233D9">
        <w:rPr>
          <w:b/>
          <w:szCs w:val="24"/>
        </w:rPr>
        <w:t xml:space="preserve"> </w:t>
      </w:r>
      <w:r w:rsidR="0023443A" w:rsidRPr="00D541E8">
        <w:rPr>
          <w:b/>
          <w:szCs w:val="24"/>
        </w:rPr>
        <w:t>trypanosomosis in Cattle of Jawi District</w:t>
      </w:r>
      <w:r w:rsidR="009233D9">
        <w:rPr>
          <w:b/>
          <w:szCs w:val="24"/>
        </w:rPr>
        <w:t xml:space="preserve"> </w:t>
      </w:r>
      <w:r w:rsidR="0023443A" w:rsidRPr="00D541E8">
        <w:rPr>
          <w:b/>
          <w:szCs w:val="24"/>
        </w:rPr>
        <w:t>of the Amhara Region North West Ethiopia</w:t>
      </w:r>
      <w:r w:rsidR="00D541E8" w:rsidRPr="00D541E8">
        <w:rPr>
          <w:rFonts w:eastAsia="Times New Roman"/>
          <w:b/>
          <w:bCs/>
          <w:lang w:bidi="fa-IR"/>
        </w:rPr>
        <w:t>.</w:t>
      </w:r>
      <w:r w:rsidR="00D541E8" w:rsidRPr="00D541E8">
        <w:rPr>
          <w:b/>
        </w:rPr>
        <w:t xml:space="preserve"> </w:t>
      </w:r>
      <w:r w:rsidR="00D541E8" w:rsidRPr="00D541E8">
        <w:rPr>
          <w:rFonts w:eastAsia="Times New Roman"/>
          <w:bCs/>
          <w:i/>
        </w:rPr>
        <w:t>Rep Opinion</w:t>
      </w:r>
      <w:r w:rsidR="00D541E8" w:rsidRPr="00D541E8">
        <w:rPr>
          <w:rFonts w:eastAsia="Times New Roman"/>
          <w:bCs/>
        </w:rPr>
        <w:t xml:space="preserve"> </w:t>
      </w:r>
      <w:r w:rsidR="00D541E8" w:rsidRPr="00D541E8">
        <w:t>201</w:t>
      </w:r>
      <w:r w:rsidR="00D541E8" w:rsidRPr="00D541E8">
        <w:rPr>
          <w:rFonts w:eastAsiaTheme="minorEastAsia" w:hint="eastAsia"/>
          <w:lang w:eastAsia="zh-CN"/>
        </w:rPr>
        <w:t>7</w:t>
      </w:r>
      <w:r w:rsidR="00D541E8" w:rsidRPr="00D541E8">
        <w:t>;</w:t>
      </w:r>
      <w:r w:rsidR="00D541E8" w:rsidRPr="00D541E8">
        <w:rPr>
          <w:rFonts w:eastAsiaTheme="minorEastAsia" w:hint="eastAsia"/>
          <w:lang w:eastAsia="zh-CN"/>
        </w:rPr>
        <w:t>9</w:t>
      </w:r>
      <w:r w:rsidR="00D541E8" w:rsidRPr="00D541E8">
        <w:t>(</w:t>
      </w:r>
      <w:r w:rsidR="00D541E8" w:rsidRPr="00D541E8">
        <w:rPr>
          <w:rFonts w:eastAsiaTheme="minorEastAsia" w:hint="eastAsia"/>
          <w:lang w:eastAsia="zh-CN"/>
        </w:rPr>
        <w:t>5</w:t>
      </w:r>
      <w:r w:rsidR="00D541E8" w:rsidRPr="00D541E8">
        <w:t>):</w:t>
      </w:r>
      <w:r w:rsidR="00F27FEB">
        <w:rPr>
          <w:noProof/>
          <w:color w:val="000000"/>
        </w:rPr>
        <w:t>35</w:t>
      </w:r>
      <w:r w:rsidR="00D541E8" w:rsidRPr="00D541E8">
        <w:rPr>
          <w:color w:val="000000"/>
        </w:rPr>
        <w:t>-</w:t>
      </w:r>
      <w:r w:rsidR="00F27FEB">
        <w:rPr>
          <w:noProof/>
          <w:color w:val="000000"/>
        </w:rPr>
        <w:t>40</w:t>
      </w:r>
      <w:r w:rsidR="00D541E8" w:rsidRPr="00D541E8">
        <w:t xml:space="preserve">]. ISSN 1553-9873 (print); ISSN 2375-7205 (online). </w:t>
      </w:r>
      <w:hyperlink r:id="rId10" w:history="1">
        <w:r w:rsidR="00D541E8" w:rsidRPr="00D541E8">
          <w:rPr>
            <w:rStyle w:val="Hyperlink"/>
          </w:rPr>
          <w:t>http://www.sciencepub.net/report</w:t>
        </w:r>
      </w:hyperlink>
      <w:r w:rsidR="00D541E8" w:rsidRPr="00D541E8">
        <w:rPr>
          <w:rFonts w:hint="eastAsia"/>
        </w:rPr>
        <w:t>.</w:t>
      </w:r>
      <w:r w:rsidR="00D541E8" w:rsidRPr="00D541E8">
        <w:t xml:space="preserve"> </w:t>
      </w:r>
      <w:r w:rsidR="00D541E8">
        <w:rPr>
          <w:rFonts w:eastAsiaTheme="minorEastAsia" w:hint="eastAsia"/>
          <w:lang w:eastAsia="zh-CN"/>
        </w:rPr>
        <w:t>5</w:t>
      </w:r>
      <w:r w:rsidR="00D541E8" w:rsidRPr="00D541E8">
        <w:rPr>
          <w:rFonts w:eastAsiaTheme="minorEastAsia" w:hint="eastAsia"/>
          <w:lang w:eastAsia="zh-CN"/>
        </w:rPr>
        <w:t xml:space="preserve">. </w:t>
      </w:r>
      <w:r w:rsidR="00D541E8" w:rsidRPr="00D541E8">
        <w:rPr>
          <w:color w:val="000000"/>
          <w:shd w:val="clear" w:color="auto" w:fill="FFFFFF"/>
        </w:rPr>
        <w:t>doi:</w:t>
      </w:r>
      <w:hyperlink r:id="rId11" w:history="1">
        <w:r w:rsidR="00D541E8" w:rsidRPr="00D541E8">
          <w:rPr>
            <w:rStyle w:val="Hyperlink"/>
            <w:shd w:val="clear" w:color="auto" w:fill="FFFFFF"/>
          </w:rPr>
          <w:t>10.7537/mars</w:t>
        </w:r>
        <w:r w:rsidR="00D541E8" w:rsidRPr="00D541E8">
          <w:rPr>
            <w:rStyle w:val="Hyperlink"/>
            <w:rFonts w:hint="eastAsia"/>
            <w:shd w:val="clear" w:color="auto" w:fill="FFFFFF"/>
          </w:rPr>
          <w:t>ro</w:t>
        </w:r>
        <w:r w:rsidR="00D541E8" w:rsidRPr="00D541E8">
          <w:rPr>
            <w:rStyle w:val="Hyperlink"/>
            <w:shd w:val="clear" w:color="auto" w:fill="FFFFFF"/>
          </w:rPr>
          <w:t>j</w:t>
        </w:r>
        <w:r w:rsidR="00D541E8" w:rsidRPr="00D541E8">
          <w:rPr>
            <w:rStyle w:val="Hyperlink"/>
            <w:rFonts w:hint="eastAsia"/>
            <w:shd w:val="clear" w:color="auto" w:fill="FFFFFF"/>
          </w:rPr>
          <w:t>0</w:t>
        </w:r>
        <w:r w:rsidR="00D541E8" w:rsidRPr="00D541E8">
          <w:rPr>
            <w:rStyle w:val="Hyperlink"/>
            <w:rFonts w:eastAsiaTheme="minorEastAsia" w:hint="eastAsia"/>
            <w:shd w:val="clear" w:color="auto" w:fill="FFFFFF"/>
            <w:lang w:eastAsia="zh-CN"/>
          </w:rPr>
          <w:t>90517.</w:t>
        </w:r>
        <w:r w:rsidR="00D541E8" w:rsidRPr="00D541E8">
          <w:rPr>
            <w:rStyle w:val="Hyperlink"/>
            <w:shd w:val="clear" w:color="auto" w:fill="FFFFFF"/>
          </w:rPr>
          <w:t>0</w:t>
        </w:r>
        <w:r w:rsidR="00D541E8">
          <w:rPr>
            <w:rStyle w:val="Hyperlink"/>
            <w:rFonts w:eastAsiaTheme="minorEastAsia" w:hint="eastAsia"/>
            <w:shd w:val="clear" w:color="auto" w:fill="FFFFFF"/>
            <w:lang w:eastAsia="zh-CN"/>
          </w:rPr>
          <w:t>5</w:t>
        </w:r>
      </w:hyperlink>
      <w:r w:rsidR="00D541E8" w:rsidRPr="00D541E8">
        <w:rPr>
          <w:color w:val="000000"/>
          <w:shd w:val="clear" w:color="auto" w:fill="FFFFFF"/>
        </w:rPr>
        <w:t>.</w:t>
      </w:r>
    </w:p>
    <w:p w:rsidR="00ED00FD" w:rsidRPr="00D541E8" w:rsidRDefault="00ED00FD" w:rsidP="00D541E8">
      <w:pPr>
        <w:snapToGrid w:val="0"/>
        <w:spacing w:after="0" w:line="240" w:lineRule="auto"/>
        <w:jc w:val="both"/>
        <w:rPr>
          <w:rFonts w:ascii="Times New Roman" w:hAnsi="Times New Roman"/>
          <w:b/>
          <w:sz w:val="20"/>
          <w:szCs w:val="24"/>
        </w:rPr>
      </w:pPr>
    </w:p>
    <w:p w:rsidR="004A5E6B" w:rsidRPr="00D541E8" w:rsidRDefault="00650398" w:rsidP="00D541E8">
      <w:pPr>
        <w:snapToGrid w:val="0"/>
        <w:spacing w:after="0" w:line="240" w:lineRule="auto"/>
        <w:jc w:val="both"/>
        <w:rPr>
          <w:rFonts w:ascii="Times New Roman" w:hAnsi="Times New Roman"/>
          <w:sz w:val="20"/>
          <w:szCs w:val="24"/>
        </w:rPr>
      </w:pPr>
      <w:r w:rsidRPr="00D541E8">
        <w:rPr>
          <w:rFonts w:ascii="Times New Roman" w:hAnsi="Times New Roman"/>
          <w:b/>
          <w:sz w:val="20"/>
          <w:szCs w:val="24"/>
        </w:rPr>
        <w:t>Key Words:</w:t>
      </w:r>
      <w:r w:rsidRPr="00D541E8">
        <w:rPr>
          <w:rFonts w:ascii="Times New Roman" w:hAnsi="Times New Roman"/>
          <w:sz w:val="20"/>
          <w:szCs w:val="24"/>
        </w:rPr>
        <w:t xml:space="preserve"> Jawi</w:t>
      </w:r>
      <w:r w:rsidR="0023443A" w:rsidRPr="00D541E8">
        <w:rPr>
          <w:rFonts w:ascii="Times New Roman" w:hAnsi="Times New Roman"/>
          <w:sz w:val="20"/>
          <w:szCs w:val="24"/>
        </w:rPr>
        <w:t xml:space="preserve"> D</w:t>
      </w:r>
      <w:r w:rsidR="00A21A32" w:rsidRPr="00D541E8">
        <w:rPr>
          <w:rFonts w:ascii="Times New Roman" w:hAnsi="Times New Roman"/>
          <w:sz w:val="20"/>
          <w:szCs w:val="24"/>
        </w:rPr>
        <w:t>istrict</w:t>
      </w:r>
      <w:r w:rsidRPr="00D541E8">
        <w:rPr>
          <w:rFonts w:ascii="Times New Roman" w:hAnsi="Times New Roman"/>
          <w:sz w:val="20"/>
          <w:szCs w:val="24"/>
        </w:rPr>
        <w:t xml:space="preserve">, Prevalence, </w:t>
      </w:r>
      <w:r w:rsidRPr="00D541E8">
        <w:rPr>
          <w:rFonts w:ascii="Times New Roman" w:hAnsi="Times New Roman"/>
          <w:i/>
          <w:sz w:val="20"/>
          <w:szCs w:val="24"/>
        </w:rPr>
        <w:t>Trypanosoma</w:t>
      </w:r>
      <w:r w:rsidR="00A21A32" w:rsidRPr="00D541E8">
        <w:rPr>
          <w:rFonts w:ascii="Times New Roman" w:hAnsi="Times New Roman"/>
          <w:i/>
          <w:sz w:val="20"/>
          <w:szCs w:val="24"/>
        </w:rPr>
        <w:t xml:space="preserve">, </w:t>
      </w:r>
      <w:r w:rsidRPr="00D541E8">
        <w:rPr>
          <w:rFonts w:ascii="Times New Roman" w:hAnsi="Times New Roman"/>
          <w:i/>
          <w:sz w:val="20"/>
          <w:szCs w:val="24"/>
        </w:rPr>
        <w:t>Trypanosomosis</w:t>
      </w:r>
      <w:r w:rsidR="00A21A32" w:rsidRPr="00D541E8">
        <w:rPr>
          <w:rFonts w:ascii="Times New Roman" w:hAnsi="Times New Roman"/>
          <w:sz w:val="20"/>
          <w:szCs w:val="24"/>
        </w:rPr>
        <w:t>.</w:t>
      </w:r>
    </w:p>
    <w:p w:rsidR="00F74B21" w:rsidRPr="00D541E8" w:rsidRDefault="00F74B21" w:rsidP="00D541E8">
      <w:pPr>
        <w:pStyle w:val="ListParagraph"/>
        <w:snapToGrid w:val="0"/>
        <w:spacing w:after="0" w:line="240" w:lineRule="auto"/>
        <w:ind w:left="0"/>
        <w:jc w:val="both"/>
        <w:rPr>
          <w:rFonts w:ascii="Times New Roman" w:hAnsi="Times New Roman"/>
          <w:b/>
          <w:sz w:val="20"/>
          <w:szCs w:val="24"/>
        </w:rPr>
      </w:pPr>
    </w:p>
    <w:p w:rsidR="00D541E8" w:rsidRDefault="00D541E8" w:rsidP="00D541E8">
      <w:pPr>
        <w:pStyle w:val="ListParagraph"/>
        <w:numPr>
          <w:ilvl w:val="0"/>
          <w:numId w:val="1"/>
        </w:numPr>
        <w:snapToGrid w:val="0"/>
        <w:spacing w:after="0" w:line="240" w:lineRule="auto"/>
        <w:ind w:left="0" w:firstLine="0"/>
        <w:jc w:val="both"/>
        <w:rPr>
          <w:rFonts w:ascii="Times New Roman" w:hAnsi="Times New Roman"/>
          <w:b/>
          <w:sz w:val="20"/>
          <w:szCs w:val="24"/>
        </w:rPr>
        <w:sectPr w:rsidR="00D541E8" w:rsidSect="00F27FEB">
          <w:headerReference w:type="default" r:id="rId12"/>
          <w:footerReference w:type="default" r:id="rId13"/>
          <w:type w:val="continuous"/>
          <w:pgSz w:w="12240" w:h="15840" w:code="1"/>
          <w:pgMar w:top="1440" w:right="1440" w:bottom="1440" w:left="1440" w:header="720" w:footer="720" w:gutter="0"/>
          <w:pgNumType w:start="35"/>
          <w:cols w:space="720"/>
          <w:docGrid w:linePitch="360"/>
        </w:sectPr>
      </w:pPr>
    </w:p>
    <w:p w:rsidR="00650398" w:rsidRPr="00D541E8" w:rsidRDefault="00650398" w:rsidP="00D541E8">
      <w:pPr>
        <w:pStyle w:val="ListParagraph"/>
        <w:numPr>
          <w:ilvl w:val="0"/>
          <w:numId w:val="1"/>
        </w:numPr>
        <w:snapToGrid w:val="0"/>
        <w:spacing w:after="0" w:line="240" w:lineRule="auto"/>
        <w:ind w:left="0" w:firstLine="0"/>
        <w:jc w:val="both"/>
        <w:rPr>
          <w:rFonts w:ascii="Times New Roman" w:hAnsi="Times New Roman"/>
          <w:b/>
          <w:sz w:val="20"/>
          <w:szCs w:val="24"/>
        </w:rPr>
      </w:pPr>
      <w:r w:rsidRPr="00D541E8">
        <w:rPr>
          <w:rFonts w:ascii="Times New Roman" w:hAnsi="Times New Roman"/>
          <w:b/>
          <w:sz w:val="20"/>
          <w:szCs w:val="24"/>
        </w:rPr>
        <w:lastRenderedPageBreak/>
        <w:t>I</w:t>
      </w:r>
      <w:r w:rsidR="003718CE" w:rsidRPr="00D541E8">
        <w:rPr>
          <w:rFonts w:ascii="Times New Roman" w:hAnsi="Times New Roman"/>
          <w:b/>
          <w:sz w:val="20"/>
          <w:szCs w:val="24"/>
        </w:rPr>
        <w:t>ntroduction</w:t>
      </w:r>
    </w:p>
    <w:p w:rsidR="00650398" w:rsidRPr="00D541E8" w:rsidRDefault="00650398"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 xml:space="preserve">Trypanosomosis is among the well-known constraints to livestock production in Africa as it causes a serious and often fatal disease of livestock mainly in the rural poor community and rightfully considered as a root cause of poverty in </w:t>
      </w:r>
      <w:r w:rsidR="00BE270C" w:rsidRPr="00D541E8">
        <w:rPr>
          <w:rFonts w:ascii="Times New Roman" w:hAnsi="Times New Roman"/>
          <w:sz w:val="20"/>
          <w:szCs w:val="24"/>
        </w:rPr>
        <w:t>the continent (V</w:t>
      </w:r>
      <w:r w:rsidR="00561A46" w:rsidRPr="00D541E8">
        <w:rPr>
          <w:rFonts w:ascii="Times New Roman" w:hAnsi="Times New Roman"/>
          <w:sz w:val="20"/>
          <w:szCs w:val="24"/>
        </w:rPr>
        <w:t>reysen</w:t>
      </w:r>
      <w:r w:rsidR="00BE270C" w:rsidRPr="00D541E8">
        <w:rPr>
          <w:rFonts w:ascii="Times New Roman" w:hAnsi="Times New Roman"/>
          <w:sz w:val="20"/>
          <w:szCs w:val="24"/>
        </w:rPr>
        <w:t>, 2006). Most trypanosomes that</w:t>
      </w:r>
      <w:r w:rsidR="00561A46" w:rsidRPr="00D541E8">
        <w:rPr>
          <w:rFonts w:ascii="Times New Roman" w:hAnsi="Times New Roman"/>
          <w:sz w:val="20"/>
          <w:szCs w:val="24"/>
        </w:rPr>
        <w:t xml:space="preserve"> are transm</w:t>
      </w:r>
      <w:r w:rsidR="00BE270C" w:rsidRPr="00D541E8">
        <w:rPr>
          <w:rFonts w:ascii="Times New Roman" w:hAnsi="Times New Roman"/>
          <w:sz w:val="20"/>
          <w:szCs w:val="24"/>
        </w:rPr>
        <w:t>itted by tsetse flies inhabit</w:t>
      </w:r>
      <w:r w:rsidR="00483DF7" w:rsidRPr="00D541E8">
        <w:rPr>
          <w:rFonts w:ascii="Times New Roman" w:hAnsi="Times New Roman"/>
          <w:sz w:val="20"/>
          <w:szCs w:val="24"/>
        </w:rPr>
        <w:t xml:space="preserve"> many parts of the continent</w:t>
      </w:r>
      <w:r w:rsidR="00561A46" w:rsidRPr="00D541E8">
        <w:rPr>
          <w:rFonts w:ascii="Times New Roman" w:hAnsi="Times New Roman"/>
          <w:sz w:val="20"/>
          <w:szCs w:val="24"/>
        </w:rPr>
        <w:t xml:space="preserve"> that extend</w:t>
      </w:r>
      <w:r w:rsidR="00483DF7" w:rsidRPr="00D541E8">
        <w:rPr>
          <w:rFonts w:ascii="Times New Roman" w:hAnsi="Times New Roman"/>
          <w:sz w:val="20"/>
          <w:szCs w:val="24"/>
        </w:rPr>
        <w:t>ed</w:t>
      </w:r>
      <w:r w:rsidR="00561A46" w:rsidRPr="00D541E8">
        <w:rPr>
          <w:rFonts w:ascii="Times New Roman" w:hAnsi="Times New Roman"/>
          <w:sz w:val="20"/>
          <w:szCs w:val="24"/>
        </w:rPr>
        <w:t xml:space="preserve"> about 15</w:t>
      </w:r>
      <w:r w:rsidR="009233D9" w:rsidRPr="00D541E8">
        <w:rPr>
          <w:rFonts w:ascii="Times New Roman" w:hAnsi="Times New Roman"/>
          <w:sz w:val="20"/>
          <w:szCs w:val="24"/>
          <w:vertAlign w:val="superscript"/>
        </w:rPr>
        <w:t>o</w:t>
      </w:r>
      <w:r w:rsidR="009233D9">
        <w:rPr>
          <w:rFonts w:ascii="Times New Roman" w:hAnsi="Times New Roman"/>
          <w:sz w:val="20"/>
          <w:szCs w:val="24"/>
          <w:vertAlign w:val="superscript"/>
        </w:rPr>
        <w:t xml:space="preserve"> </w:t>
      </w:r>
      <w:r w:rsidR="009233D9" w:rsidRPr="00D541E8">
        <w:rPr>
          <w:rFonts w:ascii="Times New Roman" w:hAnsi="Times New Roman"/>
          <w:sz w:val="20"/>
          <w:szCs w:val="24"/>
        </w:rPr>
        <w:t>N</w:t>
      </w:r>
      <w:r w:rsidR="00561A46" w:rsidRPr="00D541E8">
        <w:rPr>
          <w:rFonts w:ascii="Times New Roman" w:hAnsi="Times New Roman"/>
          <w:sz w:val="20"/>
          <w:szCs w:val="24"/>
        </w:rPr>
        <w:t xml:space="preserve"> and 20</w:t>
      </w:r>
      <w:r w:rsidR="009233D9" w:rsidRPr="00D541E8">
        <w:rPr>
          <w:rFonts w:ascii="Times New Roman" w:hAnsi="Times New Roman"/>
          <w:sz w:val="20"/>
          <w:szCs w:val="24"/>
          <w:vertAlign w:val="superscript"/>
        </w:rPr>
        <w:t>o</w:t>
      </w:r>
      <w:r w:rsidR="009233D9">
        <w:rPr>
          <w:rFonts w:ascii="Times New Roman" w:hAnsi="Times New Roman"/>
          <w:sz w:val="20"/>
          <w:szCs w:val="24"/>
          <w:vertAlign w:val="superscript"/>
        </w:rPr>
        <w:t xml:space="preserve"> </w:t>
      </w:r>
      <w:r w:rsidR="009233D9" w:rsidRPr="00D541E8">
        <w:rPr>
          <w:rFonts w:ascii="Times New Roman" w:hAnsi="Times New Roman"/>
          <w:sz w:val="20"/>
          <w:szCs w:val="24"/>
        </w:rPr>
        <w:t>S</w:t>
      </w:r>
      <w:r w:rsidR="00561A46" w:rsidRPr="00D541E8">
        <w:rPr>
          <w:rFonts w:ascii="Times New Roman" w:hAnsi="Times New Roman"/>
          <w:sz w:val="20"/>
          <w:szCs w:val="24"/>
        </w:rPr>
        <w:t xml:space="preserve"> of the equator, biting flies </w:t>
      </w:r>
      <w:r w:rsidR="00BE270C" w:rsidRPr="00D541E8">
        <w:rPr>
          <w:rFonts w:ascii="Times New Roman" w:hAnsi="Times New Roman"/>
          <w:sz w:val="20"/>
          <w:szCs w:val="24"/>
        </w:rPr>
        <w:t xml:space="preserve">may </w:t>
      </w:r>
      <w:r w:rsidR="00561A46" w:rsidRPr="00D541E8">
        <w:rPr>
          <w:rFonts w:ascii="Times New Roman" w:hAnsi="Times New Roman"/>
          <w:sz w:val="20"/>
          <w:szCs w:val="24"/>
        </w:rPr>
        <w:t>also act as mechanical vectors</w:t>
      </w:r>
      <w:r w:rsidR="00483DF7" w:rsidRPr="00D541E8">
        <w:rPr>
          <w:rFonts w:ascii="Times New Roman" w:hAnsi="Times New Roman"/>
          <w:sz w:val="20"/>
          <w:szCs w:val="24"/>
        </w:rPr>
        <w:t xml:space="preserve"> of trypanosomosis</w:t>
      </w:r>
      <w:r w:rsidR="00561A46" w:rsidRPr="00D541E8">
        <w:rPr>
          <w:rFonts w:ascii="Times New Roman" w:hAnsi="Times New Roman"/>
          <w:sz w:val="20"/>
          <w:szCs w:val="24"/>
        </w:rPr>
        <w:t xml:space="preserve"> (Urquhart </w:t>
      </w:r>
      <w:r w:rsidR="00561A46" w:rsidRPr="00D541E8">
        <w:rPr>
          <w:rFonts w:ascii="Times New Roman" w:hAnsi="Times New Roman"/>
          <w:i/>
          <w:sz w:val="20"/>
          <w:szCs w:val="24"/>
        </w:rPr>
        <w:t>el al.,</w:t>
      </w:r>
      <w:r w:rsidR="00561A46" w:rsidRPr="00D541E8">
        <w:rPr>
          <w:rFonts w:ascii="Times New Roman" w:hAnsi="Times New Roman"/>
          <w:sz w:val="20"/>
          <w:szCs w:val="24"/>
        </w:rPr>
        <w:t xml:space="preserve"> 1992).</w:t>
      </w:r>
    </w:p>
    <w:p w:rsidR="00791D93" w:rsidRPr="00D541E8" w:rsidRDefault="00561A46"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Ethiopia is situated at the East end of the African tsetse belt. In Ethiopia, tsetse flies are confined to south western and north western regions between longitude 33</w:t>
      </w:r>
      <w:r w:rsidRPr="00D541E8">
        <w:rPr>
          <w:rFonts w:ascii="Times New Roman" w:hAnsi="Times New Roman"/>
          <w:sz w:val="20"/>
          <w:szCs w:val="24"/>
          <w:vertAlign w:val="superscript"/>
        </w:rPr>
        <w:t>o</w:t>
      </w:r>
      <w:r w:rsidRPr="00D541E8">
        <w:rPr>
          <w:rFonts w:ascii="Times New Roman" w:hAnsi="Times New Roman"/>
          <w:sz w:val="20"/>
          <w:szCs w:val="24"/>
        </w:rPr>
        <w:t xml:space="preserve"> and 38</w:t>
      </w:r>
      <w:r w:rsidRPr="00D541E8">
        <w:rPr>
          <w:rFonts w:ascii="Times New Roman" w:hAnsi="Times New Roman"/>
          <w:sz w:val="20"/>
          <w:szCs w:val="24"/>
          <w:vertAlign w:val="superscript"/>
        </w:rPr>
        <w:t>o</w:t>
      </w:r>
      <w:r w:rsidRPr="00D541E8">
        <w:rPr>
          <w:rFonts w:ascii="Times New Roman" w:hAnsi="Times New Roman"/>
          <w:sz w:val="20"/>
          <w:szCs w:val="24"/>
        </w:rPr>
        <w:t xml:space="preserve"> E and latitude 5</w:t>
      </w:r>
      <w:r w:rsidRPr="00D541E8">
        <w:rPr>
          <w:rFonts w:ascii="Times New Roman" w:hAnsi="Times New Roman"/>
          <w:sz w:val="20"/>
          <w:szCs w:val="24"/>
          <w:vertAlign w:val="superscript"/>
        </w:rPr>
        <w:t>o</w:t>
      </w:r>
      <w:r w:rsidRPr="00D541E8">
        <w:rPr>
          <w:rFonts w:ascii="Times New Roman" w:hAnsi="Times New Roman"/>
          <w:sz w:val="20"/>
          <w:szCs w:val="24"/>
        </w:rPr>
        <w:t xml:space="preserve"> and 12</w:t>
      </w:r>
      <w:r w:rsidRPr="00D541E8">
        <w:rPr>
          <w:rFonts w:ascii="Times New Roman" w:hAnsi="Times New Roman"/>
          <w:sz w:val="20"/>
          <w:szCs w:val="24"/>
          <w:vertAlign w:val="superscript"/>
        </w:rPr>
        <w:t>0</w:t>
      </w:r>
      <w:r w:rsidR="009233D9">
        <w:rPr>
          <w:rFonts w:ascii="Times New Roman" w:hAnsi="Times New Roman"/>
          <w:sz w:val="20"/>
          <w:szCs w:val="24"/>
        </w:rPr>
        <w:t xml:space="preserve"> </w:t>
      </w:r>
      <w:r w:rsidR="00C56892" w:rsidRPr="00D541E8">
        <w:rPr>
          <w:rFonts w:ascii="Times New Roman" w:hAnsi="Times New Roman"/>
          <w:sz w:val="20"/>
          <w:szCs w:val="24"/>
        </w:rPr>
        <w:t xml:space="preserve">that covers </w:t>
      </w:r>
      <w:r w:rsidRPr="00D541E8">
        <w:rPr>
          <w:rFonts w:ascii="Times New Roman" w:hAnsi="Times New Roman"/>
          <w:sz w:val="20"/>
          <w:szCs w:val="24"/>
        </w:rPr>
        <w:t xml:space="preserve">an area </w:t>
      </w:r>
      <w:r w:rsidR="00C56892" w:rsidRPr="00D541E8">
        <w:rPr>
          <w:rFonts w:ascii="Times New Roman" w:hAnsi="Times New Roman"/>
          <w:sz w:val="20"/>
          <w:szCs w:val="24"/>
        </w:rPr>
        <w:t>of</w:t>
      </w:r>
      <w:r w:rsidR="009233D9">
        <w:rPr>
          <w:rFonts w:ascii="Times New Roman" w:hAnsi="Times New Roman"/>
          <w:sz w:val="20"/>
          <w:szCs w:val="24"/>
        </w:rPr>
        <w:t xml:space="preserve"> </w:t>
      </w:r>
      <w:r w:rsidR="00C56892" w:rsidRPr="00D541E8">
        <w:rPr>
          <w:rFonts w:ascii="Times New Roman" w:hAnsi="Times New Roman"/>
          <w:sz w:val="20"/>
          <w:szCs w:val="24"/>
        </w:rPr>
        <w:t xml:space="preserve">about </w:t>
      </w:r>
      <w:r w:rsidRPr="00D541E8">
        <w:rPr>
          <w:rFonts w:ascii="Times New Roman" w:hAnsi="Times New Roman"/>
          <w:sz w:val="20"/>
          <w:szCs w:val="24"/>
        </w:rPr>
        <w:t>22</w:t>
      </w:r>
      <w:r w:rsidR="00C56892" w:rsidRPr="00D541E8">
        <w:rPr>
          <w:rFonts w:ascii="Times New Roman" w:hAnsi="Times New Roman"/>
          <w:sz w:val="20"/>
          <w:szCs w:val="24"/>
        </w:rPr>
        <w:t>,</w:t>
      </w:r>
      <w:r w:rsidRPr="00D541E8">
        <w:rPr>
          <w:rFonts w:ascii="Times New Roman" w:hAnsi="Times New Roman"/>
          <w:sz w:val="20"/>
          <w:szCs w:val="24"/>
        </w:rPr>
        <w:t>000</w:t>
      </w:r>
      <w:r w:rsidR="00483DF7" w:rsidRPr="00D541E8">
        <w:rPr>
          <w:rFonts w:ascii="Times New Roman" w:hAnsi="Times New Roman"/>
          <w:sz w:val="20"/>
          <w:szCs w:val="24"/>
        </w:rPr>
        <w:t xml:space="preserve"> </w:t>
      </w:r>
      <w:r w:rsidRPr="00D541E8">
        <w:rPr>
          <w:rFonts w:ascii="Times New Roman" w:hAnsi="Times New Roman"/>
          <w:sz w:val="20"/>
          <w:szCs w:val="24"/>
        </w:rPr>
        <w:t>km</w:t>
      </w:r>
      <w:r w:rsidRPr="00D541E8">
        <w:rPr>
          <w:rFonts w:ascii="Times New Roman" w:hAnsi="Times New Roman"/>
          <w:sz w:val="20"/>
          <w:szCs w:val="24"/>
          <w:vertAlign w:val="superscript"/>
        </w:rPr>
        <w:t>2</w:t>
      </w:r>
      <w:r w:rsidR="00C56892" w:rsidRPr="00D541E8">
        <w:rPr>
          <w:rFonts w:ascii="Times New Roman" w:hAnsi="Times New Roman"/>
          <w:sz w:val="20"/>
          <w:szCs w:val="24"/>
        </w:rPr>
        <w:t xml:space="preserve"> (NTTICC</w:t>
      </w:r>
      <w:r w:rsidRPr="00D541E8">
        <w:rPr>
          <w:rFonts w:ascii="Times New Roman" w:hAnsi="Times New Roman"/>
          <w:sz w:val="20"/>
          <w:szCs w:val="24"/>
        </w:rPr>
        <w:t>, 2004)</w:t>
      </w:r>
      <w:r w:rsidR="00791D93" w:rsidRPr="00D541E8">
        <w:rPr>
          <w:rFonts w:ascii="Times New Roman" w:hAnsi="Times New Roman"/>
          <w:sz w:val="20"/>
          <w:szCs w:val="24"/>
        </w:rPr>
        <w:t>.</w:t>
      </w:r>
    </w:p>
    <w:p w:rsidR="00791D93" w:rsidRPr="00D541E8" w:rsidRDefault="00791D93" w:rsidP="00D541E8">
      <w:pPr>
        <w:snapToGrid w:val="0"/>
        <w:spacing w:after="0" w:line="240" w:lineRule="auto"/>
        <w:ind w:firstLine="425"/>
        <w:jc w:val="both"/>
        <w:rPr>
          <w:rFonts w:ascii="Times New Roman" w:hAnsi="Times New Roman"/>
          <w:color w:val="FF0000"/>
          <w:sz w:val="20"/>
          <w:szCs w:val="24"/>
        </w:rPr>
      </w:pPr>
      <w:r w:rsidRPr="00D541E8">
        <w:rPr>
          <w:rFonts w:ascii="Times New Roman" w:hAnsi="Times New Roman"/>
          <w:sz w:val="20"/>
          <w:szCs w:val="24"/>
        </w:rPr>
        <w:t>Trypanosomosis is a complex disease caused by unicellular flagellate</w:t>
      </w:r>
      <w:r w:rsidR="00900BF9" w:rsidRPr="00D541E8">
        <w:rPr>
          <w:rFonts w:ascii="Times New Roman" w:hAnsi="Times New Roman"/>
          <w:sz w:val="20"/>
          <w:szCs w:val="24"/>
        </w:rPr>
        <w:t>d</w:t>
      </w:r>
      <w:r w:rsidRPr="00D541E8">
        <w:rPr>
          <w:rFonts w:ascii="Times New Roman" w:hAnsi="Times New Roman"/>
          <w:sz w:val="20"/>
          <w:szCs w:val="24"/>
        </w:rPr>
        <w:t xml:space="preserve"> protozoa called trypanosomes </w:t>
      </w:r>
      <w:r w:rsidR="00483DF7" w:rsidRPr="00D541E8">
        <w:rPr>
          <w:rFonts w:ascii="Times New Roman" w:hAnsi="Times New Roman"/>
          <w:sz w:val="20"/>
          <w:szCs w:val="24"/>
        </w:rPr>
        <w:t xml:space="preserve">and </w:t>
      </w:r>
      <w:r w:rsidRPr="00D541E8">
        <w:rPr>
          <w:rFonts w:ascii="Times New Roman" w:hAnsi="Times New Roman"/>
          <w:sz w:val="20"/>
          <w:szCs w:val="24"/>
        </w:rPr>
        <w:t>foun</w:t>
      </w:r>
      <w:r w:rsidR="00483DF7" w:rsidRPr="00D541E8">
        <w:rPr>
          <w:rFonts w:ascii="Times New Roman" w:hAnsi="Times New Roman"/>
          <w:sz w:val="20"/>
          <w:szCs w:val="24"/>
        </w:rPr>
        <w:t>d in the blood and other tissue fluids</w:t>
      </w:r>
      <w:r w:rsidRPr="00D541E8">
        <w:rPr>
          <w:rFonts w:ascii="Times New Roman" w:hAnsi="Times New Roman"/>
          <w:sz w:val="20"/>
          <w:szCs w:val="24"/>
        </w:rPr>
        <w:t xml:space="preserve"> of vertaberates including cattle and man (Tesfaye, 2002; Uilenberg, 1998). Three elements influences the epidemiology of the disease namely, the distributions of the vectors, the virulence of the parasite</w:t>
      </w:r>
      <w:r w:rsidR="00483DF7" w:rsidRPr="00D541E8">
        <w:rPr>
          <w:rFonts w:ascii="Times New Roman" w:hAnsi="Times New Roman"/>
          <w:sz w:val="20"/>
          <w:szCs w:val="24"/>
        </w:rPr>
        <w:t>s</w:t>
      </w:r>
      <w:r w:rsidRPr="00D541E8">
        <w:rPr>
          <w:rFonts w:ascii="Times New Roman" w:hAnsi="Times New Roman"/>
          <w:sz w:val="20"/>
          <w:szCs w:val="24"/>
        </w:rPr>
        <w:t xml:space="preserve"> (trypanosome</w:t>
      </w:r>
      <w:r w:rsidR="00483DF7" w:rsidRPr="00D541E8">
        <w:rPr>
          <w:rFonts w:ascii="Times New Roman" w:hAnsi="Times New Roman"/>
          <w:sz w:val="20"/>
          <w:szCs w:val="24"/>
        </w:rPr>
        <w:t>s</w:t>
      </w:r>
      <w:r w:rsidRPr="00D541E8">
        <w:rPr>
          <w:rFonts w:ascii="Times New Roman" w:hAnsi="Times New Roman"/>
          <w:sz w:val="20"/>
          <w:szCs w:val="24"/>
        </w:rPr>
        <w:t>) and</w:t>
      </w:r>
      <w:r w:rsidRPr="00D541E8">
        <w:rPr>
          <w:rFonts w:ascii="Times New Roman" w:hAnsi="Times New Roman"/>
          <w:color w:val="FF0000"/>
          <w:sz w:val="20"/>
          <w:szCs w:val="24"/>
        </w:rPr>
        <w:t xml:space="preserve"> </w:t>
      </w:r>
      <w:r w:rsidRPr="00D541E8">
        <w:rPr>
          <w:rFonts w:ascii="Times New Roman" w:hAnsi="Times New Roman"/>
          <w:sz w:val="20"/>
          <w:szCs w:val="24"/>
        </w:rPr>
        <w:t>resp</w:t>
      </w:r>
      <w:r w:rsidR="00483DF7" w:rsidRPr="00D541E8">
        <w:rPr>
          <w:rFonts w:ascii="Times New Roman" w:hAnsi="Times New Roman"/>
          <w:sz w:val="20"/>
          <w:szCs w:val="24"/>
        </w:rPr>
        <w:t>onse of the host to tsetse fly bite.</w:t>
      </w:r>
      <w:r w:rsidRPr="00D541E8">
        <w:rPr>
          <w:rFonts w:ascii="Times New Roman" w:hAnsi="Times New Roman"/>
          <w:sz w:val="20"/>
          <w:szCs w:val="24"/>
        </w:rPr>
        <w:t xml:space="preserve"> </w:t>
      </w:r>
      <w:r w:rsidR="00483DF7" w:rsidRPr="00D541E8">
        <w:rPr>
          <w:rFonts w:ascii="Times New Roman" w:hAnsi="Times New Roman"/>
          <w:sz w:val="20"/>
          <w:szCs w:val="24"/>
        </w:rPr>
        <w:t xml:space="preserve">Trypanosome species </w:t>
      </w:r>
      <w:r w:rsidRPr="00D541E8">
        <w:rPr>
          <w:rFonts w:ascii="Times New Roman" w:hAnsi="Times New Roman"/>
          <w:sz w:val="20"/>
          <w:szCs w:val="24"/>
        </w:rPr>
        <w:t xml:space="preserve">affecting livestock in Ethiopia are </w:t>
      </w:r>
      <w:r w:rsidR="00483DF7" w:rsidRPr="00D541E8">
        <w:rPr>
          <w:rFonts w:ascii="Times New Roman" w:hAnsi="Times New Roman"/>
          <w:sz w:val="20"/>
          <w:szCs w:val="24"/>
        </w:rPr>
        <w:t>T</w:t>
      </w:r>
      <w:r w:rsidR="00483DF7" w:rsidRPr="00D541E8">
        <w:rPr>
          <w:rFonts w:ascii="Times New Roman" w:hAnsi="Times New Roman"/>
          <w:i/>
          <w:sz w:val="20"/>
          <w:szCs w:val="24"/>
        </w:rPr>
        <w:t>. congolense</w:t>
      </w:r>
      <w:r w:rsidRPr="00D541E8">
        <w:rPr>
          <w:rFonts w:ascii="Times New Roman" w:hAnsi="Times New Roman"/>
          <w:i/>
          <w:sz w:val="20"/>
          <w:szCs w:val="24"/>
        </w:rPr>
        <w:t>,</w:t>
      </w:r>
      <w:r w:rsidR="00483DF7" w:rsidRPr="00D541E8">
        <w:rPr>
          <w:rFonts w:ascii="Times New Roman" w:hAnsi="Times New Roman"/>
          <w:sz w:val="20"/>
          <w:szCs w:val="24"/>
        </w:rPr>
        <w:t xml:space="preserve"> </w:t>
      </w:r>
      <w:r w:rsidR="00F33640" w:rsidRPr="00D541E8">
        <w:rPr>
          <w:rFonts w:ascii="Times New Roman" w:hAnsi="Times New Roman"/>
          <w:i/>
          <w:sz w:val="20"/>
          <w:szCs w:val="24"/>
        </w:rPr>
        <w:t>T. Vivax</w:t>
      </w:r>
      <w:r w:rsidRPr="00D541E8">
        <w:rPr>
          <w:rFonts w:ascii="Times New Roman" w:hAnsi="Times New Roman"/>
          <w:sz w:val="20"/>
          <w:szCs w:val="24"/>
        </w:rPr>
        <w:t xml:space="preserve"> and </w:t>
      </w:r>
      <w:r w:rsidR="00F33640" w:rsidRPr="00D541E8">
        <w:rPr>
          <w:rFonts w:ascii="Times New Roman" w:hAnsi="Times New Roman"/>
          <w:i/>
          <w:sz w:val="20"/>
          <w:szCs w:val="24"/>
        </w:rPr>
        <w:t>T. brucei</w:t>
      </w:r>
      <w:r w:rsidRPr="00D541E8">
        <w:rPr>
          <w:rFonts w:ascii="Times New Roman" w:hAnsi="Times New Roman"/>
          <w:sz w:val="20"/>
          <w:szCs w:val="24"/>
        </w:rPr>
        <w:t xml:space="preserve"> in </w:t>
      </w:r>
      <w:r w:rsidRPr="00D541E8">
        <w:rPr>
          <w:rFonts w:ascii="Times New Roman" w:hAnsi="Times New Roman"/>
          <w:sz w:val="20"/>
          <w:szCs w:val="24"/>
        </w:rPr>
        <w:lastRenderedPageBreak/>
        <w:t>cattle, sheep,</w:t>
      </w:r>
      <w:r w:rsidR="00F33640" w:rsidRPr="00D541E8">
        <w:rPr>
          <w:rFonts w:ascii="Times New Roman" w:hAnsi="Times New Roman"/>
          <w:sz w:val="20"/>
          <w:szCs w:val="24"/>
        </w:rPr>
        <w:t xml:space="preserve"> and goats, </w:t>
      </w:r>
      <w:r w:rsidR="00773835" w:rsidRPr="00D541E8">
        <w:rPr>
          <w:rFonts w:ascii="Times New Roman" w:hAnsi="Times New Roman"/>
          <w:i/>
          <w:sz w:val="20"/>
          <w:szCs w:val="24"/>
        </w:rPr>
        <w:t>T. evansi</w:t>
      </w:r>
      <w:r w:rsidRPr="00D541E8">
        <w:rPr>
          <w:rFonts w:ascii="Times New Roman" w:hAnsi="Times New Roman"/>
          <w:sz w:val="20"/>
          <w:szCs w:val="24"/>
        </w:rPr>
        <w:t xml:space="preserve"> </w:t>
      </w:r>
      <w:r w:rsidR="00773835" w:rsidRPr="00D541E8">
        <w:rPr>
          <w:rFonts w:ascii="Times New Roman" w:hAnsi="Times New Roman"/>
          <w:sz w:val="20"/>
          <w:szCs w:val="24"/>
        </w:rPr>
        <w:t>in ca</w:t>
      </w:r>
      <w:r w:rsidR="00F33640" w:rsidRPr="00D541E8">
        <w:rPr>
          <w:rFonts w:ascii="Times New Roman" w:hAnsi="Times New Roman"/>
          <w:sz w:val="20"/>
          <w:szCs w:val="24"/>
        </w:rPr>
        <w:t xml:space="preserve">mels and </w:t>
      </w:r>
      <w:r w:rsidR="00F33640" w:rsidRPr="00D541E8">
        <w:rPr>
          <w:rFonts w:ascii="Times New Roman" w:hAnsi="Times New Roman"/>
          <w:i/>
          <w:sz w:val="20"/>
          <w:szCs w:val="24"/>
        </w:rPr>
        <w:t>T.</w:t>
      </w:r>
      <w:r w:rsidR="00900BF9" w:rsidRPr="00D541E8">
        <w:rPr>
          <w:rFonts w:ascii="Times New Roman" w:hAnsi="Times New Roman"/>
          <w:i/>
          <w:sz w:val="20"/>
          <w:szCs w:val="24"/>
        </w:rPr>
        <w:t xml:space="preserve"> </w:t>
      </w:r>
      <w:r w:rsidR="00F33640" w:rsidRPr="00D541E8">
        <w:rPr>
          <w:rFonts w:ascii="Times New Roman" w:hAnsi="Times New Roman"/>
          <w:i/>
          <w:sz w:val="20"/>
          <w:szCs w:val="24"/>
        </w:rPr>
        <w:t>equiperdium</w:t>
      </w:r>
      <w:r w:rsidR="00773835" w:rsidRPr="00D541E8">
        <w:rPr>
          <w:rFonts w:ascii="Times New Roman" w:hAnsi="Times New Roman"/>
          <w:sz w:val="20"/>
          <w:szCs w:val="24"/>
        </w:rPr>
        <w:t xml:space="preserve"> in horses (Getachew, 2005).</w:t>
      </w:r>
    </w:p>
    <w:p w:rsidR="000E0BDC" w:rsidRPr="00D541E8" w:rsidRDefault="000E0BDC"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 xml:space="preserve">The disease </w:t>
      </w:r>
      <w:r w:rsidR="00C56892" w:rsidRPr="00D541E8">
        <w:rPr>
          <w:rFonts w:ascii="Times New Roman" w:hAnsi="Times New Roman"/>
          <w:sz w:val="20"/>
          <w:szCs w:val="24"/>
        </w:rPr>
        <w:t xml:space="preserve">is </w:t>
      </w:r>
      <w:r w:rsidRPr="00D541E8">
        <w:rPr>
          <w:rFonts w:ascii="Times New Roman" w:hAnsi="Times New Roman"/>
          <w:sz w:val="20"/>
          <w:szCs w:val="24"/>
        </w:rPr>
        <w:t>characterized by severe anemia, weight loss, reduced productivity, infertility and abortion, with death occurring in some animals during the acute phase of the disease. Animals which survive often remain infected for several months or years, exhibiting a low level of fluctuating parasitaemia which serves as a reservoir for the disease o</w:t>
      </w:r>
      <w:r w:rsidR="00900BF9" w:rsidRPr="00D541E8">
        <w:rPr>
          <w:rFonts w:ascii="Times New Roman" w:hAnsi="Times New Roman"/>
          <w:sz w:val="20"/>
          <w:szCs w:val="24"/>
        </w:rPr>
        <w:t xml:space="preserve">ccasionally; however, </w:t>
      </w:r>
      <w:r w:rsidRPr="00D541E8">
        <w:rPr>
          <w:rFonts w:ascii="Times New Roman" w:hAnsi="Times New Roman"/>
          <w:sz w:val="20"/>
          <w:szCs w:val="24"/>
        </w:rPr>
        <w:t>infected animals may undergo spontaneous recovery (Nantulyia, 1986).</w:t>
      </w:r>
    </w:p>
    <w:p w:rsidR="009233D9" w:rsidRDefault="000E0BDC"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The presence of try</w:t>
      </w:r>
      <w:r w:rsidR="00900BF9" w:rsidRPr="00D541E8">
        <w:rPr>
          <w:rFonts w:ascii="Times New Roman" w:hAnsi="Times New Roman"/>
          <w:sz w:val="20"/>
          <w:szCs w:val="24"/>
        </w:rPr>
        <w:t>panosomsis is a major obstacle</w:t>
      </w:r>
      <w:r w:rsidRPr="00D541E8">
        <w:rPr>
          <w:rFonts w:ascii="Times New Roman" w:hAnsi="Times New Roman"/>
          <w:sz w:val="20"/>
          <w:szCs w:val="24"/>
        </w:rPr>
        <w:t xml:space="preserve"> to the introduction of highly product</w:t>
      </w:r>
      <w:r w:rsidR="00C56892" w:rsidRPr="00D541E8">
        <w:rPr>
          <w:rFonts w:ascii="Times New Roman" w:hAnsi="Times New Roman"/>
          <w:sz w:val="20"/>
          <w:szCs w:val="24"/>
        </w:rPr>
        <w:t>ive</w:t>
      </w:r>
      <w:r w:rsidR="00F33640" w:rsidRPr="00D541E8">
        <w:rPr>
          <w:rFonts w:ascii="Times New Roman" w:hAnsi="Times New Roman"/>
          <w:sz w:val="20"/>
          <w:szCs w:val="24"/>
        </w:rPr>
        <w:t xml:space="preserve"> exotic dairy cattle</w:t>
      </w:r>
      <w:r w:rsidRPr="00D541E8">
        <w:rPr>
          <w:rFonts w:ascii="Times New Roman" w:hAnsi="Times New Roman"/>
          <w:sz w:val="20"/>
          <w:szCs w:val="24"/>
        </w:rPr>
        <w:t xml:space="preserve"> and draught oxen to lowland settlement and resettlement areas of </w:t>
      </w:r>
      <w:r w:rsidR="000E72B4" w:rsidRPr="00D541E8">
        <w:rPr>
          <w:rFonts w:ascii="Times New Roman" w:hAnsi="Times New Roman"/>
          <w:sz w:val="20"/>
          <w:szCs w:val="24"/>
        </w:rPr>
        <w:t>Ethiopia for utilization</w:t>
      </w:r>
      <w:r w:rsidR="00F33640" w:rsidRPr="00D541E8">
        <w:rPr>
          <w:rFonts w:ascii="Times New Roman" w:hAnsi="Times New Roman"/>
          <w:sz w:val="20"/>
          <w:szCs w:val="24"/>
        </w:rPr>
        <w:t xml:space="preserve"> of</w:t>
      </w:r>
      <w:r w:rsidR="000E72B4" w:rsidRPr="00D541E8">
        <w:rPr>
          <w:rFonts w:ascii="Times New Roman" w:hAnsi="Times New Roman"/>
          <w:sz w:val="20"/>
          <w:szCs w:val="24"/>
        </w:rPr>
        <w:t xml:space="preserve"> large land resource (Abebe and Wolde, 2010). In Ethiopia, the overall economic loss due to </w:t>
      </w:r>
      <w:r w:rsidR="00F33640" w:rsidRPr="00D541E8">
        <w:rPr>
          <w:rFonts w:ascii="Times New Roman" w:hAnsi="Times New Roman"/>
          <w:sz w:val="20"/>
          <w:szCs w:val="24"/>
        </w:rPr>
        <w:t>trypanosomosis</w:t>
      </w:r>
      <w:r w:rsidR="000E72B4" w:rsidRPr="00D541E8">
        <w:rPr>
          <w:rFonts w:ascii="Times New Roman" w:hAnsi="Times New Roman"/>
          <w:sz w:val="20"/>
          <w:szCs w:val="24"/>
        </w:rPr>
        <w:t xml:space="preserve"> was estimated</w:t>
      </w:r>
      <w:r w:rsidR="00F33640" w:rsidRPr="00D541E8">
        <w:rPr>
          <w:rFonts w:ascii="Times New Roman" w:hAnsi="Times New Roman"/>
          <w:sz w:val="20"/>
          <w:szCs w:val="24"/>
        </w:rPr>
        <w:t xml:space="preserve"> to be</w:t>
      </w:r>
      <w:r w:rsidR="000E72B4" w:rsidRPr="00D541E8">
        <w:rPr>
          <w:rFonts w:ascii="Times New Roman" w:hAnsi="Times New Roman"/>
          <w:sz w:val="20"/>
          <w:szCs w:val="24"/>
        </w:rPr>
        <w:t xml:space="preserve"> between US$ 1408 and 1540 million per annum (NTTICC, 1996)</w:t>
      </w:r>
      <w:r w:rsidR="00F33640" w:rsidRPr="00D541E8">
        <w:rPr>
          <w:rFonts w:ascii="Times New Roman" w:hAnsi="Times New Roman"/>
          <w:sz w:val="20"/>
          <w:szCs w:val="24"/>
        </w:rPr>
        <w:t>. B</w:t>
      </w:r>
      <w:r w:rsidR="00CB688B" w:rsidRPr="00D541E8">
        <w:rPr>
          <w:rFonts w:ascii="Times New Roman" w:hAnsi="Times New Roman"/>
          <w:sz w:val="20"/>
          <w:szCs w:val="24"/>
        </w:rPr>
        <w:t>aseline data collection and regular investigation on the prevalence of the parasite is essential to know the burden of the disease at different ge</w:t>
      </w:r>
      <w:r w:rsidR="00900BF9" w:rsidRPr="00D541E8">
        <w:rPr>
          <w:rFonts w:ascii="Times New Roman" w:hAnsi="Times New Roman"/>
          <w:sz w:val="20"/>
          <w:szCs w:val="24"/>
        </w:rPr>
        <w:t>ographic locations and to recommend</w:t>
      </w:r>
      <w:r w:rsidR="00CB688B" w:rsidRPr="00D541E8">
        <w:rPr>
          <w:rFonts w:ascii="Times New Roman" w:hAnsi="Times New Roman"/>
          <w:sz w:val="20"/>
          <w:szCs w:val="24"/>
        </w:rPr>
        <w:t xml:space="preserve"> </w:t>
      </w:r>
      <w:r w:rsidR="00900BF9" w:rsidRPr="00D541E8">
        <w:rPr>
          <w:rFonts w:ascii="Times New Roman" w:hAnsi="Times New Roman"/>
          <w:sz w:val="20"/>
          <w:szCs w:val="24"/>
        </w:rPr>
        <w:t>control measures</w:t>
      </w:r>
      <w:r w:rsidR="00CB688B" w:rsidRPr="00D541E8">
        <w:rPr>
          <w:rFonts w:ascii="Times New Roman" w:hAnsi="Times New Roman"/>
          <w:sz w:val="20"/>
          <w:szCs w:val="24"/>
        </w:rPr>
        <w:t xml:space="preserve"> </w:t>
      </w:r>
      <w:r w:rsidR="00900BF9" w:rsidRPr="00D541E8">
        <w:rPr>
          <w:rFonts w:ascii="Times New Roman" w:hAnsi="Times New Roman"/>
          <w:sz w:val="20"/>
          <w:szCs w:val="24"/>
        </w:rPr>
        <w:t>on the disease</w:t>
      </w:r>
      <w:r w:rsidR="00C56892" w:rsidRPr="00D541E8">
        <w:rPr>
          <w:rFonts w:ascii="Times New Roman" w:hAnsi="Times New Roman"/>
          <w:sz w:val="20"/>
          <w:szCs w:val="24"/>
        </w:rPr>
        <w:t>. For the</w:t>
      </w:r>
      <w:r w:rsidR="00CB688B" w:rsidRPr="00D541E8">
        <w:rPr>
          <w:rFonts w:ascii="Times New Roman" w:hAnsi="Times New Roman"/>
          <w:sz w:val="20"/>
          <w:szCs w:val="24"/>
        </w:rPr>
        <w:t xml:space="preserve"> determination of trypanosomes infection status in rural Africa set</w:t>
      </w:r>
      <w:r w:rsidR="00F33640" w:rsidRPr="00D541E8">
        <w:rPr>
          <w:rFonts w:ascii="Times New Roman" w:hAnsi="Times New Roman"/>
          <w:sz w:val="20"/>
          <w:szCs w:val="24"/>
        </w:rPr>
        <w:t>t</w:t>
      </w:r>
      <w:r w:rsidR="00CB688B" w:rsidRPr="00D541E8">
        <w:rPr>
          <w:rFonts w:ascii="Times New Roman" w:hAnsi="Times New Roman"/>
          <w:sz w:val="20"/>
          <w:szCs w:val="24"/>
        </w:rPr>
        <w:t xml:space="preserve">ings, microscopy-based techniques using direct observation of wet blood films, </w:t>
      </w:r>
      <w:r w:rsidR="00CB688B" w:rsidRPr="00D541E8">
        <w:rPr>
          <w:rFonts w:ascii="Times New Roman" w:hAnsi="Times New Roman"/>
          <w:sz w:val="20"/>
          <w:szCs w:val="24"/>
        </w:rPr>
        <w:lastRenderedPageBreak/>
        <w:t>microscopic examination of Giemsa</w:t>
      </w:r>
      <w:r w:rsidR="009233D9">
        <w:rPr>
          <w:rFonts w:ascii="Times New Roman" w:hAnsi="Times New Roman"/>
          <w:sz w:val="20"/>
          <w:szCs w:val="24"/>
        </w:rPr>
        <w:t xml:space="preserve"> </w:t>
      </w:r>
      <w:r w:rsidR="00F33640" w:rsidRPr="00D541E8">
        <w:rPr>
          <w:rFonts w:ascii="Times New Roman" w:hAnsi="Times New Roman"/>
          <w:sz w:val="20"/>
          <w:szCs w:val="24"/>
        </w:rPr>
        <w:t>staine</w:t>
      </w:r>
      <w:r w:rsidR="005543CB" w:rsidRPr="00D541E8">
        <w:rPr>
          <w:rFonts w:ascii="Times New Roman" w:hAnsi="Times New Roman"/>
          <w:sz w:val="20"/>
          <w:szCs w:val="24"/>
        </w:rPr>
        <w:t>d blood smears and concentration technique</w:t>
      </w:r>
      <w:r w:rsidR="00C56892" w:rsidRPr="00D541E8">
        <w:rPr>
          <w:rFonts w:ascii="Times New Roman" w:hAnsi="Times New Roman"/>
          <w:sz w:val="20"/>
          <w:szCs w:val="24"/>
        </w:rPr>
        <w:t xml:space="preserve"> </w:t>
      </w:r>
      <w:r w:rsidR="005543CB" w:rsidRPr="00D541E8">
        <w:rPr>
          <w:rFonts w:ascii="Times New Roman" w:hAnsi="Times New Roman"/>
          <w:sz w:val="20"/>
          <w:szCs w:val="24"/>
        </w:rPr>
        <w:t xml:space="preserve">(HTC) are the most common parasites detection methods available (Gonzales </w:t>
      </w:r>
      <w:r w:rsidR="005543CB" w:rsidRPr="00D541E8">
        <w:rPr>
          <w:rFonts w:ascii="Times New Roman" w:hAnsi="Times New Roman"/>
          <w:i/>
          <w:sz w:val="20"/>
          <w:szCs w:val="24"/>
        </w:rPr>
        <w:t>et al.,</w:t>
      </w:r>
      <w:r w:rsidR="00B1019A" w:rsidRPr="00D541E8">
        <w:rPr>
          <w:rFonts w:ascii="Times New Roman" w:hAnsi="Times New Roman"/>
          <w:i/>
          <w:sz w:val="20"/>
          <w:szCs w:val="24"/>
        </w:rPr>
        <w:t xml:space="preserve"> </w:t>
      </w:r>
      <w:r w:rsidR="005543CB" w:rsidRPr="00D541E8">
        <w:rPr>
          <w:rFonts w:ascii="Times New Roman" w:hAnsi="Times New Roman"/>
          <w:sz w:val="20"/>
          <w:szCs w:val="24"/>
        </w:rPr>
        <w:t>2003</w:t>
      </w:r>
      <w:r w:rsidR="009233D9" w:rsidRPr="00D541E8">
        <w:rPr>
          <w:rFonts w:ascii="Times New Roman" w:hAnsi="Times New Roman"/>
          <w:sz w:val="20"/>
          <w:szCs w:val="24"/>
        </w:rPr>
        <w:t>)</w:t>
      </w:r>
      <w:r w:rsidR="009233D9">
        <w:rPr>
          <w:rFonts w:ascii="Times New Roman" w:hAnsi="Times New Roman"/>
          <w:sz w:val="20"/>
          <w:szCs w:val="24"/>
        </w:rPr>
        <w:t>.</w:t>
      </w:r>
    </w:p>
    <w:p w:rsidR="00F66653" w:rsidRPr="00D541E8" w:rsidRDefault="005543CB"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There are different efforts at different s</w:t>
      </w:r>
      <w:r w:rsidR="003A7E97" w:rsidRPr="00D541E8">
        <w:rPr>
          <w:rFonts w:ascii="Times New Roman" w:hAnsi="Times New Roman"/>
          <w:sz w:val="20"/>
          <w:szCs w:val="24"/>
        </w:rPr>
        <w:t>ites and time to</w:t>
      </w:r>
      <w:r w:rsidRPr="00D541E8">
        <w:rPr>
          <w:rFonts w:ascii="Times New Roman" w:hAnsi="Times New Roman"/>
          <w:sz w:val="20"/>
          <w:szCs w:val="24"/>
        </w:rPr>
        <w:t xml:space="preserve"> control tsetse and trypanosomosis in the country. The efforts are mainly directed at the parasites</w:t>
      </w:r>
      <w:r w:rsidR="000B6078" w:rsidRPr="00D541E8">
        <w:rPr>
          <w:rFonts w:ascii="Times New Roman" w:hAnsi="Times New Roman"/>
          <w:sz w:val="20"/>
          <w:szCs w:val="24"/>
        </w:rPr>
        <w:t xml:space="preserve"> in the host through trypanocidal drugs. On the other h</w:t>
      </w:r>
      <w:r w:rsidR="003A7E97" w:rsidRPr="00D541E8">
        <w:rPr>
          <w:rFonts w:ascii="Times New Roman" w:hAnsi="Times New Roman"/>
          <w:sz w:val="20"/>
          <w:szCs w:val="24"/>
        </w:rPr>
        <w:t>and several efforts applied were</w:t>
      </w:r>
      <w:r w:rsidR="000B6078" w:rsidRPr="00D541E8">
        <w:rPr>
          <w:rFonts w:ascii="Times New Roman" w:hAnsi="Times New Roman"/>
          <w:sz w:val="20"/>
          <w:szCs w:val="24"/>
        </w:rPr>
        <w:t xml:space="preserve"> targeted a</w:t>
      </w:r>
      <w:r w:rsidR="008833FE" w:rsidRPr="00D541E8">
        <w:rPr>
          <w:rFonts w:ascii="Times New Roman" w:hAnsi="Times New Roman"/>
          <w:sz w:val="20"/>
          <w:szCs w:val="24"/>
        </w:rPr>
        <w:t>t</w:t>
      </w:r>
      <w:r w:rsidR="003A7E97" w:rsidRPr="00D541E8">
        <w:rPr>
          <w:rFonts w:ascii="Times New Roman" w:hAnsi="Times New Roman"/>
          <w:sz w:val="20"/>
          <w:szCs w:val="24"/>
        </w:rPr>
        <w:t xml:space="preserve"> vector control include odou</w:t>
      </w:r>
      <w:r w:rsidR="000B6078" w:rsidRPr="00D541E8">
        <w:rPr>
          <w:rFonts w:ascii="Times New Roman" w:hAnsi="Times New Roman"/>
          <w:sz w:val="20"/>
          <w:szCs w:val="24"/>
        </w:rPr>
        <w:t>r-baited, and insecticide impregnated targets and traps and insecticide</w:t>
      </w:r>
      <w:r w:rsidR="008833FE" w:rsidRPr="00D541E8">
        <w:rPr>
          <w:rFonts w:ascii="Times New Roman" w:hAnsi="Times New Roman"/>
          <w:sz w:val="20"/>
          <w:szCs w:val="24"/>
        </w:rPr>
        <w:t xml:space="preserve"> application on the back of the the host animal (Silngenbergh, 1992). A</w:t>
      </w:r>
      <w:r w:rsidR="000B6078" w:rsidRPr="00D541E8">
        <w:rPr>
          <w:rFonts w:ascii="Times New Roman" w:hAnsi="Times New Roman"/>
          <w:sz w:val="20"/>
          <w:szCs w:val="24"/>
        </w:rPr>
        <w:t>though, d</w:t>
      </w:r>
      <w:r w:rsidR="008833FE" w:rsidRPr="00D541E8">
        <w:rPr>
          <w:rFonts w:ascii="Times New Roman" w:hAnsi="Times New Roman"/>
          <w:sz w:val="20"/>
          <w:szCs w:val="24"/>
        </w:rPr>
        <w:t>ifferent efforts have been made</w:t>
      </w:r>
      <w:r w:rsidR="000B6078" w:rsidRPr="00D541E8">
        <w:rPr>
          <w:rFonts w:ascii="Times New Roman" w:hAnsi="Times New Roman"/>
          <w:sz w:val="20"/>
          <w:szCs w:val="24"/>
        </w:rPr>
        <w:t xml:space="preserve"> </w:t>
      </w:r>
      <w:r w:rsidR="008833FE" w:rsidRPr="00D541E8">
        <w:rPr>
          <w:rFonts w:ascii="Times New Roman" w:hAnsi="Times New Roman"/>
          <w:sz w:val="20"/>
          <w:szCs w:val="24"/>
        </w:rPr>
        <w:t xml:space="preserve">to </w:t>
      </w:r>
      <w:r w:rsidR="00B1019A" w:rsidRPr="00D541E8">
        <w:rPr>
          <w:rFonts w:ascii="Times New Roman" w:hAnsi="Times New Roman"/>
          <w:sz w:val="20"/>
          <w:szCs w:val="24"/>
        </w:rPr>
        <w:t xml:space="preserve">control and minimize the impact of the disease to the level that it does not cause a serious impact to livestock production in </w:t>
      </w:r>
      <w:r w:rsidR="000B6078" w:rsidRPr="00D541E8">
        <w:rPr>
          <w:rFonts w:ascii="Times New Roman" w:hAnsi="Times New Roman"/>
          <w:sz w:val="20"/>
          <w:szCs w:val="24"/>
        </w:rPr>
        <w:t>Jawi district</w:t>
      </w:r>
      <w:r w:rsidR="00B1019A" w:rsidRPr="00D541E8">
        <w:rPr>
          <w:rFonts w:ascii="Times New Roman" w:hAnsi="Times New Roman"/>
          <w:sz w:val="20"/>
          <w:szCs w:val="24"/>
        </w:rPr>
        <w:t xml:space="preserve"> of the Amhara Region </w:t>
      </w:r>
      <w:r w:rsidR="008833FE" w:rsidRPr="00D541E8">
        <w:rPr>
          <w:rFonts w:ascii="Times New Roman" w:hAnsi="Times New Roman"/>
          <w:sz w:val="20"/>
          <w:szCs w:val="24"/>
        </w:rPr>
        <w:t>in the past</w:t>
      </w:r>
      <w:r w:rsidR="000B6078" w:rsidRPr="00D541E8">
        <w:rPr>
          <w:rFonts w:ascii="Times New Roman" w:hAnsi="Times New Roman"/>
          <w:sz w:val="20"/>
          <w:szCs w:val="24"/>
        </w:rPr>
        <w:t>, cattle trypanosomosis is still becoming the</w:t>
      </w:r>
      <w:r w:rsidR="008833FE" w:rsidRPr="00D541E8">
        <w:rPr>
          <w:rFonts w:ascii="Times New Roman" w:hAnsi="Times New Roman"/>
          <w:sz w:val="20"/>
          <w:szCs w:val="24"/>
        </w:rPr>
        <w:t xml:space="preserve"> most</w:t>
      </w:r>
      <w:r w:rsidR="003A7E97" w:rsidRPr="00D541E8">
        <w:rPr>
          <w:rFonts w:ascii="Times New Roman" w:hAnsi="Times New Roman"/>
          <w:sz w:val="20"/>
          <w:szCs w:val="24"/>
        </w:rPr>
        <w:t xml:space="preserve"> serious disease</w:t>
      </w:r>
      <w:r w:rsidR="000B6078" w:rsidRPr="00D541E8">
        <w:rPr>
          <w:rFonts w:ascii="Times New Roman" w:hAnsi="Times New Roman"/>
          <w:sz w:val="20"/>
          <w:szCs w:val="24"/>
        </w:rPr>
        <w:t xml:space="preserve"> impairing the production</w:t>
      </w:r>
      <w:r w:rsidR="003A7E97" w:rsidRPr="00D541E8">
        <w:rPr>
          <w:rFonts w:ascii="Times New Roman" w:hAnsi="Times New Roman"/>
          <w:sz w:val="20"/>
          <w:szCs w:val="24"/>
        </w:rPr>
        <w:t xml:space="preserve"> and productivity of the animals</w:t>
      </w:r>
      <w:r w:rsidR="000B6078" w:rsidRPr="00D541E8">
        <w:rPr>
          <w:rFonts w:ascii="Times New Roman" w:hAnsi="Times New Roman"/>
          <w:sz w:val="20"/>
          <w:szCs w:val="24"/>
        </w:rPr>
        <w:t>. Therefore, t</w:t>
      </w:r>
      <w:r w:rsidR="005157F1" w:rsidRPr="00D541E8">
        <w:rPr>
          <w:rFonts w:ascii="Times New Roman" w:hAnsi="Times New Roman"/>
          <w:sz w:val="20"/>
          <w:szCs w:val="24"/>
        </w:rPr>
        <w:t xml:space="preserve">he present study was designed to </w:t>
      </w:r>
      <w:r w:rsidR="000B6078" w:rsidRPr="00D541E8">
        <w:rPr>
          <w:rFonts w:ascii="Times New Roman" w:hAnsi="Times New Roman"/>
          <w:sz w:val="20"/>
          <w:szCs w:val="24"/>
        </w:rPr>
        <w:t>de</w:t>
      </w:r>
      <w:r w:rsidR="008833FE" w:rsidRPr="00D541E8">
        <w:rPr>
          <w:rFonts w:ascii="Times New Roman" w:hAnsi="Times New Roman"/>
          <w:sz w:val="20"/>
          <w:szCs w:val="24"/>
        </w:rPr>
        <w:t>termine the prevalence of cattle</w:t>
      </w:r>
      <w:r w:rsidR="000B6078" w:rsidRPr="00D541E8">
        <w:rPr>
          <w:rFonts w:ascii="Times New Roman" w:hAnsi="Times New Roman"/>
          <w:sz w:val="20"/>
          <w:szCs w:val="24"/>
        </w:rPr>
        <w:t xml:space="preserve"> trypanosomosis</w:t>
      </w:r>
      <w:r w:rsidR="005157F1" w:rsidRPr="00D541E8">
        <w:rPr>
          <w:rFonts w:ascii="Times New Roman" w:hAnsi="Times New Roman"/>
          <w:sz w:val="20"/>
          <w:szCs w:val="24"/>
        </w:rPr>
        <w:t xml:space="preserve">, </w:t>
      </w:r>
      <w:r w:rsidR="008833FE" w:rsidRPr="00D541E8">
        <w:rPr>
          <w:rFonts w:ascii="Times New Roman" w:hAnsi="Times New Roman"/>
          <w:sz w:val="20"/>
          <w:szCs w:val="24"/>
        </w:rPr>
        <w:t>host related</w:t>
      </w:r>
      <w:r w:rsidR="00F66653" w:rsidRPr="00D541E8">
        <w:rPr>
          <w:rFonts w:ascii="Times New Roman" w:hAnsi="Times New Roman"/>
          <w:sz w:val="20"/>
          <w:szCs w:val="24"/>
        </w:rPr>
        <w:t xml:space="preserve"> </w:t>
      </w:r>
      <w:r w:rsidR="005157F1" w:rsidRPr="00D541E8">
        <w:rPr>
          <w:rFonts w:ascii="Times New Roman" w:hAnsi="Times New Roman"/>
          <w:sz w:val="20"/>
          <w:szCs w:val="24"/>
        </w:rPr>
        <w:t>risk factors</w:t>
      </w:r>
      <w:r w:rsidR="00F66653" w:rsidRPr="00D541E8">
        <w:rPr>
          <w:rFonts w:ascii="Times New Roman" w:hAnsi="Times New Roman"/>
          <w:sz w:val="20"/>
          <w:szCs w:val="24"/>
        </w:rPr>
        <w:t xml:space="preserve"> of the disease</w:t>
      </w:r>
      <w:r w:rsidR="005157F1" w:rsidRPr="00D541E8">
        <w:rPr>
          <w:rFonts w:ascii="Times New Roman" w:hAnsi="Times New Roman"/>
          <w:sz w:val="20"/>
          <w:szCs w:val="24"/>
        </w:rPr>
        <w:t xml:space="preserve"> and to forward the possible control measures against the impact of the disease on the product and productivity of cattle in the study area</w:t>
      </w:r>
      <w:r w:rsidR="00F66653" w:rsidRPr="00D541E8">
        <w:rPr>
          <w:rFonts w:ascii="Times New Roman" w:hAnsi="Times New Roman"/>
          <w:sz w:val="20"/>
          <w:szCs w:val="24"/>
        </w:rPr>
        <w:t>.</w:t>
      </w:r>
    </w:p>
    <w:p w:rsidR="008A74B8" w:rsidRPr="00D541E8" w:rsidRDefault="008A74B8" w:rsidP="00D541E8">
      <w:pPr>
        <w:snapToGrid w:val="0"/>
        <w:spacing w:after="0" w:line="240" w:lineRule="auto"/>
        <w:jc w:val="both"/>
        <w:rPr>
          <w:rFonts w:ascii="Times New Roman" w:hAnsi="Times New Roman"/>
          <w:sz w:val="20"/>
          <w:szCs w:val="24"/>
        </w:rPr>
      </w:pPr>
    </w:p>
    <w:p w:rsidR="00F66653" w:rsidRPr="00D541E8" w:rsidRDefault="00F66653" w:rsidP="00D541E8">
      <w:pPr>
        <w:snapToGrid w:val="0"/>
        <w:spacing w:after="0" w:line="240" w:lineRule="auto"/>
        <w:jc w:val="both"/>
        <w:rPr>
          <w:rFonts w:ascii="Times New Roman" w:hAnsi="Times New Roman"/>
          <w:b/>
          <w:sz w:val="20"/>
          <w:szCs w:val="24"/>
        </w:rPr>
      </w:pPr>
      <w:r w:rsidRPr="00D541E8">
        <w:rPr>
          <w:rFonts w:ascii="Times New Roman" w:hAnsi="Times New Roman"/>
          <w:b/>
          <w:sz w:val="20"/>
          <w:szCs w:val="24"/>
        </w:rPr>
        <w:t>2.</w:t>
      </w:r>
      <w:r w:rsidR="008A74B8" w:rsidRPr="00D541E8">
        <w:rPr>
          <w:rFonts w:ascii="Times New Roman" w:hAnsi="Times New Roman"/>
          <w:b/>
          <w:sz w:val="20"/>
          <w:szCs w:val="24"/>
        </w:rPr>
        <w:t xml:space="preserve"> Materials and Method</w:t>
      </w:r>
      <w:r w:rsidRPr="00D541E8">
        <w:rPr>
          <w:rFonts w:ascii="Times New Roman" w:hAnsi="Times New Roman"/>
          <w:b/>
          <w:sz w:val="20"/>
          <w:szCs w:val="24"/>
        </w:rPr>
        <w:t>s</w:t>
      </w:r>
    </w:p>
    <w:p w:rsidR="00F66653" w:rsidRPr="00D541E8" w:rsidRDefault="00F66653" w:rsidP="00D541E8">
      <w:pPr>
        <w:snapToGrid w:val="0"/>
        <w:spacing w:after="0" w:line="240" w:lineRule="auto"/>
        <w:jc w:val="both"/>
        <w:rPr>
          <w:rFonts w:ascii="Times New Roman" w:hAnsi="Times New Roman"/>
          <w:b/>
          <w:sz w:val="20"/>
          <w:szCs w:val="24"/>
        </w:rPr>
      </w:pPr>
      <w:r w:rsidRPr="00D541E8">
        <w:rPr>
          <w:rFonts w:ascii="Times New Roman" w:hAnsi="Times New Roman"/>
          <w:b/>
          <w:sz w:val="20"/>
          <w:szCs w:val="24"/>
        </w:rPr>
        <w:t>2.1 Study Area</w:t>
      </w:r>
    </w:p>
    <w:p w:rsidR="00F66653" w:rsidRPr="00D541E8" w:rsidRDefault="00F66653"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 xml:space="preserve">The study was conducted in Jawi </w:t>
      </w:r>
      <w:r w:rsidR="001E7F3F" w:rsidRPr="00D541E8">
        <w:rPr>
          <w:rFonts w:ascii="Times New Roman" w:hAnsi="Times New Roman"/>
          <w:sz w:val="20"/>
          <w:szCs w:val="24"/>
        </w:rPr>
        <w:t>district</w:t>
      </w:r>
      <w:r w:rsidRPr="00D541E8">
        <w:rPr>
          <w:rFonts w:ascii="Times New Roman" w:hAnsi="Times New Roman"/>
          <w:sz w:val="20"/>
          <w:szCs w:val="24"/>
        </w:rPr>
        <w:t xml:space="preserve"> of Amhara region</w:t>
      </w:r>
      <w:r w:rsidR="0010037C" w:rsidRPr="00D541E8">
        <w:rPr>
          <w:rFonts w:ascii="Times New Roman" w:hAnsi="Times New Roman"/>
          <w:sz w:val="20"/>
          <w:szCs w:val="24"/>
        </w:rPr>
        <w:t>al, N</w:t>
      </w:r>
      <w:r w:rsidRPr="00D541E8">
        <w:rPr>
          <w:rFonts w:ascii="Times New Roman" w:hAnsi="Times New Roman"/>
          <w:sz w:val="20"/>
          <w:szCs w:val="24"/>
        </w:rPr>
        <w:t>orth</w:t>
      </w:r>
      <w:r w:rsidR="008A74B8" w:rsidRPr="00D541E8">
        <w:rPr>
          <w:rFonts w:ascii="Times New Roman" w:hAnsi="Times New Roman"/>
          <w:sz w:val="20"/>
          <w:szCs w:val="24"/>
        </w:rPr>
        <w:t>-</w:t>
      </w:r>
      <w:r w:rsidR="0010037C" w:rsidRPr="00D541E8">
        <w:rPr>
          <w:rFonts w:ascii="Times New Roman" w:hAnsi="Times New Roman"/>
          <w:sz w:val="20"/>
          <w:szCs w:val="24"/>
        </w:rPr>
        <w:t>W</w:t>
      </w:r>
      <w:r w:rsidRPr="00D541E8">
        <w:rPr>
          <w:rFonts w:ascii="Times New Roman" w:hAnsi="Times New Roman"/>
          <w:sz w:val="20"/>
          <w:szCs w:val="24"/>
        </w:rPr>
        <w:t xml:space="preserve">est Ethiopia from </w:t>
      </w:r>
      <w:r w:rsidR="008A74B8" w:rsidRPr="00D541E8">
        <w:rPr>
          <w:rFonts w:ascii="Times New Roman" w:hAnsi="Times New Roman"/>
          <w:sz w:val="20"/>
          <w:szCs w:val="24"/>
        </w:rPr>
        <w:t>November 2013 to May 2014</w:t>
      </w:r>
      <w:r w:rsidR="001E7F3F" w:rsidRPr="00D541E8">
        <w:rPr>
          <w:rFonts w:ascii="Times New Roman" w:hAnsi="Times New Roman"/>
          <w:sz w:val="20"/>
          <w:szCs w:val="24"/>
        </w:rPr>
        <w:t xml:space="preserve">. </w:t>
      </w:r>
      <w:r w:rsidR="008A74B8" w:rsidRPr="00D541E8">
        <w:rPr>
          <w:rFonts w:ascii="Times New Roman" w:hAnsi="Times New Roman"/>
          <w:sz w:val="20"/>
          <w:szCs w:val="24"/>
        </w:rPr>
        <w:t>T</w:t>
      </w:r>
      <w:r w:rsidR="001E7F3F" w:rsidRPr="00D541E8">
        <w:rPr>
          <w:rFonts w:ascii="Times New Roman" w:hAnsi="Times New Roman"/>
          <w:sz w:val="20"/>
          <w:szCs w:val="24"/>
        </w:rPr>
        <w:t>he study area is located approximately 600</w:t>
      </w:r>
      <w:r w:rsidR="0010037C" w:rsidRPr="00D541E8">
        <w:rPr>
          <w:rFonts w:ascii="Times New Roman" w:hAnsi="Times New Roman"/>
          <w:sz w:val="20"/>
          <w:szCs w:val="24"/>
        </w:rPr>
        <w:t xml:space="preserve"> km N</w:t>
      </w:r>
      <w:r w:rsidR="001E7F3F" w:rsidRPr="00D541E8">
        <w:rPr>
          <w:rFonts w:ascii="Times New Roman" w:hAnsi="Times New Roman"/>
          <w:sz w:val="20"/>
          <w:szCs w:val="24"/>
        </w:rPr>
        <w:t>orth</w:t>
      </w:r>
      <w:r w:rsidR="0010037C" w:rsidRPr="00D541E8">
        <w:rPr>
          <w:rFonts w:ascii="Times New Roman" w:hAnsi="Times New Roman"/>
          <w:sz w:val="20"/>
          <w:szCs w:val="24"/>
        </w:rPr>
        <w:t xml:space="preserve"> -W</w:t>
      </w:r>
      <w:r w:rsidR="008A74B8" w:rsidRPr="00D541E8">
        <w:rPr>
          <w:rFonts w:ascii="Times New Roman" w:hAnsi="Times New Roman"/>
          <w:sz w:val="20"/>
          <w:szCs w:val="24"/>
        </w:rPr>
        <w:t>est of Addis Aba</w:t>
      </w:r>
      <w:r w:rsidR="001E7F3F" w:rsidRPr="00D541E8">
        <w:rPr>
          <w:rFonts w:ascii="Times New Roman" w:hAnsi="Times New Roman"/>
          <w:sz w:val="20"/>
          <w:szCs w:val="24"/>
        </w:rPr>
        <w:t>ba</w:t>
      </w:r>
      <w:r w:rsidR="008A74B8" w:rsidRPr="00D541E8">
        <w:rPr>
          <w:rFonts w:ascii="Times New Roman" w:hAnsi="Times New Roman"/>
          <w:sz w:val="20"/>
          <w:szCs w:val="24"/>
        </w:rPr>
        <w:t xml:space="preserve"> </w:t>
      </w:r>
      <w:r w:rsidR="0010037C" w:rsidRPr="00D541E8">
        <w:rPr>
          <w:rFonts w:ascii="Times New Roman" w:hAnsi="Times New Roman"/>
          <w:sz w:val="20"/>
          <w:szCs w:val="24"/>
        </w:rPr>
        <w:t>the capital city of Ethiopia</w:t>
      </w:r>
      <w:r w:rsidR="001E7F3F" w:rsidRPr="00D541E8">
        <w:rPr>
          <w:rFonts w:ascii="Times New Roman" w:hAnsi="Times New Roman"/>
          <w:sz w:val="20"/>
          <w:szCs w:val="24"/>
        </w:rPr>
        <w:t>. The climate alternates with long summer rain fall (June-September) and a winter dry season (October-May) with mea</w:t>
      </w:r>
      <w:r w:rsidR="008F46AC" w:rsidRPr="00D541E8">
        <w:rPr>
          <w:rFonts w:ascii="Times New Roman" w:hAnsi="Times New Roman"/>
          <w:sz w:val="20"/>
          <w:szCs w:val="24"/>
        </w:rPr>
        <w:t>n annual rain fall of 1569 mm. T</w:t>
      </w:r>
      <w:r w:rsidR="001E7F3F" w:rsidRPr="00D541E8">
        <w:rPr>
          <w:rFonts w:ascii="Times New Roman" w:hAnsi="Times New Roman"/>
          <w:sz w:val="20"/>
          <w:szCs w:val="24"/>
        </w:rPr>
        <w:t>he mean temperature varies between 16.68</w:t>
      </w:r>
      <w:r w:rsidR="001E7F3F" w:rsidRPr="00D541E8">
        <w:rPr>
          <w:rFonts w:ascii="Times New Roman" w:hAnsi="Times New Roman"/>
          <w:sz w:val="20"/>
          <w:szCs w:val="24"/>
          <w:vertAlign w:val="superscript"/>
        </w:rPr>
        <w:t>0</w:t>
      </w:r>
      <w:r w:rsidR="001E7F3F" w:rsidRPr="00D541E8">
        <w:rPr>
          <w:rFonts w:ascii="Times New Roman" w:hAnsi="Times New Roman"/>
          <w:sz w:val="20"/>
          <w:szCs w:val="24"/>
          <w:vertAlign w:val="subscript"/>
        </w:rPr>
        <w:t xml:space="preserve">c </w:t>
      </w:r>
      <w:r w:rsidR="001E7F3F" w:rsidRPr="00D541E8">
        <w:rPr>
          <w:rFonts w:ascii="Times New Roman" w:hAnsi="Times New Roman"/>
          <w:sz w:val="20"/>
          <w:szCs w:val="24"/>
        </w:rPr>
        <w:t>to 37.6</w:t>
      </w:r>
      <w:r w:rsidR="001E7F3F" w:rsidRPr="00D541E8">
        <w:rPr>
          <w:rFonts w:ascii="Times New Roman" w:hAnsi="Times New Roman"/>
          <w:sz w:val="20"/>
          <w:szCs w:val="24"/>
          <w:vertAlign w:val="superscript"/>
        </w:rPr>
        <w:t>0</w:t>
      </w:r>
      <w:r w:rsidR="001E7F3F" w:rsidRPr="00D541E8">
        <w:rPr>
          <w:rFonts w:ascii="Times New Roman" w:hAnsi="Times New Roman"/>
          <w:sz w:val="20"/>
          <w:szCs w:val="24"/>
          <w:vertAlign w:val="subscript"/>
        </w:rPr>
        <w:t xml:space="preserve">c </w:t>
      </w:r>
      <w:r w:rsidR="001E7F3F" w:rsidRPr="00D541E8">
        <w:rPr>
          <w:rFonts w:ascii="Times New Roman" w:hAnsi="Times New Roman"/>
          <w:sz w:val="20"/>
          <w:szCs w:val="24"/>
        </w:rPr>
        <w:t>and the altitude range from 648 to 1300 meter above sea</w:t>
      </w:r>
      <w:r w:rsidR="009E08B4" w:rsidRPr="00D541E8">
        <w:rPr>
          <w:rFonts w:ascii="Times New Roman" w:hAnsi="Times New Roman"/>
          <w:sz w:val="20"/>
          <w:szCs w:val="24"/>
        </w:rPr>
        <w:t xml:space="preserve"> l</w:t>
      </w:r>
      <w:r w:rsidR="008F46AC" w:rsidRPr="00D541E8">
        <w:rPr>
          <w:rFonts w:ascii="Times New Roman" w:hAnsi="Times New Roman"/>
          <w:sz w:val="20"/>
          <w:szCs w:val="24"/>
        </w:rPr>
        <w:t>evel</w:t>
      </w:r>
      <w:r w:rsidR="00583074" w:rsidRPr="00D541E8">
        <w:rPr>
          <w:rFonts w:ascii="Times New Roman" w:hAnsi="Times New Roman"/>
          <w:sz w:val="20"/>
          <w:szCs w:val="24"/>
        </w:rPr>
        <w:t xml:space="preserve"> (NMSA, 201</w:t>
      </w:r>
      <w:r w:rsidR="00C762DF" w:rsidRPr="00D541E8">
        <w:rPr>
          <w:rFonts w:ascii="Times New Roman" w:hAnsi="Times New Roman"/>
          <w:sz w:val="20"/>
          <w:szCs w:val="24"/>
        </w:rPr>
        <w:t>3</w:t>
      </w:r>
      <w:r w:rsidR="00583074" w:rsidRPr="00D541E8">
        <w:rPr>
          <w:rFonts w:ascii="Times New Roman" w:hAnsi="Times New Roman"/>
          <w:sz w:val="20"/>
          <w:szCs w:val="24"/>
        </w:rPr>
        <w:t>)</w:t>
      </w:r>
      <w:r w:rsidR="009E08B4" w:rsidRPr="00D541E8">
        <w:rPr>
          <w:rFonts w:ascii="Times New Roman" w:hAnsi="Times New Roman"/>
          <w:sz w:val="20"/>
          <w:szCs w:val="24"/>
        </w:rPr>
        <w:t>. The land is covered by different vegetation types namely savanna grass land, forest, river and bush land.</w:t>
      </w:r>
    </w:p>
    <w:p w:rsidR="009E08B4" w:rsidRPr="00D541E8" w:rsidRDefault="009E08B4" w:rsidP="00D541E8">
      <w:pPr>
        <w:snapToGrid w:val="0"/>
        <w:spacing w:after="0" w:line="240" w:lineRule="auto"/>
        <w:jc w:val="both"/>
        <w:rPr>
          <w:rFonts w:ascii="Times New Roman" w:hAnsi="Times New Roman"/>
          <w:b/>
          <w:sz w:val="20"/>
          <w:szCs w:val="24"/>
        </w:rPr>
      </w:pPr>
      <w:r w:rsidRPr="00D541E8">
        <w:rPr>
          <w:rFonts w:ascii="Times New Roman" w:hAnsi="Times New Roman"/>
          <w:b/>
          <w:sz w:val="20"/>
          <w:szCs w:val="24"/>
        </w:rPr>
        <w:t>2.2 Study Design</w:t>
      </w:r>
    </w:p>
    <w:p w:rsidR="009E08B4" w:rsidRPr="00D541E8" w:rsidRDefault="009E08B4"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 xml:space="preserve">A cross- sectional study was conducted in </w:t>
      </w:r>
      <w:r w:rsidR="008F46AC" w:rsidRPr="00D541E8">
        <w:rPr>
          <w:rFonts w:ascii="Times New Roman" w:hAnsi="Times New Roman"/>
          <w:sz w:val="20"/>
          <w:szCs w:val="24"/>
        </w:rPr>
        <w:t>three randomly selected kebeles</w:t>
      </w:r>
      <w:r w:rsidR="00D3115E" w:rsidRPr="00D541E8">
        <w:rPr>
          <w:rFonts w:ascii="Times New Roman" w:hAnsi="Times New Roman"/>
          <w:sz w:val="20"/>
          <w:szCs w:val="24"/>
        </w:rPr>
        <w:t xml:space="preserve"> namely:(Wablase, Workmeda and Fendika)</w:t>
      </w:r>
      <w:r w:rsidRPr="00D541E8">
        <w:rPr>
          <w:rFonts w:ascii="Times New Roman" w:hAnsi="Times New Roman"/>
          <w:sz w:val="20"/>
          <w:szCs w:val="24"/>
        </w:rPr>
        <w:t xml:space="preserve"> of Jawi district</w:t>
      </w:r>
      <w:r w:rsidR="00402E94" w:rsidRPr="00D541E8">
        <w:rPr>
          <w:rFonts w:ascii="Times New Roman" w:hAnsi="Times New Roman"/>
          <w:sz w:val="20"/>
          <w:szCs w:val="24"/>
        </w:rPr>
        <w:t xml:space="preserve"> of the Amhara Region</w:t>
      </w:r>
      <w:r w:rsidR="00D3115E" w:rsidRPr="00D541E8">
        <w:rPr>
          <w:rFonts w:ascii="Times New Roman" w:hAnsi="Times New Roman"/>
          <w:sz w:val="20"/>
          <w:szCs w:val="24"/>
        </w:rPr>
        <w:t xml:space="preserve"> hereafter named sites</w:t>
      </w:r>
      <w:r w:rsidRPr="00D541E8">
        <w:rPr>
          <w:rFonts w:ascii="Times New Roman" w:hAnsi="Times New Roman"/>
          <w:sz w:val="20"/>
          <w:szCs w:val="24"/>
        </w:rPr>
        <w:t xml:space="preserve"> </w:t>
      </w:r>
      <w:r w:rsidR="008F46AC" w:rsidRPr="00D541E8">
        <w:rPr>
          <w:rFonts w:ascii="Times New Roman" w:hAnsi="Times New Roman"/>
          <w:sz w:val="20"/>
          <w:szCs w:val="24"/>
        </w:rPr>
        <w:t xml:space="preserve">to </w:t>
      </w:r>
      <w:r w:rsidRPr="00D541E8">
        <w:rPr>
          <w:rFonts w:ascii="Times New Roman" w:hAnsi="Times New Roman"/>
          <w:sz w:val="20"/>
          <w:szCs w:val="24"/>
        </w:rPr>
        <w:t>determine the prev</w:t>
      </w:r>
      <w:r w:rsidR="008F46AC" w:rsidRPr="00D541E8">
        <w:rPr>
          <w:rFonts w:ascii="Times New Roman" w:hAnsi="Times New Roman"/>
          <w:sz w:val="20"/>
          <w:szCs w:val="24"/>
        </w:rPr>
        <w:t xml:space="preserve">alence of bovine trypanosomsis </w:t>
      </w:r>
      <w:r w:rsidRPr="00D541E8">
        <w:rPr>
          <w:rFonts w:ascii="Times New Roman" w:hAnsi="Times New Roman"/>
          <w:sz w:val="20"/>
          <w:szCs w:val="24"/>
        </w:rPr>
        <w:t>and to assess the host related risk factors of the disease.</w:t>
      </w:r>
    </w:p>
    <w:p w:rsidR="009E08B4" w:rsidRPr="00D541E8" w:rsidRDefault="009E08B4" w:rsidP="00D541E8">
      <w:pPr>
        <w:snapToGrid w:val="0"/>
        <w:spacing w:after="0" w:line="240" w:lineRule="auto"/>
        <w:jc w:val="both"/>
        <w:rPr>
          <w:rFonts w:ascii="Times New Roman" w:hAnsi="Times New Roman"/>
          <w:sz w:val="20"/>
          <w:szCs w:val="24"/>
        </w:rPr>
      </w:pPr>
      <w:r w:rsidRPr="00D541E8">
        <w:rPr>
          <w:rFonts w:ascii="Times New Roman" w:hAnsi="Times New Roman"/>
          <w:b/>
          <w:sz w:val="20"/>
          <w:szCs w:val="24"/>
        </w:rPr>
        <w:t>2.3. Study population</w:t>
      </w:r>
    </w:p>
    <w:p w:rsidR="00986C50" w:rsidRPr="00D541E8" w:rsidRDefault="009E08B4"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The study animals were local (indigenous) Zebu cattle of</w:t>
      </w:r>
      <w:r w:rsidR="000E76A0" w:rsidRPr="00D541E8">
        <w:rPr>
          <w:rFonts w:ascii="Times New Roman" w:hAnsi="Times New Roman"/>
          <w:sz w:val="20"/>
          <w:szCs w:val="24"/>
        </w:rPr>
        <w:t xml:space="preserve"> both</w:t>
      </w:r>
      <w:r w:rsidRPr="00D541E8">
        <w:rPr>
          <w:rFonts w:ascii="Times New Roman" w:hAnsi="Times New Roman"/>
          <w:sz w:val="20"/>
          <w:szCs w:val="24"/>
        </w:rPr>
        <w:t xml:space="preserve"> sex</w:t>
      </w:r>
      <w:r w:rsidR="000E76A0" w:rsidRPr="00D541E8">
        <w:rPr>
          <w:rFonts w:ascii="Times New Roman" w:hAnsi="Times New Roman"/>
          <w:sz w:val="20"/>
          <w:szCs w:val="24"/>
        </w:rPr>
        <w:t>es</w:t>
      </w:r>
      <w:r w:rsidRPr="00D541E8">
        <w:rPr>
          <w:rFonts w:ascii="Times New Roman" w:hAnsi="Times New Roman"/>
          <w:sz w:val="20"/>
          <w:szCs w:val="24"/>
        </w:rPr>
        <w:t xml:space="preserve"> and </w:t>
      </w:r>
      <w:r w:rsidR="000E76A0" w:rsidRPr="00D541E8">
        <w:rPr>
          <w:rFonts w:ascii="Times New Roman" w:hAnsi="Times New Roman"/>
          <w:sz w:val="20"/>
          <w:szCs w:val="24"/>
        </w:rPr>
        <w:t xml:space="preserve">all </w:t>
      </w:r>
      <w:r w:rsidRPr="00D541E8">
        <w:rPr>
          <w:rFonts w:ascii="Times New Roman" w:hAnsi="Times New Roman"/>
          <w:sz w:val="20"/>
          <w:szCs w:val="24"/>
        </w:rPr>
        <w:t>age groups kept under extensive m</w:t>
      </w:r>
      <w:r w:rsidR="000E76A0" w:rsidRPr="00D541E8">
        <w:rPr>
          <w:rFonts w:ascii="Times New Roman" w:hAnsi="Times New Roman"/>
          <w:sz w:val="20"/>
          <w:szCs w:val="24"/>
        </w:rPr>
        <w:t>anagement system. The age of</w:t>
      </w:r>
      <w:r w:rsidRPr="00D541E8">
        <w:rPr>
          <w:rFonts w:ascii="Times New Roman" w:hAnsi="Times New Roman"/>
          <w:sz w:val="20"/>
          <w:szCs w:val="24"/>
        </w:rPr>
        <w:t xml:space="preserve"> study animals was categorized in to young (&lt;2</w:t>
      </w:r>
      <w:r w:rsidR="000E76A0" w:rsidRPr="00D541E8">
        <w:rPr>
          <w:rFonts w:ascii="Times New Roman" w:hAnsi="Times New Roman"/>
          <w:sz w:val="20"/>
          <w:szCs w:val="24"/>
        </w:rPr>
        <w:t xml:space="preserve"> </w:t>
      </w:r>
      <w:r w:rsidRPr="00D541E8">
        <w:rPr>
          <w:rFonts w:ascii="Times New Roman" w:hAnsi="Times New Roman"/>
          <w:sz w:val="20"/>
          <w:szCs w:val="24"/>
        </w:rPr>
        <w:t>years), adu</w:t>
      </w:r>
      <w:r w:rsidR="000E76A0" w:rsidRPr="00D541E8">
        <w:rPr>
          <w:rFonts w:ascii="Times New Roman" w:hAnsi="Times New Roman"/>
          <w:sz w:val="20"/>
          <w:szCs w:val="24"/>
        </w:rPr>
        <w:t>lt (3-5 years) and old (&gt;5 years) of age) (De-Lahunta,1986; Pace and W</w:t>
      </w:r>
      <w:r w:rsidRPr="00D541E8">
        <w:rPr>
          <w:rFonts w:ascii="Times New Roman" w:hAnsi="Times New Roman"/>
          <w:sz w:val="20"/>
          <w:szCs w:val="24"/>
        </w:rPr>
        <w:t xml:space="preserve">ake, 2003) and the body condition score was grouped in to poor, medium, and good based on the appearance of ribs and dorsal spines </w:t>
      </w:r>
      <w:r w:rsidRPr="00D541E8">
        <w:rPr>
          <w:rFonts w:ascii="Times New Roman" w:hAnsi="Times New Roman"/>
          <w:sz w:val="20"/>
          <w:szCs w:val="24"/>
        </w:rPr>
        <w:lastRenderedPageBreak/>
        <w:t>applied for Zebu cattle</w:t>
      </w:r>
      <w:r w:rsidR="00986C50" w:rsidRPr="00D541E8">
        <w:rPr>
          <w:rFonts w:ascii="Times New Roman" w:hAnsi="Times New Roman"/>
          <w:sz w:val="20"/>
          <w:szCs w:val="24"/>
        </w:rPr>
        <w:t xml:space="preserve"> (Nicolsonand </w:t>
      </w:r>
      <w:r w:rsidR="000E76A0" w:rsidRPr="00D541E8">
        <w:rPr>
          <w:rFonts w:ascii="Times New Roman" w:hAnsi="Times New Roman"/>
          <w:sz w:val="20"/>
          <w:szCs w:val="24"/>
        </w:rPr>
        <w:t xml:space="preserve">and </w:t>
      </w:r>
      <w:r w:rsidR="00986C50" w:rsidRPr="00D541E8">
        <w:rPr>
          <w:rFonts w:ascii="Times New Roman" w:hAnsi="Times New Roman"/>
          <w:sz w:val="20"/>
          <w:szCs w:val="24"/>
        </w:rPr>
        <w:t>Butterworth, 1986).</w:t>
      </w:r>
      <w:r w:rsidR="00327A9F" w:rsidRPr="00D541E8">
        <w:rPr>
          <w:rFonts w:ascii="Times New Roman" w:hAnsi="Times New Roman"/>
          <w:sz w:val="20"/>
          <w:szCs w:val="24"/>
        </w:rPr>
        <w:t xml:space="preserve"> Livestock population</w:t>
      </w:r>
      <w:r w:rsidR="00986C50" w:rsidRPr="00D541E8">
        <w:rPr>
          <w:rFonts w:ascii="Times New Roman" w:hAnsi="Times New Roman"/>
          <w:sz w:val="20"/>
          <w:szCs w:val="24"/>
        </w:rPr>
        <w:t xml:space="preserve"> of the Jawi district comprises about 70,403 cattle, 6,549 sheep, 24,995 goats, 1</w:t>
      </w:r>
      <w:r w:rsidR="00327A9F" w:rsidRPr="00D541E8">
        <w:rPr>
          <w:rFonts w:ascii="Times New Roman" w:hAnsi="Times New Roman"/>
          <w:sz w:val="20"/>
          <w:szCs w:val="24"/>
        </w:rPr>
        <w:t>,232 equines</w:t>
      </w:r>
      <w:r w:rsidR="00707ED6" w:rsidRPr="00D541E8">
        <w:rPr>
          <w:rFonts w:ascii="Times New Roman" w:hAnsi="Times New Roman"/>
          <w:sz w:val="20"/>
          <w:szCs w:val="24"/>
        </w:rPr>
        <w:t xml:space="preserve"> (CSA</w:t>
      </w:r>
      <w:r w:rsidR="00986C50" w:rsidRPr="00D541E8">
        <w:rPr>
          <w:rFonts w:ascii="Times New Roman" w:hAnsi="Times New Roman"/>
          <w:sz w:val="20"/>
          <w:szCs w:val="24"/>
        </w:rPr>
        <w:t>,</w:t>
      </w:r>
      <w:r w:rsidR="00327A9F" w:rsidRPr="00D541E8">
        <w:rPr>
          <w:rFonts w:ascii="Times New Roman" w:hAnsi="Times New Roman"/>
          <w:sz w:val="20"/>
          <w:szCs w:val="24"/>
        </w:rPr>
        <w:t xml:space="preserve"> </w:t>
      </w:r>
      <w:r w:rsidR="00C762DF" w:rsidRPr="00D541E8">
        <w:rPr>
          <w:rFonts w:ascii="Times New Roman" w:hAnsi="Times New Roman"/>
          <w:sz w:val="20"/>
          <w:szCs w:val="24"/>
        </w:rPr>
        <w:t>2013</w:t>
      </w:r>
      <w:r w:rsidR="00986C50" w:rsidRPr="00D541E8">
        <w:rPr>
          <w:rFonts w:ascii="Times New Roman" w:hAnsi="Times New Roman"/>
          <w:sz w:val="20"/>
          <w:szCs w:val="24"/>
        </w:rPr>
        <w:t>)</w:t>
      </w:r>
      <w:r w:rsidR="003F5973" w:rsidRPr="00D541E8">
        <w:rPr>
          <w:rFonts w:ascii="Times New Roman" w:hAnsi="Times New Roman"/>
          <w:sz w:val="20"/>
          <w:szCs w:val="24"/>
        </w:rPr>
        <w:t>.</w:t>
      </w:r>
    </w:p>
    <w:p w:rsidR="00986C50" w:rsidRPr="00D541E8" w:rsidRDefault="00232CA5" w:rsidP="00D541E8">
      <w:pPr>
        <w:snapToGrid w:val="0"/>
        <w:spacing w:after="0" w:line="240" w:lineRule="auto"/>
        <w:jc w:val="both"/>
        <w:rPr>
          <w:rFonts w:ascii="Times New Roman" w:hAnsi="Times New Roman"/>
          <w:b/>
          <w:sz w:val="20"/>
          <w:szCs w:val="24"/>
        </w:rPr>
      </w:pPr>
      <w:r w:rsidRPr="00D541E8">
        <w:rPr>
          <w:rFonts w:ascii="Times New Roman" w:hAnsi="Times New Roman"/>
          <w:b/>
          <w:sz w:val="20"/>
          <w:szCs w:val="24"/>
        </w:rPr>
        <w:t xml:space="preserve">2.4. </w:t>
      </w:r>
      <w:r w:rsidR="007D156E" w:rsidRPr="00D541E8">
        <w:rPr>
          <w:rFonts w:ascii="Times New Roman" w:hAnsi="Times New Roman"/>
          <w:b/>
          <w:sz w:val="20"/>
          <w:szCs w:val="24"/>
        </w:rPr>
        <w:t>S</w:t>
      </w:r>
      <w:r w:rsidR="00F83B9C" w:rsidRPr="00D541E8">
        <w:rPr>
          <w:rFonts w:ascii="Times New Roman" w:hAnsi="Times New Roman"/>
          <w:b/>
          <w:sz w:val="20"/>
          <w:szCs w:val="24"/>
        </w:rPr>
        <w:t xml:space="preserve">ampling methods and </w:t>
      </w:r>
      <w:r w:rsidR="007D156E" w:rsidRPr="00D541E8">
        <w:rPr>
          <w:rFonts w:ascii="Times New Roman" w:hAnsi="Times New Roman"/>
          <w:b/>
          <w:sz w:val="20"/>
          <w:szCs w:val="24"/>
        </w:rPr>
        <w:t>size determination</w:t>
      </w:r>
    </w:p>
    <w:p w:rsidR="00C333BE" w:rsidRPr="00D541E8" w:rsidRDefault="00986C50"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 xml:space="preserve">The type of sampling methods was simple random sampling </w:t>
      </w:r>
      <w:r w:rsidR="00C333BE" w:rsidRPr="00D541E8">
        <w:rPr>
          <w:rFonts w:ascii="Times New Roman" w:hAnsi="Times New Roman"/>
          <w:sz w:val="20"/>
          <w:szCs w:val="24"/>
        </w:rPr>
        <w:t xml:space="preserve">techniques </w:t>
      </w:r>
      <w:r w:rsidRPr="00D541E8">
        <w:rPr>
          <w:rFonts w:ascii="Times New Roman" w:hAnsi="Times New Roman"/>
          <w:sz w:val="20"/>
          <w:szCs w:val="24"/>
        </w:rPr>
        <w:t>to establi</w:t>
      </w:r>
      <w:r w:rsidR="00C333BE" w:rsidRPr="00D541E8">
        <w:rPr>
          <w:rFonts w:ascii="Times New Roman" w:hAnsi="Times New Roman"/>
          <w:sz w:val="20"/>
          <w:szCs w:val="24"/>
        </w:rPr>
        <w:t>sh the prevalence and host related</w:t>
      </w:r>
      <w:r w:rsidRPr="00D541E8">
        <w:rPr>
          <w:rFonts w:ascii="Times New Roman" w:hAnsi="Times New Roman"/>
          <w:sz w:val="20"/>
          <w:szCs w:val="24"/>
        </w:rPr>
        <w:t xml:space="preserve"> ri</w:t>
      </w:r>
      <w:r w:rsidR="00306896" w:rsidRPr="00D541E8">
        <w:rPr>
          <w:rFonts w:ascii="Times New Roman" w:hAnsi="Times New Roman"/>
          <w:sz w:val="20"/>
          <w:szCs w:val="24"/>
        </w:rPr>
        <w:t>s</w:t>
      </w:r>
      <w:r w:rsidRPr="00D541E8">
        <w:rPr>
          <w:rFonts w:ascii="Times New Roman" w:hAnsi="Times New Roman"/>
          <w:sz w:val="20"/>
          <w:szCs w:val="24"/>
        </w:rPr>
        <w:t xml:space="preserve">k factors of trypanosome infection in </w:t>
      </w:r>
      <w:r w:rsidR="00C333BE" w:rsidRPr="00D541E8">
        <w:rPr>
          <w:rFonts w:ascii="Times New Roman" w:hAnsi="Times New Roman"/>
          <w:sz w:val="20"/>
          <w:szCs w:val="24"/>
        </w:rPr>
        <w:t xml:space="preserve">the study area. </w:t>
      </w:r>
      <w:r w:rsidRPr="00D541E8">
        <w:rPr>
          <w:rFonts w:ascii="Times New Roman" w:hAnsi="Times New Roman"/>
          <w:sz w:val="20"/>
          <w:szCs w:val="24"/>
        </w:rPr>
        <w:t>The desired sample size was determined using th</w:t>
      </w:r>
      <w:r w:rsidR="00C333BE" w:rsidRPr="00D541E8">
        <w:rPr>
          <w:rFonts w:ascii="Times New Roman" w:hAnsi="Times New Roman"/>
          <w:sz w:val="20"/>
          <w:szCs w:val="24"/>
        </w:rPr>
        <w:t>e formula given by</w:t>
      </w:r>
      <w:r w:rsidR="00BC073C" w:rsidRPr="00D541E8">
        <w:rPr>
          <w:rFonts w:ascii="Times New Roman" w:hAnsi="Times New Roman"/>
          <w:sz w:val="20"/>
          <w:szCs w:val="24"/>
        </w:rPr>
        <w:t xml:space="preserve"> (Thrusfeild, 2007</w:t>
      </w:r>
      <w:r w:rsidRPr="00D541E8">
        <w:rPr>
          <w:rFonts w:ascii="Times New Roman" w:hAnsi="Times New Roman"/>
          <w:sz w:val="20"/>
          <w:szCs w:val="24"/>
        </w:rPr>
        <w:t>).</w:t>
      </w:r>
    </w:p>
    <w:p w:rsidR="00D541E8" w:rsidRPr="00D541E8" w:rsidRDefault="00D96CDB" w:rsidP="00D541E8">
      <w:pPr>
        <w:snapToGrid w:val="0"/>
        <w:spacing w:after="0" w:line="240" w:lineRule="auto"/>
        <w:ind w:firstLine="425"/>
        <w:jc w:val="both"/>
        <w:rPr>
          <w:rFonts w:ascii="Times New Roman" w:hAnsi="Times New Roman"/>
          <w:sz w:val="20"/>
          <w:szCs w:val="24"/>
          <w:lang w:eastAsia="zh-CN"/>
        </w:rPr>
      </w:pPr>
      <w:r w:rsidRPr="00D541E8">
        <w:rPr>
          <w:rFonts w:ascii="Times New Roman" w:hAnsi="Times New Roman"/>
          <w:sz w:val="20"/>
          <w:szCs w:val="24"/>
        </w:rPr>
        <w:t>n</w:t>
      </w:r>
      <w:r w:rsidR="00A91473" w:rsidRPr="00D541E8">
        <w:rPr>
          <w:rFonts w:ascii="Times New Roman" w:hAnsi="Times New Roman"/>
          <w:sz w:val="20"/>
          <w:szCs w:val="24"/>
        </w:rPr>
        <w:t xml:space="preserve"> </w:t>
      </w:r>
      <w:r w:rsidR="00986C50" w:rsidRPr="00D541E8">
        <w:rPr>
          <w:rFonts w:ascii="Times New Roman" w:hAnsi="Times New Roman"/>
          <w:sz w:val="20"/>
          <w:szCs w:val="24"/>
        </w:rPr>
        <w:t>=</w:t>
      </w:r>
      <w:r w:rsidR="00A91473" w:rsidRPr="00D541E8">
        <w:rPr>
          <w:rFonts w:ascii="Times New Roman" w:hAnsi="Times New Roman"/>
          <w:sz w:val="20"/>
          <w:szCs w:val="24"/>
        </w:rPr>
        <w:t xml:space="preserve"> </w:t>
      </w:r>
      <m:oMath>
        <m:f>
          <m:fPr>
            <m:ctrlPr>
              <w:rPr>
                <w:rFonts w:ascii="Times New Roman" w:hAnsi="Times New Roman"/>
                <w:sz w:val="20"/>
                <w:szCs w:val="24"/>
                <w:lang w:eastAsia="zh-CN"/>
              </w:rPr>
            </m:ctrlPr>
          </m:fPr>
          <m:num>
            <m:sSup>
              <m:sSupPr>
                <m:ctrlPr>
                  <w:rPr>
                    <w:rFonts w:ascii="Times New Roman" w:hAnsi="Times New Roman"/>
                    <w:sz w:val="20"/>
                    <w:szCs w:val="24"/>
                    <w:u w:val="single"/>
                  </w:rPr>
                </m:ctrlPr>
              </m:sSupPr>
              <m:e>
                <m:r>
                  <m:rPr>
                    <m:sty m:val="p"/>
                  </m:rPr>
                  <w:rPr>
                    <w:rFonts w:ascii="Times New Roman" w:hAnsi="Times New Roman"/>
                    <w:sz w:val="20"/>
                    <w:szCs w:val="24"/>
                    <w:u w:val="single"/>
                  </w:rPr>
                  <m:t>1.96</m:t>
                </m:r>
              </m:e>
              <m:sup>
                <m:r>
                  <m:rPr>
                    <m:sty m:val="p"/>
                  </m:rPr>
                  <w:rPr>
                    <w:rFonts w:ascii="Times New Roman" w:hAnsi="Times New Roman"/>
                    <w:sz w:val="20"/>
                    <w:szCs w:val="24"/>
                    <w:u w:val="single"/>
                  </w:rPr>
                  <m:t>2</m:t>
                </m:r>
              </m:sup>
            </m:sSup>
            <m:r>
              <m:rPr>
                <m:sty m:val="p"/>
              </m:rPr>
              <w:rPr>
                <w:rFonts w:ascii="Times New Roman" w:hAnsi="Times New Roman"/>
                <w:sz w:val="20"/>
                <w:szCs w:val="24"/>
                <w:u w:val="single"/>
              </w:rPr>
              <m:t>P</m:t>
            </m:r>
            <m:r>
              <m:rPr>
                <m:sty m:val="p"/>
              </m:rPr>
              <w:rPr>
                <w:rFonts w:ascii="Times New Roman" w:hAnsi="Times New Roman"/>
                <w:sz w:val="20"/>
                <w:szCs w:val="24"/>
                <w:u w:val="single"/>
                <w:vertAlign w:val="subscript"/>
              </w:rPr>
              <m:t>exp</m:t>
            </m:r>
            <m:r>
              <m:rPr>
                <m:sty m:val="p"/>
              </m:rPr>
              <w:rPr>
                <w:rFonts w:ascii="Times New Roman" w:hAnsi="Times New Roman"/>
                <w:sz w:val="20"/>
                <w:szCs w:val="24"/>
                <w:u w:val="single"/>
              </w:rPr>
              <m:t xml:space="preserve"> (1-P</m:t>
            </m:r>
            <m:r>
              <m:rPr>
                <m:sty m:val="p"/>
              </m:rPr>
              <w:rPr>
                <w:rFonts w:ascii="Times New Roman" w:hAnsi="Times New Roman"/>
                <w:sz w:val="20"/>
                <w:szCs w:val="24"/>
                <w:u w:val="single"/>
                <w:vertAlign w:val="subscript"/>
              </w:rPr>
              <m:t>exp</m:t>
            </m:r>
            <m:r>
              <m:rPr>
                <m:sty m:val="p"/>
              </m:rPr>
              <w:rPr>
                <w:rFonts w:ascii="Times New Roman" w:hAnsi="Times New Roman"/>
                <w:sz w:val="20"/>
                <w:szCs w:val="24"/>
                <w:u w:val="single"/>
              </w:rPr>
              <m:t>)</m:t>
            </m:r>
          </m:num>
          <m:den>
            <m:sSup>
              <m:sSupPr>
                <m:ctrlPr>
                  <w:rPr>
                    <w:rFonts w:ascii="Times New Roman" w:hAnsi="Times New Roman"/>
                    <w:sz w:val="20"/>
                    <w:szCs w:val="24"/>
                  </w:rPr>
                </m:ctrlPr>
              </m:sSupPr>
              <m:e>
                <m:r>
                  <m:rPr>
                    <m:sty m:val="p"/>
                  </m:rPr>
                  <w:rPr>
                    <w:rFonts w:ascii="Times New Roman" w:hAnsi="Times New Roman"/>
                    <w:sz w:val="20"/>
                    <w:szCs w:val="24"/>
                  </w:rPr>
                  <m:t>d</m:t>
                </m:r>
              </m:e>
              <m:sup>
                <m:r>
                  <m:rPr>
                    <m:sty m:val="p"/>
                  </m:rPr>
                  <w:rPr>
                    <w:rFonts w:ascii="Times New Roman" w:hAnsi="Times New Roman"/>
                    <w:sz w:val="20"/>
                    <w:szCs w:val="24"/>
                  </w:rPr>
                  <m:t>2</m:t>
                </m:r>
              </m:sup>
            </m:sSup>
          </m:den>
        </m:f>
      </m:oMath>
    </w:p>
    <w:p w:rsidR="001750A0" w:rsidRPr="00D541E8" w:rsidRDefault="001750A0"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where</w:t>
      </w:r>
      <w:r w:rsidR="00A91473" w:rsidRPr="00D541E8">
        <w:rPr>
          <w:rFonts w:ascii="Times New Roman" w:hAnsi="Times New Roman"/>
          <w:sz w:val="20"/>
          <w:szCs w:val="24"/>
        </w:rPr>
        <w:t>:</w:t>
      </w:r>
      <w:r w:rsidR="009233D9">
        <w:rPr>
          <w:rFonts w:ascii="Times New Roman" w:hAnsi="Times New Roman"/>
          <w:sz w:val="20"/>
          <w:szCs w:val="24"/>
        </w:rPr>
        <w:t xml:space="preserve"> </w:t>
      </w:r>
      <w:r w:rsidRPr="00D541E8">
        <w:rPr>
          <w:rFonts w:ascii="Times New Roman" w:hAnsi="Times New Roman"/>
          <w:sz w:val="20"/>
          <w:szCs w:val="24"/>
        </w:rPr>
        <w:t>n</w:t>
      </w:r>
      <w:r w:rsidR="00A91473" w:rsidRPr="00D541E8">
        <w:rPr>
          <w:rFonts w:ascii="Times New Roman" w:hAnsi="Times New Roman"/>
          <w:sz w:val="20"/>
          <w:szCs w:val="24"/>
        </w:rPr>
        <w:t xml:space="preserve"> </w:t>
      </w:r>
      <w:r w:rsidRPr="00D541E8">
        <w:rPr>
          <w:rFonts w:ascii="Times New Roman" w:hAnsi="Times New Roman"/>
          <w:sz w:val="20"/>
          <w:szCs w:val="24"/>
        </w:rPr>
        <w:t>=</w:t>
      </w:r>
      <w:r w:rsidR="00A91473" w:rsidRPr="00D541E8">
        <w:rPr>
          <w:rFonts w:ascii="Times New Roman" w:hAnsi="Times New Roman"/>
          <w:sz w:val="20"/>
          <w:szCs w:val="24"/>
        </w:rPr>
        <w:t xml:space="preserve"> </w:t>
      </w:r>
      <w:r w:rsidRPr="00D541E8">
        <w:rPr>
          <w:rFonts w:ascii="Times New Roman" w:hAnsi="Times New Roman"/>
          <w:sz w:val="20"/>
          <w:szCs w:val="24"/>
        </w:rPr>
        <w:t>require sample size</w:t>
      </w:r>
    </w:p>
    <w:p w:rsidR="00791D93" w:rsidRPr="00D541E8" w:rsidRDefault="00306896"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p</w:t>
      </w:r>
      <w:r w:rsidRPr="00D541E8">
        <w:rPr>
          <w:rFonts w:ascii="Times New Roman" w:hAnsi="Times New Roman"/>
          <w:sz w:val="20"/>
          <w:szCs w:val="24"/>
          <w:vertAlign w:val="subscript"/>
        </w:rPr>
        <w:t>exp</w:t>
      </w:r>
      <w:r w:rsidR="00A91473" w:rsidRPr="00D541E8">
        <w:rPr>
          <w:rFonts w:ascii="Times New Roman" w:hAnsi="Times New Roman"/>
          <w:sz w:val="20"/>
          <w:szCs w:val="24"/>
          <w:vertAlign w:val="subscript"/>
        </w:rPr>
        <w:t xml:space="preserve"> </w:t>
      </w:r>
      <w:r w:rsidRPr="00D541E8">
        <w:rPr>
          <w:rFonts w:ascii="Times New Roman" w:hAnsi="Times New Roman"/>
          <w:sz w:val="20"/>
          <w:szCs w:val="24"/>
        </w:rPr>
        <w:t>=</w:t>
      </w:r>
      <w:r w:rsidR="00A91473" w:rsidRPr="00D541E8">
        <w:rPr>
          <w:rFonts w:ascii="Times New Roman" w:hAnsi="Times New Roman"/>
          <w:sz w:val="20"/>
          <w:szCs w:val="24"/>
        </w:rPr>
        <w:t xml:space="preserve"> </w:t>
      </w:r>
      <w:r w:rsidRPr="00D541E8">
        <w:rPr>
          <w:rFonts w:ascii="Times New Roman" w:hAnsi="Times New Roman"/>
          <w:sz w:val="20"/>
          <w:szCs w:val="24"/>
        </w:rPr>
        <w:t>expected prevalence</w:t>
      </w:r>
    </w:p>
    <w:p w:rsidR="00306896" w:rsidRPr="00D541E8" w:rsidRDefault="00306896"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d</w:t>
      </w:r>
      <w:r w:rsidR="00A91473" w:rsidRPr="00D541E8">
        <w:rPr>
          <w:rFonts w:ascii="Times New Roman" w:hAnsi="Times New Roman"/>
          <w:sz w:val="20"/>
          <w:szCs w:val="24"/>
        </w:rPr>
        <w:t xml:space="preserve"> </w:t>
      </w:r>
      <w:r w:rsidRPr="00D541E8">
        <w:rPr>
          <w:rFonts w:ascii="Times New Roman" w:hAnsi="Times New Roman"/>
          <w:sz w:val="20"/>
          <w:szCs w:val="24"/>
        </w:rPr>
        <w:t>=</w:t>
      </w:r>
      <w:r w:rsidR="00A91473" w:rsidRPr="00D541E8">
        <w:rPr>
          <w:rFonts w:ascii="Times New Roman" w:hAnsi="Times New Roman"/>
          <w:sz w:val="20"/>
          <w:szCs w:val="24"/>
        </w:rPr>
        <w:t xml:space="preserve"> </w:t>
      </w:r>
      <w:r w:rsidRPr="00D541E8">
        <w:rPr>
          <w:rFonts w:ascii="Times New Roman" w:hAnsi="Times New Roman"/>
          <w:sz w:val="20"/>
          <w:szCs w:val="24"/>
        </w:rPr>
        <w:t xml:space="preserve">desire absolute </w:t>
      </w:r>
      <w:r w:rsidR="002F2D78" w:rsidRPr="00D541E8">
        <w:rPr>
          <w:rFonts w:ascii="Times New Roman" w:hAnsi="Times New Roman"/>
          <w:sz w:val="20"/>
          <w:szCs w:val="24"/>
        </w:rPr>
        <w:t>pre</w:t>
      </w:r>
      <w:r w:rsidRPr="00D541E8">
        <w:rPr>
          <w:rFonts w:ascii="Times New Roman" w:hAnsi="Times New Roman"/>
          <w:sz w:val="20"/>
          <w:szCs w:val="24"/>
        </w:rPr>
        <w:t>cision</w:t>
      </w:r>
    </w:p>
    <w:p w:rsidR="00306896" w:rsidRPr="00D541E8" w:rsidRDefault="00306896"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1.96</w:t>
      </w:r>
      <w:r w:rsidRPr="00D541E8">
        <w:rPr>
          <w:rFonts w:ascii="Times New Roman" w:hAnsi="Times New Roman"/>
          <w:sz w:val="20"/>
          <w:szCs w:val="24"/>
          <w:vertAlign w:val="superscript"/>
        </w:rPr>
        <w:t>2</w:t>
      </w:r>
      <w:r w:rsidR="00A91473" w:rsidRPr="00D541E8">
        <w:rPr>
          <w:rFonts w:ascii="Times New Roman" w:hAnsi="Times New Roman"/>
          <w:sz w:val="20"/>
          <w:szCs w:val="24"/>
          <w:vertAlign w:val="superscript"/>
        </w:rPr>
        <w:t xml:space="preserve"> </w:t>
      </w:r>
      <w:r w:rsidRPr="00D541E8">
        <w:rPr>
          <w:rFonts w:ascii="Times New Roman" w:hAnsi="Times New Roman"/>
          <w:sz w:val="20"/>
          <w:szCs w:val="24"/>
        </w:rPr>
        <w:t>=</w:t>
      </w:r>
      <w:r w:rsidR="00A91473" w:rsidRPr="00D541E8">
        <w:rPr>
          <w:rFonts w:ascii="Times New Roman" w:hAnsi="Times New Roman"/>
          <w:sz w:val="20"/>
          <w:szCs w:val="24"/>
        </w:rPr>
        <w:t xml:space="preserve"> </w:t>
      </w:r>
      <w:r w:rsidRPr="00D541E8">
        <w:rPr>
          <w:rFonts w:ascii="Times New Roman" w:hAnsi="Times New Roman"/>
          <w:sz w:val="20"/>
          <w:szCs w:val="24"/>
        </w:rPr>
        <w:t>z-value for the 95% confidence level</w:t>
      </w:r>
    </w:p>
    <w:p w:rsidR="00306896" w:rsidRPr="00D541E8" w:rsidRDefault="00306896"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The prevalence of bovine trypanosomosis</w:t>
      </w:r>
      <w:r w:rsidR="00A91473" w:rsidRPr="00D541E8">
        <w:rPr>
          <w:rFonts w:ascii="Times New Roman" w:hAnsi="Times New Roman"/>
          <w:sz w:val="20"/>
          <w:szCs w:val="24"/>
        </w:rPr>
        <w:t xml:space="preserve"> in Jawi district was reported to be 11.33% by (</w:t>
      </w:r>
      <w:r w:rsidRPr="00D541E8">
        <w:rPr>
          <w:rFonts w:ascii="Times New Roman" w:hAnsi="Times New Roman"/>
          <w:sz w:val="20"/>
          <w:szCs w:val="24"/>
        </w:rPr>
        <w:t xml:space="preserve">Habtamu </w:t>
      </w:r>
      <w:r w:rsidRPr="00D541E8">
        <w:rPr>
          <w:rFonts w:ascii="Times New Roman" w:hAnsi="Times New Roman"/>
          <w:i/>
          <w:sz w:val="20"/>
          <w:szCs w:val="24"/>
        </w:rPr>
        <w:t>et al.,</w:t>
      </w:r>
      <w:r w:rsidRPr="00D541E8">
        <w:rPr>
          <w:rFonts w:ascii="Times New Roman" w:hAnsi="Times New Roman"/>
          <w:sz w:val="20"/>
          <w:szCs w:val="24"/>
        </w:rPr>
        <w:t xml:space="preserve"> 2011). Therefore, an expected prevalence of 11.33% was taken to estimate the</w:t>
      </w:r>
      <w:r w:rsidR="00C71F57" w:rsidRPr="00D541E8">
        <w:rPr>
          <w:rFonts w:ascii="Times New Roman" w:hAnsi="Times New Roman"/>
          <w:sz w:val="20"/>
          <w:szCs w:val="24"/>
        </w:rPr>
        <w:t xml:space="preserve"> required </w:t>
      </w:r>
      <w:r w:rsidRPr="00D541E8">
        <w:rPr>
          <w:rFonts w:ascii="Times New Roman" w:hAnsi="Times New Roman"/>
          <w:sz w:val="20"/>
          <w:szCs w:val="24"/>
        </w:rPr>
        <w:t xml:space="preserve">sample size. Taking 95% confidence level, 5% </w:t>
      </w:r>
      <w:r w:rsidR="00C71F57" w:rsidRPr="00D541E8">
        <w:rPr>
          <w:rFonts w:ascii="Times New Roman" w:hAnsi="Times New Roman"/>
          <w:sz w:val="20"/>
          <w:szCs w:val="24"/>
        </w:rPr>
        <w:t xml:space="preserve">absolute </w:t>
      </w:r>
      <w:r w:rsidRPr="00D541E8">
        <w:rPr>
          <w:rFonts w:ascii="Times New Roman" w:hAnsi="Times New Roman"/>
          <w:sz w:val="20"/>
          <w:szCs w:val="24"/>
        </w:rPr>
        <w:t xml:space="preserve">precision and 11.33% expected prevalence </w:t>
      </w:r>
      <w:r w:rsidR="00442B77" w:rsidRPr="00D541E8">
        <w:rPr>
          <w:rFonts w:ascii="Times New Roman" w:hAnsi="Times New Roman"/>
          <w:sz w:val="20"/>
          <w:szCs w:val="24"/>
        </w:rPr>
        <w:t>1</w:t>
      </w:r>
      <w:r w:rsidRPr="00D541E8">
        <w:rPr>
          <w:rFonts w:ascii="Times New Roman" w:hAnsi="Times New Roman"/>
          <w:sz w:val="20"/>
          <w:szCs w:val="24"/>
        </w:rPr>
        <w:t>54 animals were need</w:t>
      </w:r>
      <w:r w:rsidR="00A91473" w:rsidRPr="00D541E8">
        <w:rPr>
          <w:rFonts w:ascii="Times New Roman" w:hAnsi="Times New Roman"/>
          <w:sz w:val="20"/>
          <w:szCs w:val="24"/>
        </w:rPr>
        <w:t>ed</w:t>
      </w:r>
      <w:r w:rsidRPr="00D541E8">
        <w:rPr>
          <w:rFonts w:ascii="Times New Roman" w:hAnsi="Times New Roman"/>
          <w:sz w:val="20"/>
          <w:szCs w:val="24"/>
        </w:rPr>
        <w:t xml:space="preserve"> to establish the prevalence. H</w:t>
      </w:r>
      <w:r w:rsidR="00A91473" w:rsidRPr="00D541E8">
        <w:rPr>
          <w:rFonts w:ascii="Times New Roman" w:hAnsi="Times New Roman"/>
          <w:sz w:val="20"/>
          <w:szCs w:val="24"/>
        </w:rPr>
        <w:t>owever, 300 cattle were sampled</w:t>
      </w:r>
      <w:r w:rsidRPr="00D541E8">
        <w:rPr>
          <w:rFonts w:ascii="Times New Roman" w:hAnsi="Times New Roman"/>
          <w:sz w:val="20"/>
          <w:szCs w:val="24"/>
        </w:rPr>
        <w:t xml:space="preserve"> to increase the level of precision and randomness.</w:t>
      </w:r>
    </w:p>
    <w:p w:rsidR="00B507E4" w:rsidRPr="00D541E8" w:rsidRDefault="00B507E4" w:rsidP="00D541E8">
      <w:pPr>
        <w:snapToGrid w:val="0"/>
        <w:spacing w:after="0" w:line="240" w:lineRule="auto"/>
        <w:jc w:val="both"/>
        <w:rPr>
          <w:rFonts w:ascii="Times New Roman" w:hAnsi="Times New Roman"/>
          <w:b/>
          <w:sz w:val="20"/>
          <w:szCs w:val="24"/>
        </w:rPr>
      </w:pPr>
      <w:r w:rsidRPr="00D541E8">
        <w:rPr>
          <w:rFonts w:ascii="Times New Roman" w:hAnsi="Times New Roman"/>
          <w:b/>
          <w:sz w:val="20"/>
          <w:szCs w:val="24"/>
        </w:rPr>
        <w:t>2.5. B</w:t>
      </w:r>
      <w:r w:rsidR="007D156E" w:rsidRPr="00D541E8">
        <w:rPr>
          <w:rFonts w:ascii="Times New Roman" w:hAnsi="Times New Roman"/>
          <w:b/>
          <w:sz w:val="20"/>
          <w:szCs w:val="24"/>
        </w:rPr>
        <w:t>lood sample collection and parasitological study</w:t>
      </w:r>
    </w:p>
    <w:p w:rsidR="00B507E4" w:rsidRPr="00D541E8" w:rsidRDefault="00B507E4" w:rsidP="00D541E8">
      <w:pPr>
        <w:snapToGrid w:val="0"/>
        <w:spacing w:after="0" w:line="240" w:lineRule="auto"/>
        <w:jc w:val="both"/>
        <w:rPr>
          <w:rFonts w:ascii="Times New Roman" w:hAnsi="Times New Roman"/>
          <w:b/>
          <w:sz w:val="20"/>
          <w:szCs w:val="24"/>
        </w:rPr>
      </w:pPr>
      <w:r w:rsidRPr="00D541E8">
        <w:rPr>
          <w:rFonts w:ascii="Times New Roman" w:hAnsi="Times New Roman"/>
          <w:b/>
          <w:sz w:val="20"/>
          <w:szCs w:val="24"/>
        </w:rPr>
        <w:t>2.5.1. Buffy Coat Techniques</w:t>
      </w:r>
    </w:p>
    <w:p w:rsidR="008833FE" w:rsidRPr="00D541E8" w:rsidRDefault="00B507E4"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Blood sample were obtained by puncturing the marginal ear vein</w:t>
      </w:r>
      <w:r w:rsidR="00A91473" w:rsidRPr="00D541E8">
        <w:rPr>
          <w:rFonts w:ascii="Times New Roman" w:hAnsi="Times New Roman"/>
          <w:sz w:val="20"/>
          <w:szCs w:val="24"/>
        </w:rPr>
        <w:t xml:space="preserve"> by</w:t>
      </w:r>
      <w:r w:rsidRPr="00D541E8">
        <w:rPr>
          <w:rFonts w:ascii="Times New Roman" w:hAnsi="Times New Roman"/>
          <w:sz w:val="20"/>
          <w:szCs w:val="24"/>
        </w:rPr>
        <w:t xml:space="preserve"> a lancet after properly securing the animal and aseptically preparing</w:t>
      </w:r>
      <w:r w:rsidR="00A91473" w:rsidRPr="00D541E8">
        <w:rPr>
          <w:rFonts w:ascii="Times New Roman" w:hAnsi="Times New Roman"/>
          <w:sz w:val="20"/>
          <w:szCs w:val="24"/>
        </w:rPr>
        <w:t xml:space="preserve"> the</w:t>
      </w:r>
      <w:r w:rsidRPr="00D541E8">
        <w:rPr>
          <w:rFonts w:ascii="Times New Roman" w:hAnsi="Times New Roman"/>
          <w:sz w:val="20"/>
          <w:szCs w:val="24"/>
        </w:rPr>
        <w:t xml:space="preserve"> area around the ear vein and collected di</w:t>
      </w:r>
      <w:r w:rsidR="00A91473" w:rsidRPr="00D541E8">
        <w:rPr>
          <w:rFonts w:ascii="Times New Roman" w:hAnsi="Times New Roman"/>
          <w:sz w:val="20"/>
          <w:szCs w:val="24"/>
        </w:rPr>
        <w:t>rectly in to a pair of hepariniz</w:t>
      </w:r>
      <w:r w:rsidRPr="00D541E8">
        <w:rPr>
          <w:rFonts w:ascii="Times New Roman" w:hAnsi="Times New Roman"/>
          <w:sz w:val="20"/>
          <w:szCs w:val="24"/>
        </w:rPr>
        <w:t>ed capillary tubes to the level of 2/3 of the height. The tubes were then</w:t>
      </w:r>
      <w:r w:rsidR="00A91473" w:rsidRPr="00D541E8">
        <w:rPr>
          <w:rFonts w:ascii="Times New Roman" w:hAnsi="Times New Roman"/>
          <w:sz w:val="20"/>
          <w:szCs w:val="24"/>
        </w:rPr>
        <w:t xml:space="preserve"> sealed at one end with crystal </w:t>
      </w:r>
      <w:r w:rsidRPr="00D541E8">
        <w:rPr>
          <w:rFonts w:ascii="Times New Roman" w:hAnsi="Times New Roman"/>
          <w:sz w:val="20"/>
          <w:szCs w:val="24"/>
        </w:rPr>
        <w:t>sea</w:t>
      </w:r>
      <w:r w:rsidR="00A91473" w:rsidRPr="00D541E8">
        <w:rPr>
          <w:rFonts w:ascii="Times New Roman" w:hAnsi="Times New Roman"/>
          <w:sz w:val="20"/>
          <w:szCs w:val="24"/>
        </w:rPr>
        <w:t>l</w:t>
      </w:r>
      <w:r w:rsidRPr="00D541E8">
        <w:rPr>
          <w:rFonts w:ascii="Times New Roman" w:hAnsi="Times New Roman"/>
          <w:sz w:val="20"/>
          <w:szCs w:val="24"/>
        </w:rPr>
        <w:t>, then placed in</w:t>
      </w:r>
      <w:r w:rsidR="00A91473" w:rsidRPr="00D541E8">
        <w:rPr>
          <w:rFonts w:ascii="Times New Roman" w:hAnsi="Times New Roman"/>
          <w:sz w:val="20"/>
          <w:szCs w:val="24"/>
        </w:rPr>
        <w:t xml:space="preserve"> to</w:t>
      </w:r>
      <w:r w:rsidRPr="00D541E8">
        <w:rPr>
          <w:rFonts w:ascii="Times New Roman" w:hAnsi="Times New Roman"/>
          <w:sz w:val="20"/>
          <w:szCs w:val="24"/>
        </w:rPr>
        <w:t xml:space="preserve"> microhaematocrit centrifuge with sealed end outermost and centrifuged for 5</w:t>
      </w:r>
      <w:r w:rsidR="00C71F57" w:rsidRPr="00D541E8">
        <w:rPr>
          <w:rFonts w:ascii="Times New Roman" w:hAnsi="Times New Roman"/>
          <w:sz w:val="20"/>
          <w:szCs w:val="24"/>
        </w:rPr>
        <w:t xml:space="preserve"> </w:t>
      </w:r>
      <w:r w:rsidRPr="00D541E8">
        <w:rPr>
          <w:rFonts w:ascii="Times New Roman" w:hAnsi="Times New Roman"/>
          <w:sz w:val="20"/>
          <w:szCs w:val="24"/>
        </w:rPr>
        <w:t>mi</w:t>
      </w:r>
      <w:r w:rsidR="00A91473" w:rsidRPr="00D541E8">
        <w:rPr>
          <w:rFonts w:ascii="Times New Roman" w:hAnsi="Times New Roman"/>
          <w:sz w:val="20"/>
          <w:szCs w:val="24"/>
        </w:rPr>
        <w:t>n</w:t>
      </w:r>
      <w:r w:rsidR="00C71F57" w:rsidRPr="00D541E8">
        <w:rPr>
          <w:rFonts w:ascii="Times New Roman" w:hAnsi="Times New Roman"/>
          <w:sz w:val="20"/>
          <w:szCs w:val="24"/>
        </w:rPr>
        <w:t>utes</w:t>
      </w:r>
      <w:r w:rsidR="00A91473" w:rsidRPr="00D541E8">
        <w:rPr>
          <w:rFonts w:ascii="Times New Roman" w:hAnsi="Times New Roman"/>
          <w:sz w:val="20"/>
          <w:szCs w:val="24"/>
        </w:rPr>
        <w:t xml:space="preserve"> at 12,000</w:t>
      </w:r>
      <w:r w:rsidR="00C71F57" w:rsidRPr="00D541E8">
        <w:rPr>
          <w:rFonts w:ascii="Times New Roman" w:hAnsi="Times New Roman"/>
          <w:sz w:val="20"/>
          <w:szCs w:val="24"/>
        </w:rPr>
        <w:t xml:space="preserve"> </w:t>
      </w:r>
      <w:r w:rsidR="00A91473" w:rsidRPr="00D541E8">
        <w:rPr>
          <w:rFonts w:ascii="Times New Roman" w:hAnsi="Times New Roman"/>
          <w:sz w:val="20"/>
          <w:szCs w:val="24"/>
        </w:rPr>
        <w:t xml:space="preserve">rpm. After </w:t>
      </w:r>
      <w:r w:rsidRPr="00D541E8">
        <w:rPr>
          <w:rFonts w:ascii="Times New Roman" w:hAnsi="Times New Roman"/>
          <w:sz w:val="20"/>
          <w:szCs w:val="24"/>
        </w:rPr>
        <w:t>centrifugation, trypanosomes were usual</w:t>
      </w:r>
      <w:r w:rsidR="00A91473" w:rsidRPr="00D541E8">
        <w:rPr>
          <w:rFonts w:ascii="Times New Roman" w:hAnsi="Times New Roman"/>
          <w:sz w:val="20"/>
          <w:szCs w:val="24"/>
        </w:rPr>
        <w:t>ly found in or just above the Bu</w:t>
      </w:r>
      <w:r w:rsidRPr="00D541E8">
        <w:rPr>
          <w:rFonts w:ascii="Times New Roman" w:hAnsi="Times New Roman"/>
          <w:sz w:val="20"/>
          <w:szCs w:val="24"/>
        </w:rPr>
        <w:t>ffy coat layer. The capillary tube was cut using a diamond tipped pen 1mm below the Buffy coat to include the upper most layers of the red blood cells and 3</w:t>
      </w:r>
      <w:r w:rsidR="004340E1" w:rsidRPr="00D541E8">
        <w:rPr>
          <w:rFonts w:ascii="Times New Roman" w:hAnsi="Times New Roman"/>
          <w:sz w:val="20"/>
          <w:szCs w:val="24"/>
        </w:rPr>
        <w:t xml:space="preserve"> </w:t>
      </w:r>
      <w:r w:rsidRPr="00D541E8">
        <w:rPr>
          <w:rFonts w:ascii="Times New Roman" w:hAnsi="Times New Roman"/>
          <w:sz w:val="20"/>
          <w:szCs w:val="24"/>
        </w:rPr>
        <w:t>mm above to include</w:t>
      </w:r>
      <w:r w:rsidR="008F4E6C" w:rsidRPr="00D541E8">
        <w:rPr>
          <w:rFonts w:ascii="Times New Roman" w:hAnsi="Times New Roman"/>
          <w:sz w:val="20"/>
          <w:szCs w:val="24"/>
        </w:rPr>
        <w:t xml:space="preserve"> the plasma. The content of the capillary tube was expressed onto a glass slide, and covered with cover slip. The slide was examined under 40</w:t>
      </w:r>
      <w:r w:rsidR="00305A9E" w:rsidRPr="00D541E8">
        <w:rPr>
          <w:rFonts w:ascii="Times New Roman" w:hAnsi="Times New Roman"/>
          <w:sz w:val="20"/>
          <w:szCs w:val="24"/>
        </w:rPr>
        <w:t xml:space="preserve"> X</w:t>
      </w:r>
      <w:r w:rsidR="008F4E6C" w:rsidRPr="00D541E8">
        <w:rPr>
          <w:rFonts w:ascii="Times New Roman" w:hAnsi="Times New Roman"/>
          <w:sz w:val="20"/>
          <w:szCs w:val="24"/>
        </w:rPr>
        <w:t xml:space="preserve"> objective and 10</w:t>
      </w:r>
      <w:r w:rsidR="00305A9E" w:rsidRPr="00D541E8">
        <w:rPr>
          <w:rFonts w:ascii="Times New Roman" w:hAnsi="Times New Roman"/>
          <w:sz w:val="20"/>
          <w:szCs w:val="24"/>
        </w:rPr>
        <w:t xml:space="preserve"> X</w:t>
      </w:r>
      <w:r w:rsidR="008F4E6C" w:rsidRPr="00D541E8">
        <w:rPr>
          <w:rFonts w:ascii="Times New Roman" w:hAnsi="Times New Roman"/>
          <w:sz w:val="20"/>
          <w:szCs w:val="24"/>
        </w:rPr>
        <w:t xml:space="preserve"> eye pieces for movement of </w:t>
      </w:r>
      <w:r w:rsidR="004340E1" w:rsidRPr="00D541E8">
        <w:rPr>
          <w:rFonts w:ascii="Times New Roman" w:hAnsi="Times New Roman"/>
          <w:sz w:val="20"/>
          <w:szCs w:val="24"/>
        </w:rPr>
        <w:t xml:space="preserve">the </w:t>
      </w:r>
      <w:r w:rsidR="008F4E6C" w:rsidRPr="00D541E8">
        <w:rPr>
          <w:rFonts w:ascii="Times New Roman" w:hAnsi="Times New Roman"/>
          <w:sz w:val="20"/>
          <w:szCs w:val="24"/>
        </w:rPr>
        <w:t>parasite</w:t>
      </w:r>
      <w:r w:rsidR="004340E1" w:rsidRPr="00D541E8">
        <w:rPr>
          <w:rFonts w:ascii="Times New Roman" w:hAnsi="Times New Roman"/>
          <w:sz w:val="20"/>
          <w:szCs w:val="24"/>
        </w:rPr>
        <w:t>s</w:t>
      </w:r>
      <w:r w:rsidR="008F4E6C" w:rsidRPr="00D541E8">
        <w:rPr>
          <w:rFonts w:ascii="Times New Roman" w:hAnsi="Times New Roman"/>
          <w:sz w:val="20"/>
          <w:szCs w:val="24"/>
        </w:rPr>
        <w:t xml:space="preserve"> (Wool, 2000).</w:t>
      </w:r>
    </w:p>
    <w:p w:rsidR="008F4E6C" w:rsidRPr="00D541E8" w:rsidRDefault="008F4E6C" w:rsidP="00D541E8">
      <w:pPr>
        <w:snapToGrid w:val="0"/>
        <w:spacing w:after="0" w:line="240" w:lineRule="auto"/>
        <w:jc w:val="both"/>
        <w:rPr>
          <w:rFonts w:ascii="Times New Roman" w:hAnsi="Times New Roman"/>
          <w:b/>
          <w:sz w:val="20"/>
          <w:szCs w:val="24"/>
        </w:rPr>
      </w:pPr>
      <w:r w:rsidRPr="00D541E8">
        <w:rPr>
          <w:rFonts w:ascii="Times New Roman" w:hAnsi="Times New Roman"/>
          <w:b/>
          <w:sz w:val="20"/>
          <w:szCs w:val="24"/>
        </w:rPr>
        <w:t>2.5.2. T</w:t>
      </w:r>
      <w:r w:rsidR="007D156E" w:rsidRPr="00D541E8">
        <w:rPr>
          <w:rFonts w:ascii="Times New Roman" w:hAnsi="Times New Roman"/>
          <w:b/>
          <w:sz w:val="20"/>
          <w:szCs w:val="24"/>
        </w:rPr>
        <w:t>hin blood smear</w:t>
      </w:r>
    </w:p>
    <w:p w:rsidR="008F4E6C" w:rsidRPr="00D541E8" w:rsidRDefault="008F4E6C"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A small drop of blood from a micro-hematocrit capillary tube was applied to a clean slide and spread by using another clean slide at an angle of 45</w:t>
      </w:r>
      <w:r w:rsidRPr="00D541E8">
        <w:rPr>
          <w:rFonts w:ascii="Times New Roman" w:hAnsi="Times New Roman"/>
          <w:sz w:val="20"/>
          <w:szCs w:val="24"/>
          <w:vertAlign w:val="superscript"/>
        </w:rPr>
        <w:t>0</w:t>
      </w:r>
      <w:r w:rsidRPr="00D541E8">
        <w:rPr>
          <w:rFonts w:ascii="Times New Roman" w:hAnsi="Times New Roman"/>
          <w:sz w:val="20"/>
          <w:szCs w:val="24"/>
        </w:rPr>
        <w:t xml:space="preserve">. The smear was dried by air and then fixed </w:t>
      </w:r>
      <w:r w:rsidR="004340E1" w:rsidRPr="00D541E8">
        <w:rPr>
          <w:rFonts w:ascii="Times New Roman" w:hAnsi="Times New Roman"/>
          <w:sz w:val="20"/>
          <w:szCs w:val="24"/>
        </w:rPr>
        <w:t xml:space="preserve">with methyl alcohol </w:t>
      </w:r>
      <w:r w:rsidRPr="00D541E8">
        <w:rPr>
          <w:rFonts w:ascii="Times New Roman" w:hAnsi="Times New Roman"/>
          <w:sz w:val="20"/>
          <w:szCs w:val="24"/>
        </w:rPr>
        <w:t>for 2</w:t>
      </w:r>
      <w:r w:rsidR="004340E1" w:rsidRPr="00D541E8">
        <w:rPr>
          <w:rFonts w:ascii="Times New Roman" w:hAnsi="Times New Roman"/>
          <w:sz w:val="20"/>
          <w:szCs w:val="24"/>
        </w:rPr>
        <w:t xml:space="preserve"> </w:t>
      </w:r>
      <w:r w:rsidRPr="00D541E8">
        <w:rPr>
          <w:rFonts w:ascii="Times New Roman" w:hAnsi="Times New Roman"/>
          <w:sz w:val="20"/>
          <w:szCs w:val="24"/>
        </w:rPr>
        <w:t>minutes</w:t>
      </w:r>
      <w:r w:rsidR="004340E1" w:rsidRPr="00D541E8">
        <w:rPr>
          <w:rFonts w:ascii="Times New Roman" w:hAnsi="Times New Roman"/>
          <w:sz w:val="20"/>
          <w:szCs w:val="24"/>
        </w:rPr>
        <w:t xml:space="preserve"> and t</w:t>
      </w:r>
      <w:r w:rsidRPr="00D541E8">
        <w:rPr>
          <w:rFonts w:ascii="Times New Roman" w:hAnsi="Times New Roman"/>
          <w:sz w:val="20"/>
          <w:szCs w:val="24"/>
        </w:rPr>
        <w:t>he</w:t>
      </w:r>
      <w:r w:rsidR="004340E1" w:rsidRPr="00D541E8">
        <w:rPr>
          <w:rFonts w:ascii="Times New Roman" w:hAnsi="Times New Roman"/>
          <w:sz w:val="20"/>
          <w:szCs w:val="24"/>
        </w:rPr>
        <w:t xml:space="preserve">n the </w:t>
      </w:r>
      <w:r w:rsidRPr="00D541E8">
        <w:rPr>
          <w:rFonts w:ascii="Times New Roman" w:hAnsi="Times New Roman"/>
          <w:sz w:val="20"/>
          <w:szCs w:val="24"/>
        </w:rPr>
        <w:t>smear was stained with Giemsa stain for 30</w:t>
      </w:r>
      <w:r w:rsidR="004340E1" w:rsidRPr="00D541E8">
        <w:rPr>
          <w:rFonts w:ascii="Times New Roman" w:hAnsi="Times New Roman"/>
          <w:sz w:val="20"/>
          <w:szCs w:val="24"/>
        </w:rPr>
        <w:t xml:space="preserve"> </w:t>
      </w:r>
      <w:r w:rsidRPr="00D541E8">
        <w:rPr>
          <w:rFonts w:ascii="Times New Roman" w:hAnsi="Times New Roman"/>
          <w:sz w:val="20"/>
          <w:szCs w:val="24"/>
        </w:rPr>
        <w:t>minutes. Excess stain was being drained and washed by using distilled water. Then it was allowed to d</w:t>
      </w:r>
      <w:r w:rsidR="00C71F57" w:rsidRPr="00D541E8">
        <w:rPr>
          <w:rFonts w:ascii="Times New Roman" w:hAnsi="Times New Roman"/>
          <w:sz w:val="20"/>
          <w:szCs w:val="24"/>
        </w:rPr>
        <w:t xml:space="preserve">ry by standing up right on the </w:t>
      </w:r>
      <w:r w:rsidRPr="00D541E8">
        <w:rPr>
          <w:rFonts w:ascii="Times New Roman" w:hAnsi="Times New Roman"/>
          <w:sz w:val="20"/>
          <w:szCs w:val="24"/>
        </w:rPr>
        <w:lastRenderedPageBreak/>
        <w:t>rack and examined under the microscope (100</w:t>
      </w:r>
      <w:r w:rsidR="004340E1" w:rsidRPr="00D541E8">
        <w:rPr>
          <w:rFonts w:ascii="Times New Roman" w:hAnsi="Times New Roman"/>
          <w:sz w:val="20"/>
          <w:szCs w:val="24"/>
        </w:rPr>
        <w:t xml:space="preserve"> X</w:t>
      </w:r>
      <w:r w:rsidRPr="00D541E8">
        <w:rPr>
          <w:rFonts w:ascii="Times New Roman" w:hAnsi="Times New Roman"/>
          <w:sz w:val="20"/>
          <w:szCs w:val="24"/>
        </w:rPr>
        <w:t xml:space="preserve">) oil immersion objective lens (OIE, 1982). Tryapanosome species was identified </w:t>
      </w:r>
      <w:r w:rsidR="008A3C8A" w:rsidRPr="00D541E8">
        <w:rPr>
          <w:rFonts w:ascii="Times New Roman" w:hAnsi="Times New Roman"/>
          <w:sz w:val="20"/>
          <w:szCs w:val="24"/>
        </w:rPr>
        <w:t>a</w:t>
      </w:r>
      <w:r w:rsidRPr="00D541E8">
        <w:rPr>
          <w:rFonts w:ascii="Times New Roman" w:hAnsi="Times New Roman"/>
          <w:sz w:val="20"/>
          <w:szCs w:val="24"/>
        </w:rPr>
        <w:t>ccording to their morphological</w:t>
      </w:r>
      <w:r w:rsidR="008A3C8A" w:rsidRPr="00D541E8">
        <w:rPr>
          <w:rFonts w:ascii="Times New Roman" w:hAnsi="Times New Roman"/>
          <w:sz w:val="20"/>
          <w:szCs w:val="24"/>
        </w:rPr>
        <w:t xml:space="preserve"> description on Giemsa stained blood (Blood and Radostitis, 2000)</w:t>
      </w:r>
      <w:r w:rsidR="006659FA" w:rsidRPr="00D541E8">
        <w:rPr>
          <w:rFonts w:ascii="Times New Roman" w:hAnsi="Times New Roman"/>
          <w:sz w:val="20"/>
          <w:szCs w:val="24"/>
        </w:rPr>
        <w:t>.</w:t>
      </w:r>
    </w:p>
    <w:p w:rsidR="006659FA" w:rsidRPr="00D541E8" w:rsidRDefault="006659FA" w:rsidP="00D541E8">
      <w:pPr>
        <w:snapToGrid w:val="0"/>
        <w:spacing w:after="0" w:line="240" w:lineRule="auto"/>
        <w:jc w:val="both"/>
        <w:rPr>
          <w:rFonts w:ascii="Times New Roman" w:hAnsi="Times New Roman"/>
          <w:b/>
          <w:sz w:val="20"/>
          <w:szCs w:val="24"/>
        </w:rPr>
      </w:pPr>
      <w:r w:rsidRPr="00D541E8">
        <w:rPr>
          <w:rFonts w:ascii="Times New Roman" w:hAnsi="Times New Roman"/>
          <w:b/>
          <w:sz w:val="20"/>
          <w:szCs w:val="24"/>
        </w:rPr>
        <w:t>2.6. D</w:t>
      </w:r>
      <w:r w:rsidR="007D156E" w:rsidRPr="00D541E8">
        <w:rPr>
          <w:rFonts w:ascii="Times New Roman" w:hAnsi="Times New Roman"/>
          <w:b/>
          <w:sz w:val="20"/>
          <w:szCs w:val="24"/>
        </w:rPr>
        <w:t>ata analysis</w:t>
      </w:r>
    </w:p>
    <w:p w:rsidR="006659FA" w:rsidRDefault="006659FA" w:rsidP="00D541E8">
      <w:pPr>
        <w:snapToGrid w:val="0"/>
        <w:spacing w:after="0" w:line="240" w:lineRule="auto"/>
        <w:ind w:firstLine="425"/>
        <w:jc w:val="both"/>
        <w:rPr>
          <w:rFonts w:ascii="Times New Roman" w:hAnsi="Times New Roman"/>
          <w:sz w:val="20"/>
          <w:szCs w:val="24"/>
          <w:lang w:eastAsia="zh-CN"/>
        </w:rPr>
      </w:pPr>
      <w:r w:rsidRPr="00D541E8">
        <w:rPr>
          <w:rFonts w:ascii="Times New Roman" w:hAnsi="Times New Roman"/>
          <w:sz w:val="20"/>
          <w:szCs w:val="24"/>
        </w:rPr>
        <w:t>All</w:t>
      </w:r>
      <w:r w:rsidR="004340E1" w:rsidRPr="00D541E8">
        <w:rPr>
          <w:rFonts w:ascii="Times New Roman" w:hAnsi="Times New Roman"/>
          <w:sz w:val="20"/>
          <w:szCs w:val="24"/>
        </w:rPr>
        <w:t xml:space="preserve"> the</w:t>
      </w:r>
      <w:r w:rsidRPr="00D541E8">
        <w:rPr>
          <w:rFonts w:ascii="Times New Roman" w:hAnsi="Times New Roman"/>
          <w:sz w:val="20"/>
          <w:szCs w:val="24"/>
        </w:rPr>
        <w:t xml:space="preserve"> data collected were entered and managed in MS-Excel software program and analyzed using SPSS 20.0 software version. Descriptive statistics was used to summarize the data. Prevalence was calculated as the number of positive cattle harboring the parasite </w:t>
      </w:r>
      <w:r w:rsidRPr="00D541E8">
        <w:rPr>
          <w:rFonts w:ascii="Times New Roman" w:hAnsi="Times New Roman"/>
          <w:sz w:val="20"/>
          <w:szCs w:val="24"/>
        </w:rPr>
        <w:lastRenderedPageBreak/>
        <w:t>divided by the total cattle exam</w:t>
      </w:r>
      <w:r w:rsidR="004340E1" w:rsidRPr="00D541E8">
        <w:rPr>
          <w:rFonts w:ascii="Times New Roman" w:hAnsi="Times New Roman"/>
          <w:sz w:val="20"/>
          <w:szCs w:val="24"/>
        </w:rPr>
        <w:t>ined. Chi-square statistics was</w:t>
      </w:r>
      <w:r w:rsidRPr="00D541E8">
        <w:rPr>
          <w:rFonts w:ascii="Times New Roman" w:hAnsi="Times New Roman"/>
          <w:sz w:val="20"/>
          <w:szCs w:val="24"/>
        </w:rPr>
        <w:t xml:space="preserve"> used to test the as</w:t>
      </w:r>
      <w:r w:rsidR="004340E1" w:rsidRPr="00D541E8">
        <w:rPr>
          <w:rFonts w:ascii="Times New Roman" w:hAnsi="Times New Roman"/>
          <w:sz w:val="20"/>
          <w:szCs w:val="24"/>
        </w:rPr>
        <w:t>sociation between variables. S</w:t>
      </w:r>
      <w:r w:rsidRPr="00D541E8">
        <w:rPr>
          <w:rFonts w:ascii="Times New Roman" w:hAnsi="Times New Roman"/>
          <w:sz w:val="20"/>
          <w:szCs w:val="24"/>
        </w:rPr>
        <w:t>ignificant</w:t>
      </w:r>
      <w:r w:rsidR="004340E1" w:rsidRPr="00D541E8">
        <w:rPr>
          <w:rFonts w:ascii="Times New Roman" w:hAnsi="Times New Roman"/>
          <w:sz w:val="20"/>
          <w:szCs w:val="24"/>
        </w:rPr>
        <w:t xml:space="preserve"> was considered when P</w:t>
      </w:r>
      <w:r w:rsidR="005A3CB5" w:rsidRPr="00D541E8">
        <w:rPr>
          <w:rFonts w:ascii="Times New Roman" w:hAnsi="Times New Roman"/>
          <w:sz w:val="20"/>
          <w:szCs w:val="24"/>
        </w:rPr>
        <w:t xml:space="preserve">- value is </w:t>
      </w:r>
      <w:r w:rsidR="004340E1" w:rsidRPr="00D541E8">
        <w:rPr>
          <w:rFonts w:ascii="Times New Roman" w:hAnsi="Times New Roman"/>
          <w:sz w:val="20"/>
          <w:szCs w:val="24"/>
        </w:rPr>
        <w:t>&lt; 0.05</w:t>
      </w:r>
      <w:r w:rsidR="005A3CB5" w:rsidRPr="00D541E8">
        <w:rPr>
          <w:rFonts w:ascii="Times New Roman" w:hAnsi="Times New Roman"/>
          <w:sz w:val="20"/>
          <w:szCs w:val="24"/>
        </w:rPr>
        <w:t>.</w:t>
      </w:r>
    </w:p>
    <w:p w:rsidR="009233D9" w:rsidRPr="00D541E8" w:rsidRDefault="009233D9" w:rsidP="00D541E8">
      <w:pPr>
        <w:snapToGrid w:val="0"/>
        <w:spacing w:after="0" w:line="240" w:lineRule="auto"/>
        <w:ind w:firstLine="425"/>
        <w:jc w:val="both"/>
        <w:rPr>
          <w:rFonts w:ascii="Times New Roman" w:hAnsi="Times New Roman"/>
          <w:sz w:val="20"/>
          <w:szCs w:val="24"/>
          <w:lang w:eastAsia="zh-CN"/>
        </w:rPr>
      </w:pPr>
    </w:p>
    <w:p w:rsidR="00B15680" w:rsidRPr="00D541E8" w:rsidRDefault="005C5AB5" w:rsidP="00D541E8">
      <w:pPr>
        <w:numPr>
          <w:ilvl w:val="0"/>
          <w:numId w:val="8"/>
        </w:numPr>
        <w:snapToGrid w:val="0"/>
        <w:spacing w:after="0" w:line="240" w:lineRule="auto"/>
        <w:ind w:left="0" w:firstLine="0"/>
        <w:jc w:val="both"/>
        <w:rPr>
          <w:rFonts w:ascii="Times New Roman" w:hAnsi="Times New Roman"/>
          <w:sz w:val="20"/>
          <w:szCs w:val="24"/>
        </w:rPr>
      </w:pPr>
      <w:r w:rsidRPr="00D541E8">
        <w:rPr>
          <w:rFonts w:ascii="Times New Roman" w:hAnsi="Times New Roman"/>
          <w:b/>
          <w:sz w:val="20"/>
          <w:szCs w:val="24"/>
        </w:rPr>
        <w:t>R</w:t>
      </w:r>
      <w:r w:rsidR="00C71F57" w:rsidRPr="00D541E8">
        <w:rPr>
          <w:rFonts w:ascii="Times New Roman" w:hAnsi="Times New Roman"/>
          <w:b/>
          <w:sz w:val="20"/>
          <w:szCs w:val="24"/>
        </w:rPr>
        <w:t>esult</w:t>
      </w:r>
    </w:p>
    <w:p w:rsidR="005C5AB5" w:rsidRPr="00D541E8" w:rsidRDefault="00B15680"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 xml:space="preserve">Of the 300 sampled cattle, 18/300 (6%) were found infected with two species of trypanosomes. Out of the total infected animals, (10/300, 56%) and (8/300, 44%) were infected by </w:t>
      </w:r>
      <w:r w:rsidRPr="00D541E8">
        <w:rPr>
          <w:rFonts w:ascii="Times New Roman" w:hAnsi="Times New Roman"/>
          <w:i/>
          <w:sz w:val="20"/>
          <w:szCs w:val="24"/>
        </w:rPr>
        <w:t>T. vivax</w:t>
      </w:r>
      <w:r w:rsidRPr="00D541E8">
        <w:rPr>
          <w:rFonts w:ascii="Times New Roman" w:hAnsi="Times New Roman"/>
          <w:sz w:val="20"/>
          <w:szCs w:val="24"/>
        </w:rPr>
        <w:t xml:space="preserve"> and </w:t>
      </w:r>
      <w:r w:rsidRPr="00D541E8">
        <w:rPr>
          <w:rFonts w:ascii="Times New Roman" w:hAnsi="Times New Roman"/>
          <w:i/>
          <w:sz w:val="20"/>
          <w:szCs w:val="24"/>
        </w:rPr>
        <w:t>T. congolense</w:t>
      </w:r>
      <w:r w:rsidRPr="00D541E8">
        <w:rPr>
          <w:rFonts w:ascii="Times New Roman" w:hAnsi="Times New Roman"/>
          <w:sz w:val="20"/>
          <w:szCs w:val="24"/>
        </w:rPr>
        <w:t>, respectively as shown in (Table 1) bellow.</w:t>
      </w:r>
    </w:p>
    <w:p w:rsidR="00D541E8" w:rsidRDefault="00D541E8" w:rsidP="00D541E8">
      <w:pPr>
        <w:snapToGrid w:val="0"/>
        <w:spacing w:after="0" w:line="240" w:lineRule="auto"/>
        <w:jc w:val="center"/>
        <w:rPr>
          <w:rFonts w:ascii="Times New Roman" w:hAnsi="Times New Roman"/>
          <w:b/>
          <w:sz w:val="20"/>
          <w:szCs w:val="24"/>
        </w:rPr>
        <w:sectPr w:rsidR="00D541E8" w:rsidSect="00D541E8">
          <w:type w:val="continuous"/>
          <w:pgSz w:w="12240" w:h="15840" w:code="1"/>
          <w:pgMar w:top="1440" w:right="1440" w:bottom="1440" w:left="1440" w:header="720" w:footer="720" w:gutter="0"/>
          <w:cols w:num="2" w:space="550"/>
          <w:docGrid w:linePitch="360"/>
        </w:sectPr>
      </w:pPr>
    </w:p>
    <w:p w:rsidR="00F74B21" w:rsidRPr="00D541E8" w:rsidRDefault="00F74B21" w:rsidP="00D541E8">
      <w:pPr>
        <w:snapToGrid w:val="0"/>
        <w:spacing w:after="0" w:line="240" w:lineRule="auto"/>
        <w:jc w:val="center"/>
        <w:rPr>
          <w:rFonts w:ascii="Times New Roman" w:hAnsi="Times New Roman"/>
          <w:b/>
          <w:sz w:val="20"/>
          <w:szCs w:val="24"/>
        </w:rPr>
      </w:pPr>
    </w:p>
    <w:p w:rsidR="00B15680" w:rsidRPr="00D541E8" w:rsidRDefault="00B15680" w:rsidP="00D541E8">
      <w:pPr>
        <w:snapToGrid w:val="0"/>
        <w:spacing w:after="0" w:line="240" w:lineRule="auto"/>
        <w:jc w:val="center"/>
        <w:rPr>
          <w:rFonts w:ascii="Times New Roman" w:hAnsi="Times New Roman"/>
          <w:sz w:val="20"/>
          <w:szCs w:val="24"/>
        </w:rPr>
      </w:pPr>
      <w:r w:rsidRPr="00D541E8">
        <w:rPr>
          <w:rFonts w:ascii="Times New Roman" w:hAnsi="Times New Roman"/>
          <w:b/>
          <w:sz w:val="20"/>
          <w:szCs w:val="24"/>
        </w:rPr>
        <w:t>Table 1:</w:t>
      </w:r>
      <w:r w:rsidRPr="00D541E8">
        <w:rPr>
          <w:rFonts w:ascii="Times New Roman" w:hAnsi="Times New Roman"/>
          <w:sz w:val="20"/>
          <w:szCs w:val="24"/>
        </w:rPr>
        <w:t xml:space="preserve"> Identified Trypanosome Species in Jawi District</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2970"/>
        <w:gridCol w:w="2160"/>
        <w:gridCol w:w="2610"/>
      </w:tblGrid>
      <w:tr w:rsidR="00B15680" w:rsidRPr="00D541E8" w:rsidTr="00D541E8">
        <w:trPr>
          <w:jc w:val="center"/>
        </w:trPr>
        <w:tc>
          <w:tcPr>
            <w:tcW w:w="1710" w:type="dxa"/>
          </w:tcPr>
          <w:p w:rsidR="00B15680" w:rsidRPr="00D541E8" w:rsidRDefault="00B15680" w:rsidP="00D541E8">
            <w:pPr>
              <w:snapToGrid w:val="0"/>
              <w:spacing w:after="0" w:line="240" w:lineRule="auto"/>
              <w:jc w:val="both"/>
              <w:rPr>
                <w:rFonts w:ascii="Times New Roman" w:hAnsi="Times New Roman"/>
                <w:b/>
                <w:color w:val="000000"/>
                <w:sz w:val="20"/>
                <w:szCs w:val="24"/>
              </w:rPr>
            </w:pPr>
            <w:r w:rsidRPr="00D541E8">
              <w:rPr>
                <w:rFonts w:ascii="Times New Roman" w:hAnsi="Times New Roman"/>
                <w:b/>
                <w:color w:val="000000"/>
                <w:sz w:val="20"/>
                <w:szCs w:val="24"/>
              </w:rPr>
              <w:t>Species</w:t>
            </w:r>
          </w:p>
        </w:tc>
        <w:tc>
          <w:tcPr>
            <w:tcW w:w="2970" w:type="dxa"/>
          </w:tcPr>
          <w:p w:rsidR="00B15680" w:rsidRPr="00D541E8" w:rsidRDefault="00B15680" w:rsidP="00D541E8">
            <w:pPr>
              <w:snapToGrid w:val="0"/>
              <w:spacing w:after="0" w:line="240" w:lineRule="auto"/>
              <w:jc w:val="both"/>
              <w:rPr>
                <w:rFonts w:ascii="Times New Roman" w:hAnsi="Times New Roman"/>
                <w:b/>
                <w:color w:val="000000"/>
                <w:sz w:val="20"/>
                <w:szCs w:val="24"/>
              </w:rPr>
            </w:pPr>
            <w:r w:rsidRPr="00D541E8">
              <w:rPr>
                <w:rFonts w:ascii="Times New Roman" w:hAnsi="Times New Roman"/>
                <w:b/>
                <w:color w:val="000000"/>
                <w:sz w:val="20"/>
                <w:szCs w:val="24"/>
              </w:rPr>
              <w:t>No. animals examined</w:t>
            </w:r>
          </w:p>
        </w:tc>
        <w:tc>
          <w:tcPr>
            <w:tcW w:w="2160" w:type="dxa"/>
          </w:tcPr>
          <w:p w:rsidR="00B15680" w:rsidRPr="00D541E8" w:rsidRDefault="00B15680" w:rsidP="00D541E8">
            <w:pPr>
              <w:snapToGrid w:val="0"/>
              <w:spacing w:after="0" w:line="240" w:lineRule="auto"/>
              <w:jc w:val="both"/>
              <w:rPr>
                <w:rFonts w:ascii="Times New Roman" w:hAnsi="Times New Roman"/>
                <w:b/>
                <w:color w:val="000000"/>
                <w:sz w:val="20"/>
                <w:szCs w:val="24"/>
              </w:rPr>
            </w:pPr>
            <w:r w:rsidRPr="00D541E8">
              <w:rPr>
                <w:rFonts w:ascii="Times New Roman" w:hAnsi="Times New Roman"/>
                <w:b/>
                <w:color w:val="000000"/>
                <w:sz w:val="20"/>
                <w:szCs w:val="24"/>
              </w:rPr>
              <w:t>No. positive</w:t>
            </w:r>
          </w:p>
        </w:tc>
        <w:tc>
          <w:tcPr>
            <w:tcW w:w="2610" w:type="dxa"/>
          </w:tcPr>
          <w:p w:rsidR="00B15680" w:rsidRPr="00D541E8" w:rsidRDefault="00B15680" w:rsidP="00D541E8">
            <w:pPr>
              <w:snapToGrid w:val="0"/>
              <w:spacing w:after="0" w:line="240" w:lineRule="auto"/>
              <w:jc w:val="both"/>
              <w:rPr>
                <w:rFonts w:ascii="Times New Roman" w:hAnsi="Times New Roman"/>
                <w:b/>
                <w:color w:val="000000"/>
                <w:sz w:val="20"/>
                <w:szCs w:val="24"/>
              </w:rPr>
            </w:pPr>
            <w:r w:rsidRPr="00D541E8">
              <w:rPr>
                <w:rFonts w:ascii="Times New Roman" w:hAnsi="Times New Roman"/>
                <w:b/>
                <w:color w:val="000000"/>
                <w:sz w:val="20"/>
                <w:szCs w:val="24"/>
              </w:rPr>
              <w:t>Prevalence %</w:t>
            </w:r>
          </w:p>
        </w:tc>
      </w:tr>
      <w:tr w:rsidR="00B15680" w:rsidRPr="00D541E8" w:rsidTr="00D541E8">
        <w:trPr>
          <w:jc w:val="center"/>
        </w:trPr>
        <w:tc>
          <w:tcPr>
            <w:tcW w:w="1710" w:type="dxa"/>
          </w:tcPr>
          <w:p w:rsidR="00B15680" w:rsidRPr="00D541E8" w:rsidRDefault="00B15680" w:rsidP="00D541E8">
            <w:pPr>
              <w:snapToGrid w:val="0"/>
              <w:spacing w:after="0" w:line="240" w:lineRule="auto"/>
              <w:jc w:val="both"/>
              <w:rPr>
                <w:rFonts w:ascii="Times New Roman" w:hAnsi="Times New Roman"/>
                <w:i/>
                <w:color w:val="000000"/>
                <w:sz w:val="20"/>
                <w:szCs w:val="24"/>
              </w:rPr>
            </w:pPr>
            <w:r w:rsidRPr="00D541E8">
              <w:rPr>
                <w:rFonts w:ascii="Times New Roman" w:hAnsi="Times New Roman"/>
                <w:i/>
                <w:color w:val="000000"/>
                <w:sz w:val="20"/>
                <w:szCs w:val="24"/>
              </w:rPr>
              <w:t>T. Vvax</w:t>
            </w:r>
          </w:p>
        </w:tc>
        <w:tc>
          <w:tcPr>
            <w:tcW w:w="2970" w:type="dxa"/>
          </w:tcPr>
          <w:p w:rsidR="00B15680" w:rsidRPr="00D541E8" w:rsidRDefault="00B15680" w:rsidP="00D541E8">
            <w:pPr>
              <w:snapToGrid w:val="0"/>
              <w:spacing w:after="0" w:line="240" w:lineRule="auto"/>
              <w:jc w:val="both"/>
              <w:rPr>
                <w:rFonts w:ascii="Times New Roman" w:hAnsi="Times New Roman"/>
                <w:color w:val="000000"/>
                <w:sz w:val="20"/>
                <w:szCs w:val="24"/>
              </w:rPr>
            </w:pPr>
            <w:r w:rsidRPr="00D541E8">
              <w:rPr>
                <w:rFonts w:ascii="Times New Roman" w:hAnsi="Times New Roman"/>
                <w:color w:val="000000"/>
                <w:sz w:val="20"/>
                <w:szCs w:val="24"/>
              </w:rPr>
              <w:t>300</w:t>
            </w:r>
          </w:p>
        </w:tc>
        <w:tc>
          <w:tcPr>
            <w:tcW w:w="2160" w:type="dxa"/>
          </w:tcPr>
          <w:p w:rsidR="00B15680" w:rsidRPr="00D541E8" w:rsidRDefault="00B15680" w:rsidP="00D541E8">
            <w:pPr>
              <w:snapToGrid w:val="0"/>
              <w:spacing w:after="0" w:line="240" w:lineRule="auto"/>
              <w:jc w:val="both"/>
              <w:rPr>
                <w:rFonts w:ascii="Times New Roman" w:hAnsi="Times New Roman"/>
                <w:color w:val="000000"/>
                <w:sz w:val="20"/>
                <w:szCs w:val="24"/>
              </w:rPr>
            </w:pPr>
            <w:r w:rsidRPr="00D541E8">
              <w:rPr>
                <w:rFonts w:ascii="Times New Roman" w:hAnsi="Times New Roman"/>
                <w:color w:val="000000"/>
                <w:sz w:val="20"/>
                <w:szCs w:val="24"/>
              </w:rPr>
              <w:t>10</w:t>
            </w:r>
          </w:p>
        </w:tc>
        <w:tc>
          <w:tcPr>
            <w:tcW w:w="2610" w:type="dxa"/>
          </w:tcPr>
          <w:p w:rsidR="00B15680" w:rsidRPr="00D541E8" w:rsidRDefault="00B15680" w:rsidP="00D541E8">
            <w:pPr>
              <w:snapToGrid w:val="0"/>
              <w:spacing w:after="0" w:line="240" w:lineRule="auto"/>
              <w:jc w:val="both"/>
              <w:rPr>
                <w:rFonts w:ascii="Times New Roman" w:hAnsi="Times New Roman"/>
                <w:color w:val="000000"/>
                <w:sz w:val="20"/>
                <w:szCs w:val="24"/>
              </w:rPr>
            </w:pPr>
            <w:r w:rsidRPr="00D541E8">
              <w:rPr>
                <w:rFonts w:ascii="Times New Roman" w:hAnsi="Times New Roman"/>
                <w:color w:val="000000"/>
                <w:sz w:val="20"/>
                <w:szCs w:val="24"/>
              </w:rPr>
              <w:t>3.33</w:t>
            </w:r>
          </w:p>
        </w:tc>
      </w:tr>
      <w:tr w:rsidR="00B15680" w:rsidRPr="00D541E8" w:rsidTr="00D541E8">
        <w:trPr>
          <w:jc w:val="center"/>
        </w:trPr>
        <w:tc>
          <w:tcPr>
            <w:tcW w:w="1710" w:type="dxa"/>
          </w:tcPr>
          <w:p w:rsidR="00B15680" w:rsidRPr="00D541E8" w:rsidRDefault="00B15680" w:rsidP="00D541E8">
            <w:pPr>
              <w:snapToGrid w:val="0"/>
              <w:spacing w:after="0" w:line="240" w:lineRule="auto"/>
              <w:jc w:val="both"/>
              <w:rPr>
                <w:rFonts w:ascii="Times New Roman" w:hAnsi="Times New Roman"/>
                <w:i/>
                <w:color w:val="000000"/>
                <w:sz w:val="20"/>
                <w:szCs w:val="24"/>
              </w:rPr>
            </w:pPr>
            <w:r w:rsidRPr="00D541E8">
              <w:rPr>
                <w:rFonts w:ascii="Times New Roman" w:hAnsi="Times New Roman"/>
                <w:i/>
                <w:color w:val="000000"/>
                <w:sz w:val="20"/>
                <w:szCs w:val="24"/>
              </w:rPr>
              <w:t>T. Congolense</w:t>
            </w:r>
          </w:p>
        </w:tc>
        <w:tc>
          <w:tcPr>
            <w:tcW w:w="2970" w:type="dxa"/>
          </w:tcPr>
          <w:p w:rsidR="00B15680" w:rsidRPr="00D541E8" w:rsidRDefault="00B15680" w:rsidP="00D541E8">
            <w:pPr>
              <w:snapToGrid w:val="0"/>
              <w:spacing w:after="0" w:line="240" w:lineRule="auto"/>
              <w:jc w:val="both"/>
              <w:rPr>
                <w:rFonts w:ascii="Times New Roman" w:hAnsi="Times New Roman"/>
                <w:color w:val="000000"/>
                <w:sz w:val="20"/>
                <w:szCs w:val="24"/>
              </w:rPr>
            </w:pPr>
            <w:r w:rsidRPr="00D541E8">
              <w:rPr>
                <w:rFonts w:ascii="Times New Roman" w:hAnsi="Times New Roman"/>
                <w:color w:val="000000"/>
                <w:sz w:val="20"/>
                <w:szCs w:val="24"/>
              </w:rPr>
              <w:t>300</w:t>
            </w:r>
          </w:p>
        </w:tc>
        <w:tc>
          <w:tcPr>
            <w:tcW w:w="2160" w:type="dxa"/>
          </w:tcPr>
          <w:p w:rsidR="00B15680" w:rsidRPr="00D541E8" w:rsidRDefault="00B15680" w:rsidP="00D541E8">
            <w:pPr>
              <w:snapToGrid w:val="0"/>
              <w:spacing w:after="0" w:line="240" w:lineRule="auto"/>
              <w:jc w:val="both"/>
              <w:rPr>
                <w:rFonts w:ascii="Times New Roman" w:hAnsi="Times New Roman"/>
                <w:color w:val="000000"/>
                <w:sz w:val="20"/>
                <w:szCs w:val="24"/>
              </w:rPr>
            </w:pPr>
            <w:r w:rsidRPr="00D541E8">
              <w:rPr>
                <w:rFonts w:ascii="Times New Roman" w:hAnsi="Times New Roman"/>
                <w:color w:val="000000"/>
                <w:sz w:val="20"/>
                <w:szCs w:val="24"/>
              </w:rPr>
              <w:t>8</w:t>
            </w:r>
          </w:p>
        </w:tc>
        <w:tc>
          <w:tcPr>
            <w:tcW w:w="2610" w:type="dxa"/>
          </w:tcPr>
          <w:p w:rsidR="00B15680" w:rsidRPr="00D541E8" w:rsidRDefault="00B15680" w:rsidP="00D541E8">
            <w:pPr>
              <w:snapToGrid w:val="0"/>
              <w:spacing w:after="0" w:line="240" w:lineRule="auto"/>
              <w:jc w:val="both"/>
              <w:rPr>
                <w:rFonts w:ascii="Times New Roman" w:hAnsi="Times New Roman"/>
                <w:color w:val="000000"/>
                <w:sz w:val="20"/>
                <w:szCs w:val="24"/>
              </w:rPr>
            </w:pPr>
            <w:r w:rsidRPr="00D541E8">
              <w:rPr>
                <w:rFonts w:ascii="Times New Roman" w:hAnsi="Times New Roman"/>
                <w:color w:val="000000"/>
                <w:sz w:val="20"/>
                <w:szCs w:val="24"/>
              </w:rPr>
              <w:t>2.67</w:t>
            </w:r>
          </w:p>
        </w:tc>
      </w:tr>
      <w:tr w:rsidR="00B15680" w:rsidRPr="00D541E8" w:rsidTr="00D541E8">
        <w:trPr>
          <w:jc w:val="center"/>
        </w:trPr>
        <w:tc>
          <w:tcPr>
            <w:tcW w:w="1710" w:type="dxa"/>
          </w:tcPr>
          <w:p w:rsidR="00B15680" w:rsidRPr="00D541E8" w:rsidRDefault="00B15680" w:rsidP="00D541E8">
            <w:pPr>
              <w:snapToGrid w:val="0"/>
              <w:spacing w:after="0" w:line="240" w:lineRule="auto"/>
              <w:jc w:val="both"/>
              <w:rPr>
                <w:rFonts w:ascii="Times New Roman" w:hAnsi="Times New Roman"/>
                <w:b/>
                <w:color w:val="000000"/>
                <w:sz w:val="20"/>
                <w:szCs w:val="24"/>
              </w:rPr>
            </w:pPr>
            <w:r w:rsidRPr="00D541E8">
              <w:rPr>
                <w:rFonts w:ascii="Times New Roman" w:hAnsi="Times New Roman"/>
                <w:b/>
                <w:color w:val="000000"/>
                <w:sz w:val="20"/>
                <w:szCs w:val="24"/>
              </w:rPr>
              <w:t>Total</w:t>
            </w:r>
          </w:p>
        </w:tc>
        <w:tc>
          <w:tcPr>
            <w:tcW w:w="2970" w:type="dxa"/>
          </w:tcPr>
          <w:p w:rsidR="00B15680" w:rsidRPr="00D541E8" w:rsidRDefault="00B15680" w:rsidP="00D541E8">
            <w:pPr>
              <w:snapToGrid w:val="0"/>
              <w:spacing w:after="0" w:line="240" w:lineRule="auto"/>
              <w:jc w:val="both"/>
              <w:rPr>
                <w:rFonts w:ascii="Times New Roman" w:hAnsi="Times New Roman"/>
                <w:b/>
                <w:color w:val="000000"/>
                <w:sz w:val="20"/>
                <w:szCs w:val="24"/>
              </w:rPr>
            </w:pPr>
            <w:r w:rsidRPr="00D541E8">
              <w:rPr>
                <w:rFonts w:ascii="Times New Roman" w:hAnsi="Times New Roman"/>
                <w:b/>
                <w:color w:val="000000"/>
                <w:sz w:val="20"/>
                <w:szCs w:val="24"/>
              </w:rPr>
              <w:t>300</w:t>
            </w:r>
          </w:p>
        </w:tc>
        <w:tc>
          <w:tcPr>
            <w:tcW w:w="2160" w:type="dxa"/>
          </w:tcPr>
          <w:p w:rsidR="00B15680" w:rsidRPr="00D541E8" w:rsidRDefault="00B15680" w:rsidP="00D541E8">
            <w:pPr>
              <w:snapToGrid w:val="0"/>
              <w:spacing w:after="0" w:line="240" w:lineRule="auto"/>
              <w:jc w:val="both"/>
              <w:rPr>
                <w:rFonts w:ascii="Times New Roman" w:hAnsi="Times New Roman"/>
                <w:b/>
                <w:color w:val="000000"/>
                <w:sz w:val="20"/>
                <w:szCs w:val="24"/>
              </w:rPr>
            </w:pPr>
            <w:r w:rsidRPr="00D541E8">
              <w:rPr>
                <w:rFonts w:ascii="Times New Roman" w:hAnsi="Times New Roman"/>
                <w:b/>
                <w:color w:val="000000"/>
                <w:sz w:val="20"/>
                <w:szCs w:val="24"/>
              </w:rPr>
              <w:t>18</w:t>
            </w:r>
          </w:p>
        </w:tc>
        <w:tc>
          <w:tcPr>
            <w:tcW w:w="2610" w:type="dxa"/>
          </w:tcPr>
          <w:p w:rsidR="00B15680" w:rsidRPr="00D541E8" w:rsidRDefault="00B15680" w:rsidP="00D541E8">
            <w:pPr>
              <w:snapToGrid w:val="0"/>
              <w:spacing w:after="0" w:line="240" w:lineRule="auto"/>
              <w:jc w:val="both"/>
              <w:rPr>
                <w:rFonts w:ascii="Times New Roman" w:hAnsi="Times New Roman"/>
                <w:b/>
                <w:color w:val="000000"/>
                <w:sz w:val="20"/>
                <w:szCs w:val="24"/>
              </w:rPr>
            </w:pPr>
            <w:r w:rsidRPr="00D541E8">
              <w:rPr>
                <w:rFonts w:ascii="Times New Roman" w:hAnsi="Times New Roman"/>
                <w:b/>
                <w:color w:val="000000"/>
                <w:sz w:val="20"/>
                <w:szCs w:val="24"/>
              </w:rPr>
              <w:t>6</w:t>
            </w:r>
          </w:p>
        </w:tc>
      </w:tr>
    </w:tbl>
    <w:p w:rsidR="00F74B21" w:rsidRPr="00D541E8" w:rsidRDefault="00F74B21" w:rsidP="00D541E8">
      <w:pPr>
        <w:snapToGrid w:val="0"/>
        <w:spacing w:after="0" w:line="240" w:lineRule="auto"/>
        <w:ind w:firstLine="425"/>
        <w:jc w:val="both"/>
        <w:rPr>
          <w:rFonts w:ascii="Times New Roman" w:hAnsi="Times New Roman"/>
          <w:sz w:val="20"/>
          <w:szCs w:val="24"/>
        </w:rPr>
      </w:pPr>
    </w:p>
    <w:p w:rsidR="00D541E8" w:rsidRDefault="00D541E8" w:rsidP="00D541E8">
      <w:pPr>
        <w:snapToGrid w:val="0"/>
        <w:spacing w:after="0" w:line="240" w:lineRule="auto"/>
        <w:ind w:firstLine="425"/>
        <w:jc w:val="both"/>
        <w:rPr>
          <w:rFonts w:ascii="Times New Roman" w:hAnsi="Times New Roman"/>
          <w:sz w:val="20"/>
          <w:szCs w:val="24"/>
        </w:rPr>
        <w:sectPr w:rsidR="00D541E8" w:rsidSect="00707D1A">
          <w:type w:val="continuous"/>
          <w:pgSz w:w="12240" w:h="15840" w:code="1"/>
          <w:pgMar w:top="1440" w:right="1440" w:bottom="1440" w:left="1440" w:header="720" w:footer="720" w:gutter="0"/>
          <w:cols w:space="720"/>
          <w:docGrid w:linePitch="360"/>
        </w:sectPr>
      </w:pPr>
    </w:p>
    <w:p w:rsidR="005C5AB5" w:rsidRPr="00D541E8" w:rsidRDefault="00884EE1"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lastRenderedPageBreak/>
        <w:t>Infection of cattle with</w:t>
      </w:r>
      <w:r w:rsidR="005C5AB5" w:rsidRPr="00D541E8">
        <w:rPr>
          <w:rFonts w:ascii="Times New Roman" w:hAnsi="Times New Roman"/>
          <w:sz w:val="20"/>
          <w:szCs w:val="24"/>
        </w:rPr>
        <w:t xml:space="preserve"> </w:t>
      </w:r>
      <w:r w:rsidRPr="00D541E8">
        <w:rPr>
          <w:rFonts w:ascii="Times New Roman" w:hAnsi="Times New Roman"/>
          <w:sz w:val="20"/>
          <w:szCs w:val="24"/>
        </w:rPr>
        <w:t>trypanosome</w:t>
      </w:r>
      <w:r w:rsidR="005C5AB5" w:rsidRPr="00D541E8">
        <w:rPr>
          <w:rFonts w:ascii="Times New Roman" w:hAnsi="Times New Roman"/>
          <w:sz w:val="20"/>
          <w:szCs w:val="24"/>
        </w:rPr>
        <w:t xml:space="preserve"> was found in all surveyed kebeles</w:t>
      </w:r>
      <w:r w:rsidR="005A3CB5" w:rsidRPr="00D541E8">
        <w:rPr>
          <w:rFonts w:ascii="Times New Roman" w:hAnsi="Times New Roman"/>
          <w:sz w:val="20"/>
          <w:szCs w:val="24"/>
        </w:rPr>
        <w:t xml:space="preserve"> of the district. S</w:t>
      </w:r>
      <w:r w:rsidR="005C5AB5" w:rsidRPr="00D541E8">
        <w:rPr>
          <w:rFonts w:ascii="Times New Roman" w:hAnsi="Times New Roman"/>
          <w:sz w:val="20"/>
          <w:szCs w:val="24"/>
        </w:rPr>
        <w:t xml:space="preserve">lightly highest </w:t>
      </w:r>
      <w:r w:rsidR="00C71F57" w:rsidRPr="00D541E8">
        <w:rPr>
          <w:rFonts w:ascii="Times New Roman" w:hAnsi="Times New Roman"/>
          <w:sz w:val="20"/>
          <w:szCs w:val="24"/>
        </w:rPr>
        <w:t xml:space="preserve">prevalence (7%) was recorded in </w:t>
      </w:r>
      <w:r w:rsidR="005C5AB5" w:rsidRPr="00D541E8">
        <w:rPr>
          <w:rFonts w:ascii="Times New Roman" w:hAnsi="Times New Roman"/>
          <w:sz w:val="20"/>
          <w:szCs w:val="24"/>
        </w:rPr>
        <w:t>Woblase</w:t>
      </w:r>
      <w:r w:rsidR="00C71F57" w:rsidRPr="00D541E8">
        <w:rPr>
          <w:rFonts w:ascii="Times New Roman" w:hAnsi="Times New Roman"/>
          <w:sz w:val="20"/>
          <w:szCs w:val="24"/>
        </w:rPr>
        <w:t xml:space="preserve"> study site</w:t>
      </w:r>
      <w:r w:rsidR="005A3CB5" w:rsidRPr="00D541E8">
        <w:rPr>
          <w:rFonts w:ascii="Times New Roman" w:hAnsi="Times New Roman"/>
          <w:sz w:val="20"/>
          <w:szCs w:val="24"/>
        </w:rPr>
        <w:t xml:space="preserve"> which was with high </w:t>
      </w:r>
      <w:r w:rsidR="005C5AB5" w:rsidRPr="00D541E8">
        <w:rPr>
          <w:rFonts w:ascii="Times New Roman" w:hAnsi="Times New Roman"/>
          <w:sz w:val="20"/>
          <w:szCs w:val="24"/>
        </w:rPr>
        <w:t xml:space="preserve">vegetation </w:t>
      </w:r>
      <w:r w:rsidR="00AF5DF5" w:rsidRPr="00D541E8">
        <w:rPr>
          <w:rFonts w:ascii="Times New Roman" w:hAnsi="Times New Roman"/>
          <w:sz w:val="20"/>
          <w:szCs w:val="24"/>
        </w:rPr>
        <w:t>cover followed by Workmeda (6.06%), whereas the low</w:t>
      </w:r>
      <w:r w:rsidR="005A3CB5" w:rsidRPr="00D541E8">
        <w:rPr>
          <w:rFonts w:ascii="Times New Roman" w:hAnsi="Times New Roman"/>
          <w:sz w:val="20"/>
          <w:szCs w:val="24"/>
        </w:rPr>
        <w:t xml:space="preserve">est prevalence </w:t>
      </w:r>
      <w:r w:rsidRPr="00D541E8">
        <w:rPr>
          <w:rFonts w:ascii="Times New Roman" w:hAnsi="Times New Roman"/>
          <w:sz w:val="20"/>
          <w:szCs w:val="24"/>
        </w:rPr>
        <w:t xml:space="preserve">(4.95%) </w:t>
      </w:r>
      <w:r w:rsidR="005A3CB5" w:rsidRPr="00D541E8">
        <w:rPr>
          <w:rFonts w:ascii="Times New Roman" w:hAnsi="Times New Roman"/>
          <w:sz w:val="20"/>
          <w:szCs w:val="24"/>
        </w:rPr>
        <w:t>was recorded in F</w:t>
      </w:r>
      <w:r w:rsidR="00AF5DF5" w:rsidRPr="00D541E8">
        <w:rPr>
          <w:rFonts w:ascii="Times New Roman" w:hAnsi="Times New Roman"/>
          <w:sz w:val="20"/>
          <w:szCs w:val="24"/>
        </w:rPr>
        <w:t>endika</w:t>
      </w:r>
      <w:r w:rsidRPr="00D541E8">
        <w:rPr>
          <w:rFonts w:ascii="Times New Roman" w:hAnsi="Times New Roman"/>
          <w:sz w:val="20"/>
          <w:szCs w:val="24"/>
        </w:rPr>
        <w:t xml:space="preserve"> </w:t>
      </w:r>
      <w:r w:rsidR="00C71F57" w:rsidRPr="00D541E8">
        <w:rPr>
          <w:rFonts w:ascii="Times New Roman" w:hAnsi="Times New Roman"/>
          <w:sz w:val="20"/>
          <w:szCs w:val="24"/>
        </w:rPr>
        <w:t>study site</w:t>
      </w:r>
      <w:r w:rsidR="005A3CB5" w:rsidRPr="00D541E8">
        <w:rPr>
          <w:rFonts w:ascii="Times New Roman" w:hAnsi="Times New Roman"/>
          <w:sz w:val="20"/>
          <w:szCs w:val="24"/>
        </w:rPr>
        <w:t xml:space="preserve"> that has low vegetation cover</w:t>
      </w:r>
      <w:r w:rsidR="00C71F57" w:rsidRPr="00D541E8">
        <w:rPr>
          <w:rFonts w:ascii="Times New Roman" w:hAnsi="Times New Roman"/>
          <w:sz w:val="20"/>
          <w:szCs w:val="24"/>
        </w:rPr>
        <w:t>. However, the difference was</w:t>
      </w:r>
      <w:r w:rsidR="005A3CB5" w:rsidRPr="00D541E8">
        <w:rPr>
          <w:rFonts w:ascii="Times New Roman" w:hAnsi="Times New Roman"/>
          <w:sz w:val="20"/>
          <w:szCs w:val="24"/>
        </w:rPr>
        <w:t xml:space="preserve"> not found statistically significant</w:t>
      </w:r>
      <w:r w:rsidR="00AF5DF5" w:rsidRPr="00D541E8">
        <w:rPr>
          <w:rFonts w:ascii="Times New Roman" w:hAnsi="Times New Roman"/>
          <w:sz w:val="20"/>
          <w:szCs w:val="24"/>
        </w:rPr>
        <w:t xml:space="preserve"> (X</w:t>
      </w:r>
      <w:r w:rsidR="00AF5DF5" w:rsidRPr="00D541E8">
        <w:rPr>
          <w:rFonts w:ascii="Times New Roman" w:hAnsi="Times New Roman"/>
          <w:sz w:val="20"/>
          <w:szCs w:val="24"/>
          <w:vertAlign w:val="superscript"/>
        </w:rPr>
        <w:t>2</w:t>
      </w:r>
      <w:r w:rsidR="00AF5DF5" w:rsidRPr="00D541E8">
        <w:rPr>
          <w:rFonts w:ascii="Times New Roman" w:hAnsi="Times New Roman"/>
          <w:sz w:val="20"/>
          <w:szCs w:val="24"/>
        </w:rPr>
        <w:t>=0.3</w:t>
      </w:r>
      <w:r w:rsidRPr="00D541E8">
        <w:rPr>
          <w:rFonts w:ascii="Times New Roman" w:hAnsi="Times New Roman"/>
          <w:sz w:val="20"/>
          <w:szCs w:val="24"/>
        </w:rPr>
        <w:t>75, P&gt;0.05) as shown in (table 2</w:t>
      </w:r>
      <w:r w:rsidR="00AF5DF5" w:rsidRPr="00D541E8">
        <w:rPr>
          <w:rFonts w:ascii="Times New Roman" w:hAnsi="Times New Roman"/>
          <w:sz w:val="20"/>
          <w:szCs w:val="24"/>
        </w:rPr>
        <w:t>).</w:t>
      </w:r>
    </w:p>
    <w:p w:rsidR="00AF5DF5" w:rsidRPr="00D541E8" w:rsidRDefault="00AF5DF5"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The prevalence of trypanosome infection was higher in male than fema</w:t>
      </w:r>
      <w:r w:rsidR="00C71F57" w:rsidRPr="00D541E8">
        <w:rPr>
          <w:rFonts w:ascii="Times New Roman" w:hAnsi="Times New Roman"/>
          <w:sz w:val="20"/>
          <w:szCs w:val="24"/>
        </w:rPr>
        <w:t>le animals; however,</w:t>
      </w:r>
      <w:r w:rsidRPr="00D541E8">
        <w:rPr>
          <w:rFonts w:ascii="Times New Roman" w:hAnsi="Times New Roman"/>
          <w:sz w:val="20"/>
          <w:szCs w:val="24"/>
        </w:rPr>
        <w:t xml:space="preserve"> statistically significant</w:t>
      </w:r>
      <w:r w:rsidR="00A14003" w:rsidRPr="00D541E8">
        <w:rPr>
          <w:rFonts w:ascii="Times New Roman" w:hAnsi="Times New Roman"/>
          <w:sz w:val="20"/>
          <w:szCs w:val="24"/>
        </w:rPr>
        <w:t xml:space="preserve"> difference was not</w:t>
      </w:r>
      <w:r w:rsidRPr="00D541E8">
        <w:rPr>
          <w:rFonts w:ascii="Times New Roman" w:hAnsi="Times New Roman"/>
          <w:sz w:val="20"/>
          <w:szCs w:val="24"/>
        </w:rPr>
        <w:t xml:space="preserve"> observed between the two sex groups </w:t>
      </w:r>
      <w:r w:rsidR="00A14003" w:rsidRPr="00D541E8">
        <w:rPr>
          <w:rFonts w:ascii="Times New Roman" w:hAnsi="Times New Roman"/>
          <w:sz w:val="20"/>
          <w:szCs w:val="24"/>
        </w:rPr>
        <w:t>(X</w:t>
      </w:r>
      <w:r w:rsidR="00A14003" w:rsidRPr="00D541E8">
        <w:rPr>
          <w:rFonts w:ascii="Times New Roman" w:hAnsi="Times New Roman"/>
          <w:sz w:val="20"/>
          <w:szCs w:val="24"/>
          <w:vertAlign w:val="superscript"/>
        </w:rPr>
        <w:t>2</w:t>
      </w:r>
      <w:r w:rsidR="00A14003" w:rsidRPr="00D541E8">
        <w:rPr>
          <w:rFonts w:ascii="Times New Roman" w:hAnsi="Times New Roman"/>
          <w:sz w:val="20"/>
          <w:szCs w:val="24"/>
        </w:rPr>
        <w:t xml:space="preserve">=2.127, P&gt;0.05) </w:t>
      </w:r>
      <w:r w:rsidRPr="00D541E8">
        <w:rPr>
          <w:rFonts w:ascii="Times New Roman" w:hAnsi="Times New Roman"/>
          <w:sz w:val="20"/>
          <w:szCs w:val="24"/>
        </w:rPr>
        <w:t>as shown</w:t>
      </w:r>
      <w:r w:rsidR="00884EE1" w:rsidRPr="00D541E8">
        <w:rPr>
          <w:rFonts w:ascii="Times New Roman" w:hAnsi="Times New Roman"/>
          <w:sz w:val="20"/>
          <w:szCs w:val="24"/>
        </w:rPr>
        <w:t xml:space="preserve"> in (Table 2</w:t>
      </w:r>
      <w:r w:rsidR="00593057" w:rsidRPr="00D541E8">
        <w:rPr>
          <w:rFonts w:ascii="Times New Roman" w:hAnsi="Times New Roman"/>
          <w:sz w:val="20"/>
          <w:szCs w:val="24"/>
        </w:rPr>
        <w:t>).</w:t>
      </w:r>
    </w:p>
    <w:p w:rsidR="00226EDC" w:rsidRPr="00D541E8" w:rsidRDefault="00A14003"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lastRenderedPageBreak/>
        <w:t xml:space="preserve">Similar to sex, </w:t>
      </w:r>
      <w:r w:rsidR="006E43B4" w:rsidRPr="00D541E8">
        <w:rPr>
          <w:rFonts w:ascii="Times New Roman" w:hAnsi="Times New Roman"/>
          <w:sz w:val="20"/>
          <w:szCs w:val="24"/>
        </w:rPr>
        <w:t xml:space="preserve">trypanosome infection </w:t>
      </w:r>
      <w:r w:rsidRPr="00D541E8">
        <w:rPr>
          <w:rFonts w:ascii="Times New Roman" w:hAnsi="Times New Roman"/>
          <w:sz w:val="20"/>
          <w:szCs w:val="24"/>
        </w:rPr>
        <w:t xml:space="preserve">was computed in different age groups. Slightly higher prevalence </w:t>
      </w:r>
      <w:r w:rsidR="006E43B4" w:rsidRPr="00D541E8">
        <w:rPr>
          <w:rFonts w:ascii="Times New Roman" w:hAnsi="Times New Roman"/>
          <w:sz w:val="20"/>
          <w:szCs w:val="24"/>
        </w:rPr>
        <w:t xml:space="preserve">(8.67%) </w:t>
      </w:r>
      <w:r w:rsidR="00EE4E1D" w:rsidRPr="00D541E8">
        <w:rPr>
          <w:rFonts w:ascii="Times New Roman" w:hAnsi="Times New Roman"/>
          <w:sz w:val="20"/>
          <w:szCs w:val="24"/>
        </w:rPr>
        <w:t>was recorded</w:t>
      </w:r>
      <w:r w:rsidRPr="00D541E8">
        <w:rPr>
          <w:rFonts w:ascii="Times New Roman" w:hAnsi="Times New Roman"/>
          <w:sz w:val="20"/>
          <w:szCs w:val="24"/>
        </w:rPr>
        <w:t xml:space="preserve"> </w:t>
      </w:r>
      <w:r w:rsidR="006E43B4" w:rsidRPr="00D541E8">
        <w:rPr>
          <w:rFonts w:ascii="Times New Roman" w:hAnsi="Times New Roman"/>
          <w:sz w:val="20"/>
          <w:szCs w:val="24"/>
        </w:rPr>
        <w:t>in adult a</w:t>
      </w:r>
      <w:r w:rsidR="00EE4E1D" w:rsidRPr="00D541E8">
        <w:rPr>
          <w:rFonts w:ascii="Times New Roman" w:hAnsi="Times New Roman"/>
          <w:sz w:val="20"/>
          <w:szCs w:val="24"/>
        </w:rPr>
        <w:t>nimals than young in the study district</w:t>
      </w:r>
      <w:r w:rsidR="006E43B4" w:rsidRPr="00D541E8">
        <w:rPr>
          <w:rFonts w:ascii="Times New Roman" w:hAnsi="Times New Roman"/>
          <w:sz w:val="20"/>
          <w:szCs w:val="24"/>
        </w:rPr>
        <w:t xml:space="preserve"> but the variation was not statistically significant (X</w:t>
      </w:r>
      <w:r w:rsidR="006E43B4" w:rsidRPr="00D541E8">
        <w:rPr>
          <w:rFonts w:ascii="Times New Roman" w:hAnsi="Times New Roman"/>
          <w:sz w:val="20"/>
          <w:szCs w:val="24"/>
          <w:vertAlign w:val="superscript"/>
        </w:rPr>
        <w:t>2</w:t>
      </w:r>
      <w:r w:rsidR="00884EE1" w:rsidRPr="00D541E8">
        <w:rPr>
          <w:rFonts w:ascii="Times New Roman" w:hAnsi="Times New Roman"/>
          <w:sz w:val="20"/>
          <w:szCs w:val="24"/>
        </w:rPr>
        <w:t>=1.823, P&gt;0.05) (Table 2</w:t>
      </w:r>
      <w:r w:rsidR="006E43B4" w:rsidRPr="00D541E8">
        <w:rPr>
          <w:rFonts w:ascii="Times New Roman" w:hAnsi="Times New Roman"/>
          <w:sz w:val="20"/>
          <w:szCs w:val="24"/>
        </w:rPr>
        <w:t>).</w:t>
      </w:r>
    </w:p>
    <w:p w:rsidR="00857ACB" w:rsidRPr="00D541E8" w:rsidRDefault="000D1105" w:rsidP="00D541E8">
      <w:pPr>
        <w:snapToGrid w:val="0"/>
        <w:spacing w:after="0" w:line="240" w:lineRule="auto"/>
        <w:ind w:firstLine="425"/>
        <w:jc w:val="both"/>
        <w:rPr>
          <w:rFonts w:ascii="Times New Roman" w:hAnsi="Times New Roman"/>
          <w:bCs/>
          <w:sz w:val="20"/>
          <w:szCs w:val="24"/>
        </w:rPr>
      </w:pPr>
      <w:r w:rsidRPr="00D541E8">
        <w:rPr>
          <w:rFonts w:ascii="Times New Roman" w:hAnsi="Times New Roman"/>
          <w:sz w:val="20"/>
          <w:szCs w:val="24"/>
        </w:rPr>
        <w:t>Trypanosome infection in relation to body condition of sampled animals</w:t>
      </w:r>
      <w:r w:rsidR="00A14003" w:rsidRPr="00D541E8">
        <w:rPr>
          <w:rFonts w:ascii="Times New Roman" w:hAnsi="Times New Roman"/>
          <w:sz w:val="20"/>
          <w:szCs w:val="24"/>
        </w:rPr>
        <w:t xml:space="preserve"> indicated higher prevalence </w:t>
      </w:r>
      <w:r w:rsidRPr="00D541E8">
        <w:rPr>
          <w:rFonts w:ascii="Times New Roman" w:hAnsi="Times New Roman"/>
          <w:sz w:val="20"/>
          <w:szCs w:val="24"/>
        </w:rPr>
        <w:t>(21.43%) in</w:t>
      </w:r>
      <w:r w:rsidR="00A14003" w:rsidRPr="00D541E8">
        <w:rPr>
          <w:rFonts w:ascii="Times New Roman" w:hAnsi="Times New Roman"/>
          <w:sz w:val="20"/>
          <w:szCs w:val="24"/>
        </w:rPr>
        <w:t xml:space="preserve"> animals with</w:t>
      </w:r>
      <w:r w:rsidRPr="00D541E8">
        <w:rPr>
          <w:rFonts w:ascii="Times New Roman" w:hAnsi="Times New Roman"/>
          <w:sz w:val="20"/>
          <w:szCs w:val="24"/>
        </w:rPr>
        <w:t xml:space="preserve"> poor body condition</w:t>
      </w:r>
      <w:r w:rsidR="00A14003" w:rsidRPr="00D541E8">
        <w:rPr>
          <w:rFonts w:ascii="Times New Roman" w:hAnsi="Times New Roman"/>
          <w:sz w:val="20"/>
          <w:szCs w:val="24"/>
        </w:rPr>
        <w:t xml:space="preserve"> when compared to animals with medium</w:t>
      </w:r>
      <w:r w:rsidR="00E455BA" w:rsidRPr="00D541E8">
        <w:rPr>
          <w:rFonts w:ascii="Times New Roman" w:hAnsi="Times New Roman"/>
          <w:sz w:val="20"/>
          <w:szCs w:val="24"/>
        </w:rPr>
        <w:t xml:space="preserve"> </w:t>
      </w:r>
      <w:r w:rsidR="00A14003" w:rsidRPr="00D541E8">
        <w:rPr>
          <w:rFonts w:ascii="Times New Roman" w:hAnsi="Times New Roman"/>
          <w:sz w:val="20"/>
          <w:szCs w:val="24"/>
        </w:rPr>
        <w:t>(3.21%) and good</w:t>
      </w:r>
      <w:r w:rsidR="00E455BA" w:rsidRPr="00D541E8">
        <w:rPr>
          <w:rFonts w:ascii="Times New Roman" w:hAnsi="Times New Roman"/>
          <w:sz w:val="20"/>
          <w:szCs w:val="24"/>
        </w:rPr>
        <w:t xml:space="preserve"> </w:t>
      </w:r>
      <w:r w:rsidR="00A14003" w:rsidRPr="00D541E8">
        <w:rPr>
          <w:rFonts w:ascii="Times New Roman" w:hAnsi="Times New Roman"/>
          <w:sz w:val="20"/>
          <w:szCs w:val="24"/>
        </w:rPr>
        <w:t>(5.55%) body condition.</w:t>
      </w:r>
      <w:r w:rsidRPr="00D541E8">
        <w:rPr>
          <w:rFonts w:ascii="Times New Roman" w:hAnsi="Times New Roman"/>
          <w:sz w:val="20"/>
          <w:szCs w:val="24"/>
        </w:rPr>
        <w:t xml:space="preserve"> </w:t>
      </w:r>
      <w:r w:rsidR="00E455BA" w:rsidRPr="00D541E8">
        <w:rPr>
          <w:rFonts w:ascii="Times New Roman" w:hAnsi="Times New Roman"/>
          <w:sz w:val="20"/>
          <w:szCs w:val="24"/>
        </w:rPr>
        <w:t>The result indicated statistically significant difference between body co</w:t>
      </w:r>
      <w:r w:rsidR="00EE4E1D" w:rsidRPr="00D541E8">
        <w:rPr>
          <w:rFonts w:ascii="Times New Roman" w:hAnsi="Times New Roman"/>
          <w:sz w:val="20"/>
          <w:szCs w:val="24"/>
        </w:rPr>
        <w:t>ndition score and trypanosome</w:t>
      </w:r>
      <w:r w:rsidR="00E455BA" w:rsidRPr="00D541E8">
        <w:rPr>
          <w:rFonts w:ascii="Times New Roman" w:hAnsi="Times New Roman"/>
          <w:sz w:val="20"/>
          <w:szCs w:val="24"/>
        </w:rPr>
        <w:t xml:space="preserve"> infection </w:t>
      </w:r>
      <w:r w:rsidRPr="00D541E8">
        <w:rPr>
          <w:rFonts w:ascii="Times New Roman" w:hAnsi="Times New Roman"/>
          <w:sz w:val="20"/>
          <w:szCs w:val="24"/>
        </w:rPr>
        <w:t>(X</w:t>
      </w:r>
      <w:r w:rsidRPr="00D541E8">
        <w:rPr>
          <w:rFonts w:ascii="Times New Roman" w:hAnsi="Times New Roman"/>
          <w:sz w:val="20"/>
          <w:szCs w:val="24"/>
          <w:vertAlign w:val="superscript"/>
        </w:rPr>
        <w:t>2</w:t>
      </w:r>
      <w:r w:rsidRPr="00D541E8">
        <w:rPr>
          <w:rFonts w:ascii="Times New Roman" w:hAnsi="Times New Roman"/>
          <w:sz w:val="20"/>
          <w:szCs w:val="24"/>
        </w:rPr>
        <w:t>=20.9</w:t>
      </w:r>
      <w:r w:rsidR="00884EE1" w:rsidRPr="00D541E8">
        <w:rPr>
          <w:rFonts w:ascii="Times New Roman" w:hAnsi="Times New Roman"/>
          <w:sz w:val="20"/>
          <w:szCs w:val="24"/>
        </w:rPr>
        <w:t>29, P&lt;0.05) as shown in (Table 2</w:t>
      </w:r>
      <w:r w:rsidRPr="00D541E8">
        <w:rPr>
          <w:rFonts w:ascii="Times New Roman" w:hAnsi="Times New Roman"/>
          <w:sz w:val="20"/>
          <w:szCs w:val="24"/>
        </w:rPr>
        <w:t>).</w:t>
      </w:r>
      <w:r w:rsidR="00857ACB" w:rsidRPr="00D541E8">
        <w:rPr>
          <w:rFonts w:ascii="Times New Roman" w:hAnsi="Times New Roman"/>
          <w:sz w:val="20"/>
          <w:szCs w:val="24"/>
        </w:rPr>
        <w:t xml:space="preserve"> </w:t>
      </w:r>
      <w:r w:rsidR="00884EE1" w:rsidRPr="00D541E8">
        <w:rPr>
          <w:rFonts w:ascii="Times New Roman" w:hAnsi="Times New Roman"/>
          <w:bCs/>
          <w:sz w:val="20"/>
          <w:szCs w:val="24"/>
        </w:rPr>
        <w:t>The effect of age, sex, sites and body condition on prevalence of trypano</w:t>
      </w:r>
      <w:r w:rsidR="00857ACB" w:rsidRPr="00D541E8">
        <w:rPr>
          <w:rFonts w:ascii="Times New Roman" w:hAnsi="Times New Roman"/>
          <w:bCs/>
          <w:sz w:val="20"/>
          <w:szCs w:val="24"/>
        </w:rPr>
        <w:t>somosis is summarized in table 2 bellow</w:t>
      </w:r>
      <w:r w:rsidR="00884EE1" w:rsidRPr="00D541E8">
        <w:rPr>
          <w:rFonts w:ascii="Times New Roman" w:hAnsi="Times New Roman"/>
          <w:bCs/>
          <w:sz w:val="20"/>
          <w:szCs w:val="24"/>
        </w:rPr>
        <w:t>.</w:t>
      </w:r>
    </w:p>
    <w:p w:rsidR="00D541E8" w:rsidRDefault="00D541E8" w:rsidP="00D541E8">
      <w:pPr>
        <w:snapToGrid w:val="0"/>
        <w:spacing w:after="0" w:line="240" w:lineRule="auto"/>
        <w:jc w:val="both"/>
        <w:rPr>
          <w:rFonts w:ascii="Times New Roman" w:hAnsi="Times New Roman"/>
          <w:b/>
          <w:sz w:val="20"/>
          <w:szCs w:val="24"/>
        </w:rPr>
        <w:sectPr w:rsidR="00D541E8" w:rsidSect="00D541E8">
          <w:type w:val="continuous"/>
          <w:pgSz w:w="12240" w:h="15840" w:code="1"/>
          <w:pgMar w:top="1440" w:right="1440" w:bottom="1440" w:left="1440" w:header="720" w:footer="720" w:gutter="0"/>
          <w:cols w:num="2" w:space="550"/>
          <w:docGrid w:linePitch="360"/>
        </w:sectPr>
      </w:pPr>
    </w:p>
    <w:p w:rsidR="003F5973" w:rsidRPr="00D541E8" w:rsidRDefault="003F5973" w:rsidP="00D541E8">
      <w:pPr>
        <w:snapToGrid w:val="0"/>
        <w:spacing w:after="0" w:line="240" w:lineRule="auto"/>
        <w:jc w:val="center"/>
        <w:rPr>
          <w:rFonts w:ascii="Times New Roman" w:hAnsi="Times New Roman"/>
          <w:b/>
          <w:sz w:val="20"/>
          <w:szCs w:val="24"/>
        </w:rPr>
      </w:pPr>
    </w:p>
    <w:p w:rsidR="00260345" w:rsidRPr="00D541E8" w:rsidRDefault="00884EE1" w:rsidP="00D541E8">
      <w:pPr>
        <w:snapToGrid w:val="0"/>
        <w:spacing w:after="0" w:line="240" w:lineRule="auto"/>
        <w:jc w:val="center"/>
        <w:rPr>
          <w:rFonts w:ascii="Times New Roman" w:hAnsi="Times New Roman"/>
          <w:sz w:val="20"/>
          <w:szCs w:val="20"/>
        </w:rPr>
      </w:pPr>
      <w:r w:rsidRPr="00D541E8">
        <w:rPr>
          <w:rFonts w:ascii="Times New Roman" w:hAnsi="Times New Roman"/>
          <w:b/>
          <w:sz w:val="20"/>
          <w:szCs w:val="20"/>
        </w:rPr>
        <w:t>Table2</w:t>
      </w:r>
      <w:r w:rsidR="00E455BA" w:rsidRPr="00D541E8">
        <w:rPr>
          <w:rFonts w:ascii="Times New Roman" w:hAnsi="Times New Roman"/>
          <w:b/>
          <w:sz w:val="20"/>
          <w:szCs w:val="20"/>
        </w:rPr>
        <w:t>:</w:t>
      </w:r>
      <w:r w:rsidR="00E455BA" w:rsidRPr="00D541E8">
        <w:rPr>
          <w:rFonts w:ascii="Times New Roman" w:hAnsi="Times New Roman"/>
          <w:sz w:val="20"/>
          <w:szCs w:val="20"/>
        </w:rPr>
        <w:t xml:space="preserve"> P</w:t>
      </w:r>
      <w:r w:rsidR="00260345" w:rsidRPr="00D541E8">
        <w:rPr>
          <w:rFonts w:ascii="Times New Roman" w:hAnsi="Times New Roman"/>
          <w:sz w:val="20"/>
          <w:szCs w:val="20"/>
        </w:rPr>
        <w:t>revalence of</w:t>
      </w:r>
      <w:r w:rsidR="00E455BA" w:rsidRPr="00D541E8">
        <w:rPr>
          <w:rFonts w:ascii="Times New Roman" w:hAnsi="Times New Roman"/>
          <w:sz w:val="20"/>
          <w:szCs w:val="20"/>
        </w:rPr>
        <w:t xml:space="preserve"> cattle</w:t>
      </w:r>
      <w:r w:rsidR="00260345" w:rsidRPr="00D541E8">
        <w:rPr>
          <w:rFonts w:ascii="Times New Roman" w:hAnsi="Times New Roman"/>
          <w:sz w:val="20"/>
          <w:szCs w:val="20"/>
        </w:rPr>
        <w:t xml:space="preserve"> trypanosomosis and </w:t>
      </w:r>
      <w:r w:rsidR="00EE4E1D" w:rsidRPr="00D541E8">
        <w:rPr>
          <w:rFonts w:ascii="Times New Roman" w:hAnsi="Times New Roman"/>
          <w:sz w:val="20"/>
          <w:szCs w:val="20"/>
        </w:rPr>
        <w:t>ho</w:t>
      </w:r>
      <w:r w:rsidR="00E455BA" w:rsidRPr="00D541E8">
        <w:rPr>
          <w:rFonts w:ascii="Times New Roman" w:hAnsi="Times New Roman"/>
          <w:sz w:val="20"/>
          <w:szCs w:val="20"/>
        </w:rPr>
        <w:t xml:space="preserve">st related </w:t>
      </w:r>
      <w:r w:rsidR="00260345" w:rsidRPr="00D541E8">
        <w:rPr>
          <w:rFonts w:ascii="Times New Roman" w:hAnsi="Times New Roman"/>
          <w:sz w:val="20"/>
          <w:szCs w:val="20"/>
        </w:rPr>
        <w:t>risk factors</w:t>
      </w:r>
      <w:r w:rsidR="00E455BA" w:rsidRPr="00D541E8">
        <w:rPr>
          <w:rFonts w:ascii="Times New Roman" w:hAnsi="Times New Roman"/>
          <w:sz w:val="20"/>
          <w:szCs w:val="20"/>
        </w:rPr>
        <w:t xml:space="preserve"> in Jawi district.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3"/>
        <w:gridCol w:w="2006"/>
        <w:gridCol w:w="1166"/>
        <w:gridCol w:w="1340"/>
        <w:gridCol w:w="739"/>
        <w:gridCol w:w="818"/>
      </w:tblGrid>
      <w:tr w:rsidR="00606B0C" w:rsidRPr="009233D9" w:rsidTr="009233D9">
        <w:trPr>
          <w:jc w:val="center"/>
        </w:trPr>
        <w:tc>
          <w:tcPr>
            <w:tcW w:w="0" w:type="auto"/>
            <w:vAlign w:val="center"/>
          </w:tcPr>
          <w:p w:rsidR="00606B0C" w:rsidRPr="009233D9" w:rsidRDefault="00606B0C"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Risk factors</w:t>
            </w:r>
          </w:p>
        </w:tc>
        <w:tc>
          <w:tcPr>
            <w:tcW w:w="0" w:type="auto"/>
            <w:vAlign w:val="center"/>
          </w:tcPr>
          <w:p w:rsidR="00606B0C" w:rsidRPr="009233D9" w:rsidRDefault="00606B0C"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No. animals examined</w:t>
            </w:r>
          </w:p>
        </w:tc>
        <w:tc>
          <w:tcPr>
            <w:tcW w:w="0" w:type="auto"/>
            <w:vAlign w:val="center"/>
          </w:tcPr>
          <w:p w:rsidR="00606B0C" w:rsidRPr="009233D9" w:rsidRDefault="00606B0C"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No. positive</w:t>
            </w:r>
          </w:p>
        </w:tc>
        <w:tc>
          <w:tcPr>
            <w:tcW w:w="0" w:type="auto"/>
            <w:vAlign w:val="center"/>
          </w:tcPr>
          <w:p w:rsidR="00606B0C" w:rsidRPr="009233D9" w:rsidRDefault="00606B0C"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Prevalence %</w:t>
            </w:r>
          </w:p>
        </w:tc>
        <w:tc>
          <w:tcPr>
            <w:tcW w:w="0" w:type="auto"/>
            <w:vAlign w:val="center"/>
          </w:tcPr>
          <w:p w:rsidR="00606B0C" w:rsidRPr="009233D9" w:rsidRDefault="00606B0C"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X</w:t>
            </w:r>
            <w:r w:rsidRPr="009233D9">
              <w:rPr>
                <w:rFonts w:ascii="Times New Roman" w:hAnsi="Times New Roman"/>
                <w:b/>
                <w:color w:val="000000"/>
                <w:sz w:val="19"/>
                <w:szCs w:val="19"/>
                <w:vertAlign w:val="superscript"/>
              </w:rPr>
              <w:t>2</w:t>
            </w:r>
          </w:p>
        </w:tc>
        <w:tc>
          <w:tcPr>
            <w:tcW w:w="0" w:type="auto"/>
            <w:vAlign w:val="center"/>
          </w:tcPr>
          <w:p w:rsidR="00606B0C" w:rsidRPr="009233D9" w:rsidRDefault="00606B0C"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p-value</w:t>
            </w:r>
          </w:p>
        </w:tc>
      </w:tr>
      <w:tr w:rsidR="00606B0C" w:rsidRPr="009233D9" w:rsidTr="009233D9">
        <w:trPr>
          <w:jc w:val="center"/>
        </w:trPr>
        <w:tc>
          <w:tcPr>
            <w:tcW w:w="0" w:type="auto"/>
            <w:vAlign w:val="center"/>
          </w:tcPr>
          <w:p w:rsidR="00606B0C" w:rsidRPr="009233D9" w:rsidRDefault="00606B0C"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Kebeles</w:t>
            </w: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r>
      <w:tr w:rsidR="00CE4671" w:rsidRPr="009233D9" w:rsidTr="009233D9">
        <w:trPr>
          <w:jc w:val="center"/>
        </w:trPr>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Woblase</w:t>
            </w:r>
          </w:p>
        </w:tc>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100</w:t>
            </w:r>
          </w:p>
        </w:tc>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7</w:t>
            </w:r>
          </w:p>
        </w:tc>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7</w:t>
            </w:r>
          </w:p>
        </w:tc>
        <w:tc>
          <w:tcPr>
            <w:tcW w:w="0" w:type="auto"/>
            <w:vMerge w:val="restart"/>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p>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0.375</w:t>
            </w:r>
          </w:p>
        </w:tc>
        <w:tc>
          <w:tcPr>
            <w:tcW w:w="0" w:type="auto"/>
            <w:vMerge w:val="restart"/>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p>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0.829</w:t>
            </w:r>
          </w:p>
        </w:tc>
      </w:tr>
      <w:tr w:rsidR="00CE4671" w:rsidRPr="009233D9" w:rsidTr="009233D9">
        <w:trPr>
          <w:jc w:val="center"/>
        </w:trPr>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Workmeda</w:t>
            </w:r>
          </w:p>
        </w:tc>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99</w:t>
            </w:r>
          </w:p>
        </w:tc>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6</w:t>
            </w:r>
          </w:p>
        </w:tc>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6.06</w:t>
            </w:r>
          </w:p>
        </w:tc>
        <w:tc>
          <w:tcPr>
            <w:tcW w:w="0" w:type="auto"/>
            <w:vMerge/>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p>
        </w:tc>
        <w:tc>
          <w:tcPr>
            <w:tcW w:w="0" w:type="auto"/>
            <w:vMerge/>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p>
        </w:tc>
      </w:tr>
      <w:tr w:rsidR="00CE4671" w:rsidRPr="009233D9" w:rsidTr="009233D9">
        <w:trPr>
          <w:jc w:val="center"/>
        </w:trPr>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Fendika</w:t>
            </w:r>
          </w:p>
        </w:tc>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101</w:t>
            </w:r>
          </w:p>
        </w:tc>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5</w:t>
            </w:r>
          </w:p>
        </w:tc>
        <w:tc>
          <w:tcPr>
            <w:tcW w:w="0" w:type="auto"/>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4.95</w:t>
            </w:r>
          </w:p>
        </w:tc>
        <w:tc>
          <w:tcPr>
            <w:tcW w:w="0" w:type="auto"/>
            <w:vMerge/>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p>
        </w:tc>
        <w:tc>
          <w:tcPr>
            <w:tcW w:w="0" w:type="auto"/>
            <w:vMerge/>
            <w:vAlign w:val="center"/>
          </w:tcPr>
          <w:p w:rsidR="00CE4671" w:rsidRPr="009233D9" w:rsidRDefault="00CE4671" w:rsidP="009233D9">
            <w:pPr>
              <w:snapToGrid w:val="0"/>
              <w:spacing w:after="0" w:line="240" w:lineRule="auto"/>
              <w:jc w:val="both"/>
              <w:rPr>
                <w:rFonts w:ascii="Times New Roman" w:hAnsi="Times New Roman"/>
                <w:color w:val="000000"/>
                <w:sz w:val="19"/>
                <w:szCs w:val="19"/>
              </w:rPr>
            </w:pPr>
          </w:p>
        </w:tc>
      </w:tr>
      <w:tr w:rsidR="003510DB" w:rsidRPr="009233D9" w:rsidTr="009233D9">
        <w:trPr>
          <w:jc w:val="center"/>
        </w:trPr>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Total</w:t>
            </w:r>
          </w:p>
        </w:tc>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300</w:t>
            </w:r>
          </w:p>
        </w:tc>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18</w:t>
            </w:r>
          </w:p>
        </w:tc>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6</w:t>
            </w:r>
          </w:p>
        </w:tc>
        <w:tc>
          <w:tcPr>
            <w:tcW w:w="0" w:type="auto"/>
            <w:vAlign w:val="center"/>
          </w:tcPr>
          <w:p w:rsidR="003510DB" w:rsidRPr="009233D9" w:rsidRDefault="003510DB" w:rsidP="009233D9">
            <w:pPr>
              <w:snapToGrid w:val="0"/>
              <w:spacing w:after="0" w:line="240" w:lineRule="auto"/>
              <w:jc w:val="both"/>
              <w:rPr>
                <w:rFonts w:ascii="Times New Roman" w:hAnsi="Times New Roman"/>
                <w:b/>
                <w:color w:val="000000"/>
                <w:sz w:val="19"/>
                <w:szCs w:val="19"/>
              </w:rPr>
            </w:pPr>
          </w:p>
        </w:tc>
        <w:tc>
          <w:tcPr>
            <w:tcW w:w="0" w:type="auto"/>
            <w:vAlign w:val="center"/>
          </w:tcPr>
          <w:p w:rsidR="003510DB" w:rsidRPr="009233D9" w:rsidRDefault="003510DB" w:rsidP="009233D9">
            <w:pPr>
              <w:snapToGrid w:val="0"/>
              <w:spacing w:after="0" w:line="240" w:lineRule="auto"/>
              <w:jc w:val="both"/>
              <w:rPr>
                <w:rFonts w:ascii="Times New Roman" w:hAnsi="Times New Roman"/>
                <w:b/>
                <w:color w:val="000000"/>
                <w:sz w:val="19"/>
                <w:szCs w:val="19"/>
              </w:rPr>
            </w:pPr>
          </w:p>
        </w:tc>
      </w:tr>
      <w:tr w:rsidR="00606B0C" w:rsidRPr="009233D9" w:rsidTr="009233D9">
        <w:trPr>
          <w:jc w:val="center"/>
        </w:trPr>
        <w:tc>
          <w:tcPr>
            <w:tcW w:w="0" w:type="auto"/>
            <w:vAlign w:val="center"/>
          </w:tcPr>
          <w:p w:rsidR="00606B0C" w:rsidRPr="009233D9" w:rsidRDefault="00606B0C"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Sex</w:t>
            </w:r>
          </w:p>
        </w:tc>
        <w:tc>
          <w:tcPr>
            <w:tcW w:w="0" w:type="auto"/>
            <w:vAlign w:val="center"/>
          </w:tcPr>
          <w:p w:rsidR="00606B0C" w:rsidRPr="009233D9" w:rsidRDefault="003510DB"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300</w:t>
            </w: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r>
      <w:tr w:rsidR="006A630F" w:rsidRPr="009233D9" w:rsidTr="009233D9">
        <w:trPr>
          <w:jc w:val="center"/>
        </w:trPr>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Male</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167</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13</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7.78</w:t>
            </w:r>
          </w:p>
        </w:tc>
        <w:tc>
          <w:tcPr>
            <w:tcW w:w="0" w:type="auto"/>
            <w:vMerge w:val="restart"/>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2.127</w:t>
            </w:r>
          </w:p>
        </w:tc>
        <w:tc>
          <w:tcPr>
            <w:tcW w:w="0" w:type="auto"/>
            <w:vMerge w:val="restart"/>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0.829</w:t>
            </w:r>
          </w:p>
        </w:tc>
      </w:tr>
      <w:tr w:rsidR="006A630F" w:rsidRPr="009233D9" w:rsidTr="009233D9">
        <w:trPr>
          <w:jc w:val="center"/>
        </w:trPr>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Female</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133</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5</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3.75</w:t>
            </w:r>
          </w:p>
        </w:tc>
        <w:tc>
          <w:tcPr>
            <w:tcW w:w="0" w:type="auto"/>
            <w:vMerge/>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tc>
        <w:tc>
          <w:tcPr>
            <w:tcW w:w="0" w:type="auto"/>
            <w:vMerge/>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tc>
      </w:tr>
      <w:tr w:rsidR="003510DB" w:rsidRPr="009233D9" w:rsidTr="009233D9">
        <w:trPr>
          <w:jc w:val="center"/>
        </w:trPr>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Total</w:t>
            </w:r>
          </w:p>
        </w:tc>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300</w:t>
            </w:r>
          </w:p>
        </w:tc>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18</w:t>
            </w:r>
          </w:p>
        </w:tc>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6</w:t>
            </w:r>
          </w:p>
        </w:tc>
        <w:tc>
          <w:tcPr>
            <w:tcW w:w="0" w:type="auto"/>
            <w:vAlign w:val="center"/>
          </w:tcPr>
          <w:p w:rsidR="003510DB" w:rsidRPr="009233D9" w:rsidRDefault="003510DB" w:rsidP="009233D9">
            <w:pPr>
              <w:snapToGrid w:val="0"/>
              <w:spacing w:after="0" w:line="240" w:lineRule="auto"/>
              <w:jc w:val="both"/>
              <w:rPr>
                <w:rFonts w:ascii="Times New Roman" w:hAnsi="Times New Roman"/>
                <w:color w:val="000000"/>
                <w:sz w:val="19"/>
                <w:szCs w:val="19"/>
              </w:rPr>
            </w:pPr>
          </w:p>
        </w:tc>
        <w:tc>
          <w:tcPr>
            <w:tcW w:w="0" w:type="auto"/>
            <w:vAlign w:val="center"/>
          </w:tcPr>
          <w:p w:rsidR="003510DB" w:rsidRPr="009233D9" w:rsidRDefault="003510DB" w:rsidP="009233D9">
            <w:pPr>
              <w:snapToGrid w:val="0"/>
              <w:spacing w:after="0" w:line="240" w:lineRule="auto"/>
              <w:jc w:val="both"/>
              <w:rPr>
                <w:rFonts w:ascii="Times New Roman" w:hAnsi="Times New Roman"/>
                <w:color w:val="000000"/>
                <w:sz w:val="19"/>
                <w:szCs w:val="19"/>
              </w:rPr>
            </w:pPr>
          </w:p>
        </w:tc>
      </w:tr>
      <w:tr w:rsidR="00606B0C" w:rsidRPr="009233D9" w:rsidTr="009233D9">
        <w:trPr>
          <w:jc w:val="center"/>
        </w:trPr>
        <w:tc>
          <w:tcPr>
            <w:tcW w:w="0" w:type="auto"/>
            <w:vAlign w:val="center"/>
          </w:tcPr>
          <w:p w:rsidR="00606B0C" w:rsidRPr="009233D9" w:rsidRDefault="00606B0C"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Age</w:t>
            </w: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c>
          <w:tcPr>
            <w:tcW w:w="0" w:type="auto"/>
            <w:vAlign w:val="center"/>
          </w:tcPr>
          <w:p w:rsidR="00606B0C" w:rsidRPr="009233D9" w:rsidRDefault="00606B0C" w:rsidP="009233D9">
            <w:pPr>
              <w:snapToGrid w:val="0"/>
              <w:spacing w:after="0" w:line="240" w:lineRule="auto"/>
              <w:jc w:val="both"/>
              <w:rPr>
                <w:rFonts w:ascii="Times New Roman" w:hAnsi="Times New Roman"/>
                <w:color w:val="000000"/>
                <w:sz w:val="19"/>
                <w:szCs w:val="19"/>
              </w:rPr>
            </w:pPr>
          </w:p>
        </w:tc>
      </w:tr>
      <w:tr w:rsidR="006A630F" w:rsidRPr="009233D9" w:rsidTr="009233D9">
        <w:trPr>
          <w:jc w:val="center"/>
        </w:trPr>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Young</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52</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2</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3.84</w:t>
            </w:r>
          </w:p>
        </w:tc>
        <w:tc>
          <w:tcPr>
            <w:tcW w:w="0" w:type="auto"/>
            <w:vMerge w:val="restart"/>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1.823</w:t>
            </w:r>
          </w:p>
        </w:tc>
        <w:tc>
          <w:tcPr>
            <w:tcW w:w="0" w:type="auto"/>
            <w:vMerge w:val="restart"/>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0.402</w:t>
            </w:r>
          </w:p>
        </w:tc>
      </w:tr>
      <w:tr w:rsidR="006A630F" w:rsidRPr="009233D9" w:rsidTr="009233D9">
        <w:trPr>
          <w:jc w:val="center"/>
        </w:trPr>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Adult</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92</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8</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8.67</w:t>
            </w:r>
          </w:p>
        </w:tc>
        <w:tc>
          <w:tcPr>
            <w:tcW w:w="0" w:type="auto"/>
            <w:vMerge/>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tc>
        <w:tc>
          <w:tcPr>
            <w:tcW w:w="0" w:type="auto"/>
            <w:vMerge/>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tc>
      </w:tr>
      <w:tr w:rsidR="006A630F" w:rsidRPr="009233D9" w:rsidTr="009233D9">
        <w:trPr>
          <w:jc w:val="center"/>
        </w:trPr>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Old</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156</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8</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5.12</w:t>
            </w:r>
          </w:p>
        </w:tc>
        <w:tc>
          <w:tcPr>
            <w:tcW w:w="0" w:type="auto"/>
            <w:vMerge/>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tc>
        <w:tc>
          <w:tcPr>
            <w:tcW w:w="0" w:type="auto"/>
            <w:vMerge/>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tc>
      </w:tr>
      <w:tr w:rsidR="003510DB" w:rsidRPr="009233D9" w:rsidTr="009233D9">
        <w:trPr>
          <w:jc w:val="center"/>
        </w:trPr>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Total</w:t>
            </w:r>
          </w:p>
        </w:tc>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300</w:t>
            </w:r>
          </w:p>
        </w:tc>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18</w:t>
            </w:r>
          </w:p>
        </w:tc>
        <w:tc>
          <w:tcPr>
            <w:tcW w:w="0" w:type="auto"/>
            <w:vAlign w:val="center"/>
          </w:tcPr>
          <w:p w:rsidR="003510DB"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6</w:t>
            </w:r>
          </w:p>
        </w:tc>
        <w:tc>
          <w:tcPr>
            <w:tcW w:w="0" w:type="auto"/>
            <w:vAlign w:val="center"/>
          </w:tcPr>
          <w:p w:rsidR="003510DB" w:rsidRPr="009233D9" w:rsidRDefault="003510DB" w:rsidP="009233D9">
            <w:pPr>
              <w:snapToGrid w:val="0"/>
              <w:spacing w:after="0" w:line="240" w:lineRule="auto"/>
              <w:jc w:val="both"/>
              <w:rPr>
                <w:rFonts w:ascii="Times New Roman" w:hAnsi="Times New Roman"/>
                <w:color w:val="000000"/>
                <w:sz w:val="19"/>
                <w:szCs w:val="19"/>
              </w:rPr>
            </w:pPr>
          </w:p>
        </w:tc>
        <w:tc>
          <w:tcPr>
            <w:tcW w:w="0" w:type="auto"/>
            <w:vAlign w:val="center"/>
          </w:tcPr>
          <w:p w:rsidR="003510DB" w:rsidRPr="009233D9" w:rsidRDefault="003510DB" w:rsidP="009233D9">
            <w:pPr>
              <w:snapToGrid w:val="0"/>
              <w:spacing w:after="0" w:line="240" w:lineRule="auto"/>
              <w:jc w:val="both"/>
              <w:rPr>
                <w:rFonts w:ascii="Times New Roman" w:hAnsi="Times New Roman"/>
                <w:color w:val="000000"/>
                <w:sz w:val="19"/>
                <w:szCs w:val="19"/>
              </w:rPr>
            </w:pPr>
          </w:p>
        </w:tc>
      </w:tr>
      <w:tr w:rsidR="006A630F" w:rsidRPr="009233D9" w:rsidTr="009233D9">
        <w:trPr>
          <w:jc w:val="center"/>
        </w:trPr>
        <w:tc>
          <w:tcPr>
            <w:tcW w:w="0" w:type="auto"/>
            <w:vAlign w:val="center"/>
          </w:tcPr>
          <w:p w:rsidR="006A630F" w:rsidRPr="009233D9" w:rsidRDefault="006A630F"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BCS</w:t>
            </w:r>
          </w:p>
        </w:tc>
        <w:tc>
          <w:tcPr>
            <w:tcW w:w="0" w:type="auto"/>
            <w:vAlign w:val="center"/>
          </w:tcPr>
          <w:p w:rsidR="006A630F" w:rsidRPr="009233D9" w:rsidRDefault="006A630F" w:rsidP="009233D9">
            <w:pPr>
              <w:snapToGrid w:val="0"/>
              <w:spacing w:after="0" w:line="240" w:lineRule="auto"/>
              <w:jc w:val="both"/>
              <w:rPr>
                <w:rFonts w:ascii="Times New Roman" w:hAnsi="Times New Roman"/>
                <w:b/>
                <w:color w:val="000000"/>
                <w:sz w:val="19"/>
                <w:szCs w:val="19"/>
              </w:rPr>
            </w:pPr>
          </w:p>
        </w:tc>
        <w:tc>
          <w:tcPr>
            <w:tcW w:w="0" w:type="auto"/>
            <w:vAlign w:val="center"/>
          </w:tcPr>
          <w:p w:rsidR="006A630F" w:rsidRPr="009233D9" w:rsidRDefault="006A630F" w:rsidP="009233D9">
            <w:pPr>
              <w:snapToGrid w:val="0"/>
              <w:spacing w:after="0" w:line="240" w:lineRule="auto"/>
              <w:jc w:val="both"/>
              <w:rPr>
                <w:rFonts w:ascii="Times New Roman" w:hAnsi="Times New Roman"/>
                <w:b/>
                <w:color w:val="000000"/>
                <w:sz w:val="19"/>
                <w:szCs w:val="19"/>
              </w:rPr>
            </w:pPr>
          </w:p>
        </w:tc>
        <w:tc>
          <w:tcPr>
            <w:tcW w:w="0" w:type="auto"/>
            <w:vAlign w:val="center"/>
          </w:tcPr>
          <w:p w:rsidR="006A630F" w:rsidRPr="009233D9" w:rsidRDefault="006A630F" w:rsidP="009233D9">
            <w:pPr>
              <w:snapToGrid w:val="0"/>
              <w:spacing w:after="0" w:line="240" w:lineRule="auto"/>
              <w:jc w:val="both"/>
              <w:rPr>
                <w:rFonts w:ascii="Times New Roman" w:hAnsi="Times New Roman"/>
                <w:b/>
                <w:color w:val="000000"/>
                <w:sz w:val="19"/>
                <w:szCs w:val="19"/>
              </w:rPr>
            </w:pPr>
          </w:p>
        </w:tc>
        <w:tc>
          <w:tcPr>
            <w:tcW w:w="0" w:type="auto"/>
            <w:vMerge w:val="restart"/>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p w:rsidR="006A630F" w:rsidRPr="009233D9" w:rsidRDefault="006A630F" w:rsidP="009233D9">
            <w:pPr>
              <w:snapToGrid w:val="0"/>
              <w:spacing w:after="0" w:line="240" w:lineRule="auto"/>
              <w:jc w:val="both"/>
              <w:rPr>
                <w:rFonts w:ascii="Times New Roman" w:hAnsi="Times New Roman"/>
                <w:color w:val="000000"/>
                <w:sz w:val="19"/>
                <w:szCs w:val="19"/>
              </w:rPr>
            </w:pPr>
          </w:p>
          <w:p w:rsidR="006A630F" w:rsidRPr="009233D9" w:rsidRDefault="006A630F"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color w:val="000000"/>
                <w:sz w:val="19"/>
                <w:szCs w:val="19"/>
              </w:rPr>
              <w:t>20.929</w:t>
            </w:r>
          </w:p>
        </w:tc>
        <w:tc>
          <w:tcPr>
            <w:tcW w:w="0" w:type="auto"/>
            <w:vMerge w:val="restart"/>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p w:rsidR="006A630F" w:rsidRPr="009233D9" w:rsidRDefault="006A630F" w:rsidP="009233D9">
            <w:pPr>
              <w:snapToGrid w:val="0"/>
              <w:spacing w:after="0" w:line="240" w:lineRule="auto"/>
              <w:jc w:val="both"/>
              <w:rPr>
                <w:rFonts w:ascii="Times New Roman" w:hAnsi="Times New Roman"/>
                <w:color w:val="000000"/>
                <w:sz w:val="19"/>
                <w:szCs w:val="19"/>
              </w:rPr>
            </w:pPr>
          </w:p>
          <w:p w:rsidR="006A630F" w:rsidRPr="009233D9" w:rsidRDefault="006A630F"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color w:val="000000"/>
                <w:sz w:val="19"/>
                <w:szCs w:val="19"/>
              </w:rPr>
              <w:t>0.000</w:t>
            </w:r>
          </w:p>
        </w:tc>
      </w:tr>
      <w:tr w:rsidR="006A630F" w:rsidRPr="009233D9" w:rsidTr="009233D9">
        <w:trPr>
          <w:jc w:val="center"/>
        </w:trPr>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Poor</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42</w:t>
            </w:r>
          </w:p>
        </w:tc>
        <w:tc>
          <w:tcPr>
            <w:tcW w:w="0" w:type="auto"/>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9</w:t>
            </w:r>
          </w:p>
        </w:tc>
        <w:tc>
          <w:tcPr>
            <w:tcW w:w="0" w:type="auto"/>
            <w:vAlign w:val="center"/>
          </w:tcPr>
          <w:p w:rsidR="006A630F" w:rsidRPr="009233D9" w:rsidRDefault="000434BD"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21.42</w:t>
            </w:r>
          </w:p>
        </w:tc>
        <w:tc>
          <w:tcPr>
            <w:tcW w:w="0" w:type="auto"/>
            <w:vMerge/>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tc>
        <w:tc>
          <w:tcPr>
            <w:tcW w:w="0" w:type="auto"/>
            <w:vMerge/>
            <w:vAlign w:val="center"/>
          </w:tcPr>
          <w:p w:rsidR="006A630F" w:rsidRPr="009233D9" w:rsidRDefault="006A630F" w:rsidP="009233D9">
            <w:pPr>
              <w:snapToGrid w:val="0"/>
              <w:spacing w:after="0" w:line="240" w:lineRule="auto"/>
              <w:jc w:val="both"/>
              <w:rPr>
                <w:rFonts w:ascii="Times New Roman" w:hAnsi="Times New Roman"/>
                <w:color w:val="000000"/>
                <w:sz w:val="19"/>
                <w:szCs w:val="19"/>
              </w:rPr>
            </w:pPr>
          </w:p>
        </w:tc>
      </w:tr>
      <w:tr w:rsidR="000434BD" w:rsidRPr="009233D9" w:rsidTr="009233D9">
        <w:trPr>
          <w:jc w:val="center"/>
        </w:trPr>
        <w:tc>
          <w:tcPr>
            <w:tcW w:w="0" w:type="auto"/>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Medium</w:t>
            </w:r>
          </w:p>
        </w:tc>
        <w:tc>
          <w:tcPr>
            <w:tcW w:w="0" w:type="auto"/>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222</w:t>
            </w:r>
          </w:p>
        </w:tc>
        <w:tc>
          <w:tcPr>
            <w:tcW w:w="0" w:type="auto"/>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7</w:t>
            </w:r>
          </w:p>
        </w:tc>
        <w:tc>
          <w:tcPr>
            <w:tcW w:w="0" w:type="auto"/>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3.15</w:t>
            </w:r>
          </w:p>
        </w:tc>
        <w:tc>
          <w:tcPr>
            <w:tcW w:w="0" w:type="auto"/>
            <w:vMerge/>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p>
        </w:tc>
        <w:tc>
          <w:tcPr>
            <w:tcW w:w="0" w:type="auto"/>
            <w:vMerge/>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p>
        </w:tc>
      </w:tr>
      <w:tr w:rsidR="000434BD" w:rsidRPr="009233D9" w:rsidTr="009233D9">
        <w:trPr>
          <w:jc w:val="center"/>
        </w:trPr>
        <w:tc>
          <w:tcPr>
            <w:tcW w:w="0" w:type="auto"/>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Good</w:t>
            </w:r>
          </w:p>
        </w:tc>
        <w:tc>
          <w:tcPr>
            <w:tcW w:w="0" w:type="auto"/>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36</w:t>
            </w:r>
          </w:p>
        </w:tc>
        <w:tc>
          <w:tcPr>
            <w:tcW w:w="0" w:type="auto"/>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2</w:t>
            </w:r>
          </w:p>
        </w:tc>
        <w:tc>
          <w:tcPr>
            <w:tcW w:w="0" w:type="auto"/>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r w:rsidRPr="009233D9">
              <w:rPr>
                <w:rFonts w:ascii="Times New Roman" w:hAnsi="Times New Roman"/>
                <w:color w:val="000000"/>
                <w:sz w:val="19"/>
                <w:szCs w:val="19"/>
              </w:rPr>
              <w:t>5.55</w:t>
            </w:r>
          </w:p>
        </w:tc>
        <w:tc>
          <w:tcPr>
            <w:tcW w:w="0" w:type="auto"/>
            <w:vMerge/>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p>
        </w:tc>
        <w:tc>
          <w:tcPr>
            <w:tcW w:w="0" w:type="auto"/>
            <w:vMerge/>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p>
        </w:tc>
      </w:tr>
      <w:tr w:rsidR="000434BD" w:rsidRPr="009233D9" w:rsidTr="009233D9">
        <w:trPr>
          <w:jc w:val="center"/>
        </w:trPr>
        <w:tc>
          <w:tcPr>
            <w:tcW w:w="0" w:type="auto"/>
            <w:vAlign w:val="center"/>
          </w:tcPr>
          <w:p w:rsidR="000434BD"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Total</w:t>
            </w:r>
          </w:p>
        </w:tc>
        <w:tc>
          <w:tcPr>
            <w:tcW w:w="0" w:type="auto"/>
            <w:vAlign w:val="center"/>
          </w:tcPr>
          <w:p w:rsidR="000434BD"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300</w:t>
            </w:r>
          </w:p>
        </w:tc>
        <w:tc>
          <w:tcPr>
            <w:tcW w:w="0" w:type="auto"/>
            <w:vAlign w:val="center"/>
          </w:tcPr>
          <w:p w:rsidR="000434BD"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18</w:t>
            </w:r>
          </w:p>
        </w:tc>
        <w:tc>
          <w:tcPr>
            <w:tcW w:w="0" w:type="auto"/>
            <w:vAlign w:val="center"/>
          </w:tcPr>
          <w:p w:rsidR="000434BD" w:rsidRPr="009233D9" w:rsidRDefault="00884EE1" w:rsidP="009233D9">
            <w:pPr>
              <w:snapToGrid w:val="0"/>
              <w:spacing w:after="0" w:line="240" w:lineRule="auto"/>
              <w:jc w:val="both"/>
              <w:rPr>
                <w:rFonts w:ascii="Times New Roman" w:hAnsi="Times New Roman"/>
                <w:b/>
                <w:color w:val="000000"/>
                <w:sz w:val="19"/>
                <w:szCs w:val="19"/>
              </w:rPr>
            </w:pPr>
            <w:r w:rsidRPr="009233D9">
              <w:rPr>
                <w:rFonts w:ascii="Times New Roman" w:hAnsi="Times New Roman"/>
                <w:b/>
                <w:color w:val="000000"/>
                <w:sz w:val="19"/>
                <w:szCs w:val="19"/>
              </w:rPr>
              <w:t>6</w:t>
            </w:r>
          </w:p>
        </w:tc>
        <w:tc>
          <w:tcPr>
            <w:tcW w:w="0" w:type="auto"/>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p>
        </w:tc>
        <w:tc>
          <w:tcPr>
            <w:tcW w:w="0" w:type="auto"/>
            <w:vAlign w:val="center"/>
          </w:tcPr>
          <w:p w:rsidR="000434BD" w:rsidRPr="009233D9" w:rsidRDefault="000434BD" w:rsidP="009233D9">
            <w:pPr>
              <w:snapToGrid w:val="0"/>
              <w:spacing w:after="0" w:line="240" w:lineRule="auto"/>
              <w:jc w:val="both"/>
              <w:rPr>
                <w:rFonts w:ascii="Times New Roman" w:hAnsi="Times New Roman"/>
                <w:color w:val="000000"/>
                <w:sz w:val="19"/>
                <w:szCs w:val="19"/>
              </w:rPr>
            </w:pPr>
          </w:p>
        </w:tc>
      </w:tr>
    </w:tbl>
    <w:p w:rsidR="006A630F" w:rsidRPr="00D541E8" w:rsidRDefault="006A630F" w:rsidP="00D541E8">
      <w:pPr>
        <w:snapToGrid w:val="0"/>
        <w:spacing w:after="0" w:line="240" w:lineRule="auto"/>
        <w:ind w:firstLine="425"/>
        <w:jc w:val="both"/>
        <w:rPr>
          <w:rFonts w:ascii="Times New Roman" w:hAnsi="Times New Roman"/>
          <w:sz w:val="20"/>
          <w:szCs w:val="20"/>
        </w:rPr>
      </w:pPr>
    </w:p>
    <w:p w:rsidR="00D541E8" w:rsidRDefault="00D541E8" w:rsidP="00D541E8">
      <w:pPr>
        <w:snapToGrid w:val="0"/>
        <w:spacing w:after="0" w:line="240" w:lineRule="auto"/>
        <w:ind w:firstLine="425"/>
        <w:jc w:val="both"/>
        <w:rPr>
          <w:rFonts w:ascii="Times New Roman" w:hAnsi="Times New Roman"/>
          <w:sz w:val="20"/>
          <w:szCs w:val="20"/>
        </w:rPr>
        <w:sectPr w:rsidR="00D541E8" w:rsidSect="00707D1A">
          <w:type w:val="continuous"/>
          <w:pgSz w:w="12240" w:h="15840" w:code="1"/>
          <w:pgMar w:top="1440" w:right="1440" w:bottom="1440" w:left="1440" w:header="720" w:footer="720" w:gutter="0"/>
          <w:cols w:space="720"/>
          <w:docGrid w:linePitch="360"/>
        </w:sectPr>
      </w:pPr>
    </w:p>
    <w:p w:rsidR="00F4605A" w:rsidRPr="00D541E8" w:rsidRDefault="00F4605A" w:rsidP="00D541E8">
      <w:pPr>
        <w:numPr>
          <w:ilvl w:val="0"/>
          <w:numId w:val="8"/>
        </w:numPr>
        <w:snapToGrid w:val="0"/>
        <w:spacing w:after="0" w:line="240" w:lineRule="auto"/>
        <w:ind w:left="0" w:firstLine="0"/>
        <w:jc w:val="both"/>
        <w:rPr>
          <w:rFonts w:ascii="Times New Roman" w:hAnsi="Times New Roman"/>
          <w:b/>
          <w:sz w:val="20"/>
          <w:szCs w:val="20"/>
        </w:rPr>
      </w:pPr>
      <w:r w:rsidRPr="00D541E8">
        <w:rPr>
          <w:rFonts w:ascii="Times New Roman" w:hAnsi="Times New Roman"/>
          <w:b/>
          <w:sz w:val="20"/>
          <w:szCs w:val="20"/>
        </w:rPr>
        <w:lastRenderedPageBreak/>
        <w:t>D</w:t>
      </w:r>
      <w:r w:rsidR="007D156E" w:rsidRPr="00D541E8">
        <w:rPr>
          <w:rFonts w:ascii="Times New Roman" w:hAnsi="Times New Roman"/>
          <w:b/>
          <w:sz w:val="20"/>
          <w:szCs w:val="20"/>
        </w:rPr>
        <w:t>iscussion</w:t>
      </w:r>
    </w:p>
    <w:p w:rsidR="00F74B21" w:rsidRPr="00D541E8" w:rsidRDefault="00BD4C0D" w:rsidP="00D541E8">
      <w:pPr>
        <w:snapToGrid w:val="0"/>
        <w:spacing w:after="0" w:line="240" w:lineRule="auto"/>
        <w:ind w:firstLine="425"/>
        <w:jc w:val="both"/>
        <w:rPr>
          <w:rFonts w:ascii="Times New Roman" w:hAnsi="Times New Roman"/>
          <w:sz w:val="20"/>
          <w:szCs w:val="20"/>
        </w:rPr>
      </w:pPr>
      <w:r w:rsidRPr="00D541E8">
        <w:rPr>
          <w:rFonts w:ascii="Times New Roman" w:hAnsi="Times New Roman"/>
          <w:sz w:val="20"/>
          <w:szCs w:val="20"/>
        </w:rPr>
        <w:t>The pres</w:t>
      </w:r>
      <w:r w:rsidR="0002032C" w:rsidRPr="00D541E8">
        <w:rPr>
          <w:rFonts w:ascii="Times New Roman" w:hAnsi="Times New Roman"/>
          <w:sz w:val="20"/>
          <w:szCs w:val="20"/>
        </w:rPr>
        <w:t>ent study revealed an overall 18(</w:t>
      </w:r>
      <w:r w:rsidRPr="00D541E8">
        <w:rPr>
          <w:rFonts w:ascii="Times New Roman" w:hAnsi="Times New Roman"/>
          <w:sz w:val="20"/>
          <w:szCs w:val="20"/>
        </w:rPr>
        <w:t>6 %) prevalence of tr</w:t>
      </w:r>
      <w:r w:rsidR="0002032C" w:rsidRPr="00D541E8">
        <w:rPr>
          <w:rFonts w:ascii="Times New Roman" w:hAnsi="Times New Roman"/>
          <w:sz w:val="20"/>
          <w:szCs w:val="20"/>
        </w:rPr>
        <w:t>ypanosomosis caused by two</w:t>
      </w:r>
      <w:r w:rsidRPr="00D541E8">
        <w:rPr>
          <w:rFonts w:ascii="Times New Roman" w:hAnsi="Times New Roman"/>
          <w:sz w:val="20"/>
          <w:szCs w:val="20"/>
        </w:rPr>
        <w:t xml:space="preserve"> species of trypanosomes.</w:t>
      </w:r>
      <w:r w:rsidRPr="00D541E8">
        <w:rPr>
          <w:rFonts w:ascii="Times New Roman" w:hAnsi="Times New Roman"/>
          <w:color w:val="FF0000"/>
          <w:sz w:val="20"/>
          <w:szCs w:val="20"/>
        </w:rPr>
        <w:t xml:space="preserve"> </w:t>
      </w:r>
      <w:r w:rsidR="0002032C" w:rsidRPr="00D541E8">
        <w:rPr>
          <w:rFonts w:ascii="Times New Roman" w:hAnsi="Times New Roman"/>
          <w:sz w:val="20"/>
          <w:szCs w:val="20"/>
        </w:rPr>
        <w:t xml:space="preserve">This finding was virtually similar with the result of (Ayalew </w:t>
      </w:r>
      <w:r w:rsidR="0002032C" w:rsidRPr="00D541E8">
        <w:rPr>
          <w:rFonts w:ascii="Times New Roman" w:hAnsi="Times New Roman"/>
          <w:i/>
          <w:sz w:val="20"/>
          <w:szCs w:val="20"/>
        </w:rPr>
        <w:t>et al</w:t>
      </w:r>
      <w:r w:rsidR="0002032C" w:rsidRPr="00D541E8">
        <w:rPr>
          <w:rFonts w:ascii="Times New Roman" w:hAnsi="Times New Roman"/>
          <w:sz w:val="20"/>
          <w:szCs w:val="20"/>
        </w:rPr>
        <w:t>., 2011) who reported 4.4%</w:t>
      </w:r>
      <w:r w:rsidR="00DA4CBA" w:rsidRPr="00D541E8">
        <w:rPr>
          <w:rFonts w:ascii="Times New Roman" w:hAnsi="Times New Roman"/>
          <w:sz w:val="20"/>
          <w:szCs w:val="20"/>
        </w:rPr>
        <w:t xml:space="preserve"> prevalence</w:t>
      </w:r>
      <w:r w:rsidR="0002032C" w:rsidRPr="00D541E8">
        <w:rPr>
          <w:rFonts w:ascii="Times New Roman" w:hAnsi="Times New Roman"/>
          <w:sz w:val="20"/>
          <w:szCs w:val="20"/>
        </w:rPr>
        <w:t xml:space="preserve"> in Bench Maji zone of South</w:t>
      </w:r>
      <w:r w:rsidR="002B5DA4" w:rsidRPr="00D541E8">
        <w:rPr>
          <w:rFonts w:ascii="Times New Roman" w:hAnsi="Times New Roman"/>
          <w:sz w:val="20"/>
          <w:szCs w:val="20"/>
        </w:rPr>
        <w:t>ern</w:t>
      </w:r>
      <w:r w:rsidR="0002032C" w:rsidRPr="00D541E8">
        <w:rPr>
          <w:rFonts w:ascii="Times New Roman" w:hAnsi="Times New Roman"/>
          <w:sz w:val="20"/>
          <w:szCs w:val="20"/>
        </w:rPr>
        <w:t xml:space="preserve"> Nations Nationalities and pe</w:t>
      </w:r>
      <w:r w:rsidR="002B5DA4" w:rsidRPr="00D541E8">
        <w:rPr>
          <w:rFonts w:ascii="Times New Roman" w:hAnsi="Times New Roman"/>
          <w:sz w:val="20"/>
          <w:szCs w:val="20"/>
        </w:rPr>
        <w:t>o</w:t>
      </w:r>
      <w:r w:rsidR="0002032C" w:rsidRPr="00D541E8">
        <w:rPr>
          <w:rFonts w:ascii="Times New Roman" w:hAnsi="Times New Roman"/>
          <w:sz w:val="20"/>
          <w:szCs w:val="20"/>
        </w:rPr>
        <w:t>ple region</w:t>
      </w:r>
      <w:r w:rsidR="00AB1D70" w:rsidRPr="00D541E8">
        <w:rPr>
          <w:rFonts w:ascii="Times New Roman" w:hAnsi="Times New Roman"/>
          <w:sz w:val="20"/>
          <w:szCs w:val="20"/>
        </w:rPr>
        <w:t xml:space="preserve"> and 6.49%</w:t>
      </w:r>
      <w:r w:rsidR="00DA4CBA" w:rsidRPr="00D541E8">
        <w:rPr>
          <w:rFonts w:ascii="Times New Roman" w:hAnsi="Times New Roman"/>
          <w:sz w:val="20"/>
          <w:szCs w:val="20"/>
        </w:rPr>
        <w:t xml:space="preserve"> prevalence</w:t>
      </w:r>
      <w:r w:rsidR="00AB1D70" w:rsidRPr="00D541E8">
        <w:rPr>
          <w:rFonts w:ascii="Times New Roman" w:hAnsi="Times New Roman"/>
          <w:sz w:val="20"/>
          <w:szCs w:val="20"/>
        </w:rPr>
        <w:t xml:space="preserve"> in Blue Nile river Basin, </w:t>
      </w:r>
      <w:r w:rsidR="0002032C" w:rsidRPr="00D541E8">
        <w:rPr>
          <w:rFonts w:ascii="Times New Roman" w:hAnsi="Times New Roman"/>
          <w:sz w:val="20"/>
          <w:szCs w:val="20"/>
        </w:rPr>
        <w:t xml:space="preserve">(Yehunie </w:t>
      </w:r>
      <w:r w:rsidR="0002032C" w:rsidRPr="00D541E8">
        <w:rPr>
          <w:rFonts w:ascii="Times New Roman" w:hAnsi="Times New Roman"/>
          <w:i/>
          <w:sz w:val="20"/>
          <w:szCs w:val="20"/>
        </w:rPr>
        <w:t>et</w:t>
      </w:r>
      <w:r w:rsidR="002B5DA4" w:rsidRPr="00D541E8">
        <w:rPr>
          <w:rFonts w:ascii="Times New Roman" w:hAnsi="Times New Roman"/>
          <w:i/>
          <w:sz w:val="20"/>
          <w:szCs w:val="20"/>
        </w:rPr>
        <w:t xml:space="preserve"> al</w:t>
      </w:r>
      <w:r w:rsidR="002B5DA4" w:rsidRPr="00D541E8">
        <w:rPr>
          <w:rFonts w:ascii="Times New Roman" w:hAnsi="Times New Roman"/>
          <w:sz w:val="20"/>
          <w:szCs w:val="20"/>
        </w:rPr>
        <w:t>., 2012) who reported 7.8% in Gojjam z</w:t>
      </w:r>
      <w:r w:rsidR="00EE4E1D" w:rsidRPr="00D541E8">
        <w:rPr>
          <w:rFonts w:ascii="Times New Roman" w:hAnsi="Times New Roman"/>
          <w:sz w:val="20"/>
          <w:szCs w:val="20"/>
        </w:rPr>
        <w:t>one of Amhara Region</w:t>
      </w:r>
      <w:r w:rsidR="002B5DA4" w:rsidRPr="00D541E8">
        <w:rPr>
          <w:rFonts w:ascii="Times New Roman" w:hAnsi="Times New Roman"/>
          <w:sz w:val="20"/>
          <w:szCs w:val="20"/>
        </w:rPr>
        <w:t>,</w:t>
      </w:r>
      <w:r w:rsidR="00583074" w:rsidRPr="00D541E8">
        <w:rPr>
          <w:rFonts w:ascii="Times New Roman" w:hAnsi="Times New Roman"/>
          <w:sz w:val="20"/>
          <w:szCs w:val="20"/>
        </w:rPr>
        <w:t xml:space="preserve"> (</w:t>
      </w:r>
      <w:r w:rsidR="00331C9F" w:rsidRPr="00D541E8">
        <w:rPr>
          <w:rFonts w:ascii="Times New Roman" w:hAnsi="Times New Roman"/>
          <w:sz w:val="20"/>
          <w:szCs w:val="20"/>
        </w:rPr>
        <w:t xml:space="preserve">Tasew </w:t>
      </w:r>
      <w:r w:rsidR="0002032C" w:rsidRPr="00D541E8">
        <w:rPr>
          <w:rFonts w:ascii="Times New Roman" w:hAnsi="Times New Roman"/>
          <w:sz w:val="20"/>
          <w:szCs w:val="20"/>
        </w:rPr>
        <w:t xml:space="preserve">and </w:t>
      </w:r>
      <w:r w:rsidR="00331C9F" w:rsidRPr="00D541E8">
        <w:rPr>
          <w:rFonts w:ascii="Times New Roman" w:hAnsi="Times New Roman"/>
          <w:sz w:val="20"/>
          <w:szCs w:val="20"/>
        </w:rPr>
        <w:t>Duguma</w:t>
      </w:r>
      <w:r w:rsidR="0002032C" w:rsidRPr="00D541E8">
        <w:rPr>
          <w:rFonts w:ascii="Times New Roman" w:hAnsi="Times New Roman"/>
          <w:sz w:val="20"/>
          <w:szCs w:val="20"/>
        </w:rPr>
        <w:t xml:space="preserve">, 2012) </w:t>
      </w:r>
      <w:r w:rsidR="00AB1D70" w:rsidRPr="00D541E8">
        <w:rPr>
          <w:rFonts w:ascii="Times New Roman" w:hAnsi="Times New Roman"/>
          <w:sz w:val="20"/>
          <w:szCs w:val="20"/>
        </w:rPr>
        <w:t xml:space="preserve">whose finding showed </w:t>
      </w:r>
      <w:r w:rsidR="0002032C" w:rsidRPr="00D541E8">
        <w:rPr>
          <w:rFonts w:ascii="Times New Roman" w:hAnsi="Times New Roman"/>
          <w:sz w:val="20"/>
          <w:szCs w:val="20"/>
        </w:rPr>
        <w:t>8.57%</w:t>
      </w:r>
      <w:r w:rsidR="00DA4CBA" w:rsidRPr="00D541E8">
        <w:rPr>
          <w:rFonts w:ascii="Times New Roman" w:hAnsi="Times New Roman"/>
          <w:sz w:val="20"/>
          <w:szCs w:val="20"/>
        </w:rPr>
        <w:t xml:space="preserve"> prevalence</w:t>
      </w:r>
      <w:r w:rsidR="00EE4E1D" w:rsidRPr="00D541E8">
        <w:rPr>
          <w:rFonts w:ascii="Times New Roman" w:hAnsi="Times New Roman"/>
          <w:sz w:val="20"/>
          <w:szCs w:val="20"/>
        </w:rPr>
        <w:t xml:space="preserve"> in W</w:t>
      </w:r>
      <w:r w:rsidR="0002032C" w:rsidRPr="00D541E8">
        <w:rPr>
          <w:rFonts w:ascii="Times New Roman" w:hAnsi="Times New Roman"/>
          <w:sz w:val="20"/>
          <w:szCs w:val="20"/>
        </w:rPr>
        <w:t>est</w:t>
      </w:r>
      <w:r w:rsidR="00AB1D70" w:rsidRPr="00D541E8">
        <w:rPr>
          <w:rFonts w:ascii="Times New Roman" w:hAnsi="Times New Roman"/>
          <w:sz w:val="20"/>
          <w:szCs w:val="20"/>
        </w:rPr>
        <w:t>ern O</w:t>
      </w:r>
      <w:r w:rsidR="0002032C" w:rsidRPr="00D541E8">
        <w:rPr>
          <w:rFonts w:ascii="Times New Roman" w:hAnsi="Times New Roman"/>
          <w:sz w:val="20"/>
          <w:szCs w:val="20"/>
        </w:rPr>
        <w:t>rom</w:t>
      </w:r>
      <w:r w:rsidR="006F5E42" w:rsidRPr="00D541E8">
        <w:rPr>
          <w:rFonts w:ascii="Times New Roman" w:hAnsi="Times New Roman"/>
          <w:sz w:val="20"/>
          <w:szCs w:val="20"/>
        </w:rPr>
        <w:t>ia Z</w:t>
      </w:r>
      <w:r w:rsidR="00DA4CBA" w:rsidRPr="00D541E8">
        <w:rPr>
          <w:rFonts w:ascii="Times New Roman" w:hAnsi="Times New Roman"/>
          <w:sz w:val="20"/>
          <w:szCs w:val="20"/>
        </w:rPr>
        <w:t>one</w:t>
      </w:r>
      <w:r w:rsidR="00331C9F" w:rsidRPr="00D541E8">
        <w:rPr>
          <w:rFonts w:ascii="Times New Roman" w:hAnsi="Times New Roman"/>
          <w:sz w:val="20"/>
          <w:szCs w:val="20"/>
        </w:rPr>
        <w:t xml:space="preserve"> and </w:t>
      </w:r>
      <w:r w:rsidR="00F101EC" w:rsidRPr="00D541E8">
        <w:rPr>
          <w:rFonts w:ascii="Times New Roman" w:hAnsi="Times New Roman"/>
          <w:sz w:val="20"/>
          <w:szCs w:val="20"/>
        </w:rPr>
        <w:t>(Mekuria and G</w:t>
      </w:r>
      <w:r w:rsidR="0002032C" w:rsidRPr="00D541E8">
        <w:rPr>
          <w:rFonts w:ascii="Times New Roman" w:hAnsi="Times New Roman"/>
          <w:sz w:val="20"/>
          <w:szCs w:val="20"/>
        </w:rPr>
        <w:t xml:space="preserve">adisa, 2011) </w:t>
      </w:r>
      <w:r w:rsidR="00DA4CBA" w:rsidRPr="00D541E8">
        <w:rPr>
          <w:rFonts w:ascii="Times New Roman" w:hAnsi="Times New Roman"/>
          <w:sz w:val="20"/>
          <w:szCs w:val="20"/>
        </w:rPr>
        <w:t xml:space="preserve">who reported </w:t>
      </w:r>
      <w:r w:rsidR="0002032C" w:rsidRPr="00D541E8">
        <w:rPr>
          <w:rFonts w:ascii="Times New Roman" w:hAnsi="Times New Roman"/>
          <w:sz w:val="20"/>
          <w:szCs w:val="20"/>
        </w:rPr>
        <w:t>9.3%</w:t>
      </w:r>
      <w:r w:rsidR="00DA4CBA" w:rsidRPr="00D541E8">
        <w:rPr>
          <w:rFonts w:ascii="Times New Roman" w:hAnsi="Times New Roman"/>
          <w:sz w:val="20"/>
          <w:szCs w:val="20"/>
        </w:rPr>
        <w:t xml:space="preserve"> prevalence</w:t>
      </w:r>
      <w:r w:rsidR="0002032C" w:rsidRPr="00D541E8">
        <w:rPr>
          <w:rFonts w:ascii="Times New Roman" w:hAnsi="Times New Roman"/>
          <w:sz w:val="20"/>
          <w:szCs w:val="20"/>
        </w:rPr>
        <w:t xml:space="preserve"> in Jawi district </w:t>
      </w:r>
      <w:r w:rsidR="006F5E42" w:rsidRPr="00D541E8">
        <w:rPr>
          <w:rFonts w:ascii="Times New Roman" w:hAnsi="Times New Roman"/>
          <w:sz w:val="20"/>
          <w:szCs w:val="20"/>
        </w:rPr>
        <w:t>of Amh</w:t>
      </w:r>
      <w:r w:rsidR="00AF5C3E" w:rsidRPr="00D541E8">
        <w:rPr>
          <w:rFonts w:ascii="Times New Roman" w:hAnsi="Times New Roman"/>
          <w:sz w:val="20"/>
          <w:szCs w:val="20"/>
        </w:rPr>
        <w:t xml:space="preserve">ara </w:t>
      </w:r>
      <w:r w:rsidR="006F5E42" w:rsidRPr="00D541E8">
        <w:rPr>
          <w:rFonts w:ascii="Times New Roman" w:hAnsi="Times New Roman"/>
          <w:sz w:val="20"/>
          <w:szCs w:val="20"/>
        </w:rPr>
        <w:t>R</w:t>
      </w:r>
      <w:r w:rsidR="00DA4CBA" w:rsidRPr="00D541E8">
        <w:rPr>
          <w:rFonts w:ascii="Times New Roman" w:hAnsi="Times New Roman"/>
          <w:sz w:val="20"/>
          <w:szCs w:val="20"/>
        </w:rPr>
        <w:t>egion</w:t>
      </w:r>
      <w:r w:rsidR="00AF5C3E" w:rsidRPr="00D541E8">
        <w:rPr>
          <w:rFonts w:ascii="Times New Roman" w:hAnsi="Times New Roman"/>
          <w:sz w:val="20"/>
          <w:szCs w:val="20"/>
        </w:rPr>
        <w:t>al state</w:t>
      </w:r>
      <w:r w:rsidR="0003446C" w:rsidRPr="00D541E8">
        <w:rPr>
          <w:rFonts w:ascii="Times New Roman" w:hAnsi="Times New Roman"/>
          <w:sz w:val="20"/>
          <w:szCs w:val="20"/>
        </w:rPr>
        <w:t>.</w:t>
      </w:r>
    </w:p>
    <w:p w:rsidR="0066567C" w:rsidRPr="00D541E8" w:rsidRDefault="00BD4C0D" w:rsidP="00D541E8">
      <w:pPr>
        <w:snapToGrid w:val="0"/>
        <w:spacing w:after="0" w:line="240" w:lineRule="auto"/>
        <w:ind w:firstLine="425"/>
        <w:jc w:val="both"/>
        <w:rPr>
          <w:rFonts w:ascii="Times New Roman" w:hAnsi="Times New Roman"/>
          <w:sz w:val="20"/>
          <w:szCs w:val="20"/>
        </w:rPr>
      </w:pPr>
      <w:r w:rsidRPr="00D541E8">
        <w:rPr>
          <w:rFonts w:ascii="Times New Roman" w:hAnsi="Times New Roman"/>
          <w:sz w:val="20"/>
          <w:szCs w:val="20"/>
        </w:rPr>
        <w:t xml:space="preserve">Similarly, </w:t>
      </w:r>
      <w:r w:rsidR="00DA4CBA" w:rsidRPr="00D541E8">
        <w:rPr>
          <w:rFonts w:ascii="Times New Roman" w:hAnsi="Times New Roman"/>
          <w:sz w:val="20"/>
          <w:szCs w:val="20"/>
        </w:rPr>
        <w:t xml:space="preserve">this finding was in line with the findings </w:t>
      </w:r>
      <w:r w:rsidR="006F5E42" w:rsidRPr="00D541E8">
        <w:rPr>
          <w:rFonts w:ascii="Times New Roman" w:hAnsi="Times New Roman"/>
          <w:sz w:val="20"/>
          <w:szCs w:val="20"/>
        </w:rPr>
        <w:t xml:space="preserve">of (Adane and Gezahagne, 2007) </w:t>
      </w:r>
      <w:r w:rsidR="00DA4CBA" w:rsidRPr="00D541E8">
        <w:rPr>
          <w:rFonts w:ascii="Times New Roman" w:hAnsi="Times New Roman"/>
          <w:sz w:val="20"/>
          <w:szCs w:val="20"/>
        </w:rPr>
        <w:t>whose report indicated 8.2% prevalence</w:t>
      </w:r>
      <w:r w:rsidR="006F5E42" w:rsidRPr="00D541E8">
        <w:rPr>
          <w:rFonts w:ascii="Times New Roman" w:hAnsi="Times New Roman"/>
          <w:sz w:val="20"/>
          <w:szCs w:val="20"/>
        </w:rPr>
        <w:t xml:space="preserve"> in East Gojjam zone of Amhara R</w:t>
      </w:r>
      <w:r w:rsidR="00331C9F" w:rsidRPr="00D541E8">
        <w:rPr>
          <w:rFonts w:ascii="Times New Roman" w:hAnsi="Times New Roman"/>
          <w:sz w:val="20"/>
          <w:szCs w:val="20"/>
        </w:rPr>
        <w:t>egion and</w:t>
      </w:r>
      <w:r w:rsidR="00D25278" w:rsidRPr="00D541E8">
        <w:rPr>
          <w:rFonts w:ascii="Times New Roman" w:hAnsi="Times New Roman"/>
          <w:sz w:val="20"/>
          <w:szCs w:val="20"/>
        </w:rPr>
        <w:t xml:space="preserve"> (Eyasu and A</w:t>
      </w:r>
      <w:r w:rsidR="00DA4CBA" w:rsidRPr="00D541E8">
        <w:rPr>
          <w:rFonts w:ascii="Times New Roman" w:hAnsi="Times New Roman"/>
          <w:sz w:val="20"/>
          <w:szCs w:val="20"/>
        </w:rPr>
        <w:t>hmed, 2013)</w:t>
      </w:r>
      <w:r w:rsidR="00D25278" w:rsidRPr="00D541E8">
        <w:rPr>
          <w:rFonts w:ascii="Times New Roman" w:hAnsi="Times New Roman"/>
          <w:sz w:val="20"/>
          <w:szCs w:val="20"/>
        </w:rPr>
        <w:t xml:space="preserve"> whose finding was</w:t>
      </w:r>
      <w:r w:rsidR="00DA4CBA" w:rsidRPr="00D541E8">
        <w:rPr>
          <w:rFonts w:ascii="Times New Roman" w:hAnsi="Times New Roman"/>
          <w:sz w:val="20"/>
          <w:szCs w:val="20"/>
        </w:rPr>
        <w:t xml:space="preserve"> 6.3%</w:t>
      </w:r>
      <w:r w:rsidR="00D25278" w:rsidRPr="00D541E8">
        <w:rPr>
          <w:rFonts w:ascii="Times New Roman" w:hAnsi="Times New Roman"/>
          <w:sz w:val="20"/>
          <w:szCs w:val="20"/>
        </w:rPr>
        <w:t xml:space="preserve"> in W</w:t>
      </w:r>
      <w:r w:rsidR="00DA4CBA" w:rsidRPr="00D541E8">
        <w:rPr>
          <w:rFonts w:ascii="Times New Roman" w:hAnsi="Times New Roman"/>
          <w:sz w:val="20"/>
          <w:szCs w:val="20"/>
        </w:rPr>
        <w:t>o</w:t>
      </w:r>
      <w:r w:rsidR="006F5E42" w:rsidRPr="00D541E8">
        <w:rPr>
          <w:rFonts w:ascii="Times New Roman" w:hAnsi="Times New Roman"/>
          <w:sz w:val="20"/>
          <w:szCs w:val="20"/>
        </w:rPr>
        <w:t>lyta Z</w:t>
      </w:r>
      <w:r w:rsidR="00DA4CBA" w:rsidRPr="00D541E8">
        <w:rPr>
          <w:rFonts w:ascii="Times New Roman" w:hAnsi="Times New Roman"/>
          <w:sz w:val="20"/>
          <w:szCs w:val="20"/>
        </w:rPr>
        <w:t>one</w:t>
      </w:r>
      <w:r w:rsidR="00D25278" w:rsidRPr="00D541E8">
        <w:rPr>
          <w:rFonts w:ascii="Times New Roman" w:hAnsi="Times New Roman"/>
          <w:sz w:val="20"/>
          <w:szCs w:val="20"/>
        </w:rPr>
        <w:t xml:space="preserve"> of Southern Nations Nationalities and people region.</w:t>
      </w:r>
      <w:r w:rsidR="00DA4CBA" w:rsidRPr="00D541E8">
        <w:rPr>
          <w:rFonts w:ascii="Times New Roman" w:hAnsi="Times New Roman"/>
          <w:sz w:val="20"/>
          <w:szCs w:val="20"/>
        </w:rPr>
        <w:t xml:space="preserve"> </w:t>
      </w:r>
      <w:r w:rsidR="00D25278" w:rsidRPr="00D541E8">
        <w:rPr>
          <w:rFonts w:ascii="Times New Roman" w:hAnsi="Times New Roman"/>
          <w:sz w:val="20"/>
          <w:szCs w:val="20"/>
        </w:rPr>
        <w:t>In contrast the present finding was lower when compared with 25.7% prevalence</w:t>
      </w:r>
      <w:r w:rsidR="00F101EC" w:rsidRPr="00D541E8">
        <w:rPr>
          <w:rFonts w:ascii="Times New Roman" w:hAnsi="Times New Roman"/>
          <w:sz w:val="20"/>
          <w:szCs w:val="20"/>
        </w:rPr>
        <w:t xml:space="preserve"> reported</w:t>
      </w:r>
      <w:r w:rsidR="00D25278" w:rsidRPr="00D541E8">
        <w:rPr>
          <w:rFonts w:ascii="Times New Roman" w:hAnsi="Times New Roman"/>
          <w:sz w:val="20"/>
          <w:szCs w:val="20"/>
        </w:rPr>
        <w:t xml:space="preserve"> by (Cherenet </w:t>
      </w:r>
      <w:r w:rsidR="00D25278" w:rsidRPr="00D541E8">
        <w:rPr>
          <w:rFonts w:ascii="Times New Roman" w:hAnsi="Times New Roman"/>
          <w:i/>
          <w:sz w:val="20"/>
          <w:szCs w:val="20"/>
        </w:rPr>
        <w:t>et al.,</w:t>
      </w:r>
      <w:r w:rsidR="00331C9F" w:rsidRPr="00D541E8">
        <w:rPr>
          <w:rFonts w:ascii="Times New Roman" w:hAnsi="Times New Roman"/>
          <w:sz w:val="20"/>
          <w:szCs w:val="20"/>
        </w:rPr>
        <w:t xml:space="preserve"> 2006</w:t>
      </w:r>
      <w:r w:rsidR="00D25278" w:rsidRPr="00D541E8">
        <w:rPr>
          <w:rFonts w:ascii="Times New Roman" w:hAnsi="Times New Roman"/>
          <w:sz w:val="20"/>
          <w:szCs w:val="20"/>
        </w:rPr>
        <w:t xml:space="preserve">) in </w:t>
      </w:r>
      <w:r w:rsidR="006F5E42" w:rsidRPr="00D541E8">
        <w:rPr>
          <w:rFonts w:ascii="Times New Roman" w:hAnsi="Times New Roman"/>
          <w:sz w:val="20"/>
          <w:szCs w:val="20"/>
        </w:rPr>
        <w:t>tsetse infested area of Amhara R</w:t>
      </w:r>
      <w:r w:rsidR="00D25278" w:rsidRPr="00D541E8">
        <w:rPr>
          <w:rFonts w:ascii="Times New Roman" w:hAnsi="Times New Roman"/>
          <w:sz w:val="20"/>
          <w:szCs w:val="20"/>
        </w:rPr>
        <w:t>egion, (</w:t>
      </w:r>
      <w:r w:rsidR="006F5E42" w:rsidRPr="00D541E8">
        <w:rPr>
          <w:rFonts w:ascii="Times New Roman" w:hAnsi="Times New Roman"/>
          <w:sz w:val="20"/>
          <w:szCs w:val="20"/>
        </w:rPr>
        <w:t>Shimelis</w:t>
      </w:r>
      <w:r w:rsidR="001D1372" w:rsidRPr="00D541E8">
        <w:rPr>
          <w:rFonts w:ascii="Times New Roman" w:hAnsi="Times New Roman"/>
          <w:sz w:val="20"/>
          <w:szCs w:val="20"/>
        </w:rPr>
        <w:t xml:space="preserve"> </w:t>
      </w:r>
      <w:r w:rsidR="001D1372" w:rsidRPr="00D541E8">
        <w:rPr>
          <w:rFonts w:ascii="Times New Roman" w:hAnsi="Times New Roman"/>
          <w:i/>
          <w:iCs/>
          <w:sz w:val="20"/>
          <w:szCs w:val="20"/>
        </w:rPr>
        <w:t>et al</w:t>
      </w:r>
      <w:r w:rsidR="001D1372" w:rsidRPr="00D541E8">
        <w:rPr>
          <w:rFonts w:ascii="Times New Roman" w:hAnsi="Times New Roman"/>
          <w:sz w:val="20"/>
          <w:szCs w:val="20"/>
        </w:rPr>
        <w:t>., 2011</w:t>
      </w:r>
      <w:r w:rsidR="00D25278" w:rsidRPr="00D541E8">
        <w:rPr>
          <w:rFonts w:ascii="Times New Roman" w:hAnsi="Times New Roman"/>
          <w:sz w:val="20"/>
          <w:szCs w:val="20"/>
        </w:rPr>
        <w:t xml:space="preserve">) </w:t>
      </w:r>
      <w:r w:rsidR="001D1372" w:rsidRPr="00D541E8">
        <w:rPr>
          <w:rFonts w:ascii="Times New Roman" w:hAnsi="Times New Roman"/>
          <w:sz w:val="20"/>
          <w:szCs w:val="20"/>
        </w:rPr>
        <w:t>who reported 26.3% prevalence</w:t>
      </w:r>
      <w:r w:rsidR="001D1372" w:rsidRPr="00D541E8">
        <w:rPr>
          <w:rFonts w:ascii="Times New Roman" w:hAnsi="Times New Roman"/>
          <w:color w:val="FF0000"/>
          <w:sz w:val="20"/>
          <w:szCs w:val="20"/>
        </w:rPr>
        <w:t xml:space="preserve"> </w:t>
      </w:r>
      <w:r w:rsidR="00D25278" w:rsidRPr="00D541E8">
        <w:rPr>
          <w:rFonts w:ascii="Times New Roman" w:hAnsi="Times New Roman"/>
          <w:sz w:val="20"/>
          <w:szCs w:val="20"/>
        </w:rPr>
        <w:t>in Assosa dis</w:t>
      </w:r>
      <w:r w:rsidR="006F5E42" w:rsidRPr="00D541E8">
        <w:rPr>
          <w:rFonts w:ascii="Times New Roman" w:hAnsi="Times New Roman"/>
          <w:sz w:val="20"/>
          <w:szCs w:val="20"/>
        </w:rPr>
        <w:t>trict of the Benishangul Gumuz Regional S</w:t>
      </w:r>
      <w:r w:rsidR="00D25278" w:rsidRPr="00D541E8">
        <w:rPr>
          <w:rFonts w:ascii="Times New Roman" w:hAnsi="Times New Roman"/>
          <w:sz w:val="20"/>
          <w:szCs w:val="20"/>
        </w:rPr>
        <w:t>tate,</w:t>
      </w:r>
      <w:r w:rsidR="00F101EC" w:rsidRPr="00D541E8">
        <w:rPr>
          <w:rFonts w:ascii="Times New Roman" w:hAnsi="Times New Roman"/>
          <w:sz w:val="20"/>
          <w:szCs w:val="20"/>
        </w:rPr>
        <w:t xml:space="preserve"> </w:t>
      </w:r>
      <w:r w:rsidR="00D02C63" w:rsidRPr="00D541E8">
        <w:rPr>
          <w:rFonts w:ascii="Times New Roman" w:hAnsi="Times New Roman"/>
          <w:sz w:val="20"/>
          <w:szCs w:val="20"/>
        </w:rPr>
        <w:t xml:space="preserve">and </w:t>
      </w:r>
      <w:r w:rsidR="00D25278" w:rsidRPr="00D541E8">
        <w:rPr>
          <w:rFonts w:ascii="Times New Roman" w:hAnsi="Times New Roman"/>
          <w:sz w:val="20"/>
          <w:szCs w:val="20"/>
        </w:rPr>
        <w:t xml:space="preserve">(Ali and Bitew, 2011) </w:t>
      </w:r>
      <w:r w:rsidR="001D1372" w:rsidRPr="00D541E8">
        <w:rPr>
          <w:rFonts w:ascii="Times New Roman" w:hAnsi="Times New Roman"/>
          <w:sz w:val="20"/>
          <w:szCs w:val="20"/>
        </w:rPr>
        <w:t xml:space="preserve">whose finding showed </w:t>
      </w:r>
      <w:r w:rsidR="00D25278" w:rsidRPr="00D541E8">
        <w:rPr>
          <w:rFonts w:ascii="Times New Roman" w:hAnsi="Times New Roman"/>
          <w:sz w:val="20"/>
          <w:szCs w:val="20"/>
        </w:rPr>
        <w:t>24.7%</w:t>
      </w:r>
      <w:r w:rsidR="001D1372" w:rsidRPr="00D541E8">
        <w:rPr>
          <w:rFonts w:ascii="Times New Roman" w:hAnsi="Times New Roman"/>
          <w:sz w:val="20"/>
          <w:szCs w:val="20"/>
        </w:rPr>
        <w:t xml:space="preserve"> prevalence in M</w:t>
      </w:r>
      <w:r w:rsidR="00D25278" w:rsidRPr="00D541E8">
        <w:rPr>
          <w:rFonts w:ascii="Times New Roman" w:hAnsi="Times New Roman"/>
          <w:sz w:val="20"/>
          <w:szCs w:val="20"/>
        </w:rPr>
        <w:t>ao</w:t>
      </w:r>
      <w:r w:rsidR="001D1372" w:rsidRPr="00D541E8">
        <w:rPr>
          <w:rFonts w:ascii="Times New Roman" w:hAnsi="Times New Roman"/>
          <w:sz w:val="20"/>
          <w:szCs w:val="20"/>
        </w:rPr>
        <w:t>-</w:t>
      </w:r>
      <w:r w:rsidR="00D25278" w:rsidRPr="00D541E8">
        <w:rPr>
          <w:rFonts w:ascii="Times New Roman" w:hAnsi="Times New Roman"/>
          <w:sz w:val="20"/>
          <w:szCs w:val="20"/>
        </w:rPr>
        <w:t>komo</w:t>
      </w:r>
      <w:r w:rsidR="001D1372" w:rsidRPr="00D541E8">
        <w:rPr>
          <w:rFonts w:ascii="Times New Roman" w:hAnsi="Times New Roman"/>
          <w:sz w:val="20"/>
          <w:szCs w:val="20"/>
        </w:rPr>
        <w:t xml:space="preserve"> special district of</w:t>
      </w:r>
      <w:r w:rsidR="006F5E42" w:rsidRPr="00D541E8">
        <w:rPr>
          <w:rFonts w:ascii="Times New Roman" w:hAnsi="Times New Roman"/>
          <w:sz w:val="20"/>
          <w:szCs w:val="20"/>
        </w:rPr>
        <w:t xml:space="preserve"> the</w:t>
      </w:r>
      <w:r w:rsidR="001D1372" w:rsidRPr="00D541E8">
        <w:rPr>
          <w:rFonts w:ascii="Times New Roman" w:hAnsi="Times New Roman"/>
          <w:sz w:val="20"/>
          <w:szCs w:val="20"/>
        </w:rPr>
        <w:t xml:space="preserve"> B</w:t>
      </w:r>
      <w:r w:rsidR="00D25278" w:rsidRPr="00D541E8">
        <w:rPr>
          <w:rFonts w:ascii="Times New Roman" w:hAnsi="Times New Roman"/>
          <w:sz w:val="20"/>
          <w:szCs w:val="20"/>
        </w:rPr>
        <w:t>enishangul</w:t>
      </w:r>
      <w:r w:rsidR="00F101EC" w:rsidRPr="00D541E8">
        <w:rPr>
          <w:rFonts w:ascii="Times New Roman" w:hAnsi="Times New Roman"/>
          <w:sz w:val="20"/>
          <w:szCs w:val="20"/>
        </w:rPr>
        <w:t xml:space="preserve"> G</w:t>
      </w:r>
      <w:r w:rsidR="001D1372" w:rsidRPr="00D541E8">
        <w:rPr>
          <w:rFonts w:ascii="Times New Roman" w:hAnsi="Times New Roman"/>
          <w:sz w:val="20"/>
          <w:szCs w:val="20"/>
        </w:rPr>
        <w:t>umuz</w:t>
      </w:r>
      <w:r w:rsidR="00D02C63" w:rsidRPr="00D541E8">
        <w:rPr>
          <w:rFonts w:ascii="Times New Roman" w:hAnsi="Times New Roman"/>
          <w:sz w:val="20"/>
          <w:szCs w:val="20"/>
        </w:rPr>
        <w:t xml:space="preserve"> Region.</w:t>
      </w:r>
      <w:r w:rsidR="00D25278" w:rsidRPr="00D541E8">
        <w:rPr>
          <w:rFonts w:ascii="Times New Roman" w:hAnsi="Times New Roman"/>
          <w:sz w:val="20"/>
          <w:szCs w:val="20"/>
        </w:rPr>
        <w:t xml:space="preserve"> </w:t>
      </w:r>
      <w:r w:rsidR="001D1372" w:rsidRPr="00D541E8">
        <w:rPr>
          <w:rFonts w:ascii="Times New Roman" w:hAnsi="Times New Roman"/>
          <w:sz w:val="20"/>
          <w:szCs w:val="20"/>
        </w:rPr>
        <w:t>The possible reason</w:t>
      </w:r>
      <w:r w:rsidR="00D25278" w:rsidRPr="00D541E8">
        <w:rPr>
          <w:rFonts w:ascii="Times New Roman" w:hAnsi="Times New Roman"/>
          <w:sz w:val="20"/>
          <w:szCs w:val="20"/>
        </w:rPr>
        <w:t xml:space="preserve"> for such variation in the infection rate</w:t>
      </w:r>
      <w:r w:rsidR="006F5E42" w:rsidRPr="00D541E8">
        <w:rPr>
          <w:rFonts w:ascii="Times New Roman" w:hAnsi="Times New Roman"/>
          <w:sz w:val="20"/>
          <w:szCs w:val="20"/>
        </w:rPr>
        <w:t xml:space="preserve"> of</w:t>
      </w:r>
      <w:r w:rsidR="00F101EC" w:rsidRPr="00D541E8">
        <w:rPr>
          <w:rFonts w:ascii="Times New Roman" w:hAnsi="Times New Roman"/>
          <w:sz w:val="20"/>
          <w:szCs w:val="20"/>
        </w:rPr>
        <w:t xml:space="preserve"> trypanosomes</w:t>
      </w:r>
      <w:r w:rsidR="00D25278" w:rsidRPr="00D541E8">
        <w:rPr>
          <w:rFonts w:ascii="Times New Roman" w:hAnsi="Times New Roman"/>
          <w:sz w:val="20"/>
          <w:szCs w:val="20"/>
        </w:rPr>
        <w:t xml:space="preserve"> could be attributed to the variation in</w:t>
      </w:r>
      <w:r w:rsidR="001D1372" w:rsidRPr="00D541E8">
        <w:rPr>
          <w:rFonts w:ascii="Times New Roman" w:hAnsi="Times New Roman"/>
          <w:sz w:val="20"/>
          <w:szCs w:val="20"/>
        </w:rPr>
        <w:t xml:space="preserve"> climate</w:t>
      </w:r>
      <w:r w:rsidR="00D25278" w:rsidRPr="00D541E8">
        <w:rPr>
          <w:rFonts w:ascii="Times New Roman" w:hAnsi="Times New Roman"/>
          <w:sz w:val="20"/>
          <w:szCs w:val="20"/>
        </w:rPr>
        <w:t xml:space="preserve"> and altitude that affect the vegetation, rain fall and temperature</w:t>
      </w:r>
      <w:r w:rsidR="00AF400C" w:rsidRPr="00D541E8">
        <w:rPr>
          <w:rFonts w:ascii="Times New Roman" w:hAnsi="Times New Roman"/>
          <w:sz w:val="20"/>
          <w:szCs w:val="20"/>
        </w:rPr>
        <w:t xml:space="preserve"> distribution of</w:t>
      </w:r>
      <w:r w:rsidR="001D1372" w:rsidRPr="00D541E8">
        <w:rPr>
          <w:rFonts w:ascii="Times New Roman" w:hAnsi="Times New Roman"/>
          <w:sz w:val="20"/>
          <w:szCs w:val="20"/>
        </w:rPr>
        <w:t xml:space="preserve"> the localities that in </w:t>
      </w:r>
      <w:r w:rsidR="00AF400C" w:rsidRPr="00D541E8">
        <w:rPr>
          <w:rFonts w:ascii="Times New Roman" w:hAnsi="Times New Roman"/>
          <w:sz w:val="20"/>
          <w:szCs w:val="20"/>
        </w:rPr>
        <w:t xml:space="preserve">turn are known to be </w:t>
      </w:r>
      <w:r w:rsidR="006F5E42" w:rsidRPr="00D541E8">
        <w:rPr>
          <w:rFonts w:ascii="Times New Roman" w:hAnsi="Times New Roman"/>
          <w:sz w:val="20"/>
          <w:szCs w:val="20"/>
        </w:rPr>
        <w:t xml:space="preserve">the </w:t>
      </w:r>
      <w:r w:rsidR="00D25278" w:rsidRPr="00D541E8">
        <w:rPr>
          <w:rFonts w:ascii="Times New Roman" w:hAnsi="Times New Roman"/>
          <w:sz w:val="20"/>
          <w:szCs w:val="20"/>
        </w:rPr>
        <w:t>primary determina</w:t>
      </w:r>
      <w:r w:rsidR="001D1372" w:rsidRPr="00D541E8">
        <w:rPr>
          <w:rFonts w:ascii="Times New Roman" w:hAnsi="Times New Roman"/>
          <w:sz w:val="20"/>
          <w:szCs w:val="20"/>
        </w:rPr>
        <w:t>nt</w:t>
      </w:r>
      <w:r w:rsidR="00AF400C" w:rsidRPr="00D541E8">
        <w:rPr>
          <w:rFonts w:ascii="Times New Roman" w:hAnsi="Times New Roman"/>
          <w:sz w:val="20"/>
          <w:szCs w:val="20"/>
        </w:rPr>
        <w:t xml:space="preserve"> factors</w:t>
      </w:r>
      <w:r w:rsidR="00D25278" w:rsidRPr="00D541E8">
        <w:rPr>
          <w:rFonts w:ascii="Times New Roman" w:hAnsi="Times New Roman"/>
          <w:sz w:val="20"/>
          <w:szCs w:val="20"/>
        </w:rPr>
        <w:t xml:space="preserve"> for survival and</w:t>
      </w:r>
      <w:r w:rsidR="00AF400C" w:rsidRPr="00D541E8">
        <w:rPr>
          <w:rFonts w:ascii="Times New Roman" w:hAnsi="Times New Roman"/>
          <w:sz w:val="20"/>
          <w:szCs w:val="20"/>
        </w:rPr>
        <w:t xml:space="preserve"> proliferation of the vectors (t</w:t>
      </w:r>
      <w:r w:rsidR="00D25278" w:rsidRPr="00D541E8">
        <w:rPr>
          <w:rFonts w:ascii="Times New Roman" w:hAnsi="Times New Roman"/>
          <w:sz w:val="20"/>
          <w:szCs w:val="20"/>
        </w:rPr>
        <w:t>setse and other biting flies).</w:t>
      </w:r>
    </w:p>
    <w:p w:rsidR="00E32BB9" w:rsidRPr="00D541E8" w:rsidRDefault="00E32BB9" w:rsidP="00D541E8">
      <w:pPr>
        <w:pStyle w:val="Default"/>
        <w:snapToGrid w:val="0"/>
        <w:ind w:firstLine="425"/>
        <w:jc w:val="both"/>
        <w:rPr>
          <w:color w:val="auto"/>
          <w:sz w:val="20"/>
          <w:szCs w:val="20"/>
        </w:rPr>
      </w:pPr>
      <w:r w:rsidRPr="00D541E8">
        <w:rPr>
          <w:sz w:val="20"/>
          <w:szCs w:val="20"/>
        </w:rPr>
        <w:t>Of the total cases recorded, 10(56%) and 8(44 %), were found to be caused by</w:t>
      </w:r>
      <w:r w:rsidRPr="00D541E8">
        <w:rPr>
          <w:i/>
          <w:iCs/>
          <w:sz w:val="20"/>
          <w:szCs w:val="20"/>
        </w:rPr>
        <w:t xml:space="preserve">, T. vivax and T. congolense </w:t>
      </w:r>
      <w:r w:rsidRPr="00D541E8">
        <w:rPr>
          <w:sz w:val="20"/>
          <w:szCs w:val="20"/>
        </w:rPr>
        <w:t xml:space="preserve">respectively. This finding was in consistent with the previous finding of </w:t>
      </w:r>
      <w:r w:rsidR="0066567C" w:rsidRPr="00D541E8">
        <w:rPr>
          <w:sz w:val="20"/>
          <w:szCs w:val="20"/>
        </w:rPr>
        <w:t xml:space="preserve">(Adane and Gezahagne, 2007) who reported high proportion of </w:t>
      </w:r>
      <w:r w:rsidR="0066567C" w:rsidRPr="00D541E8">
        <w:rPr>
          <w:i/>
          <w:sz w:val="20"/>
          <w:szCs w:val="20"/>
        </w:rPr>
        <w:t>T. vivax</w:t>
      </w:r>
      <w:r w:rsidR="0066567C" w:rsidRPr="00D541E8">
        <w:rPr>
          <w:sz w:val="20"/>
          <w:szCs w:val="20"/>
        </w:rPr>
        <w:t xml:space="preserve"> in East Gojjam Zone bordering the Blue Nile River. </w:t>
      </w:r>
      <w:r w:rsidR="0066567C" w:rsidRPr="00D541E8">
        <w:rPr>
          <w:i/>
          <w:color w:val="auto"/>
          <w:sz w:val="20"/>
          <w:szCs w:val="20"/>
        </w:rPr>
        <w:t>T. brucei</w:t>
      </w:r>
      <w:r w:rsidR="0066567C" w:rsidRPr="00D541E8">
        <w:rPr>
          <w:color w:val="auto"/>
          <w:sz w:val="20"/>
          <w:szCs w:val="20"/>
        </w:rPr>
        <w:t xml:space="preserve"> was not registered in this study; however, it is important to note that </w:t>
      </w:r>
      <w:r w:rsidR="0066567C" w:rsidRPr="00D541E8">
        <w:rPr>
          <w:i/>
          <w:color w:val="auto"/>
          <w:sz w:val="20"/>
          <w:szCs w:val="20"/>
        </w:rPr>
        <w:t xml:space="preserve">T. brucei </w:t>
      </w:r>
      <w:r w:rsidR="0066567C" w:rsidRPr="00D541E8">
        <w:rPr>
          <w:color w:val="auto"/>
          <w:sz w:val="20"/>
          <w:szCs w:val="20"/>
        </w:rPr>
        <w:t>are capable of invading extra vascular tissue and accumulate in loose connective tissue, which makes their detection in blood films difficult (Ulienberg, 1998).</w:t>
      </w:r>
    </w:p>
    <w:p w:rsidR="00990EE1" w:rsidRPr="00D541E8" w:rsidRDefault="00E32BB9" w:rsidP="00D541E8">
      <w:pPr>
        <w:pStyle w:val="Default"/>
        <w:snapToGrid w:val="0"/>
        <w:ind w:firstLine="425"/>
        <w:jc w:val="both"/>
        <w:rPr>
          <w:color w:val="auto"/>
          <w:sz w:val="20"/>
          <w:szCs w:val="20"/>
        </w:rPr>
      </w:pPr>
      <w:r w:rsidRPr="00D541E8">
        <w:rPr>
          <w:color w:val="auto"/>
          <w:sz w:val="20"/>
          <w:szCs w:val="20"/>
        </w:rPr>
        <w:t>Among the study sites, the highest and the lowest prevalence of trypanosomosis were recorded in</w:t>
      </w:r>
      <w:r w:rsidR="00F71D30" w:rsidRPr="00D541E8">
        <w:rPr>
          <w:sz w:val="20"/>
          <w:szCs w:val="20"/>
        </w:rPr>
        <w:t xml:space="preserve"> </w:t>
      </w:r>
      <w:r w:rsidR="00F71D30" w:rsidRPr="00D541E8">
        <w:rPr>
          <w:color w:val="auto"/>
          <w:sz w:val="20"/>
          <w:szCs w:val="20"/>
        </w:rPr>
        <w:t xml:space="preserve">Woblase </w:t>
      </w:r>
      <w:r w:rsidR="00F71D30" w:rsidRPr="00D541E8">
        <w:rPr>
          <w:sz w:val="20"/>
          <w:szCs w:val="20"/>
        </w:rPr>
        <w:t>7</w:t>
      </w:r>
      <w:r w:rsidR="00F71D30" w:rsidRPr="00D541E8">
        <w:rPr>
          <w:color w:val="auto"/>
          <w:sz w:val="20"/>
          <w:szCs w:val="20"/>
        </w:rPr>
        <w:t xml:space="preserve">(7%) </w:t>
      </w:r>
      <w:r w:rsidRPr="00D541E8">
        <w:rPr>
          <w:color w:val="auto"/>
          <w:sz w:val="20"/>
          <w:szCs w:val="20"/>
        </w:rPr>
        <w:t xml:space="preserve">and </w:t>
      </w:r>
      <w:r w:rsidR="00F71D30" w:rsidRPr="00D541E8">
        <w:rPr>
          <w:color w:val="auto"/>
          <w:sz w:val="20"/>
          <w:szCs w:val="20"/>
        </w:rPr>
        <w:t>Fendika</w:t>
      </w:r>
      <w:r w:rsidR="00F71D30" w:rsidRPr="00D541E8">
        <w:rPr>
          <w:sz w:val="20"/>
          <w:szCs w:val="20"/>
        </w:rPr>
        <w:t xml:space="preserve"> 5</w:t>
      </w:r>
      <w:r w:rsidR="00F71D30" w:rsidRPr="00D541E8">
        <w:rPr>
          <w:color w:val="auto"/>
          <w:sz w:val="20"/>
          <w:szCs w:val="20"/>
        </w:rPr>
        <w:t>(4.95%)</w:t>
      </w:r>
      <w:r w:rsidR="00F71D30" w:rsidRPr="00D541E8">
        <w:rPr>
          <w:color w:val="FF0000"/>
          <w:sz w:val="20"/>
          <w:szCs w:val="20"/>
        </w:rPr>
        <w:t xml:space="preserve"> </w:t>
      </w:r>
      <w:r w:rsidRPr="00D541E8">
        <w:rPr>
          <w:color w:val="auto"/>
          <w:sz w:val="20"/>
          <w:szCs w:val="20"/>
        </w:rPr>
        <w:t xml:space="preserve">respectively. However there was no significant difference (p &gt; 0.05) in the prevalence of trypanosomosis and the study sites. </w:t>
      </w:r>
      <w:r w:rsidR="00990EE1" w:rsidRPr="00D541E8">
        <w:rPr>
          <w:color w:val="auto"/>
          <w:sz w:val="20"/>
          <w:szCs w:val="20"/>
        </w:rPr>
        <w:t xml:space="preserve">According to (Adale and Yasine, 2013), there is difference in prevalence of trypanosomosis in different study sites and the difference among kebeles is due to difference in vegetation cover; reproduction and </w:t>
      </w:r>
      <w:r w:rsidR="00990EE1" w:rsidRPr="00D541E8">
        <w:rPr>
          <w:color w:val="auto"/>
          <w:sz w:val="20"/>
          <w:szCs w:val="20"/>
        </w:rPr>
        <w:lastRenderedPageBreak/>
        <w:t>development of flies are highly influenced by climatic conditions which support this finding.</w:t>
      </w:r>
    </w:p>
    <w:p w:rsidR="00E32BB9" w:rsidRPr="00D541E8" w:rsidRDefault="00E32BB9" w:rsidP="00D541E8">
      <w:pPr>
        <w:snapToGrid w:val="0"/>
        <w:spacing w:after="0" w:line="240" w:lineRule="auto"/>
        <w:ind w:firstLine="425"/>
        <w:jc w:val="both"/>
        <w:rPr>
          <w:rFonts w:ascii="Times New Roman" w:hAnsi="Times New Roman"/>
          <w:color w:val="FF0000"/>
          <w:sz w:val="20"/>
          <w:szCs w:val="20"/>
        </w:rPr>
      </w:pPr>
      <w:r w:rsidRPr="00D541E8">
        <w:rPr>
          <w:rFonts w:ascii="Times New Roman" w:hAnsi="Times New Roman"/>
          <w:sz w:val="20"/>
          <w:szCs w:val="20"/>
        </w:rPr>
        <w:t>The prevalence of trypanosome inf</w:t>
      </w:r>
      <w:r w:rsidR="00990EE1" w:rsidRPr="00D541E8">
        <w:rPr>
          <w:rFonts w:ascii="Times New Roman" w:hAnsi="Times New Roman"/>
          <w:sz w:val="20"/>
          <w:szCs w:val="20"/>
        </w:rPr>
        <w:t xml:space="preserve">ection was slightly higher in </w:t>
      </w:r>
      <w:r w:rsidRPr="00D541E8">
        <w:rPr>
          <w:rFonts w:ascii="Times New Roman" w:hAnsi="Times New Roman"/>
          <w:sz w:val="20"/>
          <w:szCs w:val="20"/>
        </w:rPr>
        <w:t xml:space="preserve">male animals </w:t>
      </w:r>
      <w:r w:rsidR="00990EE1" w:rsidRPr="00D541E8">
        <w:rPr>
          <w:rFonts w:ascii="Times New Roman" w:hAnsi="Times New Roman"/>
          <w:sz w:val="20"/>
          <w:szCs w:val="20"/>
        </w:rPr>
        <w:t>13</w:t>
      </w:r>
      <w:r w:rsidRPr="00D541E8">
        <w:rPr>
          <w:rFonts w:ascii="Times New Roman" w:hAnsi="Times New Roman"/>
          <w:sz w:val="20"/>
          <w:szCs w:val="20"/>
        </w:rPr>
        <w:t>(</w:t>
      </w:r>
      <w:r w:rsidR="00990EE1" w:rsidRPr="00D541E8">
        <w:rPr>
          <w:rFonts w:ascii="Times New Roman" w:hAnsi="Times New Roman"/>
          <w:sz w:val="20"/>
          <w:szCs w:val="20"/>
        </w:rPr>
        <w:t>7.78</w:t>
      </w:r>
      <w:r w:rsidRPr="00D541E8">
        <w:rPr>
          <w:rFonts w:ascii="Times New Roman" w:hAnsi="Times New Roman"/>
          <w:sz w:val="20"/>
          <w:szCs w:val="20"/>
        </w:rPr>
        <w:t xml:space="preserve">%) than </w:t>
      </w:r>
      <w:r w:rsidR="00990EE1" w:rsidRPr="00D541E8">
        <w:rPr>
          <w:rFonts w:ascii="Times New Roman" w:hAnsi="Times New Roman"/>
          <w:sz w:val="20"/>
          <w:szCs w:val="20"/>
        </w:rPr>
        <w:t>fe</w:t>
      </w:r>
      <w:r w:rsidR="00F945B2" w:rsidRPr="00D541E8">
        <w:rPr>
          <w:rFonts w:ascii="Times New Roman" w:hAnsi="Times New Roman"/>
          <w:sz w:val="20"/>
          <w:szCs w:val="20"/>
        </w:rPr>
        <w:t xml:space="preserve">males </w:t>
      </w:r>
      <w:r w:rsidR="00990EE1" w:rsidRPr="00D541E8">
        <w:rPr>
          <w:rFonts w:ascii="Times New Roman" w:hAnsi="Times New Roman"/>
          <w:sz w:val="20"/>
          <w:szCs w:val="20"/>
        </w:rPr>
        <w:t>5(3.75</w:t>
      </w:r>
      <w:r w:rsidRPr="00D541E8">
        <w:rPr>
          <w:rFonts w:ascii="Times New Roman" w:hAnsi="Times New Roman"/>
          <w:sz w:val="20"/>
          <w:szCs w:val="20"/>
        </w:rPr>
        <w:t xml:space="preserve">%), although it was not statistically significant (p&gt;0.05). </w:t>
      </w:r>
      <w:r w:rsidR="00990EE1" w:rsidRPr="00D541E8">
        <w:rPr>
          <w:rFonts w:ascii="Times New Roman" w:hAnsi="Times New Roman"/>
          <w:sz w:val="20"/>
          <w:szCs w:val="20"/>
        </w:rPr>
        <w:t>However, t</w:t>
      </w:r>
      <w:r w:rsidRPr="00D541E8">
        <w:rPr>
          <w:rFonts w:ascii="Times New Roman" w:hAnsi="Times New Roman"/>
          <w:sz w:val="20"/>
          <w:szCs w:val="20"/>
        </w:rPr>
        <w:t>his finding was</w:t>
      </w:r>
      <w:r w:rsidR="00990EE1" w:rsidRPr="00D541E8">
        <w:rPr>
          <w:rFonts w:ascii="Times New Roman" w:hAnsi="Times New Roman"/>
          <w:sz w:val="20"/>
          <w:szCs w:val="20"/>
        </w:rPr>
        <w:t xml:space="preserve"> not</w:t>
      </w:r>
      <w:r w:rsidRPr="00D541E8">
        <w:rPr>
          <w:rFonts w:ascii="Times New Roman" w:hAnsi="Times New Roman"/>
          <w:sz w:val="20"/>
          <w:szCs w:val="20"/>
        </w:rPr>
        <w:t xml:space="preserve"> in agreement with the previous findings of (Feyissa </w:t>
      </w:r>
      <w:r w:rsidRPr="00D541E8">
        <w:rPr>
          <w:rFonts w:ascii="Times New Roman" w:hAnsi="Times New Roman"/>
          <w:i/>
          <w:iCs/>
          <w:sz w:val="20"/>
          <w:szCs w:val="20"/>
        </w:rPr>
        <w:t>et al</w:t>
      </w:r>
      <w:r w:rsidRPr="00D541E8">
        <w:rPr>
          <w:rFonts w:ascii="Times New Roman" w:hAnsi="Times New Roman"/>
          <w:sz w:val="20"/>
          <w:szCs w:val="20"/>
        </w:rPr>
        <w:t xml:space="preserve">., 2011); (Tasew and Duguma, 2012). Similarly, (Bogale </w:t>
      </w:r>
      <w:r w:rsidRPr="00D541E8">
        <w:rPr>
          <w:rFonts w:ascii="Times New Roman" w:hAnsi="Times New Roman"/>
          <w:i/>
          <w:iCs/>
          <w:sz w:val="20"/>
          <w:szCs w:val="20"/>
        </w:rPr>
        <w:t>et al</w:t>
      </w:r>
      <w:r w:rsidRPr="00D541E8">
        <w:rPr>
          <w:rFonts w:ascii="Times New Roman" w:hAnsi="Times New Roman"/>
          <w:sz w:val="20"/>
          <w:szCs w:val="20"/>
        </w:rPr>
        <w:t xml:space="preserve">., 2012) found higher infection rate in females than males in some parts of Ethiopia. </w:t>
      </w:r>
      <w:r w:rsidR="00F945B2" w:rsidRPr="00D541E8">
        <w:rPr>
          <w:rFonts w:ascii="Times New Roman" w:hAnsi="Times New Roman"/>
          <w:sz w:val="20"/>
          <w:szCs w:val="20"/>
        </w:rPr>
        <w:t xml:space="preserve">The possible reason for the current finding could be that male animals are used for draught purpose which in turn cause stress, starvation and emaciation to male animals, moreover, male animals are forced to travel long distance for grazing, watering, for draught purpose, harvesting crops and have high chance to move to tsetse challenge areas when compared with female animals (Habtamu </w:t>
      </w:r>
      <w:r w:rsidR="00F945B2" w:rsidRPr="00D541E8">
        <w:rPr>
          <w:rFonts w:ascii="Times New Roman" w:hAnsi="Times New Roman"/>
          <w:i/>
          <w:sz w:val="20"/>
          <w:szCs w:val="20"/>
        </w:rPr>
        <w:t>et al.,</w:t>
      </w:r>
      <w:r w:rsidR="004A4DC7" w:rsidRPr="00D541E8">
        <w:rPr>
          <w:rFonts w:ascii="Times New Roman" w:hAnsi="Times New Roman"/>
          <w:sz w:val="20"/>
          <w:szCs w:val="20"/>
        </w:rPr>
        <w:t xml:space="preserve"> 2011</w:t>
      </w:r>
      <w:r w:rsidR="00F945B2" w:rsidRPr="00D541E8">
        <w:rPr>
          <w:rFonts w:ascii="Times New Roman" w:hAnsi="Times New Roman"/>
          <w:sz w:val="20"/>
          <w:szCs w:val="20"/>
        </w:rPr>
        <w:t>).</w:t>
      </w:r>
    </w:p>
    <w:p w:rsidR="00F74B21" w:rsidRPr="00D541E8" w:rsidRDefault="00E32BB9" w:rsidP="00D541E8">
      <w:pPr>
        <w:pStyle w:val="Default"/>
        <w:snapToGrid w:val="0"/>
        <w:ind w:firstLine="425"/>
        <w:jc w:val="both"/>
        <w:rPr>
          <w:color w:val="auto"/>
          <w:sz w:val="20"/>
          <w:szCs w:val="20"/>
        </w:rPr>
      </w:pPr>
      <w:r w:rsidRPr="00D541E8">
        <w:rPr>
          <w:color w:val="auto"/>
          <w:sz w:val="20"/>
          <w:szCs w:val="20"/>
        </w:rPr>
        <w:t>Higher prevalence of tr</w:t>
      </w:r>
      <w:r w:rsidR="000434BD" w:rsidRPr="00D541E8">
        <w:rPr>
          <w:color w:val="auto"/>
          <w:sz w:val="20"/>
          <w:szCs w:val="20"/>
        </w:rPr>
        <w:t xml:space="preserve">ypanosomosis was observed </w:t>
      </w:r>
      <w:r w:rsidRPr="00D541E8">
        <w:rPr>
          <w:color w:val="auto"/>
          <w:sz w:val="20"/>
          <w:szCs w:val="20"/>
        </w:rPr>
        <w:t>in</w:t>
      </w:r>
      <w:r w:rsidR="000434BD" w:rsidRPr="00D541E8">
        <w:rPr>
          <w:color w:val="auto"/>
          <w:sz w:val="20"/>
          <w:szCs w:val="20"/>
        </w:rPr>
        <w:t xml:space="preserve"> animals with poor body condition</w:t>
      </w:r>
      <w:r w:rsidRPr="00D541E8">
        <w:rPr>
          <w:color w:val="auto"/>
          <w:sz w:val="20"/>
          <w:szCs w:val="20"/>
        </w:rPr>
        <w:t xml:space="preserve"> </w:t>
      </w:r>
      <w:r w:rsidR="000434BD" w:rsidRPr="00D541E8">
        <w:rPr>
          <w:color w:val="auto"/>
          <w:sz w:val="20"/>
          <w:szCs w:val="20"/>
        </w:rPr>
        <w:t>(21.42%)</w:t>
      </w:r>
      <w:r w:rsidRPr="00D541E8">
        <w:rPr>
          <w:color w:val="auto"/>
          <w:sz w:val="20"/>
          <w:szCs w:val="20"/>
        </w:rPr>
        <w:t xml:space="preserve"> when compared</w:t>
      </w:r>
      <w:r w:rsidR="000434BD" w:rsidRPr="00D541E8">
        <w:rPr>
          <w:color w:val="auto"/>
          <w:sz w:val="20"/>
          <w:szCs w:val="20"/>
        </w:rPr>
        <w:t xml:space="preserve"> to animals with medium (3.15%) and good (5.55</w:t>
      </w:r>
      <w:r w:rsidRPr="00D541E8">
        <w:rPr>
          <w:color w:val="auto"/>
          <w:sz w:val="20"/>
          <w:szCs w:val="20"/>
        </w:rPr>
        <w:t>%) bo</w:t>
      </w:r>
      <w:r w:rsidR="000434BD" w:rsidRPr="00D541E8">
        <w:rPr>
          <w:color w:val="auto"/>
          <w:sz w:val="20"/>
          <w:szCs w:val="20"/>
        </w:rPr>
        <w:t xml:space="preserve">dy condition and the association was found statistically significant (p &lt; </w:t>
      </w:r>
      <w:r w:rsidRPr="00D541E8">
        <w:rPr>
          <w:color w:val="auto"/>
          <w:sz w:val="20"/>
          <w:szCs w:val="20"/>
        </w:rPr>
        <w:t xml:space="preserve">0.05) and this finding was in agreement with study carried out by (Lelisa </w:t>
      </w:r>
      <w:r w:rsidRPr="00D541E8">
        <w:rPr>
          <w:i/>
          <w:iCs/>
          <w:color w:val="auto"/>
          <w:sz w:val="20"/>
          <w:szCs w:val="20"/>
        </w:rPr>
        <w:t>et al</w:t>
      </w:r>
      <w:r w:rsidRPr="00D541E8">
        <w:rPr>
          <w:color w:val="auto"/>
          <w:sz w:val="20"/>
          <w:szCs w:val="20"/>
        </w:rPr>
        <w:t xml:space="preserve">., 2015); (Teka </w:t>
      </w:r>
      <w:r w:rsidRPr="00D541E8">
        <w:rPr>
          <w:i/>
          <w:iCs/>
          <w:color w:val="auto"/>
          <w:sz w:val="20"/>
          <w:szCs w:val="20"/>
        </w:rPr>
        <w:t>et al</w:t>
      </w:r>
      <w:r w:rsidRPr="00D541E8">
        <w:rPr>
          <w:color w:val="auto"/>
          <w:sz w:val="20"/>
          <w:szCs w:val="20"/>
        </w:rPr>
        <w:t xml:space="preserve">., 2012) and (Ayana </w:t>
      </w:r>
      <w:r w:rsidRPr="00D541E8">
        <w:rPr>
          <w:i/>
          <w:iCs/>
          <w:color w:val="auto"/>
          <w:sz w:val="20"/>
          <w:szCs w:val="20"/>
        </w:rPr>
        <w:t>et al</w:t>
      </w:r>
      <w:r w:rsidRPr="00D541E8">
        <w:rPr>
          <w:color w:val="auto"/>
          <w:sz w:val="20"/>
          <w:szCs w:val="20"/>
        </w:rPr>
        <w:t xml:space="preserve">., 2012) who recorded higher trypanosome infection rate in </w:t>
      </w:r>
      <w:r w:rsidR="000434BD" w:rsidRPr="00D541E8">
        <w:rPr>
          <w:color w:val="auto"/>
          <w:sz w:val="20"/>
          <w:szCs w:val="20"/>
        </w:rPr>
        <w:t xml:space="preserve">animals with poor body condition </w:t>
      </w:r>
      <w:r w:rsidRPr="00D541E8">
        <w:rPr>
          <w:color w:val="auto"/>
          <w:sz w:val="20"/>
          <w:szCs w:val="20"/>
        </w:rPr>
        <w:t>than in</w:t>
      </w:r>
      <w:r w:rsidR="000434BD" w:rsidRPr="00D541E8">
        <w:rPr>
          <w:color w:val="auto"/>
          <w:sz w:val="20"/>
          <w:szCs w:val="20"/>
        </w:rPr>
        <w:t xml:space="preserve"> animals with</w:t>
      </w:r>
      <w:r w:rsidRPr="00D541E8">
        <w:rPr>
          <w:color w:val="auto"/>
          <w:sz w:val="20"/>
          <w:szCs w:val="20"/>
        </w:rPr>
        <w:t xml:space="preserve"> </w:t>
      </w:r>
      <w:r w:rsidR="000434BD" w:rsidRPr="00D541E8">
        <w:rPr>
          <w:color w:val="auto"/>
          <w:sz w:val="20"/>
          <w:szCs w:val="20"/>
        </w:rPr>
        <w:t xml:space="preserve">medium and </w:t>
      </w:r>
      <w:r w:rsidRPr="00D541E8">
        <w:rPr>
          <w:color w:val="auto"/>
          <w:sz w:val="20"/>
          <w:szCs w:val="20"/>
        </w:rPr>
        <w:t xml:space="preserve">good </w:t>
      </w:r>
      <w:r w:rsidR="000434BD" w:rsidRPr="00D541E8">
        <w:rPr>
          <w:color w:val="auto"/>
          <w:sz w:val="20"/>
          <w:szCs w:val="20"/>
        </w:rPr>
        <w:t>body condition</w:t>
      </w:r>
      <w:r w:rsidR="00A51ED5" w:rsidRPr="00D541E8">
        <w:rPr>
          <w:color w:val="auto"/>
          <w:sz w:val="20"/>
          <w:szCs w:val="20"/>
        </w:rPr>
        <w:t>. S</w:t>
      </w:r>
      <w:r w:rsidRPr="00D541E8">
        <w:rPr>
          <w:color w:val="auto"/>
          <w:sz w:val="20"/>
          <w:szCs w:val="20"/>
        </w:rPr>
        <w:t xml:space="preserve">lightly higher prevalence was registered in </w:t>
      </w:r>
      <w:r w:rsidR="00A51ED5" w:rsidRPr="00D541E8">
        <w:rPr>
          <w:color w:val="auto"/>
          <w:sz w:val="20"/>
          <w:szCs w:val="20"/>
        </w:rPr>
        <w:t>adult animals (8.67</w:t>
      </w:r>
      <w:r w:rsidRPr="00D541E8">
        <w:rPr>
          <w:color w:val="auto"/>
          <w:sz w:val="20"/>
          <w:szCs w:val="20"/>
        </w:rPr>
        <w:t xml:space="preserve">%) when compared with </w:t>
      </w:r>
      <w:r w:rsidR="00A51ED5" w:rsidRPr="00D541E8">
        <w:rPr>
          <w:color w:val="auto"/>
          <w:sz w:val="20"/>
          <w:szCs w:val="20"/>
        </w:rPr>
        <w:t>young (3.84</w:t>
      </w:r>
      <w:r w:rsidRPr="00D541E8">
        <w:rPr>
          <w:color w:val="auto"/>
          <w:sz w:val="20"/>
          <w:szCs w:val="20"/>
        </w:rPr>
        <w:t xml:space="preserve">%) and </w:t>
      </w:r>
      <w:r w:rsidR="00A51ED5" w:rsidRPr="00D541E8">
        <w:rPr>
          <w:color w:val="auto"/>
          <w:sz w:val="20"/>
          <w:szCs w:val="20"/>
        </w:rPr>
        <w:t>old (5.12</w:t>
      </w:r>
      <w:r w:rsidRPr="00D541E8">
        <w:rPr>
          <w:color w:val="auto"/>
          <w:sz w:val="20"/>
          <w:szCs w:val="20"/>
        </w:rPr>
        <w:t xml:space="preserve">%) </w:t>
      </w:r>
      <w:r w:rsidR="00A51ED5" w:rsidRPr="00D541E8">
        <w:rPr>
          <w:color w:val="auto"/>
          <w:sz w:val="20"/>
          <w:szCs w:val="20"/>
        </w:rPr>
        <w:t xml:space="preserve">animals </w:t>
      </w:r>
      <w:r w:rsidRPr="00D541E8">
        <w:rPr>
          <w:color w:val="auto"/>
          <w:sz w:val="20"/>
          <w:szCs w:val="20"/>
        </w:rPr>
        <w:t>and statis</w:t>
      </w:r>
      <w:r w:rsidR="00A51ED5" w:rsidRPr="00D541E8">
        <w:rPr>
          <w:color w:val="auto"/>
          <w:sz w:val="20"/>
          <w:szCs w:val="20"/>
        </w:rPr>
        <w:t>tically significant association was not observed (p &gt; 0.05</w:t>
      </w:r>
      <w:r w:rsidRPr="00D541E8">
        <w:rPr>
          <w:color w:val="auto"/>
          <w:sz w:val="20"/>
          <w:szCs w:val="20"/>
        </w:rPr>
        <w:t xml:space="preserve">) and the finding was in agreement with previous workers </w:t>
      </w:r>
      <w:r w:rsidR="009026D1" w:rsidRPr="00D541E8">
        <w:rPr>
          <w:color w:val="auto"/>
          <w:sz w:val="20"/>
          <w:szCs w:val="20"/>
        </w:rPr>
        <w:t xml:space="preserve">of </w:t>
      </w:r>
      <w:r w:rsidRPr="00D541E8">
        <w:rPr>
          <w:color w:val="auto"/>
          <w:sz w:val="20"/>
          <w:szCs w:val="20"/>
        </w:rPr>
        <w:t xml:space="preserve">(Cherenet </w:t>
      </w:r>
      <w:r w:rsidRPr="00D541E8">
        <w:rPr>
          <w:i/>
          <w:iCs/>
          <w:color w:val="auto"/>
          <w:sz w:val="20"/>
          <w:szCs w:val="20"/>
        </w:rPr>
        <w:t>et al</w:t>
      </w:r>
      <w:r w:rsidRPr="00D541E8">
        <w:rPr>
          <w:color w:val="auto"/>
          <w:sz w:val="20"/>
          <w:szCs w:val="20"/>
        </w:rPr>
        <w:t>., 2</w:t>
      </w:r>
      <w:r w:rsidR="00C2218C" w:rsidRPr="00D541E8">
        <w:rPr>
          <w:color w:val="auto"/>
          <w:sz w:val="20"/>
          <w:szCs w:val="20"/>
        </w:rPr>
        <w:t>006</w:t>
      </w:r>
      <w:r w:rsidRPr="00D541E8">
        <w:rPr>
          <w:color w:val="auto"/>
          <w:sz w:val="20"/>
          <w:szCs w:val="20"/>
        </w:rPr>
        <w:t xml:space="preserve">); (Tasew and Duguma, 2012) and (Terefe </w:t>
      </w:r>
      <w:r w:rsidRPr="00D541E8">
        <w:rPr>
          <w:i/>
          <w:iCs/>
          <w:color w:val="auto"/>
          <w:sz w:val="20"/>
          <w:szCs w:val="20"/>
        </w:rPr>
        <w:t>et al</w:t>
      </w:r>
      <w:r w:rsidR="00226EDC" w:rsidRPr="00D541E8">
        <w:rPr>
          <w:color w:val="auto"/>
          <w:sz w:val="20"/>
          <w:szCs w:val="20"/>
        </w:rPr>
        <w:t xml:space="preserve">., 2014), </w:t>
      </w:r>
      <w:r w:rsidRPr="00D541E8">
        <w:rPr>
          <w:color w:val="auto"/>
          <w:sz w:val="20"/>
          <w:szCs w:val="20"/>
        </w:rPr>
        <w:t>who reported comparable results on trypanosome infection across different age categories.</w:t>
      </w:r>
    </w:p>
    <w:p w:rsidR="00F74B21" w:rsidRPr="00D541E8" w:rsidRDefault="00F74B21" w:rsidP="00D541E8">
      <w:pPr>
        <w:pStyle w:val="Default"/>
        <w:snapToGrid w:val="0"/>
        <w:jc w:val="both"/>
        <w:rPr>
          <w:b/>
          <w:bCs/>
          <w:color w:val="auto"/>
          <w:sz w:val="20"/>
        </w:rPr>
      </w:pPr>
    </w:p>
    <w:p w:rsidR="00E32BB9" w:rsidRPr="00D541E8" w:rsidRDefault="00E32BB9" w:rsidP="00D541E8">
      <w:pPr>
        <w:pStyle w:val="Default"/>
        <w:numPr>
          <w:ilvl w:val="0"/>
          <w:numId w:val="8"/>
        </w:numPr>
        <w:snapToGrid w:val="0"/>
        <w:ind w:left="0" w:firstLine="0"/>
        <w:jc w:val="both"/>
        <w:rPr>
          <w:color w:val="auto"/>
          <w:sz w:val="20"/>
        </w:rPr>
      </w:pPr>
      <w:r w:rsidRPr="00D541E8">
        <w:rPr>
          <w:b/>
          <w:bCs/>
          <w:color w:val="auto"/>
          <w:sz w:val="20"/>
        </w:rPr>
        <w:t>Conclusion</w:t>
      </w:r>
    </w:p>
    <w:p w:rsidR="00F74B21" w:rsidRPr="00D541E8" w:rsidRDefault="00E32BB9" w:rsidP="00D541E8">
      <w:pPr>
        <w:pStyle w:val="Default"/>
        <w:snapToGrid w:val="0"/>
        <w:ind w:firstLine="425"/>
        <w:jc w:val="both"/>
        <w:rPr>
          <w:color w:val="auto"/>
          <w:sz w:val="20"/>
        </w:rPr>
      </w:pPr>
      <w:r w:rsidRPr="00D541E8">
        <w:rPr>
          <w:color w:val="auto"/>
          <w:sz w:val="20"/>
        </w:rPr>
        <w:t xml:space="preserve">Trypanosomosis caused by </w:t>
      </w:r>
      <w:r w:rsidRPr="00D541E8">
        <w:rPr>
          <w:i/>
          <w:iCs/>
          <w:color w:val="auto"/>
          <w:sz w:val="20"/>
        </w:rPr>
        <w:t xml:space="preserve">T. </w:t>
      </w:r>
      <w:r w:rsidR="00A51ED5" w:rsidRPr="00D541E8">
        <w:rPr>
          <w:i/>
          <w:iCs/>
          <w:color w:val="auto"/>
          <w:sz w:val="20"/>
        </w:rPr>
        <w:t>vivax and</w:t>
      </w:r>
      <w:r w:rsidRPr="00D541E8">
        <w:rPr>
          <w:i/>
          <w:iCs/>
          <w:color w:val="auto"/>
          <w:sz w:val="20"/>
        </w:rPr>
        <w:t xml:space="preserve"> T. </w:t>
      </w:r>
      <w:r w:rsidR="00A51ED5" w:rsidRPr="00D541E8">
        <w:rPr>
          <w:i/>
          <w:iCs/>
          <w:color w:val="auto"/>
          <w:sz w:val="20"/>
        </w:rPr>
        <w:t>congolense</w:t>
      </w:r>
      <w:r w:rsidR="00A51ED5" w:rsidRPr="00D541E8">
        <w:rPr>
          <w:color w:val="auto"/>
          <w:sz w:val="20"/>
        </w:rPr>
        <w:t xml:space="preserve"> </w:t>
      </w:r>
      <w:r w:rsidRPr="00D541E8">
        <w:rPr>
          <w:color w:val="auto"/>
          <w:sz w:val="20"/>
        </w:rPr>
        <w:t>remains a</w:t>
      </w:r>
      <w:r w:rsidR="00A51ED5" w:rsidRPr="00D541E8">
        <w:rPr>
          <w:color w:val="auto"/>
          <w:sz w:val="20"/>
        </w:rPr>
        <w:t xml:space="preserve"> major obstacle to cattle production and productiv</w:t>
      </w:r>
      <w:r w:rsidR="009026D1" w:rsidRPr="00D541E8">
        <w:rPr>
          <w:color w:val="auto"/>
          <w:sz w:val="20"/>
        </w:rPr>
        <w:t>ity in Jawi district of Amhara Region, North-W</w:t>
      </w:r>
      <w:r w:rsidR="00A51ED5" w:rsidRPr="00D541E8">
        <w:rPr>
          <w:color w:val="auto"/>
          <w:sz w:val="20"/>
        </w:rPr>
        <w:t>est part of Ethiopia.</w:t>
      </w:r>
      <w:r w:rsidRPr="00D541E8">
        <w:rPr>
          <w:color w:val="auto"/>
          <w:sz w:val="20"/>
        </w:rPr>
        <w:t xml:space="preserve"> Paramete</w:t>
      </w:r>
      <w:r w:rsidR="00A33233" w:rsidRPr="00D541E8">
        <w:rPr>
          <w:color w:val="auto"/>
          <w:sz w:val="20"/>
        </w:rPr>
        <w:t>rs of study animals such as sex and</w:t>
      </w:r>
      <w:r w:rsidRPr="00D541E8">
        <w:rPr>
          <w:color w:val="auto"/>
          <w:sz w:val="20"/>
        </w:rPr>
        <w:t xml:space="preserve"> age</w:t>
      </w:r>
      <w:r w:rsidR="00A33233" w:rsidRPr="00D541E8">
        <w:rPr>
          <w:color w:val="auto"/>
          <w:sz w:val="20"/>
        </w:rPr>
        <w:t xml:space="preserve"> were not found to be </w:t>
      </w:r>
      <w:r w:rsidR="009026D1" w:rsidRPr="00D541E8">
        <w:rPr>
          <w:color w:val="auto"/>
          <w:sz w:val="20"/>
        </w:rPr>
        <w:t>a risk factor for trypanosome</w:t>
      </w:r>
      <w:r w:rsidR="00A33233" w:rsidRPr="00D541E8">
        <w:rPr>
          <w:color w:val="auto"/>
          <w:sz w:val="20"/>
        </w:rPr>
        <w:t xml:space="preserve"> infection; however, parameter of study animals such as </w:t>
      </w:r>
      <w:r w:rsidRPr="00D541E8">
        <w:rPr>
          <w:color w:val="auto"/>
          <w:sz w:val="20"/>
        </w:rPr>
        <w:t xml:space="preserve">body condition </w:t>
      </w:r>
      <w:r w:rsidR="00A33233" w:rsidRPr="00D541E8">
        <w:rPr>
          <w:color w:val="auto"/>
          <w:sz w:val="20"/>
        </w:rPr>
        <w:t>was found to be one of the</w:t>
      </w:r>
      <w:r w:rsidR="009026D1" w:rsidRPr="00D541E8">
        <w:rPr>
          <w:color w:val="auto"/>
          <w:sz w:val="20"/>
        </w:rPr>
        <w:t xml:space="preserve"> risk factors for trypanosome</w:t>
      </w:r>
      <w:r w:rsidR="00A33233" w:rsidRPr="00D541E8">
        <w:rPr>
          <w:color w:val="auto"/>
          <w:sz w:val="20"/>
        </w:rPr>
        <w:t xml:space="preserve"> infection in the study district. </w:t>
      </w:r>
      <w:r w:rsidRPr="00D541E8">
        <w:rPr>
          <w:color w:val="auto"/>
          <w:sz w:val="20"/>
        </w:rPr>
        <w:t>To wr</w:t>
      </w:r>
      <w:r w:rsidR="00A33233" w:rsidRPr="00D541E8">
        <w:rPr>
          <w:color w:val="auto"/>
          <w:sz w:val="20"/>
        </w:rPr>
        <w:t>ap up, the result of this</w:t>
      </w:r>
      <w:r w:rsidRPr="00D541E8">
        <w:rPr>
          <w:color w:val="auto"/>
          <w:sz w:val="20"/>
        </w:rPr>
        <w:t xml:space="preserve"> finding shows moderately high prevalence of trypanosomosis in the study sites </w:t>
      </w:r>
      <w:r w:rsidR="00A33233" w:rsidRPr="00D541E8">
        <w:rPr>
          <w:color w:val="auto"/>
          <w:sz w:val="20"/>
        </w:rPr>
        <w:t>signaling</w:t>
      </w:r>
      <w:r w:rsidRPr="00D541E8">
        <w:rPr>
          <w:color w:val="auto"/>
          <w:sz w:val="20"/>
        </w:rPr>
        <w:t xml:space="preserve"> the</w:t>
      </w:r>
      <w:r w:rsidR="00A33233" w:rsidRPr="00D541E8">
        <w:rPr>
          <w:color w:val="auto"/>
          <w:sz w:val="20"/>
        </w:rPr>
        <w:t xml:space="preserve"> need for strategic and participatory</w:t>
      </w:r>
      <w:r w:rsidRPr="00D541E8">
        <w:rPr>
          <w:color w:val="auto"/>
          <w:sz w:val="20"/>
        </w:rPr>
        <w:t xml:space="preserve"> approach to control the vector and to minimize the impact of the disease in the study district.</w:t>
      </w:r>
    </w:p>
    <w:p w:rsidR="00F74B21" w:rsidRDefault="00F74B21" w:rsidP="00D541E8">
      <w:pPr>
        <w:snapToGrid w:val="0"/>
        <w:spacing w:after="0" w:line="240" w:lineRule="auto"/>
        <w:jc w:val="both"/>
        <w:rPr>
          <w:rFonts w:ascii="Times New Roman" w:hAnsi="Times New Roman"/>
          <w:sz w:val="20"/>
          <w:szCs w:val="24"/>
          <w:lang w:eastAsia="zh-CN"/>
        </w:rPr>
      </w:pPr>
    </w:p>
    <w:p w:rsidR="0001687F" w:rsidRDefault="0001687F" w:rsidP="00D541E8">
      <w:pPr>
        <w:snapToGrid w:val="0"/>
        <w:spacing w:after="0" w:line="240" w:lineRule="auto"/>
        <w:jc w:val="both"/>
        <w:rPr>
          <w:rFonts w:ascii="Times New Roman" w:hAnsi="Times New Roman"/>
          <w:sz w:val="20"/>
          <w:szCs w:val="24"/>
          <w:lang w:eastAsia="zh-CN"/>
        </w:rPr>
      </w:pPr>
    </w:p>
    <w:p w:rsidR="0001687F" w:rsidRPr="00D541E8" w:rsidRDefault="0001687F" w:rsidP="00D541E8">
      <w:pPr>
        <w:snapToGrid w:val="0"/>
        <w:spacing w:after="0" w:line="240" w:lineRule="auto"/>
        <w:jc w:val="both"/>
        <w:rPr>
          <w:rFonts w:ascii="Times New Roman" w:hAnsi="Times New Roman"/>
          <w:sz w:val="20"/>
          <w:szCs w:val="24"/>
          <w:lang w:eastAsia="zh-CN"/>
        </w:rPr>
      </w:pPr>
    </w:p>
    <w:p w:rsidR="003C3767" w:rsidRPr="00D541E8" w:rsidRDefault="003C3767" w:rsidP="00D541E8">
      <w:pPr>
        <w:snapToGrid w:val="0"/>
        <w:spacing w:after="0" w:line="240" w:lineRule="auto"/>
        <w:jc w:val="both"/>
        <w:rPr>
          <w:rFonts w:ascii="Times New Roman" w:hAnsi="Times New Roman"/>
          <w:sz w:val="20"/>
          <w:szCs w:val="24"/>
        </w:rPr>
      </w:pPr>
      <w:r w:rsidRPr="00D541E8">
        <w:rPr>
          <w:rFonts w:ascii="Times New Roman" w:hAnsi="Times New Roman"/>
          <w:b/>
          <w:sz w:val="20"/>
          <w:szCs w:val="24"/>
        </w:rPr>
        <w:lastRenderedPageBreak/>
        <w:t>Acknowledgements</w:t>
      </w:r>
      <w:r w:rsidRPr="00D541E8">
        <w:rPr>
          <w:rFonts w:ascii="Times New Roman" w:hAnsi="Times New Roman"/>
          <w:sz w:val="20"/>
          <w:szCs w:val="24"/>
        </w:rPr>
        <w:t>:</w:t>
      </w:r>
    </w:p>
    <w:p w:rsidR="003C3767" w:rsidRPr="00D541E8" w:rsidRDefault="003C3767" w:rsidP="00D541E8">
      <w:pPr>
        <w:snapToGrid w:val="0"/>
        <w:spacing w:after="0" w:line="240" w:lineRule="auto"/>
        <w:ind w:firstLine="425"/>
        <w:jc w:val="both"/>
        <w:rPr>
          <w:rFonts w:ascii="Times New Roman" w:hAnsi="Times New Roman"/>
          <w:sz w:val="20"/>
          <w:szCs w:val="24"/>
        </w:rPr>
      </w:pPr>
      <w:r w:rsidRPr="00D541E8">
        <w:rPr>
          <w:rFonts w:ascii="Times New Roman" w:hAnsi="Times New Roman"/>
          <w:sz w:val="20"/>
          <w:szCs w:val="24"/>
        </w:rPr>
        <w:t>The authors would like to extend their gratitude to individuals who provide unreserved help for identification of the parasites and multi-directional cooperation during the study and preparation of the man</w:t>
      </w:r>
      <w:r w:rsidR="00B853FA" w:rsidRPr="00D541E8">
        <w:rPr>
          <w:rFonts w:ascii="Times New Roman" w:hAnsi="Times New Roman"/>
          <w:sz w:val="20"/>
          <w:szCs w:val="24"/>
        </w:rPr>
        <w:t>usc</w:t>
      </w:r>
      <w:r w:rsidRPr="00D541E8">
        <w:rPr>
          <w:rFonts w:ascii="Times New Roman" w:hAnsi="Times New Roman"/>
          <w:sz w:val="20"/>
          <w:szCs w:val="24"/>
        </w:rPr>
        <w:t>ript.</w:t>
      </w:r>
    </w:p>
    <w:p w:rsidR="00F74B21" w:rsidRPr="00D541E8" w:rsidRDefault="00F74B21" w:rsidP="00D541E8">
      <w:pPr>
        <w:snapToGrid w:val="0"/>
        <w:spacing w:after="0" w:line="240" w:lineRule="auto"/>
        <w:jc w:val="both"/>
        <w:rPr>
          <w:rFonts w:ascii="Times New Roman" w:hAnsi="Times New Roman"/>
          <w:sz w:val="20"/>
          <w:szCs w:val="24"/>
        </w:rPr>
      </w:pPr>
    </w:p>
    <w:p w:rsidR="000A386D" w:rsidRPr="00D541E8" w:rsidRDefault="003C3767" w:rsidP="00D541E8">
      <w:pPr>
        <w:snapToGrid w:val="0"/>
        <w:spacing w:after="0" w:line="240" w:lineRule="auto"/>
        <w:jc w:val="both"/>
        <w:rPr>
          <w:rFonts w:ascii="Times New Roman" w:hAnsi="Times New Roman"/>
          <w:sz w:val="20"/>
          <w:szCs w:val="24"/>
        </w:rPr>
      </w:pPr>
      <w:r w:rsidRPr="00D541E8">
        <w:rPr>
          <w:rFonts w:ascii="Times New Roman" w:hAnsi="Times New Roman"/>
          <w:b/>
          <w:sz w:val="20"/>
          <w:szCs w:val="24"/>
        </w:rPr>
        <w:t>Corresponding author</w:t>
      </w:r>
      <w:r w:rsidRPr="00D541E8">
        <w:rPr>
          <w:rFonts w:ascii="Times New Roman" w:hAnsi="Times New Roman"/>
          <w:sz w:val="20"/>
          <w:szCs w:val="24"/>
        </w:rPr>
        <w:t>:</w:t>
      </w:r>
    </w:p>
    <w:p w:rsidR="00B853FA" w:rsidRPr="00D541E8" w:rsidRDefault="003C3767" w:rsidP="009233D9">
      <w:pPr>
        <w:snapToGrid w:val="0"/>
        <w:spacing w:after="0" w:line="240" w:lineRule="auto"/>
        <w:jc w:val="both"/>
        <w:rPr>
          <w:rFonts w:ascii="Times New Roman" w:hAnsi="Times New Roman"/>
          <w:sz w:val="20"/>
          <w:szCs w:val="24"/>
        </w:rPr>
      </w:pPr>
      <w:r w:rsidRPr="00D541E8">
        <w:rPr>
          <w:rFonts w:ascii="Times New Roman" w:hAnsi="Times New Roman"/>
          <w:sz w:val="20"/>
          <w:szCs w:val="24"/>
        </w:rPr>
        <w:t>Dr. Birhanu Eticha and Dr. Haile Worku</w:t>
      </w:r>
    </w:p>
    <w:p w:rsidR="009233D9" w:rsidRDefault="003C3767" w:rsidP="009233D9">
      <w:pPr>
        <w:snapToGrid w:val="0"/>
        <w:spacing w:after="0" w:line="240" w:lineRule="auto"/>
        <w:jc w:val="both"/>
        <w:rPr>
          <w:rFonts w:ascii="Times New Roman" w:hAnsi="Times New Roman"/>
          <w:sz w:val="20"/>
          <w:szCs w:val="24"/>
          <w:lang w:eastAsia="zh-CN"/>
        </w:rPr>
      </w:pPr>
      <w:r w:rsidRPr="00D541E8">
        <w:rPr>
          <w:rFonts w:ascii="Times New Roman" w:hAnsi="Times New Roman"/>
          <w:sz w:val="20"/>
          <w:szCs w:val="24"/>
        </w:rPr>
        <w:t xml:space="preserve">Benishngul -Gumuz Regional State, Livestock and Fisheries Resource Development Agency, Assosa, Ethiopia </w:t>
      </w:r>
    </w:p>
    <w:p w:rsidR="00F74B21" w:rsidRPr="00D541E8" w:rsidRDefault="003C3767" w:rsidP="009233D9">
      <w:pPr>
        <w:snapToGrid w:val="0"/>
        <w:spacing w:after="0" w:line="240" w:lineRule="auto"/>
        <w:jc w:val="both"/>
        <w:rPr>
          <w:rFonts w:ascii="Times New Roman" w:hAnsi="Times New Roman"/>
          <w:sz w:val="20"/>
          <w:szCs w:val="24"/>
        </w:rPr>
      </w:pPr>
      <w:r w:rsidRPr="00D541E8">
        <w:rPr>
          <w:rFonts w:ascii="Times New Roman" w:hAnsi="Times New Roman"/>
          <w:sz w:val="20"/>
          <w:szCs w:val="24"/>
        </w:rPr>
        <w:t>Email: brihanueticha12@gmail.com and workuhaile29@mail.com</w:t>
      </w:r>
    </w:p>
    <w:p w:rsidR="00F74B21" w:rsidRPr="00D541E8" w:rsidRDefault="00F74B21" w:rsidP="00D541E8">
      <w:pPr>
        <w:snapToGrid w:val="0"/>
        <w:spacing w:after="0" w:line="240" w:lineRule="auto"/>
        <w:jc w:val="both"/>
        <w:rPr>
          <w:rFonts w:ascii="Times New Roman" w:hAnsi="Times New Roman"/>
          <w:b/>
          <w:sz w:val="20"/>
          <w:szCs w:val="24"/>
        </w:rPr>
      </w:pPr>
    </w:p>
    <w:p w:rsidR="003510DB" w:rsidRPr="00D541E8" w:rsidRDefault="003510DB" w:rsidP="009233D9">
      <w:pPr>
        <w:snapToGrid w:val="0"/>
        <w:spacing w:after="0" w:line="240" w:lineRule="auto"/>
        <w:jc w:val="both"/>
        <w:rPr>
          <w:rFonts w:ascii="Times New Roman" w:hAnsi="Times New Roman"/>
          <w:b/>
          <w:sz w:val="20"/>
          <w:szCs w:val="24"/>
        </w:rPr>
      </w:pPr>
      <w:r w:rsidRPr="00D541E8">
        <w:rPr>
          <w:rFonts w:ascii="Times New Roman" w:hAnsi="Times New Roman"/>
          <w:b/>
          <w:sz w:val="20"/>
          <w:szCs w:val="24"/>
        </w:rPr>
        <w:t>References</w:t>
      </w:r>
    </w:p>
    <w:p w:rsidR="009233D9" w:rsidRDefault="008B079C" w:rsidP="009233D9">
      <w:pPr>
        <w:numPr>
          <w:ilvl w:val="0"/>
          <w:numId w:val="7"/>
        </w:numPr>
        <w:snapToGrid w:val="0"/>
        <w:spacing w:after="0" w:line="240" w:lineRule="auto"/>
        <w:ind w:left="425" w:hanging="425"/>
        <w:jc w:val="both"/>
        <w:rPr>
          <w:rFonts w:ascii="Times New Roman" w:hAnsi="Times New Roman"/>
          <w:sz w:val="20"/>
          <w:szCs w:val="24"/>
        </w:rPr>
      </w:pPr>
      <w:r w:rsidRPr="00D541E8">
        <w:rPr>
          <w:rFonts w:ascii="Times New Roman" w:hAnsi="Times New Roman"/>
          <w:sz w:val="20"/>
          <w:szCs w:val="24"/>
        </w:rPr>
        <w:t>Abeb</w:t>
      </w:r>
      <w:r w:rsidRPr="009233D9">
        <w:rPr>
          <w:rFonts w:ascii="Times New Roman" w:hAnsi="Times New Roman"/>
          <w:sz w:val="20"/>
          <w:szCs w:val="24"/>
        </w:rPr>
        <w:t xml:space="preserve">e R and Wolde A. </w:t>
      </w:r>
      <w:r w:rsidR="00707ED6" w:rsidRPr="009233D9">
        <w:rPr>
          <w:rFonts w:ascii="Times New Roman" w:hAnsi="Times New Roman"/>
          <w:sz w:val="20"/>
          <w:szCs w:val="24"/>
        </w:rPr>
        <w:t xml:space="preserve">(2010): A cross-sectional study of trypanosomosis and its vectors in donkeys and mules in Northwest Ethiopia, </w:t>
      </w:r>
      <w:r w:rsidR="00707ED6" w:rsidRPr="009233D9">
        <w:rPr>
          <w:rFonts w:ascii="Times New Roman" w:hAnsi="Times New Roman"/>
          <w:i/>
          <w:sz w:val="20"/>
          <w:szCs w:val="24"/>
        </w:rPr>
        <w:t>Parasitology Research</w:t>
      </w:r>
      <w:r w:rsidR="00707ED6" w:rsidRPr="009233D9">
        <w:rPr>
          <w:rFonts w:ascii="Times New Roman" w:hAnsi="Times New Roman"/>
          <w:sz w:val="20"/>
          <w:szCs w:val="24"/>
        </w:rPr>
        <w:t>, 106: 911-91</w:t>
      </w:r>
      <w:r w:rsidR="009233D9" w:rsidRPr="009233D9">
        <w:rPr>
          <w:rFonts w:ascii="Times New Roman" w:hAnsi="Times New Roman"/>
          <w:sz w:val="20"/>
          <w:szCs w:val="24"/>
        </w:rPr>
        <w:t>6</w:t>
      </w:r>
      <w:r w:rsidR="009233D9">
        <w:rPr>
          <w:rFonts w:ascii="Times New Roman" w:hAnsi="Times New Roman"/>
          <w:sz w:val="20"/>
          <w:szCs w:val="24"/>
        </w:rPr>
        <w:t>.</w:t>
      </w:r>
    </w:p>
    <w:p w:rsidR="00707ED6" w:rsidRPr="009233D9" w:rsidRDefault="008B079C"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Adale E. and</w:t>
      </w:r>
      <w:r w:rsidR="00707ED6" w:rsidRPr="009233D9">
        <w:rPr>
          <w:rFonts w:ascii="Times New Roman" w:hAnsi="Times New Roman"/>
          <w:sz w:val="20"/>
          <w:szCs w:val="24"/>
        </w:rPr>
        <w:t xml:space="preserve"> Yasine A</w:t>
      </w:r>
      <w:r w:rsidRPr="009233D9">
        <w:rPr>
          <w:rFonts w:ascii="Times New Roman" w:hAnsi="Times New Roman"/>
          <w:sz w:val="20"/>
          <w:szCs w:val="24"/>
        </w:rPr>
        <w:t>.</w:t>
      </w:r>
      <w:r w:rsidR="00707ED6" w:rsidRPr="009233D9">
        <w:rPr>
          <w:rFonts w:ascii="Times New Roman" w:hAnsi="Times New Roman"/>
          <w:sz w:val="20"/>
          <w:szCs w:val="24"/>
        </w:rPr>
        <w:t xml:space="preserve"> (2013): Prevalence of bovine trypanosomiasis in Wolaita Zone Kindo Koish District of Ethiopia. </w:t>
      </w:r>
      <w:r w:rsidR="00707ED6" w:rsidRPr="009233D9">
        <w:rPr>
          <w:rFonts w:ascii="Times New Roman" w:hAnsi="Times New Roman"/>
          <w:iCs/>
          <w:sz w:val="20"/>
          <w:szCs w:val="24"/>
        </w:rPr>
        <w:t xml:space="preserve">Afr. J. Agr. Res. </w:t>
      </w:r>
      <w:r w:rsidR="00707ED6" w:rsidRPr="009233D9">
        <w:rPr>
          <w:rFonts w:ascii="Times New Roman" w:hAnsi="Times New Roman"/>
          <w:sz w:val="20"/>
          <w:szCs w:val="24"/>
        </w:rPr>
        <w:t>8(49): 6383-6387.</w:t>
      </w:r>
    </w:p>
    <w:p w:rsidR="009233D9" w:rsidRDefault="008B079C"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Adane M. and Gezahagne M.</w:t>
      </w:r>
      <w:r w:rsidR="00707ED6" w:rsidRPr="009233D9">
        <w:rPr>
          <w:rFonts w:ascii="Times New Roman" w:hAnsi="Times New Roman"/>
          <w:sz w:val="20"/>
          <w:szCs w:val="24"/>
        </w:rPr>
        <w:t xml:space="preserve"> (2007): Bovine trypanosomosis in three district of east Gojjam zone bordering the Blue Nile River in Ethiopia, Jornal Infect Developing Countries, 1(3): 321-32</w:t>
      </w:r>
      <w:r w:rsidR="009233D9" w:rsidRPr="009233D9">
        <w:rPr>
          <w:rFonts w:ascii="Times New Roman" w:hAnsi="Times New Roman"/>
          <w:sz w:val="20"/>
          <w:szCs w:val="24"/>
        </w:rPr>
        <w:t>5</w:t>
      </w:r>
      <w:r w:rsidR="009233D9">
        <w:rPr>
          <w:rFonts w:ascii="Times New Roman" w:hAnsi="Times New Roman"/>
          <w:sz w:val="20"/>
          <w:szCs w:val="24"/>
        </w:rPr>
        <w:t>.</w:t>
      </w:r>
    </w:p>
    <w:p w:rsidR="00707ED6" w:rsidRPr="009233D9" w:rsidRDefault="008B079C"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Ali</w:t>
      </w:r>
      <w:r w:rsidR="00707ED6" w:rsidRPr="009233D9">
        <w:rPr>
          <w:rFonts w:ascii="Times New Roman" w:hAnsi="Times New Roman"/>
          <w:sz w:val="20"/>
          <w:szCs w:val="24"/>
        </w:rPr>
        <w:t xml:space="preserve"> D. and Bitew</w:t>
      </w:r>
      <w:r w:rsidRPr="009233D9">
        <w:rPr>
          <w:rFonts w:ascii="Times New Roman" w:hAnsi="Times New Roman"/>
          <w:sz w:val="20"/>
          <w:szCs w:val="24"/>
        </w:rPr>
        <w:t xml:space="preserve"> M.</w:t>
      </w:r>
      <w:r w:rsidR="00707ED6" w:rsidRPr="009233D9">
        <w:rPr>
          <w:rFonts w:ascii="Times New Roman" w:hAnsi="Times New Roman"/>
          <w:sz w:val="20"/>
          <w:szCs w:val="24"/>
        </w:rPr>
        <w:t xml:space="preserve"> (2011): Epidimological study of bovine trypanosomosis in Mao-Komo special district, Benishangule-Gumuze Regional State, Western Ethiopia, </w:t>
      </w:r>
      <w:r w:rsidR="00707ED6" w:rsidRPr="009233D9">
        <w:rPr>
          <w:rFonts w:ascii="Times New Roman" w:hAnsi="Times New Roman"/>
          <w:i/>
          <w:sz w:val="20"/>
          <w:szCs w:val="24"/>
        </w:rPr>
        <w:t>Global Veterinaria</w:t>
      </w:r>
      <w:r w:rsidR="00707ED6" w:rsidRPr="009233D9">
        <w:rPr>
          <w:rFonts w:ascii="Times New Roman" w:hAnsi="Times New Roman"/>
          <w:sz w:val="20"/>
          <w:szCs w:val="24"/>
        </w:rPr>
        <w:t>, 6: 402-408.</w:t>
      </w:r>
    </w:p>
    <w:p w:rsidR="00707ED6" w:rsidRPr="009233D9" w:rsidRDefault="008B079C"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Ayalew B.,</w:t>
      </w:r>
      <w:r w:rsidR="00707ED6" w:rsidRPr="009233D9">
        <w:rPr>
          <w:rFonts w:ascii="Times New Roman" w:hAnsi="Times New Roman"/>
          <w:sz w:val="20"/>
          <w:szCs w:val="24"/>
        </w:rPr>
        <w:t xml:space="preserve"> Deg</w:t>
      </w:r>
      <w:r w:rsidRPr="009233D9">
        <w:rPr>
          <w:rFonts w:ascii="Times New Roman" w:hAnsi="Times New Roman"/>
          <w:sz w:val="20"/>
          <w:szCs w:val="24"/>
        </w:rPr>
        <w:t>u F., Tewodros F. and Mersha C.</w:t>
      </w:r>
      <w:r w:rsidR="00707ED6" w:rsidRPr="009233D9">
        <w:rPr>
          <w:rFonts w:ascii="Times New Roman" w:hAnsi="Times New Roman"/>
          <w:sz w:val="20"/>
          <w:szCs w:val="24"/>
        </w:rPr>
        <w:t xml:space="preserve"> (2011): Occurance of Bovine Trypanosomosis in the Blue Nile River Basin, North west Ethiopia.</w:t>
      </w:r>
    </w:p>
    <w:p w:rsidR="00707ED6" w:rsidRPr="009233D9" w:rsidRDefault="008B079C"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bCs/>
          <w:sz w:val="20"/>
          <w:szCs w:val="24"/>
        </w:rPr>
        <w:t>Ayana M., Tesfaheywet Z. and</w:t>
      </w:r>
      <w:r w:rsidR="00707ED6" w:rsidRPr="009233D9">
        <w:rPr>
          <w:rFonts w:ascii="Times New Roman" w:hAnsi="Times New Roman"/>
          <w:bCs/>
          <w:sz w:val="20"/>
          <w:szCs w:val="24"/>
        </w:rPr>
        <w:t xml:space="preserve"> Getnet F</w:t>
      </w:r>
      <w:r w:rsidRPr="009233D9">
        <w:rPr>
          <w:rFonts w:ascii="Times New Roman" w:hAnsi="Times New Roman"/>
          <w:bCs/>
          <w:sz w:val="20"/>
          <w:szCs w:val="24"/>
        </w:rPr>
        <w:t>.</w:t>
      </w:r>
      <w:r w:rsidR="00707ED6" w:rsidRPr="009233D9">
        <w:rPr>
          <w:rFonts w:ascii="Times New Roman" w:hAnsi="Times New Roman"/>
          <w:bCs/>
          <w:sz w:val="20"/>
          <w:szCs w:val="24"/>
        </w:rPr>
        <w:t xml:space="preserve"> (2012): A cross-sectional study on the prevalence bovine trypanosomiasis in Amhara region, Northwest Ethiopia. Livestock Res. Rural Dev. 24 (8).</w:t>
      </w:r>
    </w:p>
    <w:p w:rsidR="00707ED6" w:rsidRPr="009233D9" w:rsidRDefault="008B079C"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Blood D. and Radostits O.</w:t>
      </w:r>
      <w:r w:rsidR="00707ED6" w:rsidRPr="009233D9">
        <w:rPr>
          <w:rFonts w:ascii="Times New Roman" w:hAnsi="Times New Roman"/>
          <w:sz w:val="20"/>
          <w:szCs w:val="24"/>
        </w:rPr>
        <w:t xml:space="preserve"> (2000): Disease caused by protozoa. Text book of disease of cattle, pigs, goats and horse, 7</w:t>
      </w:r>
      <w:r w:rsidR="00707ED6" w:rsidRPr="009233D9">
        <w:rPr>
          <w:rFonts w:ascii="Times New Roman" w:hAnsi="Times New Roman"/>
          <w:sz w:val="20"/>
          <w:szCs w:val="24"/>
          <w:vertAlign w:val="superscript"/>
        </w:rPr>
        <w:t>th</w:t>
      </w:r>
      <w:r w:rsidR="00707ED6" w:rsidRPr="009233D9">
        <w:rPr>
          <w:rFonts w:ascii="Times New Roman" w:hAnsi="Times New Roman"/>
          <w:sz w:val="20"/>
          <w:szCs w:val="24"/>
        </w:rPr>
        <w:t xml:space="preserve"> edition. Oxford: ELBS. Pp: 1012-1015.</w:t>
      </w:r>
    </w:p>
    <w:p w:rsidR="00707ED6" w:rsidRPr="009233D9" w:rsidRDefault="008B079C"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bCs/>
          <w:sz w:val="20"/>
          <w:szCs w:val="24"/>
        </w:rPr>
        <w:t>Bogale B., Kebede W.,</w:t>
      </w:r>
      <w:r w:rsidR="00707ED6" w:rsidRPr="009233D9">
        <w:rPr>
          <w:rFonts w:ascii="Times New Roman" w:hAnsi="Times New Roman"/>
          <w:bCs/>
          <w:sz w:val="20"/>
          <w:szCs w:val="24"/>
        </w:rPr>
        <w:t xml:space="preserve"> Mersha C</w:t>
      </w:r>
      <w:r w:rsidRPr="009233D9">
        <w:rPr>
          <w:rFonts w:ascii="Times New Roman" w:hAnsi="Times New Roman"/>
          <w:bCs/>
          <w:sz w:val="20"/>
          <w:szCs w:val="24"/>
        </w:rPr>
        <w:t>.</w:t>
      </w:r>
      <w:r w:rsidR="00707ED6" w:rsidRPr="009233D9">
        <w:rPr>
          <w:rFonts w:ascii="Times New Roman" w:hAnsi="Times New Roman"/>
          <w:bCs/>
          <w:sz w:val="20"/>
          <w:szCs w:val="24"/>
        </w:rPr>
        <w:t xml:space="preserve"> (2012): Occurrence and Identification of Bovine Trypanosomiasis in Genji District, Western Ethiopia. Acta Parasit. Glob. 3(3): 38-42.</w:t>
      </w:r>
    </w:p>
    <w:p w:rsidR="00707ED6" w:rsidRPr="009233D9" w:rsidRDefault="00707ED6"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Cherene</w:t>
      </w:r>
      <w:r w:rsidR="008B079C" w:rsidRPr="009233D9">
        <w:rPr>
          <w:rFonts w:ascii="Times New Roman" w:hAnsi="Times New Roman"/>
          <w:sz w:val="20"/>
          <w:szCs w:val="24"/>
        </w:rPr>
        <w:t>t</w:t>
      </w:r>
      <w:r w:rsidR="00590F0E" w:rsidRPr="009233D9">
        <w:rPr>
          <w:rFonts w:ascii="Times New Roman" w:hAnsi="Times New Roman"/>
          <w:sz w:val="20"/>
          <w:szCs w:val="24"/>
        </w:rPr>
        <w:t xml:space="preserve"> T., Sani </w:t>
      </w:r>
      <w:r w:rsidRPr="009233D9">
        <w:rPr>
          <w:rFonts w:ascii="Times New Roman" w:hAnsi="Times New Roman"/>
          <w:sz w:val="20"/>
          <w:szCs w:val="24"/>
        </w:rPr>
        <w:t>R.</w:t>
      </w:r>
      <w:r w:rsidR="00590F0E" w:rsidRPr="009233D9">
        <w:rPr>
          <w:rFonts w:ascii="Times New Roman" w:hAnsi="Times New Roman"/>
          <w:sz w:val="20"/>
          <w:szCs w:val="24"/>
        </w:rPr>
        <w:t xml:space="preserve"> </w:t>
      </w:r>
      <w:r w:rsidRPr="009233D9">
        <w:rPr>
          <w:rFonts w:ascii="Times New Roman" w:hAnsi="Times New Roman"/>
          <w:sz w:val="20"/>
          <w:szCs w:val="24"/>
        </w:rPr>
        <w:t>A</w:t>
      </w:r>
      <w:r w:rsidR="00590F0E" w:rsidRPr="009233D9">
        <w:rPr>
          <w:rFonts w:ascii="Times New Roman" w:hAnsi="Times New Roman"/>
          <w:sz w:val="20"/>
          <w:szCs w:val="24"/>
        </w:rPr>
        <w:t>.</w:t>
      </w:r>
      <w:r w:rsidRPr="009233D9">
        <w:rPr>
          <w:rFonts w:ascii="Times New Roman" w:hAnsi="Times New Roman"/>
          <w:sz w:val="20"/>
          <w:szCs w:val="24"/>
        </w:rPr>
        <w:t>, Speybroeck</w:t>
      </w:r>
      <w:r w:rsidR="00590F0E" w:rsidRPr="009233D9">
        <w:rPr>
          <w:rFonts w:ascii="Times New Roman" w:hAnsi="Times New Roman"/>
          <w:sz w:val="20"/>
          <w:szCs w:val="24"/>
        </w:rPr>
        <w:t xml:space="preserve">., N., Panadam </w:t>
      </w:r>
      <w:r w:rsidRPr="009233D9">
        <w:rPr>
          <w:rFonts w:ascii="Times New Roman" w:hAnsi="Times New Roman"/>
          <w:sz w:val="20"/>
          <w:szCs w:val="24"/>
        </w:rPr>
        <w:t>J.</w:t>
      </w:r>
      <w:r w:rsidR="00590F0E" w:rsidRPr="009233D9">
        <w:rPr>
          <w:rFonts w:ascii="Times New Roman" w:hAnsi="Times New Roman"/>
          <w:sz w:val="20"/>
          <w:szCs w:val="24"/>
        </w:rPr>
        <w:t xml:space="preserve"> </w:t>
      </w:r>
      <w:r w:rsidRPr="009233D9">
        <w:rPr>
          <w:rFonts w:ascii="Times New Roman" w:hAnsi="Times New Roman"/>
          <w:sz w:val="20"/>
          <w:szCs w:val="24"/>
        </w:rPr>
        <w:t>M., Nadzr S. and Van den Bos</w:t>
      </w:r>
      <w:r w:rsidR="00590F0E" w:rsidRPr="009233D9">
        <w:rPr>
          <w:rFonts w:ascii="Times New Roman" w:hAnsi="Times New Roman"/>
          <w:sz w:val="20"/>
          <w:szCs w:val="24"/>
        </w:rPr>
        <w:t>sche P.</w:t>
      </w:r>
      <w:r w:rsidRPr="009233D9">
        <w:rPr>
          <w:rFonts w:ascii="Times New Roman" w:hAnsi="Times New Roman"/>
          <w:sz w:val="20"/>
          <w:szCs w:val="24"/>
        </w:rPr>
        <w:t xml:space="preserve">(2006): A comparative longitudinal study of bovine trypanosomosis in tsetse-free and tsetse- infested zones of Amhara Regional, Northwest Ethiopia. </w:t>
      </w:r>
      <w:r w:rsidRPr="009233D9">
        <w:rPr>
          <w:rFonts w:ascii="Times New Roman" w:hAnsi="Times New Roman"/>
          <w:i/>
          <w:sz w:val="20"/>
          <w:szCs w:val="24"/>
        </w:rPr>
        <w:t>Veterinary Parasitology</w:t>
      </w:r>
      <w:r w:rsidRPr="009233D9">
        <w:rPr>
          <w:rFonts w:ascii="Times New Roman" w:hAnsi="Times New Roman"/>
          <w:sz w:val="20"/>
          <w:szCs w:val="24"/>
        </w:rPr>
        <w:t>, 140:251-258.</w:t>
      </w:r>
    </w:p>
    <w:p w:rsidR="00707ED6"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lastRenderedPageBreak/>
        <w:t>CSA.</w:t>
      </w:r>
      <w:r w:rsidR="00C762DF" w:rsidRPr="009233D9">
        <w:rPr>
          <w:rFonts w:ascii="Times New Roman" w:hAnsi="Times New Roman"/>
          <w:sz w:val="20"/>
          <w:szCs w:val="24"/>
        </w:rPr>
        <w:t>(2013</w:t>
      </w:r>
      <w:r w:rsidR="00707ED6" w:rsidRPr="009233D9">
        <w:rPr>
          <w:rFonts w:ascii="Times New Roman" w:hAnsi="Times New Roman"/>
          <w:sz w:val="20"/>
          <w:szCs w:val="24"/>
        </w:rPr>
        <w:t>): Central Statistical agency, Federal Democratic Republic of Ethiopia, Agricultural Sample Survey volume 2. 573 Statistical bulletin.</w:t>
      </w:r>
    </w:p>
    <w:p w:rsidR="00707ED6"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De-Lahunta A. and Habel</w:t>
      </w:r>
      <w:r w:rsidR="00707ED6" w:rsidRPr="009233D9">
        <w:rPr>
          <w:rFonts w:ascii="Times New Roman" w:hAnsi="Times New Roman"/>
          <w:sz w:val="20"/>
          <w:szCs w:val="24"/>
        </w:rPr>
        <w:t xml:space="preserve"> R.</w:t>
      </w:r>
      <w:r w:rsidRPr="009233D9">
        <w:rPr>
          <w:rFonts w:ascii="Times New Roman" w:hAnsi="Times New Roman"/>
          <w:sz w:val="20"/>
          <w:szCs w:val="24"/>
        </w:rPr>
        <w:t xml:space="preserve"> E. </w:t>
      </w:r>
      <w:r w:rsidR="00707ED6" w:rsidRPr="009233D9">
        <w:rPr>
          <w:rFonts w:ascii="Times New Roman" w:hAnsi="Times New Roman"/>
          <w:sz w:val="20"/>
          <w:szCs w:val="24"/>
        </w:rPr>
        <w:t>(1986): Teeth Aplied veterinary anatomy. W.B. Sounders Campany: U.S.A: Pp. 4-16.</w:t>
      </w:r>
    </w:p>
    <w:p w:rsidR="00707ED6"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Eyasu</w:t>
      </w:r>
      <w:r w:rsidR="00707ED6" w:rsidRPr="009233D9">
        <w:rPr>
          <w:rFonts w:ascii="Times New Roman" w:hAnsi="Times New Roman"/>
          <w:sz w:val="20"/>
          <w:szCs w:val="24"/>
        </w:rPr>
        <w:t xml:space="preserve"> A</w:t>
      </w:r>
      <w:r w:rsidRPr="009233D9">
        <w:rPr>
          <w:rFonts w:ascii="Times New Roman" w:hAnsi="Times New Roman"/>
          <w:sz w:val="20"/>
          <w:szCs w:val="24"/>
        </w:rPr>
        <w:t>. and Ahmed Y.</w:t>
      </w:r>
      <w:r w:rsidR="00707ED6" w:rsidRPr="009233D9">
        <w:rPr>
          <w:rFonts w:ascii="Times New Roman" w:hAnsi="Times New Roman"/>
          <w:sz w:val="20"/>
          <w:szCs w:val="24"/>
        </w:rPr>
        <w:t xml:space="preserve"> (2013): Prevalence of bovine trypanosomosis in Wolayta Zone, Kindo Konsha district of Ethiopia, school of Veterinary Medicine, Wollo University, Dessie, </w:t>
      </w:r>
      <w:r w:rsidR="00707ED6" w:rsidRPr="009233D9">
        <w:rPr>
          <w:rFonts w:ascii="Times New Roman" w:hAnsi="Times New Roman"/>
          <w:i/>
          <w:sz w:val="20"/>
          <w:szCs w:val="24"/>
        </w:rPr>
        <w:t>African Journal of Agricultural Research</w:t>
      </w:r>
      <w:r w:rsidR="009233D9" w:rsidRPr="009233D9">
        <w:rPr>
          <w:rFonts w:ascii="Times New Roman" w:hAnsi="Times New Roman"/>
          <w:sz w:val="20"/>
          <w:szCs w:val="24"/>
        </w:rPr>
        <w:t>,</w:t>
      </w:r>
      <w:r w:rsidR="00707ED6" w:rsidRPr="009233D9">
        <w:rPr>
          <w:rFonts w:ascii="Times New Roman" w:hAnsi="Times New Roman"/>
          <w:sz w:val="20"/>
          <w:szCs w:val="24"/>
        </w:rPr>
        <w:t xml:space="preserve"> Pp, 6384-6387.</w:t>
      </w:r>
    </w:p>
    <w:p w:rsidR="00707ED6" w:rsidRPr="009233D9" w:rsidRDefault="00707ED6"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bCs/>
          <w:sz w:val="20"/>
          <w:szCs w:val="24"/>
        </w:rPr>
        <w:t>Feyissa B</w:t>
      </w:r>
      <w:r w:rsidR="00590F0E" w:rsidRPr="009233D9">
        <w:rPr>
          <w:rFonts w:ascii="Times New Roman" w:hAnsi="Times New Roman"/>
          <w:bCs/>
          <w:sz w:val="20"/>
          <w:szCs w:val="24"/>
        </w:rPr>
        <w:t>.</w:t>
      </w:r>
      <w:r w:rsidRPr="009233D9">
        <w:rPr>
          <w:rFonts w:ascii="Times New Roman" w:hAnsi="Times New Roman"/>
          <w:bCs/>
          <w:sz w:val="20"/>
          <w:szCs w:val="24"/>
        </w:rPr>
        <w:t>, Samson A</w:t>
      </w:r>
      <w:r w:rsidR="00590F0E" w:rsidRPr="009233D9">
        <w:rPr>
          <w:rFonts w:ascii="Times New Roman" w:hAnsi="Times New Roman"/>
          <w:bCs/>
          <w:sz w:val="20"/>
          <w:szCs w:val="24"/>
        </w:rPr>
        <w:t>. and</w:t>
      </w:r>
      <w:r w:rsidRPr="009233D9">
        <w:rPr>
          <w:rFonts w:ascii="Times New Roman" w:hAnsi="Times New Roman"/>
          <w:bCs/>
          <w:sz w:val="20"/>
          <w:szCs w:val="24"/>
        </w:rPr>
        <w:t xml:space="preserve"> Mihreteab B</w:t>
      </w:r>
      <w:r w:rsidR="00590F0E" w:rsidRPr="009233D9">
        <w:rPr>
          <w:rFonts w:ascii="Times New Roman" w:hAnsi="Times New Roman"/>
          <w:bCs/>
          <w:sz w:val="20"/>
          <w:szCs w:val="24"/>
        </w:rPr>
        <w:t>.</w:t>
      </w:r>
      <w:r w:rsidRPr="009233D9">
        <w:rPr>
          <w:rFonts w:ascii="Times New Roman" w:hAnsi="Times New Roman"/>
          <w:bCs/>
          <w:sz w:val="20"/>
          <w:szCs w:val="24"/>
        </w:rPr>
        <w:t xml:space="preserve"> (2011): Bovine Trypanosomiasis in Selected Villages of Humbo District, Southern Ethiopia. Glob. Veterinaria. 7(2): 192-198.</w:t>
      </w:r>
    </w:p>
    <w:p w:rsidR="00707ED6"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Getachew A.</w:t>
      </w:r>
      <w:r w:rsidR="00707ED6" w:rsidRPr="009233D9">
        <w:rPr>
          <w:rFonts w:ascii="Times New Roman" w:hAnsi="Times New Roman"/>
          <w:sz w:val="20"/>
          <w:szCs w:val="24"/>
        </w:rPr>
        <w:t xml:space="preserve"> (2005): Review article of trypanosomosis in Ethiopia. Academic Journal of Animal Disease, 1(1): 11-15.</w:t>
      </w:r>
    </w:p>
    <w:p w:rsidR="00707ED6"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Gonazles J.L., Jones T.W., Picozzy, K. and Cuellar R.H.</w:t>
      </w:r>
      <w:r w:rsidR="00707ED6" w:rsidRPr="009233D9">
        <w:rPr>
          <w:rFonts w:ascii="Times New Roman" w:hAnsi="Times New Roman"/>
          <w:sz w:val="20"/>
          <w:szCs w:val="24"/>
        </w:rPr>
        <w:t xml:space="preserve"> (2003): Evaluation of polymerase chain reaction assay for the diagnosis of bovine trypanosomosis and epidemiological surveillance in Bolivia. </w:t>
      </w:r>
      <w:r w:rsidR="00707ED6" w:rsidRPr="009233D9">
        <w:rPr>
          <w:rFonts w:ascii="Times New Roman" w:hAnsi="Times New Roman"/>
          <w:i/>
          <w:sz w:val="20"/>
          <w:szCs w:val="24"/>
        </w:rPr>
        <w:t>Kinetoplastid, Biology and Disease</w:t>
      </w:r>
      <w:r w:rsidR="00707ED6" w:rsidRPr="009233D9">
        <w:rPr>
          <w:rFonts w:ascii="Times New Roman" w:hAnsi="Times New Roman"/>
          <w:sz w:val="20"/>
          <w:szCs w:val="24"/>
        </w:rPr>
        <w:t>, 2: 1-14.</w:t>
      </w:r>
    </w:p>
    <w:p w:rsidR="008B079C"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Habtamu</w:t>
      </w:r>
      <w:r w:rsidR="00707ED6" w:rsidRPr="009233D9">
        <w:rPr>
          <w:rFonts w:ascii="Times New Roman" w:hAnsi="Times New Roman"/>
          <w:sz w:val="20"/>
          <w:szCs w:val="24"/>
        </w:rPr>
        <w:t xml:space="preserve"> G., Shimel</w:t>
      </w:r>
      <w:r w:rsidRPr="009233D9">
        <w:rPr>
          <w:rFonts w:ascii="Times New Roman" w:hAnsi="Times New Roman"/>
          <w:sz w:val="20"/>
          <w:szCs w:val="24"/>
        </w:rPr>
        <w:t>e</w:t>
      </w:r>
      <w:r w:rsidR="00707ED6" w:rsidRPr="009233D9">
        <w:rPr>
          <w:rFonts w:ascii="Times New Roman" w:hAnsi="Times New Roman"/>
          <w:sz w:val="20"/>
          <w:szCs w:val="24"/>
        </w:rPr>
        <w:t xml:space="preserve">s </w:t>
      </w:r>
      <w:r w:rsidRPr="009233D9">
        <w:rPr>
          <w:rFonts w:ascii="Times New Roman" w:hAnsi="Times New Roman"/>
          <w:sz w:val="20"/>
          <w:szCs w:val="24"/>
        </w:rPr>
        <w:t>D. and Getachew A.</w:t>
      </w:r>
      <w:r w:rsidR="008B079C" w:rsidRPr="009233D9">
        <w:rPr>
          <w:rFonts w:ascii="Times New Roman" w:hAnsi="Times New Roman"/>
          <w:sz w:val="20"/>
          <w:szCs w:val="24"/>
        </w:rPr>
        <w:t xml:space="preserve"> (2011): A </w:t>
      </w:r>
      <w:r w:rsidR="00707ED6" w:rsidRPr="009233D9">
        <w:rPr>
          <w:rFonts w:ascii="Times New Roman" w:hAnsi="Times New Roman"/>
          <w:sz w:val="20"/>
          <w:szCs w:val="24"/>
        </w:rPr>
        <w:t>cross</w:t>
      </w:r>
      <w:r w:rsidR="008B079C" w:rsidRPr="009233D9">
        <w:rPr>
          <w:rFonts w:ascii="Times New Roman" w:hAnsi="Times New Roman"/>
          <w:sz w:val="20"/>
          <w:szCs w:val="24"/>
        </w:rPr>
        <w:t>-</w:t>
      </w:r>
      <w:r w:rsidR="00707ED6" w:rsidRPr="009233D9">
        <w:rPr>
          <w:rFonts w:ascii="Times New Roman" w:hAnsi="Times New Roman"/>
          <w:sz w:val="20"/>
          <w:szCs w:val="24"/>
        </w:rPr>
        <w:t xml:space="preserve">sectional study on bovine trypanosomosis in Jawi district of Amhara Region, Northwest Ethiopia. </w:t>
      </w:r>
      <w:r w:rsidR="00707ED6" w:rsidRPr="009233D9">
        <w:rPr>
          <w:rFonts w:ascii="Times New Roman" w:hAnsi="Times New Roman"/>
          <w:i/>
          <w:sz w:val="20"/>
          <w:szCs w:val="24"/>
        </w:rPr>
        <w:t>Ethiopia</w:t>
      </w:r>
      <w:r w:rsidR="009233D9" w:rsidRPr="009233D9">
        <w:rPr>
          <w:rFonts w:ascii="Times New Roman" w:hAnsi="Times New Roman"/>
          <w:i/>
          <w:sz w:val="20"/>
          <w:szCs w:val="24"/>
        </w:rPr>
        <w:t>.</w:t>
      </w:r>
      <w:r w:rsidR="009233D9">
        <w:rPr>
          <w:rFonts w:ascii="Times New Roman" w:hAnsi="Times New Roman"/>
          <w:i/>
          <w:sz w:val="20"/>
          <w:szCs w:val="24"/>
        </w:rPr>
        <w:t xml:space="preserve"> </w:t>
      </w:r>
      <w:r w:rsidR="009233D9" w:rsidRPr="009233D9">
        <w:rPr>
          <w:rFonts w:ascii="Times New Roman" w:hAnsi="Times New Roman"/>
          <w:i/>
          <w:sz w:val="20"/>
          <w:szCs w:val="24"/>
        </w:rPr>
        <w:t>V</w:t>
      </w:r>
      <w:r w:rsidR="00707ED6" w:rsidRPr="009233D9">
        <w:rPr>
          <w:rFonts w:ascii="Times New Roman" w:hAnsi="Times New Roman"/>
          <w:i/>
          <w:sz w:val="20"/>
          <w:szCs w:val="24"/>
        </w:rPr>
        <w:t>et</w:t>
      </w:r>
      <w:r w:rsidR="009233D9" w:rsidRPr="009233D9">
        <w:rPr>
          <w:rFonts w:ascii="Times New Roman" w:hAnsi="Times New Roman"/>
          <w:i/>
          <w:sz w:val="20"/>
          <w:szCs w:val="24"/>
        </w:rPr>
        <w:t>.</w:t>
      </w:r>
      <w:r w:rsidR="009233D9">
        <w:rPr>
          <w:rFonts w:ascii="Times New Roman" w:hAnsi="Times New Roman"/>
          <w:i/>
          <w:sz w:val="20"/>
          <w:szCs w:val="24"/>
        </w:rPr>
        <w:t xml:space="preserve"> </w:t>
      </w:r>
      <w:r w:rsidR="009233D9" w:rsidRPr="009233D9">
        <w:rPr>
          <w:rFonts w:ascii="Times New Roman" w:hAnsi="Times New Roman"/>
          <w:i/>
          <w:sz w:val="20"/>
          <w:szCs w:val="24"/>
        </w:rPr>
        <w:t>J</w:t>
      </w:r>
      <w:r w:rsidR="00707ED6" w:rsidRPr="009233D9">
        <w:rPr>
          <w:rFonts w:ascii="Times New Roman" w:hAnsi="Times New Roman"/>
          <w:sz w:val="20"/>
          <w:szCs w:val="24"/>
        </w:rPr>
        <w:t>.,</w:t>
      </w:r>
      <w:r w:rsidRPr="009233D9">
        <w:rPr>
          <w:rFonts w:ascii="Times New Roman" w:hAnsi="Times New Roman"/>
          <w:sz w:val="20"/>
          <w:szCs w:val="24"/>
        </w:rPr>
        <w:t xml:space="preserve"> </w:t>
      </w:r>
      <w:r w:rsidR="00707ED6" w:rsidRPr="009233D9">
        <w:rPr>
          <w:rFonts w:ascii="Times New Roman" w:hAnsi="Times New Roman"/>
          <w:sz w:val="20"/>
          <w:szCs w:val="24"/>
        </w:rPr>
        <w:t>15 (1), 69-78.</w:t>
      </w:r>
    </w:p>
    <w:p w:rsidR="008B079C"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Lelisa K., Damena D., Kedir M.</w:t>
      </w:r>
      <w:r w:rsidR="00707ED6" w:rsidRPr="009233D9">
        <w:rPr>
          <w:rFonts w:ascii="Times New Roman" w:hAnsi="Times New Roman"/>
          <w:sz w:val="20"/>
          <w:szCs w:val="24"/>
        </w:rPr>
        <w:t xml:space="preserve"> and Feyera T. (2015): Prevalence of Bovine Trypanosomosis and Apparent Density of Tsetse and Other Biting Flies in Mandura District, Northwest Ethiopia. </w:t>
      </w:r>
      <w:r w:rsidR="00707ED6" w:rsidRPr="009233D9">
        <w:rPr>
          <w:rFonts w:ascii="Times New Roman" w:hAnsi="Times New Roman"/>
          <w:iCs/>
          <w:sz w:val="20"/>
          <w:szCs w:val="24"/>
        </w:rPr>
        <w:t xml:space="preserve">J Veterinar Sci Technol </w:t>
      </w:r>
      <w:r w:rsidR="00707ED6" w:rsidRPr="009233D9">
        <w:rPr>
          <w:rFonts w:ascii="Times New Roman" w:hAnsi="Times New Roman"/>
          <w:sz w:val="20"/>
          <w:szCs w:val="24"/>
        </w:rPr>
        <w:t>6: 229.</w:t>
      </w:r>
    </w:p>
    <w:p w:rsidR="008B079C" w:rsidRPr="009233D9" w:rsidRDefault="00707ED6"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Mekuria S</w:t>
      </w:r>
      <w:r w:rsidR="00590F0E" w:rsidRPr="009233D9">
        <w:rPr>
          <w:rFonts w:ascii="Times New Roman" w:hAnsi="Times New Roman"/>
          <w:sz w:val="20"/>
          <w:szCs w:val="24"/>
        </w:rPr>
        <w:t>.</w:t>
      </w:r>
      <w:r w:rsidRPr="009233D9">
        <w:rPr>
          <w:rFonts w:ascii="Times New Roman" w:hAnsi="Times New Roman"/>
          <w:sz w:val="20"/>
          <w:szCs w:val="24"/>
        </w:rPr>
        <w:t xml:space="preserve"> and Gadissa F. (2011): Survey on bovine trypanosomosis and its vector in Metekel and Awi zones of northwest Ethiopia. Acta Tropica, 117: 146-151.</w:t>
      </w:r>
    </w:p>
    <w:p w:rsidR="008B079C"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 xml:space="preserve">Nantulyia V.M. (1986): </w:t>
      </w:r>
      <w:r w:rsidR="00707ED6" w:rsidRPr="009233D9">
        <w:rPr>
          <w:rFonts w:ascii="Times New Roman" w:hAnsi="Times New Roman"/>
          <w:sz w:val="20"/>
          <w:szCs w:val="24"/>
        </w:rPr>
        <w:t>Immunological approaches to use in the control of animal trypanosomosis, Tropical, Medicine Parasitology., 40: 168-173.</w:t>
      </w:r>
    </w:p>
    <w:p w:rsidR="008B079C"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Nicolson M.J. and Butterowrth</w:t>
      </w:r>
      <w:r w:rsidR="00707ED6" w:rsidRPr="009233D9">
        <w:rPr>
          <w:rFonts w:ascii="Times New Roman" w:hAnsi="Times New Roman"/>
          <w:sz w:val="20"/>
          <w:szCs w:val="24"/>
        </w:rPr>
        <w:t xml:space="preserve"> M.H</w:t>
      </w:r>
      <w:r w:rsidRPr="009233D9">
        <w:rPr>
          <w:rFonts w:ascii="Times New Roman" w:hAnsi="Times New Roman"/>
          <w:sz w:val="20"/>
          <w:szCs w:val="24"/>
        </w:rPr>
        <w:t>.</w:t>
      </w:r>
      <w:r w:rsidR="00707ED6" w:rsidRPr="009233D9">
        <w:rPr>
          <w:rFonts w:ascii="Times New Roman" w:hAnsi="Times New Roman"/>
          <w:sz w:val="20"/>
          <w:szCs w:val="24"/>
        </w:rPr>
        <w:t xml:space="preserve"> (1986): A gude to co</w:t>
      </w:r>
      <w:r w:rsidR="008B079C" w:rsidRPr="009233D9">
        <w:rPr>
          <w:rFonts w:ascii="Times New Roman" w:hAnsi="Times New Roman"/>
          <w:sz w:val="20"/>
          <w:szCs w:val="24"/>
        </w:rPr>
        <w:t>ndition scoring of Zebu cattle</w:t>
      </w:r>
      <w:r w:rsidR="009233D9" w:rsidRPr="009233D9">
        <w:rPr>
          <w:rFonts w:ascii="Times New Roman" w:hAnsi="Times New Roman"/>
          <w:sz w:val="20"/>
          <w:szCs w:val="24"/>
        </w:rPr>
        <w:t>.</w:t>
      </w:r>
      <w:r w:rsidR="009233D9">
        <w:rPr>
          <w:rFonts w:ascii="Times New Roman" w:hAnsi="Times New Roman"/>
          <w:sz w:val="20"/>
          <w:szCs w:val="24"/>
        </w:rPr>
        <w:t xml:space="preserve"> </w:t>
      </w:r>
      <w:r w:rsidR="009233D9" w:rsidRPr="009233D9">
        <w:rPr>
          <w:rFonts w:ascii="Times New Roman" w:hAnsi="Times New Roman"/>
          <w:sz w:val="20"/>
          <w:szCs w:val="24"/>
        </w:rPr>
        <w:t>I</w:t>
      </w:r>
      <w:r w:rsidR="00707ED6" w:rsidRPr="009233D9">
        <w:rPr>
          <w:rFonts w:ascii="Times New Roman" w:hAnsi="Times New Roman"/>
          <w:sz w:val="20"/>
          <w:szCs w:val="24"/>
        </w:rPr>
        <w:t>nternational center for Africa, Addis Ababa, Ethiopia</w:t>
      </w:r>
      <w:r w:rsidRPr="009233D9">
        <w:rPr>
          <w:rFonts w:ascii="Times New Roman" w:hAnsi="Times New Roman"/>
          <w:sz w:val="20"/>
          <w:szCs w:val="24"/>
        </w:rPr>
        <w:t xml:space="preserve">. ISBN 92-9053-068-5 (Available </w:t>
      </w:r>
      <w:r w:rsidR="00707ED6" w:rsidRPr="009233D9">
        <w:rPr>
          <w:rFonts w:ascii="Times New Roman" w:hAnsi="Times New Roman"/>
          <w:sz w:val="20"/>
          <w:szCs w:val="24"/>
        </w:rPr>
        <w:t>at:</w:t>
      </w:r>
      <w:r w:rsidR="0069580F">
        <w:rPr>
          <w:rFonts w:ascii="Times New Roman" w:hAnsi="Times New Roman" w:hint="eastAsia"/>
          <w:sz w:val="20"/>
          <w:szCs w:val="24"/>
          <w:lang w:eastAsia="zh-CN"/>
        </w:rPr>
        <w:t xml:space="preserve"> </w:t>
      </w:r>
      <w:hyperlink r:id="rId14" w:history="1">
        <w:r w:rsidR="00707ED6" w:rsidRPr="009233D9">
          <w:rPr>
            <w:rStyle w:val="Hyperlink"/>
            <w:rFonts w:ascii="Times New Roman" w:hAnsi="Times New Roman"/>
            <w:color w:val="auto"/>
            <w:sz w:val="20"/>
            <w:szCs w:val="24"/>
            <w:u w:val="none"/>
          </w:rPr>
          <w:t>http://www.smallstock</w:t>
        </w:r>
      </w:hyperlink>
      <w:r w:rsidR="00707ED6" w:rsidRPr="009233D9">
        <w:rPr>
          <w:rFonts w:ascii="Times New Roman" w:hAnsi="Times New Roman"/>
          <w:sz w:val="20"/>
          <w:szCs w:val="24"/>
        </w:rPr>
        <w:t xml:space="preserve"> info/tools/condscor/condsc-zebu/zebu.htm, accessed on: October 1, 2011).</w:t>
      </w:r>
    </w:p>
    <w:p w:rsidR="008B079C"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 xml:space="preserve">NMSA. </w:t>
      </w:r>
      <w:r w:rsidR="00707ED6" w:rsidRPr="009233D9">
        <w:rPr>
          <w:rFonts w:ascii="Times New Roman" w:hAnsi="Times New Roman"/>
          <w:sz w:val="20"/>
          <w:szCs w:val="24"/>
        </w:rPr>
        <w:t>(National Meteor</w:t>
      </w:r>
      <w:r w:rsidR="00C762DF" w:rsidRPr="009233D9">
        <w:rPr>
          <w:rFonts w:ascii="Times New Roman" w:hAnsi="Times New Roman"/>
          <w:sz w:val="20"/>
          <w:szCs w:val="24"/>
        </w:rPr>
        <w:t>ological Services Agency), (2013</w:t>
      </w:r>
      <w:r w:rsidR="00707ED6" w:rsidRPr="009233D9">
        <w:rPr>
          <w:rFonts w:ascii="Times New Roman" w:hAnsi="Times New Roman"/>
          <w:sz w:val="20"/>
          <w:szCs w:val="24"/>
        </w:rPr>
        <w:t>): Monthly report on temperature and Rainfall distribution for Awi Zone, Regional Metrological Office, Bair Dar, Ethiopia.</w:t>
      </w:r>
    </w:p>
    <w:p w:rsidR="008B079C"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 xml:space="preserve">NTTCC. </w:t>
      </w:r>
      <w:r w:rsidR="00707ED6" w:rsidRPr="009233D9">
        <w:rPr>
          <w:rFonts w:ascii="Times New Roman" w:hAnsi="Times New Roman"/>
          <w:sz w:val="20"/>
          <w:szCs w:val="24"/>
        </w:rPr>
        <w:t xml:space="preserve">(1996): National Tsetse and Trypanosomosis Investigation and Control </w:t>
      </w:r>
      <w:r w:rsidR="00707ED6" w:rsidRPr="009233D9">
        <w:rPr>
          <w:rFonts w:ascii="Times New Roman" w:hAnsi="Times New Roman"/>
          <w:sz w:val="20"/>
          <w:szCs w:val="24"/>
        </w:rPr>
        <w:lastRenderedPageBreak/>
        <w:t>center, Annual Report on tsetse and trypanosomosis survey, Bedele, Ethiopia, Pp: 2-4.</w:t>
      </w:r>
    </w:p>
    <w:p w:rsid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 xml:space="preserve">NTTCC. </w:t>
      </w:r>
      <w:r w:rsidR="00707ED6" w:rsidRPr="009233D9">
        <w:rPr>
          <w:rFonts w:ascii="Times New Roman" w:hAnsi="Times New Roman"/>
          <w:sz w:val="20"/>
          <w:szCs w:val="24"/>
        </w:rPr>
        <w:t>(2004): National Tsetse and Trypanosomosis Investigation and Control center, Report for the period 7</w:t>
      </w:r>
      <w:r w:rsidR="00707ED6" w:rsidRPr="009233D9">
        <w:rPr>
          <w:rFonts w:ascii="Times New Roman" w:hAnsi="Times New Roman"/>
          <w:sz w:val="20"/>
          <w:szCs w:val="24"/>
          <w:vertAlign w:val="superscript"/>
        </w:rPr>
        <w:t>th</w:t>
      </w:r>
      <w:r w:rsidR="00707ED6" w:rsidRPr="009233D9">
        <w:rPr>
          <w:rFonts w:ascii="Times New Roman" w:hAnsi="Times New Roman"/>
          <w:sz w:val="20"/>
          <w:szCs w:val="24"/>
        </w:rPr>
        <w:t xml:space="preserve"> June 2003- 6</w:t>
      </w:r>
      <w:r w:rsidR="00707ED6" w:rsidRPr="009233D9">
        <w:rPr>
          <w:rFonts w:ascii="Times New Roman" w:hAnsi="Times New Roman"/>
          <w:sz w:val="20"/>
          <w:szCs w:val="24"/>
          <w:vertAlign w:val="superscript"/>
        </w:rPr>
        <w:t>th</w:t>
      </w:r>
      <w:r w:rsidR="00707ED6" w:rsidRPr="009233D9">
        <w:rPr>
          <w:rFonts w:ascii="Times New Roman" w:hAnsi="Times New Roman"/>
          <w:sz w:val="20"/>
          <w:szCs w:val="24"/>
        </w:rPr>
        <w:t xml:space="preserve"> July 2004, Bedele, Ethiopia, Pp: 1-</w:t>
      </w:r>
      <w:r w:rsidR="009233D9" w:rsidRPr="009233D9">
        <w:rPr>
          <w:rFonts w:ascii="Times New Roman" w:hAnsi="Times New Roman"/>
          <w:sz w:val="20"/>
          <w:szCs w:val="24"/>
        </w:rPr>
        <w:t>4</w:t>
      </w:r>
      <w:r w:rsidR="009233D9">
        <w:rPr>
          <w:rFonts w:ascii="Times New Roman" w:hAnsi="Times New Roman"/>
          <w:sz w:val="20"/>
          <w:szCs w:val="24"/>
        </w:rPr>
        <w:t>.</w:t>
      </w:r>
    </w:p>
    <w:p w:rsidR="008B079C"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OIE.</w:t>
      </w:r>
      <w:r w:rsidR="00707ED6" w:rsidRPr="009233D9">
        <w:rPr>
          <w:rFonts w:ascii="Times New Roman" w:hAnsi="Times New Roman"/>
          <w:sz w:val="20"/>
          <w:szCs w:val="24"/>
        </w:rPr>
        <w:t xml:space="preserve"> (1982): Report on the 8</w:t>
      </w:r>
      <w:r w:rsidR="00707ED6" w:rsidRPr="009233D9">
        <w:rPr>
          <w:rFonts w:ascii="Times New Roman" w:hAnsi="Times New Roman"/>
          <w:sz w:val="20"/>
          <w:szCs w:val="24"/>
          <w:vertAlign w:val="superscript"/>
        </w:rPr>
        <w:t>th</w:t>
      </w:r>
      <w:r w:rsidR="00707ED6" w:rsidRPr="009233D9">
        <w:rPr>
          <w:rFonts w:ascii="Times New Roman" w:hAnsi="Times New Roman"/>
          <w:sz w:val="20"/>
          <w:szCs w:val="24"/>
        </w:rPr>
        <w:t xml:space="preserve"> meeting of international working group </w:t>
      </w:r>
      <w:r w:rsidR="00707ED6" w:rsidRPr="009233D9">
        <w:rPr>
          <w:rFonts w:ascii="Times New Roman" w:hAnsi="Times New Roman"/>
          <w:i/>
          <w:sz w:val="20"/>
          <w:szCs w:val="24"/>
        </w:rPr>
        <w:t>trypanosoma evansi</w:t>
      </w:r>
      <w:r w:rsidR="008B079C" w:rsidRPr="009233D9">
        <w:rPr>
          <w:rFonts w:ascii="Times New Roman" w:hAnsi="Times New Roman"/>
          <w:sz w:val="20"/>
          <w:szCs w:val="24"/>
        </w:rPr>
        <w:t>, Paris. Overseas Development</w:t>
      </w:r>
      <w:r w:rsidR="00707ED6" w:rsidRPr="009233D9">
        <w:rPr>
          <w:rFonts w:ascii="Times New Roman" w:hAnsi="Times New Roman"/>
          <w:sz w:val="20"/>
          <w:szCs w:val="24"/>
        </w:rPr>
        <w:t>, London, Pp: 78-170.</w:t>
      </w:r>
    </w:p>
    <w:p w:rsid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Pace J.E. and Wak eman D.L.</w:t>
      </w:r>
      <w:r w:rsidR="00707ED6" w:rsidRPr="009233D9">
        <w:rPr>
          <w:rFonts w:ascii="Times New Roman" w:hAnsi="Times New Roman"/>
          <w:sz w:val="20"/>
          <w:szCs w:val="24"/>
        </w:rPr>
        <w:t xml:space="preserve"> (2003): Determining the age of cattle by their teeth animal science department institute of food and agriculture science, U.S.A: Florid</w:t>
      </w:r>
      <w:r w:rsidR="009233D9" w:rsidRPr="009233D9">
        <w:rPr>
          <w:rFonts w:ascii="Times New Roman" w:hAnsi="Times New Roman"/>
          <w:sz w:val="20"/>
          <w:szCs w:val="24"/>
        </w:rPr>
        <w:t>a</w:t>
      </w:r>
      <w:r w:rsidR="009233D9">
        <w:rPr>
          <w:rFonts w:ascii="Times New Roman" w:hAnsi="Times New Roman"/>
          <w:sz w:val="20"/>
          <w:szCs w:val="24"/>
        </w:rPr>
        <w:t>.</w:t>
      </w:r>
    </w:p>
    <w:p w:rsidR="008B079C" w:rsidRPr="009233D9" w:rsidRDefault="00707ED6"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Shimele</w:t>
      </w:r>
      <w:r w:rsidR="00590F0E" w:rsidRPr="009233D9">
        <w:rPr>
          <w:rFonts w:ascii="Times New Roman" w:hAnsi="Times New Roman"/>
          <w:sz w:val="20"/>
          <w:szCs w:val="24"/>
        </w:rPr>
        <w:t>s M., Mekonnen A. and Abebe F.</w:t>
      </w:r>
      <w:r w:rsidRPr="009233D9">
        <w:rPr>
          <w:rFonts w:ascii="Times New Roman" w:hAnsi="Times New Roman"/>
          <w:sz w:val="20"/>
          <w:szCs w:val="24"/>
        </w:rPr>
        <w:t xml:space="preserve"> (2011): Study on the prevalence of major trypanosomes affecting bovine in tsetse infested Asossa district, Benishangule-Gumuz Regional state, Western Ethiopia. </w:t>
      </w:r>
      <w:r w:rsidRPr="009233D9">
        <w:rPr>
          <w:rFonts w:ascii="Times New Roman" w:hAnsi="Times New Roman"/>
          <w:i/>
          <w:sz w:val="20"/>
          <w:szCs w:val="24"/>
        </w:rPr>
        <w:t>Global Veterinaria</w:t>
      </w:r>
      <w:r w:rsidRPr="009233D9">
        <w:rPr>
          <w:rFonts w:ascii="Times New Roman" w:hAnsi="Times New Roman"/>
          <w:sz w:val="20"/>
          <w:szCs w:val="24"/>
        </w:rPr>
        <w:t>, 7(4): 330-336.</w:t>
      </w:r>
    </w:p>
    <w:p w:rsidR="008B079C"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Slingenbergh J.</w:t>
      </w:r>
      <w:r w:rsidR="00707ED6" w:rsidRPr="009233D9">
        <w:rPr>
          <w:rFonts w:ascii="Times New Roman" w:hAnsi="Times New Roman"/>
          <w:sz w:val="20"/>
          <w:szCs w:val="24"/>
        </w:rPr>
        <w:t xml:space="preserve"> (1992): Tsetse control and Agricultural development in Ethiopia</w:t>
      </w:r>
      <w:r w:rsidR="009233D9" w:rsidRPr="009233D9">
        <w:rPr>
          <w:rFonts w:ascii="Times New Roman" w:hAnsi="Times New Roman"/>
          <w:sz w:val="20"/>
          <w:szCs w:val="24"/>
        </w:rPr>
        <w:t>.</w:t>
      </w:r>
      <w:r w:rsidR="009233D9">
        <w:rPr>
          <w:rFonts w:ascii="Times New Roman" w:hAnsi="Times New Roman"/>
          <w:sz w:val="20"/>
          <w:szCs w:val="24"/>
        </w:rPr>
        <w:t xml:space="preserve"> </w:t>
      </w:r>
      <w:r w:rsidR="009233D9" w:rsidRPr="009233D9">
        <w:rPr>
          <w:rFonts w:ascii="Times New Roman" w:hAnsi="Times New Roman"/>
          <w:sz w:val="20"/>
          <w:szCs w:val="24"/>
        </w:rPr>
        <w:t>W</w:t>
      </w:r>
      <w:r w:rsidR="00707ED6" w:rsidRPr="009233D9">
        <w:rPr>
          <w:rFonts w:ascii="Times New Roman" w:hAnsi="Times New Roman"/>
          <w:sz w:val="20"/>
          <w:szCs w:val="24"/>
        </w:rPr>
        <w:t>orld Animal Revolution, (FAO), 70/71: 30-36.</w:t>
      </w:r>
    </w:p>
    <w:p w:rsidR="008B079C" w:rsidRPr="009233D9" w:rsidRDefault="00590F0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Taylor K.</w:t>
      </w:r>
      <w:r w:rsidR="00707ED6" w:rsidRPr="009233D9">
        <w:rPr>
          <w:rFonts w:ascii="Times New Roman" w:hAnsi="Times New Roman"/>
          <w:sz w:val="20"/>
          <w:szCs w:val="24"/>
        </w:rPr>
        <w:t xml:space="preserve"> (1998): Immune response of cattle to African trypanosomes, protective or pathogenic, </w:t>
      </w:r>
      <w:r w:rsidR="00707ED6" w:rsidRPr="009233D9">
        <w:rPr>
          <w:rFonts w:ascii="Times New Roman" w:hAnsi="Times New Roman"/>
          <w:i/>
          <w:sz w:val="20"/>
          <w:szCs w:val="24"/>
        </w:rPr>
        <w:t>International Journal of parasitology</w:t>
      </w:r>
      <w:r w:rsidR="00707ED6" w:rsidRPr="009233D9">
        <w:rPr>
          <w:rFonts w:ascii="Times New Roman" w:hAnsi="Times New Roman"/>
          <w:sz w:val="20"/>
          <w:szCs w:val="24"/>
        </w:rPr>
        <w:t>, 28: 219-240.</w:t>
      </w:r>
    </w:p>
    <w:p w:rsidR="008B079C" w:rsidRPr="009233D9" w:rsidRDefault="00707ED6"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bCs/>
          <w:sz w:val="20"/>
          <w:szCs w:val="24"/>
        </w:rPr>
        <w:t>Teka W</w:t>
      </w:r>
      <w:r w:rsidR="00590F0E" w:rsidRPr="009233D9">
        <w:rPr>
          <w:rFonts w:ascii="Times New Roman" w:hAnsi="Times New Roman"/>
          <w:bCs/>
          <w:sz w:val="20"/>
          <w:szCs w:val="24"/>
        </w:rPr>
        <w:t>.</w:t>
      </w:r>
      <w:r w:rsidRPr="009233D9">
        <w:rPr>
          <w:rFonts w:ascii="Times New Roman" w:hAnsi="Times New Roman"/>
          <w:bCs/>
          <w:sz w:val="20"/>
          <w:szCs w:val="24"/>
        </w:rPr>
        <w:t>, Terefa D</w:t>
      </w:r>
      <w:r w:rsidR="00590F0E" w:rsidRPr="009233D9">
        <w:rPr>
          <w:rFonts w:ascii="Times New Roman" w:hAnsi="Times New Roman"/>
          <w:bCs/>
          <w:sz w:val="20"/>
          <w:szCs w:val="24"/>
        </w:rPr>
        <w:t>. and Wondimu A.</w:t>
      </w:r>
      <w:r w:rsidRPr="009233D9">
        <w:rPr>
          <w:rFonts w:ascii="Times New Roman" w:hAnsi="Times New Roman"/>
          <w:bCs/>
          <w:sz w:val="20"/>
          <w:szCs w:val="24"/>
        </w:rPr>
        <w:t xml:space="preserve"> (2012): Prevalence study of bovine trypanosomiasis and tsetse density in selected villages of Arbaminch, Ethiopia. J.</w:t>
      </w:r>
      <w:r w:rsidR="009233D9">
        <w:rPr>
          <w:rFonts w:ascii="Times New Roman" w:hAnsi="Times New Roman"/>
          <w:bCs/>
          <w:sz w:val="20"/>
          <w:szCs w:val="24"/>
        </w:rPr>
        <w:t xml:space="preserve"> </w:t>
      </w:r>
      <w:r w:rsidRPr="009233D9">
        <w:rPr>
          <w:rFonts w:ascii="Times New Roman" w:hAnsi="Times New Roman"/>
          <w:bCs/>
          <w:sz w:val="20"/>
          <w:szCs w:val="24"/>
        </w:rPr>
        <w:t>Vet. Med. Anim. Health. 4 (3): 36-41.</w:t>
      </w:r>
    </w:p>
    <w:p w:rsidR="008B079C" w:rsidRPr="009233D9" w:rsidRDefault="00707ED6"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bCs/>
          <w:sz w:val="20"/>
          <w:szCs w:val="24"/>
        </w:rPr>
        <w:t>Terefe E</w:t>
      </w:r>
      <w:r w:rsidR="00590F0E" w:rsidRPr="009233D9">
        <w:rPr>
          <w:rFonts w:ascii="Times New Roman" w:hAnsi="Times New Roman"/>
          <w:bCs/>
          <w:sz w:val="20"/>
          <w:szCs w:val="24"/>
        </w:rPr>
        <w:t>.</w:t>
      </w:r>
      <w:r w:rsidRPr="009233D9">
        <w:rPr>
          <w:rFonts w:ascii="Times New Roman" w:hAnsi="Times New Roman"/>
          <w:bCs/>
          <w:sz w:val="20"/>
          <w:szCs w:val="24"/>
        </w:rPr>
        <w:t>, Haile A</w:t>
      </w:r>
      <w:r w:rsidR="00590F0E" w:rsidRPr="009233D9">
        <w:rPr>
          <w:rFonts w:ascii="Times New Roman" w:hAnsi="Times New Roman"/>
          <w:bCs/>
          <w:sz w:val="20"/>
          <w:szCs w:val="24"/>
        </w:rPr>
        <w:t>.</w:t>
      </w:r>
      <w:r w:rsidRPr="009233D9">
        <w:rPr>
          <w:rFonts w:ascii="Times New Roman" w:hAnsi="Times New Roman"/>
          <w:bCs/>
          <w:sz w:val="20"/>
          <w:szCs w:val="24"/>
        </w:rPr>
        <w:t>, Mulatu W</w:t>
      </w:r>
      <w:r w:rsidR="00590F0E" w:rsidRPr="009233D9">
        <w:rPr>
          <w:rFonts w:ascii="Times New Roman" w:hAnsi="Times New Roman"/>
          <w:bCs/>
          <w:sz w:val="20"/>
          <w:szCs w:val="24"/>
        </w:rPr>
        <w:t>.</w:t>
      </w:r>
      <w:r w:rsidR="008365FE" w:rsidRPr="009233D9">
        <w:rPr>
          <w:rFonts w:ascii="Times New Roman" w:hAnsi="Times New Roman"/>
          <w:bCs/>
          <w:sz w:val="20"/>
          <w:szCs w:val="24"/>
        </w:rPr>
        <w:t>, Dessie T. and</w:t>
      </w:r>
      <w:r w:rsidRPr="009233D9">
        <w:rPr>
          <w:rFonts w:ascii="Times New Roman" w:hAnsi="Times New Roman"/>
          <w:bCs/>
          <w:sz w:val="20"/>
          <w:szCs w:val="24"/>
        </w:rPr>
        <w:t xml:space="preserve"> Mwai O</w:t>
      </w:r>
      <w:r w:rsidR="008365FE" w:rsidRPr="009233D9">
        <w:rPr>
          <w:rFonts w:ascii="Times New Roman" w:hAnsi="Times New Roman"/>
          <w:bCs/>
          <w:sz w:val="20"/>
          <w:szCs w:val="24"/>
        </w:rPr>
        <w:t>.</w:t>
      </w:r>
      <w:r w:rsidRPr="009233D9">
        <w:rPr>
          <w:rFonts w:ascii="Times New Roman" w:hAnsi="Times New Roman"/>
          <w:bCs/>
          <w:sz w:val="20"/>
          <w:szCs w:val="24"/>
        </w:rPr>
        <w:t xml:space="preserve">(2014): Phenotypic characteristics and trypanosome prevalence of Mursi cattle breed in </w:t>
      </w:r>
      <w:r w:rsidRPr="009233D9">
        <w:rPr>
          <w:rFonts w:ascii="Times New Roman" w:hAnsi="Times New Roman"/>
          <w:bCs/>
          <w:sz w:val="20"/>
          <w:szCs w:val="24"/>
        </w:rPr>
        <w:lastRenderedPageBreak/>
        <w:t>the Bodi and Mursi districts of South Omo Zone, southwest Ethiopia. Trop. Anim. Health Prod. 46: 8.</w:t>
      </w:r>
    </w:p>
    <w:p w:rsidR="008B079C" w:rsidRPr="009233D9" w:rsidRDefault="008365F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Tesew</w:t>
      </w:r>
      <w:r w:rsidR="00707ED6" w:rsidRPr="009233D9">
        <w:rPr>
          <w:rFonts w:ascii="Times New Roman" w:hAnsi="Times New Roman"/>
          <w:sz w:val="20"/>
          <w:szCs w:val="24"/>
        </w:rPr>
        <w:t xml:space="preserve"> S. and </w:t>
      </w:r>
      <w:r w:rsidRPr="009233D9">
        <w:rPr>
          <w:rFonts w:ascii="Times New Roman" w:hAnsi="Times New Roman"/>
          <w:sz w:val="20"/>
          <w:szCs w:val="24"/>
        </w:rPr>
        <w:t>Duguma</w:t>
      </w:r>
      <w:r w:rsidR="00707ED6" w:rsidRPr="009233D9">
        <w:rPr>
          <w:rFonts w:ascii="Times New Roman" w:hAnsi="Times New Roman"/>
          <w:sz w:val="20"/>
          <w:szCs w:val="24"/>
        </w:rPr>
        <w:t xml:space="preserve"> R</w:t>
      </w:r>
      <w:r w:rsidRPr="009233D9">
        <w:rPr>
          <w:rFonts w:ascii="Times New Roman" w:hAnsi="Times New Roman"/>
          <w:sz w:val="20"/>
          <w:szCs w:val="24"/>
        </w:rPr>
        <w:t>.</w:t>
      </w:r>
      <w:r w:rsidR="00707ED6" w:rsidRPr="009233D9">
        <w:rPr>
          <w:rFonts w:ascii="Times New Roman" w:hAnsi="Times New Roman"/>
          <w:sz w:val="20"/>
          <w:szCs w:val="24"/>
        </w:rPr>
        <w:t xml:space="preserve"> (2012): Cattle anemia and trypanosomosis in western Oromia state, Ethiopia. </w:t>
      </w:r>
      <w:r w:rsidR="00707ED6" w:rsidRPr="009233D9">
        <w:rPr>
          <w:rFonts w:ascii="Times New Roman" w:hAnsi="Times New Roman"/>
          <w:i/>
          <w:sz w:val="20"/>
          <w:szCs w:val="24"/>
        </w:rPr>
        <w:t>Revue Medical Veterinary</w:t>
      </w:r>
      <w:r w:rsidR="00707ED6" w:rsidRPr="009233D9">
        <w:rPr>
          <w:rFonts w:ascii="Times New Roman" w:hAnsi="Times New Roman"/>
          <w:sz w:val="20"/>
          <w:szCs w:val="24"/>
        </w:rPr>
        <w:t>, 163(12): 581-588.</w:t>
      </w:r>
    </w:p>
    <w:p w:rsidR="008B079C" w:rsidRPr="009233D9" w:rsidRDefault="008365F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Tesfaye M.</w:t>
      </w:r>
      <w:r w:rsidR="00707ED6" w:rsidRPr="009233D9">
        <w:rPr>
          <w:rFonts w:ascii="Times New Roman" w:hAnsi="Times New Roman"/>
          <w:sz w:val="20"/>
          <w:szCs w:val="24"/>
        </w:rPr>
        <w:t xml:space="preserve"> (2002): Report of trypanosome infection rate, in G.m.submoristance and G.</w:t>
      </w:r>
      <w:r w:rsidR="00A445E2">
        <w:rPr>
          <w:rFonts w:ascii="Times New Roman" w:hAnsi="Times New Roman" w:hint="eastAsia"/>
          <w:sz w:val="20"/>
          <w:szCs w:val="24"/>
          <w:lang w:eastAsia="zh-CN"/>
        </w:rPr>
        <w:t xml:space="preserve"> </w:t>
      </w:r>
      <w:r w:rsidR="00707ED6" w:rsidRPr="009233D9">
        <w:rPr>
          <w:rFonts w:ascii="Times New Roman" w:hAnsi="Times New Roman"/>
          <w:sz w:val="20"/>
          <w:szCs w:val="24"/>
        </w:rPr>
        <w:t>tachinoides in Dedessa Valley from July 29 to September 26, Bedele</w:t>
      </w:r>
      <w:r w:rsidRPr="009233D9">
        <w:rPr>
          <w:rFonts w:ascii="Times New Roman" w:hAnsi="Times New Roman"/>
          <w:sz w:val="20"/>
          <w:szCs w:val="24"/>
        </w:rPr>
        <w:t>, Ethiopia</w:t>
      </w:r>
      <w:r w:rsidR="00707ED6" w:rsidRPr="009233D9">
        <w:rPr>
          <w:rFonts w:ascii="Times New Roman" w:hAnsi="Times New Roman"/>
          <w:sz w:val="20"/>
          <w:szCs w:val="24"/>
        </w:rPr>
        <w:t>.</w:t>
      </w:r>
    </w:p>
    <w:p w:rsidR="008B079C" w:rsidRPr="009233D9" w:rsidRDefault="008365F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Thrusfield M.</w:t>
      </w:r>
      <w:r w:rsidR="00707ED6" w:rsidRPr="009233D9">
        <w:rPr>
          <w:rFonts w:ascii="Times New Roman" w:hAnsi="Times New Roman"/>
          <w:sz w:val="20"/>
          <w:szCs w:val="24"/>
        </w:rPr>
        <w:t xml:space="preserve"> (2007): Veterinary Epidimology. 3</w:t>
      </w:r>
      <w:r w:rsidR="00707ED6" w:rsidRPr="009233D9">
        <w:rPr>
          <w:rFonts w:ascii="Times New Roman" w:hAnsi="Times New Roman"/>
          <w:sz w:val="20"/>
          <w:szCs w:val="24"/>
          <w:vertAlign w:val="superscript"/>
        </w:rPr>
        <w:t>rd</w:t>
      </w:r>
      <w:r w:rsidR="00707ED6" w:rsidRPr="009233D9">
        <w:rPr>
          <w:rFonts w:ascii="Times New Roman" w:hAnsi="Times New Roman"/>
          <w:sz w:val="20"/>
          <w:szCs w:val="24"/>
        </w:rPr>
        <w:t xml:space="preserve"> ed. UK, Blackwell Science, Ltd, Pp: 233- 250.</w:t>
      </w:r>
    </w:p>
    <w:p w:rsidR="008B079C" w:rsidRPr="009233D9" w:rsidRDefault="008365F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Uilenberg G.</w:t>
      </w:r>
      <w:r w:rsidR="00707ED6" w:rsidRPr="009233D9">
        <w:rPr>
          <w:rFonts w:ascii="Times New Roman" w:hAnsi="Times New Roman"/>
          <w:sz w:val="20"/>
          <w:szCs w:val="24"/>
        </w:rPr>
        <w:t xml:space="preserve"> (1998): A field guide for diagnosis, treatment and prevention of Africa animal trypanosomosis adapted from the original edition by Boyt, W.P. Food and Agricultural Organization of United Nations (FAO), Rome, Pp: 209-253.</w:t>
      </w:r>
    </w:p>
    <w:p w:rsidR="008B079C" w:rsidRPr="009233D9" w:rsidRDefault="008365F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 xml:space="preserve">Urquhart G., Armour J., Duncan J., Dunn A. and Jennings F. (1992): </w:t>
      </w:r>
      <w:r w:rsidR="00707ED6" w:rsidRPr="009233D9">
        <w:rPr>
          <w:rFonts w:ascii="Times New Roman" w:hAnsi="Times New Roman"/>
          <w:sz w:val="20"/>
          <w:szCs w:val="24"/>
        </w:rPr>
        <w:t>Veterinary Parasitology</w:t>
      </w:r>
      <w:r w:rsidR="009233D9" w:rsidRPr="009233D9">
        <w:rPr>
          <w:rFonts w:ascii="Times New Roman" w:hAnsi="Times New Roman"/>
          <w:sz w:val="20"/>
          <w:szCs w:val="24"/>
        </w:rPr>
        <w:t>,</w:t>
      </w:r>
      <w:r w:rsidR="00707ED6" w:rsidRPr="009233D9">
        <w:rPr>
          <w:rFonts w:ascii="Times New Roman" w:hAnsi="Times New Roman"/>
          <w:sz w:val="20"/>
          <w:szCs w:val="24"/>
        </w:rPr>
        <w:t>2</w:t>
      </w:r>
      <w:r w:rsidR="00707ED6" w:rsidRPr="009233D9">
        <w:rPr>
          <w:rFonts w:ascii="Times New Roman" w:hAnsi="Times New Roman"/>
          <w:sz w:val="20"/>
          <w:szCs w:val="24"/>
          <w:vertAlign w:val="superscript"/>
        </w:rPr>
        <w:t>nd</w:t>
      </w:r>
      <w:r w:rsidR="009233D9">
        <w:rPr>
          <w:rFonts w:ascii="Times New Roman" w:hAnsi="Times New Roman"/>
          <w:sz w:val="20"/>
          <w:szCs w:val="24"/>
        </w:rPr>
        <w:t xml:space="preserve"> </w:t>
      </w:r>
      <w:r w:rsidR="00707ED6" w:rsidRPr="009233D9">
        <w:rPr>
          <w:rFonts w:ascii="Times New Roman" w:hAnsi="Times New Roman"/>
          <w:sz w:val="20"/>
          <w:szCs w:val="24"/>
        </w:rPr>
        <w:t>ed., Black well Science, Ltd., London, UK, Pp: 212-219.</w:t>
      </w:r>
    </w:p>
    <w:p w:rsidR="008B079C" w:rsidRPr="009233D9" w:rsidRDefault="008365F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Vreysen M.J.B.</w:t>
      </w:r>
      <w:r w:rsidR="00707ED6" w:rsidRPr="009233D9">
        <w:rPr>
          <w:rFonts w:ascii="Times New Roman" w:hAnsi="Times New Roman"/>
          <w:sz w:val="20"/>
          <w:szCs w:val="24"/>
        </w:rPr>
        <w:t xml:space="preserve"> (2006): Prospects for area-wide integrated control of tsetse flies (Diptera Glossinidae) and trypanosomosis in Sub-Saharan Africa. Revista delasociedad Entomologic Argentina, 65: 1-21.</w:t>
      </w:r>
    </w:p>
    <w:p w:rsidR="008B079C" w:rsidRPr="009233D9" w:rsidRDefault="008365FE" w:rsidP="009233D9">
      <w:pPr>
        <w:numPr>
          <w:ilvl w:val="0"/>
          <w:numId w:val="7"/>
        </w:numPr>
        <w:snapToGrid w:val="0"/>
        <w:spacing w:after="0" w:line="240" w:lineRule="auto"/>
        <w:ind w:left="425" w:hanging="425"/>
        <w:jc w:val="both"/>
        <w:rPr>
          <w:rFonts w:ascii="Times New Roman" w:hAnsi="Times New Roman"/>
          <w:sz w:val="20"/>
          <w:szCs w:val="24"/>
        </w:rPr>
      </w:pPr>
      <w:r w:rsidRPr="009233D9">
        <w:rPr>
          <w:rFonts w:ascii="Times New Roman" w:hAnsi="Times New Roman"/>
          <w:sz w:val="20"/>
          <w:szCs w:val="24"/>
        </w:rPr>
        <w:t>Wool P.</w:t>
      </w:r>
      <w:r w:rsidR="00707ED6" w:rsidRPr="009233D9">
        <w:rPr>
          <w:rFonts w:ascii="Times New Roman" w:hAnsi="Times New Roman"/>
          <w:sz w:val="20"/>
          <w:szCs w:val="24"/>
        </w:rPr>
        <w:t xml:space="preserve"> (2000): The haematocrit centrifuge technique for the diagnosis of African trypanosomosis. </w:t>
      </w:r>
      <w:r w:rsidR="00707ED6" w:rsidRPr="009233D9">
        <w:rPr>
          <w:rFonts w:ascii="Times New Roman" w:hAnsi="Times New Roman"/>
          <w:i/>
          <w:sz w:val="20"/>
          <w:szCs w:val="24"/>
        </w:rPr>
        <w:t>Acta Tropica</w:t>
      </w:r>
      <w:r w:rsidR="00707ED6" w:rsidRPr="009233D9">
        <w:rPr>
          <w:rFonts w:ascii="Times New Roman" w:hAnsi="Times New Roman"/>
          <w:sz w:val="20"/>
          <w:szCs w:val="24"/>
        </w:rPr>
        <w:t>., 27: 384-386.</w:t>
      </w:r>
    </w:p>
    <w:p w:rsidR="00D02C63" w:rsidRPr="0069580F" w:rsidRDefault="008365FE" w:rsidP="009233D9">
      <w:pPr>
        <w:numPr>
          <w:ilvl w:val="0"/>
          <w:numId w:val="7"/>
        </w:numPr>
        <w:snapToGrid w:val="0"/>
        <w:spacing w:after="0" w:line="240" w:lineRule="auto"/>
        <w:ind w:left="425" w:hanging="425"/>
        <w:jc w:val="both"/>
        <w:rPr>
          <w:rFonts w:ascii="Times New Roman" w:hAnsi="Times New Roman"/>
          <w:bCs/>
          <w:sz w:val="20"/>
        </w:rPr>
      </w:pPr>
      <w:r w:rsidRPr="0069580F">
        <w:rPr>
          <w:rFonts w:ascii="Times New Roman" w:hAnsi="Times New Roman"/>
          <w:sz w:val="20"/>
          <w:szCs w:val="24"/>
        </w:rPr>
        <w:t xml:space="preserve">Yehune B., Wudu T. and Sefinew A. </w:t>
      </w:r>
      <w:r w:rsidR="00707ED6" w:rsidRPr="0069580F">
        <w:rPr>
          <w:rFonts w:ascii="Times New Roman" w:hAnsi="Times New Roman"/>
          <w:sz w:val="20"/>
          <w:szCs w:val="24"/>
        </w:rPr>
        <w:t>(2012): Prevalence of bovine trypanosomosis in Wemberma district of West Gojjam zone, Northwest Ethiopia</w:t>
      </w:r>
      <w:r w:rsidR="00AF5C3E" w:rsidRPr="0069580F">
        <w:rPr>
          <w:rFonts w:ascii="Times New Roman" w:hAnsi="Times New Roman"/>
          <w:sz w:val="20"/>
          <w:szCs w:val="24"/>
        </w:rPr>
        <w:t>.</w:t>
      </w:r>
      <w:r w:rsidR="0069580F" w:rsidRPr="0069580F">
        <w:rPr>
          <w:rFonts w:ascii="Times New Roman" w:hAnsi="Times New Roman" w:hint="eastAsia"/>
          <w:sz w:val="20"/>
          <w:szCs w:val="24"/>
          <w:lang w:eastAsia="zh-CN"/>
        </w:rPr>
        <w:t xml:space="preserve"> </w:t>
      </w:r>
    </w:p>
    <w:p w:rsidR="00D541E8" w:rsidRPr="009233D9" w:rsidRDefault="00D541E8" w:rsidP="009233D9">
      <w:pPr>
        <w:pStyle w:val="Default"/>
        <w:snapToGrid w:val="0"/>
        <w:ind w:left="425" w:hanging="425"/>
        <w:jc w:val="both"/>
        <w:rPr>
          <w:color w:val="auto"/>
          <w:sz w:val="20"/>
        </w:rPr>
        <w:sectPr w:rsidR="00D541E8" w:rsidRPr="009233D9" w:rsidSect="00D541E8">
          <w:type w:val="continuous"/>
          <w:pgSz w:w="12240" w:h="15840" w:code="1"/>
          <w:pgMar w:top="1440" w:right="1440" w:bottom="1440" w:left="1440" w:header="720" w:footer="720" w:gutter="0"/>
          <w:cols w:num="2" w:space="550"/>
          <w:docGrid w:linePitch="360"/>
        </w:sectPr>
      </w:pPr>
    </w:p>
    <w:p w:rsidR="00F74B21" w:rsidRPr="009233D9" w:rsidRDefault="00F74B21" w:rsidP="009233D9">
      <w:pPr>
        <w:pStyle w:val="Default"/>
        <w:snapToGrid w:val="0"/>
        <w:ind w:left="425" w:hanging="425"/>
        <w:jc w:val="both"/>
        <w:rPr>
          <w:color w:val="auto"/>
          <w:sz w:val="20"/>
        </w:rPr>
      </w:pPr>
    </w:p>
    <w:p w:rsidR="00707D1A" w:rsidRDefault="00707D1A" w:rsidP="009233D9">
      <w:pPr>
        <w:pStyle w:val="Default"/>
        <w:snapToGrid w:val="0"/>
        <w:ind w:left="425" w:hanging="425"/>
        <w:jc w:val="both"/>
        <w:rPr>
          <w:color w:val="auto"/>
          <w:sz w:val="20"/>
          <w:lang w:eastAsia="zh-CN"/>
        </w:rPr>
      </w:pPr>
    </w:p>
    <w:p w:rsidR="003510DB" w:rsidRPr="009233D9" w:rsidRDefault="00707D1A" w:rsidP="009233D9">
      <w:pPr>
        <w:pStyle w:val="Default"/>
        <w:snapToGrid w:val="0"/>
        <w:ind w:left="425" w:hanging="425"/>
        <w:jc w:val="both"/>
        <w:rPr>
          <w:color w:val="auto"/>
          <w:sz w:val="20"/>
        </w:rPr>
      </w:pPr>
      <w:r w:rsidRPr="009233D9">
        <w:rPr>
          <w:noProof/>
          <w:color w:val="auto"/>
          <w:sz w:val="20"/>
        </w:rPr>
        <w:t>5/1</w:t>
      </w:r>
      <w:r w:rsidR="00D541E8" w:rsidRPr="009233D9">
        <w:rPr>
          <w:rFonts w:hint="eastAsia"/>
          <w:noProof/>
          <w:color w:val="auto"/>
          <w:sz w:val="20"/>
          <w:lang w:eastAsia="zh-CN"/>
        </w:rPr>
        <w:t>0</w:t>
      </w:r>
      <w:r w:rsidRPr="009233D9">
        <w:rPr>
          <w:noProof/>
          <w:color w:val="auto"/>
          <w:sz w:val="20"/>
        </w:rPr>
        <w:t>/2017</w:t>
      </w:r>
    </w:p>
    <w:sectPr w:rsidR="003510DB" w:rsidRPr="009233D9" w:rsidSect="00707D1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C76" w:rsidRDefault="00BC4C76" w:rsidP="00707D1A">
      <w:pPr>
        <w:spacing w:after="0" w:line="240" w:lineRule="auto"/>
      </w:pPr>
      <w:r>
        <w:separator/>
      </w:r>
    </w:p>
  </w:endnote>
  <w:endnote w:type="continuationSeparator" w:id="0">
    <w:p w:rsidR="00BC4C76" w:rsidRDefault="00BC4C76" w:rsidP="00707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E8" w:rsidRPr="00D541E8" w:rsidRDefault="00F07584" w:rsidP="00D541E8">
    <w:pPr>
      <w:spacing w:after="0" w:line="240" w:lineRule="auto"/>
      <w:jc w:val="center"/>
      <w:rPr>
        <w:rFonts w:ascii="Times New Roman" w:hAnsi="Times New Roman"/>
        <w:sz w:val="20"/>
      </w:rPr>
    </w:pPr>
    <w:r w:rsidRPr="00D541E8">
      <w:rPr>
        <w:rFonts w:ascii="Times New Roman" w:hAnsi="Times New Roman"/>
        <w:sz w:val="20"/>
      </w:rPr>
      <w:fldChar w:fldCharType="begin"/>
    </w:r>
    <w:r w:rsidR="00D541E8" w:rsidRPr="00D541E8">
      <w:rPr>
        <w:rFonts w:ascii="Times New Roman" w:hAnsi="Times New Roman"/>
        <w:sz w:val="20"/>
      </w:rPr>
      <w:instrText xml:space="preserve"> page </w:instrText>
    </w:r>
    <w:r w:rsidRPr="00D541E8">
      <w:rPr>
        <w:rFonts w:ascii="Times New Roman" w:hAnsi="Times New Roman"/>
        <w:sz w:val="20"/>
      </w:rPr>
      <w:fldChar w:fldCharType="separate"/>
    </w:r>
    <w:r w:rsidR="00A445E2">
      <w:rPr>
        <w:rFonts w:ascii="Times New Roman" w:hAnsi="Times New Roman"/>
        <w:noProof/>
        <w:sz w:val="20"/>
      </w:rPr>
      <w:t>40</w:t>
    </w:r>
    <w:r w:rsidRPr="00D541E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C76" w:rsidRDefault="00BC4C76" w:rsidP="00707D1A">
      <w:pPr>
        <w:spacing w:after="0" w:line="240" w:lineRule="auto"/>
      </w:pPr>
      <w:r>
        <w:separator/>
      </w:r>
    </w:p>
  </w:footnote>
  <w:footnote w:type="continuationSeparator" w:id="0">
    <w:p w:rsidR="00BC4C76" w:rsidRDefault="00BC4C76" w:rsidP="00707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E8" w:rsidRPr="00D541E8" w:rsidRDefault="00D541E8" w:rsidP="00D541E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olor w:val="0000FF"/>
        <w:sz w:val="20"/>
        <w:szCs w:val="20"/>
      </w:rPr>
    </w:pPr>
    <w:r w:rsidRPr="00D541E8">
      <w:rPr>
        <w:rFonts w:ascii="Times New Roman" w:hAnsi="Times New Roman" w:hint="eastAsia"/>
        <w:sz w:val="20"/>
        <w:szCs w:val="20"/>
      </w:rPr>
      <w:tab/>
    </w:r>
    <w:r w:rsidRPr="00D541E8">
      <w:rPr>
        <w:rFonts w:ascii="Times New Roman" w:hAnsi="Times New Roman"/>
        <w:sz w:val="20"/>
        <w:szCs w:val="20"/>
      </w:rPr>
      <w:t>Report and Opinion 201</w:t>
    </w:r>
    <w:r w:rsidRPr="00D541E8">
      <w:rPr>
        <w:rFonts w:ascii="Times New Roman" w:hAnsi="Times New Roman" w:hint="eastAsia"/>
        <w:sz w:val="20"/>
        <w:szCs w:val="20"/>
      </w:rPr>
      <w:t>7</w:t>
    </w:r>
    <w:r w:rsidRPr="00D541E8">
      <w:rPr>
        <w:rFonts w:ascii="Times New Roman" w:hAnsi="Times New Roman"/>
        <w:sz w:val="20"/>
        <w:szCs w:val="20"/>
      </w:rPr>
      <w:t>;</w:t>
    </w:r>
    <w:r w:rsidRPr="00D541E8">
      <w:rPr>
        <w:rFonts w:ascii="Times New Roman" w:hAnsi="Times New Roman" w:hint="eastAsia"/>
        <w:sz w:val="20"/>
        <w:szCs w:val="20"/>
      </w:rPr>
      <w:t>9</w:t>
    </w:r>
    <w:r w:rsidRPr="00D541E8">
      <w:rPr>
        <w:rFonts w:ascii="Times New Roman" w:hAnsi="Times New Roman"/>
        <w:sz w:val="20"/>
        <w:szCs w:val="20"/>
      </w:rPr>
      <w:t>(</w:t>
    </w:r>
    <w:r w:rsidRPr="00D541E8">
      <w:rPr>
        <w:rFonts w:ascii="Times New Roman" w:hAnsi="Times New Roman" w:hint="eastAsia"/>
        <w:sz w:val="20"/>
        <w:szCs w:val="20"/>
      </w:rPr>
      <w:t>5</w:t>
    </w:r>
    <w:r w:rsidRPr="00D541E8">
      <w:rPr>
        <w:rFonts w:ascii="Times New Roman" w:hAnsi="Times New Roman"/>
        <w:sz w:val="20"/>
        <w:szCs w:val="20"/>
      </w:rPr>
      <w:t>)</w:t>
    </w:r>
    <w:r w:rsidRPr="00D541E8">
      <w:rPr>
        <w:rFonts w:ascii="Times New Roman" w:hAnsi="Times New Roman" w:hint="eastAsia"/>
        <w:sz w:val="20"/>
        <w:szCs w:val="20"/>
      </w:rPr>
      <w:t xml:space="preserve">    </w:t>
    </w:r>
    <w:r w:rsidRPr="00D541E8">
      <w:rPr>
        <w:rFonts w:ascii="Times New Roman" w:hAnsi="Times New Roman" w:hint="eastAsia"/>
        <w:sz w:val="20"/>
        <w:szCs w:val="20"/>
      </w:rPr>
      <w:tab/>
      <w:t xml:space="preserve">      </w:t>
    </w:r>
    <w:hyperlink r:id="rId1" w:history="1">
      <w:r w:rsidRPr="00D541E8">
        <w:rPr>
          <w:rStyle w:val="Hyperlink"/>
          <w:rFonts w:ascii="Times New Roman" w:hAnsi="Times New Roman"/>
          <w:sz w:val="20"/>
          <w:szCs w:val="20"/>
        </w:rPr>
        <w:t>http://www.sciencepub.net/report</w:t>
      </w:r>
    </w:hyperlink>
  </w:p>
  <w:p w:rsidR="00D541E8" w:rsidRPr="00D541E8" w:rsidRDefault="00D541E8" w:rsidP="00D541E8">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D1F"/>
    <w:multiLevelType w:val="hybridMultilevel"/>
    <w:tmpl w:val="C730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F137B"/>
    <w:multiLevelType w:val="hybridMultilevel"/>
    <w:tmpl w:val="7110F104"/>
    <w:lvl w:ilvl="0" w:tplc="96D86AD2">
      <w:start w:val="3"/>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8E646CF"/>
    <w:multiLevelType w:val="hybridMultilevel"/>
    <w:tmpl w:val="31B081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6373C8"/>
    <w:multiLevelType w:val="hybridMultilevel"/>
    <w:tmpl w:val="B3381A4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92B3097"/>
    <w:multiLevelType w:val="hybridMultilevel"/>
    <w:tmpl w:val="31B081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00C12AF"/>
    <w:multiLevelType w:val="hybridMultilevel"/>
    <w:tmpl w:val="D1EE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433AB"/>
    <w:multiLevelType w:val="hybridMultilevel"/>
    <w:tmpl w:val="BC0CB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1B316C"/>
    <w:multiLevelType w:val="hybridMultilevel"/>
    <w:tmpl w:val="4A8C35EE"/>
    <w:lvl w:ilvl="0" w:tplc="7AA2030E">
      <w:start w:val="1"/>
      <w:numFmt w:val="decimal"/>
      <w:lvlText w:val="%1."/>
      <w:lvlJc w:val="left"/>
      <w:pPr>
        <w:ind w:left="360" w:hanging="360"/>
      </w:pPr>
      <w:rPr>
        <w:color w:val="auto"/>
        <w:sz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3"/>
  </w:num>
  <w:num w:numId="2">
    <w:abstractNumId w:val="6"/>
  </w:num>
  <w:num w:numId="3">
    <w:abstractNumId w:val="2"/>
  </w:num>
  <w:num w:numId="4">
    <w:abstractNumId w:val="4"/>
  </w:num>
  <w:num w:numId="5">
    <w:abstractNumId w:val="0"/>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C06CA3"/>
    <w:rsid w:val="0000456C"/>
    <w:rsid w:val="0001687F"/>
    <w:rsid w:val="0002032C"/>
    <w:rsid w:val="00021130"/>
    <w:rsid w:val="00031B1B"/>
    <w:rsid w:val="0003446C"/>
    <w:rsid w:val="00035955"/>
    <w:rsid w:val="000434BD"/>
    <w:rsid w:val="00050540"/>
    <w:rsid w:val="00093251"/>
    <w:rsid w:val="000A386D"/>
    <w:rsid w:val="000B27D2"/>
    <w:rsid w:val="000B6078"/>
    <w:rsid w:val="000D1105"/>
    <w:rsid w:val="000E0BDC"/>
    <w:rsid w:val="000E19C2"/>
    <w:rsid w:val="000E72B4"/>
    <w:rsid w:val="000E76A0"/>
    <w:rsid w:val="0010037C"/>
    <w:rsid w:val="00146DFA"/>
    <w:rsid w:val="001750A0"/>
    <w:rsid w:val="001B338B"/>
    <w:rsid w:val="001D1372"/>
    <w:rsid w:val="001E7F3F"/>
    <w:rsid w:val="00226EDC"/>
    <w:rsid w:val="00232CA5"/>
    <w:rsid w:val="0023443A"/>
    <w:rsid w:val="00260345"/>
    <w:rsid w:val="002A5740"/>
    <w:rsid w:val="002B5DA4"/>
    <w:rsid w:val="002F2D78"/>
    <w:rsid w:val="002F3A55"/>
    <w:rsid w:val="00302511"/>
    <w:rsid w:val="00302664"/>
    <w:rsid w:val="00305A9E"/>
    <w:rsid w:val="00306896"/>
    <w:rsid w:val="00316C1A"/>
    <w:rsid w:val="00327A9F"/>
    <w:rsid w:val="00331C9F"/>
    <w:rsid w:val="00333DC8"/>
    <w:rsid w:val="003510DB"/>
    <w:rsid w:val="003718CE"/>
    <w:rsid w:val="00372193"/>
    <w:rsid w:val="00373420"/>
    <w:rsid w:val="003A7E97"/>
    <w:rsid w:val="003C3767"/>
    <w:rsid w:val="003D61D4"/>
    <w:rsid w:val="003F4A46"/>
    <w:rsid w:val="003F5973"/>
    <w:rsid w:val="00402E94"/>
    <w:rsid w:val="004340E1"/>
    <w:rsid w:val="00442B77"/>
    <w:rsid w:val="004438C8"/>
    <w:rsid w:val="00483DF7"/>
    <w:rsid w:val="004A4DC7"/>
    <w:rsid w:val="004A5E6B"/>
    <w:rsid w:val="004B02CE"/>
    <w:rsid w:val="004E7249"/>
    <w:rsid w:val="005157F1"/>
    <w:rsid w:val="005543CB"/>
    <w:rsid w:val="00561A46"/>
    <w:rsid w:val="005759A7"/>
    <w:rsid w:val="00583074"/>
    <w:rsid w:val="00590F0E"/>
    <w:rsid w:val="00593057"/>
    <w:rsid w:val="005A3CB5"/>
    <w:rsid w:val="005C5AB5"/>
    <w:rsid w:val="00606B0C"/>
    <w:rsid w:val="006148DF"/>
    <w:rsid w:val="00650398"/>
    <w:rsid w:val="0066567C"/>
    <w:rsid w:val="006659FA"/>
    <w:rsid w:val="006824FA"/>
    <w:rsid w:val="0069533E"/>
    <w:rsid w:val="0069580F"/>
    <w:rsid w:val="006A630F"/>
    <w:rsid w:val="006E43B4"/>
    <w:rsid w:val="006F4140"/>
    <w:rsid w:val="006F5E42"/>
    <w:rsid w:val="00707D1A"/>
    <w:rsid w:val="00707ED6"/>
    <w:rsid w:val="00731D3F"/>
    <w:rsid w:val="007468F7"/>
    <w:rsid w:val="00746DAE"/>
    <w:rsid w:val="00773835"/>
    <w:rsid w:val="00791D93"/>
    <w:rsid w:val="007B7599"/>
    <w:rsid w:val="007D156E"/>
    <w:rsid w:val="00823634"/>
    <w:rsid w:val="008365FE"/>
    <w:rsid w:val="00857ACB"/>
    <w:rsid w:val="008833FE"/>
    <w:rsid w:val="00884EE1"/>
    <w:rsid w:val="008A3C8A"/>
    <w:rsid w:val="008A74B8"/>
    <w:rsid w:val="008B079C"/>
    <w:rsid w:val="008F46AC"/>
    <w:rsid w:val="008F4E6C"/>
    <w:rsid w:val="00900BF9"/>
    <w:rsid w:val="009026D1"/>
    <w:rsid w:val="009233D9"/>
    <w:rsid w:val="00986C50"/>
    <w:rsid w:val="00990EE1"/>
    <w:rsid w:val="009A5571"/>
    <w:rsid w:val="009B53EB"/>
    <w:rsid w:val="009E08B4"/>
    <w:rsid w:val="009E65B2"/>
    <w:rsid w:val="00A14003"/>
    <w:rsid w:val="00A21A32"/>
    <w:rsid w:val="00A33233"/>
    <w:rsid w:val="00A445E2"/>
    <w:rsid w:val="00A51ED5"/>
    <w:rsid w:val="00A76843"/>
    <w:rsid w:val="00A91473"/>
    <w:rsid w:val="00AB1D70"/>
    <w:rsid w:val="00AC46D9"/>
    <w:rsid w:val="00AF400C"/>
    <w:rsid w:val="00AF5C3E"/>
    <w:rsid w:val="00AF5DF5"/>
    <w:rsid w:val="00B1019A"/>
    <w:rsid w:val="00B15680"/>
    <w:rsid w:val="00B507E4"/>
    <w:rsid w:val="00B5430F"/>
    <w:rsid w:val="00B66FCC"/>
    <w:rsid w:val="00B853FA"/>
    <w:rsid w:val="00B96B1E"/>
    <w:rsid w:val="00BB7C66"/>
    <w:rsid w:val="00BC073C"/>
    <w:rsid w:val="00BC4C76"/>
    <w:rsid w:val="00BD4C0D"/>
    <w:rsid w:val="00BE270C"/>
    <w:rsid w:val="00BF59E1"/>
    <w:rsid w:val="00C06CA3"/>
    <w:rsid w:val="00C2218C"/>
    <w:rsid w:val="00C33139"/>
    <w:rsid w:val="00C333BE"/>
    <w:rsid w:val="00C56892"/>
    <w:rsid w:val="00C71F57"/>
    <w:rsid w:val="00C762DF"/>
    <w:rsid w:val="00C83F27"/>
    <w:rsid w:val="00C84627"/>
    <w:rsid w:val="00C935F0"/>
    <w:rsid w:val="00CB688B"/>
    <w:rsid w:val="00CB696C"/>
    <w:rsid w:val="00CE4671"/>
    <w:rsid w:val="00CE52F5"/>
    <w:rsid w:val="00D02C63"/>
    <w:rsid w:val="00D25278"/>
    <w:rsid w:val="00D3115E"/>
    <w:rsid w:val="00D515A7"/>
    <w:rsid w:val="00D541E8"/>
    <w:rsid w:val="00D96CDB"/>
    <w:rsid w:val="00DA4CBA"/>
    <w:rsid w:val="00DA5399"/>
    <w:rsid w:val="00DD6F5C"/>
    <w:rsid w:val="00E00A2C"/>
    <w:rsid w:val="00E32BB9"/>
    <w:rsid w:val="00E355CD"/>
    <w:rsid w:val="00E455BA"/>
    <w:rsid w:val="00E81A84"/>
    <w:rsid w:val="00ED00FD"/>
    <w:rsid w:val="00EE4E1D"/>
    <w:rsid w:val="00F07584"/>
    <w:rsid w:val="00F101EC"/>
    <w:rsid w:val="00F27FEB"/>
    <w:rsid w:val="00F33640"/>
    <w:rsid w:val="00F4605A"/>
    <w:rsid w:val="00F66653"/>
    <w:rsid w:val="00F71D30"/>
    <w:rsid w:val="00F74B21"/>
    <w:rsid w:val="00F83B9C"/>
    <w:rsid w:val="00F945B2"/>
    <w:rsid w:val="00FE7BD2"/>
    <w:rsid w:val="00FF2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96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398"/>
    <w:pPr>
      <w:ind w:left="720"/>
      <w:contextualSpacing/>
    </w:pPr>
  </w:style>
  <w:style w:type="table" w:styleId="TableGrid">
    <w:name w:val="Table Grid"/>
    <w:basedOn w:val="TableNormal"/>
    <w:uiPriority w:val="59"/>
    <w:rsid w:val="00260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2CE"/>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unhideWhenUsed/>
    <w:rsid w:val="003510DB"/>
    <w:rPr>
      <w:color w:val="0000FF"/>
      <w:u w:val="single"/>
    </w:rPr>
  </w:style>
  <w:style w:type="paragraph" w:styleId="Header">
    <w:name w:val="header"/>
    <w:basedOn w:val="Normal"/>
    <w:link w:val="HeaderChar"/>
    <w:uiPriority w:val="99"/>
    <w:semiHidden/>
    <w:unhideWhenUsed/>
    <w:rsid w:val="00707D1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07D1A"/>
    <w:rPr>
      <w:sz w:val="18"/>
      <w:szCs w:val="18"/>
      <w:lang w:eastAsia="en-US"/>
    </w:rPr>
  </w:style>
  <w:style w:type="paragraph" w:styleId="Footer">
    <w:name w:val="footer"/>
    <w:basedOn w:val="Normal"/>
    <w:link w:val="FooterChar"/>
    <w:uiPriority w:val="99"/>
    <w:semiHidden/>
    <w:unhideWhenUsed/>
    <w:rsid w:val="00707D1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07D1A"/>
    <w:rPr>
      <w:sz w:val="18"/>
      <w:szCs w:val="18"/>
      <w:lang w:eastAsia="en-US"/>
    </w:rPr>
  </w:style>
  <w:style w:type="paragraph" w:styleId="BalloonText">
    <w:name w:val="Balloon Text"/>
    <w:basedOn w:val="Normal"/>
    <w:link w:val="BalloonTextChar"/>
    <w:uiPriority w:val="99"/>
    <w:semiHidden/>
    <w:unhideWhenUsed/>
    <w:rsid w:val="00707D1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07D1A"/>
    <w:rPr>
      <w:sz w:val="18"/>
      <w:szCs w:val="18"/>
      <w:lang w:eastAsia="en-US"/>
    </w:rPr>
  </w:style>
  <w:style w:type="paragraph" w:customStyle="1" w:styleId="Text">
    <w:name w:val="Text"/>
    <w:basedOn w:val="Normal"/>
    <w:rsid w:val="00D541E8"/>
    <w:pPr>
      <w:widowControl w:val="0"/>
      <w:autoSpaceDE w:val="0"/>
      <w:autoSpaceDN w:val="0"/>
      <w:spacing w:after="0" w:line="252" w:lineRule="auto"/>
      <w:ind w:firstLine="202"/>
      <w:jc w:val="both"/>
    </w:pPr>
    <w:rPr>
      <w:rFonts w:ascii="Times New Roman" w:eastAsia="PMingLiU"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hanueticha12@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oj090517.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ncepub.net/report" TargetMode="External"/><Relationship Id="rId4" Type="http://schemas.openxmlformats.org/officeDocument/2006/relationships/settings" Target="settings.xml"/><Relationship Id="rId9" Type="http://schemas.openxmlformats.org/officeDocument/2006/relationships/hyperlink" Target="mailto:workuhaile29@gmail.com" TargetMode="External"/><Relationship Id="rId14" Type="http://schemas.openxmlformats.org/officeDocument/2006/relationships/hyperlink" Target="http://www.smallstoc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2958-10AD-4A5D-8B71-9267C382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3827</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25593</CharactersWithSpaces>
  <SharedDoc>false</SharedDoc>
  <HLinks>
    <vt:vector size="12" baseType="variant">
      <vt:variant>
        <vt:i4>7143462</vt:i4>
      </vt:variant>
      <vt:variant>
        <vt:i4>3</vt:i4>
      </vt:variant>
      <vt:variant>
        <vt:i4>0</vt:i4>
      </vt:variant>
      <vt:variant>
        <vt:i4>5</vt:i4>
      </vt:variant>
      <vt:variant>
        <vt:lpwstr>http://www.smallstock/</vt:lpwstr>
      </vt:variant>
      <vt:variant>
        <vt:lpwstr/>
      </vt:variant>
      <vt:variant>
        <vt:i4>6094958</vt:i4>
      </vt:variant>
      <vt:variant>
        <vt:i4>0</vt:i4>
      </vt:variant>
      <vt:variant>
        <vt:i4>0</vt:i4>
      </vt:variant>
      <vt:variant>
        <vt:i4>5</vt:i4>
      </vt:variant>
      <vt:variant>
        <vt:lpwstr>mailto:brihanueticha12@gmail.com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GASHU</dc:creator>
  <cp:lastModifiedBy>Administrator</cp:lastModifiedBy>
  <cp:revision>5</cp:revision>
  <cp:lastPrinted>2017-05-09T20:02:00Z</cp:lastPrinted>
  <dcterms:created xsi:type="dcterms:W3CDTF">2017-05-11T14:59:00Z</dcterms:created>
  <dcterms:modified xsi:type="dcterms:W3CDTF">2017-05-09T20:03:00Z</dcterms:modified>
</cp:coreProperties>
</file>