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83" w:rsidRPr="009954E2" w:rsidRDefault="00650871" w:rsidP="00CC2EAF">
      <w:pPr>
        <w:bidi w:val="0"/>
        <w:snapToGrid w:val="0"/>
        <w:spacing w:after="0" w:line="240" w:lineRule="auto"/>
        <w:jc w:val="center"/>
        <w:rPr>
          <w:rFonts w:ascii="Times New Roman" w:hAnsi="Times New Roman" w:cs="Times New Roman"/>
          <w:b/>
          <w:sz w:val="20"/>
          <w:szCs w:val="20"/>
        </w:rPr>
      </w:pPr>
      <w:r w:rsidRPr="009954E2">
        <w:rPr>
          <w:rFonts w:ascii="Times New Roman" w:hAnsi="Times New Roman" w:cs="Times New Roman"/>
          <w:b/>
          <w:sz w:val="20"/>
          <w:szCs w:val="20"/>
        </w:rPr>
        <w:t>Effect of time and pH on fluoride release from dental adhesives</w:t>
      </w:r>
    </w:p>
    <w:p w:rsidR="00D61683" w:rsidRPr="009954E2" w:rsidRDefault="00D61683" w:rsidP="00CC2EAF">
      <w:pPr>
        <w:bidi w:val="0"/>
        <w:snapToGrid w:val="0"/>
        <w:spacing w:after="0" w:line="240" w:lineRule="auto"/>
        <w:jc w:val="center"/>
        <w:rPr>
          <w:rFonts w:ascii="Times New Roman" w:hAnsi="Times New Roman" w:cs="Times New Roman"/>
          <w:b/>
          <w:sz w:val="20"/>
          <w:szCs w:val="20"/>
        </w:rPr>
      </w:pPr>
    </w:p>
    <w:p w:rsidR="00D61683" w:rsidRPr="009954E2" w:rsidRDefault="00650871" w:rsidP="00CC2EAF">
      <w:pPr>
        <w:bidi w:val="0"/>
        <w:snapToGrid w:val="0"/>
        <w:spacing w:after="0" w:line="240" w:lineRule="auto"/>
        <w:jc w:val="center"/>
        <w:rPr>
          <w:rFonts w:ascii="Times New Roman" w:hAnsi="Times New Roman" w:cs="Times New Roman"/>
          <w:sz w:val="20"/>
          <w:szCs w:val="20"/>
          <w:vertAlign w:val="superscript"/>
          <w:lang w:eastAsia="zh-CN"/>
        </w:rPr>
      </w:pPr>
      <w:proofErr w:type="spellStart"/>
      <w:r w:rsidRPr="009954E2">
        <w:rPr>
          <w:rFonts w:ascii="Times New Roman" w:hAnsi="Times New Roman" w:cs="Times New Roman"/>
          <w:sz w:val="20"/>
          <w:szCs w:val="20"/>
        </w:rPr>
        <w:t>Gamal</w:t>
      </w:r>
      <w:proofErr w:type="spellEnd"/>
      <w:r w:rsidRPr="009954E2">
        <w:rPr>
          <w:rFonts w:ascii="Times New Roman" w:hAnsi="Times New Roman" w:cs="Times New Roman"/>
          <w:sz w:val="20"/>
          <w:szCs w:val="20"/>
        </w:rPr>
        <w:t xml:space="preserve"> Raghip</w:t>
      </w:r>
      <w:r w:rsidRPr="009954E2">
        <w:rPr>
          <w:rFonts w:ascii="Times New Roman" w:hAnsi="Times New Roman" w:cs="Times New Roman"/>
          <w:sz w:val="20"/>
          <w:szCs w:val="20"/>
          <w:vertAlign w:val="superscript"/>
        </w:rPr>
        <w:t>1</w:t>
      </w:r>
      <w:r w:rsidRPr="009954E2">
        <w:rPr>
          <w:rFonts w:ascii="Times New Roman" w:hAnsi="Times New Roman" w:cs="Times New Roman"/>
          <w:sz w:val="20"/>
          <w:szCs w:val="20"/>
        </w:rPr>
        <w:t>, W.M. Etman</w:t>
      </w:r>
      <w:r w:rsidRPr="009954E2">
        <w:rPr>
          <w:rFonts w:ascii="Times New Roman" w:hAnsi="Times New Roman" w:cs="Times New Roman"/>
          <w:sz w:val="20"/>
          <w:szCs w:val="20"/>
          <w:vertAlign w:val="superscript"/>
        </w:rPr>
        <w:t>2</w:t>
      </w:r>
      <w:r w:rsidRPr="009954E2">
        <w:rPr>
          <w:rFonts w:ascii="Times New Roman" w:hAnsi="Times New Roman" w:cs="Times New Roman"/>
          <w:sz w:val="20"/>
          <w:szCs w:val="20"/>
        </w:rPr>
        <w:t>, Hussein yhya</w:t>
      </w:r>
      <w:r w:rsidRPr="009954E2">
        <w:rPr>
          <w:rFonts w:ascii="Times New Roman" w:hAnsi="Times New Roman" w:cs="Times New Roman"/>
          <w:sz w:val="20"/>
          <w:szCs w:val="20"/>
          <w:vertAlign w:val="superscript"/>
        </w:rPr>
        <w:t>2</w:t>
      </w:r>
    </w:p>
    <w:p w:rsidR="00D61683" w:rsidRPr="009954E2" w:rsidRDefault="00D61683" w:rsidP="00CC2EAF">
      <w:pPr>
        <w:bidi w:val="0"/>
        <w:snapToGrid w:val="0"/>
        <w:spacing w:after="0" w:line="240" w:lineRule="auto"/>
        <w:jc w:val="center"/>
        <w:rPr>
          <w:rFonts w:ascii="Times New Roman" w:hAnsi="Times New Roman" w:cs="Times New Roman"/>
          <w:sz w:val="20"/>
          <w:szCs w:val="20"/>
          <w:vertAlign w:val="superscript"/>
          <w:lang w:eastAsia="zh-CN"/>
        </w:rPr>
      </w:pPr>
    </w:p>
    <w:p w:rsidR="00650871" w:rsidRPr="009954E2" w:rsidRDefault="00650871" w:rsidP="00CC2EAF">
      <w:pPr>
        <w:bidi w:val="0"/>
        <w:snapToGrid w:val="0"/>
        <w:spacing w:after="0" w:line="240" w:lineRule="auto"/>
        <w:contextualSpacing/>
        <w:jc w:val="center"/>
        <w:rPr>
          <w:rFonts w:ascii="Times New Roman" w:hAnsi="Times New Roman" w:cs="Times New Roman"/>
          <w:bCs/>
          <w:sz w:val="20"/>
          <w:szCs w:val="20"/>
        </w:rPr>
      </w:pPr>
      <w:r w:rsidRPr="009954E2">
        <w:rPr>
          <w:rFonts w:ascii="Times New Roman" w:hAnsi="Times New Roman" w:cs="Times New Roman"/>
          <w:bCs/>
          <w:sz w:val="20"/>
          <w:szCs w:val="20"/>
          <w:vertAlign w:val="superscript"/>
        </w:rPr>
        <w:t>1</w:t>
      </w:r>
      <w:r w:rsidRPr="009954E2">
        <w:rPr>
          <w:rFonts w:ascii="Times New Roman" w:hAnsi="Times New Roman" w:cs="Times New Roman"/>
          <w:bCs/>
          <w:sz w:val="20"/>
          <w:szCs w:val="20"/>
        </w:rPr>
        <w:t>Conservative Dentistry Department, Delta University, Egypt</w:t>
      </w:r>
    </w:p>
    <w:p w:rsidR="00650871" w:rsidRPr="009954E2" w:rsidRDefault="00650871" w:rsidP="00CC2EAF">
      <w:pPr>
        <w:bidi w:val="0"/>
        <w:snapToGrid w:val="0"/>
        <w:spacing w:after="0" w:line="240" w:lineRule="auto"/>
        <w:contextualSpacing/>
        <w:jc w:val="center"/>
        <w:rPr>
          <w:rFonts w:ascii="Times New Roman" w:hAnsi="Times New Roman" w:cs="Times New Roman"/>
          <w:bCs/>
          <w:sz w:val="20"/>
          <w:szCs w:val="20"/>
        </w:rPr>
      </w:pPr>
      <w:r w:rsidRPr="009954E2">
        <w:rPr>
          <w:rFonts w:ascii="Times New Roman" w:hAnsi="Times New Roman" w:cs="Times New Roman"/>
          <w:bCs/>
          <w:sz w:val="20"/>
          <w:szCs w:val="20"/>
          <w:vertAlign w:val="superscript"/>
        </w:rPr>
        <w:t>2</w:t>
      </w:r>
      <w:r w:rsidRPr="009954E2">
        <w:rPr>
          <w:rFonts w:ascii="Times New Roman" w:hAnsi="Times New Roman" w:cs="Times New Roman"/>
          <w:bCs/>
          <w:sz w:val="20"/>
          <w:szCs w:val="20"/>
        </w:rPr>
        <w:t xml:space="preserve"> Operative Dentistry, Tanta University, Egypt</w:t>
      </w:r>
    </w:p>
    <w:p w:rsidR="00D61683" w:rsidRPr="009954E2" w:rsidRDefault="00295E62" w:rsidP="00CC2EAF">
      <w:pPr>
        <w:bidi w:val="0"/>
        <w:snapToGrid w:val="0"/>
        <w:spacing w:after="0" w:line="240" w:lineRule="auto"/>
        <w:contextualSpacing/>
        <w:jc w:val="center"/>
        <w:rPr>
          <w:rFonts w:ascii="Times New Roman" w:hAnsi="Times New Roman" w:cs="Times New Roman"/>
          <w:bCs/>
          <w:sz w:val="20"/>
          <w:szCs w:val="20"/>
        </w:rPr>
      </w:pPr>
      <w:hyperlink r:id="rId7" w:history="1">
        <w:r w:rsidR="00010F8B" w:rsidRPr="009954E2">
          <w:rPr>
            <w:rStyle w:val="Hyperlink"/>
            <w:rFonts w:ascii="Times New Roman" w:hAnsi="Times New Roman" w:cs="Times New Roman"/>
            <w:bCs/>
            <w:sz w:val="20"/>
            <w:szCs w:val="20"/>
          </w:rPr>
          <w:t>Wonderkindmedo.86@hotmail.com</w:t>
        </w:r>
      </w:hyperlink>
    </w:p>
    <w:p w:rsidR="00D61683" w:rsidRPr="009954E2" w:rsidRDefault="00D61683" w:rsidP="00CC2EAF">
      <w:pPr>
        <w:bidi w:val="0"/>
        <w:snapToGrid w:val="0"/>
        <w:spacing w:after="0" w:line="240" w:lineRule="auto"/>
        <w:contextualSpacing/>
        <w:jc w:val="center"/>
        <w:rPr>
          <w:rFonts w:ascii="Times New Roman" w:hAnsi="Times New Roman" w:cs="Times New Roman"/>
          <w:bCs/>
          <w:sz w:val="20"/>
          <w:szCs w:val="20"/>
        </w:rPr>
      </w:pPr>
    </w:p>
    <w:p w:rsidR="00650871" w:rsidRPr="009954E2" w:rsidRDefault="00650871" w:rsidP="00CC2EAF">
      <w:pPr>
        <w:bidi w:val="0"/>
        <w:snapToGrid w:val="0"/>
        <w:spacing w:after="0" w:line="240" w:lineRule="auto"/>
        <w:jc w:val="both"/>
        <w:rPr>
          <w:rFonts w:ascii="Times New Roman" w:hAnsi="Times New Roman" w:cs="Times New Roman"/>
          <w:sz w:val="20"/>
          <w:szCs w:val="20"/>
        </w:rPr>
      </w:pPr>
      <w:r w:rsidRPr="009954E2">
        <w:rPr>
          <w:rFonts w:ascii="Times New Roman" w:hAnsi="Times New Roman" w:cs="Times New Roman"/>
          <w:b/>
          <w:sz w:val="20"/>
          <w:szCs w:val="20"/>
        </w:rPr>
        <w:t>Abstract: Objective:</w:t>
      </w:r>
      <w:r w:rsidRPr="009954E2">
        <w:rPr>
          <w:rFonts w:ascii="Times New Roman" w:hAnsi="Times New Roman" w:cs="Times New Roman"/>
          <w:sz w:val="20"/>
          <w:szCs w:val="20"/>
        </w:rPr>
        <w:t xml:space="preserve"> to measure the amount of fluoride release from dental adhesives and the effect of time and pH on releasing fluoride. </w:t>
      </w:r>
      <w:r w:rsidRPr="009954E2">
        <w:rPr>
          <w:rFonts w:ascii="Times New Roman" w:hAnsi="Times New Roman" w:cs="Times New Roman"/>
          <w:b/>
          <w:sz w:val="20"/>
          <w:szCs w:val="20"/>
        </w:rPr>
        <w:t>Materials and methods:</w:t>
      </w:r>
      <w:r w:rsidR="00B001A7" w:rsidRPr="009954E2">
        <w:rPr>
          <w:rFonts w:ascii="Times New Roman" w:hAnsi="Times New Roman" w:cs="Times New Roman"/>
          <w:sz w:val="20"/>
          <w:szCs w:val="20"/>
        </w:rPr>
        <w:t xml:space="preserve"> </w:t>
      </w:r>
      <w:r w:rsidRPr="009954E2">
        <w:rPr>
          <w:rFonts w:ascii="Times New Roman" w:hAnsi="Times New Roman" w:cs="Times New Roman"/>
          <w:sz w:val="20"/>
          <w:szCs w:val="20"/>
        </w:rPr>
        <w:t xml:space="preserve">class </w:t>
      </w:r>
      <w:r w:rsidR="00B001A7" w:rsidRPr="009954E2">
        <w:rPr>
          <w:rFonts w:ascii="Times New Roman" w:hAnsi="Times New Roman" w:cs="Times New Roman"/>
          <w:sz w:val="20"/>
          <w:szCs w:val="20"/>
        </w:rPr>
        <w:t>V cavities</w:t>
      </w:r>
      <w:r w:rsidRPr="009954E2">
        <w:rPr>
          <w:rFonts w:ascii="Times New Roman" w:hAnsi="Times New Roman" w:cs="Times New Roman"/>
          <w:sz w:val="20"/>
          <w:szCs w:val="20"/>
        </w:rPr>
        <w:t xml:space="preserve"> were prepared on </w:t>
      </w:r>
      <w:proofErr w:type="spellStart"/>
      <w:r w:rsidRPr="009954E2">
        <w:rPr>
          <w:rFonts w:ascii="Times New Roman" w:hAnsi="Times New Roman" w:cs="Times New Roman"/>
          <w:sz w:val="20"/>
          <w:szCs w:val="20"/>
        </w:rPr>
        <w:t>buccal</w:t>
      </w:r>
      <w:proofErr w:type="spellEnd"/>
      <w:r w:rsidRPr="009954E2">
        <w:rPr>
          <w:rFonts w:ascii="Times New Roman" w:hAnsi="Times New Roman" w:cs="Times New Roman"/>
          <w:sz w:val="20"/>
          <w:szCs w:val="20"/>
        </w:rPr>
        <w:t xml:space="preserve"> surfaces of molars with the dimensions 2*3*4 mm</w:t>
      </w:r>
      <w:r w:rsidR="00421A7E" w:rsidRPr="009954E2">
        <w:rPr>
          <w:rFonts w:ascii="Times New Roman" w:hAnsi="Times New Roman" w:cs="Times New Roman"/>
          <w:sz w:val="20"/>
          <w:szCs w:val="20"/>
        </w:rPr>
        <w:t>. A</w:t>
      </w:r>
      <w:r w:rsidRPr="009954E2">
        <w:rPr>
          <w:rFonts w:ascii="Times New Roman" w:hAnsi="Times New Roman" w:cs="Times New Roman"/>
          <w:sz w:val="20"/>
          <w:szCs w:val="20"/>
        </w:rPr>
        <w:t>ll prepared specimens were stored in 0.01 ml of lactic acid to induce demineralization</w:t>
      </w:r>
      <w:r w:rsidR="00421A7E" w:rsidRPr="009954E2">
        <w:rPr>
          <w:rFonts w:ascii="Times New Roman" w:hAnsi="Times New Roman" w:cs="Times New Roman"/>
          <w:sz w:val="20"/>
          <w:szCs w:val="20"/>
        </w:rPr>
        <w:t>. T</w:t>
      </w:r>
      <w:r w:rsidRPr="009954E2">
        <w:rPr>
          <w:rFonts w:ascii="Times New Roman" w:hAnsi="Times New Roman" w:cs="Times New Roman"/>
          <w:sz w:val="20"/>
          <w:szCs w:val="20"/>
        </w:rPr>
        <w:t>hese teeth were divided into two main groups according to type of dental adhesives</w:t>
      </w:r>
      <w:r w:rsidR="00421A7E" w:rsidRPr="009954E2">
        <w:rPr>
          <w:rFonts w:ascii="Times New Roman" w:hAnsi="Times New Roman" w:cs="Times New Roman"/>
          <w:sz w:val="20"/>
          <w:szCs w:val="20"/>
        </w:rPr>
        <w:t>. F</w:t>
      </w:r>
      <w:r w:rsidRPr="009954E2">
        <w:rPr>
          <w:rFonts w:ascii="Times New Roman" w:hAnsi="Times New Roman" w:cs="Times New Roman"/>
          <w:sz w:val="20"/>
          <w:szCs w:val="20"/>
        </w:rPr>
        <w:t>luoride release in artificial saliva was measured using digital microprocessor fluoride meter after one day. One week and one month in two different storage media according to pH (6.8</w:t>
      </w:r>
      <w:r w:rsidR="00C76F4E" w:rsidRPr="009954E2">
        <w:rPr>
          <w:rFonts w:ascii="Times New Roman" w:hAnsi="Times New Roman" w:cs="Times New Roman"/>
          <w:sz w:val="20"/>
          <w:szCs w:val="20"/>
        </w:rPr>
        <w:t xml:space="preserve"> </w:t>
      </w:r>
      <w:r w:rsidR="00D61683" w:rsidRPr="009954E2">
        <w:rPr>
          <w:rFonts w:ascii="Times New Roman" w:hAnsi="Times New Roman" w:cs="Times New Roman"/>
          <w:sz w:val="20"/>
          <w:szCs w:val="20"/>
        </w:rPr>
        <w:t>&amp;</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 xml:space="preserve">4). </w:t>
      </w:r>
      <w:r w:rsidRPr="009954E2">
        <w:rPr>
          <w:rFonts w:ascii="Times New Roman" w:hAnsi="Times New Roman" w:cs="Times New Roman"/>
          <w:b/>
          <w:sz w:val="20"/>
          <w:szCs w:val="20"/>
        </w:rPr>
        <w:t>Results</w:t>
      </w:r>
      <w:r w:rsidRPr="009954E2">
        <w:rPr>
          <w:rFonts w:ascii="Times New Roman" w:hAnsi="Times New Roman" w:cs="Times New Roman"/>
          <w:sz w:val="20"/>
          <w:szCs w:val="20"/>
        </w:rPr>
        <w:t>:</w:t>
      </w:r>
      <w:r w:rsidR="00B001A7" w:rsidRPr="009954E2">
        <w:rPr>
          <w:rFonts w:ascii="Times New Roman" w:hAnsi="Times New Roman" w:cs="Times New Roman"/>
          <w:sz w:val="20"/>
          <w:szCs w:val="20"/>
        </w:rPr>
        <w:t xml:space="preserve"> </w:t>
      </w:r>
      <w:r w:rsidRPr="009954E2">
        <w:rPr>
          <w:rFonts w:ascii="Times New Roman" w:hAnsi="Times New Roman" w:cs="Times New Roman"/>
          <w:sz w:val="20"/>
          <w:szCs w:val="20"/>
        </w:rPr>
        <w:t>fluoride release was maximum after one day and decrease after one week and one month,</w:t>
      </w:r>
      <w:r w:rsidR="00B10694" w:rsidRPr="009954E2">
        <w:rPr>
          <w:rFonts w:ascii="Times New Roman" w:hAnsi="Times New Roman" w:cs="Times New Roman"/>
          <w:sz w:val="20"/>
          <w:szCs w:val="20"/>
        </w:rPr>
        <w:t xml:space="preserve"> </w:t>
      </w:r>
      <w:r w:rsidRPr="009954E2">
        <w:rPr>
          <w:rFonts w:ascii="Times New Roman" w:hAnsi="Times New Roman" w:cs="Times New Roman"/>
          <w:sz w:val="20"/>
          <w:szCs w:val="20"/>
        </w:rPr>
        <w:t>There is no significance difference between two pH storage media.</w:t>
      </w:r>
    </w:p>
    <w:p w:rsidR="00CC2EAF" w:rsidRPr="009954E2" w:rsidRDefault="00CC2EAF" w:rsidP="00CC2EAF">
      <w:pPr>
        <w:bidi w:val="0"/>
        <w:snapToGrid w:val="0"/>
        <w:spacing w:after="0" w:line="240" w:lineRule="auto"/>
        <w:jc w:val="both"/>
        <w:rPr>
          <w:rFonts w:ascii="Times New Roman" w:hAnsi="Times New Roman" w:cs="Times New Roman"/>
          <w:b/>
          <w:sz w:val="20"/>
          <w:szCs w:val="20"/>
        </w:rPr>
      </w:pPr>
      <w:r w:rsidRPr="009954E2">
        <w:rPr>
          <w:rFonts w:ascii="Times New Roman" w:hAnsi="Times New Roman" w:cs="Times New Roman" w:hint="eastAsia"/>
          <w:sz w:val="20"/>
          <w:szCs w:val="20"/>
        </w:rPr>
        <w:t>[</w:t>
      </w:r>
      <w:proofErr w:type="spellStart"/>
      <w:r w:rsidRPr="009954E2">
        <w:rPr>
          <w:rFonts w:ascii="Times New Roman" w:hAnsi="Times New Roman" w:cs="Times New Roman"/>
          <w:sz w:val="20"/>
          <w:szCs w:val="20"/>
        </w:rPr>
        <w:t>Gamal</w:t>
      </w:r>
      <w:proofErr w:type="spellEnd"/>
      <w:r w:rsidRPr="009954E2">
        <w:rPr>
          <w:rFonts w:ascii="Times New Roman" w:hAnsi="Times New Roman" w:cs="Times New Roman"/>
          <w:sz w:val="20"/>
          <w:szCs w:val="20"/>
        </w:rPr>
        <w:t xml:space="preserve"> </w:t>
      </w:r>
      <w:proofErr w:type="spellStart"/>
      <w:r w:rsidRPr="009954E2">
        <w:rPr>
          <w:rFonts w:ascii="Times New Roman" w:hAnsi="Times New Roman" w:cs="Times New Roman"/>
          <w:sz w:val="20"/>
          <w:szCs w:val="20"/>
        </w:rPr>
        <w:t>Raghip</w:t>
      </w:r>
      <w:proofErr w:type="spellEnd"/>
      <w:r w:rsidRPr="009954E2">
        <w:rPr>
          <w:rFonts w:ascii="Times New Roman" w:hAnsi="Times New Roman" w:cs="Times New Roman"/>
          <w:sz w:val="20"/>
          <w:szCs w:val="20"/>
        </w:rPr>
        <w:t xml:space="preserve">, W.M. </w:t>
      </w:r>
      <w:proofErr w:type="spellStart"/>
      <w:r w:rsidRPr="009954E2">
        <w:rPr>
          <w:rFonts w:ascii="Times New Roman" w:hAnsi="Times New Roman" w:cs="Times New Roman"/>
          <w:sz w:val="20"/>
          <w:szCs w:val="20"/>
        </w:rPr>
        <w:t>Etman</w:t>
      </w:r>
      <w:proofErr w:type="spellEnd"/>
      <w:r w:rsidRPr="009954E2">
        <w:rPr>
          <w:rFonts w:ascii="Times New Roman" w:hAnsi="Times New Roman" w:cs="Times New Roman"/>
          <w:sz w:val="20"/>
          <w:szCs w:val="20"/>
        </w:rPr>
        <w:t xml:space="preserve">, Hussein </w:t>
      </w:r>
      <w:proofErr w:type="spellStart"/>
      <w:r w:rsidRPr="009954E2">
        <w:rPr>
          <w:rFonts w:ascii="Times New Roman" w:hAnsi="Times New Roman" w:cs="Times New Roman"/>
          <w:sz w:val="20"/>
          <w:szCs w:val="20"/>
        </w:rPr>
        <w:t>yhya</w:t>
      </w:r>
      <w:proofErr w:type="spellEnd"/>
      <w:r w:rsidRPr="009954E2">
        <w:rPr>
          <w:rFonts w:ascii="Times New Roman" w:hAnsi="Times New Roman" w:cs="Times New Roman"/>
          <w:sz w:val="20"/>
          <w:szCs w:val="20"/>
        </w:rPr>
        <w:t>.</w:t>
      </w:r>
      <w:r w:rsidRPr="009954E2">
        <w:rPr>
          <w:rFonts w:ascii="Times New Roman" w:eastAsiaTheme="minorEastAsia" w:hAnsi="Times New Roman" w:cs="Times New Roman" w:hint="eastAsia"/>
          <w:b/>
          <w:bCs/>
          <w:sz w:val="20"/>
          <w:szCs w:val="20"/>
          <w:lang w:bidi="fa-IR"/>
        </w:rPr>
        <w:t xml:space="preserve"> </w:t>
      </w:r>
      <w:r w:rsidRPr="009954E2">
        <w:rPr>
          <w:rFonts w:ascii="Times New Roman" w:hAnsi="Times New Roman" w:cs="Times New Roman"/>
          <w:b/>
          <w:sz w:val="20"/>
          <w:szCs w:val="20"/>
        </w:rPr>
        <w:t>Effect of time and pH on fluoride release from dental adhesives</w:t>
      </w:r>
      <w:r w:rsidRPr="009954E2">
        <w:rPr>
          <w:rFonts w:ascii="Times New Roman" w:eastAsia="Times New Roman" w:hAnsi="Times New Roman" w:cs="Times New Roman"/>
          <w:b/>
          <w:bCs/>
          <w:sz w:val="20"/>
          <w:szCs w:val="20"/>
          <w:lang w:bidi="fa-IR"/>
        </w:rPr>
        <w:t>.</w:t>
      </w:r>
      <w:r w:rsidRPr="009954E2">
        <w:rPr>
          <w:rFonts w:ascii="Times New Roman" w:hAnsi="Times New Roman" w:cs="Times New Roman"/>
          <w:bCs/>
          <w:i/>
          <w:sz w:val="20"/>
          <w:szCs w:val="20"/>
        </w:rPr>
        <w:t xml:space="preserve"> Researcher</w:t>
      </w:r>
      <w:r w:rsidRPr="009954E2">
        <w:rPr>
          <w:rFonts w:ascii="Times New Roman" w:hAnsi="Times New Roman" w:cs="Times New Roman"/>
          <w:bCs/>
          <w:sz w:val="20"/>
          <w:szCs w:val="20"/>
        </w:rPr>
        <w:t xml:space="preserve"> 201</w:t>
      </w:r>
      <w:r w:rsidRPr="009954E2">
        <w:rPr>
          <w:rFonts w:ascii="Times New Roman" w:hAnsi="Times New Roman" w:cs="Times New Roman" w:hint="eastAsia"/>
          <w:bCs/>
          <w:sz w:val="20"/>
          <w:szCs w:val="20"/>
        </w:rPr>
        <w:t>7</w:t>
      </w:r>
      <w:r w:rsidRPr="009954E2">
        <w:rPr>
          <w:rFonts w:ascii="Times New Roman" w:hAnsi="Times New Roman" w:cs="Times New Roman"/>
          <w:bCs/>
          <w:sz w:val="20"/>
          <w:szCs w:val="20"/>
        </w:rPr>
        <w:t>;</w:t>
      </w:r>
      <w:r w:rsidRPr="009954E2">
        <w:rPr>
          <w:rFonts w:ascii="Times New Roman" w:hAnsi="Times New Roman" w:cs="Times New Roman" w:hint="eastAsia"/>
          <w:bCs/>
          <w:sz w:val="20"/>
          <w:szCs w:val="20"/>
        </w:rPr>
        <w:t>9</w:t>
      </w:r>
      <w:r w:rsidRPr="009954E2">
        <w:rPr>
          <w:rFonts w:ascii="Times New Roman" w:hAnsi="Times New Roman" w:cs="Times New Roman"/>
          <w:bCs/>
          <w:sz w:val="20"/>
          <w:szCs w:val="20"/>
        </w:rPr>
        <w:t>(</w:t>
      </w:r>
      <w:r w:rsidRPr="009954E2">
        <w:rPr>
          <w:rFonts w:ascii="Times New Roman" w:hAnsi="Times New Roman" w:cs="Times New Roman" w:hint="eastAsia"/>
          <w:bCs/>
          <w:sz w:val="20"/>
          <w:szCs w:val="20"/>
        </w:rPr>
        <w:t>8</w:t>
      </w:r>
      <w:r w:rsidRPr="009954E2">
        <w:rPr>
          <w:rFonts w:ascii="Times New Roman" w:hAnsi="Times New Roman" w:cs="Times New Roman"/>
          <w:bCs/>
          <w:sz w:val="20"/>
          <w:szCs w:val="20"/>
        </w:rPr>
        <w:t>):</w:t>
      </w:r>
      <w:r w:rsidR="00BE2A98" w:rsidRPr="009954E2">
        <w:rPr>
          <w:rFonts w:ascii="Times New Roman" w:hAnsi="Times New Roman" w:cs="Times New Roman"/>
          <w:noProof/>
          <w:color w:val="000000"/>
          <w:sz w:val="20"/>
          <w:szCs w:val="20"/>
        </w:rPr>
        <w:t>22-28</w:t>
      </w:r>
      <w:r w:rsidRPr="009954E2">
        <w:rPr>
          <w:rFonts w:ascii="Times New Roman" w:hAnsi="Times New Roman" w:cs="Times New Roman"/>
          <w:bCs/>
          <w:sz w:val="20"/>
          <w:szCs w:val="20"/>
        </w:rPr>
        <w:t xml:space="preserve">]. </w:t>
      </w:r>
      <w:r w:rsidRPr="009954E2">
        <w:rPr>
          <w:rFonts w:ascii="Times New Roman" w:hAnsi="Times New Roman" w:cs="Times New Roman"/>
          <w:sz w:val="20"/>
          <w:szCs w:val="20"/>
        </w:rPr>
        <w:t>ISSN 1553-9865 (print); ISSN 2163-8950 (online)</w:t>
      </w:r>
      <w:r w:rsidRPr="009954E2">
        <w:rPr>
          <w:rFonts w:ascii="Times New Roman" w:hAnsi="Times New Roman" w:cs="Times New Roman"/>
          <w:bCs/>
          <w:sz w:val="20"/>
          <w:szCs w:val="20"/>
        </w:rPr>
        <w:t xml:space="preserve">. </w:t>
      </w:r>
      <w:hyperlink r:id="rId8" w:history="1">
        <w:r w:rsidRPr="009954E2">
          <w:rPr>
            <w:rStyle w:val="Hyperlink"/>
            <w:rFonts w:ascii="Times New Roman" w:hAnsi="Times New Roman" w:cs="Times New Roman"/>
            <w:sz w:val="20"/>
            <w:szCs w:val="20"/>
          </w:rPr>
          <w:t>http://www.sciencepub.net/researcher</w:t>
        </w:r>
      </w:hyperlink>
      <w:r w:rsidRPr="009954E2">
        <w:rPr>
          <w:rFonts w:ascii="Times New Roman" w:hAnsi="Times New Roman" w:cs="Times New Roman"/>
          <w:bCs/>
          <w:sz w:val="20"/>
          <w:szCs w:val="20"/>
        </w:rPr>
        <w:t>.</w:t>
      </w:r>
      <w:r w:rsidRPr="009954E2">
        <w:rPr>
          <w:rFonts w:ascii="Times New Roman" w:hAnsi="Times New Roman" w:cs="Times New Roman" w:hint="eastAsia"/>
          <w:bCs/>
          <w:sz w:val="20"/>
          <w:szCs w:val="20"/>
        </w:rPr>
        <w:t xml:space="preserve"> </w:t>
      </w:r>
      <w:r w:rsidRPr="009954E2">
        <w:rPr>
          <w:rFonts w:ascii="Times New Roman" w:hAnsi="Times New Roman" w:cs="Times New Roman" w:hint="eastAsia"/>
          <w:bCs/>
          <w:sz w:val="20"/>
          <w:szCs w:val="20"/>
          <w:lang w:eastAsia="zh-CN"/>
        </w:rPr>
        <w:t>5</w:t>
      </w:r>
      <w:r w:rsidRPr="009954E2">
        <w:rPr>
          <w:rFonts w:ascii="Times New Roman" w:hAnsi="Times New Roman" w:cs="Times New Roman" w:hint="eastAsia"/>
          <w:bCs/>
          <w:sz w:val="20"/>
          <w:szCs w:val="20"/>
        </w:rPr>
        <w:t xml:space="preserve">. </w:t>
      </w:r>
      <w:r w:rsidRPr="009954E2">
        <w:rPr>
          <w:rFonts w:ascii="Times New Roman" w:hAnsi="Times New Roman" w:cs="Times New Roman"/>
          <w:color w:val="000000"/>
          <w:sz w:val="20"/>
          <w:szCs w:val="20"/>
          <w:shd w:val="clear" w:color="auto" w:fill="FFFFFF"/>
        </w:rPr>
        <w:t>doi:</w:t>
      </w:r>
      <w:hyperlink r:id="rId9" w:history="1">
        <w:r w:rsidRPr="009954E2">
          <w:rPr>
            <w:rStyle w:val="Hyperlink"/>
            <w:rFonts w:ascii="Times New Roman" w:hAnsi="Times New Roman" w:cs="Times New Roman"/>
            <w:sz w:val="20"/>
            <w:szCs w:val="20"/>
            <w:shd w:val="clear" w:color="auto" w:fill="FFFFFF"/>
          </w:rPr>
          <w:t>10.7537/mars</w:t>
        </w:r>
        <w:r w:rsidRPr="009954E2">
          <w:rPr>
            <w:rStyle w:val="Hyperlink"/>
            <w:rFonts w:ascii="Times New Roman" w:hAnsi="Times New Roman" w:cs="Times New Roman" w:hint="eastAsia"/>
            <w:sz w:val="20"/>
            <w:szCs w:val="20"/>
            <w:shd w:val="clear" w:color="auto" w:fill="FFFFFF"/>
          </w:rPr>
          <w:t>r</w:t>
        </w:r>
        <w:r w:rsidRPr="009954E2">
          <w:rPr>
            <w:rStyle w:val="Hyperlink"/>
            <w:rFonts w:ascii="Times New Roman" w:hAnsi="Times New Roman" w:cs="Times New Roman"/>
            <w:sz w:val="20"/>
            <w:szCs w:val="20"/>
            <w:shd w:val="clear" w:color="auto" w:fill="FFFFFF"/>
          </w:rPr>
          <w:t>sj</w:t>
        </w:r>
        <w:r w:rsidRPr="009954E2">
          <w:rPr>
            <w:rStyle w:val="Hyperlink"/>
            <w:rFonts w:ascii="Times New Roman" w:hAnsi="Times New Roman" w:cs="Times New Roman" w:hint="eastAsia"/>
            <w:sz w:val="20"/>
            <w:szCs w:val="20"/>
            <w:shd w:val="clear" w:color="auto" w:fill="FFFFFF"/>
          </w:rPr>
          <w:t>090817.</w:t>
        </w:r>
        <w:r w:rsidRPr="009954E2">
          <w:rPr>
            <w:rStyle w:val="Hyperlink"/>
            <w:rFonts w:ascii="Times New Roman" w:hAnsi="Times New Roman" w:cs="Times New Roman"/>
            <w:sz w:val="20"/>
            <w:szCs w:val="20"/>
            <w:shd w:val="clear" w:color="auto" w:fill="FFFFFF"/>
          </w:rPr>
          <w:t>0</w:t>
        </w:r>
        <w:r w:rsidRPr="009954E2">
          <w:rPr>
            <w:rStyle w:val="Hyperlink"/>
            <w:rFonts w:ascii="Times New Roman" w:hAnsi="Times New Roman" w:cs="Times New Roman" w:hint="eastAsia"/>
            <w:sz w:val="20"/>
            <w:szCs w:val="20"/>
            <w:shd w:val="clear" w:color="auto" w:fill="FFFFFF"/>
            <w:lang w:eastAsia="zh-CN"/>
          </w:rPr>
          <w:t>5</w:t>
        </w:r>
      </w:hyperlink>
      <w:r w:rsidRPr="009954E2">
        <w:rPr>
          <w:rFonts w:ascii="Times New Roman" w:hAnsi="Times New Roman" w:cs="Times New Roman"/>
          <w:color w:val="000000"/>
          <w:sz w:val="20"/>
          <w:szCs w:val="20"/>
          <w:shd w:val="clear" w:color="auto" w:fill="FFFFFF"/>
        </w:rPr>
        <w:t>.</w:t>
      </w:r>
    </w:p>
    <w:p w:rsidR="00980352" w:rsidRPr="009954E2" w:rsidRDefault="00980352" w:rsidP="00CC2EAF">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p>
    <w:p w:rsidR="00980352" w:rsidRPr="009954E2" w:rsidRDefault="00980352" w:rsidP="00CC2EAF">
      <w:pPr>
        <w:autoSpaceDE w:val="0"/>
        <w:autoSpaceDN w:val="0"/>
        <w:bidi w:val="0"/>
        <w:adjustRightInd w:val="0"/>
        <w:snapToGrid w:val="0"/>
        <w:spacing w:after="0" w:line="240" w:lineRule="auto"/>
        <w:jc w:val="both"/>
        <w:rPr>
          <w:rFonts w:ascii="Times New Roman" w:hAnsi="Times New Roman" w:cs="Times New Roman"/>
          <w:b/>
          <w:bCs/>
          <w:color w:val="000000"/>
          <w:sz w:val="20"/>
          <w:szCs w:val="20"/>
          <w:lang w:eastAsia="zh-CN"/>
        </w:rPr>
      </w:pPr>
      <w:r w:rsidRPr="009954E2">
        <w:rPr>
          <w:rFonts w:ascii="Times New Roman" w:hAnsi="Times New Roman" w:cs="Times New Roman" w:hint="eastAsia"/>
          <w:b/>
          <w:sz w:val="20"/>
          <w:szCs w:val="20"/>
          <w:lang w:eastAsia="zh-CN"/>
        </w:rPr>
        <w:t>Keywords</w:t>
      </w:r>
      <w:r w:rsidRPr="009954E2">
        <w:rPr>
          <w:rFonts w:ascii="Times New Roman" w:hAnsi="Times New Roman" w:cs="Times New Roman" w:hint="eastAsia"/>
          <w:sz w:val="20"/>
          <w:szCs w:val="20"/>
          <w:lang w:eastAsia="zh-CN"/>
        </w:rPr>
        <w:t xml:space="preserve">: </w:t>
      </w:r>
      <w:r w:rsidRPr="009954E2">
        <w:rPr>
          <w:rFonts w:ascii="Times New Roman" w:hAnsi="Times New Roman" w:cs="Times New Roman"/>
          <w:sz w:val="20"/>
          <w:szCs w:val="20"/>
        </w:rPr>
        <w:t>Effect</w:t>
      </w:r>
      <w:r w:rsidRPr="009954E2">
        <w:rPr>
          <w:rFonts w:ascii="Times New Roman" w:hAnsi="Times New Roman" w:cs="Times New Roman" w:hint="eastAsia"/>
          <w:sz w:val="20"/>
          <w:szCs w:val="20"/>
          <w:lang w:eastAsia="zh-CN"/>
        </w:rPr>
        <w:t>;</w:t>
      </w:r>
      <w:r w:rsidRPr="009954E2">
        <w:rPr>
          <w:rFonts w:ascii="Times New Roman" w:hAnsi="Times New Roman" w:cs="Times New Roman"/>
          <w:sz w:val="20"/>
          <w:szCs w:val="20"/>
        </w:rPr>
        <w:t xml:space="preserve"> time</w:t>
      </w:r>
      <w:r w:rsidRPr="009954E2">
        <w:rPr>
          <w:rFonts w:ascii="Times New Roman" w:hAnsi="Times New Roman" w:cs="Times New Roman" w:hint="eastAsia"/>
          <w:sz w:val="20"/>
          <w:szCs w:val="20"/>
          <w:lang w:eastAsia="zh-CN"/>
        </w:rPr>
        <w:t>;</w:t>
      </w:r>
      <w:r w:rsidRPr="009954E2">
        <w:rPr>
          <w:rFonts w:ascii="Times New Roman" w:hAnsi="Times New Roman" w:cs="Times New Roman"/>
          <w:sz w:val="20"/>
          <w:szCs w:val="20"/>
        </w:rPr>
        <w:t xml:space="preserve"> pH</w:t>
      </w:r>
      <w:r w:rsidRPr="009954E2">
        <w:rPr>
          <w:rFonts w:ascii="Times New Roman" w:hAnsi="Times New Roman" w:cs="Times New Roman" w:hint="eastAsia"/>
          <w:sz w:val="20"/>
          <w:szCs w:val="20"/>
          <w:lang w:eastAsia="zh-CN"/>
        </w:rPr>
        <w:t>;</w:t>
      </w:r>
      <w:r w:rsidRPr="009954E2">
        <w:rPr>
          <w:rFonts w:ascii="Times New Roman" w:hAnsi="Times New Roman" w:cs="Times New Roman"/>
          <w:sz w:val="20"/>
          <w:szCs w:val="20"/>
        </w:rPr>
        <w:t xml:space="preserve"> fluoride</w:t>
      </w:r>
      <w:r w:rsidRPr="009954E2">
        <w:rPr>
          <w:rFonts w:ascii="Times New Roman" w:hAnsi="Times New Roman" w:cs="Times New Roman" w:hint="eastAsia"/>
          <w:sz w:val="20"/>
          <w:szCs w:val="20"/>
          <w:lang w:eastAsia="zh-CN"/>
        </w:rPr>
        <w:t>;</w:t>
      </w:r>
      <w:r w:rsidRPr="009954E2">
        <w:rPr>
          <w:rFonts w:ascii="Times New Roman" w:hAnsi="Times New Roman" w:cs="Times New Roman"/>
          <w:sz w:val="20"/>
          <w:szCs w:val="20"/>
        </w:rPr>
        <w:t xml:space="preserve"> release</w:t>
      </w:r>
      <w:r w:rsidRPr="009954E2">
        <w:rPr>
          <w:rFonts w:ascii="Times New Roman" w:hAnsi="Times New Roman" w:cs="Times New Roman" w:hint="eastAsia"/>
          <w:sz w:val="20"/>
          <w:szCs w:val="20"/>
          <w:lang w:eastAsia="zh-CN"/>
        </w:rPr>
        <w:t>;</w:t>
      </w:r>
      <w:r w:rsidRPr="009954E2">
        <w:rPr>
          <w:rFonts w:ascii="Times New Roman" w:hAnsi="Times New Roman" w:cs="Times New Roman"/>
          <w:sz w:val="20"/>
          <w:szCs w:val="20"/>
        </w:rPr>
        <w:t xml:space="preserve"> dental adhesive</w:t>
      </w:r>
    </w:p>
    <w:p w:rsidR="00D61683" w:rsidRPr="009954E2" w:rsidRDefault="00D61683" w:rsidP="00CC2EAF">
      <w:pPr>
        <w:bidi w:val="0"/>
        <w:snapToGrid w:val="0"/>
        <w:spacing w:after="0" w:line="240" w:lineRule="auto"/>
        <w:jc w:val="both"/>
        <w:rPr>
          <w:rFonts w:ascii="Times New Roman" w:hAnsi="Times New Roman" w:cs="Times New Roman"/>
          <w:b/>
          <w:sz w:val="20"/>
          <w:szCs w:val="20"/>
        </w:rPr>
      </w:pPr>
    </w:p>
    <w:p w:rsidR="00D61683" w:rsidRPr="009954E2" w:rsidRDefault="00D61683" w:rsidP="00CC2EAF">
      <w:pPr>
        <w:bidi w:val="0"/>
        <w:snapToGrid w:val="0"/>
        <w:spacing w:after="0" w:line="240" w:lineRule="auto"/>
        <w:jc w:val="both"/>
        <w:rPr>
          <w:rFonts w:ascii="Times New Roman" w:hAnsi="Times New Roman" w:cs="Times New Roman"/>
          <w:b/>
          <w:sz w:val="20"/>
          <w:szCs w:val="20"/>
        </w:rPr>
        <w:sectPr w:rsidR="00D61683" w:rsidRPr="009954E2" w:rsidSect="00BE2A98">
          <w:headerReference w:type="default" r:id="rId10"/>
          <w:footerReference w:type="default" r:id="rId11"/>
          <w:type w:val="continuous"/>
          <w:pgSz w:w="12242" w:h="15842" w:code="1"/>
          <w:pgMar w:top="1440" w:right="1440" w:bottom="1440" w:left="1440" w:header="720" w:footer="720" w:gutter="0"/>
          <w:pgNumType w:start="22"/>
          <w:cols w:space="708"/>
          <w:bidi/>
          <w:docGrid w:linePitch="360"/>
        </w:sectPr>
      </w:pPr>
    </w:p>
    <w:p w:rsidR="00650871" w:rsidRPr="009954E2" w:rsidRDefault="00010F8B" w:rsidP="00CC2EAF">
      <w:pPr>
        <w:bidi w:val="0"/>
        <w:snapToGrid w:val="0"/>
        <w:spacing w:after="0" w:line="240" w:lineRule="auto"/>
        <w:jc w:val="both"/>
        <w:rPr>
          <w:rFonts w:ascii="Times New Roman" w:hAnsi="Times New Roman" w:cs="Times New Roman"/>
          <w:b/>
          <w:sz w:val="20"/>
          <w:szCs w:val="20"/>
        </w:rPr>
      </w:pPr>
      <w:r w:rsidRPr="009954E2">
        <w:rPr>
          <w:rFonts w:ascii="Times New Roman" w:hAnsi="Times New Roman" w:cs="Times New Roman"/>
          <w:b/>
          <w:sz w:val="20"/>
          <w:szCs w:val="20"/>
        </w:rPr>
        <w:lastRenderedPageBreak/>
        <w:t xml:space="preserve">1. </w:t>
      </w:r>
      <w:r w:rsidR="00650871" w:rsidRPr="009954E2">
        <w:rPr>
          <w:rFonts w:ascii="Times New Roman" w:hAnsi="Times New Roman" w:cs="Times New Roman"/>
          <w:b/>
          <w:sz w:val="20"/>
          <w:szCs w:val="20"/>
        </w:rPr>
        <w:t>Introduction</w:t>
      </w:r>
    </w:p>
    <w:p w:rsidR="00650871" w:rsidRPr="009954E2" w:rsidRDefault="00650871" w:rsidP="00CC2EAF">
      <w:pPr>
        <w:pStyle w:val="ListParagraph"/>
        <w:snapToGrid w:val="0"/>
        <w:spacing w:after="0" w:line="240" w:lineRule="auto"/>
        <w:ind w:left="0" w:firstLine="425"/>
        <w:jc w:val="both"/>
        <w:rPr>
          <w:rFonts w:ascii="Times New Roman" w:hAnsi="Times New Roman" w:cs="Times New Roman"/>
          <w:b/>
          <w:sz w:val="20"/>
          <w:szCs w:val="20"/>
        </w:rPr>
      </w:pPr>
      <w:r w:rsidRPr="009954E2">
        <w:rPr>
          <w:rFonts w:ascii="Times New Roman" w:hAnsi="Times New Roman" w:cs="Times New Roman"/>
          <w:color w:val="000000"/>
          <w:sz w:val="20"/>
          <w:szCs w:val="20"/>
        </w:rPr>
        <w:t>Demineralization is one of the conditions which lead to loss of the tooth structure.</w:t>
      </w:r>
      <w:r w:rsidRPr="009954E2">
        <w:rPr>
          <w:rFonts w:ascii="Times New Roman" w:hAnsi="Times New Roman" w:cs="Times New Roman"/>
          <w:sz w:val="20"/>
          <w:szCs w:val="20"/>
        </w:rPr>
        <w:t xml:space="preserve">. Progression through these stages requires a continual imbalance between pathological and protective factors that results in the dissolution of apatite crystals and the net loss of Calcium, Phosphate and other ions from the tooth </w:t>
      </w:r>
      <w:r w:rsidRPr="009954E2">
        <w:rPr>
          <w:rFonts w:ascii="Times New Roman" w:hAnsi="Times New Roman" w:cs="Times New Roman"/>
          <w:b/>
          <w:bCs/>
          <w:sz w:val="20"/>
          <w:szCs w:val="20"/>
          <w:vertAlign w:val="superscript"/>
        </w:rPr>
        <w:t>1</w:t>
      </w:r>
      <w:r w:rsidRPr="009954E2">
        <w:rPr>
          <w:rFonts w:ascii="Times New Roman" w:hAnsi="Times New Roman" w:cs="Times New Roman"/>
          <w:b/>
          <w:bCs/>
          <w:sz w:val="20"/>
          <w:szCs w:val="20"/>
        </w:rPr>
        <w:t>.</w:t>
      </w:r>
    </w:p>
    <w:p w:rsidR="00650871" w:rsidRPr="009954E2" w:rsidRDefault="00650871" w:rsidP="00CC2EAF">
      <w:pPr>
        <w:bidi w:val="0"/>
        <w:snapToGrid w:val="0"/>
        <w:spacing w:after="0" w:line="240" w:lineRule="auto"/>
        <w:jc w:val="both"/>
        <w:rPr>
          <w:rFonts w:ascii="Times New Roman" w:hAnsi="Times New Roman" w:cs="Times New Roman"/>
          <w:b/>
          <w:bCs/>
          <w:sz w:val="20"/>
          <w:szCs w:val="20"/>
        </w:rPr>
      </w:pPr>
      <w:proofErr w:type="spellStart"/>
      <w:r w:rsidRPr="009954E2">
        <w:rPr>
          <w:rFonts w:ascii="Times New Roman" w:hAnsi="Times New Roman" w:cs="Times New Roman"/>
          <w:b/>
          <w:bCs/>
          <w:sz w:val="20"/>
          <w:szCs w:val="20"/>
        </w:rPr>
        <w:t>Remineralization</w:t>
      </w:r>
      <w:proofErr w:type="spellEnd"/>
      <w:r w:rsidR="00010F8B" w:rsidRPr="009954E2">
        <w:rPr>
          <w:rFonts w:ascii="Times New Roman" w:hAnsi="Times New Roman" w:cs="Times New Roman"/>
          <w:b/>
          <w:bCs/>
          <w:sz w:val="20"/>
          <w:szCs w:val="20"/>
        </w:rPr>
        <w:t xml:space="preserve"> of dental structures:</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eastAsia="Times New Roman" w:hAnsi="Times New Roman" w:cs="Times New Roman"/>
          <w:i/>
          <w:iCs/>
          <w:sz w:val="20"/>
          <w:szCs w:val="20"/>
        </w:rPr>
      </w:pPr>
      <w:proofErr w:type="spellStart"/>
      <w:r w:rsidRPr="009954E2">
        <w:rPr>
          <w:rFonts w:ascii="Times New Roman" w:eastAsia="Times New Roman" w:hAnsi="Times New Roman" w:cs="Times New Roman"/>
          <w:sz w:val="20"/>
          <w:szCs w:val="20"/>
        </w:rPr>
        <w:t>Remineralization</w:t>
      </w:r>
      <w:proofErr w:type="spellEnd"/>
      <w:r w:rsidRPr="009954E2">
        <w:rPr>
          <w:rFonts w:ascii="Times New Roman" w:eastAsia="Times New Roman" w:hAnsi="Times New Roman" w:cs="Times New Roman"/>
          <w:sz w:val="20"/>
          <w:szCs w:val="20"/>
        </w:rPr>
        <w:t xml:space="preserve"> process is not always sufficient to repair lesions, as demineralization and </w:t>
      </w:r>
      <w:proofErr w:type="spellStart"/>
      <w:r w:rsidRPr="009954E2">
        <w:rPr>
          <w:rFonts w:ascii="Times New Roman" w:eastAsia="Times New Roman" w:hAnsi="Times New Roman" w:cs="Times New Roman"/>
          <w:sz w:val="20"/>
          <w:szCs w:val="20"/>
        </w:rPr>
        <w:t>remineralization</w:t>
      </w:r>
      <w:proofErr w:type="spellEnd"/>
      <w:r w:rsidRPr="009954E2">
        <w:rPr>
          <w:rFonts w:ascii="Times New Roman" w:eastAsia="Times New Roman" w:hAnsi="Times New Roman" w:cs="Times New Roman"/>
          <w:sz w:val="20"/>
          <w:szCs w:val="20"/>
        </w:rPr>
        <w:t xml:space="preserve"> are cyclical events</w:t>
      </w:r>
      <w:r w:rsidR="00C76F4E" w:rsidRPr="009954E2">
        <w:rPr>
          <w:rFonts w:ascii="Times New Roman" w:eastAsia="Times New Roman" w:hAnsi="Times New Roman" w:cs="Times New Roman"/>
          <w:sz w:val="20"/>
          <w:szCs w:val="20"/>
        </w:rPr>
        <w:t>.</w:t>
      </w:r>
      <w:r w:rsidRPr="009954E2">
        <w:rPr>
          <w:rFonts w:ascii="Times New Roman" w:eastAsia="Times New Roman" w:hAnsi="Times New Roman" w:cs="Times New Roman"/>
          <w:sz w:val="20"/>
          <w:szCs w:val="20"/>
        </w:rPr>
        <w:t xml:space="preserve"> To be considered as an efficient </w:t>
      </w:r>
      <w:proofErr w:type="spellStart"/>
      <w:r w:rsidRPr="009954E2">
        <w:rPr>
          <w:rFonts w:ascii="Times New Roman" w:eastAsia="Times New Roman" w:hAnsi="Times New Roman" w:cs="Times New Roman"/>
          <w:sz w:val="20"/>
          <w:szCs w:val="20"/>
        </w:rPr>
        <w:t>remineralizing</w:t>
      </w:r>
      <w:proofErr w:type="spellEnd"/>
      <w:r w:rsidRPr="009954E2">
        <w:rPr>
          <w:rFonts w:ascii="Times New Roman" w:eastAsia="Times New Roman" w:hAnsi="Times New Roman" w:cs="Times New Roman"/>
          <w:sz w:val="20"/>
          <w:szCs w:val="20"/>
        </w:rPr>
        <w:t xml:space="preserve"> agent, a product has to increase </w:t>
      </w:r>
      <w:proofErr w:type="spellStart"/>
      <w:r w:rsidRPr="009954E2">
        <w:rPr>
          <w:rFonts w:ascii="Times New Roman" w:eastAsia="Times New Roman" w:hAnsi="Times New Roman" w:cs="Times New Roman"/>
          <w:sz w:val="20"/>
          <w:szCs w:val="20"/>
        </w:rPr>
        <w:t>remineralization</w:t>
      </w:r>
      <w:proofErr w:type="spellEnd"/>
      <w:r w:rsidRPr="009954E2">
        <w:rPr>
          <w:rFonts w:ascii="Times New Roman" w:eastAsia="Times New Roman" w:hAnsi="Times New Roman" w:cs="Times New Roman"/>
          <w:sz w:val="20"/>
          <w:szCs w:val="20"/>
        </w:rPr>
        <w:t xml:space="preserve">, decrease demineralization and be retained on the tooth surface in order to display activity </w:t>
      </w:r>
      <w:r w:rsidRPr="009954E2">
        <w:rPr>
          <w:rFonts w:ascii="Times New Roman" w:eastAsia="Times New Roman" w:hAnsi="Times New Roman" w:cs="Times New Roman"/>
          <w:b/>
          <w:bCs/>
          <w:sz w:val="20"/>
          <w:szCs w:val="20"/>
          <w:vertAlign w:val="superscript"/>
        </w:rPr>
        <w:t>2,3</w:t>
      </w:r>
      <w:r w:rsidRPr="009954E2">
        <w:rPr>
          <w:rFonts w:ascii="Times New Roman" w:eastAsia="Times New Roman" w:hAnsi="Times New Roman" w:cs="Times New Roman"/>
          <w:sz w:val="20"/>
          <w:szCs w:val="20"/>
        </w:rPr>
        <w:t>.</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54E2">
        <w:rPr>
          <w:rFonts w:ascii="Times New Roman" w:hAnsi="Times New Roman" w:cs="Times New Roman"/>
          <w:b/>
          <w:i/>
          <w:iCs/>
          <w:sz w:val="20"/>
          <w:szCs w:val="20"/>
        </w:rPr>
        <w:t>The role of fluoride in caries prevention</w:t>
      </w:r>
      <w:r w:rsidRPr="009954E2">
        <w:rPr>
          <w:rFonts w:ascii="Times New Roman" w:hAnsi="Times New Roman" w:cs="Times New Roman"/>
          <w:sz w:val="20"/>
          <w:szCs w:val="20"/>
        </w:rPr>
        <w:t xml:space="preserve"> was</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reported</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as three principle forms of fluoride</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ion reactivity with apatite</w:t>
      </w:r>
      <w:r w:rsidR="00C76F4E" w:rsidRPr="009954E2">
        <w:rPr>
          <w:rFonts w:ascii="Times New Roman" w:hAnsi="Times New Roman" w:cs="Times New Roman"/>
          <w:sz w:val="20"/>
          <w:szCs w:val="20"/>
        </w:rPr>
        <w:t>.</w:t>
      </w:r>
      <w:r w:rsidRPr="009954E2">
        <w:rPr>
          <w:rFonts w:ascii="Times New Roman" w:hAnsi="Times New Roman" w:cs="Times New Roman"/>
          <w:sz w:val="20"/>
          <w:szCs w:val="20"/>
        </w:rPr>
        <w:t xml:space="preserve"> Either </w:t>
      </w:r>
      <w:proofErr w:type="spellStart"/>
      <w:r w:rsidRPr="009954E2">
        <w:rPr>
          <w:rFonts w:ascii="Times New Roman" w:hAnsi="Times New Roman" w:cs="Times New Roman"/>
          <w:sz w:val="20"/>
          <w:szCs w:val="20"/>
        </w:rPr>
        <w:t>Iso</w:t>
      </w:r>
      <w:proofErr w:type="spellEnd"/>
      <w:r w:rsidRPr="009954E2">
        <w:rPr>
          <w:rFonts w:ascii="Times New Roman" w:hAnsi="Times New Roman" w:cs="Times New Roman"/>
          <w:sz w:val="20"/>
          <w:szCs w:val="20"/>
        </w:rPr>
        <w:t>-ionic exchange of F</w:t>
      </w:r>
      <w:r w:rsidRPr="009954E2">
        <w:rPr>
          <w:rFonts w:ascii="Times New Roman" w:hAnsi="Times New Roman" w:cs="Times New Roman"/>
          <w:sz w:val="20"/>
          <w:szCs w:val="20"/>
          <w:vertAlign w:val="superscript"/>
        </w:rPr>
        <w:t xml:space="preserve">– </w:t>
      </w:r>
      <w:r w:rsidRPr="009954E2">
        <w:rPr>
          <w:rFonts w:ascii="Times New Roman" w:hAnsi="Times New Roman" w:cs="Times New Roman"/>
          <w:sz w:val="20"/>
          <w:szCs w:val="20"/>
        </w:rPr>
        <w:t>for OH</w:t>
      </w:r>
      <w:r w:rsidRPr="009954E2">
        <w:rPr>
          <w:rFonts w:ascii="Times New Roman" w:hAnsi="Times New Roman" w:cs="Times New Roman"/>
          <w:sz w:val="20"/>
          <w:szCs w:val="20"/>
          <w:vertAlign w:val="superscript"/>
        </w:rPr>
        <w:t>–</w:t>
      </w:r>
      <w:r w:rsidRPr="009954E2">
        <w:rPr>
          <w:rFonts w:ascii="Times New Roman" w:hAnsi="Times New Roman" w:cs="Times New Roman"/>
          <w:sz w:val="20"/>
          <w:szCs w:val="20"/>
        </w:rPr>
        <w:t xml:space="preserve"> in apatite: Ca</w:t>
      </w:r>
      <w:r w:rsidRPr="009954E2">
        <w:rPr>
          <w:rFonts w:ascii="Times New Roman" w:hAnsi="Times New Roman" w:cs="Times New Roman"/>
          <w:sz w:val="20"/>
          <w:szCs w:val="20"/>
          <w:vertAlign w:val="subscript"/>
        </w:rPr>
        <w:t>10</w:t>
      </w:r>
      <w:r w:rsidRPr="009954E2">
        <w:rPr>
          <w:rFonts w:ascii="Times New Roman" w:hAnsi="Times New Roman" w:cs="Times New Roman"/>
          <w:sz w:val="20"/>
          <w:szCs w:val="20"/>
        </w:rPr>
        <w:t xml:space="preserve"> (PO</w:t>
      </w:r>
      <w:r w:rsidRPr="009954E2">
        <w:rPr>
          <w:rFonts w:ascii="Times New Roman" w:hAnsi="Times New Roman" w:cs="Times New Roman"/>
          <w:sz w:val="20"/>
          <w:szCs w:val="20"/>
          <w:vertAlign w:val="subscript"/>
        </w:rPr>
        <w:t>4</w:t>
      </w:r>
      <w:r w:rsidRPr="009954E2">
        <w:rPr>
          <w:rFonts w:ascii="Times New Roman" w:hAnsi="Times New Roman" w:cs="Times New Roman"/>
          <w:sz w:val="20"/>
          <w:szCs w:val="20"/>
        </w:rPr>
        <w:t>)</w:t>
      </w:r>
      <w:r w:rsidRPr="009954E2">
        <w:rPr>
          <w:rFonts w:ascii="Times New Roman" w:hAnsi="Times New Roman" w:cs="Times New Roman"/>
          <w:sz w:val="20"/>
          <w:szCs w:val="20"/>
          <w:vertAlign w:val="subscript"/>
        </w:rPr>
        <w:t>6</w:t>
      </w:r>
      <w:r w:rsidRPr="009954E2">
        <w:rPr>
          <w:rFonts w:ascii="Times New Roman" w:hAnsi="Times New Roman" w:cs="Times New Roman"/>
          <w:sz w:val="20"/>
          <w:szCs w:val="20"/>
        </w:rPr>
        <w:t xml:space="preserve"> OH</w:t>
      </w:r>
      <w:r w:rsidRPr="009954E2">
        <w:rPr>
          <w:rFonts w:ascii="Times New Roman" w:hAnsi="Times New Roman" w:cs="Times New Roman"/>
          <w:sz w:val="20"/>
          <w:szCs w:val="20"/>
          <w:vertAlign w:val="subscript"/>
        </w:rPr>
        <w:t>2</w:t>
      </w:r>
      <w:r w:rsidRPr="009954E2">
        <w:rPr>
          <w:rFonts w:ascii="Times New Roman" w:hAnsi="Times New Roman" w:cs="Times New Roman"/>
          <w:sz w:val="20"/>
          <w:szCs w:val="20"/>
        </w:rPr>
        <w:t xml:space="preserve"> + 2F– _ Ca</w:t>
      </w:r>
      <w:r w:rsidRPr="009954E2">
        <w:rPr>
          <w:rFonts w:ascii="Times New Roman" w:hAnsi="Times New Roman" w:cs="Times New Roman"/>
          <w:sz w:val="20"/>
          <w:szCs w:val="20"/>
          <w:vertAlign w:val="subscript"/>
        </w:rPr>
        <w:t>10</w:t>
      </w:r>
      <w:r w:rsidRPr="009954E2">
        <w:rPr>
          <w:rFonts w:ascii="Times New Roman" w:hAnsi="Times New Roman" w:cs="Times New Roman"/>
          <w:sz w:val="20"/>
          <w:szCs w:val="20"/>
        </w:rPr>
        <w:t xml:space="preserve"> (PO</w:t>
      </w:r>
      <w:r w:rsidRPr="009954E2">
        <w:rPr>
          <w:rFonts w:ascii="Times New Roman" w:hAnsi="Times New Roman" w:cs="Times New Roman"/>
          <w:sz w:val="20"/>
          <w:szCs w:val="20"/>
          <w:vertAlign w:val="subscript"/>
        </w:rPr>
        <w:t>4</w:t>
      </w:r>
      <w:r w:rsidRPr="009954E2">
        <w:rPr>
          <w:rFonts w:ascii="Times New Roman" w:hAnsi="Times New Roman" w:cs="Times New Roman"/>
          <w:sz w:val="20"/>
          <w:szCs w:val="20"/>
        </w:rPr>
        <w:t>)6F</w:t>
      </w:r>
      <w:r w:rsidRPr="009954E2">
        <w:rPr>
          <w:rFonts w:ascii="Times New Roman" w:hAnsi="Times New Roman" w:cs="Times New Roman"/>
          <w:sz w:val="20"/>
          <w:szCs w:val="20"/>
          <w:vertAlign w:val="subscript"/>
        </w:rPr>
        <w:t>2</w:t>
      </w:r>
      <w:r w:rsidRPr="009954E2">
        <w:rPr>
          <w:rFonts w:ascii="Times New Roman" w:hAnsi="Times New Roman" w:cs="Times New Roman"/>
          <w:sz w:val="20"/>
          <w:szCs w:val="20"/>
        </w:rPr>
        <w:t xml:space="preserve"> + 2OH</w:t>
      </w:r>
      <w:r w:rsidRPr="009954E2">
        <w:rPr>
          <w:rFonts w:ascii="Times New Roman" w:hAnsi="Times New Roman" w:cs="Times New Roman"/>
          <w:sz w:val="20"/>
          <w:szCs w:val="20"/>
          <w:vertAlign w:val="superscript"/>
        </w:rPr>
        <w:t>-</w:t>
      </w:r>
      <w:r w:rsidR="00C76F4E" w:rsidRPr="009954E2">
        <w:rPr>
          <w:rFonts w:ascii="Times New Roman" w:hAnsi="Times New Roman" w:cs="Times New Roman"/>
          <w:sz w:val="20"/>
          <w:szCs w:val="20"/>
          <w:vertAlign w:val="superscript"/>
        </w:rPr>
        <w:t xml:space="preserve"> </w:t>
      </w:r>
      <w:r w:rsidRPr="009954E2">
        <w:rPr>
          <w:rFonts w:ascii="Times New Roman" w:hAnsi="Times New Roman" w:cs="Times New Roman"/>
          <w:sz w:val="20"/>
          <w:szCs w:val="20"/>
        </w:rPr>
        <w:t>Or</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 xml:space="preserve">Crystal growth of </w:t>
      </w:r>
      <w:proofErr w:type="spellStart"/>
      <w:r w:rsidRPr="009954E2">
        <w:rPr>
          <w:rFonts w:ascii="Times New Roman" w:hAnsi="Times New Roman" w:cs="Times New Roman"/>
          <w:sz w:val="20"/>
          <w:szCs w:val="20"/>
        </w:rPr>
        <w:t>fluorapatite</w:t>
      </w:r>
      <w:proofErr w:type="spellEnd"/>
      <w:r w:rsidRPr="009954E2">
        <w:rPr>
          <w:rFonts w:ascii="Times New Roman" w:hAnsi="Times New Roman" w:cs="Times New Roman"/>
          <w:sz w:val="20"/>
          <w:szCs w:val="20"/>
        </w:rPr>
        <w:t xml:space="preserve"> from supersaturated solutions,</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54E2">
        <w:rPr>
          <w:rFonts w:ascii="Times New Roman" w:hAnsi="Times New Roman" w:cs="Times New Roman"/>
          <w:sz w:val="20"/>
          <w:szCs w:val="20"/>
        </w:rPr>
        <w:t>10 Ca</w:t>
      </w:r>
      <w:r w:rsidRPr="009954E2">
        <w:rPr>
          <w:rFonts w:ascii="Times New Roman" w:hAnsi="Times New Roman" w:cs="Times New Roman"/>
          <w:sz w:val="20"/>
          <w:szCs w:val="20"/>
          <w:vertAlign w:val="superscript"/>
        </w:rPr>
        <w:t>2+</w:t>
      </w:r>
      <w:r w:rsidRPr="009954E2">
        <w:rPr>
          <w:rFonts w:ascii="Times New Roman" w:hAnsi="Times New Roman" w:cs="Times New Roman"/>
          <w:sz w:val="20"/>
          <w:szCs w:val="20"/>
        </w:rPr>
        <w:t xml:space="preserve"> + 6 PO</w:t>
      </w:r>
      <w:r w:rsidRPr="009954E2">
        <w:rPr>
          <w:rFonts w:ascii="Times New Roman" w:hAnsi="Times New Roman" w:cs="Times New Roman"/>
          <w:sz w:val="20"/>
          <w:szCs w:val="20"/>
          <w:vertAlign w:val="subscript"/>
        </w:rPr>
        <w:t>4</w:t>
      </w:r>
      <w:r w:rsidRPr="009954E2">
        <w:rPr>
          <w:rFonts w:ascii="Times New Roman" w:hAnsi="Times New Roman" w:cs="Times New Roman"/>
          <w:sz w:val="20"/>
          <w:szCs w:val="20"/>
        </w:rPr>
        <w:t xml:space="preserve"> </w:t>
      </w:r>
      <w:r w:rsidRPr="009954E2">
        <w:rPr>
          <w:rFonts w:ascii="Times New Roman" w:hAnsi="Times New Roman" w:cs="Times New Roman"/>
          <w:sz w:val="20"/>
          <w:szCs w:val="20"/>
          <w:vertAlign w:val="superscript"/>
        </w:rPr>
        <w:t>3–</w:t>
      </w:r>
      <w:r w:rsidRPr="009954E2">
        <w:rPr>
          <w:rFonts w:ascii="Times New Roman" w:hAnsi="Times New Roman" w:cs="Times New Roman"/>
          <w:sz w:val="20"/>
          <w:szCs w:val="20"/>
        </w:rPr>
        <w:t xml:space="preserve"> + 2 F</w:t>
      </w:r>
      <w:r w:rsidRPr="009954E2">
        <w:rPr>
          <w:rFonts w:ascii="Times New Roman" w:hAnsi="Times New Roman" w:cs="Times New Roman"/>
          <w:sz w:val="20"/>
          <w:szCs w:val="20"/>
          <w:vertAlign w:val="superscript"/>
        </w:rPr>
        <w:t>–</w:t>
      </w:r>
      <w:r w:rsidRPr="009954E2">
        <w:rPr>
          <w:rFonts w:ascii="Times New Roman" w:hAnsi="Times New Roman" w:cs="Times New Roman"/>
          <w:sz w:val="20"/>
          <w:szCs w:val="20"/>
        </w:rPr>
        <w:t xml:space="preserve"> _ Ca</w:t>
      </w:r>
      <w:r w:rsidRPr="009954E2">
        <w:rPr>
          <w:rFonts w:ascii="Times New Roman" w:hAnsi="Times New Roman" w:cs="Times New Roman"/>
          <w:sz w:val="20"/>
          <w:szCs w:val="20"/>
          <w:vertAlign w:val="subscript"/>
        </w:rPr>
        <w:t xml:space="preserve">10 </w:t>
      </w:r>
      <w:r w:rsidRPr="009954E2">
        <w:rPr>
          <w:rFonts w:ascii="Times New Roman" w:hAnsi="Times New Roman" w:cs="Times New Roman"/>
          <w:sz w:val="20"/>
          <w:szCs w:val="20"/>
        </w:rPr>
        <w:t>(PO</w:t>
      </w:r>
      <w:r w:rsidRPr="009954E2">
        <w:rPr>
          <w:rFonts w:ascii="Times New Roman" w:hAnsi="Times New Roman" w:cs="Times New Roman"/>
          <w:sz w:val="20"/>
          <w:szCs w:val="20"/>
          <w:vertAlign w:val="subscript"/>
        </w:rPr>
        <w:t>4</w:t>
      </w:r>
      <w:r w:rsidRPr="009954E2">
        <w:rPr>
          <w:rFonts w:ascii="Times New Roman" w:hAnsi="Times New Roman" w:cs="Times New Roman"/>
          <w:sz w:val="20"/>
          <w:szCs w:val="20"/>
        </w:rPr>
        <w:t>)6F</w:t>
      </w:r>
      <w:r w:rsidRPr="009954E2">
        <w:rPr>
          <w:rFonts w:ascii="Times New Roman" w:hAnsi="Times New Roman" w:cs="Times New Roman"/>
          <w:sz w:val="20"/>
          <w:szCs w:val="20"/>
          <w:vertAlign w:val="subscript"/>
        </w:rPr>
        <w:t>2</w:t>
      </w:r>
      <w:r w:rsidRPr="009954E2">
        <w:rPr>
          <w:rFonts w:ascii="Times New Roman" w:hAnsi="Times New Roman" w:cs="Times New Roman"/>
          <w:sz w:val="20"/>
          <w:szCs w:val="20"/>
        </w:rPr>
        <w:t>3)</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54E2">
        <w:rPr>
          <w:rFonts w:ascii="Times New Roman" w:hAnsi="Times New Roman" w:cs="Times New Roman"/>
          <w:sz w:val="20"/>
          <w:szCs w:val="20"/>
        </w:rPr>
        <w:t>Or</w:t>
      </w:r>
      <w:r w:rsidR="00C76F4E" w:rsidRPr="009954E2">
        <w:rPr>
          <w:rFonts w:ascii="Times New Roman" w:hAnsi="Times New Roman" w:cs="Times New Roman"/>
          <w:sz w:val="20"/>
          <w:szCs w:val="20"/>
        </w:rPr>
        <w:t xml:space="preserve"> </w:t>
      </w:r>
      <w:r w:rsidR="00D61683" w:rsidRPr="009954E2">
        <w:rPr>
          <w:rFonts w:ascii="Times New Roman" w:hAnsi="Times New Roman" w:cs="Times New Roman" w:hint="eastAsia"/>
          <w:sz w:val="20"/>
          <w:szCs w:val="20"/>
          <w:lang w:eastAsia="zh-CN"/>
        </w:rPr>
        <w:tab/>
      </w:r>
      <w:r w:rsidRPr="009954E2">
        <w:rPr>
          <w:rFonts w:ascii="Times New Roman" w:hAnsi="Times New Roman" w:cs="Times New Roman"/>
          <w:sz w:val="20"/>
          <w:szCs w:val="20"/>
        </w:rPr>
        <w:t xml:space="preserve"> Apatite dissolution with CaF2 formation,</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54E2">
        <w:rPr>
          <w:rFonts w:ascii="Times New Roman" w:hAnsi="Times New Roman" w:cs="Times New Roman"/>
          <w:sz w:val="20"/>
          <w:szCs w:val="20"/>
        </w:rPr>
        <w:t>Ca</w:t>
      </w:r>
      <w:r w:rsidRPr="009954E2">
        <w:rPr>
          <w:rFonts w:ascii="Times New Roman" w:hAnsi="Times New Roman" w:cs="Times New Roman"/>
          <w:sz w:val="20"/>
          <w:szCs w:val="20"/>
          <w:vertAlign w:val="subscript"/>
        </w:rPr>
        <w:t>10</w:t>
      </w:r>
      <w:r w:rsidRPr="009954E2">
        <w:rPr>
          <w:rFonts w:ascii="Times New Roman" w:hAnsi="Times New Roman" w:cs="Times New Roman"/>
          <w:sz w:val="20"/>
          <w:szCs w:val="20"/>
        </w:rPr>
        <w:t xml:space="preserve"> (PO</w:t>
      </w:r>
      <w:r w:rsidRPr="009954E2">
        <w:rPr>
          <w:rFonts w:ascii="Times New Roman" w:hAnsi="Times New Roman" w:cs="Times New Roman"/>
          <w:sz w:val="20"/>
          <w:szCs w:val="20"/>
          <w:vertAlign w:val="subscript"/>
        </w:rPr>
        <w:t>4</w:t>
      </w:r>
      <w:r w:rsidRPr="009954E2">
        <w:rPr>
          <w:rFonts w:ascii="Times New Roman" w:hAnsi="Times New Roman" w:cs="Times New Roman"/>
          <w:sz w:val="20"/>
          <w:szCs w:val="20"/>
        </w:rPr>
        <w:t>)</w:t>
      </w:r>
      <w:r w:rsidRPr="009954E2">
        <w:rPr>
          <w:rFonts w:ascii="Times New Roman" w:hAnsi="Times New Roman" w:cs="Times New Roman"/>
          <w:sz w:val="20"/>
          <w:szCs w:val="20"/>
          <w:vertAlign w:val="subscript"/>
        </w:rPr>
        <w:t xml:space="preserve">6 </w:t>
      </w:r>
      <w:r w:rsidRPr="009954E2">
        <w:rPr>
          <w:rFonts w:ascii="Times New Roman" w:hAnsi="Times New Roman" w:cs="Times New Roman"/>
          <w:sz w:val="20"/>
          <w:szCs w:val="20"/>
        </w:rPr>
        <w:t>OH</w:t>
      </w:r>
      <w:r w:rsidRPr="009954E2">
        <w:rPr>
          <w:rFonts w:ascii="Times New Roman" w:hAnsi="Times New Roman" w:cs="Times New Roman"/>
          <w:sz w:val="20"/>
          <w:szCs w:val="20"/>
          <w:vertAlign w:val="subscript"/>
        </w:rPr>
        <w:t>2</w:t>
      </w:r>
      <w:r w:rsidRPr="009954E2">
        <w:rPr>
          <w:rFonts w:ascii="Times New Roman" w:hAnsi="Times New Roman" w:cs="Times New Roman"/>
          <w:sz w:val="20"/>
          <w:szCs w:val="20"/>
        </w:rPr>
        <w:t xml:space="preserve"> + 20F</w:t>
      </w:r>
      <w:r w:rsidRPr="009954E2">
        <w:rPr>
          <w:rFonts w:ascii="Times New Roman" w:hAnsi="Times New Roman" w:cs="Times New Roman"/>
          <w:sz w:val="20"/>
          <w:szCs w:val="20"/>
          <w:vertAlign w:val="superscript"/>
        </w:rPr>
        <w:t>–</w:t>
      </w:r>
      <w:r w:rsidRPr="009954E2">
        <w:rPr>
          <w:rFonts w:ascii="Times New Roman" w:hAnsi="Times New Roman" w:cs="Times New Roman"/>
          <w:sz w:val="20"/>
          <w:szCs w:val="20"/>
        </w:rPr>
        <w:t xml:space="preserve"> _ 10 CaF</w:t>
      </w:r>
      <w:r w:rsidRPr="009954E2">
        <w:rPr>
          <w:rFonts w:ascii="Times New Roman" w:hAnsi="Times New Roman" w:cs="Times New Roman"/>
          <w:sz w:val="20"/>
          <w:szCs w:val="20"/>
          <w:vertAlign w:val="subscript"/>
        </w:rPr>
        <w:t>2</w:t>
      </w:r>
      <w:r w:rsidRPr="009954E2">
        <w:rPr>
          <w:rFonts w:ascii="Times New Roman" w:hAnsi="Times New Roman" w:cs="Times New Roman"/>
          <w:sz w:val="20"/>
          <w:szCs w:val="20"/>
        </w:rPr>
        <w:t xml:space="preserve"> +6PO</w:t>
      </w:r>
      <w:r w:rsidRPr="009954E2">
        <w:rPr>
          <w:rFonts w:ascii="Times New Roman" w:hAnsi="Times New Roman" w:cs="Times New Roman"/>
          <w:sz w:val="20"/>
          <w:szCs w:val="20"/>
          <w:vertAlign w:val="subscript"/>
        </w:rPr>
        <w:t xml:space="preserve">4 </w:t>
      </w:r>
      <w:r w:rsidRPr="009954E2">
        <w:rPr>
          <w:rFonts w:ascii="Times New Roman" w:hAnsi="Times New Roman" w:cs="Times New Roman"/>
          <w:sz w:val="20"/>
          <w:szCs w:val="20"/>
          <w:vertAlign w:val="superscript"/>
        </w:rPr>
        <w:t>3–</w:t>
      </w:r>
      <w:r w:rsidRPr="009954E2">
        <w:rPr>
          <w:rFonts w:ascii="Times New Roman" w:hAnsi="Times New Roman" w:cs="Times New Roman"/>
          <w:sz w:val="20"/>
          <w:szCs w:val="20"/>
        </w:rPr>
        <w:t xml:space="preserve"> + 2OH</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54E2">
        <w:rPr>
          <w:rFonts w:ascii="Times New Roman" w:hAnsi="Times New Roman" w:cs="Times New Roman"/>
          <w:sz w:val="20"/>
          <w:szCs w:val="20"/>
        </w:rPr>
        <w:t>Authors</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 xml:space="preserve">also concluded that the first two reactions may occur during long-term exposure to low fluoride levels in the solution (such as between 0.52 </w:t>
      </w:r>
      <w:proofErr w:type="spellStart"/>
      <w:r w:rsidRPr="009954E2">
        <w:rPr>
          <w:rFonts w:ascii="Times New Roman" w:hAnsi="Times New Roman" w:cs="Times New Roman"/>
          <w:sz w:val="20"/>
          <w:szCs w:val="20"/>
        </w:rPr>
        <w:t>μmol</w:t>
      </w:r>
      <w:proofErr w:type="spellEnd"/>
      <w:r w:rsidRPr="009954E2">
        <w:rPr>
          <w:rFonts w:ascii="Times New Roman" w:hAnsi="Times New Roman" w:cs="Times New Roman"/>
          <w:sz w:val="20"/>
          <w:szCs w:val="20"/>
        </w:rPr>
        <w:t xml:space="preserve"> and 0.52 </w:t>
      </w:r>
      <w:proofErr w:type="spellStart"/>
      <w:r w:rsidRPr="009954E2">
        <w:rPr>
          <w:rFonts w:ascii="Times New Roman" w:hAnsi="Times New Roman" w:cs="Times New Roman"/>
          <w:sz w:val="20"/>
          <w:szCs w:val="20"/>
        </w:rPr>
        <w:t>mmol</w:t>
      </w:r>
      <w:proofErr w:type="spellEnd"/>
      <w:r w:rsidRPr="009954E2">
        <w:rPr>
          <w:rFonts w:ascii="Times New Roman" w:hAnsi="Times New Roman" w:cs="Times New Roman"/>
          <w:sz w:val="20"/>
          <w:szCs w:val="20"/>
        </w:rPr>
        <w:t xml:space="preserve"> F/L) or (0.01 and 10 </w:t>
      </w:r>
      <w:proofErr w:type="spellStart"/>
      <w:r w:rsidRPr="009954E2">
        <w:rPr>
          <w:rFonts w:ascii="Times New Roman" w:hAnsi="Times New Roman" w:cs="Times New Roman"/>
          <w:sz w:val="20"/>
          <w:szCs w:val="20"/>
        </w:rPr>
        <w:t>ppm</w:t>
      </w:r>
      <w:proofErr w:type="spellEnd"/>
      <w:r w:rsidRPr="009954E2">
        <w:rPr>
          <w:rFonts w:ascii="Times New Roman" w:hAnsi="Times New Roman" w:cs="Times New Roman"/>
          <w:sz w:val="20"/>
          <w:szCs w:val="20"/>
        </w:rPr>
        <w:t xml:space="preserve"> F) from either systemic or latent topical sources. These reactions result in fluoride</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 xml:space="preserve">incorporation that, in a traditional sense, would be defined as </w:t>
      </w:r>
      <w:r w:rsidRPr="009954E2">
        <w:rPr>
          <w:rFonts w:ascii="Times New Roman" w:hAnsi="Times New Roman" w:cs="Times New Roman"/>
          <w:i/>
          <w:iCs/>
          <w:sz w:val="20"/>
          <w:szCs w:val="20"/>
        </w:rPr>
        <w:t>firmly</w:t>
      </w:r>
      <w:r w:rsidRPr="009954E2">
        <w:rPr>
          <w:rFonts w:ascii="Times New Roman" w:hAnsi="Times New Roman" w:cs="Times New Roman"/>
          <w:sz w:val="20"/>
          <w:szCs w:val="20"/>
        </w:rPr>
        <w:t xml:space="preserve"> </w:t>
      </w:r>
      <w:r w:rsidRPr="009954E2">
        <w:rPr>
          <w:rFonts w:ascii="Times New Roman" w:hAnsi="Times New Roman" w:cs="Times New Roman"/>
          <w:i/>
          <w:iCs/>
          <w:sz w:val="20"/>
          <w:szCs w:val="20"/>
        </w:rPr>
        <w:t xml:space="preserve">bound fluoride </w:t>
      </w:r>
      <w:r w:rsidRPr="009954E2">
        <w:rPr>
          <w:rFonts w:ascii="Times New Roman" w:hAnsi="Times New Roman" w:cs="Times New Roman"/>
          <w:sz w:val="20"/>
          <w:szCs w:val="20"/>
          <w:vertAlign w:val="superscript"/>
        </w:rPr>
        <w:t>4</w:t>
      </w:r>
      <w:r w:rsidR="00C76F4E" w:rsidRPr="009954E2">
        <w:rPr>
          <w:rFonts w:ascii="Times New Roman" w:hAnsi="Times New Roman" w:cs="Times New Roman"/>
          <w:sz w:val="20"/>
          <w:szCs w:val="20"/>
        </w:rPr>
        <w:t>.</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9954E2">
        <w:rPr>
          <w:rFonts w:ascii="Times New Roman" w:hAnsi="Times New Roman" w:cs="Times New Roman"/>
          <w:sz w:val="20"/>
          <w:szCs w:val="20"/>
        </w:rPr>
        <w:t xml:space="preserve">It has been suggested that firmly bound fluoride is most beneficial for </w:t>
      </w:r>
      <w:proofErr w:type="spellStart"/>
      <w:r w:rsidRPr="009954E2">
        <w:rPr>
          <w:rFonts w:ascii="Times New Roman" w:hAnsi="Times New Roman" w:cs="Times New Roman"/>
          <w:sz w:val="20"/>
          <w:szCs w:val="20"/>
        </w:rPr>
        <w:t>anticaries</w:t>
      </w:r>
      <w:proofErr w:type="spellEnd"/>
      <w:r w:rsidRPr="009954E2">
        <w:rPr>
          <w:rFonts w:ascii="Times New Roman" w:hAnsi="Times New Roman" w:cs="Times New Roman"/>
          <w:sz w:val="20"/>
          <w:szCs w:val="20"/>
        </w:rPr>
        <w:t xml:space="preserve"> efficacy due to its </w:t>
      </w:r>
      <w:r w:rsidRPr="009954E2">
        <w:rPr>
          <w:rFonts w:ascii="Times New Roman" w:hAnsi="Times New Roman" w:cs="Times New Roman"/>
          <w:sz w:val="20"/>
          <w:szCs w:val="20"/>
        </w:rPr>
        <w:lastRenderedPageBreak/>
        <w:t xml:space="preserve">lower solubility. Numerous studies have investigated the effects of fluoride on tooth mineral solubility. Chow </w:t>
      </w:r>
      <w:proofErr w:type="spellStart"/>
      <w:r w:rsidRPr="009954E2">
        <w:rPr>
          <w:rFonts w:ascii="Times New Roman" w:hAnsi="Times New Roman" w:cs="Times New Roman"/>
          <w:sz w:val="20"/>
          <w:szCs w:val="20"/>
        </w:rPr>
        <w:t>Chow</w:t>
      </w:r>
      <w:proofErr w:type="spellEnd"/>
      <w:r w:rsidR="00C76F4E" w:rsidRPr="009954E2">
        <w:rPr>
          <w:rFonts w:ascii="Times New Roman" w:hAnsi="Times New Roman" w:cs="Times New Roman"/>
          <w:sz w:val="20"/>
          <w:szCs w:val="20"/>
        </w:rPr>
        <w:t>,</w:t>
      </w:r>
      <w:r w:rsidRPr="009954E2">
        <w:rPr>
          <w:rFonts w:ascii="Times New Roman" w:hAnsi="Times New Roman" w:cs="Times New Roman"/>
          <w:sz w:val="20"/>
          <w:szCs w:val="20"/>
        </w:rPr>
        <w:t xml:space="preserve"> L.C. 1990 </w:t>
      </w:r>
      <w:r w:rsidRPr="009954E2">
        <w:rPr>
          <w:rFonts w:ascii="Times New Roman" w:hAnsi="Times New Roman" w:cs="Times New Roman"/>
          <w:sz w:val="20"/>
          <w:szCs w:val="20"/>
          <w:vertAlign w:val="superscript"/>
        </w:rPr>
        <w:t>24</w:t>
      </w:r>
      <w:r w:rsidRPr="009954E2">
        <w:rPr>
          <w:rFonts w:ascii="Times New Roman" w:hAnsi="Times New Roman" w:cs="Times New Roman"/>
          <w:sz w:val="20"/>
          <w:szCs w:val="20"/>
        </w:rPr>
        <w:t xml:space="preserve"> suggested that fluoride rich mineral is still considerably more resistant to demineralization than fluoride poor mineral. He reported that tooth bound F in the lesion area can produce reduction of tooth mineral solubility and reduction of mineral diffusion from lesion </w:t>
      </w:r>
      <w:r w:rsidRPr="009954E2">
        <w:rPr>
          <w:rFonts w:ascii="Times New Roman" w:hAnsi="Times New Roman" w:cs="Times New Roman"/>
          <w:sz w:val="20"/>
          <w:szCs w:val="20"/>
          <w:vertAlign w:val="superscript"/>
        </w:rPr>
        <w:t>24</w:t>
      </w:r>
      <w:r w:rsidRPr="009954E2">
        <w:rPr>
          <w:rFonts w:ascii="Times New Roman" w:hAnsi="Times New Roman" w:cs="Times New Roman"/>
          <w:sz w:val="20"/>
          <w:szCs w:val="20"/>
        </w:rPr>
        <w:t>,</w:t>
      </w:r>
      <w:r w:rsidR="00421A7E" w:rsidRPr="009954E2">
        <w:rPr>
          <w:rFonts w:ascii="Times New Roman" w:hAnsi="Times New Roman" w:cs="Times New Roman"/>
          <w:sz w:val="20"/>
          <w:szCs w:val="20"/>
        </w:rPr>
        <w:t>. I</w:t>
      </w:r>
      <w:r w:rsidRPr="009954E2">
        <w:rPr>
          <w:rFonts w:ascii="Times New Roman" w:hAnsi="Times New Roman" w:cs="Times New Roman"/>
          <w:sz w:val="20"/>
          <w:szCs w:val="20"/>
        </w:rPr>
        <w:t xml:space="preserve">n all studies, </w:t>
      </w:r>
      <w:proofErr w:type="spellStart"/>
      <w:r w:rsidRPr="009954E2">
        <w:rPr>
          <w:rFonts w:ascii="Times New Roman" w:hAnsi="Times New Roman" w:cs="Times New Roman"/>
          <w:sz w:val="20"/>
          <w:szCs w:val="20"/>
        </w:rPr>
        <w:t>fluoroapatite</w:t>
      </w:r>
      <w:proofErr w:type="spellEnd"/>
      <w:r w:rsidRPr="009954E2">
        <w:rPr>
          <w:rFonts w:ascii="Times New Roman" w:hAnsi="Times New Roman" w:cs="Times New Roman"/>
          <w:sz w:val="20"/>
          <w:szCs w:val="20"/>
        </w:rPr>
        <w:t xml:space="preserve"> was found to dissolve appreciably more slowly than hydroxyl apatite. Even at the levels of 1000 -2000 </w:t>
      </w:r>
      <w:proofErr w:type="spellStart"/>
      <w:r w:rsidRPr="009954E2">
        <w:rPr>
          <w:rFonts w:ascii="Times New Roman" w:hAnsi="Times New Roman" w:cs="Times New Roman"/>
          <w:sz w:val="20"/>
          <w:szCs w:val="20"/>
        </w:rPr>
        <w:t>ppm</w:t>
      </w:r>
      <w:proofErr w:type="spellEnd"/>
      <w:r w:rsidRPr="009954E2">
        <w:rPr>
          <w:rFonts w:ascii="Times New Roman" w:hAnsi="Times New Roman" w:cs="Times New Roman"/>
          <w:sz w:val="20"/>
          <w:szCs w:val="20"/>
        </w:rPr>
        <w:t xml:space="preserve"> fluoride in teeth there is no measurable protection against acid induced dissolution </w:t>
      </w:r>
      <w:r w:rsidRPr="009954E2">
        <w:rPr>
          <w:rFonts w:ascii="Times New Roman" w:hAnsi="Times New Roman" w:cs="Times New Roman"/>
          <w:sz w:val="20"/>
          <w:szCs w:val="20"/>
          <w:vertAlign w:val="superscript"/>
        </w:rPr>
        <w:t>25</w:t>
      </w:r>
      <w:r w:rsidRPr="009954E2">
        <w:rPr>
          <w:rFonts w:ascii="Times New Roman" w:hAnsi="Times New Roman" w:cs="Times New Roman"/>
          <w:sz w:val="20"/>
          <w:szCs w:val="20"/>
        </w:rPr>
        <w:t xml:space="preserve">. Based on solubility data, </w:t>
      </w:r>
      <w:r w:rsidRPr="009954E2">
        <w:rPr>
          <w:rFonts w:ascii="Times New Roman" w:hAnsi="Times New Roman" w:cs="Times New Roman"/>
          <w:b/>
          <w:bCs/>
          <w:sz w:val="20"/>
          <w:szCs w:val="20"/>
        </w:rPr>
        <w:t>Brown et al</w:t>
      </w:r>
      <w:r w:rsidRPr="009954E2">
        <w:rPr>
          <w:rFonts w:ascii="Times New Roman" w:hAnsi="Times New Roman" w:cs="Times New Roman"/>
          <w:sz w:val="20"/>
          <w:szCs w:val="20"/>
        </w:rPr>
        <w:t>. pointed out that this alone is not sufficient to account for the dramatic effects of F on the acidic resistance of enamel and apatite</w:t>
      </w:r>
      <w:r w:rsidRPr="009954E2">
        <w:rPr>
          <w:rFonts w:ascii="Times New Roman" w:hAnsi="Times New Roman" w:cs="Times New Roman"/>
          <w:sz w:val="20"/>
          <w:szCs w:val="20"/>
          <w:vertAlign w:val="superscript"/>
        </w:rPr>
        <w:t>27</w:t>
      </w:r>
      <w:r w:rsidR="00421A7E" w:rsidRPr="009954E2">
        <w:rPr>
          <w:rFonts w:ascii="Times New Roman" w:hAnsi="Times New Roman" w:cs="Times New Roman"/>
          <w:b/>
          <w:bCs/>
          <w:sz w:val="20"/>
          <w:szCs w:val="20"/>
        </w:rPr>
        <w:t xml:space="preserve">. </w:t>
      </w:r>
      <w:r w:rsidR="00421A7E" w:rsidRPr="009954E2">
        <w:rPr>
          <w:rFonts w:ascii="Times New Roman" w:hAnsi="Times New Roman" w:cs="Times New Roman"/>
          <w:sz w:val="20"/>
          <w:szCs w:val="20"/>
        </w:rPr>
        <w:t>T</w:t>
      </w:r>
      <w:r w:rsidRPr="009954E2">
        <w:rPr>
          <w:rFonts w:ascii="Times New Roman" w:hAnsi="Times New Roman" w:cs="Times New Roman"/>
          <w:sz w:val="20"/>
          <w:szCs w:val="20"/>
        </w:rPr>
        <w:t xml:space="preserve">he balance between fluoride saturation of oral fluids and </w:t>
      </w:r>
      <w:proofErr w:type="spellStart"/>
      <w:r w:rsidRPr="009954E2">
        <w:rPr>
          <w:rFonts w:ascii="Times New Roman" w:hAnsi="Times New Roman" w:cs="Times New Roman"/>
          <w:sz w:val="20"/>
          <w:szCs w:val="20"/>
        </w:rPr>
        <w:t>apatites</w:t>
      </w:r>
      <w:proofErr w:type="spellEnd"/>
      <w:r w:rsidRPr="009954E2">
        <w:rPr>
          <w:rFonts w:ascii="Times New Roman" w:hAnsi="Times New Roman" w:cs="Times New Roman"/>
          <w:sz w:val="20"/>
          <w:szCs w:val="20"/>
        </w:rPr>
        <w:t xml:space="preserve"> was found to be mandatory.</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 xml:space="preserve">Saliva, and also plaque fluid, are supersaturated with respect to both </w:t>
      </w:r>
      <w:proofErr w:type="spellStart"/>
      <w:r w:rsidRPr="009954E2">
        <w:rPr>
          <w:rFonts w:ascii="Times New Roman" w:hAnsi="Times New Roman" w:cs="Times New Roman"/>
          <w:sz w:val="20"/>
          <w:szCs w:val="20"/>
        </w:rPr>
        <w:t>hydroxyapatite</w:t>
      </w:r>
      <w:proofErr w:type="spellEnd"/>
      <w:r w:rsidRPr="009954E2">
        <w:rPr>
          <w:rFonts w:ascii="Times New Roman" w:hAnsi="Times New Roman" w:cs="Times New Roman"/>
          <w:sz w:val="20"/>
          <w:szCs w:val="20"/>
        </w:rPr>
        <w:t xml:space="preserve"> and</w:t>
      </w:r>
      <w:r w:rsidR="00C76F4E" w:rsidRPr="009954E2">
        <w:rPr>
          <w:rFonts w:ascii="Times New Roman" w:hAnsi="Times New Roman" w:cs="Times New Roman"/>
          <w:sz w:val="20"/>
          <w:szCs w:val="20"/>
        </w:rPr>
        <w:t xml:space="preserve"> </w:t>
      </w:r>
      <w:proofErr w:type="spellStart"/>
      <w:r w:rsidRPr="009954E2">
        <w:rPr>
          <w:rFonts w:ascii="Times New Roman" w:hAnsi="Times New Roman" w:cs="Times New Roman"/>
          <w:sz w:val="20"/>
          <w:szCs w:val="20"/>
        </w:rPr>
        <w:t>fluoropatite</w:t>
      </w:r>
      <w:proofErr w:type="spellEnd"/>
      <w:r w:rsidR="00C76F4E" w:rsidRPr="009954E2">
        <w:rPr>
          <w:rFonts w:ascii="Times New Roman" w:hAnsi="Times New Roman" w:cs="Times New Roman"/>
          <w:sz w:val="20"/>
          <w:szCs w:val="20"/>
        </w:rPr>
        <w:t>,</w:t>
      </w:r>
      <w:r w:rsidRPr="009954E2">
        <w:rPr>
          <w:rFonts w:ascii="Times New Roman" w:hAnsi="Times New Roman" w:cs="Times New Roman"/>
          <w:sz w:val="20"/>
          <w:szCs w:val="20"/>
        </w:rPr>
        <w:t xml:space="preserve"> which explains the permanent presence and stability of these apatite in the oral cavity. However, when the oral fluids become unsaturated with respect to the </w:t>
      </w:r>
      <w:proofErr w:type="spellStart"/>
      <w:r w:rsidRPr="009954E2">
        <w:rPr>
          <w:rFonts w:ascii="Times New Roman" w:hAnsi="Times New Roman" w:cs="Times New Roman"/>
          <w:sz w:val="20"/>
          <w:szCs w:val="20"/>
        </w:rPr>
        <w:t>apatites</w:t>
      </w:r>
      <w:proofErr w:type="spellEnd"/>
      <w:r w:rsidRPr="009954E2">
        <w:rPr>
          <w:rFonts w:ascii="Times New Roman" w:hAnsi="Times New Roman" w:cs="Times New Roman"/>
          <w:sz w:val="20"/>
          <w:szCs w:val="20"/>
        </w:rPr>
        <w:t xml:space="preserve"> e.g., caused by a pH drop, a change in apatite composition may occur. In the pH range below about 5.5, the oral fluids thus become</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unsaturated with fluoride in</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 xml:space="preserve">respect to </w:t>
      </w:r>
      <w:proofErr w:type="spellStart"/>
      <w:r w:rsidRPr="009954E2">
        <w:rPr>
          <w:rFonts w:ascii="Times New Roman" w:hAnsi="Times New Roman" w:cs="Times New Roman"/>
          <w:sz w:val="20"/>
          <w:szCs w:val="20"/>
        </w:rPr>
        <w:t>hydroxyapatite</w:t>
      </w:r>
      <w:proofErr w:type="spellEnd"/>
      <w:r w:rsidRPr="009954E2">
        <w:rPr>
          <w:rFonts w:ascii="Times New Roman" w:hAnsi="Times New Roman" w:cs="Times New Roman"/>
          <w:sz w:val="20"/>
          <w:szCs w:val="20"/>
        </w:rPr>
        <w:t xml:space="preserve">, which therefore may dissolve in an attempt to </w:t>
      </w:r>
      <w:proofErr w:type="spellStart"/>
      <w:r w:rsidRPr="009954E2">
        <w:rPr>
          <w:rFonts w:ascii="Times New Roman" w:hAnsi="Times New Roman" w:cs="Times New Roman"/>
          <w:sz w:val="20"/>
          <w:szCs w:val="20"/>
        </w:rPr>
        <w:t>resaturate</w:t>
      </w:r>
      <w:proofErr w:type="spellEnd"/>
      <w:r w:rsidRPr="009954E2">
        <w:rPr>
          <w:rFonts w:ascii="Times New Roman" w:hAnsi="Times New Roman" w:cs="Times New Roman"/>
          <w:sz w:val="20"/>
          <w:szCs w:val="20"/>
        </w:rPr>
        <w:t xml:space="preserve"> the oral fluids</w:t>
      </w:r>
      <w:r w:rsidR="00C76F4E" w:rsidRPr="009954E2">
        <w:rPr>
          <w:rFonts w:ascii="Times New Roman" w:hAnsi="Times New Roman" w:cs="Times New Roman"/>
          <w:sz w:val="20"/>
          <w:szCs w:val="20"/>
        </w:rPr>
        <w:t>.</w:t>
      </w:r>
      <w:r w:rsidRPr="009954E2">
        <w:rPr>
          <w:rFonts w:ascii="Times New Roman" w:hAnsi="Times New Roman" w:cs="Times New Roman"/>
          <w:sz w:val="20"/>
          <w:szCs w:val="20"/>
        </w:rPr>
        <w:t xml:space="preserve"> The low concentration of fluoride in the oral fluids will combine with dissolved </w:t>
      </w:r>
      <w:proofErr w:type="spellStart"/>
      <w:r w:rsidRPr="009954E2">
        <w:rPr>
          <w:rFonts w:ascii="Times New Roman" w:hAnsi="Times New Roman" w:cs="Times New Roman"/>
          <w:sz w:val="20"/>
          <w:szCs w:val="20"/>
        </w:rPr>
        <w:t>hydroxuapatite</w:t>
      </w:r>
      <w:proofErr w:type="spellEnd"/>
      <w:r w:rsidRPr="009954E2">
        <w:rPr>
          <w:rFonts w:ascii="Times New Roman" w:hAnsi="Times New Roman" w:cs="Times New Roman"/>
          <w:sz w:val="20"/>
          <w:szCs w:val="20"/>
        </w:rPr>
        <w:t xml:space="preserve"> crystals forming </w:t>
      </w:r>
      <w:proofErr w:type="spellStart"/>
      <w:r w:rsidRPr="009954E2">
        <w:rPr>
          <w:rFonts w:ascii="Times New Roman" w:hAnsi="Times New Roman" w:cs="Times New Roman"/>
          <w:sz w:val="20"/>
          <w:szCs w:val="20"/>
        </w:rPr>
        <w:t>fluorohydroxyapatite</w:t>
      </w:r>
      <w:proofErr w:type="spellEnd"/>
      <w:r w:rsidRPr="009954E2">
        <w:rPr>
          <w:rFonts w:ascii="Times New Roman" w:hAnsi="Times New Roman" w:cs="Times New Roman"/>
          <w:sz w:val="20"/>
          <w:szCs w:val="20"/>
        </w:rPr>
        <w:t xml:space="preserve"> crystals</w:t>
      </w:r>
      <w:r w:rsidR="00421A7E" w:rsidRPr="009954E2">
        <w:rPr>
          <w:rFonts w:ascii="Times New Roman" w:hAnsi="Times New Roman" w:cs="Times New Roman"/>
          <w:sz w:val="20"/>
          <w:szCs w:val="20"/>
        </w:rPr>
        <w:t>. T</w:t>
      </w:r>
      <w:r w:rsidRPr="009954E2">
        <w:rPr>
          <w:rFonts w:ascii="Times New Roman" w:hAnsi="Times New Roman" w:cs="Times New Roman"/>
          <w:sz w:val="20"/>
          <w:szCs w:val="20"/>
        </w:rPr>
        <w:t>his mechanism prevents the loss of minerals and</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 xml:space="preserve">provides additional protection of the mineral crystallites decreasing the liability of lesion formation by increasing tooth bound fluoride content </w:t>
      </w:r>
      <w:r w:rsidRPr="009954E2">
        <w:rPr>
          <w:rFonts w:ascii="Times New Roman" w:hAnsi="Times New Roman" w:cs="Times New Roman"/>
          <w:b/>
          <w:bCs/>
          <w:sz w:val="20"/>
          <w:szCs w:val="20"/>
          <w:vertAlign w:val="superscript"/>
        </w:rPr>
        <w:t>5</w:t>
      </w:r>
      <w:r w:rsidRPr="009954E2">
        <w:rPr>
          <w:rFonts w:ascii="Times New Roman" w:hAnsi="Times New Roman" w:cs="Times New Roman"/>
          <w:sz w:val="20"/>
          <w:szCs w:val="20"/>
        </w:rPr>
        <w:t>.</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9954E2">
        <w:rPr>
          <w:rFonts w:ascii="Times New Roman" w:hAnsi="Times New Roman" w:cs="Times New Roman"/>
          <w:sz w:val="20"/>
          <w:szCs w:val="20"/>
        </w:rPr>
        <w:lastRenderedPageBreak/>
        <w:t>However At very</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low pH, presumably below 4.5 saliva and</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plaque</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 xml:space="preserve">fluid will be </w:t>
      </w:r>
      <w:proofErr w:type="spellStart"/>
      <w:r w:rsidRPr="009954E2">
        <w:rPr>
          <w:rFonts w:ascii="Times New Roman" w:hAnsi="Times New Roman" w:cs="Times New Roman"/>
          <w:sz w:val="20"/>
          <w:szCs w:val="20"/>
        </w:rPr>
        <w:t>undersaturated</w:t>
      </w:r>
      <w:proofErr w:type="spellEnd"/>
      <w:r w:rsidRPr="009954E2">
        <w:rPr>
          <w:rFonts w:ascii="Times New Roman" w:hAnsi="Times New Roman" w:cs="Times New Roman"/>
          <w:sz w:val="20"/>
          <w:szCs w:val="20"/>
        </w:rPr>
        <w:t xml:space="preserve"> with respect to both </w:t>
      </w:r>
      <w:proofErr w:type="spellStart"/>
      <w:r w:rsidRPr="009954E2">
        <w:rPr>
          <w:rFonts w:ascii="Times New Roman" w:hAnsi="Times New Roman" w:cs="Times New Roman"/>
          <w:sz w:val="20"/>
          <w:szCs w:val="20"/>
        </w:rPr>
        <w:t>hydroxyapatite</w:t>
      </w:r>
      <w:proofErr w:type="spellEnd"/>
      <w:r w:rsidRPr="009954E2">
        <w:rPr>
          <w:rFonts w:ascii="Times New Roman" w:hAnsi="Times New Roman" w:cs="Times New Roman"/>
          <w:sz w:val="20"/>
          <w:szCs w:val="20"/>
        </w:rPr>
        <w:t xml:space="preserve"> and </w:t>
      </w:r>
      <w:proofErr w:type="spellStart"/>
      <w:r w:rsidRPr="009954E2">
        <w:rPr>
          <w:rFonts w:ascii="Times New Roman" w:hAnsi="Times New Roman" w:cs="Times New Roman"/>
          <w:sz w:val="20"/>
          <w:szCs w:val="20"/>
        </w:rPr>
        <w:t>fluorapatite</w:t>
      </w:r>
      <w:proofErr w:type="spellEnd"/>
      <w:r w:rsidRPr="009954E2">
        <w:rPr>
          <w:rFonts w:ascii="Times New Roman" w:hAnsi="Times New Roman" w:cs="Times New Roman"/>
          <w:sz w:val="20"/>
          <w:szCs w:val="20"/>
        </w:rPr>
        <w:t xml:space="preserve">. Thus there will be no chance for </w:t>
      </w:r>
      <w:proofErr w:type="spellStart"/>
      <w:r w:rsidRPr="009954E2">
        <w:rPr>
          <w:rFonts w:ascii="Times New Roman" w:hAnsi="Times New Roman" w:cs="Times New Roman"/>
          <w:sz w:val="20"/>
          <w:szCs w:val="20"/>
        </w:rPr>
        <w:t>redepositoin</w:t>
      </w:r>
      <w:proofErr w:type="spellEnd"/>
      <w:r w:rsidRPr="009954E2">
        <w:rPr>
          <w:rFonts w:ascii="Times New Roman" w:hAnsi="Times New Roman" w:cs="Times New Roman"/>
          <w:sz w:val="20"/>
          <w:szCs w:val="20"/>
        </w:rPr>
        <w:t xml:space="preserve"> of lost mineral </w:t>
      </w:r>
      <w:r w:rsidRPr="009954E2">
        <w:rPr>
          <w:rFonts w:ascii="Times New Roman" w:hAnsi="Times New Roman" w:cs="Times New Roman"/>
          <w:sz w:val="20"/>
          <w:szCs w:val="20"/>
          <w:vertAlign w:val="superscript"/>
        </w:rPr>
        <w:t>6</w:t>
      </w:r>
      <w:r w:rsidRPr="009954E2">
        <w:rPr>
          <w:rFonts w:ascii="Times New Roman" w:hAnsi="Times New Roman" w:cs="Times New Roman"/>
          <w:sz w:val="20"/>
          <w:szCs w:val="20"/>
        </w:rPr>
        <w:t>. This shows</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 xml:space="preserve">that the pH is a significant factor affecting caries prevention. Ten </w:t>
      </w:r>
      <w:proofErr w:type="spellStart"/>
      <w:r w:rsidRPr="009954E2">
        <w:rPr>
          <w:rFonts w:ascii="Times New Roman" w:hAnsi="Times New Roman" w:cs="Times New Roman"/>
          <w:sz w:val="20"/>
          <w:szCs w:val="20"/>
        </w:rPr>
        <w:t>Cate</w:t>
      </w:r>
      <w:proofErr w:type="spellEnd"/>
      <w:r w:rsidRPr="009954E2">
        <w:rPr>
          <w:rFonts w:ascii="Times New Roman" w:hAnsi="Times New Roman" w:cs="Times New Roman"/>
          <w:sz w:val="20"/>
          <w:szCs w:val="20"/>
        </w:rPr>
        <w:t xml:space="preserve"> and </w:t>
      </w:r>
      <w:proofErr w:type="spellStart"/>
      <w:r w:rsidRPr="009954E2">
        <w:rPr>
          <w:rFonts w:ascii="Times New Roman" w:hAnsi="Times New Roman" w:cs="Times New Roman"/>
          <w:sz w:val="20"/>
          <w:szCs w:val="20"/>
        </w:rPr>
        <w:t>Duijsters</w:t>
      </w:r>
      <w:proofErr w:type="spellEnd"/>
      <w:r w:rsidRPr="009954E2">
        <w:rPr>
          <w:rFonts w:ascii="Times New Roman" w:hAnsi="Times New Roman" w:cs="Times New Roman"/>
          <w:sz w:val="20"/>
          <w:szCs w:val="20"/>
        </w:rPr>
        <w:t xml:space="preserve"> 1983 showed that the amount of mineral loss during demineralization is a function of both pH and fluoride concentration Thus, efforts to increase the fluoride content of dental hard tissues regardless any other </w:t>
      </w:r>
      <w:r w:rsidR="00E05EFF" w:rsidRPr="009954E2">
        <w:rPr>
          <w:rFonts w:ascii="Times New Roman" w:hAnsi="Times New Roman" w:cs="Times New Roman"/>
          <w:sz w:val="20"/>
          <w:szCs w:val="20"/>
        </w:rPr>
        <w:t>factor by</w:t>
      </w:r>
      <w:r w:rsidRPr="009954E2">
        <w:rPr>
          <w:rFonts w:ascii="Times New Roman" w:hAnsi="Times New Roman" w:cs="Times New Roman"/>
          <w:sz w:val="20"/>
          <w:szCs w:val="20"/>
        </w:rPr>
        <w:t xml:space="preserve"> systemic or topical fluoride </w:t>
      </w:r>
      <w:r w:rsidR="00E05EFF" w:rsidRPr="009954E2">
        <w:rPr>
          <w:rFonts w:ascii="Times New Roman" w:hAnsi="Times New Roman" w:cs="Times New Roman"/>
          <w:sz w:val="20"/>
          <w:szCs w:val="20"/>
        </w:rPr>
        <w:t>sources is</w:t>
      </w:r>
      <w:r w:rsidRPr="009954E2">
        <w:rPr>
          <w:rFonts w:ascii="Times New Roman" w:hAnsi="Times New Roman" w:cs="Times New Roman"/>
          <w:sz w:val="20"/>
          <w:szCs w:val="20"/>
        </w:rPr>
        <w:t xml:space="preserve"> not a logical approach to caries </w:t>
      </w:r>
      <w:r w:rsidR="00E05EFF" w:rsidRPr="009954E2">
        <w:rPr>
          <w:rFonts w:ascii="Times New Roman" w:hAnsi="Times New Roman" w:cs="Times New Roman"/>
          <w:sz w:val="20"/>
          <w:szCs w:val="20"/>
        </w:rPr>
        <w:t>prevention.</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54E2">
        <w:rPr>
          <w:rFonts w:ascii="Times New Roman" w:hAnsi="Times New Roman" w:cs="Times New Roman"/>
          <w:sz w:val="20"/>
          <w:szCs w:val="20"/>
        </w:rPr>
        <w:t xml:space="preserve">With the increasing fluoride </w:t>
      </w:r>
      <w:r w:rsidR="00E05EFF" w:rsidRPr="009954E2">
        <w:rPr>
          <w:rFonts w:ascii="Times New Roman" w:hAnsi="Times New Roman" w:cs="Times New Roman"/>
          <w:sz w:val="20"/>
          <w:szCs w:val="20"/>
        </w:rPr>
        <w:t>concentration such</w:t>
      </w:r>
      <w:r w:rsidRPr="009954E2">
        <w:rPr>
          <w:rFonts w:ascii="Times New Roman" w:hAnsi="Times New Roman" w:cs="Times New Roman"/>
          <w:sz w:val="20"/>
          <w:szCs w:val="20"/>
        </w:rPr>
        <w:t xml:space="preserve"> </w:t>
      </w:r>
      <w:r w:rsidR="00E05EFF" w:rsidRPr="009954E2">
        <w:rPr>
          <w:rFonts w:ascii="Times New Roman" w:hAnsi="Times New Roman" w:cs="Times New Roman"/>
          <w:sz w:val="20"/>
          <w:szCs w:val="20"/>
        </w:rPr>
        <w:t>as (5.3</w:t>
      </w:r>
      <w:r w:rsidRPr="009954E2">
        <w:rPr>
          <w:rFonts w:ascii="Times New Roman" w:hAnsi="Times New Roman" w:cs="Times New Roman"/>
          <w:sz w:val="20"/>
          <w:szCs w:val="20"/>
        </w:rPr>
        <w:t xml:space="preserve"> to 530 </w:t>
      </w:r>
      <w:proofErr w:type="spellStart"/>
      <w:r w:rsidRPr="009954E2">
        <w:rPr>
          <w:rFonts w:ascii="Times New Roman" w:hAnsi="Times New Roman" w:cs="Times New Roman"/>
          <w:sz w:val="20"/>
          <w:szCs w:val="20"/>
        </w:rPr>
        <w:t>mmol</w:t>
      </w:r>
      <w:proofErr w:type="spellEnd"/>
      <w:r w:rsidRPr="009954E2">
        <w:rPr>
          <w:rFonts w:ascii="Times New Roman" w:hAnsi="Times New Roman" w:cs="Times New Roman"/>
          <w:sz w:val="20"/>
          <w:szCs w:val="20"/>
        </w:rPr>
        <w:t xml:space="preserve">/L (100–10,000 </w:t>
      </w:r>
      <w:proofErr w:type="spellStart"/>
      <w:r w:rsidRPr="009954E2">
        <w:rPr>
          <w:rFonts w:ascii="Times New Roman" w:hAnsi="Times New Roman" w:cs="Times New Roman"/>
          <w:sz w:val="20"/>
          <w:szCs w:val="20"/>
        </w:rPr>
        <w:t>ppm</w:t>
      </w:r>
      <w:proofErr w:type="spellEnd"/>
      <w:r w:rsidRPr="009954E2">
        <w:rPr>
          <w:rFonts w:ascii="Times New Roman" w:hAnsi="Times New Roman" w:cs="Times New Roman"/>
          <w:sz w:val="20"/>
          <w:szCs w:val="20"/>
        </w:rPr>
        <w:t xml:space="preserve"> F) an additional chemical reaction with the formation significant CaF</w:t>
      </w:r>
      <w:r w:rsidRPr="009954E2">
        <w:rPr>
          <w:rFonts w:ascii="Times New Roman" w:hAnsi="Times New Roman" w:cs="Times New Roman"/>
          <w:sz w:val="20"/>
          <w:szCs w:val="20"/>
          <w:vertAlign w:val="subscript"/>
        </w:rPr>
        <w:t>2</w:t>
      </w:r>
      <w:r w:rsidRPr="009954E2">
        <w:rPr>
          <w:rFonts w:ascii="Times New Roman" w:hAnsi="Times New Roman" w:cs="Times New Roman"/>
          <w:sz w:val="20"/>
          <w:szCs w:val="20"/>
        </w:rPr>
        <w:t xml:space="preserve"> amounts begins to dominate. These concentrations are present in </w:t>
      </w:r>
      <w:proofErr w:type="spellStart"/>
      <w:r w:rsidRPr="009954E2">
        <w:rPr>
          <w:rFonts w:ascii="Times New Roman" w:hAnsi="Times New Roman" w:cs="Times New Roman"/>
          <w:sz w:val="20"/>
          <w:szCs w:val="20"/>
        </w:rPr>
        <w:t>topicals</w:t>
      </w:r>
      <w:proofErr w:type="spellEnd"/>
      <w:r w:rsidRPr="009954E2">
        <w:rPr>
          <w:rFonts w:ascii="Times New Roman" w:hAnsi="Times New Roman" w:cs="Times New Roman"/>
          <w:sz w:val="20"/>
          <w:szCs w:val="20"/>
        </w:rPr>
        <w:t xml:space="preserve">, such as professional gels and varnishes or over the counter toothpastes and </w:t>
      </w:r>
      <w:proofErr w:type="spellStart"/>
      <w:r w:rsidRPr="009954E2">
        <w:rPr>
          <w:rFonts w:ascii="Times New Roman" w:hAnsi="Times New Roman" w:cs="Times New Roman"/>
          <w:sz w:val="20"/>
          <w:szCs w:val="20"/>
        </w:rPr>
        <w:t>mouthrinses</w:t>
      </w:r>
      <w:proofErr w:type="spellEnd"/>
      <w:r w:rsidRPr="009954E2">
        <w:rPr>
          <w:rFonts w:ascii="Times New Roman" w:hAnsi="Times New Roman" w:cs="Times New Roman"/>
          <w:sz w:val="20"/>
          <w:szCs w:val="20"/>
        </w:rPr>
        <w:t xml:space="preserve">. The name </w:t>
      </w:r>
      <w:r w:rsidRPr="009954E2">
        <w:rPr>
          <w:rFonts w:ascii="Times New Roman" w:hAnsi="Times New Roman" w:cs="Times New Roman"/>
          <w:i/>
          <w:iCs/>
          <w:sz w:val="20"/>
          <w:szCs w:val="20"/>
        </w:rPr>
        <w:t xml:space="preserve">loosely bound </w:t>
      </w:r>
      <w:r w:rsidR="00010F8B" w:rsidRPr="009954E2">
        <w:rPr>
          <w:rFonts w:ascii="Times New Roman" w:hAnsi="Times New Roman" w:cs="Times New Roman"/>
          <w:i/>
          <w:iCs/>
          <w:sz w:val="20"/>
          <w:szCs w:val="20"/>
        </w:rPr>
        <w:t>fluoride has</w:t>
      </w:r>
      <w:r w:rsidRPr="009954E2">
        <w:rPr>
          <w:rFonts w:ascii="Times New Roman" w:hAnsi="Times New Roman" w:cs="Times New Roman"/>
          <w:sz w:val="20"/>
          <w:szCs w:val="20"/>
        </w:rPr>
        <w:t xml:space="preserve"> served as an alternative description for calcium fluoride formation</w:t>
      </w:r>
      <w:r w:rsidRPr="009954E2">
        <w:rPr>
          <w:rFonts w:ascii="Times New Roman" w:hAnsi="Times New Roman" w:cs="Times New Roman"/>
          <w:sz w:val="20"/>
          <w:szCs w:val="20"/>
          <w:vertAlign w:val="superscript"/>
        </w:rPr>
        <w:t xml:space="preserve"> 4</w:t>
      </w:r>
      <w:r w:rsidRPr="009954E2">
        <w:rPr>
          <w:rFonts w:ascii="Times New Roman" w:hAnsi="Times New Roman" w:cs="Times New Roman"/>
          <w:sz w:val="20"/>
          <w:szCs w:val="20"/>
        </w:rPr>
        <w:t>.</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9954E2">
        <w:rPr>
          <w:rFonts w:ascii="Times New Roman" w:hAnsi="Times New Roman" w:cs="Times New Roman"/>
          <w:sz w:val="20"/>
          <w:szCs w:val="20"/>
        </w:rPr>
        <w:t>In the last few years the general view is that loosely bound F (CaF</w:t>
      </w:r>
      <w:r w:rsidRPr="009954E2">
        <w:rPr>
          <w:rFonts w:ascii="Times New Roman" w:hAnsi="Times New Roman" w:cs="Times New Roman"/>
          <w:sz w:val="20"/>
          <w:szCs w:val="20"/>
          <w:vertAlign w:val="subscript"/>
        </w:rPr>
        <w:t>2</w:t>
      </w:r>
      <w:r w:rsidRPr="009954E2">
        <w:rPr>
          <w:rFonts w:ascii="Times New Roman" w:hAnsi="Times New Roman" w:cs="Times New Roman"/>
          <w:sz w:val="20"/>
          <w:szCs w:val="20"/>
        </w:rPr>
        <w:t xml:space="preserve">) acts as a potential »reservoir« of F, enhancing </w:t>
      </w:r>
      <w:proofErr w:type="spellStart"/>
      <w:r w:rsidRPr="009954E2">
        <w:rPr>
          <w:rFonts w:ascii="Times New Roman" w:hAnsi="Times New Roman" w:cs="Times New Roman"/>
          <w:sz w:val="20"/>
          <w:szCs w:val="20"/>
        </w:rPr>
        <w:t>remineralization</w:t>
      </w:r>
      <w:proofErr w:type="spellEnd"/>
      <w:r w:rsidRPr="009954E2">
        <w:rPr>
          <w:rFonts w:ascii="Times New Roman" w:hAnsi="Times New Roman" w:cs="Times New Roman"/>
          <w:sz w:val="20"/>
          <w:szCs w:val="20"/>
        </w:rPr>
        <w:t xml:space="preserve"> and retarding demineralization processes. Topical treatments with high F concentrations result in the formation of CaF</w:t>
      </w:r>
      <w:r w:rsidRPr="009954E2">
        <w:rPr>
          <w:rFonts w:ascii="Times New Roman" w:hAnsi="Times New Roman" w:cs="Times New Roman"/>
          <w:sz w:val="20"/>
          <w:szCs w:val="20"/>
          <w:vertAlign w:val="subscript"/>
        </w:rPr>
        <w:t>2</w:t>
      </w:r>
      <w:r w:rsidRPr="009954E2">
        <w:rPr>
          <w:rFonts w:ascii="Times New Roman" w:hAnsi="Times New Roman" w:cs="Times New Roman"/>
          <w:sz w:val="20"/>
          <w:szCs w:val="20"/>
        </w:rPr>
        <w:t>-like material on the surface of teeth. It is visible by scanning electron microscope (SEM) as small globules on the surface of fluoridated teeth</w:t>
      </w:r>
      <w:r w:rsidRPr="009954E2">
        <w:rPr>
          <w:rFonts w:ascii="Times New Roman" w:hAnsi="Times New Roman" w:cs="Times New Roman"/>
          <w:b/>
          <w:bCs/>
          <w:sz w:val="20"/>
          <w:szCs w:val="20"/>
          <w:vertAlign w:val="superscript"/>
        </w:rPr>
        <w:t>7</w:t>
      </w:r>
      <w:r w:rsidRPr="009954E2">
        <w:rPr>
          <w:rFonts w:ascii="Times New Roman" w:hAnsi="Times New Roman" w:cs="Times New Roman"/>
          <w:sz w:val="20"/>
          <w:szCs w:val="20"/>
        </w:rPr>
        <w:t xml:space="preserve">. It was </w:t>
      </w:r>
      <w:r w:rsidR="00E05EFF" w:rsidRPr="009954E2">
        <w:rPr>
          <w:rFonts w:ascii="Times New Roman" w:hAnsi="Times New Roman" w:cs="Times New Roman"/>
          <w:sz w:val="20"/>
          <w:szCs w:val="20"/>
        </w:rPr>
        <w:t>assumed that</w:t>
      </w:r>
      <w:r w:rsidRPr="009954E2">
        <w:rPr>
          <w:rFonts w:ascii="Times New Roman" w:hAnsi="Times New Roman" w:cs="Times New Roman"/>
          <w:sz w:val="20"/>
          <w:szCs w:val="20"/>
        </w:rPr>
        <w:t xml:space="preserve"> formation of CaF</w:t>
      </w:r>
      <w:r w:rsidRPr="009954E2">
        <w:rPr>
          <w:rFonts w:ascii="Times New Roman" w:hAnsi="Times New Roman" w:cs="Times New Roman"/>
          <w:sz w:val="20"/>
          <w:szCs w:val="20"/>
          <w:vertAlign w:val="subscript"/>
        </w:rPr>
        <w:t xml:space="preserve">2 </w:t>
      </w:r>
      <w:r w:rsidRPr="009954E2">
        <w:rPr>
          <w:rFonts w:ascii="Times New Roman" w:hAnsi="Times New Roman" w:cs="Times New Roman"/>
          <w:sz w:val="20"/>
          <w:szCs w:val="20"/>
        </w:rPr>
        <w:t>on enamel is unfavorable, because CaF</w:t>
      </w:r>
      <w:r w:rsidRPr="009954E2">
        <w:rPr>
          <w:rFonts w:ascii="Times New Roman" w:hAnsi="Times New Roman" w:cs="Times New Roman"/>
          <w:sz w:val="20"/>
          <w:szCs w:val="20"/>
          <w:vertAlign w:val="subscript"/>
        </w:rPr>
        <w:t xml:space="preserve">2 </w:t>
      </w:r>
      <w:r w:rsidRPr="009954E2">
        <w:rPr>
          <w:rFonts w:ascii="Times New Roman" w:hAnsi="Times New Roman" w:cs="Times New Roman"/>
          <w:sz w:val="20"/>
          <w:szCs w:val="20"/>
        </w:rPr>
        <w:t xml:space="preserve">is soluble in saliva to the same extent as in </w:t>
      </w:r>
      <w:proofErr w:type="spellStart"/>
      <w:r w:rsidRPr="009954E2">
        <w:rPr>
          <w:rFonts w:ascii="Times New Roman" w:hAnsi="Times New Roman" w:cs="Times New Roman"/>
          <w:sz w:val="20"/>
          <w:szCs w:val="20"/>
        </w:rPr>
        <w:t>wate</w:t>
      </w:r>
      <w:proofErr w:type="spellEnd"/>
      <w:r w:rsidRPr="009954E2">
        <w:rPr>
          <w:rFonts w:ascii="Times New Roman" w:hAnsi="Times New Roman" w:cs="Times New Roman"/>
          <w:b/>
          <w:bCs/>
          <w:sz w:val="20"/>
          <w:szCs w:val="20"/>
          <w:vertAlign w:val="superscript"/>
        </w:rPr>
        <w:t xml:space="preserve"> 8</w:t>
      </w:r>
      <w:r w:rsidRPr="009954E2">
        <w:rPr>
          <w:rFonts w:ascii="Times New Roman" w:hAnsi="Times New Roman" w:cs="Times New Roman"/>
          <w:b/>
          <w:bCs/>
          <w:sz w:val="20"/>
          <w:szCs w:val="20"/>
        </w:rPr>
        <w:t xml:space="preserve">. </w:t>
      </w:r>
      <w:r w:rsidRPr="009954E2">
        <w:rPr>
          <w:rFonts w:ascii="Times New Roman" w:hAnsi="Times New Roman" w:cs="Times New Roman"/>
          <w:sz w:val="20"/>
          <w:szCs w:val="20"/>
        </w:rPr>
        <w:t>However, several studies have shown that CaF</w:t>
      </w:r>
      <w:r w:rsidRPr="009954E2">
        <w:rPr>
          <w:rFonts w:ascii="Times New Roman" w:hAnsi="Times New Roman" w:cs="Times New Roman"/>
          <w:sz w:val="20"/>
          <w:szCs w:val="20"/>
          <w:vertAlign w:val="subscript"/>
        </w:rPr>
        <w:t>2</w:t>
      </w:r>
      <w:r w:rsidRPr="009954E2">
        <w:rPr>
          <w:rFonts w:ascii="Times New Roman" w:hAnsi="Times New Roman" w:cs="Times New Roman"/>
          <w:sz w:val="20"/>
          <w:szCs w:val="20"/>
        </w:rPr>
        <w:t xml:space="preserve"> is quite insoluble in saliva at the neutral pH, and that it can persist on the tooth surface for weeks and months after topical application of F </w:t>
      </w:r>
      <w:r w:rsidRPr="009954E2">
        <w:rPr>
          <w:rFonts w:ascii="Times New Roman" w:hAnsi="Times New Roman" w:cs="Times New Roman"/>
          <w:b/>
          <w:bCs/>
          <w:sz w:val="20"/>
          <w:szCs w:val="20"/>
          <w:vertAlign w:val="superscript"/>
        </w:rPr>
        <w:t>9</w:t>
      </w:r>
      <w:r w:rsidRPr="009954E2">
        <w:rPr>
          <w:rFonts w:ascii="Times New Roman" w:hAnsi="Times New Roman" w:cs="Times New Roman"/>
          <w:sz w:val="20"/>
          <w:szCs w:val="20"/>
          <w:vertAlign w:val="superscript"/>
        </w:rPr>
        <w:t>,</w:t>
      </w:r>
      <w:r w:rsidRPr="009954E2">
        <w:rPr>
          <w:rFonts w:ascii="Times New Roman" w:hAnsi="Times New Roman" w:cs="Times New Roman"/>
          <w:b/>
          <w:bCs/>
          <w:sz w:val="20"/>
          <w:szCs w:val="20"/>
          <w:vertAlign w:val="superscript"/>
        </w:rPr>
        <w:t>10</w:t>
      </w:r>
      <w:r w:rsidRPr="009954E2">
        <w:rPr>
          <w:rFonts w:ascii="Times New Roman" w:hAnsi="Times New Roman" w:cs="Times New Roman"/>
          <w:sz w:val="20"/>
          <w:szCs w:val="20"/>
        </w:rPr>
        <w:t xml:space="preserve">. The </w:t>
      </w:r>
      <w:r w:rsidR="00E05EFF" w:rsidRPr="009954E2">
        <w:rPr>
          <w:rFonts w:ascii="Times New Roman" w:hAnsi="Times New Roman" w:cs="Times New Roman"/>
          <w:sz w:val="20"/>
          <w:szCs w:val="20"/>
        </w:rPr>
        <w:t>resistance to</w:t>
      </w:r>
      <w:r w:rsidRPr="009954E2">
        <w:rPr>
          <w:rFonts w:ascii="Times New Roman" w:hAnsi="Times New Roman" w:cs="Times New Roman"/>
          <w:sz w:val="20"/>
          <w:szCs w:val="20"/>
        </w:rPr>
        <w:t xml:space="preserve"> solubility of CaF</w:t>
      </w:r>
      <w:r w:rsidRPr="009954E2">
        <w:rPr>
          <w:rFonts w:ascii="Times New Roman" w:hAnsi="Times New Roman" w:cs="Times New Roman"/>
          <w:sz w:val="20"/>
          <w:szCs w:val="20"/>
          <w:vertAlign w:val="subscript"/>
        </w:rPr>
        <w:t xml:space="preserve">2 </w:t>
      </w:r>
      <w:r w:rsidRPr="009954E2">
        <w:rPr>
          <w:rFonts w:ascii="Times New Roman" w:hAnsi="Times New Roman" w:cs="Times New Roman"/>
          <w:sz w:val="20"/>
          <w:szCs w:val="20"/>
        </w:rPr>
        <w:t>is presumably caused by adsorption of secondary Pi (HPO</w:t>
      </w:r>
      <w:r w:rsidRPr="009954E2">
        <w:rPr>
          <w:rFonts w:ascii="Times New Roman" w:hAnsi="Times New Roman" w:cs="Times New Roman"/>
          <w:sz w:val="20"/>
          <w:szCs w:val="20"/>
          <w:vertAlign w:val="subscript"/>
        </w:rPr>
        <w:t>4</w:t>
      </w:r>
      <w:r w:rsidRPr="009954E2">
        <w:rPr>
          <w:rFonts w:ascii="Times New Roman" w:hAnsi="Times New Roman" w:cs="Times New Roman"/>
          <w:sz w:val="20"/>
          <w:szCs w:val="20"/>
          <w:vertAlign w:val="superscript"/>
        </w:rPr>
        <w:t>–2</w:t>
      </w:r>
      <w:r w:rsidRPr="009954E2">
        <w:rPr>
          <w:rFonts w:ascii="Times New Roman" w:hAnsi="Times New Roman" w:cs="Times New Roman"/>
          <w:sz w:val="20"/>
          <w:szCs w:val="20"/>
        </w:rPr>
        <w:t>) to Ca sites and by pellicle proteins at neutral pH. At lower pH, as during a caries attack, primary Pi will be the dominant preventing secondary Pi (HPO</w:t>
      </w:r>
      <w:r w:rsidRPr="009954E2">
        <w:rPr>
          <w:rFonts w:ascii="Times New Roman" w:hAnsi="Times New Roman" w:cs="Times New Roman"/>
          <w:sz w:val="20"/>
          <w:szCs w:val="20"/>
          <w:vertAlign w:val="subscript"/>
        </w:rPr>
        <w:t>4</w:t>
      </w:r>
      <w:r w:rsidRPr="009954E2">
        <w:rPr>
          <w:rFonts w:ascii="Times New Roman" w:hAnsi="Times New Roman" w:cs="Times New Roman"/>
          <w:sz w:val="20"/>
          <w:szCs w:val="20"/>
          <w:vertAlign w:val="superscript"/>
        </w:rPr>
        <w:t>–2</w:t>
      </w:r>
      <w:r w:rsidRPr="009954E2">
        <w:rPr>
          <w:rFonts w:ascii="Times New Roman" w:hAnsi="Times New Roman" w:cs="Times New Roman"/>
          <w:sz w:val="20"/>
          <w:szCs w:val="20"/>
        </w:rPr>
        <w:t>) to inhibit the dissolution of CaF</w:t>
      </w:r>
      <w:r w:rsidRPr="009954E2">
        <w:rPr>
          <w:rFonts w:ascii="Times New Roman" w:hAnsi="Times New Roman" w:cs="Times New Roman"/>
          <w:sz w:val="20"/>
          <w:szCs w:val="20"/>
          <w:vertAlign w:val="subscript"/>
        </w:rPr>
        <w:t xml:space="preserve">2 </w:t>
      </w:r>
      <w:r w:rsidRPr="009954E2">
        <w:rPr>
          <w:rFonts w:ascii="Times New Roman" w:hAnsi="Times New Roman" w:cs="Times New Roman"/>
          <w:b/>
          <w:bCs/>
          <w:sz w:val="20"/>
          <w:szCs w:val="20"/>
          <w:vertAlign w:val="superscript"/>
        </w:rPr>
        <w:t>9</w:t>
      </w:r>
      <w:r w:rsidRPr="009954E2">
        <w:rPr>
          <w:rFonts w:ascii="Times New Roman" w:hAnsi="Times New Roman" w:cs="Times New Roman"/>
          <w:sz w:val="20"/>
          <w:szCs w:val="20"/>
        </w:rPr>
        <w:t>.</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rPr>
      </w:pPr>
      <w:r w:rsidRPr="009954E2">
        <w:rPr>
          <w:rFonts w:ascii="Times New Roman" w:eastAsia="Times New Roman" w:hAnsi="Times New Roman" w:cs="Times New Roman"/>
          <w:sz w:val="20"/>
          <w:szCs w:val="20"/>
        </w:rPr>
        <w:t xml:space="preserve">Thus F ions released during </w:t>
      </w:r>
      <w:proofErr w:type="spellStart"/>
      <w:r w:rsidRPr="009954E2">
        <w:rPr>
          <w:rFonts w:ascii="Times New Roman" w:eastAsia="Times New Roman" w:hAnsi="Times New Roman" w:cs="Times New Roman"/>
          <w:sz w:val="20"/>
          <w:szCs w:val="20"/>
        </w:rPr>
        <w:t>cariogenic</w:t>
      </w:r>
      <w:proofErr w:type="spellEnd"/>
      <w:r w:rsidRPr="009954E2">
        <w:rPr>
          <w:rFonts w:ascii="Times New Roman" w:eastAsia="Times New Roman" w:hAnsi="Times New Roman" w:cs="Times New Roman"/>
          <w:sz w:val="20"/>
          <w:szCs w:val="20"/>
        </w:rPr>
        <w:t xml:space="preserve"> challenges are due to reduced concentration of secondary Pi ions and thus solubility of CaF</w:t>
      </w:r>
      <w:r w:rsidRPr="009954E2">
        <w:rPr>
          <w:rFonts w:ascii="Times New Roman" w:eastAsia="Times New Roman" w:hAnsi="Times New Roman" w:cs="Times New Roman"/>
          <w:sz w:val="20"/>
          <w:szCs w:val="20"/>
          <w:vertAlign w:val="subscript"/>
        </w:rPr>
        <w:t>2</w:t>
      </w:r>
      <w:r w:rsidR="00C76F4E" w:rsidRPr="009954E2">
        <w:rPr>
          <w:rFonts w:ascii="Times New Roman" w:eastAsia="Times New Roman" w:hAnsi="Times New Roman" w:cs="Times New Roman"/>
          <w:sz w:val="20"/>
          <w:szCs w:val="20"/>
        </w:rPr>
        <w:t>.</w:t>
      </w:r>
      <w:r w:rsidRPr="009954E2">
        <w:rPr>
          <w:rFonts w:ascii="Times New Roman" w:eastAsia="Times New Roman" w:hAnsi="Times New Roman" w:cs="Times New Roman"/>
          <w:sz w:val="20"/>
          <w:szCs w:val="20"/>
        </w:rPr>
        <w:t xml:space="preserve"> The released F is subsequently built into H</w:t>
      </w:r>
      <w:r w:rsidR="00D61683" w:rsidRPr="009954E2">
        <w:rPr>
          <w:rFonts w:ascii="Times New Roman" w:eastAsia="Times New Roman" w:hAnsi="Times New Roman" w:cs="Times New Roman"/>
          <w:sz w:val="20"/>
          <w:szCs w:val="20"/>
        </w:rPr>
        <w:t>A (</w:t>
      </w:r>
      <w:proofErr w:type="spellStart"/>
      <w:r w:rsidRPr="009954E2">
        <w:rPr>
          <w:rFonts w:ascii="Times New Roman" w:eastAsia="Times New Roman" w:hAnsi="Times New Roman" w:cs="Times New Roman"/>
          <w:sz w:val="20"/>
          <w:szCs w:val="20"/>
        </w:rPr>
        <w:t>hydroxyabatite</w:t>
      </w:r>
      <w:proofErr w:type="spellEnd"/>
      <w:r w:rsidRPr="009954E2">
        <w:rPr>
          <w:rFonts w:ascii="Times New Roman" w:eastAsia="Times New Roman" w:hAnsi="Times New Roman" w:cs="Times New Roman"/>
          <w:sz w:val="20"/>
          <w:szCs w:val="20"/>
        </w:rPr>
        <w:t>) through dissolution/re-precipitation reactions (. After caries attack, the CaF</w:t>
      </w:r>
      <w:r w:rsidRPr="009954E2">
        <w:rPr>
          <w:rFonts w:ascii="Times New Roman" w:eastAsia="Times New Roman" w:hAnsi="Times New Roman" w:cs="Times New Roman"/>
          <w:sz w:val="20"/>
          <w:szCs w:val="20"/>
          <w:vertAlign w:val="subscript"/>
        </w:rPr>
        <w:t xml:space="preserve">2 </w:t>
      </w:r>
      <w:r w:rsidRPr="009954E2">
        <w:rPr>
          <w:rFonts w:ascii="Times New Roman" w:eastAsia="Times New Roman" w:hAnsi="Times New Roman" w:cs="Times New Roman"/>
          <w:sz w:val="20"/>
          <w:szCs w:val="20"/>
        </w:rPr>
        <w:t>globules are again stabilized by adsorption of proteins and secondary P</w:t>
      </w:r>
      <w:r w:rsidRPr="009954E2">
        <w:rPr>
          <w:rFonts w:ascii="Times New Roman" w:eastAsia="Times New Roman" w:hAnsi="Times New Roman" w:cs="Times New Roman"/>
          <w:b/>
          <w:bCs/>
          <w:sz w:val="20"/>
          <w:szCs w:val="20"/>
          <w:vertAlign w:val="superscript"/>
        </w:rPr>
        <w:t xml:space="preserve"> 10,</w:t>
      </w:r>
      <w:r w:rsidRPr="009954E2">
        <w:rPr>
          <w:rFonts w:ascii="Times New Roman" w:eastAsia="Times New Roman" w:hAnsi="Times New Roman" w:cs="Times New Roman"/>
          <w:sz w:val="20"/>
          <w:szCs w:val="20"/>
        </w:rPr>
        <w:t xml:space="preserve"> </w:t>
      </w:r>
      <w:r w:rsidRPr="009954E2">
        <w:rPr>
          <w:rFonts w:ascii="Times New Roman" w:eastAsia="Times New Roman" w:hAnsi="Times New Roman" w:cs="Times New Roman"/>
          <w:b/>
          <w:bCs/>
          <w:sz w:val="20"/>
          <w:szCs w:val="20"/>
          <w:vertAlign w:val="superscript"/>
        </w:rPr>
        <w:t>11</w:t>
      </w:r>
      <w:r w:rsidR="00C76F4E" w:rsidRPr="009954E2">
        <w:rPr>
          <w:rFonts w:ascii="Times New Roman" w:eastAsia="Times New Roman" w:hAnsi="Times New Roman" w:cs="Times New Roman"/>
          <w:b/>
          <w:bCs/>
          <w:sz w:val="20"/>
          <w:szCs w:val="20"/>
        </w:rPr>
        <w:t>.</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9954E2">
        <w:rPr>
          <w:rFonts w:ascii="Times New Roman" w:hAnsi="Times New Roman" w:cs="Times New Roman"/>
          <w:i/>
          <w:iCs/>
          <w:sz w:val="20"/>
          <w:szCs w:val="20"/>
        </w:rPr>
        <w:t>The Antimicrobial Action of fluoride</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54E2">
        <w:rPr>
          <w:rFonts w:ascii="Times New Roman" w:hAnsi="Times New Roman" w:cs="Times New Roman"/>
          <w:sz w:val="20"/>
          <w:szCs w:val="20"/>
        </w:rPr>
        <w:t xml:space="preserve">In spite of extensive literature on the antimicrobial effects of fluoride on oral </w:t>
      </w:r>
      <w:proofErr w:type="spellStart"/>
      <w:r w:rsidRPr="009954E2">
        <w:rPr>
          <w:rFonts w:ascii="Times New Roman" w:hAnsi="Times New Roman" w:cs="Times New Roman"/>
          <w:sz w:val="20"/>
          <w:szCs w:val="20"/>
        </w:rPr>
        <w:t>microflora</w:t>
      </w:r>
      <w:proofErr w:type="spellEnd"/>
      <w:r w:rsidRPr="009954E2">
        <w:rPr>
          <w:rFonts w:ascii="Times New Roman" w:hAnsi="Times New Roman" w:cs="Times New Roman"/>
          <w:sz w:val="20"/>
          <w:szCs w:val="20"/>
        </w:rPr>
        <w:t xml:space="preserve">, today there is very little consensus that the </w:t>
      </w:r>
      <w:proofErr w:type="spellStart"/>
      <w:r w:rsidRPr="009954E2">
        <w:rPr>
          <w:rFonts w:ascii="Times New Roman" w:hAnsi="Times New Roman" w:cs="Times New Roman"/>
          <w:sz w:val="20"/>
          <w:szCs w:val="20"/>
        </w:rPr>
        <w:t>anticaries</w:t>
      </w:r>
      <w:proofErr w:type="spellEnd"/>
      <w:r w:rsidRPr="009954E2">
        <w:rPr>
          <w:rFonts w:ascii="Times New Roman" w:hAnsi="Times New Roman" w:cs="Times New Roman"/>
          <w:sz w:val="20"/>
          <w:szCs w:val="20"/>
        </w:rPr>
        <w:t xml:space="preserve"> effect of fluoride is related to inhibition of oral </w:t>
      </w:r>
      <w:proofErr w:type="spellStart"/>
      <w:r w:rsidRPr="009954E2">
        <w:rPr>
          <w:rFonts w:ascii="Times New Roman" w:hAnsi="Times New Roman" w:cs="Times New Roman"/>
          <w:sz w:val="20"/>
          <w:szCs w:val="20"/>
        </w:rPr>
        <w:t>bacteriaIn</w:t>
      </w:r>
      <w:proofErr w:type="spellEnd"/>
      <w:r w:rsidRPr="009954E2">
        <w:rPr>
          <w:rFonts w:ascii="Times New Roman" w:hAnsi="Times New Roman" w:cs="Times New Roman"/>
          <w:sz w:val="20"/>
          <w:szCs w:val="20"/>
        </w:rPr>
        <w:t xml:space="preserve"> spite of these known effects, there is no general agreement that the antimicrobial effects of </w:t>
      </w:r>
      <w:r w:rsidRPr="009954E2">
        <w:rPr>
          <w:rFonts w:ascii="Times New Roman" w:hAnsi="Times New Roman" w:cs="Times New Roman"/>
          <w:sz w:val="20"/>
          <w:szCs w:val="20"/>
        </w:rPr>
        <w:lastRenderedPageBreak/>
        <w:t>fluoride contribute to the anti caries effect of fluoride.</w:t>
      </w:r>
      <w:r w:rsidRPr="009954E2">
        <w:rPr>
          <w:rFonts w:ascii="Times New Roman" w:hAnsi="Times New Roman" w:cs="Times New Roman"/>
          <w:sz w:val="20"/>
          <w:szCs w:val="20"/>
          <w:vertAlign w:val="superscript"/>
        </w:rPr>
        <w:t>9</w:t>
      </w:r>
      <w:r w:rsidR="00C76F4E" w:rsidRPr="009954E2">
        <w:rPr>
          <w:rFonts w:ascii="Times New Roman" w:hAnsi="Times New Roman" w:cs="Times New Roman"/>
          <w:sz w:val="20"/>
          <w:szCs w:val="20"/>
          <w:vertAlign w:val="superscript"/>
        </w:rPr>
        <w:t>,</w:t>
      </w:r>
      <w:r w:rsidRPr="009954E2">
        <w:rPr>
          <w:rFonts w:ascii="Times New Roman" w:hAnsi="Times New Roman" w:cs="Times New Roman"/>
          <w:sz w:val="20"/>
          <w:szCs w:val="20"/>
          <w:vertAlign w:val="superscript"/>
        </w:rPr>
        <w:t>10</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rPr>
      </w:pPr>
      <w:r w:rsidRPr="009954E2">
        <w:rPr>
          <w:rFonts w:ascii="Times New Roman" w:hAnsi="Times New Roman" w:cs="Times New Roman"/>
          <w:sz w:val="20"/>
          <w:szCs w:val="20"/>
        </w:rPr>
        <w:t xml:space="preserve">In addition, the widespread use of toothpastes, which have been responsible for the decrease in caries prevalence over the last three decades, did not result in a reduction in the number of the </w:t>
      </w:r>
      <w:proofErr w:type="spellStart"/>
      <w:r w:rsidRPr="009954E2">
        <w:rPr>
          <w:rFonts w:ascii="Times New Roman" w:hAnsi="Times New Roman" w:cs="Times New Roman"/>
          <w:sz w:val="20"/>
          <w:szCs w:val="20"/>
        </w:rPr>
        <w:t>mutans</w:t>
      </w:r>
      <w:proofErr w:type="spellEnd"/>
      <w:r w:rsidRPr="009954E2">
        <w:rPr>
          <w:rFonts w:ascii="Times New Roman" w:hAnsi="Times New Roman" w:cs="Times New Roman"/>
          <w:sz w:val="20"/>
          <w:szCs w:val="20"/>
        </w:rPr>
        <w:t xml:space="preserve"> streptococci. White et al. suggested that topical fluoride from the over the counter dentifrice affects only minimal reductions in acute plaque metabolic activity (acid production) </w:t>
      </w:r>
      <w:r w:rsidRPr="009954E2">
        <w:rPr>
          <w:rFonts w:ascii="Times New Roman" w:hAnsi="Times New Roman" w:cs="Times New Roman"/>
          <w:b/>
          <w:bCs/>
          <w:sz w:val="20"/>
          <w:szCs w:val="20"/>
          <w:vertAlign w:val="superscript"/>
        </w:rPr>
        <w:t>4</w:t>
      </w:r>
      <w:r w:rsidRPr="009954E2">
        <w:rPr>
          <w:rFonts w:ascii="Times New Roman" w:hAnsi="Times New Roman" w:cs="Times New Roman"/>
          <w:b/>
          <w:bCs/>
          <w:sz w:val="20"/>
          <w:szCs w:val="20"/>
        </w:rPr>
        <w:t>.</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54E2">
        <w:rPr>
          <w:rFonts w:ascii="Times New Roman" w:hAnsi="Times New Roman" w:cs="Times New Roman"/>
          <w:sz w:val="20"/>
          <w:szCs w:val="20"/>
        </w:rPr>
        <w:t xml:space="preserve">Van </w:t>
      </w:r>
      <w:proofErr w:type="spellStart"/>
      <w:r w:rsidRPr="009954E2">
        <w:rPr>
          <w:rFonts w:ascii="Times New Roman" w:hAnsi="Times New Roman" w:cs="Times New Roman"/>
          <w:sz w:val="20"/>
          <w:szCs w:val="20"/>
        </w:rPr>
        <w:t>Loveren</w:t>
      </w:r>
      <w:proofErr w:type="spellEnd"/>
      <w:r w:rsidRPr="009954E2">
        <w:rPr>
          <w:rFonts w:ascii="Times New Roman" w:hAnsi="Times New Roman" w:cs="Times New Roman"/>
          <w:sz w:val="20"/>
          <w:szCs w:val="20"/>
        </w:rPr>
        <w:t xml:space="preserve"> summarized the antimicrobial action of fluoride and suggested several points</w:t>
      </w:r>
      <w:r w:rsidRPr="009954E2">
        <w:rPr>
          <w:rFonts w:ascii="Times New Roman" w:hAnsi="Times New Roman" w:cs="Times New Roman"/>
          <w:sz w:val="20"/>
          <w:szCs w:val="20"/>
          <w:vertAlign w:val="superscript"/>
        </w:rPr>
        <w:t>4</w:t>
      </w:r>
      <w:r w:rsidRPr="009954E2">
        <w:rPr>
          <w:rFonts w:ascii="Times New Roman" w:hAnsi="Times New Roman" w:cs="Times New Roman"/>
          <w:sz w:val="20"/>
          <w:szCs w:val="20"/>
        </w:rPr>
        <w:t xml:space="preserve">. In summary, two theories </w:t>
      </w:r>
      <w:r w:rsidR="00E05EFF" w:rsidRPr="009954E2">
        <w:rPr>
          <w:rFonts w:ascii="Times New Roman" w:hAnsi="Times New Roman" w:cs="Times New Roman"/>
          <w:sz w:val="20"/>
          <w:szCs w:val="20"/>
        </w:rPr>
        <w:t>involving fluoride</w:t>
      </w:r>
      <w:r w:rsidRPr="009954E2">
        <w:rPr>
          <w:rFonts w:ascii="Times New Roman" w:hAnsi="Times New Roman" w:cs="Times New Roman"/>
          <w:sz w:val="20"/>
          <w:szCs w:val="20"/>
        </w:rPr>
        <w:t xml:space="preserve"> </w:t>
      </w:r>
      <w:r w:rsidR="00E05EFF" w:rsidRPr="009954E2">
        <w:rPr>
          <w:rFonts w:ascii="Times New Roman" w:hAnsi="Times New Roman" w:cs="Times New Roman"/>
          <w:sz w:val="20"/>
          <w:szCs w:val="20"/>
        </w:rPr>
        <w:t>as caries</w:t>
      </w:r>
      <w:r w:rsidRPr="009954E2">
        <w:rPr>
          <w:rFonts w:ascii="Times New Roman" w:hAnsi="Times New Roman" w:cs="Times New Roman"/>
          <w:sz w:val="20"/>
          <w:szCs w:val="20"/>
        </w:rPr>
        <w:t xml:space="preserve"> prevention mechanism were </w:t>
      </w:r>
      <w:r w:rsidR="00E05EFF" w:rsidRPr="009954E2">
        <w:rPr>
          <w:rFonts w:ascii="Times New Roman" w:hAnsi="Times New Roman" w:cs="Times New Roman"/>
          <w:sz w:val="20"/>
          <w:szCs w:val="20"/>
        </w:rPr>
        <w:t xml:space="preserve">introduced. </w:t>
      </w:r>
      <w:r w:rsidRPr="009954E2">
        <w:rPr>
          <w:rFonts w:ascii="Times New Roman" w:hAnsi="Times New Roman" w:cs="Times New Roman"/>
          <w:sz w:val="20"/>
          <w:szCs w:val="20"/>
        </w:rPr>
        <w:t>One stresses the importance of an example supply of fluoride during tooth formation, and the other a lifelong daily supply. Larsen pointed out, that the two theories may complement each other, and neither of the theories excludes the other</w:t>
      </w:r>
      <w:r w:rsidR="00421A7E" w:rsidRPr="009954E2">
        <w:rPr>
          <w:rFonts w:ascii="Times New Roman" w:hAnsi="Times New Roman" w:cs="Times New Roman"/>
          <w:sz w:val="20"/>
          <w:szCs w:val="20"/>
        </w:rPr>
        <w:t>. H</w:t>
      </w:r>
      <w:r w:rsidRPr="009954E2">
        <w:rPr>
          <w:rFonts w:ascii="Times New Roman" w:hAnsi="Times New Roman" w:cs="Times New Roman"/>
          <w:sz w:val="20"/>
          <w:szCs w:val="20"/>
        </w:rPr>
        <w:t>owever</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 xml:space="preserve">it was suggested that the post-eruptive effect of fluoride is by far the most important. There was considerable evidence for some authors to suggest that low concentrations of fluoride decrease the rate of demineralization and enhance the rate of </w:t>
      </w:r>
      <w:proofErr w:type="spellStart"/>
      <w:r w:rsidRPr="009954E2">
        <w:rPr>
          <w:rFonts w:ascii="Times New Roman" w:hAnsi="Times New Roman" w:cs="Times New Roman"/>
          <w:sz w:val="20"/>
          <w:szCs w:val="20"/>
        </w:rPr>
        <w:t>remineralization</w:t>
      </w:r>
      <w:proofErr w:type="spellEnd"/>
      <w:r w:rsidR="00C76F4E" w:rsidRPr="009954E2">
        <w:rPr>
          <w:rFonts w:ascii="Times New Roman" w:hAnsi="Times New Roman" w:cs="Times New Roman"/>
          <w:sz w:val="20"/>
          <w:szCs w:val="20"/>
        </w:rPr>
        <w:t xml:space="preserve"> </w:t>
      </w:r>
      <w:r w:rsidRPr="009954E2">
        <w:rPr>
          <w:rFonts w:ascii="Times New Roman" w:hAnsi="Times New Roman" w:cs="Times New Roman"/>
          <w:b/>
          <w:bCs/>
          <w:sz w:val="20"/>
          <w:szCs w:val="20"/>
          <w:vertAlign w:val="superscript"/>
        </w:rPr>
        <w:t>9</w:t>
      </w:r>
      <w:r w:rsidR="00421A7E" w:rsidRPr="009954E2">
        <w:rPr>
          <w:rFonts w:ascii="Times New Roman" w:hAnsi="Times New Roman" w:cs="Times New Roman"/>
          <w:sz w:val="20"/>
          <w:szCs w:val="20"/>
        </w:rPr>
        <w:t>. T</w:t>
      </w:r>
      <w:r w:rsidRPr="009954E2">
        <w:rPr>
          <w:rFonts w:ascii="Times New Roman" w:hAnsi="Times New Roman" w:cs="Times New Roman"/>
          <w:sz w:val="20"/>
          <w:szCs w:val="20"/>
        </w:rPr>
        <w:t xml:space="preserve">he most effective caries preventive effect of fluoride is frequent (daily) application of low fluoride from toothpastes and (or) </w:t>
      </w:r>
      <w:proofErr w:type="spellStart"/>
      <w:r w:rsidRPr="009954E2">
        <w:rPr>
          <w:rFonts w:ascii="Times New Roman" w:hAnsi="Times New Roman" w:cs="Times New Roman"/>
          <w:sz w:val="20"/>
          <w:szCs w:val="20"/>
        </w:rPr>
        <w:t>mouthrinses</w:t>
      </w:r>
      <w:proofErr w:type="spellEnd"/>
      <w:r w:rsidRPr="009954E2">
        <w:rPr>
          <w:rFonts w:ascii="Times New Roman" w:hAnsi="Times New Roman" w:cs="Times New Roman"/>
          <w:sz w:val="20"/>
          <w:szCs w:val="20"/>
        </w:rPr>
        <w:t xml:space="preserve">. Thus, this basic fluoride prevention should be encouraged in all patients </w:t>
      </w:r>
      <w:r w:rsidRPr="009954E2">
        <w:rPr>
          <w:rFonts w:ascii="Times New Roman" w:hAnsi="Times New Roman" w:cs="Times New Roman"/>
          <w:sz w:val="20"/>
          <w:szCs w:val="20"/>
          <w:vertAlign w:val="superscript"/>
        </w:rPr>
        <w:t>4</w:t>
      </w:r>
      <w:r w:rsidRPr="009954E2">
        <w:rPr>
          <w:rFonts w:ascii="Times New Roman" w:hAnsi="Times New Roman" w:cs="Times New Roman"/>
          <w:sz w:val="20"/>
          <w:szCs w:val="20"/>
        </w:rPr>
        <w:t>.</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54E2">
        <w:rPr>
          <w:rFonts w:ascii="Times New Roman" w:hAnsi="Times New Roman" w:cs="Times New Roman"/>
          <w:sz w:val="20"/>
          <w:szCs w:val="20"/>
        </w:rPr>
        <w:t>The need for additional fluoride supplementation depends on caries activity</w:t>
      </w:r>
      <w:r w:rsidR="00C76F4E" w:rsidRPr="009954E2">
        <w:rPr>
          <w:rFonts w:ascii="Times New Roman" w:hAnsi="Times New Roman" w:cs="Times New Roman"/>
          <w:sz w:val="20"/>
          <w:szCs w:val="20"/>
        </w:rPr>
        <w:t>.</w:t>
      </w:r>
      <w:r w:rsidRPr="009954E2">
        <w:rPr>
          <w:rFonts w:ascii="Times New Roman" w:hAnsi="Times New Roman" w:cs="Times New Roman"/>
          <w:sz w:val="20"/>
          <w:szCs w:val="20"/>
        </w:rPr>
        <w:t xml:space="preserve"> The formation of intraoral reservoirs capable of supplying ions for a prolonged period is crucial for the success of topical treatments. Fluoride which is retained on the teeth after brief exposure to topical fluoride agents or toothpastes is retained as CaF</w:t>
      </w:r>
      <w:r w:rsidRPr="009954E2">
        <w:rPr>
          <w:rFonts w:ascii="Times New Roman" w:hAnsi="Times New Roman" w:cs="Times New Roman"/>
          <w:sz w:val="20"/>
          <w:szCs w:val="20"/>
          <w:vertAlign w:val="subscript"/>
        </w:rPr>
        <w:t>2</w:t>
      </w:r>
      <w:r w:rsidRPr="009954E2">
        <w:rPr>
          <w:rFonts w:ascii="Times New Roman" w:hAnsi="Times New Roman" w:cs="Times New Roman"/>
          <w:sz w:val="20"/>
          <w:szCs w:val="20"/>
        </w:rPr>
        <w:t>. CaF</w:t>
      </w:r>
      <w:r w:rsidRPr="009954E2">
        <w:rPr>
          <w:rFonts w:ascii="Times New Roman" w:hAnsi="Times New Roman" w:cs="Times New Roman"/>
          <w:sz w:val="20"/>
          <w:szCs w:val="20"/>
          <w:vertAlign w:val="subscript"/>
        </w:rPr>
        <w:t xml:space="preserve">2 </w:t>
      </w:r>
      <w:r w:rsidRPr="009954E2">
        <w:rPr>
          <w:rFonts w:ascii="Times New Roman" w:hAnsi="Times New Roman" w:cs="Times New Roman"/>
          <w:sz w:val="20"/>
          <w:szCs w:val="20"/>
        </w:rPr>
        <w:t xml:space="preserve">is most likely the provider of free ions during </w:t>
      </w:r>
      <w:proofErr w:type="spellStart"/>
      <w:r w:rsidRPr="009954E2">
        <w:rPr>
          <w:rFonts w:ascii="Times New Roman" w:hAnsi="Times New Roman" w:cs="Times New Roman"/>
          <w:sz w:val="20"/>
          <w:szCs w:val="20"/>
        </w:rPr>
        <w:t>cariogenic</w:t>
      </w:r>
      <w:proofErr w:type="spellEnd"/>
      <w:r w:rsidRPr="009954E2">
        <w:rPr>
          <w:rFonts w:ascii="Times New Roman" w:hAnsi="Times New Roman" w:cs="Times New Roman"/>
          <w:sz w:val="20"/>
          <w:szCs w:val="20"/>
        </w:rPr>
        <w:t xml:space="preserve"> challenges </w:t>
      </w:r>
      <w:r w:rsidRPr="009954E2">
        <w:rPr>
          <w:rFonts w:ascii="Times New Roman" w:hAnsi="Times New Roman" w:cs="Times New Roman"/>
          <w:b/>
          <w:bCs/>
          <w:sz w:val="20"/>
          <w:szCs w:val="20"/>
          <w:vertAlign w:val="superscript"/>
        </w:rPr>
        <w:t>12</w:t>
      </w:r>
      <w:r w:rsidRPr="009954E2">
        <w:rPr>
          <w:rFonts w:ascii="Times New Roman" w:hAnsi="Times New Roman" w:cs="Times New Roman"/>
          <w:sz w:val="20"/>
          <w:szCs w:val="20"/>
        </w:rPr>
        <w:t xml:space="preserve">. However, low levels of fluoride may also be reached during the dissolution of </w:t>
      </w:r>
      <w:proofErr w:type="spellStart"/>
      <w:r w:rsidRPr="009954E2">
        <w:rPr>
          <w:rFonts w:ascii="Times New Roman" w:hAnsi="Times New Roman" w:cs="Times New Roman"/>
          <w:sz w:val="20"/>
          <w:szCs w:val="20"/>
        </w:rPr>
        <w:t>fluorhydroxyapatite</w:t>
      </w:r>
      <w:proofErr w:type="spellEnd"/>
      <w:r w:rsidRPr="009954E2">
        <w:rPr>
          <w:rFonts w:ascii="Times New Roman" w:hAnsi="Times New Roman" w:cs="Times New Roman"/>
          <w:sz w:val="20"/>
          <w:szCs w:val="20"/>
        </w:rPr>
        <w:t>, thus, again influencing the demineralization</w:t>
      </w:r>
      <w:r w:rsidRPr="009954E2">
        <w:rPr>
          <w:rFonts w:ascii="Times New Roman" w:hAnsi="Times New Roman" w:cs="Times New Roman"/>
          <w:b/>
          <w:bCs/>
          <w:sz w:val="20"/>
          <w:szCs w:val="20"/>
          <w:vertAlign w:val="superscript"/>
        </w:rPr>
        <w:t>13</w:t>
      </w:r>
      <w:r w:rsidRPr="009954E2">
        <w:rPr>
          <w:rFonts w:ascii="Times New Roman" w:hAnsi="Times New Roman" w:cs="Times New Roman"/>
          <w:sz w:val="20"/>
          <w:szCs w:val="20"/>
        </w:rPr>
        <w:t xml:space="preserve">. </w:t>
      </w:r>
      <w:proofErr w:type="spellStart"/>
      <w:r w:rsidRPr="009954E2">
        <w:rPr>
          <w:rFonts w:ascii="Times New Roman" w:hAnsi="Times New Roman" w:cs="Times New Roman"/>
          <w:sz w:val="20"/>
          <w:szCs w:val="20"/>
        </w:rPr>
        <w:t>remineralization</w:t>
      </w:r>
      <w:proofErr w:type="spellEnd"/>
      <w:r w:rsidRPr="009954E2">
        <w:rPr>
          <w:rFonts w:ascii="Times New Roman" w:hAnsi="Times New Roman" w:cs="Times New Roman"/>
          <w:sz w:val="20"/>
          <w:szCs w:val="20"/>
        </w:rPr>
        <w:t xml:space="preserve"> of enamel. Therefore, one of fluoride’s major contributions is to affect the rate of lesion formation and its progression </w:t>
      </w:r>
      <w:r w:rsidRPr="009954E2">
        <w:rPr>
          <w:rFonts w:ascii="Times New Roman" w:hAnsi="Times New Roman" w:cs="Times New Roman"/>
          <w:b/>
          <w:bCs/>
          <w:sz w:val="20"/>
          <w:szCs w:val="20"/>
          <w:vertAlign w:val="superscript"/>
        </w:rPr>
        <w:t>14,15</w:t>
      </w:r>
      <w:r w:rsidRPr="009954E2">
        <w:rPr>
          <w:rFonts w:ascii="Times New Roman" w:hAnsi="Times New Roman" w:cs="Times New Roman"/>
          <w:sz w:val="20"/>
          <w:szCs w:val="20"/>
        </w:rPr>
        <w:t>.</w:t>
      </w:r>
    </w:p>
    <w:p w:rsidR="00650871" w:rsidRPr="009954E2" w:rsidRDefault="00650871" w:rsidP="00CC2EA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54E2">
        <w:rPr>
          <w:rFonts w:ascii="Times New Roman" w:hAnsi="Times New Roman" w:cs="Times New Roman"/>
          <w:sz w:val="20"/>
          <w:szCs w:val="20"/>
        </w:rPr>
        <w:t xml:space="preserve">The quality of oral hygiene is essential in relation to topical fluoride application. The limit of fluoride effect is reached when pH drops so low that even the solubility product of pure </w:t>
      </w:r>
      <w:proofErr w:type="spellStart"/>
      <w:r w:rsidRPr="009954E2">
        <w:rPr>
          <w:rFonts w:ascii="Times New Roman" w:hAnsi="Times New Roman" w:cs="Times New Roman"/>
          <w:sz w:val="20"/>
          <w:szCs w:val="20"/>
        </w:rPr>
        <w:t>fluorapatite</w:t>
      </w:r>
      <w:proofErr w:type="spellEnd"/>
      <w:r w:rsidRPr="009954E2">
        <w:rPr>
          <w:rFonts w:ascii="Times New Roman" w:hAnsi="Times New Roman" w:cs="Times New Roman"/>
          <w:sz w:val="20"/>
          <w:szCs w:val="20"/>
        </w:rPr>
        <w:t xml:space="preserve"> is not exceeded. If the oral hygiene is inadequate, accumulation of thick, </w:t>
      </w:r>
      <w:proofErr w:type="spellStart"/>
      <w:r w:rsidRPr="009954E2">
        <w:rPr>
          <w:rFonts w:ascii="Times New Roman" w:hAnsi="Times New Roman" w:cs="Times New Roman"/>
          <w:sz w:val="20"/>
          <w:szCs w:val="20"/>
        </w:rPr>
        <w:t>acidogenic</w:t>
      </w:r>
      <w:proofErr w:type="spellEnd"/>
      <w:r w:rsidRPr="009954E2">
        <w:rPr>
          <w:rFonts w:ascii="Times New Roman" w:hAnsi="Times New Roman" w:cs="Times New Roman"/>
          <w:sz w:val="20"/>
          <w:szCs w:val="20"/>
        </w:rPr>
        <w:t xml:space="preserve"> plaque at retention sites will occur. In patients with heavy plaque, the pH reaches, during an acid challenge, values far below the critical pH. In such conditions the beneficial effects of fluoride</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would also be limited. The combination of proper oral hygiene and the use of fluoride</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 xml:space="preserve">therapy can, in most cases, arrest the caries process </w:t>
      </w:r>
      <w:r w:rsidRPr="009954E2">
        <w:rPr>
          <w:rFonts w:ascii="Times New Roman" w:hAnsi="Times New Roman" w:cs="Times New Roman"/>
          <w:sz w:val="20"/>
          <w:szCs w:val="20"/>
          <w:vertAlign w:val="superscript"/>
        </w:rPr>
        <w:t>15</w:t>
      </w:r>
      <w:r w:rsidRPr="009954E2">
        <w:rPr>
          <w:rFonts w:ascii="Times New Roman" w:hAnsi="Times New Roman" w:cs="Times New Roman"/>
          <w:sz w:val="20"/>
          <w:szCs w:val="20"/>
        </w:rPr>
        <w:t>.</w:t>
      </w:r>
    </w:p>
    <w:p w:rsidR="00650871" w:rsidRPr="009954E2" w:rsidRDefault="00650871" w:rsidP="00CC2EAF">
      <w:pPr>
        <w:pStyle w:val="ListParagraph"/>
        <w:snapToGrid w:val="0"/>
        <w:spacing w:after="0" w:line="240" w:lineRule="auto"/>
        <w:ind w:left="0" w:firstLine="425"/>
        <w:jc w:val="both"/>
        <w:rPr>
          <w:rFonts w:ascii="Times New Roman" w:hAnsi="Times New Roman" w:cs="Times New Roman"/>
          <w:sz w:val="20"/>
          <w:szCs w:val="20"/>
          <w:lang w:eastAsia="zh-CN"/>
        </w:rPr>
      </w:pPr>
      <w:r w:rsidRPr="009954E2">
        <w:rPr>
          <w:rFonts w:ascii="Times New Roman" w:hAnsi="Times New Roman" w:cs="Times New Roman"/>
          <w:sz w:val="20"/>
          <w:szCs w:val="20"/>
        </w:rPr>
        <w:t xml:space="preserve">In addition, improved new </w:t>
      </w:r>
      <w:proofErr w:type="spellStart"/>
      <w:r w:rsidRPr="009954E2">
        <w:rPr>
          <w:rFonts w:ascii="Times New Roman" w:hAnsi="Times New Roman" w:cs="Times New Roman"/>
          <w:sz w:val="20"/>
          <w:szCs w:val="20"/>
        </w:rPr>
        <w:t>remineralizing</w:t>
      </w:r>
      <w:proofErr w:type="spellEnd"/>
      <w:r w:rsidRPr="009954E2">
        <w:rPr>
          <w:rFonts w:ascii="Times New Roman" w:hAnsi="Times New Roman" w:cs="Times New Roman"/>
          <w:sz w:val="20"/>
          <w:szCs w:val="20"/>
        </w:rPr>
        <w:t xml:space="preserve"> therapies, using topical treatments to replace lost Ca </w:t>
      </w:r>
      <w:r w:rsidRPr="009954E2">
        <w:rPr>
          <w:rFonts w:ascii="Times New Roman" w:hAnsi="Times New Roman" w:cs="Times New Roman"/>
          <w:sz w:val="20"/>
          <w:szCs w:val="20"/>
        </w:rPr>
        <w:lastRenderedPageBreak/>
        <w:t>and Ph mineral from early caries lesions would be a promising additional caries preventive mechanism, supporting and increasing the fluoride effect</w:t>
      </w:r>
      <w:r w:rsidRPr="009954E2">
        <w:rPr>
          <w:rFonts w:ascii="Times New Roman" w:hAnsi="Times New Roman" w:cs="Times New Roman"/>
          <w:b/>
          <w:bCs/>
          <w:sz w:val="20"/>
          <w:szCs w:val="20"/>
        </w:rPr>
        <w:t xml:space="preserve"> </w:t>
      </w:r>
      <w:r w:rsidRPr="009954E2">
        <w:rPr>
          <w:rFonts w:ascii="Times New Roman" w:hAnsi="Times New Roman" w:cs="Times New Roman"/>
          <w:b/>
          <w:bCs/>
          <w:sz w:val="20"/>
          <w:szCs w:val="20"/>
          <w:vertAlign w:val="superscript"/>
        </w:rPr>
        <w:t>16</w:t>
      </w:r>
      <w:r w:rsidRPr="009954E2">
        <w:rPr>
          <w:rFonts w:ascii="Times New Roman" w:hAnsi="Times New Roman" w:cs="Times New Roman"/>
          <w:sz w:val="20"/>
          <w:szCs w:val="20"/>
        </w:rPr>
        <w:t>.</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 xml:space="preserve">To compare the action of any </w:t>
      </w:r>
      <w:proofErr w:type="spellStart"/>
      <w:r w:rsidRPr="009954E2">
        <w:rPr>
          <w:rFonts w:ascii="Times New Roman" w:hAnsi="Times New Roman" w:cs="Times New Roman"/>
          <w:sz w:val="20"/>
          <w:szCs w:val="20"/>
        </w:rPr>
        <w:t>remineralizing</w:t>
      </w:r>
      <w:proofErr w:type="spellEnd"/>
      <w:r w:rsidRPr="009954E2">
        <w:rPr>
          <w:rFonts w:ascii="Times New Roman" w:hAnsi="Times New Roman" w:cs="Times New Roman"/>
          <w:sz w:val="20"/>
          <w:szCs w:val="20"/>
        </w:rPr>
        <w:t xml:space="preserve"> agent to fluoride some of these requirements have to be fulfilled to have an ideal </w:t>
      </w:r>
      <w:proofErr w:type="spellStart"/>
      <w:r w:rsidRPr="009954E2">
        <w:rPr>
          <w:rFonts w:ascii="Times New Roman" w:hAnsi="Times New Roman" w:cs="Times New Roman"/>
          <w:sz w:val="20"/>
          <w:szCs w:val="20"/>
        </w:rPr>
        <w:t>remineralization</w:t>
      </w:r>
      <w:proofErr w:type="spellEnd"/>
      <w:r w:rsidRPr="009954E2">
        <w:rPr>
          <w:rFonts w:ascii="Times New Roman" w:hAnsi="Times New Roman" w:cs="Times New Roman"/>
          <w:sz w:val="20"/>
          <w:szCs w:val="20"/>
        </w:rPr>
        <w:t xml:space="preserve"> material</w:t>
      </w:r>
      <w:r w:rsidR="00421A7E" w:rsidRPr="009954E2">
        <w:rPr>
          <w:rFonts w:ascii="Times New Roman" w:hAnsi="Times New Roman" w:cs="Times New Roman"/>
          <w:sz w:val="20"/>
          <w:szCs w:val="20"/>
        </w:rPr>
        <w:t>. T</w:t>
      </w:r>
      <w:r w:rsidRPr="009954E2">
        <w:rPr>
          <w:rFonts w:ascii="Times New Roman" w:hAnsi="Times New Roman" w:cs="Times New Roman"/>
          <w:sz w:val="20"/>
          <w:szCs w:val="20"/>
        </w:rPr>
        <w:t xml:space="preserve">hese might be proper diffusion into subsurface or it </w:t>
      </w:r>
      <w:r w:rsidRPr="009954E2">
        <w:rPr>
          <w:rFonts w:ascii="Times New Roman" w:hAnsi="Times New Roman" w:cs="Times New Roman"/>
          <w:sz w:val="20"/>
          <w:szCs w:val="20"/>
        </w:rPr>
        <w:lastRenderedPageBreak/>
        <w:t xml:space="preserve">has to deliver an adequate amount of calcium and phosphate into subsurface, must not </w:t>
      </w:r>
      <w:proofErr w:type="spellStart"/>
      <w:r w:rsidRPr="009954E2">
        <w:rPr>
          <w:rFonts w:ascii="Times New Roman" w:hAnsi="Times New Roman" w:cs="Times New Roman"/>
          <w:sz w:val="20"/>
          <w:szCs w:val="20"/>
        </w:rPr>
        <w:t>favour</w:t>
      </w:r>
      <w:proofErr w:type="spellEnd"/>
      <w:r w:rsidRPr="009954E2">
        <w:rPr>
          <w:rFonts w:ascii="Times New Roman" w:hAnsi="Times New Roman" w:cs="Times New Roman"/>
          <w:sz w:val="20"/>
          <w:szCs w:val="20"/>
        </w:rPr>
        <w:t xml:space="preserve"> calculus formation</w:t>
      </w:r>
      <w:r w:rsidR="00421A7E" w:rsidRPr="009954E2">
        <w:rPr>
          <w:rFonts w:ascii="Times New Roman" w:hAnsi="Times New Roman" w:cs="Times New Roman"/>
          <w:sz w:val="20"/>
          <w:szCs w:val="20"/>
        </w:rPr>
        <w:t>, h</w:t>
      </w:r>
      <w:r w:rsidRPr="009954E2">
        <w:rPr>
          <w:rFonts w:ascii="Times New Roman" w:hAnsi="Times New Roman" w:cs="Times New Roman"/>
          <w:sz w:val="20"/>
          <w:szCs w:val="20"/>
        </w:rPr>
        <w:t xml:space="preserve">as to work at an acidic pH or </w:t>
      </w:r>
      <w:proofErr w:type="spellStart"/>
      <w:r w:rsidRPr="009954E2">
        <w:rPr>
          <w:rFonts w:ascii="Times New Roman" w:hAnsi="Times New Roman" w:cs="Times New Roman"/>
          <w:sz w:val="20"/>
          <w:szCs w:val="20"/>
        </w:rPr>
        <w:t>xerostomic</w:t>
      </w:r>
      <w:proofErr w:type="spellEnd"/>
      <w:r w:rsidRPr="009954E2">
        <w:rPr>
          <w:rFonts w:ascii="Times New Roman" w:hAnsi="Times New Roman" w:cs="Times New Roman"/>
          <w:sz w:val="20"/>
          <w:szCs w:val="20"/>
        </w:rPr>
        <w:t xml:space="preserve"> patients and has to boost the </w:t>
      </w:r>
      <w:proofErr w:type="spellStart"/>
      <w:r w:rsidRPr="009954E2">
        <w:rPr>
          <w:rFonts w:ascii="Times New Roman" w:hAnsi="Times New Roman" w:cs="Times New Roman"/>
          <w:sz w:val="20"/>
          <w:szCs w:val="20"/>
        </w:rPr>
        <w:t>remineralizing</w:t>
      </w:r>
      <w:proofErr w:type="spellEnd"/>
      <w:r w:rsidRPr="009954E2">
        <w:rPr>
          <w:rFonts w:ascii="Times New Roman" w:hAnsi="Times New Roman" w:cs="Times New Roman"/>
          <w:sz w:val="20"/>
          <w:szCs w:val="20"/>
        </w:rPr>
        <w:t xml:space="preserve"> properties of saliva</w:t>
      </w:r>
      <w:r w:rsidRPr="009954E2">
        <w:rPr>
          <w:rFonts w:ascii="Times New Roman" w:eastAsia="Times New Roman" w:hAnsi="Times New Roman" w:cs="Times New Roman"/>
          <w:b/>
          <w:bCs/>
          <w:sz w:val="20"/>
          <w:szCs w:val="20"/>
          <w:vertAlign w:val="superscript"/>
        </w:rPr>
        <w:t>17</w:t>
      </w:r>
      <w:r w:rsidRPr="009954E2">
        <w:rPr>
          <w:rFonts w:ascii="Times New Roman" w:hAnsi="Times New Roman" w:cs="Times New Roman"/>
          <w:sz w:val="20"/>
          <w:szCs w:val="20"/>
        </w:rPr>
        <w:t>.</w:t>
      </w:r>
    </w:p>
    <w:p w:rsidR="00EE53F4" w:rsidRPr="009954E2" w:rsidRDefault="00EE53F4" w:rsidP="00CC2EAF">
      <w:pPr>
        <w:pStyle w:val="ListParagraph"/>
        <w:snapToGrid w:val="0"/>
        <w:spacing w:after="0" w:line="240" w:lineRule="auto"/>
        <w:ind w:left="0" w:firstLine="425"/>
        <w:jc w:val="both"/>
        <w:rPr>
          <w:rFonts w:ascii="Times New Roman" w:hAnsi="Times New Roman" w:cs="Times New Roman"/>
          <w:sz w:val="20"/>
          <w:szCs w:val="20"/>
          <w:lang w:eastAsia="zh-CN"/>
        </w:rPr>
      </w:pPr>
    </w:p>
    <w:p w:rsidR="00EE53F4" w:rsidRPr="009954E2" w:rsidRDefault="00EE53F4" w:rsidP="00EE53F4">
      <w:pPr>
        <w:bidi w:val="0"/>
        <w:snapToGrid w:val="0"/>
        <w:spacing w:after="0" w:line="240" w:lineRule="auto"/>
        <w:jc w:val="both"/>
        <w:rPr>
          <w:rFonts w:ascii="Times New Roman" w:hAnsi="Times New Roman" w:cs="Times New Roman"/>
          <w:b/>
          <w:sz w:val="20"/>
          <w:szCs w:val="20"/>
        </w:rPr>
      </w:pPr>
      <w:r w:rsidRPr="009954E2">
        <w:rPr>
          <w:rFonts w:ascii="Times New Roman" w:hAnsi="Times New Roman" w:cs="Times New Roman"/>
          <w:b/>
          <w:sz w:val="20"/>
          <w:szCs w:val="20"/>
        </w:rPr>
        <w:t>2. Materials and methods</w:t>
      </w:r>
      <w:r w:rsidR="00C76F4E" w:rsidRPr="009954E2">
        <w:rPr>
          <w:rFonts w:ascii="Times New Roman" w:hAnsi="Times New Roman" w:cs="Times New Roman"/>
          <w:b/>
          <w:sz w:val="20"/>
          <w:szCs w:val="20"/>
        </w:rPr>
        <w:t>:</w:t>
      </w:r>
    </w:p>
    <w:p w:rsidR="00EE53F4" w:rsidRPr="009954E2" w:rsidRDefault="00EE53F4" w:rsidP="00CC2EAF">
      <w:pPr>
        <w:pStyle w:val="ListParagraph"/>
        <w:snapToGrid w:val="0"/>
        <w:spacing w:after="0" w:line="240" w:lineRule="auto"/>
        <w:ind w:left="0" w:firstLine="425"/>
        <w:jc w:val="both"/>
        <w:rPr>
          <w:rFonts w:ascii="Times New Roman" w:hAnsi="Times New Roman" w:cs="Times New Roman"/>
          <w:sz w:val="20"/>
          <w:szCs w:val="20"/>
          <w:lang w:eastAsia="zh-CN"/>
        </w:rPr>
        <w:sectPr w:rsidR="00EE53F4" w:rsidRPr="009954E2" w:rsidSect="00CC2EAF">
          <w:headerReference w:type="default" r:id="rId12"/>
          <w:type w:val="continuous"/>
          <w:pgSz w:w="12242" w:h="15842" w:code="1"/>
          <w:pgMar w:top="1440" w:right="1440" w:bottom="1440" w:left="1440" w:header="720" w:footer="720" w:gutter="0"/>
          <w:cols w:num="2" w:space="550"/>
          <w:docGrid w:linePitch="360"/>
        </w:sectPr>
      </w:pPr>
    </w:p>
    <w:p w:rsidR="00EE53F4" w:rsidRPr="009954E2" w:rsidRDefault="00EE53F4" w:rsidP="00CC2EAF">
      <w:pPr>
        <w:widowControl w:val="0"/>
        <w:autoSpaceDE w:val="0"/>
        <w:autoSpaceDN w:val="0"/>
        <w:bidi w:val="0"/>
        <w:snapToGrid w:val="0"/>
        <w:spacing w:after="0" w:line="240" w:lineRule="auto"/>
        <w:jc w:val="center"/>
        <w:rPr>
          <w:rFonts w:ascii="Times New Roman" w:eastAsiaTheme="minorEastAsia" w:hAnsi="Times New Roman" w:cs="Times New Roman"/>
          <w:b/>
          <w:bCs/>
          <w:sz w:val="20"/>
          <w:szCs w:val="20"/>
          <w:lang w:eastAsia="zh-CN"/>
        </w:rPr>
      </w:pPr>
    </w:p>
    <w:p w:rsidR="00650871" w:rsidRPr="009954E2" w:rsidRDefault="00650871" w:rsidP="00EE53F4">
      <w:pPr>
        <w:widowControl w:val="0"/>
        <w:autoSpaceDE w:val="0"/>
        <w:autoSpaceDN w:val="0"/>
        <w:bidi w:val="0"/>
        <w:snapToGrid w:val="0"/>
        <w:spacing w:after="0" w:line="240" w:lineRule="auto"/>
        <w:jc w:val="center"/>
        <w:rPr>
          <w:rFonts w:ascii="Times New Roman" w:eastAsia="Times New Roman" w:hAnsi="Times New Roman" w:cs="Times New Roman"/>
          <w:b/>
          <w:bCs/>
          <w:sz w:val="20"/>
          <w:szCs w:val="20"/>
          <w:lang w:eastAsia="ko-KR"/>
        </w:rPr>
      </w:pPr>
      <w:r w:rsidRPr="009954E2">
        <w:rPr>
          <w:rFonts w:ascii="Times New Roman" w:eastAsia="Times New Roman" w:hAnsi="Times New Roman" w:cs="Times New Roman"/>
          <w:b/>
          <w:bCs/>
          <w:sz w:val="20"/>
          <w:szCs w:val="20"/>
          <w:lang w:eastAsia="ko-KR"/>
        </w:rPr>
        <w:t>Table 1:-Tested materials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371"/>
        <w:gridCol w:w="1328"/>
        <w:gridCol w:w="4530"/>
        <w:gridCol w:w="2143"/>
      </w:tblGrid>
      <w:tr w:rsidR="00650871" w:rsidRPr="009954E2" w:rsidTr="009954E2">
        <w:trPr>
          <w:jc w:val="center"/>
        </w:trPr>
        <w:tc>
          <w:tcPr>
            <w:tcW w:w="0" w:type="auto"/>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b/>
                <w:bCs/>
                <w:color w:val="000000"/>
                <w:sz w:val="20"/>
                <w:szCs w:val="20"/>
                <w:lang w:eastAsia="ko-KR"/>
              </w:rPr>
            </w:pPr>
            <w:r w:rsidRPr="009954E2">
              <w:rPr>
                <w:rFonts w:ascii="Times New Roman" w:eastAsia="Gulim" w:hAnsi="Times New Roman" w:cs="Times New Roman"/>
                <w:b/>
                <w:bCs/>
                <w:color w:val="000000"/>
                <w:sz w:val="20"/>
                <w:szCs w:val="20"/>
                <w:lang w:eastAsia="ko-KR"/>
              </w:rPr>
              <w:t>Material</w:t>
            </w:r>
          </w:p>
        </w:tc>
        <w:tc>
          <w:tcPr>
            <w:tcW w:w="1328" w:type="dxa"/>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b/>
                <w:bCs/>
                <w:color w:val="000000"/>
                <w:sz w:val="20"/>
                <w:szCs w:val="20"/>
                <w:lang w:eastAsia="ko-KR"/>
              </w:rPr>
            </w:pPr>
            <w:r w:rsidRPr="009954E2">
              <w:rPr>
                <w:rFonts w:ascii="Times New Roman" w:eastAsia="Gulim" w:hAnsi="Times New Roman" w:cs="Times New Roman"/>
                <w:b/>
                <w:bCs/>
                <w:color w:val="000000"/>
                <w:sz w:val="20"/>
                <w:szCs w:val="20"/>
                <w:lang w:eastAsia="ko-KR"/>
              </w:rPr>
              <w:t>Manufacture</w:t>
            </w:r>
          </w:p>
        </w:tc>
        <w:tc>
          <w:tcPr>
            <w:tcW w:w="4530" w:type="dxa"/>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b/>
                <w:bCs/>
                <w:color w:val="000000"/>
                <w:sz w:val="20"/>
                <w:szCs w:val="20"/>
                <w:lang w:eastAsia="ko-KR"/>
              </w:rPr>
            </w:pPr>
            <w:r w:rsidRPr="009954E2">
              <w:rPr>
                <w:rFonts w:ascii="Times New Roman" w:eastAsia="Gulim" w:hAnsi="Times New Roman" w:cs="Times New Roman"/>
                <w:b/>
                <w:bCs/>
                <w:color w:val="000000"/>
                <w:sz w:val="20"/>
                <w:szCs w:val="20"/>
                <w:lang w:eastAsia="ko-KR"/>
              </w:rPr>
              <w:t>Composition</w:t>
            </w:r>
          </w:p>
        </w:tc>
        <w:tc>
          <w:tcPr>
            <w:tcW w:w="0" w:type="auto"/>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b/>
                <w:bCs/>
                <w:color w:val="000000"/>
                <w:sz w:val="20"/>
                <w:szCs w:val="20"/>
                <w:lang w:eastAsia="ko-KR"/>
              </w:rPr>
            </w:pPr>
            <w:r w:rsidRPr="009954E2">
              <w:rPr>
                <w:rFonts w:ascii="Times New Roman" w:eastAsia="Gulim" w:hAnsi="Times New Roman" w:cs="Times New Roman"/>
                <w:b/>
                <w:bCs/>
                <w:color w:val="000000"/>
                <w:sz w:val="20"/>
                <w:szCs w:val="20"/>
                <w:lang w:eastAsia="ko-KR"/>
              </w:rPr>
              <w:t>Website</w:t>
            </w:r>
          </w:p>
        </w:tc>
      </w:tr>
      <w:tr w:rsidR="00650871" w:rsidRPr="009954E2" w:rsidTr="009954E2">
        <w:trPr>
          <w:jc w:val="center"/>
        </w:trPr>
        <w:tc>
          <w:tcPr>
            <w:tcW w:w="0" w:type="auto"/>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proofErr w:type="spellStart"/>
            <w:r w:rsidRPr="009954E2">
              <w:rPr>
                <w:rFonts w:ascii="Times New Roman" w:eastAsia="Gulim" w:hAnsi="Times New Roman" w:cs="Times New Roman"/>
                <w:b/>
                <w:color w:val="000000"/>
                <w:sz w:val="20"/>
                <w:szCs w:val="20"/>
                <w:lang w:eastAsia="ko-KR"/>
              </w:rPr>
              <w:t>Filtec</w:t>
            </w:r>
            <w:proofErr w:type="spellEnd"/>
            <w:r w:rsidRPr="009954E2">
              <w:rPr>
                <w:rFonts w:ascii="Times New Roman" w:eastAsia="Gulim" w:hAnsi="Times New Roman" w:cs="Times New Roman"/>
                <w:b/>
                <w:color w:val="000000"/>
                <w:sz w:val="20"/>
                <w:szCs w:val="20"/>
                <w:lang w:eastAsia="ko-KR"/>
              </w:rPr>
              <w:t xml:space="preserve"> z 250</w:t>
            </w:r>
          </w:p>
        </w:tc>
        <w:tc>
          <w:tcPr>
            <w:tcW w:w="1328" w:type="dxa"/>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 xml:space="preserve">3M </w:t>
            </w:r>
            <w:proofErr w:type="spellStart"/>
            <w:r w:rsidRPr="009954E2">
              <w:rPr>
                <w:rFonts w:ascii="Times New Roman" w:eastAsia="Gulim" w:hAnsi="Times New Roman" w:cs="Times New Roman"/>
                <w:color w:val="000000"/>
                <w:sz w:val="20"/>
                <w:szCs w:val="20"/>
                <w:lang w:eastAsia="ko-KR"/>
              </w:rPr>
              <w:t>Espe</w:t>
            </w:r>
            <w:proofErr w:type="spellEnd"/>
            <w:r w:rsidRPr="009954E2">
              <w:rPr>
                <w:rFonts w:ascii="Times New Roman" w:eastAsia="Gulim" w:hAnsi="Times New Roman" w:cs="Times New Roman"/>
                <w:color w:val="000000"/>
                <w:sz w:val="20"/>
                <w:szCs w:val="20"/>
                <w:lang w:eastAsia="ko-KR"/>
              </w:rPr>
              <w:t xml:space="preserve"> company,</w:t>
            </w:r>
            <w:r w:rsidR="009954E2" w:rsidRPr="009954E2">
              <w:rPr>
                <w:rFonts w:ascii="Times New Roman" w:eastAsiaTheme="minorEastAsia" w:hAnsi="Times New Roman" w:cs="Times New Roman" w:hint="eastAsia"/>
                <w:color w:val="000000"/>
                <w:sz w:val="20"/>
                <w:szCs w:val="20"/>
                <w:lang w:eastAsia="zh-CN"/>
              </w:rPr>
              <w:t xml:space="preserve"> </w:t>
            </w:r>
            <w:r w:rsidRPr="009954E2">
              <w:rPr>
                <w:rFonts w:ascii="Times New Roman" w:eastAsia="Gulim" w:hAnsi="Times New Roman" w:cs="Times New Roman"/>
                <w:color w:val="000000"/>
                <w:sz w:val="20"/>
                <w:szCs w:val="20"/>
                <w:lang w:eastAsia="ko-KR"/>
              </w:rPr>
              <w:t>USA</w:t>
            </w:r>
          </w:p>
        </w:tc>
        <w:tc>
          <w:tcPr>
            <w:tcW w:w="4530" w:type="dxa"/>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proofErr w:type="spellStart"/>
            <w:r w:rsidRPr="009954E2">
              <w:rPr>
                <w:rFonts w:ascii="Times New Roman" w:eastAsia="Gulim" w:hAnsi="Times New Roman" w:cs="Times New Roman"/>
                <w:color w:val="000000"/>
                <w:sz w:val="20"/>
                <w:szCs w:val="20"/>
                <w:lang w:eastAsia="ko-KR"/>
              </w:rPr>
              <w:t>Zirconia</w:t>
            </w:r>
            <w:proofErr w:type="spellEnd"/>
            <w:r w:rsidRPr="009954E2">
              <w:rPr>
                <w:rFonts w:ascii="Times New Roman" w:eastAsia="Gulim" w:hAnsi="Times New Roman" w:cs="Times New Roman"/>
                <w:color w:val="000000"/>
                <w:sz w:val="20"/>
                <w:szCs w:val="20"/>
                <w:lang w:eastAsia="ko-KR"/>
              </w:rPr>
              <w:t>/silica fillers 60% w/v 82% w/w</w:t>
            </w:r>
            <w:r w:rsidR="00C76F4E" w:rsidRPr="009954E2">
              <w:rPr>
                <w:rFonts w:ascii="Times New Roman" w:eastAsia="Gulim" w:hAnsi="Times New Roman" w:cs="Times New Roman"/>
                <w:color w:val="000000"/>
                <w:sz w:val="20"/>
                <w:szCs w:val="20"/>
                <w:lang w:eastAsia="ko-KR"/>
              </w:rPr>
              <w:t>,</w:t>
            </w:r>
            <w:r w:rsidRPr="009954E2">
              <w:rPr>
                <w:rFonts w:ascii="Times New Roman" w:eastAsia="Gulim" w:hAnsi="Times New Roman" w:cs="Times New Roman"/>
                <w:color w:val="000000"/>
                <w:sz w:val="20"/>
                <w:szCs w:val="20"/>
                <w:lang w:eastAsia="ko-KR"/>
              </w:rPr>
              <w:t xml:space="preserve"> </w:t>
            </w:r>
            <w:proofErr w:type="spellStart"/>
            <w:r w:rsidRPr="009954E2">
              <w:rPr>
                <w:rFonts w:ascii="Times New Roman" w:eastAsia="Gulim" w:hAnsi="Times New Roman" w:cs="Times New Roman"/>
                <w:color w:val="000000"/>
                <w:sz w:val="20"/>
                <w:szCs w:val="20"/>
                <w:lang w:eastAsia="ko-KR"/>
              </w:rPr>
              <w:t>Bis</w:t>
            </w:r>
            <w:proofErr w:type="spellEnd"/>
            <w:r w:rsidRPr="009954E2">
              <w:rPr>
                <w:rFonts w:ascii="Times New Roman" w:eastAsia="Gulim" w:hAnsi="Times New Roman" w:cs="Times New Roman"/>
                <w:color w:val="000000"/>
                <w:sz w:val="20"/>
                <w:szCs w:val="20"/>
                <w:lang w:eastAsia="ko-KR"/>
              </w:rPr>
              <w:t xml:space="preserve">-GMA, </w:t>
            </w:r>
            <w:proofErr w:type="spellStart"/>
            <w:r w:rsidRPr="009954E2">
              <w:rPr>
                <w:rFonts w:ascii="Times New Roman" w:eastAsia="Gulim" w:hAnsi="Times New Roman" w:cs="Times New Roman"/>
                <w:color w:val="000000"/>
                <w:sz w:val="20"/>
                <w:szCs w:val="20"/>
                <w:lang w:eastAsia="ko-KR"/>
              </w:rPr>
              <w:t>Bis</w:t>
            </w:r>
            <w:proofErr w:type="spellEnd"/>
            <w:r w:rsidRPr="009954E2">
              <w:rPr>
                <w:rFonts w:ascii="Times New Roman" w:eastAsia="Gulim" w:hAnsi="Times New Roman" w:cs="Times New Roman"/>
                <w:color w:val="000000"/>
                <w:sz w:val="20"/>
                <w:szCs w:val="20"/>
                <w:lang w:eastAsia="ko-KR"/>
              </w:rPr>
              <w:t>-EMA, UDMA.</w:t>
            </w:r>
          </w:p>
        </w:tc>
        <w:tc>
          <w:tcPr>
            <w:tcW w:w="0" w:type="auto"/>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www.3mespe</w:t>
            </w:r>
            <w:r w:rsidR="00C76F4E" w:rsidRPr="009954E2">
              <w:rPr>
                <w:rFonts w:ascii="Times New Roman" w:eastAsia="Gulim" w:hAnsi="Times New Roman" w:cs="Times New Roman"/>
                <w:color w:val="000000"/>
                <w:sz w:val="20"/>
                <w:szCs w:val="20"/>
                <w:lang w:eastAsia="ko-KR"/>
              </w:rPr>
              <w:t>.</w:t>
            </w:r>
            <w:r w:rsidRPr="009954E2">
              <w:rPr>
                <w:rFonts w:ascii="Times New Roman" w:eastAsia="Gulim" w:hAnsi="Times New Roman" w:cs="Times New Roman"/>
                <w:color w:val="000000"/>
                <w:sz w:val="20"/>
                <w:szCs w:val="20"/>
                <w:lang w:eastAsia="ko-KR"/>
              </w:rPr>
              <w:t>com</w:t>
            </w:r>
          </w:p>
        </w:tc>
      </w:tr>
      <w:tr w:rsidR="00650871" w:rsidRPr="009954E2" w:rsidTr="009954E2">
        <w:trPr>
          <w:jc w:val="center"/>
        </w:trPr>
        <w:tc>
          <w:tcPr>
            <w:tcW w:w="0" w:type="auto"/>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proofErr w:type="spellStart"/>
            <w:r w:rsidRPr="009954E2">
              <w:rPr>
                <w:rFonts w:ascii="Times New Roman" w:eastAsia="Gulim" w:hAnsi="Times New Roman" w:cs="Times New Roman"/>
                <w:b/>
                <w:color w:val="000000"/>
                <w:sz w:val="20"/>
                <w:szCs w:val="20"/>
                <w:lang w:eastAsia="ko-KR"/>
              </w:rPr>
              <w:t>Xp</w:t>
            </w:r>
            <w:proofErr w:type="spellEnd"/>
            <w:r w:rsidRPr="009954E2">
              <w:rPr>
                <w:rFonts w:ascii="Times New Roman" w:eastAsia="Gulim" w:hAnsi="Times New Roman" w:cs="Times New Roman"/>
                <w:b/>
                <w:color w:val="000000"/>
                <w:sz w:val="20"/>
                <w:szCs w:val="20"/>
                <w:lang w:eastAsia="ko-KR"/>
              </w:rPr>
              <w:t xml:space="preserve"> Bond</w:t>
            </w:r>
            <w:r w:rsidR="00010F8B" w:rsidRPr="009954E2">
              <w:rPr>
                <w:rFonts w:ascii="Times New Roman" w:eastAsia="Gulim" w:hAnsi="Times New Roman" w:cs="Times New Roman"/>
                <w:b/>
                <w:color w:val="000000"/>
                <w:sz w:val="20"/>
                <w:szCs w:val="20"/>
                <w:lang w:eastAsia="ko-KR"/>
              </w:rPr>
              <w:t xml:space="preserve"> </w:t>
            </w:r>
            <w:r w:rsidRPr="009954E2">
              <w:rPr>
                <w:rFonts w:ascii="Times New Roman" w:eastAsia="Gulim" w:hAnsi="Times New Roman" w:cs="Times New Roman"/>
                <w:b/>
                <w:color w:val="000000"/>
                <w:sz w:val="20"/>
                <w:szCs w:val="20"/>
                <w:lang w:eastAsia="ko-KR"/>
              </w:rPr>
              <w:t>(</w:t>
            </w:r>
            <w:proofErr w:type="spellStart"/>
            <w:r w:rsidRPr="009954E2">
              <w:rPr>
                <w:rFonts w:ascii="Times New Roman" w:eastAsia="Gulim" w:hAnsi="Times New Roman" w:cs="Times New Roman"/>
                <w:b/>
                <w:color w:val="000000"/>
                <w:sz w:val="20"/>
                <w:szCs w:val="20"/>
                <w:lang w:eastAsia="ko-KR"/>
              </w:rPr>
              <w:t>Flouride</w:t>
            </w:r>
            <w:proofErr w:type="spellEnd"/>
            <w:r w:rsidRPr="009954E2">
              <w:rPr>
                <w:rFonts w:ascii="Times New Roman" w:eastAsia="Gulim" w:hAnsi="Times New Roman" w:cs="Times New Roman"/>
                <w:b/>
                <w:color w:val="000000"/>
                <w:sz w:val="20"/>
                <w:szCs w:val="20"/>
                <w:lang w:eastAsia="ko-KR"/>
              </w:rPr>
              <w:t xml:space="preserve"> releasing etch and rinse</w:t>
            </w:r>
            <w:r w:rsidR="00B10694" w:rsidRPr="009954E2">
              <w:rPr>
                <w:rFonts w:ascii="Times New Roman" w:eastAsia="Gulim" w:hAnsi="Times New Roman" w:cs="Times New Roman"/>
                <w:b/>
                <w:color w:val="000000"/>
                <w:sz w:val="20"/>
                <w:szCs w:val="20"/>
                <w:lang w:eastAsia="ko-KR"/>
              </w:rPr>
              <w:t xml:space="preserve"> </w:t>
            </w:r>
            <w:r w:rsidRPr="009954E2">
              <w:rPr>
                <w:rFonts w:ascii="Times New Roman" w:eastAsia="Gulim" w:hAnsi="Times New Roman" w:cs="Times New Roman"/>
                <w:b/>
                <w:color w:val="000000"/>
                <w:sz w:val="20"/>
                <w:szCs w:val="20"/>
                <w:lang w:eastAsia="ko-KR"/>
              </w:rPr>
              <w:t>(2step) adhesive system).</w:t>
            </w:r>
          </w:p>
        </w:tc>
        <w:tc>
          <w:tcPr>
            <w:tcW w:w="1328" w:type="dxa"/>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proofErr w:type="spellStart"/>
            <w:r w:rsidRPr="009954E2">
              <w:rPr>
                <w:rFonts w:ascii="Times New Roman" w:eastAsia="Gulim" w:hAnsi="Times New Roman" w:cs="Times New Roman"/>
                <w:color w:val="000000"/>
                <w:sz w:val="20"/>
                <w:szCs w:val="20"/>
                <w:lang w:eastAsia="ko-KR"/>
              </w:rPr>
              <w:t>Dentsply</w:t>
            </w:r>
            <w:proofErr w:type="spellEnd"/>
            <w:r w:rsidRPr="009954E2">
              <w:rPr>
                <w:rFonts w:ascii="Times New Roman" w:eastAsia="Gulim" w:hAnsi="Times New Roman" w:cs="Times New Roman"/>
                <w:color w:val="000000"/>
                <w:sz w:val="20"/>
                <w:szCs w:val="20"/>
                <w:lang w:eastAsia="ko-KR"/>
              </w:rPr>
              <w:t xml:space="preserve"> company</w:t>
            </w:r>
          </w:p>
        </w:tc>
        <w:tc>
          <w:tcPr>
            <w:tcW w:w="4530" w:type="dxa"/>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 xml:space="preserve">Carboxylic acid modified </w:t>
            </w:r>
            <w:proofErr w:type="spellStart"/>
            <w:r w:rsidRPr="009954E2">
              <w:rPr>
                <w:rFonts w:ascii="Times New Roman" w:eastAsia="Gulim" w:hAnsi="Times New Roman" w:cs="Times New Roman"/>
                <w:color w:val="000000"/>
                <w:sz w:val="20"/>
                <w:szCs w:val="20"/>
                <w:lang w:eastAsia="ko-KR"/>
              </w:rPr>
              <w:t>dimethacrylate</w:t>
            </w:r>
            <w:proofErr w:type="spellEnd"/>
            <w:r w:rsidRPr="009954E2">
              <w:rPr>
                <w:rFonts w:ascii="Times New Roman" w:eastAsia="Gulim" w:hAnsi="Times New Roman" w:cs="Times New Roman"/>
                <w:color w:val="000000"/>
                <w:sz w:val="20"/>
                <w:szCs w:val="20"/>
                <w:lang w:eastAsia="ko-KR"/>
              </w:rPr>
              <w:t xml:space="preserve"> (TCB resin), phosphoric acid modified </w:t>
            </w:r>
            <w:proofErr w:type="spellStart"/>
            <w:r w:rsidRPr="009954E2">
              <w:rPr>
                <w:rFonts w:ascii="Times New Roman" w:eastAsia="Gulim" w:hAnsi="Times New Roman" w:cs="Times New Roman"/>
                <w:color w:val="000000"/>
                <w:sz w:val="20"/>
                <w:szCs w:val="20"/>
                <w:lang w:eastAsia="ko-KR"/>
              </w:rPr>
              <w:t>acrylate</w:t>
            </w:r>
            <w:proofErr w:type="spellEnd"/>
            <w:r w:rsidRPr="009954E2">
              <w:rPr>
                <w:rFonts w:ascii="Times New Roman" w:eastAsia="Gulim" w:hAnsi="Times New Roman" w:cs="Times New Roman"/>
                <w:color w:val="000000"/>
                <w:sz w:val="20"/>
                <w:szCs w:val="20"/>
                <w:lang w:eastAsia="ko-KR"/>
              </w:rPr>
              <w:t xml:space="preserve"> resin (PENTA), Urethane </w:t>
            </w:r>
            <w:proofErr w:type="spellStart"/>
            <w:r w:rsidRPr="009954E2">
              <w:rPr>
                <w:rFonts w:ascii="Times New Roman" w:eastAsia="Gulim" w:hAnsi="Times New Roman" w:cs="Times New Roman"/>
                <w:color w:val="000000"/>
                <w:sz w:val="20"/>
                <w:szCs w:val="20"/>
                <w:lang w:eastAsia="ko-KR"/>
              </w:rPr>
              <w:t>dimethacrylate</w:t>
            </w:r>
            <w:proofErr w:type="spellEnd"/>
            <w:r w:rsidRPr="009954E2">
              <w:rPr>
                <w:rFonts w:ascii="Times New Roman" w:eastAsia="Gulim" w:hAnsi="Times New Roman" w:cs="Times New Roman"/>
                <w:color w:val="000000"/>
                <w:sz w:val="20"/>
                <w:szCs w:val="20"/>
                <w:lang w:eastAsia="ko-KR"/>
              </w:rPr>
              <w:t xml:space="preserve"> (UDMA), </w:t>
            </w:r>
            <w:proofErr w:type="spellStart"/>
            <w:r w:rsidRPr="009954E2">
              <w:rPr>
                <w:rFonts w:ascii="Times New Roman" w:eastAsia="Gulim" w:hAnsi="Times New Roman" w:cs="Times New Roman"/>
                <w:color w:val="000000"/>
                <w:sz w:val="20"/>
                <w:szCs w:val="20"/>
                <w:lang w:eastAsia="ko-KR"/>
              </w:rPr>
              <w:t>Triethyleneglycol</w:t>
            </w:r>
            <w:proofErr w:type="spellEnd"/>
            <w:r w:rsidRPr="009954E2">
              <w:rPr>
                <w:rFonts w:ascii="Times New Roman" w:eastAsia="Gulim" w:hAnsi="Times New Roman" w:cs="Times New Roman"/>
                <w:color w:val="000000"/>
                <w:sz w:val="20"/>
                <w:szCs w:val="20"/>
                <w:lang w:eastAsia="ko-KR"/>
              </w:rPr>
              <w:t xml:space="preserve"> </w:t>
            </w:r>
            <w:proofErr w:type="spellStart"/>
            <w:r w:rsidRPr="009954E2">
              <w:rPr>
                <w:rFonts w:ascii="Times New Roman" w:eastAsia="Gulim" w:hAnsi="Times New Roman" w:cs="Times New Roman"/>
                <w:color w:val="000000"/>
                <w:sz w:val="20"/>
                <w:szCs w:val="20"/>
                <w:lang w:eastAsia="ko-KR"/>
              </w:rPr>
              <w:t>dimethacrylate</w:t>
            </w:r>
            <w:proofErr w:type="spellEnd"/>
            <w:r w:rsidRPr="009954E2">
              <w:rPr>
                <w:rFonts w:ascii="Times New Roman" w:eastAsia="Gulim" w:hAnsi="Times New Roman" w:cs="Times New Roman"/>
                <w:color w:val="000000"/>
                <w:sz w:val="20"/>
                <w:szCs w:val="20"/>
                <w:lang w:eastAsia="ko-KR"/>
              </w:rPr>
              <w:t xml:space="preserve"> (TEGDMA), 2-hydroxyethylmethacrylate (HEMA), </w:t>
            </w:r>
            <w:proofErr w:type="spellStart"/>
            <w:r w:rsidRPr="009954E2">
              <w:rPr>
                <w:rFonts w:ascii="Times New Roman" w:eastAsia="Gulim" w:hAnsi="Times New Roman" w:cs="Times New Roman"/>
                <w:color w:val="000000"/>
                <w:sz w:val="20"/>
                <w:szCs w:val="20"/>
                <w:lang w:eastAsia="ko-KR"/>
              </w:rPr>
              <w:t>Butylated</w:t>
            </w:r>
            <w:proofErr w:type="spellEnd"/>
            <w:r w:rsidRPr="009954E2">
              <w:rPr>
                <w:rFonts w:ascii="Times New Roman" w:eastAsia="Gulim" w:hAnsi="Times New Roman" w:cs="Times New Roman"/>
                <w:color w:val="000000"/>
                <w:sz w:val="20"/>
                <w:szCs w:val="20"/>
                <w:lang w:eastAsia="ko-KR"/>
              </w:rPr>
              <w:t xml:space="preserve"> </w:t>
            </w:r>
            <w:proofErr w:type="spellStart"/>
            <w:r w:rsidRPr="009954E2">
              <w:rPr>
                <w:rFonts w:ascii="Times New Roman" w:eastAsia="Gulim" w:hAnsi="Times New Roman" w:cs="Times New Roman"/>
                <w:color w:val="000000"/>
                <w:sz w:val="20"/>
                <w:szCs w:val="20"/>
                <w:lang w:eastAsia="ko-KR"/>
              </w:rPr>
              <w:t>benzenediol</w:t>
            </w:r>
            <w:proofErr w:type="spellEnd"/>
            <w:r w:rsidRPr="009954E2">
              <w:rPr>
                <w:rFonts w:ascii="Times New Roman" w:eastAsia="Gulim" w:hAnsi="Times New Roman" w:cs="Times New Roman"/>
                <w:color w:val="000000"/>
                <w:sz w:val="20"/>
                <w:szCs w:val="20"/>
                <w:lang w:eastAsia="ko-KR"/>
              </w:rPr>
              <w:t xml:space="preserve"> (stabilizer), Ethyl-4-dimethylaminobenzoate, </w:t>
            </w:r>
            <w:proofErr w:type="spellStart"/>
            <w:r w:rsidRPr="009954E2">
              <w:rPr>
                <w:rFonts w:ascii="Times New Roman" w:eastAsia="Gulim" w:hAnsi="Times New Roman" w:cs="Times New Roman"/>
                <w:color w:val="000000"/>
                <w:sz w:val="20"/>
                <w:szCs w:val="20"/>
                <w:lang w:eastAsia="ko-KR"/>
              </w:rPr>
              <w:t>Camphorquinone</w:t>
            </w:r>
            <w:proofErr w:type="spellEnd"/>
            <w:r w:rsidRPr="009954E2">
              <w:rPr>
                <w:rFonts w:ascii="Times New Roman" w:eastAsia="Gulim" w:hAnsi="Times New Roman" w:cs="Times New Roman"/>
                <w:color w:val="000000"/>
                <w:sz w:val="20"/>
                <w:szCs w:val="20"/>
                <w:lang w:eastAsia="ko-KR"/>
              </w:rPr>
              <w:t xml:space="preserve">, </w:t>
            </w:r>
            <w:proofErr w:type="spellStart"/>
            <w:r w:rsidRPr="009954E2">
              <w:rPr>
                <w:rFonts w:ascii="Times New Roman" w:eastAsia="Gulim" w:hAnsi="Times New Roman" w:cs="Times New Roman"/>
                <w:color w:val="000000"/>
                <w:sz w:val="20"/>
                <w:szCs w:val="20"/>
                <w:lang w:eastAsia="ko-KR"/>
              </w:rPr>
              <w:t>Functionalised</w:t>
            </w:r>
            <w:proofErr w:type="spellEnd"/>
            <w:r w:rsidRPr="009954E2">
              <w:rPr>
                <w:rFonts w:ascii="Times New Roman" w:eastAsia="Gulim" w:hAnsi="Times New Roman" w:cs="Times New Roman"/>
                <w:color w:val="000000"/>
                <w:sz w:val="20"/>
                <w:szCs w:val="20"/>
                <w:lang w:eastAsia="ko-KR"/>
              </w:rPr>
              <w:t xml:space="preserve"> amorphous silica, t-</w:t>
            </w:r>
            <w:proofErr w:type="spellStart"/>
            <w:r w:rsidRPr="009954E2">
              <w:rPr>
                <w:rFonts w:ascii="Times New Roman" w:eastAsia="Gulim" w:hAnsi="Times New Roman" w:cs="Times New Roman"/>
                <w:color w:val="000000"/>
                <w:sz w:val="20"/>
                <w:szCs w:val="20"/>
                <w:lang w:eastAsia="ko-KR"/>
              </w:rPr>
              <w:t>butanol</w:t>
            </w:r>
            <w:proofErr w:type="spellEnd"/>
          </w:p>
        </w:tc>
        <w:tc>
          <w:tcPr>
            <w:tcW w:w="0" w:type="auto"/>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www.dentsply.com</w:t>
            </w:r>
          </w:p>
        </w:tc>
      </w:tr>
      <w:tr w:rsidR="00650871" w:rsidRPr="009954E2" w:rsidTr="009954E2">
        <w:trPr>
          <w:jc w:val="center"/>
        </w:trPr>
        <w:tc>
          <w:tcPr>
            <w:tcW w:w="0" w:type="auto"/>
            <w:tcMar>
              <w:left w:w="0" w:type="dxa"/>
              <w:right w:w="0" w:type="dxa"/>
            </w:tcMar>
            <w:vAlign w:val="center"/>
          </w:tcPr>
          <w:p w:rsidR="00650871" w:rsidRPr="009954E2" w:rsidRDefault="00010F8B"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b/>
                <w:color w:val="000000"/>
                <w:sz w:val="20"/>
                <w:szCs w:val="20"/>
                <w:lang w:eastAsia="ko-KR"/>
              </w:rPr>
              <w:t>Prime</w:t>
            </w:r>
            <w:r w:rsidR="00C76F4E" w:rsidRPr="009954E2">
              <w:rPr>
                <w:rFonts w:ascii="Times New Roman" w:eastAsia="Gulim" w:hAnsi="Times New Roman" w:cs="Times New Roman"/>
                <w:b/>
                <w:color w:val="000000"/>
                <w:sz w:val="20"/>
                <w:szCs w:val="20"/>
                <w:lang w:eastAsia="ko-KR"/>
              </w:rPr>
              <w:t xml:space="preserve"> </w:t>
            </w:r>
            <w:r w:rsidR="00D61683" w:rsidRPr="009954E2">
              <w:rPr>
                <w:rFonts w:ascii="Times New Roman" w:eastAsia="Gulim" w:hAnsi="Times New Roman" w:cs="Times New Roman"/>
                <w:b/>
                <w:color w:val="000000"/>
                <w:sz w:val="20"/>
                <w:szCs w:val="20"/>
                <w:lang w:eastAsia="ko-KR"/>
              </w:rPr>
              <w:t>&amp;</w:t>
            </w:r>
            <w:r w:rsidR="00C76F4E" w:rsidRPr="009954E2">
              <w:rPr>
                <w:rFonts w:ascii="Times New Roman" w:eastAsia="Gulim" w:hAnsi="Times New Roman" w:cs="Times New Roman"/>
                <w:b/>
                <w:color w:val="000000"/>
                <w:sz w:val="20"/>
                <w:szCs w:val="20"/>
                <w:lang w:eastAsia="ko-KR"/>
              </w:rPr>
              <w:t xml:space="preserve"> </w:t>
            </w:r>
            <w:r w:rsidRPr="009954E2">
              <w:rPr>
                <w:rFonts w:ascii="Times New Roman" w:eastAsia="Gulim" w:hAnsi="Times New Roman" w:cs="Times New Roman"/>
                <w:b/>
                <w:color w:val="000000"/>
                <w:sz w:val="20"/>
                <w:szCs w:val="20"/>
                <w:lang w:eastAsia="ko-KR"/>
              </w:rPr>
              <w:t>Bond NT</w:t>
            </w:r>
            <w:r w:rsidR="00650871" w:rsidRPr="009954E2">
              <w:rPr>
                <w:rFonts w:ascii="Times New Roman" w:eastAsia="Gulim" w:hAnsi="Times New Roman" w:cs="Times New Roman"/>
                <w:b/>
                <w:color w:val="000000"/>
                <w:sz w:val="20"/>
                <w:szCs w:val="20"/>
                <w:lang w:eastAsia="ko-KR"/>
              </w:rPr>
              <w:t>. (</w:t>
            </w:r>
            <w:proofErr w:type="spellStart"/>
            <w:r w:rsidR="00650871" w:rsidRPr="009954E2">
              <w:rPr>
                <w:rFonts w:ascii="Times New Roman" w:eastAsia="Gulim" w:hAnsi="Times New Roman" w:cs="Times New Roman"/>
                <w:b/>
                <w:color w:val="000000"/>
                <w:sz w:val="20"/>
                <w:szCs w:val="20"/>
                <w:lang w:eastAsia="ko-KR"/>
              </w:rPr>
              <w:t>Flouride</w:t>
            </w:r>
            <w:proofErr w:type="spellEnd"/>
            <w:r w:rsidR="00650871" w:rsidRPr="009954E2">
              <w:rPr>
                <w:rFonts w:ascii="Times New Roman" w:eastAsia="Gulim" w:hAnsi="Times New Roman" w:cs="Times New Roman"/>
                <w:b/>
                <w:color w:val="000000"/>
                <w:sz w:val="20"/>
                <w:szCs w:val="20"/>
                <w:lang w:eastAsia="ko-KR"/>
              </w:rPr>
              <w:t xml:space="preserve"> r</w:t>
            </w:r>
            <w:r w:rsidRPr="009954E2">
              <w:rPr>
                <w:rFonts w:ascii="Times New Roman" w:eastAsia="Gulim" w:hAnsi="Times New Roman" w:cs="Times New Roman"/>
                <w:b/>
                <w:color w:val="000000"/>
                <w:sz w:val="20"/>
                <w:szCs w:val="20"/>
                <w:lang w:eastAsia="ko-KR"/>
              </w:rPr>
              <w:t>eleasing etch and rinse (2-step</w:t>
            </w:r>
            <w:r w:rsidR="00650871" w:rsidRPr="009954E2">
              <w:rPr>
                <w:rFonts w:ascii="Times New Roman" w:eastAsia="Gulim" w:hAnsi="Times New Roman" w:cs="Times New Roman"/>
                <w:b/>
                <w:color w:val="000000"/>
                <w:sz w:val="20"/>
                <w:szCs w:val="20"/>
                <w:lang w:eastAsia="ko-KR"/>
              </w:rPr>
              <w:t>) adhesive system.</w:t>
            </w:r>
          </w:p>
        </w:tc>
        <w:tc>
          <w:tcPr>
            <w:tcW w:w="1328" w:type="dxa"/>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proofErr w:type="spellStart"/>
            <w:r w:rsidRPr="009954E2">
              <w:rPr>
                <w:rFonts w:ascii="Times New Roman" w:eastAsia="Gulim" w:hAnsi="Times New Roman" w:cs="Times New Roman"/>
                <w:color w:val="000000"/>
                <w:sz w:val="20"/>
                <w:szCs w:val="20"/>
                <w:lang w:eastAsia="ko-KR"/>
              </w:rPr>
              <w:t>Dentsply</w:t>
            </w:r>
            <w:proofErr w:type="spellEnd"/>
            <w:r w:rsidRPr="009954E2">
              <w:rPr>
                <w:rFonts w:ascii="Times New Roman" w:eastAsia="Gulim" w:hAnsi="Times New Roman" w:cs="Times New Roman"/>
                <w:color w:val="000000"/>
                <w:sz w:val="20"/>
                <w:szCs w:val="20"/>
                <w:lang w:eastAsia="ko-KR"/>
              </w:rPr>
              <w:t xml:space="preserve"> company</w:t>
            </w:r>
          </w:p>
        </w:tc>
        <w:tc>
          <w:tcPr>
            <w:tcW w:w="4530" w:type="dxa"/>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w:t>
            </w:r>
            <w:proofErr w:type="spellStart"/>
            <w:r w:rsidRPr="009954E2">
              <w:rPr>
                <w:rFonts w:ascii="Times New Roman" w:eastAsia="Gulim" w:hAnsi="Times New Roman" w:cs="Times New Roman"/>
                <w:color w:val="000000"/>
                <w:sz w:val="20"/>
                <w:szCs w:val="20"/>
                <w:lang w:eastAsia="ko-KR"/>
              </w:rPr>
              <w:t>di</w:t>
            </w:r>
            <w:proofErr w:type="spellEnd"/>
            <w:r w:rsidRPr="009954E2">
              <w:rPr>
                <w:rFonts w:ascii="Times New Roman" w:eastAsia="Gulim" w:hAnsi="Times New Roman" w:cs="Times New Roman"/>
                <w:color w:val="000000"/>
                <w:sz w:val="20"/>
                <w:szCs w:val="20"/>
                <w:lang w:eastAsia="ko-KR"/>
              </w:rPr>
              <w:t xml:space="preserve">-and </w:t>
            </w:r>
            <w:proofErr w:type="spellStart"/>
            <w:r w:rsidRPr="009954E2">
              <w:rPr>
                <w:rFonts w:ascii="Times New Roman" w:eastAsia="Gulim" w:hAnsi="Times New Roman" w:cs="Times New Roman"/>
                <w:color w:val="000000"/>
                <w:sz w:val="20"/>
                <w:szCs w:val="20"/>
                <w:lang w:eastAsia="ko-KR"/>
              </w:rPr>
              <w:t>trimethacrylae</w:t>
            </w:r>
            <w:proofErr w:type="spellEnd"/>
            <w:r w:rsidRPr="009954E2">
              <w:rPr>
                <w:rFonts w:ascii="Times New Roman" w:eastAsia="Gulim" w:hAnsi="Times New Roman" w:cs="Times New Roman"/>
                <w:color w:val="000000"/>
                <w:sz w:val="20"/>
                <w:szCs w:val="20"/>
                <w:lang w:eastAsia="ko-KR"/>
              </w:rPr>
              <w:t xml:space="preserve"> resins.</w:t>
            </w:r>
          </w:p>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w:t>
            </w:r>
            <w:proofErr w:type="spellStart"/>
            <w:r w:rsidRPr="009954E2">
              <w:rPr>
                <w:rFonts w:ascii="Times New Roman" w:eastAsia="Gulim" w:hAnsi="Times New Roman" w:cs="Times New Roman"/>
                <w:color w:val="000000"/>
                <w:sz w:val="20"/>
                <w:szCs w:val="20"/>
                <w:lang w:eastAsia="ko-KR"/>
              </w:rPr>
              <w:t>Functionalised</w:t>
            </w:r>
            <w:proofErr w:type="spellEnd"/>
            <w:r w:rsidRPr="009954E2">
              <w:rPr>
                <w:rFonts w:ascii="Times New Roman" w:eastAsia="Gulim" w:hAnsi="Times New Roman" w:cs="Times New Roman"/>
                <w:color w:val="000000"/>
                <w:sz w:val="20"/>
                <w:szCs w:val="20"/>
                <w:lang w:eastAsia="ko-KR"/>
              </w:rPr>
              <w:t xml:space="preserve"> amorphous silica.</w:t>
            </w:r>
          </w:p>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-PENTA (</w:t>
            </w:r>
            <w:proofErr w:type="spellStart"/>
            <w:r w:rsidRPr="009954E2">
              <w:rPr>
                <w:rFonts w:ascii="Times New Roman" w:eastAsia="Gulim" w:hAnsi="Times New Roman" w:cs="Times New Roman"/>
                <w:color w:val="000000"/>
                <w:sz w:val="20"/>
                <w:szCs w:val="20"/>
                <w:lang w:eastAsia="ko-KR"/>
              </w:rPr>
              <w:t>dipentaerythritol</w:t>
            </w:r>
            <w:proofErr w:type="spellEnd"/>
            <w:r w:rsidRPr="009954E2">
              <w:rPr>
                <w:rFonts w:ascii="Times New Roman" w:eastAsia="Gulim" w:hAnsi="Times New Roman" w:cs="Times New Roman"/>
                <w:color w:val="000000"/>
                <w:sz w:val="20"/>
                <w:szCs w:val="20"/>
                <w:lang w:eastAsia="ko-KR"/>
              </w:rPr>
              <w:t xml:space="preserve"> </w:t>
            </w:r>
            <w:proofErr w:type="spellStart"/>
            <w:r w:rsidRPr="009954E2">
              <w:rPr>
                <w:rFonts w:ascii="Times New Roman" w:eastAsia="Gulim" w:hAnsi="Times New Roman" w:cs="Times New Roman"/>
                <w:color w:val="000000"/>
                <w:sz w:val="20"/>
                <w:szCs w:val="20"/>
                <w:lang w:eastAsia="ko-KR"/>
              </w:rPr>
              <w:t>penta</w:t>
            </w:r>
            <w:proofErr w:type="spellEnd"/>
            <w:r w:rsidRPr="009954E2">
              <w:rPr>
                <w:rFonts w:ascii="Times New Roman" w:eastAsia="Gulim" w:hAnsi="Times New Roman" w:cs="Times New Roman"/>
                <w:color w:val="000000"/>
                <w:sz w:val="20"/>
                <w:szCs w:val="20"/>
                <w:lang w:eastAsia="ko-KR"/>
              </w:rPr>
              <w:t xml:space="preserve"> </w:t>
            </w:r>
            <w:proofErr w:type="spellStart"/>
            <w:r w:rsidRPr="009954E2">
              <w:rPr>
                <w:rFonts w:ascii="Times New Roman" w:eastAsia="Gulim" w:hAnsi="Times New Roman" w:cs="Times New Roman"/>
                <w:color w:val="000000"/>
                <w:sz w:val="20"/>
                <w:szCs w:val="20"/>
                <w:lang w:eastAsia="ko-KR"/>
              </w:rPr>
              <w:t>acrylate</w:t>
            </w:r>
            <w:proofErr w:type="spellEnd"/>
            <w:r w:rsidRPr="009954E2">
              <w:rPr>
                <w:rFonts w:ascii="Times New Roman" w:eastAsia="Gulim" w:hAnsi="Times New Roman" w:cs="Times New Roman"/>
                <w:color w:val="000000"/>
                <w:sz w:val="20"/>
                <w:szCs w:val="20"/>
                <w:lang w:eastAsia="ko-KR"/>
              </w:rPr>
              <w:t xml:space="preserve"> </w:t>
            </w:r>
            <w:proofErr w:type="spellStart"/>
            <w:r w:rsidRPr="009954E2">
              <w:rPr>
                <w:rFonts w:ascii="Times New Roman" w:eastAsia="Gulim" w:hAnsi="Times New Roman" w:cs="Times New Roman"/>
                <w:color w:val="000000"/>
                <w:sz w:val="20"/>
                <w:szCs w:val="20"/>
                <w:lang w:eastAsia="ko-KR"/>
              </w:rPr>
              <w:t>monophosphate</w:t>
            </w:r>
            <w:proofErr w:type="spellEnd"/>
            <w:r w:rsidRPr="009954E2">
              <w:rPr>
                <w:rFonts w:ascii="Times New Roman" w:eastAsia="Gulim" w:hAnsi="Times New Roman" w:cs="Times New Roman"/>
                <w:color w:val="000000"/>
                <w:sz w:val="20"/>
                <w:szCs w:val="20"/>
                <w:lang w:eastAsia="ko-KR"/>
              </w:rPr>
              <w:t>).</w:t>
            </w:r>
          </w:p>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w:t>
            </w:r>
            <w:proofErr w:type="spellStart"/>
            <w:r w:rsidRPr="009954E2">
              <w:rPr>
                <w:rFonts w:ascii="Times New Roman" w:eastAsia="Gulim" w:hAnsi="Times New Roman" w:cs="Times New Roman"/>
                <w:color w:val="000000"/>
                <w:sz w:val="20"/>
                <w:szCs w:val="20"/>
                <w:lang w:eastAsia="ko-KR"/>
              </w:rPr>
              <w:t>Photoinitiators</w:t>
            </w:r>
            <w:proofErr w:type="spellEnd"/>
            <w:r w:rsidRPr="009954E2">
              <w:rPr>
                <w:rFonts w:ascii="Times New Roman" w:eastAsia="Gulim" w:hAnsi="Times New Roman" w:cs="Times New Roman"/>
                <w:color w:val="000000"/>
                <w:sz w:val="20"/>
                <w:szCs w:val="20"/>
                <w:lang w:eastAsia="ko-KR"/>
              </w:rPr>
              <w:t>.</w:t>
            </w:r>
          </w:p>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w:t>
            </w:r>
            <w:proofErr w:type="spellStart"/>
            <w:r w:rsidRPr="009954E2">
              <w:rPr>
                <w:rFonts w:ascii="Times New Roman" w:eastAsia="Gulim" w:hAnsi="Times New Roman" w:cs="Times New Roman"/>
                <w:color w:val="000000"/>
                <w:sz w:val="20"/>
                <w:szCs w:val="20"/>
                <w:lang w:eastAsia="ko-KR"/>
              </w:rPr>
              <w:t>Stabilisers</w:t>
            </w:r>
            <w:proofErr w:type="spellEnd"/>
            <w:r w:rsidRPr="009954E2">
              <w:rPr>
                <w:rFonts w:ascii="Times New Roman" w:eastAsia="Gulim" w:hAnsi="Times New Roman" w:cs="Times New Roman"/>
                <w:color w:val="000000"/>
                <w:sz w:val="20"/>
                <w:szCs w:val="20"/>
                <w:lang w:eastAsia="ko-KR"/>
              </w:rPr>
              <w:t>.</w:t>
            </w:r>
          </w:p>
          <w:p w:rsidR="00650871" w:rsidRPr="009954E2" w:rsidRDefault="00650871" w:rsidP="009954E2">
            <w:pPr>
              <w:widowControl w:val="0"/>
              <w:autoSpaceDE w:val="0"/>
              <w:autoSpaceDN w:val="0"/>
              <w:bidi w:val="0"/>
              <w:snapToGrid w:val="0"/>
              <w:spacing w:after="0" w:line="240" w:lineRule="auto"/>
              <w:rPr>
                <w:rFonts w:ascii="Times New Roman" w:eastAsia="Gulim"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w:t>
            </w:r>
            <w:proofErr w:type="spellStart"/>
            <w:r w:rsidRPr="009954E2">
              <w:rPr>
                <w:rFonts w:ascii="Times New Roman" w:eastAsia="Gulim" w:hAnsi="Times New Roman" w:cs="Times New Roman"/>
                <w:color w:val="000000"/>
                <w:sz w:val="20"/>
                <w:szCs w:val="20"/>
                <w:lang w:eastAsia="ko-KR"/>
              </w:rPr>
              <w:t>Cetylamine</w:t>
            </w:r>
            <w:proofErr w:type="spellEnd"/>
            <w:r w:rsidRPr="009954E2">
              <w:rPr>
                <w:rFonts w:ascii="Times New Roman" w:eastAsia="Gulim" w:hAnsi="Times New Roman" w:cs="Times New Roman"/>
                <w:color w:val="000000"/>
                <w:sz w:val="20"/>
                <w:szCs w:val="20"/>
                <w:lang w:eastAsia="ko-KR"/>
              </w:rPr>
              <w:t xml:space="preserve"> </w:t>
            </w:r>
            <w:proofErr w:type="spellStart"/>
            <w:r w:rsidRPr="009954E2">
              <w:rPr>
                <w:rFonts w:ascii="Times New Roman" w:eastAsia="Gulim" w:hAnsi="Times New Roman" w:cs="Times New Roman"/>
                <w:color w:val="000000"/>
                <w:sz w:val="20"/>
                <w:szCs w:val="20"/>
                <w:lang w:eastAsia="ko-KR"/>
              </w:rPr>
              <w:t>hydrofluorid</w:t>
            </w:r>
            <w:proofErr w:type="spellEnd"/>
          </w:p>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-Acetone.</w:t>
            </w:r>
          </w:p>
        </w:tc>
        <w:tc>
          <w:tcPr>
            <w:tcW w:w="0" w:type="auto"/>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www.dentsply.com</w:t>
            </w:r>
          </w:p>
        </w:tc>
      </w:tr>
      <w:tr w:rsidR="00650871" w:rsidRPr="009954E2" w:rsidTr="009954E2">
        <w:trPr>
          <w:jc w:val="center"/>
        </w:trPr>
        <w:tc>
          <w:tcPr>
            <w:tcW w:w="0" w:type="auto"/>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b/>
                <w:color w:val="000000"/>
                <w:sz w:val="20"/>
                <w:szCs w:val="20"/>
                <w:lang w:eastAsia="ko-KR"/>
              </w:rPr>
              <w:t>Artificial saliva buffered with lactic acid</w:t>
            </w:r>
            <w:r w:rsidR="00C76F4E" w:rsidRPr="009954E2">
              <w:rPr>
                <w:rFonts w:ascii="Times New Roman" w:eastAsia="Times New Roman" w:hAnsi="Times New Roman" w:cs="Times New Roman"/>
                <w:color w:val="000000"/>
                <w:sz w:val="20"/>
                <w:szCs w:val="20"/>
                <w:lang w:eastAsia="ko-KR"/>
              </w:rPr>
              <w:t xml:space="preserve"> </w:t>
            </w:r>
            <w:r w:rsidRPr="009954E2">
              <w:rPr>
                <w:rFonts w:ascii="Times New Roman" w:eastAsia="Times New Roman" w:hAnsi="Times New Roman" w:cs="Times New Roman"/>
                <w:b/>
                <w:bCs/>
                <w:color w:val="000000"/>
                <w:sz w:val="20"/>
                <w:szCs w:val="20"/>
                <w:lang w:eastAsia="ko-KR"/>
              </w:rPr>
              <w:t>pH 4</w:t>
            </w:r>
          </w:p>
        </w:tc>
        <w:tc>
          <w:tcPr>
            <w:tcW w:w="1328" w:type="dxa"/>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Gulim"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Prepared at</w:t>
            </w:r>
          </w:p>
          <w:p w:rsidR="00650871" w:rsidRPr="009954E2" w:rsidRDefault="00650871" w:rsidP="009954E2">
            <w:pPr>
              <w:widowControl w:val="0"/>
              <w:autoSpaceDE w:val="0"/>
              <w:autoSpaceDN w:val="0"/>
              <w:bidi w:val="0"/>
              <w:snapToGrid w:val="0"/>
              <w:spacing w:after="0" w:line="240" w:lineRule="auto"/>
              <w:rPr>
                <w:rFonts w:ascii="Times New Roman" w:eastAsia="Gulim"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Faculty</w:t>
            </w:r>
            <w:r w:rsidR="00C76F4E" w:rsidRPr="009954E2">
              <w:rPr>
                <w:rFonts w:ascii="Times New Roman" w:eastAsia="Gulim" w:hAnsi="Times New Roman" w:cs="Times New Roman"/>
                <w:color w:val="000000"/>
                <w:sz w:val="20"/>
                <w:szCs w:val="20"/>
                <w:lang w:eastAsia="ko-KR"/>
              </w:rPr>
              <w:t xml:space="preserve"> </w:t>
            </w:r>
            <w:r w:rsidRPr="009954E2">
              <w:rPr>
                <w:rFonts w:ascii="Times New Roman" w:eastAsia="Gulim" w:hAnsi="Times New Roman" w:cs="Times New Roman"/>
                <w:color w:val="000000"/>
                <w:sz w:val="20"/>
                <w:szCs w:val="20"/>
                <w:lang w:eastAsia="ko-KR"/>
              </w:rPr>
              <w:t>of Pharmacy</w:t>
            </w:r>
          </w:p>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Tanta University</w:t>
            </w:r>
          </w:p>
        </w:tc>
        <w:tc>
          <w:tcPr>
            <w:tcW w:w="4530" w:type="dxa"/>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0.01 ml lactic acid+5 ml artificial saliva</w:t>
            </w:r>
          </w:p>
        </w:tc>
        <w:tc>
          <w:tcPr>
            <w:tcW w:w="0" w:type="auto"/>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p>
        </w:tc>
      </w:tr>
      <w:tr w:rsidR="00650871" w:rsidRPr="009954E2" w:rsidTr="009954E2">
        <w:trPr>
          <w:jc w:val="center"/>
        </w:trPr>
        <w:tc>
          <w:tcPr>
            <w:tcW w:w="0" w:type="auto"/>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b/>
                <w:color w:val="000000"/>
                <w:sz w:val="20"/>
                <w:szCs w:val="20"/>
                <w:lang w:eastAsia="ko-KR"/>
              </w:rPr>
              <w:t>Artificial saliva</w:t>
            </w:r>
          </w:p>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Times New Roman" w:hAnsi="Times New Roman" w:cs="Times New Roman"/>
                <w:color w:val="000000"/>
                <w:sz w:val="20"/>
                <w:szCs w:val="20"/>
                <w:lang w:eastAsia="ko-KR"/>
              </w:rPr>
              <w:t>pH</w:t>
            </w:r>
            <w:r w:rsidR="00C76F4E" w:rsidRPr="009954E2">
              <w:rPr>
                <w:rFonts w:ascii="Times New Roman" w:eastAsia="Times New Roman" w:hAnsi="Times New Roman" w:cs="Times New Roman"/>
                <w:color w:val="000000"/>
                <w:sz w:val="20"/>
                <w:szCs w:val="20"/>
                <w:lang w:eastAsia="ko-KR"/>
              </w:rPr>
              <w:t xml:space="preserve"> </w:t>
            </w:r>
            <w:r w:rsidRPr="009954E2">
              <w:rPr>
                <w:rFonts w:ascii="Times New Roman" w:eastAsia="Times New Roman" w:hAnsi="Times New Roman" w:cs="Times New Roman"/>
                <w:b/>
                <w:bCs/>
                <w:color w:val="000000"/>
                <w:sz w:val="20"/>
                <w:szCs w:val="20"/>
                <w:lang w:eastAsia="ko-KR"/>
              </w:rPr>
              <w:t>6.8</w:t>
            </w:r>
          </w:p>
        </w:tc>
        <w:tc>
          <w:tcPr>
            <w:tcW w:w="1328" w:type="dxa"/>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Gulim" w:hAnsi="Times New Roman" w:cs="Times New Roman"/>
                <w:color w:val="000000"/>
                <w:sz w:val="20"/>
                <w:szCs w:val="20"/>
                <w:lang w:eastAsia="ko-KR"/>
              </w:rPr>
            </w:pPr>
            <w:proofErr w:type="spellStart"/>
            <w:r w:rsidRPr="009954E2">
              <w:rPr>
                <w:rFonts w:ascii="Times New Roman" w:eastAsia="Gulim" w:hAnsi="Times New Roman" w:cs="Times New Roman"/>
                <w:color w:val="000000"/>
                <w:sz w:val="20"/>
                <w:szCs w:val="20"/>
                <w:lang w:eastAsia="ko-KR"/>
              </w:rPr>
              <w:t>Medac</w:t>
            </w:r>
            <w:proofErr w:type="spellEnd"/>
            <w:r w:rsidRPr="009954E2">
              <w:rPr>
                <w:rFonts w:ascii="Times New Roman" w:eastAsia="Gulim" w:hAnsi="Times New Roman" w:cs="Times New Roman"/>
                <w:color w:val="000000"/>
                <w:sz w:val="20"/>
                <w:szCs w:val="20"/>
                <w:lang w:eastAsia="ko-KR"/>
              </w:rPr>
              <w:t xml:space="preserve"> company,</w:t>
            </w:r>
          </w:p>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Germany.</w:t>
            </w:r>
          </w:p>
        </w:tc>
        <w:tc>
          <w:tcPr>
            <w:tcW w:w="4530" w:type="dxa"/>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 xml:space="preserve">Water, </w:t>
            </w:r>
            <w:proofErr w:type="spellStart"/>
            <w:r w:rsidRPr="009954E2">
              <w:rPr>
                <w:rFonts w:ascii="Times New Roman" w:eastAsia="Gulim" w:hAnsi="Times New Roman" w:cs="Times New Roman"/>
                <w:color w:val="000000"/>
                <w:sz w:val="20"/>
                <w:szCs w:val="20"/>
                <w:lang w:eastAsia="ko-KR"/>
              </w:rPr>
              <w:t>sorbitol</w:t>
            </w:r>
            <w:proofErr w:type="spellEnd"/>
            <w:r w:rsidR="00421A7E" w:rsidRPr="009954E2">
              <w:rPr>
                <w:rFonts w:ascii="Times New Roman" w:eastAsia="Gulim" w:hAnsi="Times New Roman" w:cs="Times New Roman"/>
                <w:color w:val="000000"/>
                <w:sz w:val="20"/>
                <w:szCs w:val="20"/>
                <w:lang w:eastAsia="ko-KR"/>
              </w:rPr>
              <w:t xml:space="preserve">, </w:t>
            </w:r>
            <w:proofErr w:type="spellStart"/>
            <w:r w:rsidR="00421A7E" w:rsidRPr="009954E2">
              <w:rPr>
                <w:rFonts w:ascii="Times New Roman" w:eastAsia="Gulim" w:hAnsi="Times New Roman" w:cs="Times New Roman"/>
                <w:color w:val="000000"/>
                <w:sz w:val="20"/>
                <w:szCs w:val="20"/>
                <w:lang w:eastAsia="ko-KR"/>
              </w:rPr>
              <w:t>x</w:t>
            </w:r>
            <w:r w:rsidRPr="009954E2">
              <w:rPr>
                <w:rFonts w:ascii="Times New Roman" w:eastAsia="Gulim" w:hAnsi="Times New Roman" w:cs="Times New Roman"/>
                <w:color w:val="000000"/>
                <w:sz w:val="20"/>
                <w:szCs w:val="20"/>
                <w:lang w:eastAsia="ko-KR"/>
              </w:rPr>
              <w:t>ylitol</w:t>
            </w:r>
            <w:proofErr w:type="spellEnd"/>
            <w:r w:rsidRPr="009954E2">
              <w:rPr>
                <w:rFonts w:ascii="Times New Roman" w:eastAsia="Gulim" w:hAnsi="Times New Roman" w:cs="Times New Roman"/>
                <w:color w:val="000000"/>
                <w:sz w:val="20"/>
                <w:szCs w:val="20"/>
                <w:lang w:eastAsia="ko-KR"/>
              </w:rPr>
              <w:t>,</w:t>
            </w:r>
            <w:r w:rsidR="00C76F4E" w:rsidRPr="009954E2">
              <w:rPr>
                <w:rFonts w:ascii="Times New Roman" w:eastAsia="Gulim" w:hAnsi="Times New Roman" w:cs="Times New Roman"/>
                <w:color w:val="000000"/>
                <w:sz w:val="20"/>
                <w:szCs w:val="20"/>
                <w:lang w:eastAsia="ko-KR"/>
              </w:rPr>
              <w:t xml:space="preserve"> </w:t>
            </w:r>
            <w:proofErr w:type="spellStart"/>
            <w:r w:rsidRPr="009954E2">
              <w:rPr>
                <w:rFonts w:ascii="Times New Roman" w:eastAsia="Gulim" w:hAnsi="Times New Roman" w:cs="Times New Roman"/>
                <w:color w:val="000000"/>
                <w:sz w:val="20"/>
                <w:szCs w:val="20"/>
                <w:lang w:eastAsia="ko-KR"/>
              </w:rPr>
              <w:t>eriodictyon</w:t>
            </w:r>
            <w:proofErr w:type="spellEnd"/>
            <w:r w:rsidRPr="009954E2">
              <w:rPr>
                <w:rFonts w:ascii="Times New Roman" w:eastAsia="Gulim" w:hAnsi="Times New Roman" w:cs="Times New Roman"/>
                <w:color w:val="000000"/>
                <w:sz w:val="20"/>
                <w:szCs w:val="20"/>
                <w:lang w:eastAsia="ko-KR"/>
              </w:rPr>
              <w:t xml:space="preserve"> </w:t>
            </w:r>
            <w:proofErr w:type="spellStart"/>
            <w:r w:rsidRPr="009954E2">
              <w:rPr>
                <w:rFonts w:ascii="Times New Roman" w:eastAsia="Gulim" w:hAnsi="Times New Roman" w:cs="Times New Roman"/>
                <w:color w:val="000000"/>
                <w:sz w:val="20"/>
                <w:szCs w:val="20"/>
                <w:lang w:eastAsia="ko-KR"/>
              </w:rPr>
              <w:t>crassifolium</w:t>
            </w:r>
            <w:proofErr w:type="spellEnd"/>
            <w:r w:rsidRPr="009954E2">
              <w:rPr>
                <w:rFonts w:ascii="Times New Roman" w:eastAsia="Gulim" w:hAnsi="Times New Roman" w:cs="Times New Roman"/>
                <w:color w:val="000000"/>
                <w:sz w:val="20"/>
                <w:szCs w:val="20"/>
                <w:lang w:eastAsia="ko-KR"/>
              </w:rPr>
              <w:t xml:space="preserve"> (yerba), </w:t>
            </w:r>
            <w:proofErr w:type="spellStart"/>
            <w:r w:rsidRPr="009954E2">
              <w:rPr>
                <w:rFonts w:ascii="Times New Roman" w:eastAsia="Gulim" w:hAnsi="Times New Roman" w:cs="Times New Roman"/>
                <w:color w:val="000000"/>
                <w:sz w:val="20"/>
                <w:szCs w:val="20"/>
                <w:lang w:eastAsia="ko-KR"/>
              </w:rPr>
              <w:t>santa</w:t>
            </w:r>
            <w:proofErr w:type="spellEnd"/>
            <w:r w:rsidRPr="009954E2">
              <w:rPr>
                <w:rFonts w:ascii="Times New Roman" w:eastAsia="Gulim" w:hAnsi="Times New Roman" w:cs="Times New Roman"/>
                <w:color w:val="000000"/>
                <w:sz w:val="20"/>
                <w:szCs w:val="20"/>
                <w:lang w:eastAsia="ko-KR"/>
              </w:rPr>
              <w:t xml:space="preserve"> </w:t>
            </w:r>
            <w:proofErr w:type="spellStart"/>
            <w:r w:rsidRPr="009954E2">
              <w:rPr>
                <w:rFonts w:ascii="Times New Roman" w:eastAsia="Gulim" w:hAnsi="Times New Roman" w:cs="Times New Roman"/>
                <w:color w:val="000000"/>
                <w:sz w:val="20"/>
                <w:szCs w:val="20"/>
                <w:lang w:eastAsia="ko-KR"/>
              </w:rPr>
              <w:t>naturlches</w:t>
            </w:r>
            <w:proofErr w:type="spellEnd"/>
            <w:r w:rsidRPr="009954E2">
              <w:rPr>
                <w:rFonts w:ascii="Times New Roman" w:eastAsia="Gulim" w:hAnsi="Times New Roman" w:cs="Times New Roman"/>
                <w:color w:val="000000"/>
                <w:sz w:val="20"/>
                <w:szCs w:val="20"/>
                <w:lang w:eastAsia="ko-KR"/>
              </w:rPr>
              <w:t>, lemon flavor, ascorbic to acids, sodium benzoate, sodium hydroxide, citric acid.</w:t>
            </w:r>
          </w:p>
        </w:tc>
        <w:tc>
          <w:tcPr>
            <w:tcW w:w="0" w:type="auto"/>
            <w:tcMar>
              <w:left w:w="0" w:type="dxa"/>
              <w:right w:w="0" w:type="dxa"/>
            </w:tcMar>
            <w:vAlign w:val="center"/>
          </w:tcPr>
          <w:p w:rsidR="00650871" w:rsidRPr="009954E2" w:rsidRDefault="00650871" w:rsidP="009954E2">
            <w:pPr>
              <w:widowControl w:val="0"/>
              <w:autoSpaceDE w:val="0"/>
              <w:autoSpaceDN w:val="0"/>
              <w:bidi w:val="0"/>
              <w:snapToGrid w:val="0"/>
              <w:spacing w:after="0" w:line="240" w:lineRule="auto"/>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www.medaccompany.com</w:t>
            </w:r>
          </w:p>
        </w:tc>
      </w:tr>
    </w:tbl>
    <w:p w:rsidR="00D61683" w:rsidRPr="009954E2" w:rsidRDefault="00D61683" w:rsidP="00CC2EAF">
      <w:pPr>
        <w:widowControl w:val="0"/>
        <w:autoSpaceDE w:val="0"/>
        <w:autoSpaceDN w:val="0"/>
        <w:bidi w:val="0"/>
        <w:snapToGrid w:val="0"/>
        <w:spacing w:after="0" w:line="240" w:lineRule="auto"/>
        <w:jc w:val="both"/>
        <w:rPr>
          <w:rFonts w:ascii="Times New Roman" w:eastAsia="Gulim" w:hAnsi="Times New Roman" w:cs="Times New Roman"/>
          <w:b/>
          <w:noProof/>
          <w:color w:val="000000"/>
          <w:sz w:val="20"/>
          <w:szCs w:val="20"/>
        </w:rPr>
      </w:pPr>
    </w:p>
    <w:p w:rsidR="00D61683" w:rsidRPr="009954E2" w:rsidRDefault="00D61683" w:rsidP="00CC2EAF">
      <w:pPr>
        <w:widowControl w:val="0"/>
        <w:autoSpaceDE w:val="0"/>
        <w:autoSpaceDN w:val="0"/>
        <w:bidi w:val="0"/>
        <w:snapToGrid w:val="0"/>
        <w:spacing w:after="0" w:line="240" w:lineRule="auto"/>
        <w:jc w:val="both"/>
        <w:rPr>
          <w:rFonts w:ascii="Times New Roman" w:eastAsia="Gulim" w:hAnsi="Times New Roman" w:cs="Times New Roman"/>
          <w:b/>
          <w:noProof/>
          <w:color w:val="000000"/>
          <w:sz w:val="20"/>
          <w:szCs w:val="20"/>
        </w:rPr>
        <w:sectPr w:rsidR="00D61683" w:rsidRPr="009954E2" w:rsidSect="00D61683">
          <w:headerReference w:type="default" r:id="rId13"/>
          <w:type w:val="continuous"/>
          <w:pgSz w:w="12242" w:h="15842" w:code="1"/>
          <w:pgMar w:top="1440" w:right="1440" w:bottom="1440" w:left="1440" w:header="720" w:footer="720" w:gutter="0"/>
          <w:cols w:space="708"/>
          <w:bidi/>
          <w:docGrid w:linePitch="360"/>
        </w:sectPr>
      </w:pPr>
    </w:p>
    <w:p w:rsidR="00650871" w:rsidRPr="009954E2" w:rsidRDefault="009954E2" w:rsidP="00CC2EAF">
      <w:pPr>
        <w:widowControl w:val="0"/>
        <w:autoSpaceDE w:val="0"/>
        <w:autoSpaceDN w:val="0"/>
        <w:bidi w:val="0"/>
        <w:snapToGrid w:val="0"/>
        <w:spacing w:after="0" w:line="240" w:lineRule="auto"/>
        <w:jc w:val="center"/>
        <w:rPr>
          <w:rFonts w:ascii="Times New Roman" w:eastAsia="Gulim" w:hAnsi="Times New Roman" w:cs="Times New Roman"/>
          <w:b/>
          <w:color w:val="000000"/>
          <w:sz w:val="20"/>
          <w:szCs w:val="20"/>
          <w:lang w:eastAsia="ko-KR"/>
        </w:rPr>
      </w:pPr>
      <w:r w:rsidRPr="009954E2">
        <w:rPr>
          <w:rFonts w:ascii="Times New Roman" w:eastAsia="Gulim" w:hAnsi="Times New Roman" w:cs="Times New Roman"/>
          <w:b/>
          <w:noProof/>
          <w:color w:val="000000"/>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IMG_0283" style="width:215.35pt;height:132.1pt;visibility:visible">
            <v:imagedata r:id="rId14" o:title="IMG_0283"/>
          </v:shape>
        </w:pict>
      </w:r>
    </w:p>
    <w:p w:rsidR="00CC2EAF" w:rsidRPr="009954E2" w:rsidRDefault="00CC2EAF" w:rsidP="00CC2EAF">
      <w:pPr>
        <w:widowControl w:val="0"/>
        <w:autoSpaceDE w:val="0"/>
        <w:autoSpaceDN w:val="0"/>
        <w:bidi w:val="0"/>
        <w:snapToGrid w:val="0"/>
        <w:spacing w:after="0" w:line="240" w:lineRule="auto"/>
        <w:jc w:val="both"/>
        <w:rPr>
          <w:rFonts w:ascii="Times New Roman" w:eastAsiaTheme="minorEastAsia" w:hAnsi="Times New Roman" w:cs="Times New Roman"/>
          <w:b/>
          <w:bCs/>
          <w:sz w:val="20"/>
          <w:szCs w:val="20"/>
          <w:lang w:eastAsia="zh-CN"/>
        </w:rPr>
      </w:pPr>
    </w:p>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eastAsia="ko-KR"/>
        </w:rPr>
      </w:pPr>
      <w:r w:rsidRPr="009954E2">
        <w:rPr>
          <w:rFonts w:ascii="Times New Roman" w:eastAsia="Times New Roman" w:hAnsi="Times New Roman" w:cs="Times New Roman"/>
          <w:b/>
          <w:bCs/>
          <w:sz w:val="20"/>
          <w:szCs w:val="20"/>
          <w:lang w:eastAsia="ko-KR"/>
        </w:rPr>
        <w:t>Selection of teeth</w:t>
      </w:r>
    </w:p>
    <w:p w:rsidR="00650871" w:rsidRPr="009954E2" w:rsidRDefault="00650871" w:rsidP="00CC2EAF">
      <w:pPr>
        <w:widowControl w:val="0"/>
        <w:autoSpaceDE w:val="0"/>
        <w:autoSpaceDN w:val="0"/>
        <w:bidi w:val="0"/>
        <w:snapToGrid w:val="0"/>
        <w:spacing w:after="0" w:line="240" w:lineRule="auto"/>
        <w:ind w:firstLine="425"/>
        <w:jc w:val="both"/>
        <w:rPr>
          <w:rFonts w:ascii="Times New Roman" w:eastAsia="Times New Roman" w:hAnsi="Times New Roman" w:cs="Times New Roman"/>
          <w:color w:val="000000"/>
          <w:sz w:val="20"/>
          <w:szCs w:val="20"/>
          <w:lang w:eastAsia="ko-KR"/>
        </w:rPr>
      </w:pPr>
      <w:proofErr w:type="spellStart"/>
      <w:r w:rsidRPr="009954E2">
        <w:rPr>
          <w:rFonts w:ascii="Times New Roman" w:eastAsia="Times New Roman" w:hAnsi="Times New Roman" w:cs="Times New Roman"/>
          <w:color w:val="000000"/>
          <w:sz w:val="20"/>
          <w:szCs w:val="20"/>
          <w:lang w:eastAsia="ko-KR"/>
        </w:rPr>
        <w:t>Fourty</w:t>
      </w:r>
      <w:proofErr w:type="spellEnd"/>
      <w:r w:rsidR="00C76F4E" w:rsidRPr="009954E2">
        <w:rPr>
          <w:rFonts w:ascii="Times New Roman" w:eastAsia="Times New Roman" w:hAnsi="Times New Roman" w:cs="Times New Roman"/>
          <w:color w:val="000000"/>
          <w:sz w:val="20"/>
          <w:szCs w:val="20"/>
          <w:lang w:eastAsia="ko-KR"/>
        </w:rPr>
        <w:t xml:space="preserve"> </w:t>
      </w:r>
      <w:r w:rsidRPr="009954E2">
        <w:rPr>
          <w:rFonts w:ascii="Times New Roman" w:eastAsia="Times New Roman" w:hAnsi="Times New Roman" w:cs="Times New Roman"/>
          <w:color w:val="000000"/>
          <w:sz w:val="20"/>
          <w:szCs w:val="20"/>
          <w:lang w:eastAsia="ko-KR"/>
        </w:rPr>
        <w:t>human</w:t>
      </w:r>
      <w:r w:rsidR="00C76F4E" w:rsidRPr="009954E2">
        <w:rPr>
          <w:rFonts w:ascii="Times New Roman" w:eastAsia="Times New Roman" w:hAnsi="Times New Roman" w:cs="Times New Roman"/>
          <w:color w:val="000000"/>
          <w:sz w:val="20"/>
          <w:szCs w:val="20"/>
          <w:lang w:eastAsia="ko-KR"/>
        </w:rPr>
        <w:t xml:space="preserve"> </w:t>
      </w:r>
      <w:r w:rsidRPr="009954E2">
        <w:rPr>
          <w:rFonts w:ascii="Times New Roman" w:eastAsia="Times New Roman" w:hAnsi="Times New Roman" w:cs="Times New Roman"/>
          <w:color w:val="000000"/>
          <w:sz w:val="20"/>
          <w:szCs w:val="20"/>
          <w:lang w:eastAsia="ko-KR"/>
        </w:rPr>
        <w:t>any</w:t>
      </w:r>
      <w:r w:rsidR="00C76F4E" w:rsidRPr="009954E2">
        <w:rPr>
          <w:rFonts w:ascii="Times New Roman" w:eastAsia="Times New Roman" w:hAnsi="Times New Roman" w:cs="Times New Roman"/>
          <w:color w:val="000000"/>
          <w:sz w:val="20"/>
          <w:szCs w:val="20"/>
          <w:lang w:eastAsia="ko-KR"/>
        </w:rPr>
        <w:t xml:space="preserve"> </w:t>
      </w:r>
      <w:r w:rsidRPr="009954E2">
        <w:rPr>
          <w:rFonts w:ascii="Times New Roman" w:eastAsia="Times New Roman" w:hAnsi="Times New Roman" w:cs="Times New Roman"/>
          <w:color w:val="000000"/>
          <w:sz w:val="20"/>
          <w:szCs w:val="20"/>
          <w:lang w:eastAsia="ko-KR"/>
        </w:rPr>
        <w:t>molars that</w:t>
      </w:r>
      <w:r w:rsidR="00C76F4E" w:rsidRPr="009954E2">
        <w:rPr>
          <w:rFonts w:ascii="Times New Roman" w:eastAsia="Times New Roman" w:hAnsi="Times New Roman" w:cs="Times New Roman"/>
          <w:color w:val="000000"/>
          <w:sz w:val="20"/>
          <w:szCs w:val="20"/>
          <w:lang w:eastAsia="ko-KR"/>
        </w:rPr>
        <w:t xml:space="preserve"> </w:t>
      </w:r>
      <w:r w:rsidRPr="009954E2">
        <w:rPr>
          <w:rFonts w:ascii="Times New Roman" w:eastAsia="Times New Roman" w:hAnsi="Times New Roman" w:cs="Times New Roman"/>
          <w:color w:val="000000"/>
          <w:sz w:val="20"/>
          <w:szCs w:val="20"/>
          <w:lang w:eastAsia="ko-KR"/>
        </w:rPr>
        <w:t>had</w:t>
      </w:r>
      <w:r w:rsidR="00C76F4E" w:rsidRPr="009954E2">
        <w:rPr>
          <w:rFonts w:ascii="Times New Roman" w:eastAsia="Times New Roman" w:hAnsi="Times New Roman" w:cs="Times New Roman"/>
          <w:color w:val="000000"/>
          <w:sz w:val="20"/>
          <w:szCs w:val="20"/>
          <w:lang w:eastAsia="ko-KR"/>
        </w:rPr>
        <w:t xml:space="preserve"> </w:t>
      </w:r>
      <w:r w:rsidRPr="009954E2">
        <w:rPr>
          <w:rFonts w:ascii="Times New Roman" w:eastAsia="Times New Roman" w:hAnsi="Times New Roman" w:cs="Times New Roman"/>
          <w:color w:val="000000"/>
          <w:sz w:val="20"/>
          <w:szCs w:val="20"/>
          <w:lang w:eastAsia="ko-KR"/>
        </w:rPr>
        <w:t>been recently extracted from patients aged 20-30 years old</w:t>
      </w:r>
      <w:r w:rsidR="00421A7E" w:rsidRPr="009954E2">
        <w:rPr>
          <w:rFonts w:ascii="Times New Roman" w:eastAsia="Times New Roman" w:hAnsi="Times New Roman" w:cs="Times New Roman"/>
          <w:color w:val="000000"/>
          <w:sz w:val="20"/>
          <w:szCs w:val="20"/>
          <w:lang w:eastAsia="ko-KR"/>
        </w:rPr>
        <w:t>, w</w:t>
      </w:r>
      <w:r w:rsidRPr="009954E2">
        <w:rPr>
          <w:rFonts w:ascii="Times New Roman" w:eastAsia="Times New Roman" w:hAnsi="Times New Roman" w:cs="Times New Roman"/>
          <w:color w:val="000000"/>
          <w:sz w:val="20"/>
          <w:szCs w:val="20"/>
          <w:lang w:eastAsia="ko-KR"/>
        </w:rPr>
        <w:t>ere selected from</w:t>
      </w:r>
      <w:r w:rsidR="00C76F4E" w:rsidRPr="009954E2">
        <w:rPr>
          <w:rFonts w:ascii="Times New Roman" w:eastAsia="Times New Roman" w:hAnsi="Times New Roman" w:cs="Times New Roman"/>
          <w:color w:val="000000"/>
          <w:sz w:val="20"/>
          <w:szCs w:val="20"/>
          <w:lang w:eastAsia="ko-KR"/>
        </w:rPr>
        <w:t xml:space="preserve"> </w:t>
      </w:r>
      <w:r w:rsidRPr="009954E2">
        <w:rPr>
          <w:rFonts w:ascii="Times New Roman" w:eastAsia="Times New Roman" w:hAnsi="Times New Roman" w:cs="Times New Roman"/>
          <w:color w:val="000000"/>
          <w:sz w:val="20"/>
          <w:szCs w:val="20"/>
          <w:lang w:eastAsia="ko-KR"/>
        </w:rPr>
        <w:t>the surgery and maxillofacial Department</w:t>
      </w:r>
      <w:r w:rsidR="00C76F4E" w:rsidRPr="009954E2">
        <w:rPr>
          <w:rFonts w:ascii="Times New Roman" w:eastAsia="Times New Roman" w:hAnsi="Times New Roman" w:cs="Times New Roman"/>
          <w:color w:val="000000"/>
          <w:sz w:val="20"/>
          <w:szCs w:val="20"/>
          <w:lang w:eastAsia="ko-KR"/>
        </w:rPr>
        <w:t xml:space="preserve"> </w:t>
      </w:r>
      <w:r w:rsidRPr="009954E2">
        <w:rPr>
          <w:rFonts w:ascii="Times New Roman" w:eastAsia="Times New Roman" w:hAnsi="Times New Roman" w:cs="Times New Roman"/>
          <w:color w:val="000000"/>
          <w:sz w:val="20"/>
          <w:szCs w:val="20"/>
          <w:lang w:eastAsia="ko-KR"/>
        </w:rPr>
        <w:t>Faculty of Dentistry</w:t>
      </w:r>
      <w:r w:rsidR="00421A7E" w:rsidRPr="009954E2">
        <w:rPr>
          <w:rFonts w:ascii="Times New Roman" w:eastAsia="Times New Roman" w:hAnsi="Times New Roman" w:cs="Times New Roman"/>
          <w:color w:val="000000"/>
          <w:sz w:val="20"/>
          <w:szCs w:val="20"/>
          <w:lang w:eastAsia="ko-KR"/>
        </w:rPr>
        <w:t>, T</w:t>
      </w:r>
      <w:r w:rsidRPr="009954E2">
        <w:rPr>
          <w:rFonts w:ascii="Times New Roman" w:eastAsia="Times New Roman" w:hAnsi="Times New Roman" w:cs="Times New Roman"/>
          <w:color w:val="000000"/>
          <w:sz w:val="20"/>
          <w:szCs w:val="20"/>
          <w:lang w:eastAsia="ko-KR"/>
        </w:rPr>
        <w:t>anta university</w:t>
      </w:r>
      <w:r w:rsidR="00421A7E" w:rsidRPr="009954E2">
        <w:rPr>
          <w:rFonts w:ascii="Times New Roman" w:eastAsia="Times New Roman" w:hAnsi="Times New Roman" w:cs="Times New Roman"/>
          <w:color w:val="000000"/>
          <w:sz w:val="20"/>
          <w:szCs w:val="20"/>
          <w:lang w:eastAsia="ko-KR"/>
        </w:rPr>
        <w:t>. T</w:t>
      </w:r>
      <w:r w:rsidRPr="009954E2">
        <w:rPr>
          <w:rFonts w:ascii="Times New Roman" w:eastAsia="Times New Roman" w:hAnsi="Times New Roman" w:cs="Times New Roman"/>
          <w:color w:val="000000"/>
          <w:sz w:val="20"/>
          <w:szCs w:val="20"/>
          <w:lang w:eastAsia="ko-KR"/>
        </w:rPr>
        <w:t xml:space="preserve">he teeth were cleaned manually using a </w:t>
      </w:r>
      <w:proofErr w:type="spellStart"/>
      <w:r w:rsidRPr="009954E2">
        <w:rPr>
          <w:rFonts w:ascii="Times New Roman" w:eastAsia="Times New Roman" w:hAnsi="Times New Roman" w:cs="Times New Roman"/>
          <w:color w:val="000000"/>
          <w:sz w:val="20"/>
          <w:szCs w:val="20"/>
          <w:lang w:eastAsia="ko-KR"/>
        </w:rPr>
        <w:t>curret</w:t>
      </w:r>
      <w:proofErr w:type="spellEnd"/>
      <w:r w:rsidR="00421A7E" w:rsidRPr="009954E2">
        <w:rPr>
          <w:rFonts w:ascii="Times New Roman" w:eastAsia="Times New Roman" w:hAnsi="Times New Roman" w:cs="Times New Roman"/>
          <w:color w:val="000000"/>
          <w:sz w:val="20"/>
          <w:szCs w:val="20"/>
          <w:lang w:eastAsia="ko-KR"/>
        </w:rPr>
        <w:t xml:space="preserve">, </w:t>
      </w:r>
      <w:r w:rsidR="00421A7E" w:rsidRPr="009954E2">
        <w:rPr>
          <w:rFonts w:ascii="Times New Roman" w:eastAsia="Times New Roman" w:hAnsi="Times New Roman" w:cs="Times New Roman"/>
          <w:color w:val="000000"/>
          <w:sz w:val="20"/>
          <w:szCs w:val="20"/>
          <w:lang w:eastAsia="ko-KR"/>
        </w:rPr>
        <w:lastRenderedPageBreak/>
        <w:t>e</w:t>
      </w:r>
      <w:r w:rsidRPr="009954E2">
        <w:rPr>
          <w:rFonts w:ascii="Times New Roman" w:eastAsia="Times New Roman" w:hAnsi="Times New Roman" w:cs="Times New Roman"/>
          <w:color w:val="000000"/>
          <w:sz w:val="20"/>
          <w:szCs w:val="20"/>
          <w:lang w:eastAsia="ko-KR"/>
        </w:rPr>
        <w:t xml:space="preserve">xamined by a </w:t>
      </w:r>
      <w:proofErr w:type="spellStart"/>
      <w:r w:rsidRPr="009954E2">
        <w:rPr>
          <w:rFonts w:ascii="Times New Roman" w:eastAsia="Times New Roman" w:hAnsi="Times New Roman" w:cs="Times New Roman"/>
          <w:color w:val="000000"/>
          <w:sz w:val="20"/>
          <w:szCs w:val="20"/>
          <w:lang w:eastAsia="ko-KR"/>
        </w:rPr>
        <w:t>steriomicroscope</w:t>
      </w:r>
      <w:proofErr w:type="spellEnd"/>
      <w:r w:rsidRPr="009954E2">
        <w:rPr>
          <w:rFonts w:ascii="Times New Roman" w:eastAsia="Times New Roman" w:hAnsi="Times New Roman" w:cs="Times New Roman"/>
          <w:color w:val="000000"/>
          <w:sz w:val="20"/>
          <w:szCs w:val="20"/>
          <w:lang w:eastAsia="ko-KR"/>
        </w:rPr>
        <w:t xml:space="preserve"> at a magnification ×40 to ensure they are sound</w:t>
      </w:r>
      <w:r w:rsidR="00C76F4E" w:rsidRPr="009954E2">
        <w:rPr>
          <w:rFonts w:ascii="Times New Roman" w:eastAsia="Times New Roman" w:hAnsi="Times New Roman" w:cs="Times New Roman"/>
          <w:color w:val="000000"/>
          <w:sz w:val="20"/>
          <w:szCs w:val="20"/>
          <w:lang w:eastAsia="ko-KR"/>
        </w:rPr>
        <w:t>,</w:t>
      </w:r>
      <w:r w:rsidRPr="009954E2">
        <w:rPr>
          <w:rFonts w:ascii="Times New Roman" w:eastAsia="Times New Roman" w:hAnsi="Times New Roman" w:cs="Times New Roman"/>
          <w:color w:val="000000"/>
          <w:sz w:val="20"/>
          <w:szCs w:val="20"/>
          <w:lang w:eastAsia="ko-KR"/>
        </w:rPr>
        <w:t xml:space="preserve"> free of cracks</w:t>
      </w:r>
      <w:r w:rsidR="00C76F4E" w:rsidRPr="009954E2">
        <w:rPr>
          <w:rFonts w:ascii="Times New Roman" w:eastAsia="Times New Roman" w:hAnsi="Times New Roman" w:cs="Times New Roman"/>
          <w:color w:val="000000"/>
          <w:sz w:val="20"/>
          <w:szCs w:val="20"/>
          <w:lang w:eastAsia="ko-KR"/>
        </w:rPr>
        <w:t>,</w:t>
      </w:r>
      <w:r w:rsidRPr="009954E2">
        <w:rPr>
          <w:rFonts w:ascii="Times New Roman" w:eastAsia="Times New Roman" w:hAnsi="Times New Roman" w:cs="Times New Roman"/>
          <w:color w:val="000000"/>
          <w:sz w:val="20"/>
          <w:szCs w:val="20"/>
          <w:lang w:eastAsia="ko-KR"/>
        </w:rPr>
        <w:t xml:space="preserve"> non carious lesions or any developmental defects </w:t>
      </w:r>
      <w:r w:rsidR="00804F56" w:rsidRPr="009954E2">
        <w:rPr>
          <w:rFonts w:ascii="Times New Roman" w:eastAsia="Times New Roman" w:hAnsi="Times New Roman" w:cs="Times New Roman"/>
          <w:color w:val="000000"/>
          <w:sz w:val="20"/>
          <w:szCs w:val="20"/>
          <w:vertAlign w:val="superscript"/>
          <w:lang w:eastAsia="ko-KR"/>
        </w:rPr>
        <w:t>21</w:t>
      </w:r>
      <w:r w:rsidR="00421A7E" w:rsidRPr="009954E2">
        <w:rPr>
          <w:rFonts w:ascii="Times New Roman" w:eastAsia="Times New Roman" w:hAnsi="Times New Roman" w:cs="Times New Roman"/>
          <w:color w:val="000000"/>
          <w:sz w:val="20"/>
          <w:szCs w:val="20"/>
          <w:lang w:eastAsia="ko-KR"/>
        </w:rPr>
        <w:t>. T</w:t>
      </w:r>
      <w:r w:rsidRPr="009954E2">
        <w:rPr>
          <w:rFonts w:ascii="Times New Roman" w:eastAsia="Times New Roman" w:hAnsi="Times New Roman" w:cs="Times New Roman"/>
          <w:color w:val="000000"/>
          <w:sz w:val="20"/>
          <w:szCs w:val="20"/>
          <w:lang w:eastAsia="ko-KR"/>
        </w:rPr>
        <w:t>he selected teeth were stored in refrigerated 4°C</w:t>
      </w:r>
      <w:r w:rsidR="00C76F4E" w:rsidRPr="009954E2">
        <w:rPr>
          <w:rFonts w:ascii="Times New Roman" w:eastAsia="Times New Roman" w:hAnsi="Times New Roman" w:cs="Times New Roman"/>
          <w:color w:val="000000"/>
          <w:sz w:val="20"/>
          <w:szCs w:val="20"/>
          <w:lang w:eastAsia="ko-KR"/>
        </w:rPr>
        <w:t xml:space="preserve"> </w:t>
      </w:r>
      <w:r w:rsidRPr="009954E2">
        <w:rPr>
          <w:rFonts w:ascii="Times New Roman" w:eastAsia="Times New Roman" w:hAnsi="Times New Roman" w:cs="Times New Roman"/>
          <w:color w:val="000000"/>
          <w:sz w:val="20"/>
          <w:szCs w:val="20"/>
          <w:lang w:eastAsia="ko-KR"/>
        </w:rPr>
        <w:t xml:space="preserve">saline solution </w:t>
      </w:r>
      <w:proofErr w:type="spellStart"/>
      <w:r w:rsidRPr="009954E2">
        <w:rPr>
          <w:rFonts w:ascii="Times New Roman" w:eastAsia="Times New Roman" w:hAnsi="Times New Roman" w:cs="Times New Roman"/>
          <w:color w:val="000000"/>
          <w:sz w:val="20"/>
          <w:szCs w:val="20"/>
          <w:lang w:eastAsia="ko-KR"/>
        </w:rPr>
        <w:t>untill</w:t>
      </w:r>
      <w:proofErr w:type="spellEnd"/>
      <w:r w:rsidRPr="009954E2">
        <w:rPr>
          <w:rFonts w:ascii="Times New Roman" w:eastAsia="Times New Roman" w:hAnsi="Times New Roman" w:cs="Times New Roman"/>
          <w:color w:val="000000"/>
          <w:sz w:val="20"/>
          <w:szCs w:val="20"/>
          <w:lang w:eastAsia="ko-KR"/>
        </w:rPr>
        <w:t xml:space="preserve"> the begin</w:t>
      </w:r>
      <w:r w:rsidR="009954E2" w:rsidRPr="009954E2">
        <w:rPr>
          <w:rFonts w:ascii="Times New Roman" w:eastAsiaTheme="minorEastAsia" w:hAnsi="Times New Roman" w:cs="Times New Roman" w:hint="eastAsia"/>
          <w:color w:val="000000"/>
          <w:sz w:val="20"/>
          <w:szCs w:val="20"/>
          <w:lang w:eastAsia="zh-CN"/>
        </w:rPr>
        <w:t>n</w:t>
      </w:r>
      <w:r w:rsidRPr="009954E2">
        <w:rPr>
          <w:rFonts w:ascii="Times New Roman" w:eastAsia="Times New Roman" w:hAnsi="Times New Roman" w:cs="Times New Roman"/>
          <w:color w:val="000000"/>
          <w:sz w:val="20"/>
          <w:szCs w:val="20"/>
          <w:lang w:eastAsia="ko-KR"/>
        </w:rPr>
        <w:t xml:space="preserve">ing of the study for maximum period of one month </w:t>
      </w:r>
      <w:r w:rsidR="00804F56" w:rsidRPr="009954E2">
        <w:rPr>
          <w:rFonts w:ascii="Times New Roman" w:eastAsia="Times New Roman" w:hAnsi="Times New Roman" w:cs="Times New Roman"/>
          <w:color w:val="000000"/>
          <w:sz w:val="20"/>
          <w:szCs w:val="20"/>
          <w:vertAlign w:val="superscript"/>
          <w:lang w:eastAsia="ko-KR"/>
        </w:rPr>
        <w:t>18</w:t>
      </w:r>
      <w:r w:rsidR="00C76F4E" w:rsidRPr="009954E2">
        <w:rPr>
          <w:rFonts w:ascii="Times New Roman" w:eastAsia="Times New Roman" w:hAnsi="Times New Roman" w:cs="Times New Roman"/>
          <w:color w:val="000000"/>
          <w:sz w:val="20"/>
          <w:szCs w:val="20"/>
          <w:lang w:eastAsia="ko-KR"/>
        </w:rPr>
        <w:t>.</w:t>
      </w:r>
      <w:r w:rsidRPr="009954E2">
        <w:rPr>
          <w:rFonts w:ascii="Times New Roman" w:eastAsia="Times New Roman" w:hAnsi="Times New Roman" w:cs="Times New Roman"/>
          <w:color w:val="000000"/>
          <w:sz w:val="20"/>
          <w:szCs w:val="20"/>
          <w:lang w:eastAsia="ko-KR"/>
        </w:rPr>
        <w:t xml:space="preserve"> A written consent was taken from these patients after the approval of the Ethics Committee of Tanta University to ensure their agreement to use their teeth in the current study.</w:t>
      </w:r>
    </w:p>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eastAsia="ko-KR"/>
        </w:rPr>
      </w:pPr>
      <w:r w:rsidRPr="009954E2">
        <w:rPr>
          <w:rFonts w:ascii="Times New Roman" w:eastAsia="Times New Roman" w:hAnsi="Times New Roman" w:cs="Times New Roman"/>
          <w:b/>
          <w:bCs/>
          <w:sz w:val="20"/>
          <w:szCs w:val="20"/>
          <w:lang w:eastAsia="ko-KR"/>
        </w:rPr>
        <w:t>Specimens preparation</w:t>
      </w:r>
    </w:p>
    <w:p w:rsidR="00D61683" w:rsidRPr="009954E2" w:rsidRDefault="00650871" w:rsidP="009954E2">
      <w:pPr>
        <w:widowControl w:val="0"/>
        <w:autoSpaceDE w:val="0"/>
        <w:autoSpaceDN w:val="0"/>
        <w:bidi w:val="0"/>
        <w:snapToGrid w:val="0"/>
        <w:spacing w:after="0" w:line="240" w:lineRule="auto"/>
        <w:ind w:firstLine="425"/>
        <w:jc w:val="both"/>
        <w:rPr>
          <w:rFonts w:ascii="Times New Roman" w:eastAsiaTheme="minorEastAsia" w:hAnsi="Times New Roman" w:cs="Times New Roman" w:hint="eastAsia"/>
          <w:b/>
          <w:bCs/>
          <w:sz w:val="20"/>
          <w:szCs w:val="20"/>
          <w:lang w:eastAsia="zh-CN"/>
        </w:rPr>
      </w:pPr>
      <w:r w:rsidRPr="009954E2">
        <w:rPr>
          <w:rFonts w:ascii="Times New Roman" w:eastAsia="Times New Roman" w:hAnsi="Times New Roman" w:cs="Times New Roman"/>
          <w:color w:val="000000"/>
          <w:sz w:val="20"/>
          <w:szCs w:val="20"/>
          <w:lang w:eastAsia="ko-KR"/>
        </w:rPr>
        <w:t xml:space="preserve">Class V cavities were prepared on </w:t>
      </w:r>
      <w:proofErr w:type="spellStart"/>
      <w:r w:rsidRPr="009954E2">
        <w:rPr>
          <w:rFonts w:ascii="Times New Roman" w:eastAsia="Times New Roman" w:hAnsi="Times New Roman" w:cs="Times New Roman"/>
          <w:color w:val="000000"/>
          <w:sz w:val="20"/>
          <w:szCs w:val="20"/>
          <w:lang w:eastAsia="ko-KR"/>
        </w:rPr>
        <w:t>buccal</w:t>
      </w:r>
      <w:proofErr w:type="spellEnd"/>
      <w:r w:rsidRPr="009954E2">
        <w:rPr>
          <w:rFonts w:ascii="Times New Roman" w:eastAsia="Times New Roman" w:hAnsi="Times New Roman" w:cs="Times New Roman"/>
          <w:color w:val="000000"/>
          <w:sz w:val="20"/>
          <w:szCs w:val="20"/>
          <w:lang w:eastAsia="ko-KR"/>
        </w:rPr>
        <w:t xml:space="preserve"> surfaces using a spherical carbide</w:t>
      </w:r>
      <w:r w:rsidR="00010F8B" w:rsidRPr="009954E2">
        <w:rPr>
          <w:rFonts w:ascii="Times New Roman" w:eastAsia="Times New Roman" w:hAnsi="Times New Roman" w:cs="Times New Roman"/>
          <w:color w:val="000000"/>
          <w:sz w:val="20"/>
          <w:szCs w:val="20"/>
          <w:lang w:eastAsia="ko-KR"/>
        </w:rPr>
        <w:t xml:space="preserve"> (</w:t>
      </w:r>
      <w:r w:rsidR="00010F8B" w:rsidRPr="009954E2">
        <w:rPr>
          <w:rFonts w:ascii="Times New Roman" w:hAnsi="Times New Roman" w:cs="Times New Roman"/>
          <w:sz w:val="20"/>
          <w:szCs w:val="20"/>
        </w:rPr>
        <w:t>4</w:t>
      </w:r>
      <w:r w:rsidR="00010F8B" w:rsidRPr="009954E2">
        <w:rPr>
          <w:rFonts w:ascii="Times New Roman" w:eastAsia="Times New Roman" w:hAnsi="Times New Roman" w:cs="Times New Roman"/>
          <w:color w:val="000000"/>
          <w:sz w:val="20"/>
          <w:szCs w:val="20"/>
          <w:lang w:eastAsia="ko-KR"/>
        </w:rPr>
        <w:t xml:space="preserve">-kg Sorenson, Sao </w:t>
      </w:r>
      <w:proofErr w:type="spellStart"/>
      <w:r w:rsidR="00010F8B" w:rsidRPr="009954E2">
        <w:rPr>
          <w:rFonts w:ascii="Times New Roman" w:eastAsia="Times New Roman" w:hAnsi="Times New Roman" w:cs="Times New Roman"/>
          <w:color w:val="000000"/>
          <w:sz w:val="20"/>
          <w:szCs w:val="20"/>
          <w:lang w:eastAsia="ko-KR"/>
        </w:rPr>
        <w:t>paulo</w:t>
      </w:r>
      <w:proofErr w:type="spellEnd"/>
      <w:r w:rsidR="00010F8B" w:rsidRPr="009954E2">
        <w:rPr>
          <w:rFonts w:ascii="Times New Roman" w:eastAsia="Times New Roman" w:hAnsi="Times New Roman" w:cs="Times New Roman"/>
          <w:color w:val="000000"/>
          <w:sz w:val="20"/>
          <w:szCs w:val="20"/>
          <w:lang w:eastAsia="ko-KR"/>
        </w:rPr>
        <w:t>, sp, Brazil.)</w:t>
      </w:r>
      <w:r w:rsidRPr="009954E2">
        <w:rPr>
          <w:rFonts w:ascii="Times New Roman" w:eastAsia="Times New Roman" w:hAnsi="Times New Roman" w:cs="Times New Roman"/>
          <w:color w:val="000000"/>
          <w:sz w:val="20"/>
          <w:szCs w:val="20"/>
          <w:lang w:eastAsia="ko-KR"/>
        </w:rPr>
        <w:t xml:space="preserve"> bur at high speed hand piece with a coolant system </w:t>
      </w:r>
      <w:r w:rsidR="00804F56" w:rsidRPr="009954E2">
        <w:rPr>
          <w:rFonts w:ascii="Times New Roman" w:eastAsia="Times New Roman" w:hAnsi="Times New Roman" w:cs="Times New Roman"/>
          <w:color w:val="000000"/>
          <w:sz w:val="20"/>
          <w:szCs w:val="20"/>
          <w:vertAlign w:val="superscript"/>
          <w:lang w:eastAsia="ko-KR"/>
        </w:rPr>
        <w:t>19</w:t>
      </w:r>
      <w:r w:rsidR="00421A7E" w:rsidRPr="009954E2">
        <w:rPr>
          <w:rFonts w:ascii="Times New Roman" w:eastAsia="Times New Roman" w:hAnsi="Times New Roman" w:cs="Times New Roman"/>
          <w:color w:val="000000"/>
          <w:sz w:val="20"/>
          <w:szCs w:val="20"/>
          <w:lang w:eastAsia="ko-KR"/>
        </w:rPr>
        <w:t>, w</w:t>
      </w:r>
      <w:r w:rsidRPr="009954E2">
        <w:rPr>
          <w:rFonts w:ascii="Times New Roman" w:eastAsia="Times New Roman" w:hAnsi="Times New Roman" w:cs="Times New Roman"/>
          <w:color w:val="000000"/>
          <w:sz w:val="20"/>
          <w:szCs w:val="20"/>
          <w:lang w:eastAsia="ko-KR"/>
        </w:rPr>
        <w:t>ith the dimensions of 2 mm depth</w:t>
      </w:r>
      <w:r w:rsidR="00C76F4E" w:rsidRPr="009954E2">
        <w:rPr>
          <w:rFonts w:ascii="Times New Roman" w:eastAsia="Times New Roman" w:hAnsi="Times New Roman" w:cs="Times New Roman"/>
          <w:color w:val="000000"/>
          <w:sz w:val="20"/>
          <w:szCs w:val="20"/>
          <w:lang w:eastAsia="ko-KR"/>
        </w:rPr>
        <w:t>,</w:t>
      </w:r>
      <w:r w:rsidRPr="009954E2">
        <w:rPr>
          <w:rFonts w:ascii="Times New Roman" w:eastAsia="Times New Roman" w:hAnsi="Times New Roman" w:cs="Times New Roman"/>
          <w:color w:val="000000"/>
          <w:sz w:val="20"/>
          <w:szCs w:val="20"/>
          <w:lang w:eastAsia="ko-KR"/>
        </w:rPr>
        <w:t xml:space="preserve">4 mm </w:t>
      </w:r>
      <w:proofErr w:type="spellStart"/>
      <w:r w:rsidRPr="009954E2">
        <w:rPr>
          <w:rFonts w:ascii="Times New Roman" w:eastAsia="Times New Roman" w:hAnsi="Times New Roman" w:cs="Times New Roman"/>
          <w:color w:val="000000"/>
          <w:sz w:val="20"/>
          <w:szCs w:val="20"/>
          <w:lang w:eastAsia="ko-KR"/>
        </w:rPr>
        <w:t>mesiodistal</w:t>
      </w:r>
      <w:proofErr w:type="spellEnd"/>
      <w:r w:rsidRPr="009954E2">
        <w:rPr>
          <w:rFonts w:ascii="Times New Roman" w:eastAsia="Times New Roman" w:hAnsi="Times New Roman" w:cs="Times New Roman"/>
          <w:color w:val="000000"/>
          <w:sz w:val="20"/>
          <w:szCs w:val="20"/>
          <w:lang w:eastAsia="ko-KR"/>
        </w:rPr>
        <w:t xml:space="preserve"> width and 3 mm </w:t>
      </w:r>
      <w:proofErr w:type="spellStart"/>
      <w:r w:rsidRPr="009954E2">
        <w:rPr>
          <w:rFonts w:ascii="Times New Roman" w:eastAsia="Times New Roman" w:hAnsi="Times New Roman" w:cs="Times New Roman"/>
          <w:color w:val="000000"/>
          <w:sz w:val="20"/>
          <w:szCs w:val="20"/>
          <w:lang w:eastAsia="ko-KR"/>
        </w:rPr>
        <w:t>occluso</w:t>
      </w:r>
      <w:proofErr w:type="spellEnd"/>
      <w:r w:rsidRPr="009954E2">
        <w:rPr>
          <w:rFonts w:ascii="Times New Roman" w:eastAsia="Times New Roman" w:hAnsi="Times New Roman" w:cs="Times New Roman"/>
          <w:color w:val="000000"/>
          <w:sz w:val="20"/>
          <w:szCs w:val="20"/>
          <w:lang w:eastAsia="ko-KR"/>
        </w:rPr>
        <w:t xml:space="preserve"> gingival height </w:t>
      </w:r>
      <w:r w:rsidR="00804F56" w:rsidRPr="009954E2">
        <w:rPr>
          <w:rFonts w:ascii="Times New Roman" w:eastAsia="Times New Roman" w:hAnsi="Times New Roman" w:cs="Times New Roman"/>
          <w:color w:val="000000"/>
          <w:sz w:val="20"/>
          <w:szCs w:val="20"/>
          <w:vertAlign w:val="superscript"/>
          <w:lang w:eastAsia="ko-KR"/>
        </w:rPr>
        <w:t>20</w:t>
      </w:r>
      <w:r w:rsidRPr="009954E2">
        <w:rPr>
          <w:rFonts w:ascii="Times New Roman" w:eastAsia="Times New Roman" w:hAnsi="Times New Roman" w:cs="Times New Roman"/>
          <w:color w:val="000000"/>
          <w:sz w:val="20"/>
          <w:szCs w:val="20"/>
          <w:vertAlign w:val="superscript"/>
          <w:lang w:eastAsia="ko-KR"/>
        </w:rPr>
        <w:t xml:space="preserve"> </w:t>
      </w:r>
      <w:r w:rsidRPr="009954E2">
        <w:rPr>
          <w:rFonts w:ascii="Times New Roman" w:eastAsia="Times New Roman" w:hAnsi="Times New Roman" w:cs="Times New Roman"/>
          <w:color w:val="000000"/>
          <w:sz w:val="20"/>
          <w:szCs w:val="20"/>
          <w:lang w:eastAsia="ko-KR"/>
        </w:rPr>
        <w:t>The specimens were coated with 2 layers of nail varnish leaving 1mm uncoated</w:t>
      </w:r>
      <w:r w:rsidR="00C76F4E" w:rsidRPr="009954E2">
        <w:rPr>
          <w:rFonts w:ascii="Times New Roman" w:eastAsia="Times New Roman" w:hAnsi="Times New Roman" w:cs="Times New Roman"/>
          <w:color w:val="000000"/>
          <w:sz w:val="20"/>
          <w:szCs w:val="20"/>
          <w:lang w:eastAsia="ko-KR"/>
        </w:rPr>
        <w:t xml:space="preserve"> </w:t>
      </w:r>
      <w:r w:rsidRPr="009954E2">
        <w:rPr>
          <w:rFonts w:ascii="Times New Roman" w:eastAsia="Times New Roman" w:hAnsi="Times New Roman" w:cs="Times New Roman"/>
          <w:color w:val="000000"/>
          <w:sz w:val="20"/>
          <w:szCs w:val="20"/>
          <w:lang w:eastAsia="ko-KR"/>
        </w:rPr>
        <w:t xml:space="preserve">all around the </w:t>
      </w:r>
      <w:proofErr w:type="spellStart"/>
      <w:r w:rsidRPr="009954E2">
        <w:rPr>
          <w:rFonts w:ascii="Times New Roman" w:eastAsia="Times New Roman" w:hAnsi="Times New Roman" w:cs="Times New Roman"/>
          <w:color w:val="000000"/>
          <w:sz w:val="20"/>
          <w:szCs w:val="20"/>
          <w:lang w:eastAsia="ko-KR"/>
        </w:rPr>
        <w:t>cavo</w:t>
      </w:r>
      <w:proofErr w:type="spellEnd"/>
      <w:r w:rsidRPr="009954E2">
        <w:rPr>
          <w:rFonts w:ascii="Times New Roman" w:eastAsia="Times New Roman" w:hAnsi="Times New Roman" w:cs="Times New Roman"/>
          <w:color w:val="000000"/>
          <w:sz w:val="20"/>
          <w:szCs w:val="20"/>
          <w:lang w:eastAsia="ko-KR"/>
        </w:rPr>
        <w:t xml:space="preserve"> surface margins</w:t>
      </w:r>
      <w:r w:rsidR="00421A7E" w:rsidRPr="009954E2">
        <w:rPr>
          <w:rFonts w:ascii="Times New Roman" w:eastAsia="Times New Roman" w:hAnsi="Times New Roman" w:cs="Times New Roman"/>
          <w:color w:val="000000"/>
          <w:sz w:val="20"/>
          <w:szCs w:val="20"/>
          <w:lang w:eastAsia="ko-KR"/>
        </w:rPr>
        <w:t>. A</w:t>
      </w:r>
      <w:r w:rsidRPr="009954E2">
        <w:rPr>
          <w:rFonts w:ascii="Times New Roman" w:eastAsia="Times New Roman" w:hAnsi="Times New Roman" w:cs="Times New Roman"/>
          <w:color w:val="000000"/>
          <w:sz w:val="20"/>
          <w:szCs w:val="20"/>
          <w:lang w:eastAsia="ko-KR"/>
        </w:rPr>
        <w:t>ll prepared specimens were stored in 0.01 ml of</w:t>
      </w:r>
      <w:r w:rsidR="00C76F4E" w:rsidRPr="009954E2">
        <w:rPr>
          <w:rFonts w:ascii="Times New Roman" w:eastAsia="Times New Roman" w:hAnsi="Times New Roman" w:cs="Times New Roman"/>
          <w:color w:val="000000"/>
          <w:sz w:val="20"/>
          <w:szCs w:val="20"/>
          <w:lang w:eastAsia="ko-KR"/>
        </w:rPr>
        <w:t xml:space="preserve"> </w:t>
      </w:r>
      <w:r w:rsidRPr="009954E2">
        <w:rPr>
          <w:rFonts w:ascii="Times New Roman" w:eastAsia="Times New Roman" w:hAnsi="Times New Roman" w:cs="Times New Roman"/>
          <w:color w:val="000000"/>
          <w:sz w:val="20"/>
          <w:szCs w:val="20"/>
          <w:lang w:eastAsia="ko-KR"/>
        </w:rPr>
        <w:t xml:space="preserve">artificial saliva </w:t>
      </w:r>
      <w:r w:rsidRPr="009954E2">
        <w:rPr>
          <w:rFonts w:ascii="Times New Roman" w:eastAsia="Times New Roman" w:hAnsi="Times New Roman" w:cs="Times New Roman"/>
          <w:color w:val="000000"/>
          <w:sz w:val="20"/>
          <w:szCs w:val="20"/>
          <w:lang w:eastAsia="ko-KR"/>
        </w:rPr>
        <w:lastRenderedPageBreak/>
        <w:t>solution buffered with lactic acid (pH 4) in a labeled test tube for 24 hrs at 37</w:t>
      </w:r>
      <w:r w:rsidRPr="009954E2">
        <w:rPr>
          <w:rFonts w:ascii="Times New Roman" w:eastAsia="Times New Roman" w:hAnsi="Times New Roman" w:cs="Times New Roman"/>
          <w:color w:val="000000"/>
          <w:sz w:val="20"/>
          <w:szCs w:val="20"/>
          <w:vertAlign w:val="superscript"/>
          <w:lang w:eastAsia="ko-KR"/>
        </w:rPr>
        <w:t>o</w:t>
      </w:r>
      <w:r w:rsidRPr="009954E2">
        <w:rPr>
          <w:rFonts w:ascii="Times New Roman" w:eastAsia="Times New Roman" w:hAnsi="Times New Roman" w:cs="Times New Roman"/>
          <w:color w:val="000000"/>
          <w:sz w:val="20"/>
          <w:szCs w:val="20"/>
          <w:lang w:eastAsia="ko-KR"/>
        </w:rPr>
        <w:t xml:space="preserve">c in an incubator to induce </w:t>
      </w:r>
      <w:r w:rsidRPr="009954E2">
        <w:rPr>
          <w:rFonts w:ascii="Times New Roman" w:eastAsia="Times New Roman" w:hAnsi="Times New Roman" w:cs="Times New Roman"/>
          <w:color w:val="000000"/>
          <w:sz w:val="20"/>
          <w:szCs w:val="20"/>
          <w:lang w:eastAsia="ko-KR"/>
        </w:rPr>
        <w:lastRenderedPageBreak/>
        <w:t>demineralization</w:t>
      </w:r>
      <w:r w:rsidR="00C76F4E" w:rsidRPr="009954E2">
        <w:rPr>
          <w:rFonts w:ascii="Times New Roman" w:eastAsia="Times New Roman" w:hAnsi="Times New Roman" w:cs="Times New Roman"/>
          <w:color w:val="000000"/>
          <w:sz w:val="20"/>
          <w:szCs w:val="20"/>
          <w:vertAlign w:val="superscript"/>
          <w:lang w:eastAsia="ko-KR"/>
        </w:rPr>
        <w:t xml:space="preserve"> </w:t>
      </w:r>
      <w:r w:rsidR="00804F56" w:rsidRPr="009954E2">
        <w:rPr>
          <w:rFonts w:ascii="Times New Roman" w:eastAsia="Times New Roman" w:hAnsi="Times New Roman" w:cs="Times New Roman"/>
          <w:color w:val="000000"/>
          <w:sz w:val="20"/>
          <w:szCs w:val="20"/>
          <w:vertAlign w:val="superscript"/>
          <w:lang w:eastAsia="ko-KR"/>
        </w:rPr>
        <w:t>20</w:t>
      </w:r>
      <w:r w:rsidR="009954E2" w:rsidRPr="009954E2">
        <w:rPr>
          <w:rFonts w:ascii="Times New Roman" w:eastAsiaTheme="minorEastAsia" w:hAnsi="Times New Roman" w:cs="Times New Roman" w:hint="eastAsia"/>
          <w:b/>
          <w:bCs/>
          <w:sz w:val="20"/>
          <w:szCs w:val="20"/>
          <w:lang w:eastAsia="zh-CN"/>
        </w:rPr>
        <w:t>.</w:t>
      </w:r>
    </w:p>
    <w:p w:rsidR="009954E2" w:rsidRPr="009954E2" w:rsidRDefault="009954E2" w:rsidP="009954E2">
      <w:pPr>
        <w:widowControl w:val="0"/>
        <w:autoSpaceDE w:val="0"/>
        <w:autoSpaceDN w:val="0"/>
        <w:bidi w:val="0"/>
        <w:snapToGrid w:val="0"/>
        <w:spacing w:after="0" w:line="240" w:lineRule="auto"/>
        <w:jc w:val="both"/>
        <w:rPr>
          <w:rFonts w:ascii="Times New Roman" w:eastAsiaTheme="minorEastAsia" w:hAnsi="Times New Roman" w:cs="Times New Roman" w:hint="eastAsia"/>
          <w:b/>
          <w:bCs/>
          <w:sz w:val="20"/>
          <w:szCs w:val="20"/>
          <w:lang w:eastAsia="zh-CN"/>
        </w:rPr>
        <w:sectPr w:rsidR="009954E2" w:rsidRPr="009954E2" w:rsidSect="00CC2EAF">
          <w:headerReference w:type="default" r:id="rId15"/>
          <w:type w:val="continuous"/>
          <w:pgSz w:w="12242" w:h="15842" w:code="1"/>
          <w:pgMar w:top="1440" w:right="1440" w:bottom="1440" w:left="1440" w:header="720" w:footer="720" w:gutter="0"/>
          <w:cols w:num="2" w:space="550"/>
          <w:docGrid w:linePitch="360"/>
        </w:sectPr>
      </w:pPr>
    </w:p>
    <w:p w:rsidR="00010F8B" w:rsidRPr="009954E2" w:rsidRDefault="00010F8B" w:rsidP="00CC2EAF">
      <w:pPr>
        <w:widowControl w:val="0"/>
        <w:autoSpaceDE w:val="0"/>
        <w:autoSpaceDN w:val="0"/>
        <w:bidi w:val="0"/>
        <w:snapToGrid w:val="0"/>
        <w:spacing w:after="0" w:line="240" w:lineRule="auto"/>
        <w:jc w:val="center"/>
        <w:rPr>
          <w:rFonts w:ascii="Times New Roman" w:eastAsia="Times New Roman" w:hAnsi="Times New Roman" w:cs="Times New Roman"/>
          <w:b/>
          <w:bCs/>
          <w:sz w:val="20"/>
          <w:szCs w:val="20"/>
          <w:lang w:eastAsia="ko-KR"/>
        </w:rPr>
      </w:pPr>
    </w:p>
    <w:p w:rsidR="00650871" w:rsidRPr="009954E2" w:rsidRDefault="00650871" w:rsidP="00CC2EAF">
      <w:pPr>
        <w:widowControl w:val="0"/>
        <w:autoSpaceDE w:val="0"/>
        <w:autoSpaceDN w:val="0"/>
        <w:bidi w:val="0"/>
        <w:snapToGrid w:val="0"/>
        <w:spacing w:after="0" w:line="240" w:lineRule="auto"/>
        <w:jc w:val="center"/>
        <w:rPr>
          <w:rFonts w:ascii="Times New Roman" w:eastAsia="Times New Roman" w:hAnsi="Times New Roman" w:cs="Times New Roman"/>
          <w:b/>
          <w:bCs/>
          <w:sz w:val="20"/>
          <w:szCs w:val="20"/>
          <w:lang w:eastAsia="ko-KR"/>
        </w:rPr>
      </w:pPr>
      <w:r w:rsidRPr="009954E2">
        <w:rPr>
          <w:rFonts w:ascii="Times New Roman" w:eastAsia="Times New Roman" w:hAnsi="Times New Roman" w:cs="Times New Roman"/>
          <w:b/>
          <w:bCs/>
          <w:sz w:val="20"/>
          <w:szCs w:val="20"/>
          <w:lang w:eastAsia="ko-KR"/>
        </w:rPr>
        <w:t>Table 2:- Experimental design</w:t>
      </w:r>
    </w:p>
    <w:tbl>
      <w:tblPr>
        <w:tblW w:w="5000" w:type="pct"/>
        <w:jc w:val="center"/>
        <w:tblCellMar>
          <w:left w:w="57" w:type="dxa"/>
          <w:right w:w="57" w:type="dxa"/>
        </w:tblCellMar>
        <w:tblLook w:val="0000"/>
      </w:tblPr>
      <w:tblGrid>
        <w:gridCol w:w="4258"/>
        <w:gridCol w:w="2927"/>
        <w:gridCol w:w="2183"/>
      </w:tblGrid>
      <w:tr w:rsidR="00650871" w:rsidRPr="009954E2" w:rsidTr="00CC2EAF">
        <w:trPr>
          <w:jc w:val="center"/>
        </w:trPr>
        <w:tc>
          <w:tcPr>
            <w:tcW w:w="2273" w:type="pc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b/>
                <w:color w:val="000000"/>
                <w:sz w:val="20"/>
                <w:szCs w:val="20"/>
                <w:lang w:eastAsia="ko-KR"/>
              </w:rPr>
            </w:pPr>
            <w:r w:rsidRPr="009954E2">
              <w:rPr>
                <w:rFonts w:ascii="Times New Roman" w:eastAsia="Times New Roman" w:hAnsi="Times New Roman" w:cs="Times New Roman"/>
                <w:b/>
                <w:color w:val="000000"/>
                <w:sz w:val="20"/>
                <w:szCs w:val="20"/>
                <w:lang w:eastAsia="ko-KR"/>
              </w:rPr>
              <w:t>Groups</w:t>
            </w:r>
          </w:p>
        </w:tc>
        <w:tc>
          <w:tcPr>
            <w:tcW w:w="1562" w:type="pc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b/>
                <w:color w:val="000000"/>
                <w:sz w:val="20"/>
                <w:szCs w:val="20"/>
                <w:lang w:eastAsia="ko-KR"/>
              </w:rPr>
              <w:t>Subgroups</w:t>
            </w:r>
          </w:p>
        </w:tc>
        <w:tc>
          <w:tcPr>
            <w:tcW w:w="1165" w:type="pc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b/>
                <w:color w:val="000000"/>
                <w:sz w:val="20"/>
                <w:szCs w:val="20"/>
                <w:lang w:eastAsia="ko-KR"/>
              </w:rPr>
              <w:t>Divisions</w:t>
            </w:r>
          </w:p>
        </w:tc>
      </w:tr>
      <w:tr w:rsidR="00650871" w:rsidRPr="009954E2" w:rsidTr="00CC2EAF">
        <w:trPr>
          <w:jc w:val="center"/>
        </w:trPr>
        <w:tc>
          <w:tcPr>
            <w:tcW w:w="2273" w:type="pc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Type of adhesive</w:t>
            </w:r>
          </w:p>
        </w:tc>
        <w:tc>
          <w:tcPr>
            <w:tcW w:w="1562" w:type="pc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Storage Media</w:t>
            </w:r>
          </w:p>
        </w:tc>
        <w:tc>
          <w:tcPr>
            <w:tcW w:w="1165" w:type="pc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Storage period</w:t>
            </w:r>
          </w:p>
        </w:tc>
      </w:tr>
      <w:tr w:rsidR="00650871" w:rsidRPr="009954E2" w:rsidTr="00CC2EAF">
        <w:trPr>
          <w:jc w:val="center"/>
        </w:trPr>
        <w:tc>
          <w:tcPr>
            <w:tcW w:w="2273" w:type="pc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b/>
                <w:bCs/>
                <w:color w:val="000000"/>
                <w:sz w:val="20"/>
                <w:szCs w:val="20"/>
                <w:lang w:eastAsia="ko-KR"/>
              </w:rPr>
            </w:pPr>
            <w:r w:rsidRPr="009954E2">
              <w:rPr>
                <w:rFonts w:ascii="Times New Roman" w:eastAsia="Gulim" w:hAnsi="Times New Roman" w:cs="Times New Roman"/>
                <w:b/>
                <w:bCs/>
                <w:color w:val="000000"/>
                <w:sz w:val="20"/>
                <w:szCs w:val="20"/>
                <w:lang w:eastAsia="ko-KR"/>
              </w:rPr>
              <w:t>Gr. I (</w:t>
            </w:r>
            <w:proofErr w:type="spellStart"/>
            <w:r w:rsidRPr="009954E2">
              <w:rPr>
                <w:rFonts w:ascii="Times New Roman" w:eastAsia="Gulim" w:hAnsi="Times New Roman" w:cs="Times New Roman"/>
                <w:b/>
                <w:bCs/>
                <w:color w:val="000000"/>
                <w:sz w:val="20"/>
                <w:szCs w:val="20"/>
                <w:lang w:eastAsia="ko-KR"/>
              </w:rPr>
              <w:t>Xp</w:t>
            </w:r>
            <w:proofErr w:type="spellEnd"/>
            <w:r w:rsidRPr="009954E2">
              <w:rPr>
                <w:rFonts w:ascii="Times New Roman" w:eastAsia="Gulim" w:hAnsi="Times New Roman" w:cs="Times New Roman"/>
                <w:b/>
                <w:bCs/>
                <w:color w:val="000000"/>
                <w:sz w:val="20"/>
                <w:szCs w:val="20"/>
                <w:lang w:eastAsia="ko-KR"/>
              </w:rPr>
              <w:t xml:space="preserve"> bond n=20)</w:t>
            </w:r>
          </w:p>
          <w:p w:rsidR="00650871" w:rsidRPr="009954E2" w:rsidRDefault="00650871" w:rsidP="00CC2EAF">
            <w:pPr>
              <w:widowControl w:val="0"/>
              <w:numPr>
                <w:ilvl w:val="0"/>
                <w:numId w:val="1"/>
              </w:numPr>
              <w:autoSpaceDE w:val="0"/>
              <w:autoSpaceDN w:val="0"/>
              <w:bidi w:val="0"/>
              <w:snapToGrid w:val="0"/>
              <w:spacing w:after="0" w:line="240" w:lineRule="auto"/>
              <w:ind w:left="0" w:firstLine="0"/>
              <w:jc w:val="both"/>
              <w:rPr>
                <w:rFonts w:ascii="Times New Roman" w:eastAsia="Times New Roman" w:hAnsi="Times New Roman" w:cs="Times New Roman"/>
                <w:color w:val="000000"/>
                <w:sz w:val="20"/>
                <w:szCs w:val="20"/>
                <w:lang w:eastAsia="ko-KR"/>
              </w:rPr>
            </w:pPr>
            <w:r w:rsidRPr="009954E2">
              <w:rPr>
                <w:rFonts w:ascii="Times New Roman" w:eastAsia="Times New Roman" w:hAnsi="Times New Roman" w:cs="Times New Roman"/>
                <w:color w:val="000000"/>
                <w:sz w:val="20"/>
                <w:szCs w:val="20"/>
                <w:lang w:eastAsia="ko-KR"/>
              </w:rPr>
              <w:t>GI-A-1</w:t>
            </w:r>
          </w:p>
          <w:p w:rsidR="00650871" w:rsidRPr="009954E2" w:rsidRDefault="00650871" w:rsidP="00CC2EAF">
            <w:pPr>
              <w:widowControl w:val="0"/>
              <w:numPr>
                <w:ilvl w:val="0"/>
                <w:numId w:val="1"/>
              </w:numPr>
              <w:autoSpaceDE w:val="0"/>
              <w:autoSpaceDN w:val="0"/>
              <w:bidi w:val="0"/>
              <w:snapToGrid w:val="0"/>
              <w:spacing w:after="0" w:line="240" w:lineRule="auto"/>
              <w:ind w:left="0" w:firstLine="0"/>
              <w:jc w:val="both"/>
              <w:rPr>
                <w:rFonts w:ascii="Times New Roman" w:eastAsia="Times New Roman" w:hAnsi="Times New Roman" w:cs="Times New Roman"/>
                <w:color w:val="000000"/>
                <w:sz w:val="20"/>
                <w:szCs w:val="20"/>
                <w:lang w:eastAsia="ko-KR"/>
              </w:rPr>
            </w:pPr>
            <w:r w:rsidRPr="009954E2">
              <w:rPr>
                <w:rFonts w:ascii="Times New Roman" w:eastAsia="Times New Roman" w:hAnsi="Times New Roman" w:cs="Times New Roman"/>
                <w:color w:val="000000"/>
                <w:sz w:val="20"/>
                <w:szCs w:val="20"/>
                <w:lang w:eastAsia="ko-KR"/>
              </w:rPr>
              <w:t>GI-A-2</w:t>
            </w:r>
          </w:p>
          <w:p w:rsidR="00650871" w:rsidRPr="009954E2" w:rsidRDefault="00650871" w:rsidP="00CC2EAF">
            <w:pPr>
              <w:widowControl w:val="0"/>
              <w:numPr>
                <w:ilvl w:val="0"/>
                <w:numId w:val="1"/>
              </w:numPr>
              <w:autoSpaceDE w:val="0"/>
              <w:autoSpaceDN w:val="0"/>
              <w:bidi w:val="0"/>
              <w:snapToGrid w:val="0"/>
              <w:spacing w:after="0" w:line="240" w:lineRule="auto"/>
              <w:ind w:left="0" w:firstLine="0"/>
              <w:jc w:val="both"/>
              <w:rPr>
                <w:rFonts w:ascii="Times New Roman" w:eastAsia="Times New Roman" w:hAnsi="Times New Roman" w:cs="Times New Roman"/>
                <w:color w:val="000000"/>
                <w:sz w:val="20"/>
                <w:szCs w:val="20"/>
                <w:lang w:eastAsia="ko-KR"/>
              </w:rPr>
            </w:pPr>
            <w:r w:rsidRPr="009954E2">
              <w:rPr>
                <w:rFonts w:ascii="Times New Roman" w:eastAsia="Times New Roman" w:hAnsi="Times New Roman" w:cs="Times New Roman"/>
                <w:color w:val="000000"/>
                <w:sz w:val="20"/>
                <w:szCs w:val="20"/>
                <w:lang w:eastAsia="ko-KR"/>
              </w:rPr>
              <w:t>GI- A-3</w:t>
            </w:r>
          </w:p>
        </w:tc>
        <w:tc>
          <w:tcPr>
            <w:tcW w:w="1562" w:type="pc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650871" w:rsidRPr="009954E2" w:rsidRDefault="00650871" w:rsidP="00CC2EAF">
            <w:pPr>
              <w:widowControl w:val="0"/>
              <w:autoSpaceDE w:val="0"/>
              <w:autoSpaceDN w:val="0"/>
              <w:bidi w:val="0"/>
              <w:snapToGrid w:val="0"/>
              <w:spacing w:after="0" w:line="240" w:lineRule="auto"/>
              <w:jc w:val="both"/>
              <w:rPr>
                <w:rFonts w:ascii="Times New Roman" w:eastAsia="Gulim"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 xml:space="preserve">Sub. A </w:t>
            </w:r>
            <w:r w:rsidR="00EE53F4" w:rsidRPr="009954E2">
              <w:rPr>
                <w:rFonts w:ascii="Times New Roman" w:eastAsiaTheme="minorEastAsia" w:hAnsi="Times New Roman" w:cs="Times New Roman" w:hint="eastAsia"/>
                <w:color w:val="000000"/>
                <w:sz w:val="20"/>
                <w:szCs w:val="20"/>
                <w:lang w:eastAsia="zh-CN"/>
              </w:rPr>
              <w:tab/>
            </w:r>
            <w:r w:rsidR="00C76F4E" w:rsidRPr="009954E2">
              <w:rPr>
                <w:rFonts w:ascii="Times New Roman" w:eastAsia="Gulim" w:hAnsi="Times New Roman" w:cs="Times New Roman"/>
                <w:color w:val="000000"/>
                <w:sz w:val="20"/>
                <w:szCs w:val="20"/>
                <w:lang w:eastAsia="ko-KR"/>
              </w:rPr>
              <w:t xml:space="preserve"> </w:t>
            </w:r>
            <w:r w:rsidRPr="009954E2">
              <w:rPr>
                <w:rFonts w:ascii="Times New Roman" w:eastAsia="Gulim" w:hAnsi="Times New Roman" w:cs="Times New Roman"/>
                <w:color w:val="000000"/>
                <w:sz w:val="20"/>
                <w:szCs w:val="20"/>
                <w:lang w:eastAsia="ko-KR"/>
              </w:rPr>
              <w:t>(pH=6.8) n=10</w:t>
            </w:r>
          </w:p>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 xml:space="preserve">Sub. B </w:t>
            </w:r>
            <w:r w:rsidR="00EE53F4" w:rsidRPr="009954E2">
              <w:rPr>
                <w:rFonts w:ascii="Times New Roman" w:eastAsiaTheme="minorEastAsia" w:hAnsi="Times New Roman" w:cs="Times New Roman" w:hint="eastAsia"/>
                <w:color w:val="000000"/>
                <w:sz w:val="20"/>
                <w:szCs w:val="20"/>
                <w:lang w:eastAsia="zh-CN"/>
              </w:rPr>
              <w:tab/>
            </w:r>
            <w:r w:rsidRPr="009954E2">
              <w:rPr>
                <w:rFonts w:ascii="Times New Roman" w:eastAsia="Gulim" w:hAnsi="Times New Roman" w:cs="Times New Roman"/>
                <w:color w:val="000000"/>
                <w:sz w:val="20"/>
                <w:szCs w:val="20"/>
                <w:lang w:eastAsia="ko-KR"/>
              </w:rPr>
              <w:t xml:space="preserve"> (pH=4 ) n=10</w:t>
            </w:r>
          </w:p>
        </w:tc>
        <w:tc>
          <w:tcPr>
            <w:tcW w:w="1165" w:type="pc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Div.1:-one day</w:t>
            </w:r>
          </w:p>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Div.2:-one week</w:t>
            </w:r>
          </w:p>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Div.3:-one month</w:t>
            </w:r>
          </w:p>
        </w:tc>
      </w:tr>
      <w:tr w:rsidR="00650871" w:rsidRPr="009954E2" w:rsidTr="00CC2EAF">
        <w:trPr>
          <w:jc w:val="center"/>
        </w:trPr>
        <w:tc>
          <w:tcPr>
            <w:tcW w:w="2273" w:type="pc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b/>
                <w:bCs/>
                <w:color w:val="000000"/>
                <w:sz w:val="20"/>
                <w:szCs w:val="20"/>
                <w:lang w:eastAsia="ko-KR"/>
              </w:rPr>
            </w:pPr>
            <w:r w:rsidRPr="009954E2">
              <w:rPr>
                <w:rFonts w:ascii="Times New Roman" w:eastAsia="Gulim" w:hAnsi="Times New Roman" w:cs="Times New Roman"/>
                <w:b/>
                <w:bCs/>
                <w:color w:val="000000"/>
                <w:sz w:val="20"/>
                <w:szCs w:val="20"/>
                <w:lang w:eastAsia="ko-KR"/>
              </w:rPr>
              <w:t>Gr. II (Prime</w:t>
            </w:r>
            <w:r w:rsidR="00D61683" w:rsidRPr="009954E2">
              <w:rPr>
                <w:rFonts w:ascii="Times New Roman" w:eastAsia="Gulim" w:hAnsi="Times New Roman" w:cs="Times New Roman"/>
                <w:b/>
                <w:bCs/>
                <w:color w:val="000000"/>
                <w:sz w:val="20"/>
                <w:szCs w:val="20"/>
                <w:lang w:eastAsia="ko-KR"/>
              </w:rPr>
              <w:t xml:space="preserve"> &amp;</w:t>
            </w:r>
            <w:r w:rsidR="00C76F4E" w:rsidRPr="009954E2">
              <w:rPr>
                <w:rFonts w:ascii="Times New Roman" w:eastAsia="Gulim" w:hAnsi="Times New Roman" w:cs="Times New Roman"/>
                <w:b/>
                <w:bCs/>
                <w:color w:val="000000"/>
                <w:sz w:val="20"/>
                <w:szCs w:val="20"/>
                <w:lang w:eastAsia="ko-KR"/>
              </w:rPr>
              <w:t xml:space="preserve"> </w:t>
            </w:r>
            <w:r w:rsidRPr="009954E2">
              <w:rPr>
                <w:rFonts w:ascii="Times New Roman" w:eastAsia="Gulim" w:hAnsi="Times New Roman" w:cs="Times New Roman"/>
                <w:b/>
                <w:bCs/>
                <w:color w:val="000000"/>
                <w:sz w:val="20"/>
                <w:szCs w:val="20"/>
                <w:lang w:eastAsia="ko-KR"/>
              </w:rPr>
              <w:t xml:space="preserve">Bond </w:t>
            </w:r>
            <w:proofErr w:type="spellStart"/>
            <w:r w:rsidRPr="009954E2">
              <w:rPr>
                <w:rFonts w:ascii="Times New Roman" w:eastAsia="Gulim" w:hAnsi="Times New Roman" w:cs="Times New Roman"/>
                <w:b/>
                <w:bCs/>
                <w:color w:val="000000"/>
                <w:sz w:val="20"/>
                <w:szCs w:val="20"/>
                <w:lang w:eastAsia="ko-KR"/>
              </w:rPr>
              <w:t>NT.n</w:t>
            </w:r>
            <w:proofErr w:type="spellEnd"/>
            <w:r w:rsidRPr="009954E2">
              <w:rPr>
                <w:rFonts w:ascii="Times New Roman" w:eastAsia="Gulim" w:hAnsi="Times New Roman" w:cs="Times New Roman"/>
                <w:b/>
                <w:bCs/>
                <w:color w:val="000000"/>
                <w:sz w:val="20"/>
                <w:szCs w:val="20"/>
                <w:lang w:eastAsia="ko-KR"/>
              </w:rPr>
              <w:t>=20)</w:t>
            </w:r>
          </w:p>
          <w:p w:rsidR="00650871" w:rsidRPr="009954E2" w:rsidRDefault="00650871" w:rsidP="00CC2EAF">
            <w:pPr>
              <w:widowControl w:val="0"/>
              <w:numPr>
                <w:ilvl w:val="0"/>
                <w:numId w:val="2"/>
              </w:numPr>
              <w:autoSpaceDE w:val="0"/>
              <w:autoSpaceDN w:val="0"/>
              <w:bidi w:val="0"/>
              <w:snapToGrid w:val="0"/>
              <w:spacing w:after="0" w:line="240" w:lineRule="auto"/>
              <w:ind w:left="0" w:firstLine="0"/>
              <w:jc w:val="both"/>
              <w:rPr>
                <w:rFonts w:ascii="Times New Roman" w:eastAsia="Times New Roman" w:hAnsi="Times New Roman" w:cs="Times New Roman"/>
                <w:color w:val="000000"/>
                <w:sz w:val="20"/>
                <w:szCs w:val="20"/>
                <w:lang w:eastAsia="ko-KR"/>
              </w:rPr>
            </w:pPr>
            <w:r w:rsidRPr="009954E2">
              <w:rPr>
                <w:rFonts w:ascii="Times New Roman" w:eastAsia="Times New Roman" w:hAnsi="Times New Roman" w:cs="Times New Roman"/>
                <w:color w:val="000000"/>
                <w:sz w:val="20"/>
                <w:szCs w:val="20"/>
                <w:lang w:eastAsia="ko-KR"/>
              </w:rPr>
              <w:t>GII- B-1</w:t>
            </w:r>
          </w:p>
          <w:p w:rsidR="00650871" w:rsidRPr="009954E2" w:rsidRDefault="00650871" w:rsidP="00CC2EAF">
            <w:pPr>
              <w:widowControl w:val="0"/>
              <w:numPr>
                <w:ilvl w:val="0"/>
                <w:numId w:val="2"/>
              </w:numPr>
              <w:autoSpaceDE w:val="0"/>
              <w:autoSpaceDN w:val="0"/>
              <w:bidi w:val="0"/>
              <w:snapToGrid w:val="0"/>
              <w:spacing w:after="0" w:line="240" w:lineRule="auto"/>
              <w:ind w:left="0" w:firstLine="0"/>
              <w:jc w:val="both"/>
              <w:rPr>
                <w:rFonts w:ascii="Times New Roman" w:eastAsia="Times New Roman" w:hAnsi="Times New Roman" w:cs="Times New Roman"/>
                <w:color w:val="000000"/>
                <w:sz w:val="20"/>
                <w:szCs w:val="20"/>
                <w:lang w:eastAsia="ko-KR"/>
              </w:rPr>
            </w:pPr>
            <w:r w:rsidRPr="009954E2">
              <w:rPr>
                <w:rFonts w:ascii="Times New Roman" w:eastAsia="Times New Roman" w:hAnsi="Times New Roman" w:cs="Times New Roman"/>
                <w:color w:val="000000"/>
                <w:sz w:val="20"/>
                <w:szCs w:val="20"/>
                <w:lang w:eastAsia="ko-KR"/>
              </w:rPr>
              <w:t>GII- B-2</w:t>
            </w:r>
          </w:p>
          <w:p w:rsidR="00650871" w:rsidRPr="009954E2" w:rsidRDefault="00650871" w:rsidP="00CC2EAF">
            <w:pPr>
              <w:widowControl w:val="0"/>
              <w:numPr>
                <w:ilvl w:val="0"/>
                <w:numId w:val="2"/>
              </w:numPr>
              <w:autoSpaceDE w:val="0"/>
              <w:autoSpaceDN w:val="0"/>
              <w:bidi w:val="0"/>
              <w:snapToGrid w:val="0"/>
              <w:spacing w:after="0" w:line="240" w:lineRule="auto"/>
              <w:ind w:left="0" w:firstLine="0"/>
              <w:jc w:val="both"/>
              <w:rPr>
                <w:rFonts w:ascii="Times New Roman" w:eastAsia="Times New Roman" w:hAnsi="Times New Roman" w:cs="Times New Roman"/>
                <w:color w:val="000000"/>
                <w:sz w:val="20"/>
                <w:szCs w:val="20"/>
                <w:lang w:eastAsia="ko-KR"/>
              </w:rPr>
            </w:pPr>
            <w:r w:rsidRPr="009954E2">
              <w:rPr>
                <w:rFonts w:ascii="Times New Roman" w:eastAsia="Times New Roman" w:hAnsi="Times New Roman" w:cs="Times New Roman"/>
                <w:color w:val="000000"/>
                <w:sz w:val="20"/>
                <w:szCs w:val="20"/>
                <w:lang w:eastAsia="ko-KR"/>
              </w:rPr>
              <w:t>GII- B-3</w:t>
            </w:r>
          </w:p>
        </w:tc>
        <w:tc>
          <w:tcPr>
            <w:tcW w:w="1562" w:type="pc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650871" w:rsidRPr="009954E2" w:rsidRDefault="00650871" w:rsidP="00CC2EAF">
            <w:pPr>
              <w:widowControl w:val="0"/>
              <w:autoSpaceDE w:val="0"/>
              <w:autoSpaceDN w:val="0"/>
              <w:bidi w:val="0"/>
              <w:snapToGrid w:val="0"/>
              <w:spacing w:after="0" w:line="240" w:lineRule="auto"/>
              <w:jc w:val="both"/>
              <w:rPr>
                <w:rFonts w:ascii="Times New Roman" w:eastAsia="Gulim"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Sub. A (pH= 6.8) n=10</w:t>
            </w:r>
          </w:p>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color w:val="000000"/>
                <w:sz w:val="20"/>
                <w:szCs w:val="20"/>
                <w:lang w:eastAsia="ko-KR"/>
              </w:rPr>
            </w:pPr>
            <w:proofErr w:type="spellStart"/>
            <w:r w:rsidRPr="009954E2">
              <w:rPr>
                <w:rFonts w:ascii="Times New Roman" w:eastAsia="Gulim" w:hAnsi="Times New Roman" w:cs="Times New Roman"/>
                <w:color w:val="000000"/>
                <w:sz w:val="20"/>
                <w:szCs w:val="20"/>
                <w:lang w:eastAsia="ko-KR"/>
              </w:rPr>
              <w:t>Sub.B</w:t>
            </w:r>
            <w:proofErr w:type="spellEnd"/>
            <w:r w:rsidRPr="009954E2">
              <w:rPr>
                <w:rFonts w:ascii="Times New Roman" w:eastAsia="Gulim" w:hAnsi="Times New Roman" w:cs="Times New Roman"/>
                <w:color w:val="000000"/>
                <w:sz w:val="20"/>
                <w:szCs w:val="20"/>
                <w:lang w:eastAsia="ko-KR"/>
              </w:rPr>
              <w:t xml:space="preserve"> (pH=4) n=10</w:t>
            </w:r>
          </w:p>
        </w:tc>
        <w:tc>
          <w:tcPr>
            <w:tcW w:w="1165" w:type="pc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Div.1:-one day</w:t>
            </w:r>
          </w:p>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Div.2:-one week</w:t>
            </w:r>
          </w:p>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color w:val="000000"/>
                <w:sz w:val="20"/>
                <w:szCs w:val="20"/>
                <w:lang w:eastAsia="ko-KR"/>
              </w:rPr>
            </w:pPr>
            <w:r w:rsidRPr="009954E2">
              <w:rPr>
                <w:rFonts w:ascii="Times New Roman" w:eastAsia="Gulim" w:hAnsi="Times New Roman" w:cs="Times New Roman"/>
                <w:color w:val="000000"/>
                <w:sz w:val="20"/>
                <w:szCs w:val="20"/>
                <w:lang w:eastAsia="ko-KR"/>
              </w:rPr>
              <w:t>Div.3:-one month</w:t>
            </w:r>
          </w:p>
        </w:tc>
      </w:tr>
      <w:tr w:rsidR="00650871" w:rsidRPr="009954E2" w:rsidTr="00CC2EAF">
        <w:trPr>
          <w:jc w:val="center"/>
        </w:trPr>
        <w:tc>
          <w:tcPr>
            <w:tcW w:w="2273" w:type="pc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b/>
                <w:bCs/>
                <w:color w:val="000000"/>
                <w:sz w:val="20"/>
                <w:szCs w:val="20"/>
                <w:lang w:eastAsia="ko-KR"/>
              </w:rPr>
            </w:pPr>
            <w:r w:rsidRPr="009954E2">
              <w:rPr>
                <w:rFonts w:ascii="Times New Roman" w:eastAsia="Gulim" w:hAnsi="Times New Roman" w:cs="Times New Roman"/>
                <w:b/>
                <w:bCs/>
                <w:color w:val="000000"/>
                <w:sz w:val="20"/>
                <w:szCs w:val="20"/>
                <w:lang w:eastAsia="ko-KR"/>
              </w:rPr>
              <w:t>Total n. Of specimens =40</w:t>
            </w:r>
          </w:p>
        </w:tc>
        <w:tc>
          <w:tcPr>
            <w:tcW w:w="1562" w:type="pc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b/>
                <w:bCs/>
                <w:color w:val="000000"/>
                <w:sz w:val="20"/>
                <w:szCs w:val="20"/>
                <w:lang w:eastAsia="ko-KR"/>
              </w:rPr>
            </w:pPr>
          </w:p>
        </w:tc>
        <w:tc>
          <w:tcPr>
            <w:tcW w:w="1165" w:type="pc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650871" w:rsidRPr="009954E2" w:rsidRDefault="00650871" w:rsidP="00CC2EAF">
            <w:pPr>
              <w:widowControl w:val="0"/>
              <w:autoSpaceDE w:val="0"/>
              <w:autoSpaceDN w:val="0"/>
              <w:bidi w:val="0"/>
              <w:snapToGrid w:val="0"/>
              <w:spacing w:after="0" w:line="240" w:lineRule="auto"/>
              <w:jc w:val="both"/>
              <w:rPr>
                <w:rFonts w:ascii="Times New Roman" w:eastAsia="Times New Roman" w:hAnsi="Times New Roman" w:cs="Times New Roman"/>
                <w:b/>
                <w:bCs/>
                <w:color w:val="000000"/>
                <w:sz w:val="20"/>
                <w:szCs w:val="20"/>
                <w:lang w:eastAsia="ko-KR"/>
              </w:rPr>
            </w:pPr>
          </w:p>
        </w:tc>
      </w:tr>
    </w:tbl>
    <w:p w:rsidR="00D61683" w:rsidRPr="009954E2" w:rsidRDefault="00D61683" w:rsidP="00CC2EAF">
      <w:pPr>
        <w:pStyle w:val="FootnoteText"/>
        <w:wordWrap/>
        <w:snapToGrid w:val="0"/>
        <w:ind w:firstLine="425"/>
        <w:rPr>
          <w:rFonts w:ascii="Times New Roman" w:eastAsia="Times New Roman"/>
          <w:color w:val="000000"/>
          <w:kern w:val="0"/>
        </w:rPr>
      </w:pPr>
    </w:p>
    <w:p w:rsidR="00D61683" w:rsidRPr="009954E2" w:rsidRDefault="00D61683" w:rsidP="00CC2EAF">
      <w:pPr>
        <w:pStyle w:val="FootnoteText"/>
        <w:wordWrap/>
        <w:snapToGrid w:val="0"/>
        <w:ind w:firstLine="425"/>
        <w:rPr>
          <w:rFonts w:ascii="Times New Roman" w:eastAsia="Times New Roman"/>
          <w:color w:val="000000"/>
          <w:kern w:val="0"/>
        </w:rPr>
        <w:sectPr w:rsidR="00D61683" w:rsidRPr="009954E2" w:rsidSect="00D61683">
          <w:headerReference w:type="default" r:id="rId16"/>
          <w:type w:val="continuous"/>
          <w:pgSz w:w="12242" w:h="15842" w:code="1"/>
          <w:pgMar w:top="1440" w:right="1440" w:bottom="1440" w:left="1440" w:header="720" w:footer="720" w:gutter="0"/>
          <w:cols w:space="708"/>
          <w:bidi/>
          <w:docGrid w:linePitch="360"/>
        </w:sectPr>
      </w:pPr>
    </w:p>
    <w:p w:rsidR="00010F8B" w:rsidRPr="009954E2" w:rsidRDefault="00650871" w:rsidP="00CC2EAF">
      <w:pPr>
        <w:pStyle w:val="FootnoteText"/>
        <w:wordWrap/>
        <w:snapToGrid w:val="0"/>
        <w:ind w:firstLine="425"/>
        <w:rPr>
          <w:rFonts w:ascii="Times New Roman"/>
          <w:kern w:val="0"/>
        </w:rPr>
      </w:pPr>
      <w:r w:rsidRPr="009954E2">
        <w:rPr>
          <w:rFonts w:ascii="Times New Roman" w:eastAsia="Times New Roman"/>
          <w:color w:val="000000"/>
          <w:kern w:val="0"/>
        </w:rPr>
        <w:lastRenderedPageBreak/>
        <w:t xml:space="preserve">Assessment of </w:t>
      </w:r>
      <w:proofErr w:type="spellStart"/>
      <w:r w:rsidRPr="009954E2">
        <w:rPr>
          <w:rFonts w:ascii="Times New Roman" w:eastAsia="Times New Roman"/>
          <w:color w:val="000000"/>
          <w:kern w:val="0"/>
        </w:rPr>
        <w:t>flouride</w:t>
      </w:r>
      <w:proofErr w:type="spellEnd"/>
      <w:r w:rsidRPr="009954E2">
        <w:rPr>
          <w:rFonts w:ascii="Times New Roman" w:eastAsia="Times New Roman"/>
          <w:color w:val="000000"/>
          <w:kern w:val="0"/>
        </w:rPr>
        <w:t xml:space="preserve"> release for all tested specimens was done by the microprocessor fluoride meter devic</w:t>
      </w:r>
      <w:r w:rsidR="00D61683" w:rsidRPr="009954E2">
        <w:rPr>
          <w:rFonts w:ascii="Times New Roman" w:eastAsia="Times New Roman"/>
          <w:color w:val="000000"/>
          <w:kern w:val="0"/>
        </w:rPr>
        <w:t>e (</w:t>
      </w:r>
      <w:r w:rsidR="00010F8B" w:rsidRPr="009954E2">
        <w:rPr>
          <w:rFonts w:ascii="Times New Roman"/>
          <w:kern w:val="0"/>
        </w:rPr>
        <w:t xml:space="preserve">Microprocessor Fluoride Meter use to assessment of fluoride release. </w:t>
      </w:r>
      <w:proofErr w:type="spellStart"/>
      <w:r w:rsidR="00010F8B" w:rsidRPr="009954E2">
        <w:rPr>
          <w:rFonts w:ascii="Times New Roman"/>
          <w:kern w:val="0"/>
        </w:rPr>
        <w:t>Extech</w:t>
      </w:r>
      <w:proofErr w:type="spellEnd"/>
      <w:r w:rsidR="00010F8B" w:rsidRPr="009954E2">
        <w:rPr>
          <w:rFonts w:ascii="Times New Roman"/>
          <w:kern w:val="0"/>
        </w:rPr>
        <w:t xml:space="preserve"> company.</w:t>
      </w:r>
    </w:p>
    <w:p w:rsidR="00650871" w:rsidRPr="009954E2" w:rsidRDefault="00010F8B" w:rsidP="00CC2EAF">
      <w:pPr>
        <w:bidi w:val="0"/>
        <w:snapToGrid w:val="0"/>
        <w:spacing w:after="0" w:line="240" w:lineRule="auto"/>
        <w:ind w:firstLine="425"/>
        <w:jc w:val="both"/>
        <w:rPr>
          <w:rFonts w:ascii="Times New Roman" w:hAnsi="Times New Roman" w:cs="Times New Roman"/>
          <w:b/>
          <w:sz w:val="20"/>
          <w:szCs w:val="20"/>
        </w:rPr>
      </w:pPr>
      <w:r w:rsidRPr="009954E2">
        <w:rPr>
          <w:rFonts w:ascii="Times New Roman" w:eastAsia="Times New Roman" w:hAnsi="Times New Roman" w:cs="Times New Roman"/>
          <w:color w:val="000000"/>
          <w:sz w:val="20"/>
          <w:szCs w:val="20"/>
          <w:lang w:eastAsia="ko-KR"/>
        </w:rPr>
        <w:t>)</w:t>
      </w:r>
      <w:r w:rsidR="00650871" w:rsidRPr="009954E2">
        <w:rPr>
          <w:rFonts w:ascii="Times New Roman" w:eastAsia="Times New Roman" w:hAnsi="Times New Roman" w:cs="Times New Roman"/>
          <w:color w:val="000000"/>
          <w:sz w:val="20"/>
          <w:szCs w:val="20"/>
          <w:lang w:eastAsia="ko-KR"/>
        </w:rPr>
        <w:t xml:space="preserve"> </w:t>
      </w:r>
      <w:r w:rsidR="00650871" w:rsidRPr="009954E2">
        <w:rPr>
          <w:rFonts w:ascii="Times New Roman" w:eastAsia="Times New Roman" w:hAnsi="Times New Roman" w:cs="Times New Roman"/>
          <w:color w:val="000000"/>
          <w:sz w:val="20"/>
          <w:szCs w:val="20"/>
          <w:vertAlign w:val="superscript"/>
          <w:lang w:eastAsia="ko-KR"/>
        </w:rPr>
        <w:t xml:space="preserve">95 </w:t>
      </w:r>
      <w:r w:rsidR="00650871" w:rsidRPr="009954E2">
        <w:rPr>
          <w:rFonts w:ascii="Times New Roman" w:eastAsia="Times New Roman" w:hAnsi="Times New Roman" w:cs="Times New Roman"/>
          <w:color w:val="000000"/>
          <w:sz w:val="20"/>
          <w:szCs w:val="20"/>
          <w:lang w:eastAsia="ko-KR"/>
        </w:rPr>
        <w:t>with</w:t>
      </w:r>
      <w:r w:rsidR="00650871" w:rsidRPr="009954E2">
        <w:rPr>
          <w:rFonts w:ascii="Times New Roman" w:eastAsia="Times New Roman" w:hAnsi="Times New Roman" w:cs="Times New Roman"/>
          <w:color w:val="000000"/>
          <w:sz w:val="20"/>
          <w:szCs w:val="20"/>
          <w:vertAlign w:val="superscript"/>
          <w:lang w:eastAsia="ko-KR"/>
        </w:rPr>
        <w:t xml:space="preserve"> </w:t>
      </w:r>
      <w:r w:rsidR="00650871" w:rsidRPr="009954E2">
        <w:rPr>
          <w:rFonts w:ascii="Times New Roman" w:hAnsi="Times New Roman" w:cs="Times New Roman"/>
          <w:sz w:val="20"/>
          <w:szCs w:val="20"/>
        </w:rPr>
        <w:t>TISAB tablets.</w:t>
      </w:r>
    </w:p>
    <w:p w:rsidR="00010F8B" w:rsidRPr="009954E2" w:rsidRDefault="00010F8B" w:rsidP="00CC2EAF">
      <w:pPr>
        <w:bidi w:val="0"/>
        <w:snapToGrid w:val="0"/>
        <w:spacing w:after="0" w:line="240" w:lineRule="auto"/>
        <w:jc w:val="both"/>
        <w:rPr>
          <w:rFonts w:ascii="Times New Roman" w:hAnsi="Times New Roman" w:cs="Times New Roman"/>
          <w:b/>
          <w:sz w:val="20"/>
          <w:szCs w:val="20"/>
        </w:rPr>
      </w:pPr>
    </w:p>
    <w:p w:rsidR="00010F8B" w:rsidRPr="009954E2" w:rsidRDefault="00010F8B" w:rsidP="00CC2EAF">
      <w:pPr>
        <w:widowControl w:val="0"/>
        <w:autoSpaceDE w:val="0"/>
        <w:autoSpaceDN w:val="0"/>
        <w:bidi w:val="0"/>
        <w:snapToGrid w:val="0"/>
        <w:spacing w:after="0" w:line="240" w:lineRule="auto"/>
        <w:jc w:val="both"/>
        <w:rPr>
          <w:rFonts w:ascii="Times New Roman" w:eastAsia="Gulim" w:hAnsi="Times New Roman" w:cs="Times New Roman"/>
          <w:b/>
          <w:bCs/>
          <w:sz w:val="20"/>
          <w:szCs w:val="20"/>
          <w:lang w:eastAsia="ko-KR"/>
        </w:rPr>
      </w:pPr>
      <w:r w:rsidRPr="009954E2">
        <w:rPr>
          <w:rFonts w:ascii="Times New Roman" w:eastAsia="Gulim" w:hAnsi="Times New Roman" w:cs="Times New Roman"/>
          <w:b/>
          <w:bCs/>
          <w:sz w:val="20"/>
          <w:szCs w:val="20"/>
          <w:lang w:eastAsia="ko-KR"/>
        </w:rPr>
        <w:t>Results</w:t>
      </w:r>
    </w:p>
    <w:p w:rsidR="00010F8B" w:rsidRPr="009954E2" w:rsidRDefault="00010F8B" w:rsidP="00CC2EAF">
      <w:pPr>
        <w:bidi w:val="0"/>
        <w:snapToGrid w:val="0"/>
        <w:spacing w:after="0" w:line="240" w:lineRule="auto"/>
        <w:jc w:val="both"/>
        <w:rPr>
          <w:rFonts w:ascii="Times New Roman" w:hAnsi="Times New Roman" w:cs="Times New Roman"/>
          <w:b/>
          <w:bCs/>
          <w:sz w:val="20"/>
          <w:szCs w:val="20"/>
          <w:lang w:bidi="ar-EG"/>
        </w:rPr>
      </w:pPr>
      <w:r w:rsidRPr="009954E2">
        <w:rPr>
          <w:rFonts w:ascii="Times New Roman" w:hAnsi="Times New Roman" w:cs="Times New Roman"/>
          <w:b/>
          <w:bCs/>
          <w:sz w:val="20"/>
          <w:szCs w:val="20"/>
          <w:lang w:bidi="ar-EG"/>
        </w:rPr>
        <w:t>Fluoride release measurements</w:t>
      </w:r>
    </w:p>
    <w:p w:rsidR="00010F8B" w:rsidRPr="009954E2" w:rsidRDefault="00010F8B" w:rsidP="00CC2EAF">
      <w:pPr>
        <w:widowControl w:val="0"/>
        <w:autoSpaceDE w:val="0"/>
        <w:autoSpaceDN w:val="0"/>
        <w:bidi w:val="0"/>
        <w:snapToGrid w:val="0"/>
        <w:spacing w:after="0" w:line="240" w:lineRule="auto"/>
        <w:ind w:firstLine="425"/>
        <w:jc w:val="both"/>
        <w:rPr>
          <w:rFonts w:ascii="Times New Roman" w:eastAsia="Gulim" w:hAnsi="Times New Roman" w:cs="Times New Roman"/>
          <w:sz w:val="20"/>
          <w:szCs w:val="20"/>
          <w:lang w:eastAsia="ko-KR" w:bidi="ar-EG"/>
        </w:rPr>
      </w:pPr>
      <w:r w:rsidRPr="009954E2">
        <w:rPr>
          <w:rFonts w:ascii="Times New Roman" w:eastAsia="Gulim" w:hAnsi="Times New Roman" w:cs="Times New Roman"/>
          <w:sz w:val="20"/>
          <w:szCs w:val="20"/>
          <w:lang w:eastAsia="ko-KR" w:bidi="ar-EG"/>
        </w:rPr>
        <w:t xml:space="preserve">Collected data was </w:t>
      </w:r>
      <w:proofErr w:type="spellStart"/>
      <w:r w:rsidRPr="009954E2">
        <w:rPr>
          <w:rFonts w:ascii="Times New Roman" w:eastAsia="Gulim" w:hAnsi="Times New Roman" w:cs="Times New Roman"/>
          <w:sz w:val="20"/>
          <w:szCs w:val="20"/>
          <w:lang w:eastAsia="ko-KR" w:bidi="ar-EG"/>
        </w:rPr>
        <w:t>analysed</w:t>
      </w:r>
      <w:proofErr w:type="spellEnd"/>
      <w:r w:rsidR="00421A7E" w:rsidRPr="009954E2">
        <w:rPr>
          <w:rFonts w:ascii="Times New Roman" w:eastAsia="Gulim" w:hAnsi="Times New Roman" w:cs="Times New Roman"/>
          <w:sz w:val="20"/>
          <w:szCs w:val="20"/>
          <w:lang w:eastAsia="ko-KR" w:bidi="ar-EG"/>
        </w:rPr>
        <w:t>, c</w:t>
      </w:r>
      <w:r w:rsidRPr="009954E2">
        <w:rPr>
          <w:rFonts w:ascii="Times New Roman" w:eastAsia="Gulim" w:hAnsi="Times New Roman" w:cs="Times New Roman"/>
          <w:sz w:val="20"/>
          <w:szCs w:val="20"/>
          <w:lang w:eastAsia="ko-KR" w:bidi="ar-EG"/>
        </w:rPr>
        <w:t>oncerning the time of testing as a constant the results after one day regarding the amount of released fluoride</w:t>
      </w:r>
      <w:r w:rsidR="00C76F4E" w:rsidRPr="009954E2">
        <w:rPr>
          <w:rFonts w:ascii="Times New Roman" w:eastAsia="Gulim" w:hAnsi="Times New Roman" w:cs="Times New Roman"/>
          <w:sz w:val="20"/>
          <w:szCs w:val="20"/>
          <w:lang w:eastAsia="ko-KR" w:bidi="ar-EG"/>
        </w:rPr>
        <w:t xml:space="preserve"> </w:t>
      </w:r>
      <w:r w:rsidRPr="009954E2">
        <w:rPr>
          <w:rFonts w:ascii="Times New Roman" w:eastAsia="Gulim" w:hAnsi="Times New Roman" w:cs="Times New Roman"/>
          <w:sz w:val="20"/>
          <w:szCs w:val="20"/>
          <w:lang w:eastAsia="ko-KR" w:bidi="ar-EG"/>
        </w:rPr>
        <w:t>in the different pH values of artificial</w:t>
      </w:r>
      <w:r w:rsidR="00C76F4E" w:rsidRPr="009954E2">
        <w:rPr>
          <w:rFonts w:ascii="Times New Roman" w:eastAsia="Gulim" w:hAnsi="Times New Roman" w:cs="Times New Roman"/>
          <w:sz w:val="20"/>
          <w:szCs w:val="20"/>
          <w:lang w:eastAsia="ko-KR" w:bidi="ar-EG"/>
        </w:rPr>
        <w:t xml:space="preserve"> </w:t>
      </w:r>
      <w:r w:rsidRPr="009954E2">
        <w:rPr>
          <w:rFonts w:ascii="Times New Roman" w:eastAsia="Gulim" w:hAnsi="Times New Roman" w:cs="Times New Roman"/>
          <w:sz w:val="20"/>
          <w:szCs w:val="20"/>
          <w:lang w:eastAsia="ko-KR" w:bidi="ar-EG"/>
        </w:rPr>
        <w:t>saliva there is no significance difference as shown in table 3 and graph 1.</w:t>
      </w:r>
    </w:p>
    <w:p w:rsidR="00D61683" w:rsidRPr="009954E2" w:rsidRDefault="00D61683" w:rsidP="00CC2EAF">
      <w:pPr>
        <w:widowControl w:val="0"/>
        <w:autoSpaceDE w:val="0"/>
        <w:autoSpaceDN w:val="0"/>
        <w:bidi w:val="0"/>
        <w:snapToGrid w:val="0"/>
        <w:spacing w:after="0" w:line="240" w:lineRule="auto"/>
        <w:ind w:firstLine="425"/>
        <w:jc w:val="both"/>
        <w:rPr>
          <w:rFonts w:ascii="Times New Roman" w:eastAsia="Gulim" w:hAnsi="Times New Roman" w:cs="Times New Roman"/>
          <w:sz w:val="20"/>
          <w:szCs w:val="20"/>
          <w:lang w:eastAsia="ko-KR" w:bidi="ar-EG"/>
        </w:rPr>
      </w:pPr>
    </w:p>
    <w:p w:rsidR="00CC2EAF" w:rsidRPr="009954E2" w:rsidRDefault="00CC2EAF" w:rsidP="00CC2EAF">
      <w:pPr>
        <w:bidi w:val="0"/>
        <w:snapToGrid w:val="0"/>
        <w:spacing w:after="0" w:line="240" w:lineRule="auto"/>
        <w:jc w:val="both"/>
        <w:rPr>
          <w:rFonts w:ascii="Times New Roman" w:hAnsi="Times New Roman" w:cs="Times New Roman"/>
          <w:sz w:val="20"/>
          <w:szCs w:val="20"/>
          <w:lang w:bidi="ar-EG"/>
        </w:rPr>
      </w:pPr>
      <w:r w:rsidRPr="009954E2">
        <w:rPr>
          <w:rFonts w:ascii="Times New Roman" w:hAnsi="Times New Roman" w:cs="Times New Roman"/>
          <w:sz w:val="20"/>
          <w:szCs w:val="20"/>
          <w:lang w:bidi="ar-EG"/>
        </w:rPr>
        <w:t>Table 3</w:t>
      </w:r>
      <w:r w:rsidR="00C76F4E" w:rsidRPr="009954E2">
        <w:rPr>
          <w:rFonts w:ascii="Times New Roman" w:hAnsi="Times New Roman" w:cs="Times New Roman"/>
          <w:sz w:val="20"/>
          <w:szCs w:val="20"/>
          <w:lang w:bidi="ar-EG"/>
        </w:rPr>
        <w:t>:</w:t>
      </w:r>
      <w:r w:rsidRPr="009954E2">
        <w:rPr>
          <w:rFonts w:ascii="Times New Roman" w:hAnsi="Times New Roman" w:cs="Times New Roman"/>
          <w:sz w:val="20"/>
          <w:szCs w:val="20"/>
          <w:lang w:bidi="ar-EG"/>
        </w:rPr>
        <w:t xml:space="preserve"> Effect of tested pH values after</w:t>
      </w:r>
      <w:r w:rsidR="00C76F4E" w:rsidRPr="009954E2">
        <w:rPr>
          <w:rFonts w:ascii="Times New Roman" w:hAnsi="Times New Roman" w:cs="Times New Roman"/>
          <w:sz w:val="20"/>
          <w:szCs w:val="20"/>
          <w:lang w:bidi="ar-EG"/>
        </w:rPr>
        <w:t xml:space="preserve"> </w:t>
      </w:r>
      <w:r w:rsidRPr="009954E2">
        <w:rPr>
          <w:rFonts w:ascii="Times New Roman" w:hAnsi="Times New Roman" w:cs="Times New Roman"/>
          <w:sz w:val="20"/>
          <w:szCs w:val="20"/>
          <w:lang w:bidi="ar-EG"/>
        </w:rPr>
        <w:t>one day on the amount of leached out fluoride</w:t>
      </w:r>
    </w:p>
    <w:tbl>
      <w:tblPr>
        <w:tblW w:w="5000" w:type="pct"/>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57" w:type="dxa"/>
          <w:right w:w="57" w:type="dxa"/>
        </w:tblCellMar>
        <w:tblLook w:val="04A0"/>
      </w:tblPr>
      <w:tblGrid>
        <w:gridCol w:w="1342"/>
        <w:gridCol w:w="814"/>
        <w:gridCol w:w="814"/>
        <w:gridCol w:w="953"/>
        <w:gridCol w:w="597"/>
      </w:tblGrid>
      <w:tr w:rsidR="00CC2EAF" w:rsidRPr="009954E2" w:rsidTr="00F93B48">
        <w:trPr>
          <w:jc w:val="center"/>
        </w:trPr>
        <w:tc>
          <w:tcPr>
            <w:tcW w:w="1438" w:type="pct"/>
            <w:tcBorders>
              <w:top w:val="single" w:sz="4" w:space="0" w:color="4F81BD"/>
              <w:left w:val="single" w:sz="4" w:space="0" w:color="4F81BD"/>
              <w:bottom w:val="single" w:sz="4" w:space="0" w:color="4F81BD"/>
              <w:right w:val="nil"/>
            </w:tcBorders>
            <w:shd w:val="clear" w:color="auto" w:fill="4F81BD"/>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p>
        </w:tc>
        <w:tc>
          <w:tcPr>
            <w:tcW w:w="872" w:type="pct"/>
            <w:tcBorders>
              <w:top w:val="single" w:sz="4" w:space="0" w:color="4F81BD"/>
              <w:left w:val="nil"/>
              <w:bottom w:val="single" w:sz="4" w:space="0" w:color="4F81BD"/>
              <w:right w:val="nil"/>
            </w:tcBorders>
            <w:shd w:val="clear" w:color="auto" w:fill="4F81BD"/>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pH 6.8</w:t>
            </w:r>
          </w:p>
        </w:tc>
        <w:tc>
          <w:tcPr>
            <w:tcW w:w="872" w:type="pct"/>
            <w:tcBorders>
              <w:top w:val="single" w:sz="4" w:space="0" w:color="4F81BD"/>
              <w:left w:val="nil"/>
              <w:bottom w:val="single" w:sz="4" w:space="0" w:color="4F81BD"/>
              <w:right w:val="nil"/>
            </w:tcBorders>
            <w:shd w:val="clear" w:color="auto" w:fill="4F81BD"/>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pH 4</w:t>
            </w:r>
          </w:p>
        </w:tc>
        <w:tc>
          <w:tcPr>
            <w:tcW w:w="1021" w:type="pct"/>
            <w:tcBorders>
              <w:top w:val="single" w:sz="4" w:space="0" w:color="4F81BD"/>
              <w:left w:val="nil"/>
              <w:bottom w:val="single" w:sz="4" w:space="0" w:color="4F81BD"/>
              <w:right w:val="nil"/>
            </w:tcBorders>
            <w:shd w:val="clear" w:color="auto" w:fill="4F81BD"/>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T statistic</w:t>
            </w:r>
          </w:p>
        </w:tc>
        <w:tc>
          <w:tcPr>
            <w:tcW w:w="795" w:type="pct"/>
            <w:tcBorders>
              <w:top w:val="single" w:sz="4" w:space="0" w:color="4F81BD"/>
              <w:left w:val="nil"/>
              <w:bottom w:val="single" w:sz="4" w:space="0" w:color="4F81BD"/>
              <w:right w:val="single" w:sz="4" w:space="0" w:color="4F81BD"/>
            </w:tcBorders>
            <w:shd w:val="clear" w:color="auto" w:fill="4F81BD"/>
            <w:vAlign w:val="center"/>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P value</w:t>
            </w:r>
          </w:p>
        </w:tc>
      </w:tr>
      <w:tr w:rsidR="00CC2EAF" w:rsidRPr="009954E2" w:rsidTr="00F93B48">
        <w:trPr>
          <w:jc w:val="center"/>
        </w:trPr>
        <w:tc>
          <w:tcPr>
            <w:tcW w:w="1438"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Mean</w:t>
            </w:r>
          </w:p>
        </w:tc>
        <w:tc>
          <w:tcPr>
            <w:tcW w:w="872"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0.568</w:t>
            </w:r>
          </w:p>
        </w:tc>
        <w:tc>
          <w:tcPr>
            <w:tcW w:w="872"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0.56</w:t>
            </w:r>
          </w:p>
        </w:tc>
        <w:tc>
          <w:tcPr>
            <w:tcW w:w="1021" w:type="pct"/>
            <w:vMerge w:val="restar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- 0.208</w:t>
            </w:r>
          </w:p>
        </w:tc>
        <w:tc>
          <w:tcPr>
            <w:tcW w:w="795" w:type="pct"/>
            <w:vMerge w:val="restart"/>
            <w:shd w:val="clear" w:color="auto" w:fill="DBE5F1"/>
            <w:vAlign w:val="center"/>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0.836</w:t>
            </w:r>
          </w:p>
        </w:tc>
      </w:tr>
      <w:tr w:rsidR="00CC2EAF" w:rsidRPr="009954E2" w:rsidTr="00F93B48">
        <w:trPr>
          <w:jc w:val="center"/>
        </w:trPr>
        <w:tc>
          <w:tcPr>
            <w:tcW w:w="1438" w:type="pct"/>
            <w:shd w:val="clear" w:color="auto" w:fill="auto"/>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SD</w:t>
            </w:r>
          </w:p>
        </w:tc>
        <w:tc>
          <w:tcPr>
            <w:tcW w:w="872" w:type="pct"/>
            <w:shd w:val="clear" w:color="auto" w:fill="auto"/>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0.149</w:t>
            </w:r>
          </w:p>
        </w:tc>
        <w:tc>
          <w:tcPr>
            <w:tcW w:w="872" w:type="pct"/>
            <w:shd w:val="clear" w:color="auto" w:fill="auto"/>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0.099</w:t>
            </w:r>
          </w:p>
        </w:tc>
        <w:tc>
          <w:tcPr>
            <w:tcW w:w="1021" w:type="pct"/>
            <w:vMerge/>
            <w:shd w:val="clear" w:color="auto" w:fill="auto"/>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p>
        </w:tc>
        <w:tc>
          <w:tcPr>
            <w:tcW w:w="795" w:type="pct"/>
            <w:vMerge/>
            <w:shd w:val="clear" w:color="auto" w:fill="auto"/>
            <w:vAlign w:val="center"/>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p>
        </w:tc>
      </w:tr>
      <w:tr w:rsidR="00CC2EAF" w:rsidRPr="009954E2" w:rsidTr="00F93B48">
        <w:trPr>
          <w:jc w:val="center"/>
        </w:trPr>
        <w:tc>
          <w:tcPr>
            <w:tcW w:w="1438"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Range (100%)</w:t>
            </w:r>
          </w:p>
        </w:tc>
        <w:tc>
          <w:tcPr>
            <w:tcW w:w="872"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(0.3-0.8)</w:t>
            </w:r>
          </w:p>
        </w:tc>
        <w:tc>
          <w:tcPr>
            <w:tcW w:w="872"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(0.3-0.8)</w:t>
            </w:r>
          </w:p>
        </w:tc>
        <w:tc>
          <w:tcPr>
            <w:tcW w:w="1021" w:type="pct"/>
            <w:vMerge/>
            <w:shd w:val="clear" w:color="auto" w:fill="DBE5F1"/>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p>
        </w:tc>
        <w:tc>
          <w:tcPr>
            <w:tcW w:w="795" w:type="pct"/>
            <w:vMerge/>
            <w:shd w:val="clear" w:color="auto" w:fill="DBE5F1"/>
            <w:vAlign w:val="center"/>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p>
        </w:tc>
      </w:tr>
    </w:tbl>
    <w:p w:rsidR="00CC2EAF" w:rsidRPr="009954E2" w:rsidRDefault="00CC2EAF" w:rsidP="00CC2EAF">
      <w:pPr>
        <w:bidi w:val="0"/>
        <w:snapToGrid w:val="0"/>
        <w:spacing w:after="0" w:line="240" w:lineRule="auto"/>
        <w:ind w:firstLine="425"/>
        <w:jc w:val="both"/>
        <w:rPr>
          <w:rFonts w:ascii="Times New Roman" w:hAnsi="Times New Roman" w:cs="Times New Roman"/>
          <w:sz w:val="20"/>
          <w:szCs w:val="20"/>
          <w:lang w:bidi="ar-EG"/>
        </w:rPr>
      </w:pPr>
    </w:p>
    <w:p w:rsidR="00CC2EAF" w:rsidRPr="009954E2" w:rsidRDefault="009954E2" w:rsidP="00CC2EAF">
      <w:pPr>
        <w:widowControl w:val="0"/>
        <w:autoSpaceDE w:val="0"/>
        <w:autoSpaceDN w:val="0"/>
        <w:bidi w:val="0"/>
        <w:snapToGrid w:val="0"/>
        <w:spacing w:after="0" w:line="240" w:lineRule="auto"/>
        <w:jc w:val="center"/>
        <w:rPr>
          <w:rFonts w:ascii="Times New Roman" w:eastAsia="Gulim" w:hAnsi="Times New Roman" w:cs="Times New Roman"/>
          <w:sz w:val="20"/>
          <w:szCs w:val="20"/>
          <w:lang w:eastAsia="ko-KR"/>
        </w:rPr>
      </w:pPr>
      <w:r w:rsidRPr="009954E2">
        <w:rPr>
          <w:rFonts w:ascii="Times New Roman" w:eastAsia="Gulim" w:hAnsi="Times New Roman" w:cs="Times New Roman"/>
          <w:noProof/>
          <w:sz w:val="20"/>
          <w:szCs w:val="20"/>
        </w:rPr>
        <w:pict>
          <v:shape id="Chart 5" o:spid="_x0000_i1026" type="#_x0000_t75" style="width:215.35pt;height:133.35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">
            <v:imagedata r:id="rId17" o:title=""/>
          </v:shape>
        </w:pict>
      </w:r>
    </w:p>
    <w:p w:rsidR="00CC2EAF" w:rsidRPr="009954E2" w:rsidRDefault="00CC2EAF" w:rsidP="00EE53F4">
      <w:pPr>
        <w:bidi w:val="0"/>
        <w:snapToGrid w:val="0"/>
        <w:spacing w:after="0" w:line="240" w:lineRule="auto"/>
        <w:jc w:val="both"/>
        <w:rPr>
          <w:rFonts w:ascii="Times New Roman" w:hAnsi="Times New Roman" w:cs="Times New Roman"/>
          <w:sz w:val="20"/>
          <w:szCs w:val="20"/>
          <w:lang w:bidi="ar-EG"/>
        </w:rPr>
      </w:pPr>
      <w:r w:rsidRPr="009954E2">
        <w:rPr>
          <w:rFonts w:ascii="Times New Roman" w:hAnsi="Times New Roman" w:cs="Times New Roman"/>
          <w:sz w:val="20"/>
          <w:szCs w:val="20"/>
          <w:lang w:bidi="ar-EG"/>
        </w:rPr>
        <w:t>Histogram using mean values of tested pH levels after one day compared their effect on the amount of released fluoride.</w:t>
      </w:r>
    </w:p>
    <w:p w:rsidR="00CC2EAF" w:rsidRPr="009954E2" w:rsidRDefault="00CC2EAF" w:rsidP="00CC2EAF">
      <w:pPr>
        <w:widowControl w:val="0"/>
        <w:autoSpaceDE w:val="0"/>
        <w:autoSpaceDN w:val="0"/>
        <w:bidi w:val="0"/>
        <w:snapToGrid w:val="0"/>
        <w:spacing w:after="0" w:line="240" w:lineRule="auto"/>
        <w:ind w:firstLine="425"/>
        <w:jc w:val="both"/>
        <w:rPr>
          <w:rFonts w:ascii="Times New Roman" w:eastAsia="Gulim" w:hAnsi="Times New Roman" w:cs="Times New Roman"/>
          <w:sz w:val="20"/>
          <w:szCs w:val="20"/>
          <w:lang w:eastAsia="ko-KR"/>
        </w:rPr>
      </w:pPr>
    </w:p>
    <w:p w:rsidR="00CC2EAF" w:rsidRPr="009954E2" w:rsidRDefault="00CC2EAF" w:rsidP="00CC2EAF">
      <w:pPr>
        <w:bidi w:val="0"/>
        <w:snapToGrid w:val="0"/>
        <w:spacing w:after="0" w:line="240" w:lineRule="auto"/>
        <w:ind w:firstLine="425"/>
        <w:jc w:val="both"/>
        <w:rPr>
          <w:rFonts w:ascii="Times New Roman" w:hAnsi="Times New Roman" w:cs="Times New Roman"/>
          <w:sz w:val="20"/>
          <w:szCs w:val="20"/>
          <w:lang w:eastAsia="zh-CN"/>
        </w:rPr>
      </w:pPr>
      <w:r w:rsidRPr="009954E2">
        <w:rPr>
          <w:rFonts w:ascii="Times New Roman" w:hAnsi="Times New Roman" w:cs="Times New Roman"/>
          <w:sz w:val="20"/>
          <w:szCs w:val="20"/>
        </w:rPr>
        <w:lastRenderedPageBreak/>
        <w:t>Effect of tested</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pH values after one week on the amount of leached out fluoride ions shown no significance difference as shown in table 4 and</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graph 2</w:t>
      </w:r>
    </w:p>
    <w:p w:rsidR="00EE53F4" w:rsidRPr="009954E2" w:rsidRDefault="00EE53F4" w:rsidP="00EE53F4">
      <w:pPr>
        <w:bidi w:val="0"/>
        <w:snapToGrid w:val="0"/>
        <w:spacing w:after="0" w:line="240" w:lineRule="auto"/>
        <w:ind w:firstLine="425"/>
        <w:jc w:val="both"/>
        <w:rPr>
          <w:rFonts w:ascii="Times New Roman" w:hAnsi="Times New Roman" w:cs="Times New Roman"/>
          <w:sz w:val="20"/>
          <w:szCs w:val="20"/>
          <w:lang w:eastAsia="zh-CN"/>
        </w:rPr>
      </w:pPr>
    </w:p>
    <w:tbl>
      <w:tblPr>
        <w:tblW w:w="5000" w:type="pct"/>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57" w:type="dxa"/>
          <w:right w:w="57" w:type="dxa"/>
        </w:tblCellMar>
        <w:tblLook w:val="04A0"/>
      </w:tblPr>
      <w:tblGrid>
        <w:gridCol w:w="1379"/>
        <w:gridCol w:w="700"/>
        <w:gridCol w:w="700"/>
        <w:gridCol w:w="979"/>
        <w:gridCol w:w="762"/>
      </w:tblGrid>
      <w:tr w:rsidR="00CC2EAF" w:rsidRPr="009954E2" w:rsidTr="00F93B48">
        <w:trPr>
          <w:jc w:val="center"/>
        </w:trPr>
        <w:tc>
          <w:tcPr>
            <w:tcW w:w="1525" w:type="pct"/>
            <w:tcBorders>
              <w:top w:val="single" w:sz="4" w:space="0" w:color="4F81BD"/>
              <w:left w:val="single" w:sz="4" w:space="0" w:color="4F81BD"/>
              <w:bottom w:val="single" w:sz="4" w:space="0" w:color="4F81BD"/>
              <w:right w:val="nil"/>
            </w:tcBorders>
            <w:shd w:val="clear" w:color="auto" w:fill="4F81BD"/>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p>
        </w:tc>
        <w:tc>
          <w:tcPr>
            <w:tcW w:w="774" w:type="pct"/>
            <w:tcBorders>
              <w:top w:val="single" w:sz="4" w:space="0" w:color="4F81BD"/>
              <w:left w:val="nil"/>
              <w:bottom w:val="single" w:sz="4" w:space="0" w:color="4F81BD"/>
              <w:right w:val="nil"/>
            </w:tcBorders>
            <w:shd w:val="clear" w:color="auto" w:fill="4F81BD"/>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pH 6.8</w:t>
            </w:r>
          </w:p>
        </w:tc>
        <w:tc>
          <w:tcPr>
            <w:tcW w:w="774" w:type="pct"/>
            <w:tcBorders>
              <w:top w:val="single" w:sz="4" w:space="0" w:color="4F81BD"/>
              <w:left w:val="nil"/>
              <w:bottom w:val="single" w:sz="4" w:space="0" w:color="4F81BD"/>
              <w:right w:val="nil"/>
            </w:tcBorders>
            <w:shd w:val="clear" w:color="auto" w:fill="4F81BD"/>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pH 4</w:t>
            </w:r>
          </w:p>
        </w:tc>
        <w:tc>
          <w:tcPr>
            <w:tcW w:w="1083" w:type="pct"/>
            <w:tcBorders>
              <w:top w:val="single" w:sz="4" w:space="0" w:color="4F81BD"/>
              <w:left w:val="nil"/>
              <w:bottom w:val="single" w:sz="4" w:space="0" w:color="4F81BD"/>
              <w:right w:val="nil"/>
            </w:tcBorders>
            <w:shd w:val="clear" w:color="auto" w:fill="4F81BD"/>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T statistic</w:t>
            </w:r>
          </w:p>
        </w:tc>
        <w:tc>
          <w:tcPr>
            <w:tcW w:w="843" w:type="pct"/>
            <w:tcBorders>
              <w:top w:val="single" w:sz="4" w:space="0" w:color="4F81BD"/>
              <w:left w:val="nil"/>
              <w:bottom w:val="single" w:sz="4" w:space="0" w:color="4F81BD"/>
              <w:right w:val="single" w:sz="4" w:space="0" w:color="4F81BD"/>
            </w:tcBorders>
            <w:shd w:val="clear" w:color="auto" w:fill="4F81BD"/>
            <w:vAlign w:val="center"/>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P value</w:t>
            </w:r>
          </w:p>
        </w:tc>
      </w:tr>
      <w:tr w:rsidR="00CC2EAF" w:rsidRPr="009954E2" w:rsidTr="00F93B48">
        <w:trPr>
          <w:jc w:val="center"/>
        </w:trPr>
        <w:tc>
          <w:tcPr>
            <w:tcW w:w="1525" w:type="pct"/>
            <w:shd w:val="clear" w:color="auto" w:fill="DBE5F1"/>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Mean</w:t>
            </w:r>
          </w:p>
        </w:tc>
        <w:tc>
          <w:tcPr>
            <w:tcW w:w="774"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0.33</w:t>
            </w:r>
          </w:p>
        </w:tc>
        <w:tc>
          <w:tcPr>
            <w:tcW w:w="774"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0.38</w:t>
            </w:r>
          </w:p>
        </w:tc>
        <w:tc>
          <w:tcPr>
            <w:tcW w:w="1083" w:type="pct"/>
            <w:vMerge w:val="restart"/>
            <w:shd w:val="clear" w:color="auto" w:fill="DBE5F1"/>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-1.51</w:t>
            </w:r>
          </w:p>
        </w:tc>
        <w:tc>
          <w:tcPr>
            <w:tcW w:w="843" w:type="pct"/>
            <w:vMerge w:val="restart"/>
            <w:shd w:val="clear" w:color="auto" w:fill="DBE5F1"/>
            <w:vAlign w:val="center"/>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0.139</w:t>
            </w:r>
          </w:p>
        </w:tc>
      </w:tr>
      <w:tr w:rsidR="00CC2EAF" w:rsidRPr="009954E2" w:rsidTr="00F93B48">
        <w:trPr>
          <w:jc w:val="center"/>
        </w:trPr>
        <w:tc>
          <w:tcPr>
            <w:tcW w:w="1525" w:type="pct"/>
            <w:shd w:val="clear" w:color="auto" w:fill="auto"/>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SD</w:t>
            </w:r>
          </w:p>
        </w:tc>
        <w:tc>
          <w:tcPr>
            <w:tcW w:w="774" w:type="pct"/>
            <w:shd w:val="clear" w:color="auto" w:fill="auto"/>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0.088</w:t>
            </w:r>
          </w:p>
        </w:tc>
        <w:tc>
          <w:tcPr>
            <w:tcW w:w="774" w:type="pct"/>
            <w:shd w:val="clear" w:color="auto" w:fill="auto"/>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0.101</w:t>
            </w:r>
          </w:p>
        </w:tc>
        <w:tc>
          <w:tcPr>
            <w:tcW w:w="1083" w:type="pct"/>
            <w:vMerge/>
            <w:shd w:val="clear" w:color="auto" w:fill="auto"/>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p>
        </w:tc>
        <w:tc>
          <w:tcPr>
            <w:tcW w:w="843" w:type="pct"/>
            <w:vMerge/>
            <w:shd w:val="clear" w:color="auto" w:fill="auto"/>
            <w:vAlign w:val="center"/>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p>
        </w:tc>
      </w:tr>
      <w:tr w:rsidR="00CC2EAF" w:rsidRPr="009954E2" w:rsidTr="00F93B48">
        <w:trPr>
          <w:jc w:val="center"/>
        </w:trPr>
        <w:tc>
          <w:tcPr>
            <w:tcW w:w="1525" w:type="pct"/>
            <w:shd w:val="clear" w:color="auto" w:fill="DBE5F1"/>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Range (100%)</w:t>
            </w:r>
          </w:p>
        </w:tc>
        <w:tc>
          <w:tcPr>
            <w:tcW w:w="774"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0.2-0.6</w:t>
            </w:r>
          </w:p>
        </w:tc>
        <w:tc>
          <w:tcPr>
            <w:tcW w:w="774"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0.2-0.6</w:t>
            </w:r>
          </w:p>
        </w:tc>
        <w:tc>
          <w:tcPr>
            <w:tcW w:w="1083" w:type="pct"/>
            <w:vMerge/>
            <w:shd w:val="clear" w:color="auto" w:fill="DBE5F1"/>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p>
        </w:tc>
        <w:tc>
          <w:tcPr>
            <w:tcW w:w="843" w:type="pct"/>
            <w:vMerge/>
            <w:shd w:val="clear" w:color="auto" w:fill="DBE5F1"/>
            <w:vAlign w:val="center"/>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p>
        </w:tc>
      </w:tr>
    </w:tbl>
    <w:p w:rsidR="00CC2EAF" w:rsidRPr="009954E2" w:rsidRDefault="00CC2EAF" w:rsidP="00CC2EAF">
      <w:pPr>
        <w:widowControl w:val="0"/>
        <w:autoSpaceDE w:val="0"/>
        <w:autoSpaceDN w:val="0"/>
        <w:bidi w:val="0"/>
        <w:snapToGrid w:val="0"/>
        <w:spacing w:after="0" w:line="240" w:lineRule="auto"/>
        <w:ind w:firstLine="425"/>
        <w:jc w:val="both"/>
        <w:rPr>
          <w:rFonts w:ascii="Times New Roman" w:eastAsia="Gulim" w:hAnsi="Times New Roman" w:cs="Times New Roman"/>
          <w:sz w:val="20"/>
          <w:szCs w:val="20"/>
          <w:lang w:eastAsia="ko-KR"/>
        </w:rPr>
      </w:pPr>
    </w:p>
    <w:p w:rsidR="00CC2EAF" w:rsidRPr="009954E2" w:rsidRDefault="009954E2" w:rsidP="00CC2EAF">
      <w:pPr>
        <w:widowControl w:val="0"/>
        <w:autoSpaceDE w:val="0"/>
        <w:autoSpaceDN w:val="0"/>
        <w:bidi w:val="0"/>
        <w:snapToGrid w:val="0"/>
        <w:spacing w:after="0" w:line="240" w:lineRule="auto"/>
        <w:jc w:val="center"/>
        <w:rPr>
          <w:rFonts w:ascii="Times New Roman" w:eastAsia="Gulim" w:hAnsi="Times New Roman" w:cs="Times New Roman"/>
          <w:sz w:val="20"/>
          <w:szCs w:val="20"/>
          <w:lang w:eastAsia="ko-KR"/>
        </w:rPr>
      </w:pPr>
      <w:r w:rsidRPr="009954E2">
        <w:rPr>
          <w:rFonts w:ascii="Times New Roman" w:eastAsia="Gulim" w:hAnsi="Times New Roman" w:cs="Times New Roman"/>
          <w:noProof/>
          <w:sz w:val="20"/>
          <w:szCs w:val="20"/>
        </w:rPr>
        <w:pict>
          <v:shape id="Chart 7" o:spid="_x0000_i1027" type="#_x0000_t75" style="width:215.35pt;height:139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">
            <v:imagedata r:id="rId18" o:title=""/>
          </v:shape>
        </w:pict>
      </w:r>
    </w:p>
    <w:p w:rsidR="00CC2EAF" w:rsidRPr="009954E2" w:rsidRDefault="00CC2EAF" w:rsidP="00CC2EAF">
      <w:pPr>
        <w:bidi w:val="0"/>
        <w:snapToGrid w:val="0"/>
        <w:spacing w:after="0" w:line="240" w:lineRule="auto"/>
        <w:jc w:val="both"/>
        <w:rPr>
          <w:rFonts w:ascii="Times New Roman" w:hAnsi="Times New Roman" w:cs="Times New Roman"/>
          <w:sz w:val="20"/>
          <w:szCs w:val="20"/>
          <w:lang w:eastAsia="zh-CN" w:bidi="ar-EG"/>
        </w:rPr>
      </w:pPr>
      <w:r w:rsidRPr="009954E2">
        <w:rPr>
          <w:rFonts w:ascii="Times New Roman" w:hAnsi="Times New Roman" w:cs="Times New Roman"/>
          <w:sz w:val="20"/>
          <w:szCs w:val="20"/>
          <w:lang w:bidi="ar-EG"/>
        </w:rPr>
        <w:t>Graph 2</w:t>
      </w:r>
      <w:r w:rsidR="00C76F4E" w:rsidRPr="009954E2">
        <w:rPr>
          <w:rFonts w:ascii="Times New Roman" w:hAnsi="Times New Roman" w:cs="Times New Roman"/>
          <w:sz w:val="20"/>
          <w:szCs w:val="20"/>
          <w:lang w:bidi="ar-EG"/>
        </w:rPr>
        <w:t>:</w:t>
      </w:r>
      <w:r w:rsidRPr="009954E2">
        <w:rPr>
          <w:rFonts w:ascii="Times New Roman" w:hAnsi="Times New Roman" w:cs="Times New Roman"/>
          <w:sz w:val="20"/>
          <w:szCs w:val="20"/>
          <w:lang w:bidi="ar-EG"/>
        </w:rPr>
        <w:t xml:space="preserve"> Histogram using mean values of amount of leach out fluoride at different pH values</w:t>
      </w:r>
      <w:r w:rsidR="00C76F4E" w:rsidRPr="009954E2">
        <w:rPr>
          <w:rFonts w:ascii="Times New Roman" w:hAnsi="Times New Roman" w:cs="Times New Roman"/>
          <w:sz w:val="20"/>
          <w:szCs w:val="20"/>
          <w:lang w:bidi="ar-EG"/>
        </w:rPr>
        <w:t xml:space="preserve"> </w:t>
      </w:r>
      <w:r w:rsidRPr="009954E2">
        <w:rPr>
          <w:rFonts w:ascii="Times New Roman" w:hAnsi="Times New Roman" w:cs="Times New Roman"/>
          <w:sz w:val="20"/>
          <w:szCs w:val="20"/>
          <w:lang w:bidi="ar-EG"/>
        </w:rPr>
        <w:t>tested pH levels after one week.</w:t>
      </w:r>
    </w:p>
    <w:p w:rsidR="00CC2EAF" w:rsidRPr="009954E2" w:rsidRDefault="00CC2EAF" w:rsidP="00CC2EAF">
      <w:pPr>
        <w:bidi w:val="0"/>
        <w:snapToGrid w:val="0"/>
        <w:spacing w:after="0" w:line="240" w:lineRule="auto"/>
        <w:jc w:val="both"/>
        <w:rPr>
          <w:rFonts w:ascii="Times New Roman" w:hAnsi="Times New Roman" w:cs="Times New Roman"/>
          <w:sz w:val="20"/>
          <w:szCs w:val="20"/>
          <w:lang w:eastAsia="zh-CN" w:bidi="ar-EG"/>
        </w:rPr>
      </w:pPr>
    </w:p>
    <w:p w:rsidR="00421A7E" w:rsidRPr="009954E2" w:rsidRDefault="00CC2EAF" w:rsidP="00CC2EAF">
      <w:pPr>
        <w:widowControl w:val="0"/>
        <w:autoSpaceDE w:val="0"/>
        <w:autoSpaceDN w:val="0"/>
        <w:bidi w:val="0"/>
        <w:snapToGrid w:val="0"/>
        <w:spacing w:after="0" w:line="240" w:lineRule="auto"/>
        <w:ind w:firstLine="425"/>
        <w:jc w:val="both"/>
        <w:rPr>
          <w:rFonts w:ascii="Times New Roman" w:eastAsia="Gulim" w:hAnsi="Times New Roman" w:cs="Times New Roman"/>
          <w:sz w:val="20"/>
          <w:szCs w:val="20"/>
          <w:lang w:eastAsia="ko-KR" w:bidi="ar-EG"/>
        </w:rPr>
      </w:pPr>
      <w:r w:rsidRPr="009954E2">
        <w:rPr>
          <w:rFonts w:ascii="Times New Roman" w:eastAsia="Gulim" w:hAnsi="Times New Roman" w:cs="Times New Roman"/>
          <w:sz w:val="20"/>
          <w:szCs w:val="20"/>
          <w:lang w:eastAsia="ko-KR" w:bidi="ar-EG"/>
        </w:rPr>
        <w:t>After one month immersion</w:t>
      </w:r>
      <w:r w:rsidR="00421A7E" w:rsidRPr="009954E2">
        <w:rPr>
          <w:rFonts w:ascii="Times New Roman" w:eastAsia="Gulim" w:hAnsi="Times New Roman" w:cs="Times New Roman"/>
          <w:sz w:val="20"/>
          <w:szCs w:val="20"/>
          <w:lang w:eastAsia="ko-KR" w:bidi="ar-EG"/>
        </w:rPr>
        <w:t>, t</w:t>
      </w:r>
      <w:r w:rsidRPr="009954E2">
        <w:rPr>
          <w:rFonts w:ascii="Times New Roman" w:eastAsia="Gulim" w:hAnsi="Times New Roman" w:cs="Times New Roman"/>
          <w:sz w:val="20"/>
          <w:szCs w:val="20"/>
          <w:lang w:eastAsia="ko-KR" w:bidi="ar-EG"/>
        </w:rPr>
        <w:t>he amount of released fluoride was collected</w:t>
      </w:r>
      <w:r w:rsidR="00421A7E" w:rsidRPr="009954E2">
        <w:rPr>
          <w:rFonts w:ascii="Times New Roman" w:eastAsia="Gulim" w:hAnsi="Times New Roman" w:cs="Times New Roman"/>
          <w:sz w:val="20"/>
          <w:szCs w:val="20"/>
          <w:lang w:eastAsia="ko-KR" w:bidi="ar-EG"/>
        </w:rPr>
        <w:t>, t</w:t>
      </w:r>
      <w:r w:rsidRPr="009954E2">
        <w:rPr>
          <w:rFonts w:ascii="Times New Roman" w:eastAsia="Gulim" w:hAnsi="Times New Roman" w:cs="Times New Roman"/>
          <w:sz w:val="20"/>
          <w:szCs w:val="20"/>
          <w:lang w:eastAsia="ko-KR" w:bidi="ar-EG"/>
        </w:rPr>
        <w:t xml:space="preserve">abulated and statistically </w:t>
      </w:r>
      <w:proofErr w:type="spellStart"/>
      <w:r w:rsidRPr="009954E2">
        <w:rPr>
          <w:rFonts w:ascii="Times New Roman" w:eastAsia="Gulim" w:hAnsi="Times New Roman" w:cs="Times New Roman"/>
          <w:sz w:val="20"/>
          <w:szCs w:val="20"/>
          <w:lang w:eastAsia="ko-KR" w:bidi="ar-EG"/>
        </w:rPr>
        <w:t>analyse</w:t>
      </w:r>
      <w:r w:rsidR="00421A7E" w:rsidRPr="009954E2">
        <w:rPr>
          <w:rFonts w:ascii="Times New Roman" w:eastAsia="Gulim" w:hAnsi="Times New Roman" w:cs="Times New Roman"/>
          <w:sz w:val="20"/>
          <w:szCs w:val="20"/>
          <w:lang w:eastAsia="ko-KR" w:bidi="ar-EG"/>
        </w:rPr>
        <w:t>d</w:t>
      </w:r>
      <w:proofErr w:type="spellEnd"/>
      <w:r w:rsidR="00421A7E" w:rsidRPr="009954E2">
        <w:rPr>
          <w:rFonts w:ascii="Times New Roman" w:eastAsia="Gulim" w:hAnsi="Times New Roman" w:cs="Times New Roman"/>
          <w:sz w:val="20"/>
          <w:szCs w:val="20"/>
          <w:lang w:eastAsia="ko-KR" w:bidi="ar-EG"/>
        </w:rPr>
        <w:t>.</w:t>
      </w:r>
    </w:p>
    <w:p w:rsidR="00421A7E" w:rsidRPr="009954E2" w:rsidRDefault="00CC2EAF" w:rsidP="00CC2EAF">
      <w:pPr>
        <w:bidi w:val="0"/>
        <w:snapToGrid w:val="0"/>
        <w:spacing w:after="0" w:line="240" w:lineRule="auto"/>
        <w:ind w:firstLine="425"/>
        <w:jc w:val="both"/>
        <w:rPr>
          <w:rFonts w:ascii="Times New Roman" w:hAnsi="Times New Roman" w:cs="Times New Roman"/>
          <w:noProof/>
          <w:sz w:val="20"/>
          <w:szCs w:val="20"/>
        </w:rPr>
      </w:pPr>
      <w:r w:rsidRPr="009954E2">
        <w:rPr>
          <w:rFonts w:ascii="Times New Roman" w:hAnsi="Times New Roman" w:cs="Times New Roman"/>
          <w:noProof/>
          <w:sz w:val="20"/>
          <w:szCs w:val="20"/>
        </w:rPr>
        <w:t>Effect of tested pH values</w:t>
      </w:r>
      <w:r w:rsidR="00C76F4E" w:rsidRPr="009954E2">
        <w:rPr>
          <w:rFonts w:ascii="Times New Roman" w:hAnsi="Times New Roman" w:cs="Times New Roman"/>
          <w:noProof/>
          <w:sz w:val="20"/>
          <w:szCs w:val="20"/>
        </w:rPr>
        <w:t xml:space="preserve"> </w:t>
      </w:r>
      <w:r w:rsidRPr="009954E2">
        <w:rPr>
          <w:rFonts w:ascii="Times New Roman" w:hAnsi="Times New Roman" w:cs="Times New Roman"/>
          <w:noProof/>
          <w:sz w:val="20"/>
          <w:szCs w:val="20"/>
        </w:rPr>
        <w:t xml:space="preserve">was non significance after one month on the amount of leached out fluoride ions as shown in table 5 and graph </w:t>
      </w:r>
      <w:r w:rsidR="00421A7E" w:rsidRPr="009954E2">
        <w:rPr>
          <w:rFonts w:ascii="Times New Roman" w:hAnsi="Times New Roman" w:cs="Times New Roman"/>
          <w:noProof/>
          <w:sz w:val="20"/>
          <w:szCs w:val="20"/>
        </w:rPr>
        <w:t>3.</w:t>
      </w:r>
    </w:p>
    <w:p w:rsidR="00CC2EAF" w:rsidRPr="009954E2" w:rsidRDefault="00CC2EAF" w:rsidP="00CC2EAF">
      <w:pPr>
        <w:bidi w:val="0"/>
        <w:snapToGrid w:val="0"/>
        <w:spacing w:after="0" w:line="240" w:lineRule="auto"/>
        <w:ind w:firstLine="425"/>
        <w:jc w:val="both"/>
        <w:rPr>
          <w:rFonts w:ascii="Times New Roman" w:hAnsi="Times New Roman" w:cs="Times New Roman"/>
          <w:noProof/>
          <w:sz w:val="20"/>
          <w:szCs w:val="20"/>
          <w:lang w:eastAsia="zh-CN"/>
        </w:rPr>
      </w:pPr>
    </w:p>
    <w:tbl>
      <w:tblPr>
        <w:tblW w:w="5000" w:type="pct"/>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57" w:type="dxa"/>
          <w:right w:w="57" w:type="dxa"/>
        </w:tblCellMar>
        <w:tblLook w:val="04A0"/>
      </w:tblPr>
      <w:tblGrid>
        <w:gridCol w:w="1379"/>
        <w:gridCol w:w="700"/>
        <w:gridCol w:w="700"/>
        <w:gridCol w:w="979"/>
        <w:gridCol w:w="762"/>
      </w:tblGrid>
      <w:tr w:rsidR="00CC2EAF" w:rsidRPr="009954E2" w:rsidTr="00F93B48">
        <w:trPr>
          <w:jc w:val="center"/>
        </w:trPr>
        <w:tc>
          <w:tcPr>
            <w:tcW w:w="1525" w:type="pct"/>
            <w:tcBorders>
              <w:top w:val="single" w:sz="4" w:space="0" w:color="4F81BD"/>
              <w:left w:val="single" w:sz="4" w:space="0" w:color="4F81BD"/>
              <w:bottom w:val="single" w:sz="4" w:space="0" w:color="4F81BD"/>
              <w:right w:val="nil"/>
            </w:tcBorders>
            <w:shd w:val="clear" w:color="auto" w:fill="4F81BD"/>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p>
        </w:tc>
        <w:tc>
          <w:tcPr>
            <w:tcW w:w="774" w:type="pct"/>
            <w:tcBorders>
              <w:top w:val="single" w:sz="4" w:space="0" w:color="4F81BD"/>
              <w:left w:val="nil"/>
              <w:bottom w:val="single" w:sz="4" w:space="0" w:color="4F81BD"/>
              <w:right w:val="nil"/>
            </w:tcBorders>
            <w:shd w:val="clear" w:color="auto" w:fill="4F81BD"/>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pH 6.8</w:t>
            </w:r>
          </w:p>
        </w:tc>
        <w:tc>
          <w:tcPr>
            <w:tcW w:w="774" w:type="pct"/>
            <w:tcBorders>
              <w:top w:val="single" w:sz="4" w:space="0" w:color="4F81BD"/>
              <w:left w:val="nil"/>
              <w:bottom w:val="single" w:sz="4" w:space="0" w:color="4F81BD"/>
              <w:right w:val="nil"/>
            </w:tcBorders>
            <w:shd w:val="clear" w:color="auto" w:fill="4F81BD"/>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pH 4</w:t>
            </w:r>
          </w:p>
        </w:tc>
        <w:tc>
          <w:tcPr>
            <w:tcW w:w="1083" w:type="pct"/>
            <w:tcBorders>
              <w:top w:val="single" w:sz="4" w:space="0" w:color="4F81BD"/>
              <w:left w:val="nil"/>
              <w:bottom w:val="single" w:sz="4" w:space="0" w:color="4F81BD"/>
              <w:right w:val="nil"/>
            </w:tcBorders>
            <w:shd w:val="clear" w:color="auto" w:fill="4F81BD"/>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T statistic</w:t>
            </w:r>
          </w:p>
        </w:tc>
        <w:tc>
          <w:tcPr>
            <w:tcW w:w="843" w:type="pct"/>
            <w:tcBorders>
              <w:top w:val="single" w:sz="4" w:space="0" w:color="4F81BD"/>
              <w:left w:val="nil"/>
              <w:bottom w:val="single" w:sz="4" w:space="0" w:color="4F81BD"/>
              <w:right w:val="single" w:sz="4" w:space="0" w:color="4F81BD"/>
            </w:tcBorders>
            <w:shd w:val="clear" w:color="auto" w:fill="4F81BD"/>
            <w:vAlign w:val="center"/>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P value</w:t>
            </w:r>
          </w:p>
        </w:tc>
      </w:tr>
      <w:tr w:rsidR="00CC2EAF" w:rsidRPr="009954E2" w:rsidTr="00F93B48">
        <w:trPr>
          <w:jc w:val="center"/>
        </w:trPr>
        <w:tc>
          <w:tcPr>
            <w:tcW w:w="1525" w:type="pct"/>
            <w:shd w:val="clear" w:color="auto" w:fill="DBE5F1"/>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Mean</w:t>
            </w:r>
          </w:p>
        </w:tc>
        <w:tc>
          <w:tcPr>
            <w:tcW w:w="774"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0.295</w:t>
            </w:r>
          </w:p>
        </w:tc>
        <w:tc>
          <w:tcPr>
            <w:tcW w:w="774"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0.28</w:t>
            </w:r>
          </w:p>
        </w:tc>
        <w:tc>
          <w:tcPr>
            <w:tcW w:w="1083" w:type="pct"/>
            <w:vMerge w:val="restart"/>
            <w:shd w:val="clear" w:color="auto" w:fill="DBE5F1"/>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-0.572</w:t>
            </w:r>
          </w:p>
        </w:tc>
        <w:tc>
          <w:tcPr>
            <w:tcW w:w="843" w:type="pct"/>
            <w:vMerge w:val="restart"/>
            <w:shd w:val="clear" w:color="auto" w:fill="DBE5F1"/>
            <w:vAlign w:val="center"/>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0.571</w:t>
            </w:r>
          </w:p>
        </w:tc>
      </w:tr>
      <w:tr w:rsidR="00CC2EAF" w:rsidRPr="009954E2" w:rsidTr="00F93B48">
        <w:trPr>
          <w:jc w:val="center"/>
        </w:trPr>
        <w:tc>
          <w:tcPr>
            <w:tcW w:w="1525" w:type="pct"/>
            <w:shd w:val="clear" w:color="auto" w:fill="auto"/>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SD</w:t>
            </w:r>
          </w:p>
        </w:tc>
        <w:tc>
          <w:tcPr>
            <w:tcW w:w="774" w:type="pct"/>
            <w:shd w:val="clear" w:color="auto" w:fill="auto"/>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0.1</w:t>
            </w:r>
          </w:p>
        </w:tc>
        <w:tc>
          <w:tcPr>
            <w:tcW w:w="774" w:type="pct"/>
            <w:shd w:val="clear" w:color="auto" w:fill="auto"/>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0.06</w:t>
            </w:r>
          </w:p>
        </w:tc>
        <w:tc>
          <w:tcPr>
            <w:tcW w:w="1083" w:type="pct"/>
            <w:vMerge/>
            <w:shd w:val="clear" w:color="auto" w:fill="auto"/>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p>
        </w:tc>
        <w:tc>
          <w:tcPr>
            <w:tcW w:w="843" w:type="pct"/>
            <w:vMerge/>
            <w:shd w:val="clear" w:color="auto" w:fill="auto"/>
            <w:vAlign w:val="center"/>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p>
        </w:tc>
      </w:tr>
      <w:tr w:rsidR="00CC2EAF" w:rsidRPr="009954E2" w:rsidTr="00F93B48">
        <w:trPr>
          <w:jc w:val="center"/>
        </w:trPr>
        <w:tc>
          <w:tcPr>
            <w:tcW w:w="1525" w:type="pct"/>
            <w:shd w:val="clear" w:color="auto" w:fill="DBE5F1"/>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Range (100%)</w:t>
            </w:r>
          </w:p>
        </w:tc>
        <w:tc>
          <w:tcPr>
            <w:tcW w:w="774"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0.1-0.4</w:t>
            </w:r>
          </w:p>
        </w:tc>
        <w:tc>
          <w:tcPr>
            <w:tcW w:w="774"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0.2-0.4</w:t>
            </w:r>
          </w:p>
        </w:tc>
        <w:tc>
          <w:tcPr>
            <w:tcW w:w="1083" w:type="pct"/>
            <w:vMerge/>
            <w:shd w:val="clear" w:color="auto" w:fill="DBE5F1"/>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p>
        </w:tc>
        <w:tc>
          <w:tcPr>
            <w:tcW w:w="843" w:type="pct"/>
            <w:vMerge/>
            <w:shd w:val="clear" w:color="auto" w:fill="DBE5F1"/>
            <w:vAlign w:val="center"/>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p>
        </w:tc>
      </w:tr>
    </w:tbl>
    <w:p w:rsidR="00CC2EAF" w:rsidRPr="009954E2" w:rsidRDefault="00CC2EAF" w:rsidP="00CC2EAF">
      <w:pPr>
        <w:widowControl w:val="0"/>
        <w:autoSpaceDE w:val="0"/>
        <w:autoSpaceDN w:val="0"/>
        <w:bidi w:val="0"/>
        <w:snapToGrid w:val="0"/>
        <w:spacing w:after="0" w:line="240" w:lineRule="auto"/>
        <w:jc w:val="center"/>
        <w:rPr>
          <w:rFonts w:ascii="Times New Roman" w:eastAsiaTheme="minorEastAsia" w:hAnsi="Times New Roman" w:cs="Times New Roman"/>
          <w:noProof/>
          <w:sz w:val="20"/>
          <w:szCs w:val="20"/>
          <w:lang w:eastAsia="zh-CN"/>
        </w:rPr>
      </w:pPr>
    </w:p>
    <w:p w:rsidR="00CC2EAF" w:rsidRPr="009954E2" w:rsidRDefault="009954E2" w:rsidP="00CC2EAF">
      <w:pPr>
        <w:widowControl w:val="0"/>
        <w:autoSpaceDE w:val="0"/>
        <w:autoSpaceDN w:val="0"/>
        <w:bidi w:val="0"/>
        <w:snapToGrid w:val="0"/>
        <w:spacing w:after="0" w:line="240" w:lineRule="auto"/>
        <w:jc w:val="center"/>
        <w:rPr>
          <w:rFonts w:ascii="Times New Roman" w:eastAsia="Gulim" w:hAnsi="Times New Roman" w:cs="Times New Roman"/>
          <w:sz w:val="20"/>
          <w:szCs w:val="20"/>
          <w:lang w:eastAsia="ko-KR"/>
        </w:rPr>
      </w:pPr>
      <w:r w:rsidRPr="009954E2">
        <w:rPr>
          <w:rFonts w:ascii="Times New Roman" w:eastAsia="Gulim" w:hAnsi="Times New Roman" w:cs="Times New Roman"/>
          <w:noProof/>
          <w:sz w:val="20"/>
          <w:szCs w:val="20"/>
        </w:rPr>
        <w:lastRenderedPageBreak/>
        <w:pict>
          <v:shape id="Chart 9" o:spid="_x0000_i1028" type="#_x0000_t75" style="width:215.35pt;height:119.6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">
            <v:imagedata r:id="rId19" o:title=""/>
          </v:shape>
        </w:pict>
      </w:r>
    </w:p>
    <w:p w:rsidR="00CC2EAF" w:rsidRPr="009954E2" w:rsidRDefault="00CC2EAF" w:rsidP="00CC2EAF">
      <w:pPr>
        <w:widowControl w:val="0"/>
        <w:autoSpaceDE w:val="0"/>
        <w:autoSpaceDN w:val="0"/>
        <w:bidi w:val="0"/>
        <w:snapToGrid w:val="0"/>
        <w:spacing w:after="0" w:line="240" w:lineRule="auto"/>
        <w:jc w:val="both"/>
        <w:rPr>
          <w:rFonts w:ascii="Times New Roman" w:eastAsia="Gulim" w:hAnsi="Times New Roman" w:cs="Times New Roman"/>
          <w:sz w:val="20"/>
          <w:szCs w:val="20"/>
          <w:lang w:eastAsia="ko-KR"/>
        </w:rPr>
      </w:pPr>
      <w:r w:rsidRPr="009954E2">
        <w:rPr>
          <w:rFonts w:ascii="Times New Roman" w:eastAsia="Gulim" w:hAnsi="Times New Roman" w:cs="Times New Roman"/>
          <w:sz w:val="20"/>
          <w:szCs w:val="20"/>
          <w:lang w:eastAsia="ko-KR" w:bidi="ar-EG"/>
        </w:rPr>
        <w:t>Graph 3 Histogram using mean values of leached out fluoride ions at tested pH levels regardless the type of adhesive tested after one month</w:t>
      </w:r>
    </w:p>
    <w:p w:rsidR="00CC2EAF" w:rsidRPr="009954E2" w:rsidRDefault="00CC2EAF" w:rsidP="00CC2EAF">
      <w:pPr>
        <w:bidi w:val="0"/>
        <w:snapToGrid w:val="0"/>
        <w:spacing w:after="0" w:line="240" w:lineRule="auto"/>
        <w:jc w:val="center"/>
        <w:rPr>
          <w:rFonts w:ascii="Times New Roman" w:hAnsi="Times New Roman" w:cs="Times New Roman"/>
          <w:sz w:val="20"/>
          <w:szCs w:val="20"/>
          <w:lang w:bidi="ar-EG"/>
        </w:rPr>
      </w:pPr>
    </w:p>
    <w:p w:rsidR="00CC2EAF" w:rsidRPr="009954E2" w:rsidRDefault="00CC2EAF" w:rsidP="00CC2EAF">
      <w:pPr>
        <w:bidi w:val="0"/>
        <w:snapToGrid w:val="0"/>
        <w:spacing w:after="0" w:line="240" w:lineRule="auto"/>
        <w:jc w:val="both"/>
        <w:rPr>
          <w:rFonts w:ascii="Times New Roman" w:hAnsi="Times New Roman" w:cs="Times New Roman"/>
          <w:sz w:val="20"/>
          <w:szCs w:val="20"/>
          <w:lang w:bidi="ar-EG"/>
        </w:rPr>
      </w:pPr>
      <w:r w:rsidRPr="009954E2">
        <w:rPr>
          <w:rFonts w:ascii="Times New Roman" w:hAnsi="Times New Roman" w:cs="Times New Roman"/>
          <w:sz w:val="20"/>
          <w:szCs w:val="20"/>
          <w:lang w:bidi="ar-EG"/>
        </w:rPr>
        <w:t>Table 6: Amount of released fluoride over time periods</w:t>
      </w:r>
    </w:p>
    <w:tbl>
      <w:tblPr>
        <w:tblW w:w="5000" w:type="pct"/>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57" w:type="dxa"/>
          <w:right w:w="57" w:type="dxa"/>
        </w:tblCellMar>
        <w:tblLook w:val="04A0"/>
      </w:tblPr>
      <w:tblGrid>
        <w:gridCol w:w="1328"/>
        <w:gridCol w:w="807"/>
        <w:gridCol w:w="807"/>
        <w:gridCol w:w="807"/>
        <w:gridCol w:w="771"/>
      </w:tblGrid>
      <w:tr w:rsidR="00CC2EAF" w:rsidRPr="009954E2" w:rsidTr="00F93B48">
        <w:trPr>
          <w:jc w:val="center"/>
        </w:trPr>
        <w:tc>
          <w:tcPr>
            <w:tcW w:w="1471" w:type="pct"/>
            <w:tcBorders>
              <w:top w:val="single" w:sz="4" w:space="0" w:color="4F81BD"/>
              <w:left w:val="single" w:sz="4" w:space="0" w:color="4F81BD"/>
              <w:bottom w:val="single" w:sz="4" w:space="0" w:color="4F81BD"/>
              <w:right w:val="nil"/>
            </w:tcBorders>
            <w:shd w:val="clear" w:color="auto" w:fill="4F81BD"/>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FFFFFF"/>
                <w:sz w:val="20"/>
                <w:szCs w:val="20"/>
              </w:rPr>
            </w:pPr>
          </w:p>
        </w:tc>
        <w:tc>
          <w:tcPr>
            <w:tcW w:w="892" w:type="pct"/>
            <w:tcBorders>
              <w:top w:val="single" w:sz="4" w:space="0" w:color="4F81BD"/>
              <w:left w:val="nil"/>
              <w:bottom w:val="single" w:sz="4" w:space="0" w:color="4F81BD"/>
              <w:right w:val="nil"/>
            </w:tcBorders>
            <w:shd w:val="clear" w:color="auto" w:fill="4F81BD"/>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FFFFFF"/>
                <w:sz w:val="20"/>
                <w:szCs w:val="20"/>
              </w:rPr>
            </w:pPr>
            <w:r w:rsidRPr="009954E2">
              <w:rPr>
                <w:rFonts w:ascii="Times New Roman" w:eastAsia="Times New Roman" w:hAnsi="Times New Roman" w:cs="Times New Roman"/>
                <w:b/>
                <w:bCs/>
                <w:color w:val="FFFFFF"/>
                <w:sz w:val="20"/>
                <w:szCs w:val="20"/>
              </w:rPr>
              <w:t>day</w:t>
            </w:r>
          </w:p>
        </w:tc>
        <w:tc>
          <w:tcPr>
            <w:tcW w:w="892" w:type="pct"/>
            <w:tcBorders>
              <w:top w:val="single" w:sz="4" w:space="0" w:color="4F81BD"/>
              <w:left w:val="nil"/>
              <w:bottom w:val="single" w:sz="4" w:space="0" w:color="4F81BD"/>
              <w:right w:val="nil"/>
            </w:tcBorders>
            <w:shd w:val="clear" w:color="auto" w:fill="4F81BD"/>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FFFFFF"/>
                <w:sz w:val="20"/>
                <w:szCs w:val="20"/>
              </w:rPr>
            </w:pPr>
            <w:r w:rsidRPr="009954E2">
              <w:rPr>
                <w:rFonts w:ascii="Times New Roman" w:eastAsia="Times New Roman" w:hAnsi="Times New Roman" w:cs="Times New Roman"/>
                <w:b/>
                <w:bCs/>
                <w:color w:val="FFFFFF"/>
                <w:sz w:val="20"/>
                <w:szCs w:val="20"/>
              </w:rPr>
              <w:t>Week</w:t>
            </w:r>
          </w:p>
        </w:tc>
        <w:tc>
          <w:tcPr>
            <w:tcW w:w="892" w:type="pct"/>
            <w:tcBorders>
              <w:top w:val="single" w:sz="4" w:space="0" w:color="4F81BD"/>
              <w:left w:val="nil"/>
              <w:bottom w:val="single" w:sz="4" w:space="0" w:color="4F81BD"/>
              <w:right w:val="nil"/>
            </w:tcBorders>
            <w:shd w:val="clear" w:color="auto" w:fill="4F81BD"/>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FFFFFF"/>
                <w:sz w:val="20"/>
                <w:szCs w:val="20"/>
              </w:rPr>
            </w:pPr>
            <w:r w:rsidRPr="009954E2">
              <w:rPr>
                <w:rFonts w:ascii="Times New Roman" w:eastAsia="Times New Roman" w:hAnsi="Times New Roman" w:cs="Times New Roman"/>
                <w:b/>
                <w:bCs/>
                <w:color w:val="FFFFFF"/>
                <w:sz w:val="20"/>
                <w:szCs w:val="20"/>
              </w:rPr>
              <w:t>month</w:t>
            </w:r>
          </w:p>
        </w:tc>
        <w:tc>
          <w:tcPr>
            <w:tcW w:w="853" w:type="pct"/>
            <w:tcBorders>
              <w:top w:val="single" w:sz="4" w:space="0" w:color="4F81BD"/>
              <w:left w:val="nil"/>
              <w:bottom w:val="single" w:sz="4" w:space="0" w:color="4F81BD"/>
              <w:right w:val="single" w:sz="4" w:space="0" w:color="4F81BD"/>
            </w:tcBorders>
            <w:shd w:val="clear" w:color="auto" w:fill="4F81BD"/>
            <w:vAlign w:val="center"/>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FFFFFF"/>
                <w:sz w:val="20"/>
                <w:szCs w:val="20"/>
              </w:rPr>
            </w:pPr>
            <w:r w:rsidRPr="009954E2">
              <w:rPr>
                <w:rFonts w:ascii="Times New Roman" w:eastAsia="Times New Roman" w:hAnsi="Times New Roman" w:cs="Times New Roman"/>
                <w:b/>
                <w:bCs/>
                <w:color w:val="FFFFFF"/>
                <w:sz w:val="20"/>
                <w:szCs w:val="20"/>
              </w:rPr>
              <w:t>P value</w:t>
            </w:r>
          </w:p>
        </w:tc>
      </w:tr>
      <w:tr w:rsidR="00CC2EAF" w:rsidRPr="009954E2" w:rsidTr="00F93B48">
        <w:trPr>
          <w:jc w:val="center"/>
        </w:trPr>
        <w:tc>
          <w:tcPr>
            <w:tcW w:w="1471"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Mean</w:t>
            </w:r>
          </w:p>
        </w:tc>
        <w:tc>
          <w:tcPr>
            <w:tcW w:w="892"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0.56</w:t>
            </w:r>
          </w:p>
        </w:tc>
        <w:tc>
          <w:tcPr>
            <w:tcW w:w="892"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0.35</w:t>
            </w:r>
          </w:p>
        </w:tc>
        <w:tc>
          <w:tcPr>
            <w:tcW w:w="892"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0.28</w:t>
            </w:r>
          </w:p>
        </w:tc>
        <w:tc>
          <w:tcPr>
            <w:tcW w:w="853" w:type="pct"/>
            <w:vMerge w:val="restart"/>
            <w:shd w:val="clear" w:color="auto" w:fill="DBE5F1"/>
            <w:vAlign w:val="center"/>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lang w:bidi="ar-EG"/>
              </w:rPr>
            </w:pPr>
            <w:r w:rsidRPr="009954E2">
              <w:rPr>
                <w:rFonts w:ascii="Times New Roman" w:eastAsia="Times New Roman" w:hAnsi="Times New Roman" w:cs="Times New Roman"/>
                <w:b/>
                <w:bCs/>
                <w:color w:val="000000"/>
                <w:sz w:val="20"/>
                <w:szCs w:val="20"/>
                <w:lang w:bidi="ar-EG"/>
              </w:rPr>
              <w:t>&lt;0.001*</w:t>
            </w:r>
          </w:p>
        </w:tc>
      </w:tr>
      <w:tr w:rsidR="00CC2EAF" w:rsidRPr="009954E2" w:rsidTr="00F93B48">
        <w:trPr>
          <w:jc w:val="center"/>
        </w:trPr>
        <w:tc>
          <w:tcPr>
            <w:tcW w:w="1471" w:type="pct"/>
            <w:shd w:val="clear" w:color="auto" w:fill="auto"/>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SD</w:t>
            </w:r>
          </w:p>
        </w:tc>
        <w:tc>
          <w:tcPr>
            <w:tcW w:w="892" w:type="pct"/>
            <w:shd w:val="clear" w:color="auto" w:fill="auto"/>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0.12</w:t>
            </w:r>
          </w:p>
        </w:tc>
        <w:tc>
          <w:tcPr>
            <w:tcW w:w="892" w:type="pct"/>
            <w:shd w:val="clear" w:color="auto" w:fill="auto"/>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0.09</w:t>
            </w:r>
          </w:p>
        </w:tc>
        <w:tc>
          <w:tcPr>
            <w:tcW w:w="892" w:type="pct"/>
            <w:shd w:val="clear" w:color="auto" w:fill="auto"/>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0.08</w:t>
            </w:r>
          </w:p>
        </w:tc>
        <w:tc>
          <w:tcPr>
            <w:tcW w:w="853" w:type="pct"/>
            <w:vMerge/>
            <w:shd w:val="clear" w:color="auto" w:fill="auto"/>
            <w:vAlign w:val="center"/>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p>
        </w:tc>
      </w:tr>
      <w:tr w:rsidR="00CC2EAF" w:rsidRPr="009954E2" w:rsidTr="00F93B48">
        <w:trPr>
          <w:jc w:val="center"/>
        </w:trPr>
        <w:tc>
          <w:tcPr>
            <w:tcW w:w="1471"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b/>
                <w:bCs/>
                <w:color w:val="000000"/>
                <w:sz w:val="20"/>
                <w:szCs w:val="20"/>
              </w:rPr>
            </w:pPr>
            <w:r w:rsidRPr="009954E2">
              <w:rPr>
                <w:rFonts w:ascii="Times New Roman" w:eastAsia="Times New Roman" w:hAnsi="Times New Roman" w:cs="Times New Roman"/>
                <w:b/>
                <w:bCs/>
                <w:color w:val="000000"/>
                <w:sz w:val="20"/>
                <w:szCs w:val="20"/>
              </w:rPr>
              <w:t>Range (100%)</w:t>
            </w:r>
          </w:p>
        </w:tc>
        <w:tc>
          <w:tcPr>
            <w:tcW w:w="892"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(0.3-0.8)</w:t>
            </w:r>
          </w:p>
        </w:tc>
        <w:tc>
          <w:tcPr>
            <w:tcW w:w="892"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(0.2-0.6)</w:t>
            </w:r>
          </w:p>
        </w:tc>
        <w:tc>
          <w:tcPr>
            <w:tcW w:w="892" w:type="pct"/>
            <w:shd w:val="clear" w:color="auto" w:fill="DBE5F1"/>
            <w:noWrap/>
            <w:vAlign w:val="center"/>
            <w:hideMark/>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r w:rsidRPr="009954E2">
              <w:rPr>
                <w:rFonts w:ascii="Times New Roman" w:eastAsia="Times New Roman" w:hAnsi="Times New Roman" w:cs="Times New Roman"/>
                <w:color w:val="000000"/>
                <w:sz w:val="20"/>
                <w:szCs w:val="20"/>
              </w:rPr>
              <w:t>(0.1-0.4)</w:t>
            </w:r>
          </w:p>
        </w:tc>
        <w:tc>
          <w:tcPr>
            <w:tcW w:w="853" w:type="pct"/>
            <w:vMerge/>
            <w:shd w:val="clear" w:color="auto" w:fill="DBE5F1"/>
            <w:vAlign w:val="center"/>
          </w:tcPr>
          <w:p w:rsidR="00CC2EAF" w:rsidRPr="009954E2" w:rsidRDefault="00CC2EAF" w:rsidP="00F93B48">
            <w:pPr>
              <w:bidi w:val="0"/>
              <w:snapToGrid w:val="0"/>
              <w:spacing w:after="0" w:line="240" w:lineRule="auto"/>
              <w:jc w:val="both"/>
              <w:rPr>
                <w:rFonts w:ascii="Times New Roman" w:eastAsia="Times New Roman" w:hAnsi="Times New Roman" w:cs="Times New Roman"/>
                <w:color w:val="000000"/>
                <w:sz w:val="20"/>
                <w:szCs w:val="20"/>
              </w:rPr>
            </w:pPr>
          </w:p>
        </w:tc>
      </w:tr>
    </w:tbl>
    <w:p w:rsidR="00CC2EAF" w:rsidRPr="009954E2" w:rsidRDefault="00CC2EAF" w:rsidP="00CC2EAF">
      <w:pPr>
        <w:widowControl w:val="0"/>
        <w:autoSpaceDE w:val="0"/>
        <w:autoSpaceDN w:val="0"/>
        <w:bidi w:val="0"/>
        <w:snapToGrid w:val="0"/>
        <w:spacing w:after="0" w:line="240" w:lineRule="auto"/>
        <w:ind w:firstLine="425"/>
        <w:jc w:val="both"/>
        <w:rPr>
          <w:rFonts w:ascii="Times New Roman" w:eastAsia="Gulim" w:hAnsi="Times New Roman" w:cs="Times New Roman"/>
          <w:sz w:val="20"/>
          <w:szCs w:val="20"/>
          <w:lang w:eastAsia="ko-KR"/>
        </w:rPr>
      </w:pPr>
    </w:p>
    <w:p w:rsidR="00CC2EAF" w:rsidRPr="009954E2" w:rsidRDefault="009954E2" w:rsidP="00CC2EAF">
      <w:pPr>
        <w:widowControl w:val="0"/>
        <w:autoSpaceDE w:val="0"/>
        <w:autoSpaceDN w:val="0"/>
        <w:bidi w:val="0"/>
        <w:snapToGrid w:val="0"/>
        <w:spacing w:after="0" w:line="240" w:lineRule="auto"/>
        <w:jc w:val="center"/>
        <w:rPr>
          <w:rFonts w:ascii="Times New Roman" w:eastAsia="Gulim" w:hAnsi="Times New Roman" w:cs="Times New Roman"/>
          <w:sz w:val="20"/>
          <w:szCs w:val="20"/>
          <w:lang w:eastAsia="ko-KR"/>
        </w:rPr>
      </w:pPr>
      <w:r w:rsidRPr="009954E2">
        <w:rPr>
          <w:rFonts w:ascii="Times New Roman" w:eastAsia="Gulim" w:hAnsi="Times New Roman" w:cs="Times New Roman"/>
          <w:noProof/>
          <w:sz w:val="20"/>
          <w:szCs w:val="20"/>
        </w:rPr>
        <w:lastRenderedPageBreak/>
        <w:pict>
          <v:shape id="_x0000_i1029" type="#_x0000_t75" style="width:215.35pt;height:119.6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">
            <v:imagedata r:id="rId20" o:title=""/>
          </v:shape>
        </w:pict>
      </w:r>
    </w:p>
    <w:p w:rsidR="00CC2EAF" w:rsidRPr="009954E2" w:rsidRDefault="00CC2EAF" w:rsidP="00CC2EAF">
      <w:pPr>
        <w:bidi w:val="0"/>
        <w:snapToGrid w:val="0"/>
        <w:spacing w:after="0" w:line="240" w:lineRule="auto"/>
        <w:jc w:val="both"/>
        <w:rPr>
          <w:rFonts w:ascii="Times New Roman" w:hAnsi="Times New Roman" w:cs="Times New Roman"/>
          <w:sz w:val="20"/>
          <w:szCs w:val="20"/>
          <w:lang w:bidi="ar-EG"/>
        </w:rPr>
      </w:pPr>
      <w:r w:rsidRPr="009954E2">
        <w:rPr>
          <w:rFonts w:ascii="Times New Roman" w:hAnsi="Times New Roman" w:cs="Times New Roman"/>
          <w:sz w:val="20"/>
          <w:szCs w:val="20"/>
          <w:lang w:bidi="ar-EG"/>
        </w:rPr>
        <w:t xml:space="preserve">Graph 4 Comparison between the Amount of </w:t>
      </w:r>
      <w:proofErr w:type="spellStart"/>
      <w:r w:rsidRPr="009954E2">
        <w:rPr>
          <w:rFonts w:ascii="Times New Roman" w:hAnsi="Times New Roman" w:cs="Times New Roman"/>
          <w:sz w:val="20"/>
          <w:szCs w:val="20"/>
          <w:lang w:bidi="ar-EG"/>
        </w:rPr>
        <w:t>flouride</w:t>
      </w:r>
      <w:proofErr w:type="spellEnd"/>
      <w:r w:rsidRPr="009954E2">
        <w:rPr>
          <w:rFonts w:ascii="Times New Roman" w:hAnsi="Times New Roman" w:cs="Times New Roman"/>
          <w:sz w:val="20"/>
          <w:szCs w:val="20"/>
          <w:lang w:bidi="ar-EG"/>
        </w:rPr>
        <w:t xml:space="preserve"> released through the different tested periods.</w:t>
      </w:r>
    </w:p>
    <w:p w:rsidR="00EE53F4" w:rsidRPr="009954E2" w:rsidRDefault="00EE53F4" w:rsidP="00EE53F4">
      <w:pPr>
        <w:bidi w:val="0"/>
        <w:snapToGrid w:val="0"/>
        <w:spacing w:after="0" w:line="240" w:lineRule="auto"/>
        <w:ind w:firstLine="425"/>
        <w:jc w:val="both"/>
        <w:rPr>
          <w:rFonts w:ascii="Times New Roman" w:hAnsi="Times New Roman" w:cs="Times New Roman"/>
          <w:sz w:val="20"/>
          <w:szCs w:val="20"/>
          <w:lang w:eastAsia="zh-CN" w:bidi="ar-EG"/>
        </w:rPr>
      </w:pPr>
    </w:p>
    <w:p w:rsidR="00421A7E" w:rsidRPr="009954E2" w:rsidRDefault="00EE53F4" w:rsidP="00EE53F4">
      <w:pPr>
        <w:bidi w:val="0"/>
        <w:snapToGrid w:val="0"/>
        <w:spacing w:after="0" w:line="240" w:lineRule="auto"/>
        <w:ind w:firstLine="425"/>
        <w:jc w:val="both"/>
        <w:rPr>
          <w:rFonts w:ascii="Times New Roman" w:hAnsi="Times New Roman" w:cs="Times New Roman"/>
          <w:sz w:val="20"/>
          <w:szCs w:val="20"/>
          <w:lang w:bidi="ar-EG"/>
        </w:rPr>
      </w:pPr>
      <w:r w:rsidRPr="009954E2">
        <w:rPr>
          <w:rFonts w:ascii="Times New Roman" w:hAnsi="Times New Roman" w:cs="Times New Roman"/>
          <w:sz w:val="20"/>
          <w:szCs w:val="20"/>
          <w:lang w:bidi="ar-EG"/>
        </w:rPr>
        <w:t>A statistical significant effect of time was observed since p ≤0.001 as shown in table 21 and graph (</w:t>
      </w:r>
      <w:r w:rsidRPr="009954E2">
        <w:rPr>
          <w:rFonts w:ascii="Times New Roman" w:hAnsi="Times New Roman" w:cs="Times New Roman"/>
          <w:noProof/>
          <w:sz w:val="20"/>
          <w:szCs w:val="20"/>
        </w:rPr>
        <w:t>V-</w:t>
      </w:r>
      <w:r w:rsidRPr="009954E2">
        <w:rPr>
          <w:rFonts w:ascii="Times New Roman" w:hAnsi="Times New Roman" w:cs="Times New Roman"/>
          <w:sz w:val="20"/>
          <w:szCs w:val="20"/>
          <w:lang w:bidi="ar-EG"/>
        </w:rPr>
        <w:t>21</w:t>
      </w:r>
      <w:r w:rsidR="00421A7E" w:rsidRPr="009954E2">
        <w:rPr>
          <w:rFonts w:ascii="Times New Roman" w:hAnsi="Times New Roman" w:cs="Times New Roman"/>
          <w:sz w:val="20"/>
          <w:szCs w:val="20"/>
          <w:lang w:bidi="ar-EG"/>
        </w:rPr>
        <w:t>).</w:t>
      </w:r>
    </w:p>
    <w:p w:rsidR="00421A7E" w:rsidRPr="009954E2" w:rsidRDefault="00010F8B" w:rsidP="00CC2EAF">
      <w:pPr>
        <w:bidi w:val="0"/>
        <w:snapToGrid w:val="0"/>
        <w:spacing w:after="0" w:line="240" w:lineRule="auto"/>
        <w:ind w:firstLine="425"/>
        <w:jc w:val="both"/>
        <w:rPr>
          <w:rFonts w:ascii="Times New Roman" w:hAnsi="Times New Roman" w:cs="Times New Roman"/>
          <w:sz w:val="20"/>
          <w:szCs w:val="20"/>
          <w:lang w:bidi="ar-EG"/>
        </w:rPr>
      </w:pPr>
      <w:proofErr w:type="spellStart"/>
      <w:r w:rsidRPr="009954E2">
        <w:rPr>
          <w:rFonts w:ascii="Times New Roman" w:hAnsi="Times New Roman" w:cs="Times New Roman"/>
          <w:sz w:val="20"/>
          <w:szCs w:val="20"/>
          <w:lang w:bidi="ar-EG"/>
        </w:rPr>
        <w:t>Tukey's</w:t>
      </w:r>
      <w:proofErr w:type="spellEnd"/>
      <w:r w:rsidRPr="009954E2">
        <w:rPr>
          <w:rFonts w:ascii="Times New Roman" w:hAnsi="Times New Roman" w:cs="Times New Roman"/>
          <w:sz w:val="20"/>
          <w:szCs w:val="20"/>
          <w:lang w:bidi="ar-EG"/>
        </w:rPr>
        <w:t xml:space="preserve"> test was done to find out which time was responsible for this statistical difference recorded at the four tested groups</w:t>
      </w:r>
      <w:r w:rsidR="00421A7E" w:rsidRPr="009954E2">
        <w:rPr>
          <w:rFonts w:ascii="Times New Roman" w:hAnsi="Times New Roman" w:cs="Times New Roman"/>
          <w:sz w:val="20"/>
          <w:szCs w:val="20"/>
          <w:lang w:bidi="ar-EG"/>
        </w:rPr>
        <w:t>. I</w:t>
      </w:r>
      <w:r w:rsidRPr="009954E2">
        <w:rPr>
          <w:rFonts w:ascii="Times New Roman" w:hAnsi="Times New Roman" w:cs="Times New Roman"/>
          <w:sz w:val="20"/>
          <w:szCs w:val="20"/>
          <w:lang w:bidi="ar-EG"/>
        </w:rPr>
        <w:t>t was found that the amount of leached out fluoride at one day was responsible for this difference as shown in table (7</w:t>
      </w:r>
      <w:r w:rsidR="00421A7E" w:rsidRPr="009954E2">
        <w:rPr>
          <w:rFonts w:ascii="Times New Roman" w:hAnsi="Times New Roman" w:cs="Times New Roman"/>
          <w:sz w:val="20"/>
          <w:szCs w:val="20"/>
          <w:lang w:bidi="ar-EG"/>
        </w:rPr>
        <w:t>).</w:t>
      </w:r>
    </w:p>
    <w:p w:rsidR="00D61683" w:rsidRPr="009954E2" w:rsidRDefault="00D61683" w:rsidP="00CC2EAF">
      <w:pPr>
        <w:bidi w:val="0"/>
        <w:snapToGrid w:val="0"/>
        <w:spacing w:after="0" w:line="240" w:lineRule="auto"/>
        <w:ind w:firstLine="425"/>
        <w:jc w:val="both"/>
        <w:rPr>
          <w:rFonts w:ascii="Times New Roman" w:hAnsi="Times New Roman" w:cs="Times New Roman"/>
          <w:sz w:val="20"/>
          <w:szCs w:val="20"/>
          <w:lang w:bidi="ar-EG"/>
        </w:rPr>
        <w:sectPr w:rsidR="00D61683" w:rsidRPr="009954E2" w:rsidSect="00CC2EAF">
          <w:headerReference w:type="default" r:id="rId21"/>
          <w:type w:val="continuous"/>
          <w:pgSz w:w="12242" w:h="15842" w:code="1"/>
          <w:pgMar w:top="1440" w:right="1440" w:bottom="1440" w:left="1440" w:header="720" w:footer="720" w:gutter="0"/>
          <w:cols w:num="2" w:space="550"/>
          <w:docGrid w:linePitch="360"/>
        </w:sectPr>
      </w:pPr>
    </w:p>
    <w:p w:rsidR="00784377" w:rsidRPr="009954E2" w:rsidRDefault="00784377" w:rsidP="00CC2EAF">
      <w:pPr>
        <w:bidi w:val="0"/>
        <w:snapToGrid w:val="0"/>
        <w:spacing w:after="0" w:line="240" w:lineRule="auto"/>
        <w:jc w:val="center"/>
        <w:rPr>
          <w:rFonts w:ascii="Times New Roman" w:hAnsi="Times New Roman" w:cs="Times New Roman"/>
          <w:sz w:val="20"/>
          <w:szCs w:val="20"/>
          <w:lang w:bidi="ar-EG"/>
        </w:rPr>
      </w:pPr>
    </w:p>
    <w:p w:rsidR="00010F8B" w:rsidRPr="009954E2" w:rsidRDefault="00010F8B" w:rsidP="00CC2EAF">
      <w:pPr>
        <w:bidi w:val="0"/>
        <w:snapToGrid w:val="0"/>
        <w:spacing w:after="0" w:line="240" w:lineRule="auto"/>
        <w:jc w:val="both"/>
        <w:rPr>
          <w:rFonts w:ascii="Times New Roman" w:hAnsi="Times New Roman" w:cs="Times New Roman"/>
          <w:sz w:val="20"/>
          <w:szCs w:val="20"/>
          <w:lang w:bidi="ar-EG"/>
        </w:rPr>
      </w:pPr>
      <w:r w:rsidRPr="009954E2">
        <w:rPr>
          <w:rFonts w:ascii="Times New Roman" w:hAnsi="Times New Roman" w:cs="Times New Roman"/>
          <w:sz w:val="20"/>
          <w:szCs w:val="20"/>
          <w:lang w:bidi="ar-EG"/>
        </w:rPr>
        <w:t xml:space="preserve">Table 7: Statistical analysis of the mean values of the amount of leached out fluoride at different tested periods using </w:t>
      </w:r>
      <w:proofErr w:type="spellStart"/>
      <w:r w:rsidRPr="009954E2">
        <w:rPr>
          <w:rFonts w:ascii="Times New Roman" w:hAnsi="Times New Roman" w:cs="Times New Roman"/>
          <w:sz w:val="20"/>
          <w:szCs w:val="20"/>
          <w:lang w:bidi="ar-EG"/>
        </w:rPr>
        <w:t>tukey's</w:t>
      </w:r>
      <w:proofErr w:type="spellEnd"/>
      <w:r w:rsidRPr="009954E2">
        <w:rPr>
          <w:rFonts w:ascii="Times New Roman" w:hAnsi="Times New Roman" w:cs="Times New Roman"/>
          <w:sz w:val="20"/>
          <w:szCs w:val="20"/>
          <w:lang w:bidi="ar-EG"/>
        </w:rPr>
        <w:t xml:space="preserve"> test.</w:t>
      </w:r>
    </w:p>
    <w:tbl>
      <w:tblPr>
        <w:tblW w:w="5000" w:type="pct"/>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left w:w="57" w:type="dxa"/>
          <w:right w:w="57" w:type="dxa"/>
        </w:tblCellMar>
        <w:tblLook w:val="04A0"/>
      </w:tblPr>
      <w:tblGrid>
        <w:gridCol w:w="2760"/>
        <w:gridCol w:w="2239"/>
        <w:gridCol w:w="2239"/>
        <w:gridCol w:w="2238"/>
      </w:tblGrid>
      <w:tr w:rsidR="00010F8B" w:rsidRPr="009954E2" w:rsidTr="00CC2EAF">
        <w:trPr>
          <w:jc w:val="center"/>
        </w:trPr>
        <w:tc>
          <w:tcPr>
            <w:tcW w:w="1456" w:type="pct"/>
            <w:tcBorders>
              <w:top w:val="single" w:sz="4" w:space="0" w:color="5B9BD5"/>
              <w:left w:val="single" w:sz="4" w:space="0" w:color="5B9BD5"/>
              <w:bottom w:val="single" w:sz="4" w:space="0" w:color="5B9BD5"/>
              <w:right w:val="nil"/>
            </w:tcBorders>
            <w:shd w:val="clear" w:color="auto" w:fill="5B9BD5"/>
            <w:vAlign w:val="center"/>
            <w:hideMark/>
          </w:tcPr>
          <w:p w:rsidR="00D61683" w:rsidRPr="009954E2" w:rsidRDefault="00010F8B" w:rsidP="00CC2EAF">
            <w:pPr>
              <w:bidi w:val="0"/>
              <w:snapToGrid w:val="0"/>
              <w:spacing w:after="0" w:line="240" w:lineRule="auto"/>
              <w:jc w:val="both"/>
              <w:rPr>
                <w:rFonts w:ascii="Times New Roman" w:hAnsi="Times New Roman" w:cs="Times New Roman"/>
                <w:b/>
                <w:bCs/>
                <w:color w:val="000000"/>
                <w:sz w:val="20"/>
                <w:szCs w:val="20"/>
              </w:rPr>
            </w:pPr>
            <w:r w:rsidRPr="009954E2">
              <w:rPr>
                <w:rFonts w:ascii="Times New Roman" w:hAnsi="Times New Roman" w:cs="Times New Roman"/>
                <w:b/>
                <w:bCs/>
                <w:color w:val="000000"/>
                <w:sz w:val="20"/>
                <w:szCs w:val="20"/>
              </w:rPr>
              <w:t>treatments</w:t>
            </w:r>
          </w:p>
          <w:p w:rsidR="00010F8B" w:rsidRPr="009954E2" w:rsidRDefault="00010F8B" w:rsidP="00CC2EAF">
            <w:pPr>
              <w:bidi w:val="0"/>
              <w:snapToGrid w:val="0"/>
              <w:spacing w:after="0" w:line="240" w:lineRule="auto"/>
              <w:jc w:val="both"/>
              <w:rPr>
                <w:rFonts w:ascii="Times New Roman" w:hAnsi="Times New Roman" w:cs="Times New Roman"/>
                <w:b/>
                <w:bCs/>
                <w:color w:val="000000"/>
                <w:sz w:val="20"/>
                <w:szCs w:val="20"/>
              </w:rPr>
            </w:pPr>
            <w:r w:rsidRPr="009954E2">
              <w:rPr>
                <w:rFonts w:ascii="Times New Roman" w:hAnsi="Times New Roman" w:cs="Times New Roman"/>
                <w:b/>
                <w:bCs/>
                <w:color w:val="000000"/>
                <w:sz w:val="20"/>
                <w:szCs w:val="20"/>
              </w:rPr>
              <w:t>pair</w:t>
            </w:r>
          </w:p>
        </w:tc>
        <w:tc>
          <w:tcPr>
            <w:tcW w:w="1181" w:type="pct"/>
            <w:tcBorders>
              <w:top w:val="single" w:sz="4" w:space="0" w:color="5B9BD5"/>
              <w:left w:val="nil"/>
              <w:bottom w:val="single" w:sz="4" w:space="0" w:color="5B9BD5"/>
              <w:right w:val="nil"/>
            </w:tcBorders>
            <w:shd w:val="clear" w:color="auto" w:fill="5B9BD5"/>
            <w:vAlign w:val="center"/>
            <w:hideMark/>
          </w:tcPr>
          <w:p w:rsidR="00D61683" w:rsidRPr="009954E2" w:rsidRDefault="00010F8B" w:rsidP="00CC2EAF">
            <w:pPr>
              <w:bidi w:val="0"/>
              <w:snapToGrid w:val="0"/>
              <w:spacing w:after="0" w:line="240" w:lineRule="auto"/>
              <w:jc w:val="both"/>
              <w:rPr>
                <w:rFonts w:ascii="Times New Roman" w:hAnsi="Times New Roman" w:cs="Times New Roman"/>
                <w:b/>
                <w:bCs/>
                <w:color w:val="000000"/>
                <w:sz w:val="20"/>
                <w:szCs w:val="20"/>
              </w:rPr>
            </w:pPr>
            <w:proofErr w:type="spellStart"/>
            <w:r w:rsidRPr="009954E2">
              <w:rPr>
                <w:rFonts w:ascii="Times New Roman" w:hAnsi="Times New Roman" w:cs="Times New Roman"/>
                <w:b/>
                <w:bCs/>
                <w:color w:val="000000"/>
                <w:sz w:val="20"/>
                <w:szCs w:val="20"/>
              </w:rPr>
              <w:t>Tukey</w:t>
            </w:r>
            <w:proofErr w:type="spellEnd"/>
            <w:r w:rsidRPr="009954E2">
              <w:rPr>
                <w:rFonts w:ascii="Times New Roman" w:hAnsi="Times New Roman" w:cs="Times New Roman"/>
                <w:b/>
                <w:bCs/>
                <w:color w:val="000000"/>
                <w:sz w:val="20"/>
                <w:szCs w:val="20"/>
              </w:rPr>
              <w:t xml:space="preserve"> HSD</w:t>
            </w:r>
          </w:p>
          <w:p w:rsidR="00010F8B" w:rsidRPr="009954E2" w:rsidRDefault="00010F8B" w:rsidP="00CC2EAF">
            <w:pPr>
              <w:bidi w:val="0"/>
              <w:snapToGrid w:val="0"/>
              <w:spacing w:after="0" w:line="240" w:lineRule="auto"/>
              <w:jc w:val="both"/>
              <w:rPr>
                <w:rFonts w:ascii="Times New Roman" w:hAnsi="Times New Roman" w:cs="Times New Roman"/>
                <w:b/>
                <w:bCs/>
                <w:color w:val="000000"/>
                <w:sz w:val="20"/>
                <w:szCs w:val="20"/>
              </w:rPr>
            </w:pPr>
            <w:r w:rsidRPr="009954E2">
              <w:rPr>
                <w:rFonts w:ascii="Times New Roman" w:hAnsi="Times New Roman" w:cs="Times New Roman"/>
                <w:b/>
                <w:bCs/>
                <w:color w:val="000000"/>
                <w:sz w:val="20"/>
                <w:szCs w:val="20"/>
              </w:rPr>
              <w:t>Q statistic</w:t>
            </w:r>
          </w:p>
        </w:tc>
        <w:tc>
          <w:tcPr>
            <w:tcW w:w="1181" w:type="pct"/>
            <w:tcBorders>
              <w:top w:val="single" w:sz="4" w:space="0" w:color="5B9BD5"/>
              <w:left w:val="nil"/>
              <w:bottom w:val="single" w:sz="4" w:space="0" w:color="5B9BD5"/>
              <w:right w:val="nil"/>
            </w:tcBorders>
            <w:shd w:val="clear" w:color="auto" w:fill="5B9BD5"/>
            <w:vAlign w:val="center"/>
            <w:hideMark/>
          </w:tcPr>
          <w:p w:rsidR="00D61683" w:rsidRPr="009954E2" w:rsidRDefault="00010F8B" w:rsidP="00CC2EAF">
            <w:pPr>
              <w:bidi w:val="0"/>
              <w:snapToGrid w:val="0"/>
              <w:spacing w:after="0" w:line="240" w:lineRule="auto"/>
              <w:jc w:val="both"/>
              <w:rPr>
                <w:rFonts w:ascii="Times New Roman" w:hAnsi="Times New Roman" w:cs="Times New Roman"/>
                <w:b/>
                <w:bCs/>
                <w:color w:val="000000"/>
                <w:sz w:val="20"/>
                <w:szCs w:val="20"/>
              </w:rPr>
            </w:pPr>
            <w:proofErr w:type="spellStart"/>
            <w:r w:rsidRPr="009954E2">
              <w:rPr>
                <w:rFonts w:ascii="Times New Roman" w:hAnsi="Times New Roman" w:cs="Times New Roman"/>
                <w:b/>
                <w:bCs/>
                <w:color w:val="000000"/>
                <w:sz w:val="20"/>
                <w:szCs w:val="20"/>
              </w:rPr>
              <w:t>Tukey</w:t>
            </w:r>
            <w:proofErr w:type="spellEnd"/>
            <w:r w:rsidRPr="009954E2">
              <w:rPr>
                <w:rFonts w:ascii="Times New Roman" w:hAnsi="Times New Roman" w:cs="Times New Roman"/>
                <w:b/>
                <w:bCs/>
                <w:color w:val="000000"/>
                <w:sz w:val="20"/>
                <w:szCs w:val="20"/>
              </w:rPr>
              <w:t xml:space="preserve"> HSD</w:t>
            </w:r>
          </w:p>
          <w:p w:rsidR="00010F8B" w:rsidRPr="009954E2" w:rsidRDefault="00010F8B" w:rsidP="00CC2EAF">
            <w:pPr>
              <w:bidi w:val="0"/>
              <w:snapToGrid w:val="0"/>
              <w:spacing w:after="0" w:line="240" w:lineRule="auto"/>
              <w:jc w:val="both"/>
              <w:rPr>
                <w:rFonts w:ascii="Times New Roman" w:hAnsi="Times New Roman" w:cs="Times New Roman"/>
                <w:b/>
                <w:bCs/>
                <w:color w:val="000000"/>
                <w:sz w:val="20"/>
                <w:szCs w:val="20"/>
              </w:rPr>
            </w:pPr>
            <w:r w:rsidRPr="009954E2">
              <w:rPr>
                <w:rFonts w:ascii="Times New Roman" w:hAnsi="Times New Roman" w:cs="Times New Roman"/>
                <w:b/>
                <w:bCs/>
                <w:color w:val="000000"/>
                <w:sz w:val="20"/>
                <w:szCs w:val="20"/>
              </w:rPr>
              <w:t>p-value</w:t>
            </w:r>
          </w:p>
        </w:tc>
        <w:tc>
          <w:tcPr>
            <w:tcW w:w="1181" w:type="pct"/>
            <w:tcBorders>
              <w:top w:val="single" w:sz="4" w:space="0" w:color="5B9BD5"/>
              <w:left w:val="nil"/>
              <w:bottom w:val="single" w:sz="4" w:space="0" w:color="5B9BD5"/>
              <w:right w:val="single" w:sz="4" w:space="0" w:color="5B9BD5"/>
            </w:tcBorders>
            <w:shd w:val="clear" w:color="auto" w:fill="5B9BD5"/>
            <w:vAlign w:val="center"/>
            <w:hideMark/>
          </w:tcPr>
          <w:p w:rsidR="00D61683" w:rsidRPr="009954E2" w:rsidRDefault="00010F8B" w:rsidP="00CC2EAF">
            <w:pPr>
              <w:bidi w:val="0"/>
              <w:snapToGrid w:val="0"/>
              <w:spacing w:after="0" w:line="240" w:lineRule="auto"/>
              <w:jc w:val="both"/>
              <w:rPr>
                <w:rFonts w:ascii="Times New Roman" w:hAnsi="Times New Roman" w:cs="Times New Roman"/>
                <w:b/>
                <w:bCs/>
                <w:color w:val="000000"/>
                <w:sz w:val="20"/>
                <w:szCs w:val="20"/>
              </w:rPr>
            </w:pPr>
            <w:proofErr w:type="spellStart"/>
            <w:r w:rsidRPr="009954E2">
              <w:rPr>
                <w:rFonts w:ascii="Times New Roman" w:hAnsi="Times New Roman" w:cs="Times New Roman"/>
                <w:b/>
                <w:bCs/>
                <w:color w:val="000000"/>
                <w:sz w:val="20"/>
                <w:szCs w:val="20"/>
              </w:rPr>
              <w:t>Tukey</w:t>
            </w:r>
            <w:proofErr w:type="spellEnd"/>
            <w:r w:rsidRPr="009954E2">
              <w:rPr>
                <w:rFonts w:ascii="Times New Roman" w:hAnsi="Times New Roman" w:cs="Times New Roman"/>
                <w:b/>
                <w:bCs/>
                <w:color w:val="000000"/>
                <w:sz w:val="20"/>
                <w:szCs w:val="20"/>
              </w:rPr>
              <w:t xml:space="preserve"> HSD</w:t>
            </w:r>
          </w:p>
          <w:p w:rsidR="00010F8B" w:rsidRPr="009954E2" w:rsidRDefault="00010F8B" w:rsidP="00CC2EAF">
            <w:pPr>
              <w:bidi w:val="0"/>
              <w:snapToGrid w:val="0"/>
              <w:spacing w:after="0" w:line="240" w:lineRule="auto"/>
              <w:jc w:val="both"/>
              <w:rPr>
                <w:rFonts w:ascii="Times New Roman" w:hAnsi="Times New Roman" w:cs="Times New Roman"/>
                <w:b/>
                <w:bCs/>
                <w:color w:val="000000"/>
                <w:sz w:val="20"/>
                <w:szCs w:val="20"/>
              </w:rPr>
            </w:pPr>
            <w:proofErr w:type="spellStart"/>
            <w:r w:rsidRPr="009954E2">
              <w:rPr>
                <w:rFonts w:ascii="Times New Roman" w:hAnsi="Times New Roman" w:cs="Times New Roman"/>
                <w:b/>
                <w:bCs/>
                <w:color w:val="000000"/>
                <w:sz w:val="20"/>
                <w:szCs w:val="20"/>
              </w:rPr>
              <w:t>inferfence</w:t>
            </w:r>
            <w:proofErr w:type="spellEnd"/>
          </w:p>
        </w:tc>
      </w:tr>
      <w:tr w:rsidR="00010F8B" w:rsidRPr="009954E2" w:rsidTr="00CC2EAF">
        <w:trPr>
          <w:jc w:val="center"/>
        </w:trPr>
        <w:tc>
          <w:tcPr>
            <w:tcW w:w="1456" w:type="pct"/>
            <w:shd w:val="clear" w:color="auto" w:fill="DEEAF6"/>
            <w:vAlign w:val="center"/>
            <w:hideMark/>
          </w:tcPr>
          <w:p w:rsidR="00010F8B" w:rsidRPr="009954E2" w:rsidRDefault="00010F8B" w:rsidP="00CC2EAF">
            <w:pPr>
              <w:bidi w:val="0"/>
              <w:snapToGrid w:val="0"/>
              <w:spacing w:after="0" w:line="240" w:lineRule="auto"/>
              <w:jc w:val="both"/>
              <w:rPr>
                <w:rFonts w:ascii="Times New Roman" w:hAnsi="Times New Roman" w:cs="Times New Roman"/>
                <w:b/>
                <w:bCs/>
                <w:color w:val="000000"/>
                <w:sz w:val="20"/>
                <w:szCs w:val="20"/>
              </w:rPr>
            </w:pPr>
            <w:r w:rsidRPr="009954E2">
              <w:rPr>
                <w:rFonts w:ascii="Times New Roman" w:hAnsi="Times New Roman" w:cs="Times New Roman"/>
                <w:b/>
                <w:bCs/>
                <w:color w:val="000000"/>
                <w:sz w:val="20"/>
                <w:szCs w:val="20"/>
              </w:rPr>
              <w:t xml:space="preserve">day </w:t>
            </w:r>
            <w:proofErr w:type="spellStart"/>
            <w:r w:rsidRPr="009954E2">
              <w:rPr>
                <w:rFonts w:ascii="Times New Roman" w:hAnsi="Times New Roman" w:cs="Times New Roman"/>
                <w:b/>
                <w:bCs/>
                <w:color w:val="000000"/>
                <w:sz w:val="20"/>
                <w:szCs w:val="20"/>
              </w:rPr>
              <w:t>vs</w:t>
            </w:r>
            <w:proofErr w:type="spellEnd"/>
            <w:r w:rsidRPr="009954E2">
              <w:rPr>
                <w:rFonts w:ascii="Times New Roman" w:hAnsi="Times New Roman" w:cs="Times New Roman"/>
                <w:b/>
                <w:bCs/>
                <w:color w:val="000000"/>
                <w:sz w:val="20"/>
                <w:szCs w:val="20"/>
              </w:rPr>
              <w:t xml:space="preserve"> week</w:t>
            </w:r>
          </w:p>
        </w:tc>
        <w:tc>
          <w:tcPr>
            <w:tcW w:w="1181" w:type="pct"/>
            <w:shd w:val="clear" w:color="auto" w:fill="DEEAF6"/>
            <w:vAlign w:val="center"/>
            <w:hideMark/>
          </w:tcPr>
          <w:p w:rsidR="00010F8B" w:rsidRPr="009954E2" w:rsidRDefault="00010F8B" w:rsidP="00CC2EAF">
            <w:pPr>
              <w:bidi w:val="0"/>
              <w:snapToGrid w:val="0"/>
              <w:spacing w:after="0" w:line="240" w:lineRule="auto"/>
              <w:jc w:val="both"/>
              <w:rPr>
                <w:rFonts w:ascii="Times New Roman" w:hAnsi="Times New Roman" w:cs="Times New Roman"/>
                <w:color w:val="000000"/>
                <w:sz w:val="20"/>
                <w:szCs w:val="20"/>
              </w:rPr>
            </w:pPr>
            <w:r w:rsidRPr="009954E2">
              <w:rPr>
                <w:rFonts w:ascii="Times New Roman" w:hAnsi="Times New Roman" w:cs="Times New Roman"/>
                <w:color w:val="000000"/>
                <w:sz w:val="20"/>
                <w:szCs w:val="20"/>
              </w:rPr>
              <w:t>13.3026</w:t>
            </w:r>
          </w:p>
        </w:tc>
        <w:tc>
          <w:tcPr>
            <w:tcW w:w="1181" w:type="pct"/>
            <w:shd w:val="clear" w:color="auto" w:fill="DEEAF6"/>
            <w:vAlign w:val="center"/>
            <w:hideMark/>
          </w:tcPr>
          <w:p w:rsidR="00010F8B" w:rsidRPr="009954E2" w:rsidRDefault="00010F8B" w:rsidP="00CC2EAF">
            <w:pPr>
              <w:bidi w:val="0"/>
              <w:snapToGrid w:val="0"/>
              <w:spacing w:after="0" w:line="240" w:lineRule="auto"/>
              <w:jc w:val="both"/>
              <w:rPr>
                <w:rFonts w:ascii="Times New Roman" w:hAnsi="Times New Roman" w:cs="Times New Roman"/>
                <w:color w:val="000000"/>
                <w:sz w:val="20"/>
                <w:szCs w:val="20"/>
              </w:rPr>
            </w:pPr>
            <w:r w:rsidRPr="009954E2">
              <w:rPr>
                <w:rFonts w:ascii="Times New Roman" w:hAnsi="Times New Roman" w:cs="Times New Roman"/>
                <w:color w:val="000000"/>
                <w:sz w:val="20"/>
                <w:szCs w:val="20"/>
              </w:rPr>
              <w:t>0.0010053</w:t>
            </w:r>
          </w:p>
        </w:tc>
        <w:tc>
          <w:tcPr>
            <w:tcW w:w="1181" w:type="pct"/>
            <w:shd w:val="clear" w:color="auto" w:fill="DEEAF6"/>
            <w:vAlign w:val="center"/>
            <w:hideMark/>
          </w:tcPr>
          <w:p w:rsidR="00010F8B" w:rsidRPr="009954E2" w:rsidRDefault="00010F8B" w:rsidP="00CC2EAF">
            <w:pPr>
              <w:bidi w:val="0"/>
              <w:snapToGrid w:val="0"/>
              <w:spacing w:after="0" w:line="240" w:lineRule="auto"/>
              <w:jc w:val="both"/>
              <w:rPr>
                <w:rFonts w:ascii="Times New Roman" w:hAnsi="Times New Roman" w:cs="Times New Roman"/>
                <w:color w:val="000000"/>
                <w:sz w:val="20"/>
                <w:szCs w:val="20"/>
              </w:rPr>
            </w:pPr>
            <w:r w:rsidRPr="009954E2">
              <w:rPr>
                <w:rFonts w:ascii="Times New Roman" w:hAnsi="Times New Roman" w:cs="Times New Roman"/>
                <w:color w:val="000000"/>
                <w:sz w:val="20"/>
                <w:szCs w:val="20"/>
              </w:rPr>
              <w:t>** p&lt;0.01</w:t>
            </w:r>
          </w:p>
        </w:tc>
      </w:tr>
      <w:tr w:rsidR="00010F8B" w:rsidRPr="009954E2" w:rsidTr="00CC2EAF">
        <w:trPr>
          <w:jc w:val="center"/>
        </w:trPr>
        <w:tc>
          <w:tcPr>
            <w:tcW w:w="1456" w:type="pct"/>
            <w:shd w:val="clear" w:color="auto" w:fill="auto"/>
            <w:vAlign w:val="center"/>
            <w:hideMark/>
          </w:tcPr>
          <w:p w:rsidR="00010F8B" w:rsidRPr="009954E2" w:rsidRDefault="00010F8B" w:rsidP="00CC2EAF">
            <w:pPr>
              <w:bidi w:val="0"/>
              <w:snapToGrid w:val="0"/>
              <w:spacing w:after="0" w:line="240" w:lineRule="auto"/>
              <w:jc w:val="both"/>
              <w:rPr>
                <w:rFonts w:ascii="Times New Roman" w:hAnsi="Times New Roman" w:cs="Times New Roman"/>
                <w:b/>
                <w:bCs/>
                <w:color w:val="000000"/>
                <w:sz w:val="20"/>
                <w:szCs w:val="20"/>
              </w:rPr>
            </w:pPr>
            <w:r w:rsidRPr="009954E2">
              <w:rPr>
                <w:rFonts w:ascii="Times New Roman" w:hAnsi="Times New Roman" w:cs="Times New Roman"/>
                <w:b/>
                <w:bCs/>
                <w:color w:val="000000"/>
                <w:sz w:val="20"/>
                <w:szCs w:val="20"/>
              </w:rPr>
              <w:t xml:space="preserve">day </w:t>
            </w:r>
            <w:proofErr w:type="spellStart"/>
            <w:r w:rsidRPr="009954E2">
              <w:rPr>
                <w:rFonts w:ascii="Times New Roman" w:hAnsi="Times New Roman" w:cs="Times New Roman"/>
                <w:b/>
                <w:bCs/>
                <w:color w:val="000000"/>
                <w:sz w:val="20"/>
                <w:szCs w:val="20"/>
              </w:rPr>
              <w:t>vs</w:t>
            </w:r>
            <w:proofErr w:type="spellEnd"/>
            <w:r w:rsidRPr="009954E2">
              <w:rPr>
                <w:rFonts w:ascii="Times New Roman" w:hAnsi="Times New Roman" w:cs="Times New Roman"/>
                <w:b/>
                <w:bCs/>
                <w:color w:val="000000"/>
                <w:sz w:val="20"/>
                <w:szCs w:val="20"/>
              </w:rPr>
              <w:t xml:space="preserve"> month</w:t>
            </w:r>
          </w:p>
        </w:tc>
        <w:tc>
          <w:tcPr>
            <w:tcW w:w="1181" w:type="pct"/>
            <w:shd w:val="clear" w:color="auto" w:fill="auto"/>
            <w:vAlign w:val="center"/>
            <w:hideMark/>
          </w:tcPr>
          <w:p w:rsidR="00010F8B" w:rsidRPr="009954E2" w:rsidRDefault="00010F8B" w:rsidP="00CC2EAF">
            <w:pPr>
              <w:bidi w:val="0"/>
              <w:snapToGrid w:val="0"/>
              <w:spacing w:after="0" w:line="240" w:lineRule="auto"/>
              <w:jc w:val="both"/>
              <w:rPr>
                <w:rFonts w:ascii="Times New Roman" w:hAnsi="Times New Roman" w:cs="Times New Roman"/>
                <w:color w:val="000000"/>
                <w:sz w:val="20"/>
                <w:szCs w:val="20"/>
              </w:rPr>
            </w:pPr>
            <w:r w:rsidRPr="009954E2">
              <w:rPr>
                <w:rFonts w:ascii="Times New Roman" w:hAnsi="Times New Roman" w:cs="Times New Roman"/>
                <w:color w:val="000000"/>
                <w:sz w:val="20"/>
                <w:szCs w:val="20"/>
              </w:rPr>
              <w:t>17.4697</w:t>
            </w:r>
          </w:p>
        </w:tc>
        <w:tc>
          <w:tcPr>
            <w:tcW w:w="1181" w:type="pct"/>
            <w:shd w:val="clear" w:color="auto" w:fill="auto"/>
            <w:vAlign w:val="center"/>
            <w:hideMark/>
          </w:tcPr>
          <w:p w:rsidR="00010F8B" w:rsidRPr="009954E2" w:rsidRDefault="00010F8B" w:rsidP="00CC2EAF">
            <w:pPr>
              <w:bidi w:val="0"/>
              <w:snapToGrid w:val="0"/>
              <w:spacing w:after="0" w:line="240" w:lineRule="auto"/>
              <w:jc w:val="both"/>
              <w:rPr>
                <w:rFonts w:ascii="Times New Roman" w:hAnsi="Times New Roman" w:cs="Times New Roman"/>
                <w:color w:val="000000"/>
                <w:sz w:val="20"/>
                <w:szCs w:val="20"/>
              </w:rPr>
            </w:pPr>
            <w:r w:rsidRPr="009954E2">
              <w:rPr>
                <w:rFonts w:ascii="Times New Roman" w:hAnsi="Times New Roman" w:cs="Times New Roman"/>
                <w:color w:val="000000"/>
                <w:sz w:val="20"/>
                <w:szCs w:val="20"/>
              </w:rPr>
              <w:t>0.0010053</w:t>
            </w:r>
          </w:p>
        </w:tc>
        <w:tc>
          <w:tcPr>
            <w:tcW w:w="1181" w:type="pct"/>
            <w:shd w:val="clear" w:color="auto" w:fill="auto"/>
            <w:vAlign w:val="center"/>
            <w:hideMark/>
          </w:tcPr>
          <w:p w:rsidR="00010F8B" w:rsidRPr="009954E2" w:rsidRDefault="00010F8B" w:rsidP="00CC2EAF">
            <w:pPr>
              <w:bidi w:val="0"/>
              <w:snapToGrid w:val="0"/>
              <w:spacing w:after="0" w:line="240" w:lineRule="auto"/>
              <w:jc w:val="both"/>
              <w:rPr>
                <w:rFonts w:ascii="Times New Roman" w:hAnsi="Times New Roman" w:cs="Times New Roman"/>
                <w:color w:val="000000"/>
                <w:sz w:val="20"/>
                <w:szCs w:val="20"/>
              </w:rPr>
            </w:pPr>
            <w:r w:rsidRPr="009954E2">
              <w:rPr>
                <w:rFonts w:ascii="Times New Roman" w:hAnsi="Times New Roman" w:cs="Times New Roman"/>
                <w:color w:val="000000"/>
                <w:sz w:val="20"/>
                <w:szCs w:val="20"/>
              </w:rPr>
              <w:t>** p&lt;0.01</w:t>
            </w:r>
          </w:p>
        </w:tc>
      </w:tr>
      <w:tr w:rsidR="00010F8B" w:rsidRPr="009954E2" w:rsidTr="00CC2EAF">
        <w:trPr>
          <w:jc w:val="center"/>
        </w:trPr>
        <w:tc>
          <w:tcPr>
            <w:tcW w:w="1456" w:type="pct"/>
            <w:shd w:val="clear" w:color="auto" w:fill="DEEAF6"/>
            <w:vAlign w:val="center"/>
            <w:hideMark/>
          </w:tcPr>
          <w:p w:rsidR="00010F8B" w:rsidRPr="009954E2" w:rsidRDefault="00010F8B" w:rsidP="00CC2EAF">
            <w:pPr>
              <w:bidi w:val="0"/>
              <w:snapToGrid w:val="0"/>
              <w:spacing w:after="0" w:line="240" w:lineRule="auto"/>
              <w:jc w:val="both"/>
              <w:rPr>
                <w:rFonts w:ascii="Times New Roman" w:hAnsi="Times New Roman" w:cs="Times New Roman"/>
                <w:b/>
                <w:bCs/>
                <w:color w:val="000000"/>
                <w:sz w:val="20"/>
                <w:szCs w:val="20"/>
              </w:rPr>
            </w:pPr>
            <w:r w:rsidRPr="009954E2">
              <w:rPr>
                <w:rFonts w:ascii="Times New Roman" w:hAnsi="Times New Roman" w:cs="Times New Roman"/>
                <w:b/>
                <w:bCs/>
                <w:color w:val="000000"/>
                <w:sz w:val="20"/>
                <w:szCs w:val="20"/>
              </w:rPr>
              <w:t xml:space="preserve">week </w:t>
            </w:r>
            <w:proofErr w:type="spellStart"/>
            <w:r w:rsidRPr="009954E2">
              <w:rPr>
                <w:rFonts w:ascii="Times New Roman" w:hAnsi="Times New Roman" w:cs="Times New Roman"/>
                <w:b/>
                <w:bCs/>
                <w:color w:val="000000"/>
                <w:sz w:val="20"/>
                <w:szCs w:val="20"/>
              </w:rPr>
              <w:t>vs</w:t>
            </w:r>
            <w:proofErr w:type="spellEnd"/>
            <w:r w:rsidRPr="009954E2">
              <w:rPr>
                <w:rFonts w:ascii="Times New Roman" w:hAnsi="Times New Roman" w:cs="Times New Roman"/>
                <w:b/>
                <w:bCs/>
                <w:color w:val="000000"/>
                <w:sz w:val="20"/>
                <w:szCs w:val="20"/>
              </w:rPr>
              <w:t xml:space="preserve"> month</w:t>
            </w:r>
          </w:p>
        </w:tc>
        <w:tc>
          <w:tcPr>
            <w:tcW w:w="1181" w:type="pct"/>
            <w:shd w:val="clear" w:color="auto" w:fill="DEEAF6"/>
            <w:vAlign w:val="center"/>
            <w:hideMark/>
          </w:tcPr>
          <w:p w:rsidR="00010F8B" w:rsidRPr="009954E2" w:rsidRDefault="00010F8B" w:rsidP="00CC2EAF">
            <w:pPr>
              <w:bidi w:val="0"/>
              <w:snapToGrid w:val="0"/>
              <w:spacing w:after="0" w:line="240" w:lineRule="auto"/>
              <w:jc w:val="both"/>
              <w:rPr>
                <w:rFonts w:ascii="Times New Roman" w:hAnsi="Times New Roman" w:cs="Times New Roman"/>
                <w:color w:val="000000"/>
                <w:sz w:val="20"/>
                <w:szCs w:val="20"/>
              </w:rPr>
            </w:pPr>
            <w:r w:rsidRPr="009954E2">
              <w:rPr>
                <w:rFonts w:ascii="Times New Roman" w:hAnsi="Times New Roman" w:cs="Times New Roman"/>
                <w:color w:val="000000"/>
                <w:sz w:val="20"/>
                <w:szCs w:val="20"/>
              </w:rPr>
              <w:t>4.1671</w:t>
            </w:r>
          </w:p>
        </w:tc>
        <w:tc>
          <w:tcPr>
            <w:tcW w:w="1181" w:type="pct"/>
            <w:shd w:val="clear" w:color="auto" w:fill="DEEAF6"/>
            <w:vAlign w:val="center"/>
            <w:hideMark/>
          </w:tcPr>
          <w:p w:rsidR="00010F8B" w:rsidRPr="009954E2" w:rsidRDefault="00010F8B" w:rsidP="00CC2EAF">
            <w:pPr>
              <w:bidi w:val="0"/>
              <w:snapToGrid w:val="0"/>
              <w:spacing w:after="0" w:line="240" w:lineRule="auto"/>
              <w:jc w:val="both"/>
              <w:rPr>
                <w:rFonts w:ascii="Times New Roman" w:hAnsi="Times New Roman" w:cs="Times New Roman"/>
                <w:color w:val="000000"/>
                <w:sz w:val="20"/>
                <w:szCs w:val="20"/>
              </w:rPr>
            </w:pPr>
            <w:r w:rsidRPr="009954E2">
              <w:rPr>
                <w:rFonts w:ascii="Times New Roman" w:hAnsi="Times New Roman" w:cs="Times New Roman"/>
                <w:color w:val="000000"/>
                <w:sz w:val="20"/>
                <w:szCs w:val="20"/>
              </w:rPr>
              <w:t>0.0107948</w:t>
            </w:r>
          </w:p>
        </w:tc>
        <w:tc>
          <w:tcPr>
            <w:tcW w:w="1181" w:type="pct"/>
            <w:shd w:val="clear" w:color="auto" w:fill="DEEAF6"/>
            <w:vAlign w:val="center"/>
            <w:hideMark/>
          </w:tcPr>
          <w:p w:rsidR="00010F8B" w:rsidRPr="009954E2" w:rsidRDefault="00010F8B" w:rsidP="00CC2EAF">
            <w:pPr>
              <w:bidi w:val="0"/>
              <w:snapToGrid w:val="0"/>
              <w:spacing w:after="0" w:line="240" w:lineRule="auto"/>
              <w:jc w:val="both"/>
              <w:rPr>
                <w:rFonts w:ascii="Times New Roman" w:hAnsi="Times New Roman" w:cs="Times New Roman"/>
                <w:color w:val="000000"/>
                <w:sz w:val="20"/>
                <w:szCs w:val="20"/>
              </w:rPr>
            </w:pPr>
            <w:r w:rsidRPr="009954E2">
              <w:rPr>
                <w:rFonts w:ascii="Times New Roman" w:hAnsi="Times New Roman" w:cs="Times New Roman"/>
                <w:color w:val="000000"/>
                <w:sz w:val="20"/>
                <w:szCs w:val="20"/>
              </w:rPr>
              <w:t>* p&lt;0.05</w:t>
            </w:r>
          </w:p>
        </w:tc>
      </w:tr>
    </w:tbl>
    <w:p w:rsidR="00D61683" w:rsidRPr="009954E2" w:rsidRDefault="00D61683" w:rsidP="00CC2EAF">
      <w:pPr>
        <w:widowControl w:val="0"/>
        <w:autoSpaceDE w:val="0"/>
        <w:autoSpaceDN w:val="0"/>
        <w:bidi w:val="0"/>
        <w:snapToGrid w:val="0"/>
        <w:spacing w:after="0" w:line="240" w:lineRule="auto"/>
        <w:jc w:val="both"/>
        <w:rPr>
          <w:rFonts w:ascii="Times New Roman" w:eastAsia="Gulim" w:hAnsi="Times New Roman" w:cs="Times New Roman"/>
          <w:b/>
          <w:bCs/>
          <w:sz w:val="20"/>
          <w:szCs w:val="20"/>
          <w:lang w:eastAsia="ko-KR"/>
        </w:rPr>
      </w:pPr>
    </w:p>
    <w:p w:rsidR="00D61683" w:rsidRPr="009954E2" w:rsidRDefault="00D61683" w:rsidP="00CC2EAF">
      <w:pPr>
        <w:widowControl w:val="0"/>
        <w:autoSpaceDE w:val="0"/>
        <w:autoSpaceDN w:val="0"/>
        <w:bidi w:val="0"/>
        <w:snapToGrid w:val="0"/>
        <w:spacing w:after="0" w:line="240" w:lineRule="auto"/>
        <w:jc w:val="both"/>
        <w:rPr>
          <w:rFonts w:ascii="Times New Roman" w:eastAsia="Gulim" w:hAnsi="Times New Roman" w:cs="Times New Roman"/>
          <w:b/>
          <w:bCs/>
          <w:sz w:val="20"/>
          <w:szCs w:val="20"/>
          <w:lang w:eastAsia="ko-KR"/>
        </w:rPr>
        <w:sectPr w:rsidR="00D61683" w:rsidRPr="009954E2" w:rsidSect="00D61683">
          <w:headerReference w:type="default" r:id="rId22"/>
          <w:type w:val="continuous"/>
          <w:pgSz w:w="12242" w:h="15842" w:code="1"/>
          <w:pgMar w:top="1440" w:right="1440" w:bottom="1440" w:left="1440" w:header="720" w:footer="720" w:gutter="0"/>
          <w:cols w:space="708"/>
          <w:bidi/>
          <w:docGrid w:linePitch="360"/>
        </w:sectPr>
      </w:pPr>
    </w:p>
    <w:p w:rsidR="00010F8B" w:rsidRPr="009954E2" w:rsidRDefault="00E05EFF" w:rsidP="00CC2EAF">
      <w:pPr>
        <w:widowControl w:val="0"/>
        <w:autoSpaceDE w:val="0"/>
        <w:autoSpaceDN w:val="0"/>
        <w:bidi w:val="0"/>
        <w:snapToGrid w:val="0"/>
        <w:spacing w:after="0" w:line="240" w:lineRule="auto"/>
        <w:jc w:val="both"/>
        <w:rPr>
          <w:rFonts w:ascii="Times New Roman" w:eastAsia="Gulim" w:hAnsi="Times New Roman" w:cs="Times New Roman"/>
          <w:b/>
          <w:bCs/>
          <w:sz w:val="20"/>
          <w:szCs w:val="20"/>
          <w:lang w:eastAsia="ko-KR"/>
        </w:rPr>
      </w:pPr>
      <w:r w:rsidRPr="009954E2">
        <w:rPr>
          <w:rFonts w:ascii="Times New Roman" w:eastAsia="Gulim" w:hAnsi="Times New Roman" w:cs="Times New Roman"/>
          <w:b/>
          <w:bCs/>
          <w:sz w:val="20"/>
          <w:szCs w:val="20"/>
          <w:lang w:eastAsia="ko-KR"/>
        </w:rPr>
        <w:lastRenderedPageBreak/>
        <w:t xml:space="preserve">4. </w:t>
      </w:r>
      <w:r w:rsidR="00010F8B" w:rsidRPr="009954E2">
        <w:rPr>
          <w:rFonts w:ascii="Times New Roman" w:eastAsia="Gulim" w:hAnsi="Times New Roman" w:cs="Times New Roman"/>
          <w:b/>
          <w:bCs/>
          <w:sz w:val="20"/>
          <w:szCs w:val="20"/>
          <w:lang w:eastAsia="ko-KR"/>
        </w:rPr>
        <w:t>Discussion</w:t>
      </w:r>
    </w:p>
    <w:p w:rsidR="00010F8B" w:rsidRPr="009954E2" w:rsidRDefault="00010F8B" w:rsidP="00CC2EAF">
      <w:pPr>
        <w:bidi w:val="0"/>
        <w:snapToGrid w:val="0"/>
        <w:spacing w:after="0" w:line="240" w:lineRule="auto"/>
        <w:ind w:firstLine="425"/>
        <w:jc w:val="both"/>
        <w:rPr>
          <w:rFonts w:ascii="Times New Roman" w:eastAsia="Times New Roman" w:hAnsi="Times New Roman" w:cs="Times New Roman"/>
          <w:sz w:val="20"/>
          <w:szCs w:val="20"/>
          <w:lang w:bidi="ar-EG"/>
        </w:rPr>
      </w:pPr>
      <w:r w:rsidRPr="009954E2">
        <w:rPr>
          <w:rFonts w:ascii="Times New Roman" w:eastAsia="Times New Roman" w:hAnsi="Times New Roman" w:cs="Times New Roman"/>
          <w:sz w:val="20"/>
          <w:szCs w:val="20"/>
          <w:lang w:bidi="ar-EG"/>
        </w:rPr>
        <w:t xml:space="preserve">In an attempt to simulate a clinical condition for a number of years, the samples in the present study were kept in artificial saliva added to it lactic acid (0.01) to act as a demineralization solution for 24 hrs at 37°c to induce the tested </w:t>
      </w:r>
      <w:proofErr w:type="spellStart"/>
      <w:r w:rsidRPr="009954E2">
        <w:rPr>
          <w:rFonts w:ascii="Times New Roman" w:eastAsia="Times New Roman" w:hAnsi="Times New Roman" w:cs="Times New Roman"/>
          <w:sz w:val="20"/>
          <w:szCs w:val="20"/>
          <w:lang w:bidi="ar-EG"/>
        </w:rPr>
        <w:t>demineralized</w:t>
      </w:r>
      <w:proofErr w:type="spellEnd"/>
      <w:r w:rsidRPr="009954E2">
        <w:rPr>
          <w:rFonts w:ascii="Times New Roman" w:eastAsia="Times New Roman" w:hAnsi="Times New Roman" w:cs="Times New Roman"/>
          <w:sz w:val="20"/>
          <w:szCs w:val="20"/>
          <w:lang w:bidi="ar-EG"/>
        </w:rPr>
        <w:t xml:space="preserve"> dentin </w:t>
      </w:r>
      <w:r w:rsidR="00804F56" w:rsidRPr="009954E2">
        <w:rPr>
          <w:rFonts w:ascii="Times New Roman" w:eastAsia="Times New Roman" w:hAnsi="Times New Roman" w:cs="Times New Roman"/>
          <w:b/>
          <w:bCs/>
          <w:sz w:val="20"/>
          <w:szCs w:val="20"/>
          <w:vertAlign w:val="superscript"/>
          <w:lang w:bidi="ar-EG"/>
        </w:rPr>
        <w:t>20</w:t>
      </w:r>
      <w:r w:rsidRPr="009954E2">
        <w:rPr>
          <w:rFonts w:ascii="Times New Roman" w:eastAsia="Times New Roman" w:hAnsi="Times New Roman" w:cs="Times New Roman"/>
          <w:b/>
          <w:bCs/>
          <w:sz w:val="20"/>
          <w:szCs w:val="20"/>
          <w:lang w:bidi="ar-EG"/>
        </w:rPr>
        <w:t xml:space="preserve">. </w:t>
      </w:r>
      <w:r w:rsidRPr="009954E2">
        <w:rPr>
          <w:rFonts w:ascii="Times New Roman" w:eastAsia="Times New Roman" w:hAnsi="Times New Roman" w:cs="Times New Roman"/>
          <w:sz w:val="20"/>
          <w:szCs w:val="20"/>
          <w:lang w:bidi="ar-EG"/>
        </w:rPr>
        <w:t xml:space="preserve">And this was not a typical clinical oral situation because nothing could be stable in the oral cavity for 24 hrs. This simulation was somewhat more aggressive than what is really occurring in vivo. However this was done to complete the experiments in a reasonable period of time, quickly accumulating the damaging effects of acid attacks which was concluded to correspond to nearly a couple of years of clinical service according to the habits of each patient </w:t>
      </w:r>
      <w:r w:rsidR="00804F56" w:rsidRPr="009954E2">
        <w:rPr>
          <w:rFonts w:ascii="Times New Roman" w:eastAsia="Times New Roman" w:hAnsi="Times New Roman" w:cs="Times New Roman"/>
          <w:sz w:val="20"/>
          <w:szCs w:val="20"/>
          <w:vertAlign w:val="superscript"/>
          <w:lang w:bidi="ar-EG"/>
        </w:rPr>
        <w:t>22</w:t>
      </w:r>
      <w:r w:rsidR="00C76F4E" w:rsidRPr="009954E2">
        <w:rPr>
          <w:rFonts w:ascii="Times New Roman" w:eastAsia="Times New Roman" w:hAnsi="Times New Roman" w:cs="Times New Roman"/>
          <w:sz w:val="20"/>
          <w:szCs w:val="20"/>
          <w:lang w:bidi="ar-EG"/>
        </w:rPr>
        <w:t>.</w:t>
      </w:r>
      <w:r w:rsidRPr="009954E2">
        <w:rPr>
          <w:rFonts w:ascii="Times New Roman" w:eastAsia="Times New Roman" w:hAnsi="Times New Roman" w:cs="Times New Roman"/>
          <w:b/>
          <w:bCs/>
          <w:sz w:val="20"/>
          <w:szCs w:val="20"/>
          <w:lang w:bidi="ar-EG"/>
        </w:rPr>
        <w:t xml:space="preserve"> H</w:t>
      </w:r>
      <w:r w:rsidRPr="009954E2">
        <w:rPr>
          <w:rFonts w:ascii="Times New Roman" w:eastAsia="Times New Roman" w:hAnsi="Times New Roman" w:cs="Times New Roman"/>
          <w:sz w:val="20"/>
          <w:szCs w:val="20"/>
          <w:lang w:bidi="ar-EG"/>
        </w:rPr>
        <w:t>ealthy human molars that had been recently extracted were selected</w:t>
      </w:r>
      <w:r w:rsidR="00C76F4E" w:rsidRPr="009954E2">
        <w:rPr>
          <w:rFonts w:ascii="Times New Roman" w:eastAsia="Times New Roman" w:hAnsi="Times New Roman" w:cs="Times New Roman"/>
          <w:sz w:val="20"/>
          <w:szCs w:val="20"/>
          <w:lang w:bidi="ar-EG"/>
        </w:rPr>
        <w:t xml:space="preserve"> </w:t>
      </w:r>
      <w:r w:rsidRPr="009954E2">
        <w:rPr>
          <w:rFonts w:ascii="Times New Roman" w:eastAsia="Times New Roman" w:hAnsi="Times New Roman" w:cs="Times New Roman"/>
          <w:sz w:val="20"/>
          <w:szCs w:val="20"/>
          <w:lang w:bidi="ar-EG"/>
        </w:rPr>
        <w:t>for this research to be sure that they didn’t undergo dehydration and their physical properties are still resembling vital conditions</w:t>
      </w:r>
      <w:r w:rsidR="00421A7E" w:rsidRPr="009954E2">
        <w:rPr>
          <w:rFonts w:ascii="Times New Roman" w:eastAsia="Times New Roman" w:hAnsi="Times New Roman" w:cs="Times New Roman"/>
          <w:sz w:val="20"/>
          <w:szCs w:val="20"/>
          <w:lang w:bidi="ar-EG"/>
        </w:rPr>
        <w:t>. S</w:t>
      </w:r>
      <w:r w:rsidRPr="009954E2">
        <w:rPr>
          <w:rFonts w:ascii="Times New Roman" w:eastAsia="Times New Roman" w:hAnsi="Times New Roman" w:cs="Times New Roman"/>
          <w:sz w:val="20"/>
          <w:szCs w:val="20"/>
          <w:lang w:bidi="ar-EG"/>
        </w:rPr>
        <w:t>aline was used as a storage media to preserve this condition until time of cavity preparation. Prepared cavities were then stored in artificial saliva to simulate the clinical condition throughout the examination procedures.</w:t>
      </w:r>
    </w:p>
    <w:p w:rsidR="00010F8B" w:rsidRPr="009954E2" w:rsidRDefault="00010F8B" w:rsidP="00CC2EAF">
      <w:pPr>
        <w:bidi w:val="0"/>
        <w:snapToGrid w:val="0"/>
        <w:spacing w:after="0" w:line="240" w:lineRule="auto"/>
        <w:ind w:firstLine="425"/>
        <w:jc w:val="both"/>
        <w:rPr>
          <w:rFonts w:ascii="Times New Roman" w:eastAsia="Times New Roman" w:hAnsi="Times New Roman" w:cs="Times New Roman"/>
          <w:sz w:val="20"/>
          <w:szCs w:val="20"/>
          <w:vertAlign w:val="superscript"/>
          <w:lang w:bidi="ar-EG"/>
        </w:rPr>
      </w:pPr>
      <w:r w:rsidRPr="009954E2">
        <w:rPr>
          <w:rFonts w:ascii="Times New Roman" w:eastAsia="Times New Roman" w:hAnsi="Times New Roman" w:cs="Times New Roman"/>
          <w:sz w:val="20"/>
          <w:szCs w:val="20"/>
          <w:lang w:bidi="ar-EG"/>
        </w:rPr>
        <w:lastRenderedPageBreak/>
        <w:t>This was chosen to overcome the limitations and difficulties of using natural saliva, consuming time of collection and avoiding quick decomposition</w:t>
      </w:r>
      <w:r w:rsidR="00421A7E" w:rsidRPr="009954E2">
        <w:rPr>
          <w:rFonts w:ascii="Times New Roman" w:eastAsia="Times New Roman" w:hAnsi="Times New Roman" w:cs="Times New Roman"/>
          <w:sz w:val="20"/>
          <w:szCs w:val="20"/>
          <w:lang w:bidi="ar-EG"/>
        </w:rPr>
        <w:t>. I</w:t>
      </w:r>
      <w:r w:rsidRPr="009954E2">
        <w:rPr>
          <w:rFonts w:ascii="Times New Roman" w:eastAsia="Times New Roman" w:hAnsi="Times New Roman" w:cs="Times New Roman"/>
          <w:sz w:val="20"/>
          <w:szCs w:val="20"/>
          <w:lang w:bidi="ar-EG"/>
        </w:rPr>
        <w:t>n addition</w:t>
      </w:r>
      <w:r w:rsidR="00C76F4E" w:rsidRPr="009954E2">
        <w:rPr>
          <w:rFonts w:ascii="Times New Roman" w:eastAsia="Times New Roman" w:hAnsi="Times New Roman" w:cs="Times New Roman"/>
          <w:sz w:val="20"/>
          <w:szCs w:val="20"/>
          <w:lang w:bidi="ar-EG"/>
        </w:rPr>
        <w:t xml:space="preserve"> </w:t>
      </w:r>
      <w:r w:rsidRPr="009954E2">
        <w:rPr>
          <w:rFonts w:ascii="Times New Roman" w:eastAsia="Times New Roman" w:hAnsi="Times New Roman" w:cs="Times New Roman"/>
          <w:sz w:val="20"/>
          <w:szCs w:val="20"/>
          <w:lang w:bidi="ar-EG"/>
        </w:rPr>
        <w:t xml:space="preserve">it was used to obtain comparable results with other studies </w:t>
      </w:r>
      <w:r w:rsidR="00804F56" w:rsidRPr="009954E2">
        <w:rPr>
          <w:rFonts w:ascii="Times New Roman" w:eastAsia="Times New Roman" w:hAnsi="Times New Roman" w:cs="Times New Roman"/>
          <w:sz w:val="20"/>
          <w:szCs w:val="20"/>
          <w:vertAlign w:val="superscript"/>
          <w:lang w:bidi="ar-EG"/>
        </w:rPr>
        <w:t>23</w:t>
      </w:r>
      <w:r w:rsidRPr="009954E2">
        <w:rPr>
          <w:rFonts w:ascii="Times New Roman" w:eastAsia="Times New Roman" w:hAnsi="Times New Roman" w:cs="Times New Roman"/>
          <w:sz w:val="20"/>
          <w:szCs w:val="20"/>
          <w:lang w:bidi="ar-EG"/>
        </w:rPr>
        <w:t>.</w:t>
      </w:r>
    </w:p>
    <w:p w:rsidR="00010F8B" w:rsidRPr="009954E2" w:rsidRDefault="00010F8B" w:rsidP="00CC2EAF">
      <w:pPr>
        <w:bidi w:val="0"/>
        <w:snapToGrid w:val="0"/>
        <w:spacing w:after="0" w:line="240" w:lineRule="auto"/>
        <w:ind w:firstLine="425"/>
        <w:jc w:val="both"/>
        <w:rPr>
          <w:rFonts w:ascii="Times New Roman" w:eastAsia="Times New Roman" w:hAnsi="Times New Roman" w:cs="Times New Roman"/>
          <w:sz w:val="20"/>
          <w:szCs w:val="20"/>
          <w:lang w:bidi="ar-EG"/>
        </w:rPr>
      </w:pPr>
      <w:r w:rsidRPr="009954E2">
        <w:rPr>
          <w:rFonts w:ascii="Times New Roman" w:eastAsia="Times New Roman" w:hAnsi="Times New Roman" w:cs="Times New Roman"/>
          <w:sz w:val="20"/>
          <w:szCs w:val="20"/>
          <w:lang w:bidi="ar-EG"/>
        </w:rPr>
        <w:t>A recent generation of the microprocessor fluoride meter was used currently involving a flat surface of the lens added to the electrode instead of the traditional. These separated electrodes consist of two electrodes temperature</w:t>
      </w:r>
      <w:r w:rsidR="00421A7E" w:rsidRPr="009954E2">
        <w:rPr>
          <w:rFonts w:ascii="Times New Roman" w:eastAsia="Times New Roman" w:hAnsi="Times New Roman" w:cs="Times New Roman"/>
          <w:sz w:val="20"/>
          <w:szCs w:val="20"/>
          <w:lang w:bidi="ar-EG"/>
        </w:rPr>
        <w:t>, f</w:t>
      </w:r>
      <w:r w:rsidRPr="009954E2">
        <w:rPr>
          <w:rFonts w:ascii="Times New Roman" w:eastAsia="Times New Roman" w:hAnsi="Times New Roman" w:cs="Times New Roman"/>
          <w:sz w:val="20"/>
          <w:szCs w:val="20"/>
          <w:lang w:bidi="ar-EG"/>
        </w:rPr>
        <w:t>luoride</w:t>
      </w:r>
      <w:r w:rsidR="009954E2">
        <w:rPr>
          <w:rFonts w:ascii="Times New Roman" w:eastAsiaTheme="minorEastAsia" w:hAnsi="Times New Roman" w:cs="Times New Roman" w:hint="eastAsia"/>
          <w:sz w:val="20"/>
          <w:szCs w:val="20"/>
          <w:lang w:eastAsia="zh-CN" w:bidi="ar-EG"/>
        </w:rPr>
        <w:t xml:space="preserve"> </w:t>
      </w:r>
      <w:r w:rsidRPr="009954E2">
        <w:rPr>
          <w:rFonts w:ascii="Times New Roman" w:eastAsia="Times New Roman" w:hAnsi="Times New Roman" w:cs="Times New Roman"/>
          <w:sz w:val="20"/>
          <w:szCs w:val="20"/>
          <w:lang w:bidi="ar-EG"/>
        </w:rPr>
        <w:t>and should to be in contact and submerged in the solution. This was manufactured to minimize the amount of artificial saliva used to calculate the amount of released fluoride.</w:t>
      </w:r>
    </w:p>
    <w:p w:rsidR="00010F8B" w:rsidRPr="009954E2" w:rsidRDefault="00010F8B" w:rsidP="00CC2EAF">
      <w:pPr>
        <w:bidi w:val="0"/>
        <w:snapToGrid w:val="0"/>
        <w:spacing w:after="0" w:line="240" w:lineRule="auto"/>
        <w:ind w:firstLine="425"/>
        <w:jc w:val="both"/>
        <w:rPr>
          <w:rFonts w:ascii="Times New Roman" w:eastAsia="Times New Roman" w:hAnsi="Times New Roman" w:cs="Times New Roman"/>
          <w:sz w:val="20"/>
          <w:szCs w:val="20"/>
          <w:lang w:bidi="ar-EG"/>
        </w:rPr>
      </w:pPr>
      <w:r w:rsidRPr="009954E2">
        <w:rPr>
          <w:rFonts w:ascii="Times New Roman" w:eastAsia="Times New Roman" w:hAnsi="Times New Roman" w:cs="Times New Roman"/>
          <w:sz w:val="20"/>
          <w:szCs w:val="20"/>
          <w:lang w:bidi="ar-EG"/>
        </w:rPr>
        <w:t>The findings of the current study showed that the mean values of the fluoride leached out were the maximum after a day and it reached to the minimum after a month. These findings followed</w:t>
      </w:r>
      <w:r w:rsidR="00C76F4E" w:rsidRPr="009954E2">
        <w:rPr>
          <w:rFonts w:ascii="Times New Roman" w:eastAsia="Times New Roman" w:hAnsi="Times New Roman" w:cs="Times New Roman"/>
          <w:sz w:val="20"/>
          <w:szCs w:val="20"/>
          <w:lang w:bidi="ar-EG"/>
        </w:rPr>
        <w:t xml:space="preserve"> </w:t>
      </w:r>
      <w:r w:rsidRPr="009954E2">
        <w:rPr>
          <w:rFonts w:ascii="Times New Roman" w:eastAsia="Times New Roman" w:hAnsi="Times New Roman" w:cs="Times New Roman"/>
          <w:sz w:val="20"/>
          <w:szCs w:val="20"/>
          <w:lang w:bidi="ar-EG"/>
        </w:rPr>
        <w:t>the previous authors</w:t>
      </w:r>
      <w:r w:rsidR="00C76F4E" w:rsidRPr="009954E2">
        <w:rPr>
          <w:rFonts w:ascii="Times New Roman" w:eastAsia="Times New Roman" w:hAnsi="Times New Roman" w:cs="Times New Roman"/>
          <w:sz w:val="20"/>
          <w:szCs w:val="20"/>
          <w:lang w:bidi="ar-EG"/>
        </w:rPr>
        <w:t xml:space="preserve"> </w:t>
      </w:r>
      <w:r w:rsidR="00804F56" w:rsidRPr="009954E2">
        <w:rPr>
          <w:rFonts w:ascii="Times New Roman" w:eastAsia="Times New Roman" w:hAnsi="Times New Roman" w:cs="Times New Roman"/>
          <w:b/>
          <w:bCs/>
          <w:sz w:val="20"/>
          <w:szCs w:val="20"/>
          <w:vertAlign w:val="superscript"/>
          <w:lang w:bidi="ar-EG"/>
        </w:rPr>
        <w:t>24</w:t>
      </w:r>
      <w:r w:rsidR="00C76F4E" w:rsidRPr="009954E2">
        <w:rPr>
          <w:rFonts w:ascii="Times New Roman" w:eastAsia="Times New Roman" w:hAnsi="Times New Roman" w:cs="Times New Roman"/>
          <w:b/>
          <w:bCs/>
          <w:sz w:val="20"/>
          <w:szCs w:val="20"/>
          <w:vertAlign w:val="superscript"/>
          <w:lang w:bidi="ar-EG"/>
        </w:rPr>
        <w:t>,</w:t>
      </w:r>
      <w:r w:rsidR="00804F56" w:rsidRPr="009954E2">
        <w:rPr>
          <w:rFonts w:ascii="Times New Roman" w:eastAsia="Times New Roman" w:hAnsi="Times New Roman" w:cs="Times New Roman"/>
          <w:b/>
          <w:bCs/>
          <w:sz w:val="20"/>
          <w:szCs w:val="20"/>
          <w:vertAlign w:val="superscript"/>
          <w:lang w:bidi="ar-EG"/>
        </w:rPr>
        <w:t xml:space="preserve"> 25</w:t>
      </w:r>
      <w:r w:rsidRPr="009954E2">
        <w:rPr>
          <w:rFonts w:ascii="Times New Roman" w:eastAsia="Times New Roman" w:hAnsi="Times New Roman" w:cs="Times New Roman"/>
          <w:b/>
          <w:bCs/>
          <w:sz w:val="20"/>
          <w:szCs w:val="20"/>
          <w:lang w:bidi="ar-EG"/>
        </w:rPr>
        <w:t xml:space="preserve"> </w:t>
      </w:r>
      <w:r w:rsidRPr="009954E2">
        <w:rPr>
          <w:rFonts w:ascii="Times New Roman" w:eastAsia="Times New Roman" w:hAnsi="Times New Roman" w:cs="Times New Roman"/>
          <w:sz w:val="20"/>
          <w:szCs w:val="20"/>
          <w:lang w:bidi="ar-EG"/>
        </w:rPr>
        <w:t xml:space="preserve">who examined the degree of ion diffusion concluding that the fluoride ions released from the adhesives tested could easily penetrate and diffuse into the cavity walls thus increasing </w:t>
      </w:r>
      <w:proofErr w:type="spellStart"/>
      <w:r w:rsidRPr="009954E2">
        <w:rPr>
          <w:rFonts w:ascii="Times New Roman" w:eastAsia="Times New Roman" w:hAnsi="Times New Roman" w:cs="Times New Roman"/>
          <w:sz w:val="20"/>
          <w:szCs w:val="20"/>
          <w:lang w:bidi="ar-EG"/>
        </w:rPr>
        <w:t>remineralization</w:t>
      </w:r>
      <w:proofErr w:type="spellEnd"/>
      <w:r w:rsidR="00421A7E" w:rsidRPr="009954E2">
        <w:rPr>
          <w:rFonts w:ascii="Times New Roman" w:eastAsia="Times New Roman" w:hAnsi="Times New Roman" w:cs="Times New Roman"/>
          <w:sz w:val="20"/>
          <w:szCs w:val="20"/>
          <w:lang w:bidi="ar-EG"/>
        </w:rPr>
        <w:t>. T</w:t>
      </w:r>
      <w:r w:rsidRPr="009954E2">
        <w:rPr>
          <w:rFonts w:ascii="Times New Roman" w:eastAsia="Times New Roman" w:hAnsi="Times New Roman" w:cs="Times New Roman"/>
          <w:sz w:val="20"/>
          <w:szCs w:val="20"/>
          <w:lang w:bidi="ar-EG"/>
        </w:rPr>
        <w:t>his was also true with what was found by others</w:t>
      </w:r>
      <w:r w:rsidR="00C76F4E" w:rsidRPr="009954E2">
        <w:rPr>
          <w:rFonts w:ascii="Times New Roman" w:eastAsia="Times New Roman" w:hAnsi="Times New Roman" w:cs="Times New Roman"/>
          <w:sz w:val="20"/>
          <w:szCs w:val="20"/>
          <w:lang w:bidi="ar-EG"/>
        </w:rPr>
        <w:t xml:space="preserve"> </w:t>
      </w:r>
      <w:r w:rsidR="00804F56" w:rsidRPr="009954E2">
        <w:rPr>
          <w:rFonts w:ascii="Times New Roman" w:eastAsia="Times New Roman" w:hAnsi="Times New Roman" w:cs="Times New Roman"/>
          <w:b/>
          <w:bCs/>
          <w:sz w:val="20"/>
          <w:szCs w:val="20"/>
          <w:vertAlign w:val="superscript"/>
          <w:lang w:bidi="ar-EG"/>
        </w:rPr>
        <w:t>26</w:t>
      </w:r>
      <w:r w:rsidR="00C76F4E" w:rsidRPr="009954E2">
        <w:rPr>
          <w:rFonts w:ascii="Times New Roman" w:eastAsia="Times New Roman" w:hAnsi="Times New Roman" w:cs="Times New Roman"/>
          <w:b/>
          <w:bCs/>
          <w:sz w:val="20"/>
          <w:szCs w:val="20"/>
          <w:vertAlign w:val="superscript"/>
          <w:lang w:bidi="ar-EG"/>
        </w:rPr>
        <w:t xml:space="preserve"> </w:t>
      </w:r>
      <w:r w:rsidRPr="009954E2">
        <w:rPr>
          <w:rFonts w:ascii="Times New Roman" w:eastAsia="Times New Roman" w:hAnsi="Times New Roman" w:cs="Times New Roman"/>
          <w:sz w:val="20"/>
          <w:szCs w:val="20"/>
          <w:lang w:bidi="ar-EG"/>
        </w:rPr>
        <w:t xml:space="preserve">stating that the pattern of fluoride release is typically </w:t>
      </w:r>
      <w:r w:rsidRPr="009954E2">
        <w:rPr>
          <w:rFonts w:ascii="Times New Roman" w:eastAsia="Times New Roman" w:hAnsi="Times New Roman" w:cs="Times New Roman"/>
          <w:sz w:val="20"/>
          <w:szCs w:val="20"/>
          <w:lang w:bidi="ar-EG"/>
        </w:rPr>
        <w:lastRenderedPageBreak/>
        <w:t>characterized by an initial rapid release</w:t>
      </w:r>
      <w:r w:rsidR="00421A7E" w:rsidRPr="009954E2">
        <w:rPr>
          <w:rFonts w:ascii="Times New Roman" w:eastAsia="Times New Roman" w:hAnsi="Times New Roman" w:cs="Times New Roman"/>
          <w:sz w:val="20"/>
          <w:szCs w:val="20"/>
          <w:lang w:bidi="ar-EG"/>
        </w:rPr>
        <w:t>, f</w:t>
      </w:r>
      <w:r w:rsidRPr="009954E2">
        <w:rPr>
          <w:rFonts w:ascii="Times New Roman" w:eastAsia="Times New Roman" w:hAnsi="Times New Roman" w:cs="Times New Roman"/>
          <w:sz w:val="20"/>
          <w:szCs w:val="20"/>
          <w:lang w:bidi="ar-EG"/>
        </w:rPr>
        <w:t xml:space="preserve">ollowed by a significant reduction in the rate of release after only a few days of immersion moreover </w:t>
      </w:r>
      <w:r w:rsidR="00804F56" w:rsidRPr="009954E2">
        <w:rPr>
          <w:rFonts w:ascii="Times New Roman" w:eastAsia="Times New Roman" w:hAnsi="Times New Roman" w:cs="Times New Roman"/>
          <w:b/>
          <w:bCs/>
          <w:sz w:val="20"/>
          <w:szCs w:val="20"/>
          <w:vertAlign w:val="superscript"/>
          <w:lang w:bidi="ar-EG"/>
        </w:rPr>
        <w:t>27</w:t>
      </w:r>
      <w:r w:rsidR="009954E2">
        <w:rPr>
          <w:rFonts w:ascii="Times New Roman" w:eastAsiaTheme="minorEastAsia" w:hAnsi="Times New Roman" w:cs="Times New Roman" w:hint="eastAsia"/>
          <w:b/>
          <w:bCs/>
          <w:sz w:val="20"/>
          <w:szCs w:val="20"/>
          <w:vertAlign w:val="superscript"/>
          <w:lang w:eastAsia="zh-CN" w:bidi="ar-EG"/>
        </w:rPr>
        <w:t xml:space="preserve"> </w:t>
      </w:r>
      <w:r w:rsidRPr="009954E2">
        <w:rPr>
          <w:rFonts w:ascii="Times New Roman" w:eastAsia="Times New Roman" w:hAnsi="Times New Roman" w:cs="Times New Roman"/>
          <w:sz w:val="20"/>
          <w:szCs w:val="20"/>
          <w:lang w:bidi="ar-EG"/>
        </w:rPr>
        <w:t>found that the fluoride release was at maximum level after 24 hrs.</w:t>
      </w:r>
    </w:p>
    <w:p w:rsidR="00010F8B" w:rsidRPr="009954E2" w:rsidRDefault="00010F8B" w:rsidP="00CC2EAF">
      <w:pPr>
        <w:bidi w:val="0"/>
        <w:snapToGrid w:val="0"/>
        <w:spacing w:after="0" w:line="240" w:lineRule="auto"/>
        <w:ind w:firstLine="425"/>
        <w:jc w:val="both"/>
        <w:rPr>
          <w:rFonts w:ascii="Times New Roman" w:eastAsia="Times New Roman" w:hAnsi="Times New Roman" w:cs="Times New Roman"/>
          <w:sz w:val="20"/>
          <w:szCs w:val="20"/>
          <w:lang w:bidi="ar-EG"/>
        </w:rPr>
      </w:pPr>
      <w:r w:rsidRPr="009954E2">
        <w:rPr>
          <w:rFonts w:ascii="Times New Roman" w:eastAsia="Times New Roman" w:hAnsi="Times New Roman" w:cs="Times New Roman"/>
          <w:sz w:val="20"/>
          <w:szCs w:val="20"/>
          <w:lang w:bidi="ar-EG"/>
        </w:rPr>
        <w:t xml:space="preserve">In addition </w:t>
      </w:r>
      <w:r w:rsidR="00804F56" w:rsidRPr="009954E2">
        <w:rPr>
          <w:rFonts w:ascii="Times New Roman" w:eastAsia="Times New Roman" w:hAnsi="Times New Roman" w:cs="Times New Roman"/>
          <w:b/>
          <w:bCs/>
          <w:sz w:val="20"/>
          <w:szCs w:val="20"/>
          <w:vertAlign w:val="superscript"/>
          <w:lang w:bidi="ar-EG"/>
        </w:rPr>
        <w:t>28</w:t>
      </w:r>
      <w:r w:rsidRPr="009954E2">
        <w:rPr>
          <w:rFonts w:ascii="Times New Roman" w:eastAsia="Times New Roman" w:hAnsi="Times New Roman" w:cs="Times New Roman"/>
          <w:sz w:val="20"/>
          <w:szCs w:val="20"/>
          <w:lang w:bidi="ar-EG"/>
        </w:rPr>
        <w:t>the amount of</w:t>
      </w:r>
      <w:r w:rsidR="00C76F4E" w:rsidRPr="009954E2">
        <w:rPr>
          <w:rFonts w:ascii="Times New Roman" w:eastAsia="Times New Roman" w:hAnsi="Times New Roman" w:cs="Times New Roman"/>
          <w:sz w:val="20"/>
          <w:szCs w:val="20"/>
          <w:lang w:bidi="ar-EG"/>
        </w:rPr>
        <w:t xml:space="preserve"> </w:t>
      </w:r>
      <w:r w:rsidRPr="009954E2">
        <w:rPr>
          <w:rFonts w:ascii="Times New Roman" w:eastAsia="Times New Roman" w:hAnsi="Times New Roman" w:cs="Times New Roman"/>
          <w:sz w:val="20"/>
          <w:szCs w:val="20"/>
          <w:lang w:bidi="ar-EG"/>
        </w:rPr>
        <w:t>fluoride leached out after</w:t>
      </w:r>
      <w:r w:rsidR="00C76F4E" w:rsidRPr="009954E2">
        <w:rPr>
          <w:rFonts w:ascii="Times New Roman" w:eastAsia="Times New Roman" w:hAnsi="Times New Roman" w:cs="Times New Roman"/>
          <w:sz w:val="20"/>
          <w:szCs w:val="20"/>
          <w:lang w:bidi="ar-EG"/>
        </w:rPr>
        <w:t xml:space="preserve"> </w:t>
      </w:r>
      <w:r w:rsidRPr="009954E2">
        <w:rPr>
          <w:rFonts w:ascii="Times New Roman" w:eastAsia="Times New Roman" w:hAnsi="Times New Roman" w:cs="Times New Roman"/>
          <w:sz w:val="20"/>
          <w:szCs w:val="20"/>
          <w:lang w:bidi="ar-EG"/>
        </w:rPr>
        <w:t>1</w:t>
      </w:r>
      <w:r w:rsidR="00C76F4E" w:rsidRPr="009954E2">
        <w:rPr>
          <w:rFonts w:ascii="Times New Roman" w:eastAsia="Times New Roman" w:hAnsi="Times New Roman" w:cs="Times New Roman"/>
          <w:sz w:val="20"/>
          <w:szCs w:val="20"/>
          <w:lang w:bidi="ar-EG"/>
        </w:rPr>
        <w:t>,</w:t>
      </w:r>
      <w:r w:rsidRPr="009954E2">
        <w:rPr>
          <w:rFonts w:ascii="Times New Roman" w:eastAsia="Times New Roman" w:hAnsi="Times New Roman" w:cs="Times New Roman"/>
          <w:sz w:val="20"/>
          <w:szCs w:val="20"/>
          <w:lang w:bidi="ar-EG"/>
        </w:rPr>
        <w:t>2</w:t>
      </w:r>
      <w:r w:rsidR="00C76F4E" w:rsidRPr="009954E2">
        <w:rPr>
          <w:rFonts w:ascii="Times New Roman" w:eastAsia="Times New Roman" w:hAnsi="Times New Roman" w:cs="Times New Roman"/>
          <w:sz w:val="20"/>
          <w:szCs w:val="20"/>
          <w:lang w:bidi="ar-EG"/>
        </w:rPr>
        <w:t>,</w:t>
      </w:r>
      <w:r w:rsidRPr="009954E2">
        <w:rPr>
          <w:rFonts w:ascii="Times New Roman" w:eastAsia="Times New Roman" w:hAnsi="Times New Roman" w:cs="Times New Roman"/>
          <w:sz w:val="20"/>
          <w:szCs w:val="20"/>
          <w:lang w:bidi="ar-EG"/>
        </w:rPr>
        <w:t xml:space="preserve"> 3</w:t>
      </w:r>
      <w:r w:rsidR="00C76F4E" w:rsidRPr="009954E2">
        <w:rPr>
          <w:rFonts w:ascii="Times New Roman" w:eastAsia="Times New Roman" w:hAnsi="Times New Roman" w:cs="Times New Roman"/>
          <w:sz w:val="20"/>
          <w:szCs w:val="20"/>
          <w:lang w:bidi="ar-EG"/>
        </w:rPr>
        <w:t>,</w:t>
      </w:r>
      <w:r w:rsidRPr="009954E2">
        <w:rPr>
          <w:rFonts w:ascii="Times New Roman" w:eastAsia="Times New Roman" w:hAnsi="Times New Roman" w:cs="Times New Roman"/>
          <w:sz w:val="20"/>
          <w:szCs w:val="20"/>
          <w:lang w:bidi="ar-EG"/>
        </w:rPr>
        <w:t>7</w:t>
      </w:r>
      <w:r w:rsidR="00C76F4E" w:rsidRPr="009954E2">
        <w:rPr>
          <w:rFonts w:ascii="Times New Roman" w:eastAsia="Times New Roman" w:hAnsi="Times New Roman" w:cs="Times New Roman"/>
          <w:sz w:val="20"/>
          <w:szCs w:val="20"/>
          <w:lang w:bidi="ar-EG"/>
        </w:rPr>
        <w:t>,</w:t>
      </w:r>
      <w:r w:rsidRPr="009954E2">
        <w:rPr>
          <w:rFonts w:ascii="Times New Roman" w:eastAsia="Times New Roman" w:hAnsi="Times New Roman" w:cs="Times New Roman"/>
          <w:sz w:val="20"/>
          <w:szCs w:val="20"/>
          <w:lang w:bidi="ar-EG"/>
        </w:rPr>
        <w:t>14</w:t>
      </w:r>
      <w:r w:rsidR="00C76F4E" w:rsidRPr="009954E2">
        <w:rPr>
          <w:rFonts w:ascii="Times New Roman" w:eastAsia="Times New Roman" w:hAnsi="Times New Roman" w:cs="Times New Roman"/>
          <w:sz w:val="20"/>
          <w:szCs w:val="20"/>
          <w:lang w:bidi="ar-EG"/>
        </w:rPr>
        <w:t>,</w:t>
      </w:r>
      <w:r w:rsidRPr="009954E2">
        <w:rPr>
          <w:rFonts w:ascii="Times New Roman" w:eastAsia="Times New Roman" w:hAnsi="Times New Roman" w:cs="Times New Roman"/>
          <w:sz w:val="20"/>
          <w:szCs w:val="20"/>
          <w:lang w:bidi="ar-EG"/>
        </w:rPr>
        <w:t>21</w:t>
      </w:r>
      <w:r w:rsidR="00C76F4E" w:rsidRPr="009954E2">
        <w:rPr>
          <w:rFonts w:ascii="Times New Roman" w:eastAsia="Times New Roman" w:hAnsi="Times New Roman" w:cs="Times New Roman"/>
          <w:sz w:val="20"/>
          <w:szCs w:val="20"/>
          <w:lang w:bidi="ar-EG"/>
        </w:rPr>
        <w:t>,</w:t>
      </w:r>
      <w:r w:rsidRPr="009954E2">
        <w:rPr>
          <w:rFonts w:ascii="Times New Roman" w:eastAsia="Times New Roman" w:hAnsi="Times New Roman" w:cs="Times New Roman"/>
          <w:sz w:val="20"/>
          <w:szCs w:val="20"/>
          <w:lang w:bidi="ar-EG"/>
        </w:rPr>
        <w:t xml:space="preserve"> 28</w:t>
      </w:r>
      <w:r w:rsidR="00C76F4E" w:rsidRPr="009954E2">
        <w:rPr>
          <w:rFonts w:ascii="Times New Roman" w:eastAsia="Times New Roman" w:hAnsi="Times New Roman" w:cs="Times New Roman"/>
          <w:sz w:val="20"/>
          <w:szCs w:val="20"/>
          <w:lang w:bidi="ar-EG"/>
        </w:rPr>
        <w:t>,</w:t>
      </w:r>
      <w:r w:rsidRPr="009954E2">
        <w:rPr>
          <w:rFonts w:ascii="Times New Roman" w:eastAsia="Times New Roman" w:hAnsi="Times New Roman" w:cs="Times New Roman"/>
          <w:sz w:val="20"/>
          <w:szCs w:val="20"/>
          <w:lang w:bidi="ar-EG"/>
        </w:rPr>
        <w:t>35</w:t>
      </w:r>
      <w:r w:rsidR="00C76F4E" w:rsidRPr="009954E2">
        <w:rPr>
          <w:rFonts w:ascii="Times New Roman" w:eastAsia="Times New Roman" w:hAnsi="Times New Roman" w:cs="Times New Roman"/>
          <w:sz w:val="20"/>
          <w:szCs w:val="20"/>
          <w:lang w:bidi="ar-EG"/>
        </w:rPr>
        <w:t>,</w:t>
      </w:r>
      <w:r w:rsidRPr="009954E2">
        <w:rPr>
          <w:rFonts w:ascii="Times New Roman" w:eastAsia="Times New Roman" w:hAnsi="Times New Roman" w:cs="Times New Roman"/>
          <w:sz w:val="20"/>
          <w:szCs w:val="20"/>
          <w:lang w:bidi="ar-EG"/>
        </w:rPr>
        <w:t>42</w:t>
      </w:r>
      <w:r w:rsidR="00C76F4E" w:rsidRPr="009954E2">
        <w:rPr>
          <w:rFonts w:ascii="Times New Roman" w:eastAsia="Times New Roman" w:hAnsi="Times New Roman" w:cs="Times New Roman"/>
          <w:sz w:val="20"/>
          <w:szCs w:val="20"/>
          <w:lang w:bidi="ar-EG"/>
        </w:rPr>
        <w:t>,</w:t>
      </w:r>
      <w:r w:rsidRPr="009954E2">
        <w:rPr>
          <w:rFonts w:ascii="Times New Roman" w:eastAsia="Times New Roman" w:hAnsi="Times New Roman" w:cs="Times New Roman"/>
          <w:sz w:val="20"/>
          <w:szCs w:val="20"/>
          <w:lang w:bidi="ar-EG"/>
        </w:rPr>
        <w:t>49</w:t>
      </w:r>
      <w:r w:rsidR="00C76F4E" w:rsidRPr="009954E2">
        <w:rPr>
          <w:rFonts w:ascii="Times New Roman" w:eastAsia="Times New Roman" w:hAnsi="Times New Roman" w:cs="Times New Roman"/>
          <w:sz w:val="20"/>
          <w:szCs w:val="20"/>
          <w:lang w:bidi="ar-EG"/>
        </w:rPr>
        <w:t>,</w:t>
      </w:r>
      <w:r w:rsidRPr="009954E2">
        <w:rPr>
          <w:rFonts w:ascii="Times New Roman" w:eastAsia="Times New Roman" w:hAnsi="Times New Roman" w:cs="Times New Roman"/>
          <w:sz w:val="20"/>
          <w:szCs w:val="20"/>
          <w:lang w:bidi="ar-EG"/>
        </w:rPr>
        <w:t>56</w:t>
      </w:r>
      <w:r w:rsidR="00C76F4E" w:rsidRPr="009954E2">
        <w:rPr>
          <w:rFonts w:ascii="Times New Roman" w:eastAsia="Times New Roman" w:hAnsi="Times New Roman" w:cs="Times New Roman"/>
          <w:sz w:val="20"/>
          <w:szCs w:val="20"/>
          <w:lang w:bidi="ar-EG"/>
        </w:rPr>
        <w:t>,</w:t>
      </w:r>
      <w:r w:rsidRPr="009954E2">
        <w:rPr>
          <w:rFonts w:ascii="Times New Roman" w:eastAsia="Times New Roman" w:hAnsi="Times New Roman" w:cs="Times New Roman"/>
          <w:sz w:val="20"/>
          <w:szCs w:val="20"/>
          <w:lang w:bidi="ar-EG"/>
        </w:rPr>
        <w:t>63</w:t>
      </w:r>
      <w:r w:rsidR="00C76F4E" w:rsidRPr="009954E2">
        <w:rPr>
          <w:rFonts w:ascii="Times New Roman" w:eastAsia="Times New Roman" w:hAnsi="Times New Roman" w:cs="Times New Roman"/>
          <w:sz w:val="20"/>
          <w:szCs w:val="20"/>
          <w:lang w:bidi="ar-EG"/>
        </w:rPr>
        <w:t>,</w:t>
      </w:r>
      <w:r w:rsidRPr="009954E2">
        <w:rPr>
          <w:rFonts w:ascii="Times New Roman" w:eastAsia="Times New Roman" w:hAnsi="Times New Roman" w:cs="Times New Roman"/>
          <w:sz w:val="20"/>
          <w:szCs w:val="20"/>
          <w:lang w:bidi="ar-EG"/>
        </w:rPr>
        <w:t>70</w:t>
      </w:r>
      <w:r w:rsidR="00C76F4E" w:rsidRPr="009954E2">
        <w:rPr>
          <w:rFonts w:ascii="Times New Roman" w:eastAsia="Times New Roman" w:hAnsi="Times New Roman" w:cs="Times New Roman"/>
          <w:sz w:val="20"/>
          <w:szCs w:val="20"/>
          <w:lang w:bidi="ar-EG"/>
        </w:rPr>
        <w:t>,</w:t>
      </w:r>
      <w:r w:rsidRPr="009954E2">
        <w:rPr>
          <w:rFonts w:ascii="Times New Roman" w:eastAsia="Times New Roman" w:hAnsi="Times New Roman" w:cs="Times New Roman"/>
          <w:sz w:val="20"/>
          <w:szCs w:val="20"/>
          <w:lang w:bidi="ar-EG"/>
        </w:rPr>
        <w:t>77</w:t>
      </w:r>
      <w:r w:rsidR="00C76F4E" w:rsidRPr="009954E2">
        <w:rPr>
          <w:rFonts w:ascii="Times New Roman" w:eastAsia="Times New Roman" w:hAnsi="Times New Roman" w:cs="Times New Roman"/>
          <w:sz w:val="20"/>
          <w:szCs w:val="20"/>
          <w:lang w:bidi="ar-EG"/>
        </w:rPr>
        <w:t xml:space="preserve"> </w:t>
      </w:r>
      <w:r w:rsidRPr="009954E2">
        <w:rPr>
          <w:rFonts w:ascii="Times New Roman" w:eastAsia="Times New Roman" w:hAnsi="Times New Roman" w:cs="Times New Roman"/>
          <w:sz w:val="20"/>
          <w:szCs w:val="20"/>
          <w:lang w:bidi="ar-EG"/>
        </w:rPr>
        <w:t>and 84 days was measured</w:t>
      </w:r>
      <w:r w:rsidR="00C76F4E" w:rsidRPr="009954E2">
        <w:rPr>
          <w:rFonts w:ascii="Times New Roman" w:eastAsia="Times New Roman" w:hAnsi="Times New Roman" w:cs="Times New Roman"/>
          <w:sz w:val="20"/>
          <w:szCs w:val="20"/>
          <w:lang w:bidi="ar-EG"/>
        </w:rPr>
        <w:t>,</w:t>
      </w:r>
      <w:r w:rsidRPr="009954E2">
        <w:rPr>
          <w:rFonts w:ascii="Times New Roman" w:eastAsia="Times New Roman" w:hAnsi="Times New Roman" w:cs="Times New Roman"/>
          <w:sz w:val="20"/>
          <w:szCs w:val="20"/>
          <w:lang w:bidi="ar-EG"/>
        </w:rPr>
        <w:t xml:space="preserve"> using three pH values</w:t>
      </w:r>
      <w:r w:rsidR="00C76F4E" w:rsidRPr="009954E2">
        <w:rPr>
          <w:rFonts w:ascii="Times New Roman" w:eastAsia="Times New Roman" w:hAnsi="Times New Roman" w:cs="Times New Roman"/>
          <w:sz w:val="20"/>
          <w:szCs w:val="20"/>
          <w:lang w:bidi="ar-EG"/>
        </w:rPr>
        <w:t>:</w:t>
      </w:r>
      <w:r w:rsidRPr="009954E2">
        <w:rPr>
          <w:rFonts w:ascii="Times New Roman" w:eastAsia="Times New Roman" w:hAnsi="Times New Roman" w:cs="Times New Roman"/>
          <w:sz w:val="20"/>
          <w:szCs w:val="20"/>
          <w:lang w:bidi="ar-EG"/>
        </w:rPr>
        <w:t xml:space="preserve"> 4, 5 and</w:t>
      </w:r>
      <w:r w:rsidR="00C76F4E" w:rsidRPr="009954E2">
        <w:rPr>
          <w:rFonts w:ascii="Times New Roman" w:eastAsia="Times New Roman" w:hAnsi="Times New Roman" w:cs="Times New Roman"/>
          <w:sz w:val="20"/>
          <w:szCs w:val="20"/>
          <w:lang w:bidi="ar-EG"/>
        </w:rPr>
        <w:t xml:space="preserve"> </w:t>
      </w:r>
      <w:r w:rsidRPr="009954E2">
        <w:rPr>
          <w:rFonts w:ascii="Times New Roman" w:eastAsia="Times New Roman" w:hAnsi="Times New Roman" w:cs="Times New Roman"/>
          <w:sz w:val="20"/>
          <w:szCs w:val="20"/>
          <w:lang w:bidi="ar-EG"/>
        </w:rPr>
        <w:t>7</w:t>
      </w:r>
      <w:r w:rsidR="00421A7E" w:rsidRPr="009954E2">
        <w:rPr>
          <w:rFonts w:ascii="Times New Roman" w:eastAsia="Times New Roman" w:hAnsi="Times New Roman" w:cs="Times New Roman"/>
          <w:sz w:val="20"/>
          <w:szCs w:val="20"/>
          <w:lang w:bidi="ar-EG"/>
        </w:rPr>
        <w:t>. T</w:t>
      </w:r>
      <w:r w:rsidRPr="009954E2">
        <w:rPr>
          <w:rFonts w:ascii="Times New Roman" w:eastAsia="Times New Roman" w:hAnsi="Times New Roman" w:cs="Times New Roman"/>
          <w:sz w:val="20"/>
          <w:szCs w:val="20"/>
          <w:lang w:bidi="ar-EG"/>
        </w:rPr>
        <w:t xml:space="preserve">hree resin –modified glass </w:t>
      </w:r>
      <w:proofErr w:type="spellStart"/>
      <w:r w:rsidRPr="009954E2">
        <w:rPr>
          <w:rFonts w:ascii="Times New Roman" w:eastAsia="Times New Roman" w:hAnsi="Times New Roman" w:cs="Times New Roman"/>
          <w:sz w:val="20"/>
          <w:szCs w:val="20"/>
          <w:lang w:bidi="ar-EG"/>
        </w:rPr>
        <w:t>ionomers</w:t>
      </w:r>
      <w:proofErr w:type="spellEnd"/>
      <w:r w:rsidR="00421A7E" w:rsidRPr="009954E2">
        <w:rPr>
          <w:rFonts w:ascii="Times New Roman" w:eastAsia="Times New Roman" w:hAnsi="Times New Roman" w:cs="Times New Roman"/>
          <w:sz w:val="20"/>
          <w:szCs w:val="20"/>
          <w:lang w:bidi="ar-EG"/>
        </w:rPr>
        <w:t>, o</w:t>
      </w:r>
      <w:r w:rsidRPr="009954E2">
        <w:rPr>
          <w:rFonts w:ascii="Times New Roman" w:eastAsia="Times New Roman" w:hAnsi="Times New Roman" w:cs="Times New Roman"/>
          <w:sz w:val="20"/>
          <w:szCs w:val="20"/>
          <w:lang w:bidi="ar-EG"/>
        </w:rPr>
        <w:t xml:space="preserve">ne </w:t>
      </w:r>
      <w:proofErr w:type="spellStart"/>
      <w:r w:rsidRPr="009954E2">
        <w:rPr>
          <w:rFonts w:ascii="Times New Roman" w:eastAsia="Times New Roman" w:hAnsi="Times New Roman" w:cs="Times New Roman"/>
          <w:sz w:val="20"/>
          <w:szCs w:val="20"/>
          <w:lang w:bidi="ar-EG"/>
        </w:rPr>
        <w:t>compomer</w:t>
      </w:r>
      <w:proofErr w:type="spellEnd"/>
      <w:r w:rsidRPr="009954E2">
        <w:rPr>
          <w:rFonts w:ascii="Times New Roman" w:eastAsia="Times New Roman" w:hAnsi="Times New Roman" w:cs="Times New Roman"/>
          <w:sz w:val="20"/>
          <w:szCs w:val="20"/>
          <w:lang w:bidi="ar-EG"/>
        </w:rPr>
        <w:t xml:space="preserve"> and one composite were used. They concluded that the fluoride release at the 1</w:t>
      </w:r>
      <w:r w:rsidRPr="009954E2">
        <w:rPr>
          <w:rFonts w:ascii="Times New Roman" w:eastAsia="Times New Roman" w:hAnsi="Times New Roman" w:cs="Times New Roman"/>
          <w:sz w:val="20"/>
          <w:szCs w:val="20"/>
          <w:vertAlign w:val="superscript"/>
          <w:lang w:bidi="ar-EG"/>
        </w:rPr>
        <w:t>st</w:t>
      </w:r>
      <w:r w:rsidRPr="009954E2">
        <w:rPr>
          <w:rFonts w:ascii="Times New Roman" w:eastAsia="Times New Roman" w:hAnsi="Times New Roman" w:cs="Times New Roman"/>
          <w:sz w:val="20"/>
          <w:szCs w:val="20"/>
          <w:lang w:bidi="ar-EG"/>
        </w:rPr>
        <w:t xml:space="preserve"> day was the maximum, however after 2 – 3 weeks all fluoride release rates at any of the tested conditions were similar. Thus the fluoride – releasing restoratives initially displayed a high fluoride release rate This initial burst of release was followed by </w:t>
      </w:r>
      <w:r w:rsidRPr="009954E2">
        <w:rPr>
          <w:rFonts w:ascii="Times New Roman" w:eastAsia="Times New Roman" w:hAnsi="Times New Roman" w:cs="Times New Roman"/>
          <w:b/>
          <w:bCs/>
          <w:sz w:val="20"/>
          <w:szCs w:val="20"/>
          <w:lang w:bidi="ar-EG"/>
        </w:rPr>
        <w:t>a lower</w:t>
      </w:r>
      <w:r w:rsidR="00421A7E" w:rsidRPr="009954E2">
        <w:rPr>
          <w:rFonts w:ascii="Times New Roman" w:eastAsia="Times New Roman" w:hAnsi="Times New Roman" w:cs="Times New Roman"/>
          <w:b/>
          <w:bCs/>
          <w:sz w:val="20"/>
          <w:szCs w:val="20"/>
          <w:lang w:bidi="ar-EG"/>
        </w:rPr>
        <w:t>, l</w:t>
      </w:r>
      <w:r w:rsidRPr="009954E2">
        <w:rPr>
          <w:rFonts w:ascii="Times New Roman" w:eastAsia="Times New Roman" w:hAnsi="Times New Roman" w:cs="Times New Roman"/>
          <w:b/>
          <w:bCs/>
          <w:sz w:val="20"/>
          <w:szCs w:val="20"/>
          <w:lang w:bidi="ar-EG"/>
        </w:rPr>
        <w:t>ong –term</w:t>
      </w:r>
      <w:r w:rsidR="00421A7E" w:rsidRPr="009954E2">
        <w:rPr>
          <w:rFonts w:ascii="Times New Roman" w:eastAsia="Times New Roman" w:hAnsi="Times New Roman" w:cs="Times New Roman"/>
          <w:b/>
          <w:bCs/>
          <w:sz w:val="20"/>
          <w:szCs w:val="20"/>
          <w:lang w:bidi="ar-EG"/>
        </w:rPr>
        <w:t>, s</w:t>
      </w:r>
      <w:r w:rsidRPr="009954E2">
        <w:rPr>
          <w:rFonts w:ascii="Times New Roman" w:eastAsia="Times New Roman" w:hAnsi="Times New Roman" w:cs="Times New Roman"/>
          <w:b/>
          <w:bCs/>
          <w:sz w:val="20"/>
          <w:szCs w:val="20"/>
          <w:lang w:bidi="ar-EG"/>
        </w:rPr>
        <w:t xml:space="preserve">teady –state release rate. </w:t>
      </w:r>
      <w:r w:rsidRPr="009954E2">
        <w:rPr>
          <w:rFonts w:ascii="Times New Roman" w:eastAsia="Times New Roman" w:hAnsi="Times New Roman" w:cs="Times New Roman"/>
          <w:sz w:val="20"/>
          <w:szCs w:val="20"/>
          <w:lang w:bidi="ar-EG"/>
        </w:rPr>
        <w:t xml:space="preserve">This was confirmed later by </w:t>
      </w:r>
      <w:proofErr w:type="spellStart"/>
      <w:r w:rsidRPr="009954E2">
        <w:rPr>
          <w:rFonts w:ascii="Times New Roman" w:eastAsia="Times New Roman" w:hAnsi="Times New Roman" w:cs="Times New Roman"/>
          <w:b/>
          <w:bCs/>
          <w:sz w:val="20"/>
          <w:szCs w:val="20"/>
          <w:lang w:bidi="ar-EG"/>
        </w:rPr>
        <w:t>Dimitrios</w:t>
      </w:r>
      <w:proofErr w:type="spellEnd"/>
      <w:r w:rsidRPr="009954E2">
        <w:rPr>
          <w:rFonts w:ascii="Times New Roman" w:eastAsia="Times New Roman" w:hAnsi="Times New Roman" w:cs="Times New Roman"/>
          <w:b/>
          <w:bCs/>
          <w:sz w:val="20"/>
          <w:szCs w:val="20"/>
          <w:lang w:bidi="ar-EG"/>
        </w:rPr>
        <w:t xml:space="preserve"> et al 2013</w:t>
      </w:r>
      <w:r w:rsidRPr="009954E2">
        <w:rPr>
          <w:rFonts w:ascii="Times New Roman" w:eastAsia="Times New Roman" w:hAnsi="Times New Roman" w:cs="Times New Roman"/>
          <w:sz w:val="20"/>
          <w:szCs w:val="20"/>
          <w:lang w:bidi="ar-EG"/>
        </w:rPr>
        <w:t xml:space="preserve"> </w:t>
      </w:r>
      <w:r w:rsidR="00804F56" w:rsidRPr="009954E2">
        <w:rPr>
          <w:rFonts w:ascii="Times New Roman" w:eastAsia="Times New Roman" w:hAnsi="Times New Roman" w:cs="Times New Roman"/>
          <w:sz w:val="20"/>
          <w:szCs w:val="20"/>
          <w:vertAlign w:val="superscript"/>
          <w:lang w:bidi="ar-EG"/>
        </w:rPr>
        <w:t>29</w:t>
      </w:r>
      <w:r w:rsidR="009954E2">
        <w:rPr>
          <w:rFonts w:ascii="Times New Roman" w:eastAsiaTheme="minorEastAsia" w:hAnsi="Times New Roman" w:cs="Times New Roman" w:hint="eastAsia"/>
          <w:sz w:val="20"/>
          <w:szCs w:val="20"/>
          <w:vertAlign w:val="superscript"/>
          <w:lang w:eastAsia="zh-CN" w:bidi="ar-EG"/>
        </w:rPr>
        <w:t xml:space="preserve"> </w:t>
      </w:r>
      <w:r w:rsidRPr="009954E2">
        <w:rPr>
          <w:rFonts w:ascii="Times New Roman" w:eastAsia="Times New Roman" w:hAnsi="Times New Roman" w:cs="Times New Roman"/>
          <w:sz w:val="20"/>
          <w:szCs w:val="20"/>
          <w:lang w:bidi="ar-EG"/>
        </w:rPr>
        <w:t>who demonstrated that all fluoride containing dental materials released their greatest amounts of fluoride ions on day one. Fluoridated dental adhesives release considerable amount of fluoride ions throughout the tested 86 days,</w:t>
      </w:r>
      <w:r w:rsidR="00C76F4E" w:rsidRPr="009954E2">
        <w:rPr>
          <w:rFonts w:ascii="Times New Roman" w:eastAsia="Times New Roman" w:hAnsi="Times New Roman" w:cs="Times New Roman"/>
          <w:sz w:val="20"/>
          <w:szCs w:val="20"/>
          <w:lang w:bidi="ar-EG"/>
        </w:rPr>
        <w:t xml:space="preserve"> </w:t>
      </w:r>
      <w:r w:rsidRPr="009954E2">
        <w:rPr>
          <w:rFonts w:ascii="Times New Roman" w:eastAsia="Times New Roman" w:hAnsi="Times New Roman" w:cs="Times New Roman"/>
          <w:sz w:val="20"/>
          <w:szCs w:val="20"/>
          <w:lang w:bidi="ar-EG"/>
        </w:rPr>
        <w:t>and the time was an effective variable affecting release of fluoride from either adhesives or restorative materials. Also the amount of fluoride release</w:t>
      </w:r>
      <w:r w:rsidR="00C76F4E" w:rsidRPr="009954E2">
        <w:rPr>
          <w:rFonts w:ascii="Times New Roman" w:eastAsia="Times New Roman" w:hAnsi="Times New Roman" w:cs="Times New Roman"/>
          <w:sz w:val="20"/>
          <w:szCs w:val="20"/>
          <w:lang w:bidi="ar-EG"/>
        </w:rPr>
        <w:t xml:space="preserve"> </w:t>
      </w:r>
      <w:r w:rsidRPr="009954E2">
        <w:rPr>
          <w:rFonts w:ascii="Times New Roman" w:eastAsia="Times New Roman" w:hAnsi="Times New Roman" w:cs="Times New Roman"/>
          <w:sz w:val="20"/>
          <w:szCs w:val="20"/>
          <w:lang w:bidi="ar-EG"/>
        </w:rPr>
        <w:t>was found to affect</w:t>
      </w:r>
      <w:r w:rsidR="00C76F4E" w:rsidRPr="009954E2">
        <w:rPr>
          <w:rFonts w:ascii="Times New Roman" w:eastAsia="Times New Roman" w:hAnsi="Times New Roman" w:cs="Times New Roman"/>
          <w:sz w:val="20"/>
          <w:szCs w:val="20"/>
          <w:lang w:bidi="ar-EG"/>
        </w:rPr>
        <w:t xml:space="preserve"> </w:t>
      </w:r>
      <w:proofErr w:type="spellStart"/>
      <w:r w:rsidRPr="009954E2">
        <w:rPr>
          <w:rFonts w:ascii="Times New Roman" w:eastAsia="Times New Roman" w:hAnsi="Times New Roman" w:cs="Times New Roman"/>
          <w:sz w:val="20"/>
          <w:szCs w:val="20"/>
          <w:lang w:bidi="ar-EG"/>
        </w:rPr>
        <w:t>remineralization</w:t>
      </w:r>
      <w:proofErr w:type="spellEnd"/>
      <w:r w:rsidRPr="009954E2">
        <w:rPr>
          <w:rFonts w:ascii="Times New Roman" w:eastAsia="Times New Roman" w:hAnsi="Times New Roman" w:cs="Times New Roman"/>
          <w:sz w:val="20"/>
          <w:szCs w:val="20"/>
          <w:lang w:bidi="ar-EG"/>
        </w:rPr>
        <w:t xml:space="preserve"> of the dentinal lesions,</w:t>
      </w:r>
      <w:r w:rsidR="00C76F4E" w:rsidRPr="009954E2">
        <w:rPr>
          <w:rFonts w:ascii="Times New Roman" w:eastAsia="Times New Roman" w:hAnsi="Times New Roman" w:cs="Times New Roman"/>
          <w:sz w:val="20"/>
          <w:szCs w:val="20"/>
          <w:lang w:bidi="ar-EG"/>
        </w:rPr>
        <w:t xml:space="preserve"> </w:t>
      </w:r>
      <w:r w:rsidRPr="009954E2">
        <w:rPr>
          <w:rFonts w:ascii="Times New Roman" w:eastAsia="Times New Roman" w:hAnsi="Times New Roman" w:cs="Times New Roman"/>
          <w:sz w:val="20"/>
          <w:szCs w:val="20"/>
          <w:lang w:bidi="ar-EG"/>
        </w:rPr>
        <w:t>in the current study as a significance difference was calculated testing the DSR images at day one after one</w:t>
      </w:r>
      <w:r w:rsidR="00C76F4E" w:rsidRPr="009954E2">
        <w:rPr>
          <w:rFonts w:ascii="Times New Roman" w:eastAsia="Times New Roman" w:hAnsi="Times New Roman" w:cs="Times New Roman"/>
          <w:sz w:val="20"/>
          <w:szCs w:val="20"/>
          <w:lang w:bidi="ar-EG"/>
        </w:rPr>
        <w:t xml:space="preserve"> </w:t>
      </w:r>
      <w:r w:rsidRPr="009954E2">
        <w:rPr>
          <w:rFonts w:ascii="Times New Roman" w:eastAsia="Times New Roman" w:hAnsi="Times New Roman" w:cs="Times New Roman"/>
          <w:sz w:val="20"/>
          <w:szCs w:val="20"/>
          <w:lang w:bidi="ar-EG"/>
        </w:rPr>
        <w:t xml:space="preserve">week and month indicating a difference in the given pixels between </w:t>
      </w:r>
      <w:proofErr w:type="spellStart"/>
      <w:r w:rsidRPr="009954E2">
        <w:rPr>
          <w:rFonts w:ascii="Times New Roman" w:eastAsia="Times New Roman" w:hAnsi="Times New Roman" w:cs="Times New Roman"/>
          <w:sz w:val="20"/>
          <w:szCs w:val="20"/>
          <w:lang w:bidi="ar-EG"/>
        </w:rPr>
        <w:t>demineralized</w:t>
      </w:r>
      <w:proofErr w:type="spellEnd"/>
      <w:r w:rsidRPr="009954E2">
        <w:rPr>
          <w:rFonts w:ascii="Times New Roman" w:eastAsia="Times New Roman" w:hAnsi="Times New Roman" w:cs="Times New Roman"/>
          <w:sz w:val="20"/>
          <w:szCs w:val="20"/>
          <w:lang w:bidi="ar-EG"/>
        </w:rPr>
        <w:t xml:space="preserve"> dentin surface and those after </w:t>
      </w:r>
      <w:proofErr w:type="spellStart"/>
      <w:r w:rsidRPr="009954E2">
        <w:rPr>
          <w:rFonts w:ascii="Times New Roman" w:eastAsia="Times New Roman" w:hAnsi="Times New Roman" w:cs="Times New Roman"/>
          <w:sz w:val="20"/>
          <w:szCs w:val="20"/>
          <w:lang w:bidi="ar-EG"/>
        </w:rPr>
        <w:t>remineralization</w:t>
      </w:r>
      <w:proofErr w:type="spellEnd"/>
      <w:r w:rsidRPr="009954E2">
        <w:rPr>
          <w:rFonts w:ascii="Times New Roman" w:eastAsia="Times New Roman" w:hAnsi="Times New Roman" w:cs="Times New Roman"/>
          <w:sz w:val="20"/>
          <w:szCs w:val="20"/>
          <w:lang w:bidi="ar-EG"/>
        </w:rPr>
        <w:t xml:space="preserve"> at the 3 tested periods. This indicated that</w:t>
      </w:r>
      <w:r w:rsidR="00C76F4E" w:rsidRPr="009954E2">
        <w:rPr>
          <w:rFonts w:ascii="Times New Roman" w:eastAsia="Times New Roman" w:hAnsi="Times New Roman" w:cs="Times New Roman"/>
          <w:sz w:val="20"/>
          <w:szCs w:val="20"/>
          <w:lang w:bidi="ar-EG"/>
        </w:rPr>
        <w:t xml:space="preserve"> </w:t>
      </w:r>
      <w:r w:rsidRPr="009954E2">
        <w:rPr>
          <w:rFonts w:ascii="Times New Roman" w:eastAsia="Times New Roman" w:hAnsi="Times New Roman" w:cs="Times New Roman"/>
          <w:sz w:val="20"/>
          <w:szCs w:val="20"/>
          <w:lang w:bidi="ar-EG"/>
        </w:rPr>
        <w:t xml:space="preserve">any amount of fluoride release seen to affect the </w:t>
      </w:r>
      <w:proofErr w:type="spellStart"/>
      <w:r w:rsidRPr="009954E2">
        <w:rPr>
          <w:rFonts w:ascii="Times New Roman" w:eastAsia="Times New Roman" w:hAnsi="Times New Roman" w:cs="Times New Roman"/>
          <w:sz w:val="20"/>
          <w:szCs w:val="20"/>
          <w:lang w:bidi="ar-EG"/>
        </w:rPr>
        <w:t>remineralization</w:t>
      </w:r>
      <w:proofErr w:type="spellEnd"/>
      <w:r w:rsidRPr="009954E2">
        <w:rPr>
          <w:rFonts w:ascii="Times New Roman" w:eastAsia="Times New Roman" w:hAnsi="Times New Roman" w:cs="Times New Roman"/>
          <w:sz w:val="20"/>
          <w:szCs w:val="20"/>
          <w:lang w:bidi="ar-EG"/>
        </w:rPr>
        <w:t xml:space="preserve"> of the tested induced </w:t>
      </w:r>
      <w:proofErr w:type="spellStart"/>
      <w:r w:rsidRPr="009954E2">
        <w:rPr>
          <w:rFonts w:ascii="Times New Roman" w:eastAsia="Times New Roman" w:hAnsi="Times New Roman" w:cs="Times New Roman"/>
          <w:sz w:val="20"/>
          <w:szCs w:val="20"/>
          <w:lang w:bidi="ar-EG"/>
        </w:rPr>
        <w:t>demineralized</w:t>
      </w:r>
      <w:proofErr w:type="spellEnd"/>
      <w:r w:rsidRPr="009954E2">
        <w:rPr>
          <w:rFonts w:ascii="Times New Roman" w:eastAsia="Times New Roman" w:hAnsi="Times New Roman" w:cs="Times New Roman"/>
          <w:sz w:val="20"/>
          <w:szCs w:val="20"/>
          <w:lang w:bidi="ar-EG"/>
        </w:rPr>
        <w:t xml:space="preserve"> dentin surface.</w:t>
      </w:r>
    </w:p>
    <w:p w:rsidR="00010F8B" w:rsidRPr="009954E2" w:rsidRDefault="00010F8B" w:rsidP="00CC2EAF">
      <w:pPr>
        <w:bidi w:val="0"/>
        <w:snapToGrid w:val="0"/>
        <w:spacing w:after="0" w:line="240" w:lineRule="auto"/>
        <w:ind w:firstLine="425"/>
        <w:jc w:val="both"/>
        <w:rPr>
          <w:rFonts w:ascii="Times New Roman" w:eastAsia="Times New Roman" w:hAnsi="Times New Roman" w:cs="Times New Roman"/>
          <w:sz w:val="20"/>
          <w:szCs w:val="20"/>
          <w:lang w:bidi="ar-EG"/>
        </w:rPr>
      </w:pPr>
      <w:r w:rsidRPr="009954E2">
        <w:rPr>
          <w:rFonts w:ascii="Times New Roman" w:eastAsia="Times New Roman" w:hAnsi="Times New Roman" w:cs="Times New Roman"/>
          <w:sz w:val="20"/>
          <w:szCs w:val="20"/>
          <w:lang w:bidi="ar-EG"/>
        </w:rPr>
        <w:t xml:space="preserve">On the other hand </w:t>
      </w:r>
      <w:proofErr w:type="spellStart"/>
      <w:r w:rsidRPr="009954E2">
        <w:rPr>
          <w:rFonts w:ascii="Times New Roman" w:eastAsia="Times New Roman" w:hAnsi="Times New Roman" w:cs="Times New Roman"/>
          <w:b/>
          <w:bCs/>
          <w:sz w:val="20"/>
          <w:szCs w:val="20"/>
          <w:lang w:bidi="ar-EG"/>
        </w:rPr>
        <w:t>jacopson</w:t>
      </w:r>
      <w:proofErr w:type="spellEnd"/>
      <w:r w:rsidRPr="009954E2">
        <w:rPr>
          <w:rFonts w:ascii="Times New Roman" w:eastAsia="Times New Roman" w:hAnsi="Times New Roman" w:cs="Times New Roman"/>
          <w:b/>
          <w:bCs/>
          <w:sz w:val="20"/>
          <w:szCs w:val="20"/>
          <w:lang w:bidi="ar-EG"/>
        </w:rPr>
        <w:t xml:space="preserve"> et al 1991</w:t>
      </w:r>
      <w:r w:rsidRPr="009954E2">
        <w:rPr>
          <w:rFonts w:ascii="Times New Roman" w:eastAsia="Times New Roman" w:hAnsi="Times New Roman" w:cs="Times New Roman"/>
          <w:sz w:val="20"/>
          <w:szCs w:val="20"/>
          <w:lang w:bidi="ar-EG"/>
        </w:rPr>
        <w:t xml:space="preserve"> </w:t>
      </w:r>
      <w:r w:rsidR="00804F56" w:rsidRPr="009954E2">
        <w:rPr>
          <w:rFonts w:ascii="Times New Roman" w:eastAsia="Times New Roman" w:hAnsi="Times New Roman" w:cs="Times New Roman"/>
          <w:sz w:val="20"/>
          <w:szCs w:val="20"/>
          <w:vertAlign w:val="superscript"/>
          <w:lang w:bidi="ar-EG"/>
        </w:rPr>
        <w:t>30</w:t>
      </w:r>
      <w:r w:rsidR="009954E2">
        <w:rPr>
          <w:rFonts w:ascii="Times New Roman" w:eastAsiaTheme="minorEastAsia" w:hAnsi="Times New Roman" w:cs="Times New Roman" w:hint="eastAsia"/>
          <w:sz w:val="20"/>
          <w:szCs w:val="20"/>
          <w:vertAlign w:val="superscript"/>
          <w:lang w:eastAsia="zh-CN" w:bidi="ar-EG"/>
        </w:rPr>
        <w:t xml:space="preserve"> </w:t>
      </w:r>
      <w:r w:rsidRPr="009954E2">
        <w:rPr>
          <w:rFonts w:ascii="Times New Roman" w:eastAsia="Times New Roman" w:hAnsi="Times New Roman" w:cs="Times New Roman"/>
          <w:sz w:val="20"/>
          <w:szCs w:val="20"/>
          <w:lang w:bidi="ar-EG"/>
        </w:rPr>
        <w:t xml:space="preserve">reported that to induce </w:t>
      </w:r>
      <w:proofErr w:type="spellStart"/>
      <w:r w:rsidRPr="009954E2">
        <w:rPr>
          <w:rFonts w:ascii="Times New Roman" w:eastAsia="Times New Roman" w:hAnsi="Times New Roman" w:cs="Times New Roman"/>
          <w:sz w:val="20"/>
          <w:szCs w:val="20"/>
          <w:lang w:bidi="ar-EG"/>
        </w:rPr>
        <w:t>remineralization</w:t>
      </w:r>
      <w:proofErr w:type="spellEnd"/>
      <w:r w:rsidRPr="009954E2">
        <w:rPr>
          <w:rFonts w:ascii="Times New Roman" w:eastAsia="Times New Roman" w:hAnsi="Times New Roman" w:cs="Times New Roman"/>
          <w:sz w:val="20"/>
          <w:szCs w:val="20"/>
          <w:lang w:bidi="ar-EG"/>
        </w:rPr>
        <w:t xml:space="preserve"> an amount of 3 </w:t>
      </w:r>
      <w:proofErr w:type="spellStart"/>
      <w:r w:rsidRPr="009954E2">
        <w:rPr>
          <w:rFonts w:ascii="Times New Roman" w:eastAsia="Times New Roman" w:hAnsi="Times New Roman" w:cs="Times New Roman"/>
          <w:sz w:val="20"/>
          <w:szCs w:val="20"/>
          <w:lang w:bidi="ar-EG"/>
        </w:rPr>
        <w:t>ppm</w:t>
      </w:r>
      <w:proofErr w:type="spellEnd"/>
      <w:r w:rsidRPr="009954E2">
        <w:rPr>
          <w:rFonts w:ascii="Times New Roman" w:eastAsia="Times New Roman" w:hAnsi="Times New Roman" w:cs="Times New Roman"/>
          <w:sz w:val="20"/>
          <w:szCs w:val="20"/>
          <w:lang w:bidi="ar-EG"/>
        </w:rPr>
        <w:t xml:space="preserve"> of fluoride has to be released otherwise lower concentration will not inhibit demineralization</w:t>
      </w:r>
      <w:r w:rsidR="00421A7E" w:rsidRPr="009954E2">
        <w:rPr>
          <w:rFonts w:ascii="Times New Roman" w:eastAsia="Times New Roman" w:hAnsi="Times New Roman" w:cs="Times New Roman"/>
          <w:sz w:val="20"/>
          <w:szCs w:val="20"/>
          <w:lang w:bidi="ar-EG"/>
        </w:rPr>
        <w:t>. T</w:t>
      </w:r>
      <w:r w:rsidRPr="009954E2">
        <w:rPr>
          <w:rFonts w:ascii="Times New Roman" w:eastAsia="Times New Roman" w:hAnsi="Times New Roman" w:cs="Times New Roman"/>
          <w:sz w:val="20"/>
          <w:szCs w:val="20"/>
          <w:lang w:bidi="ar-EG"/>
        </w:rPr>
        <w:t xml:space="preserve">his disagreed with what obtained in the present study and might be attributed to the different substrate tested proved on </w:t>
      </w:r>
      <w:proofErr w:type="spellStart"/>
      <w:r w:rsidRPr="009954E2">
        <w:rPr>
          <w:rFonts w:ascii="Times New Roman" w:eastAsia="Times New Roman" w:hAnsi="Times New Roman" w:cs="Times New Roman"/>
          <w:sz w:val="20"/>
          <w:szCs w:val="20"/>
          <w:lang w:bidi="ar-EG"/>
        </w:rPr>
        <w:t>demineralized</w:t>
      </w:r>
      <w:proofErr w:type="spellEnd"/>
      <w:r w:rsidRPr="009954E2">
        <w:rPr>
          <w:rFonts w:ascii="Times New Roman" w:eastAsia="Times New Roman" w:hAnsi="Times New Roman" w:cs="Times New Roman"/>
          <w:sz w:val="20"/>
          <w:szCs w:val="20"/>
          <w:lang w:bidi="ar-EG"/>
        </w:rPr>
        <w:t xml:space="preserve"> enamel. While the current research was performed on </w:t>
      </w:r>
      <w:proofErr w:type="spellStart"/>
      <w:r w:rsidRPr="009954E2">
        <w:rPr>
          <w:rFonts w:ascii="Times New Roman" w:eastAsia="Times New Roman" w:hAnsi="Times New Roman" w:cs="Times New Roman"/>
          <w:sz w:val="20"/>
          <w:szCs w:val="20"/>
          <w:lang w:bidi="ar-EG"/>
        </w:rPr>
        <w:t>demineralized</w:t>
      </w:r>
      <w:proofErr w:type="spellEnd"/>
      <w:r w:rsidRPr="009954E2">
        <w:rPr>
          <w:rFonts w:ascii="Times New Roman" w:eastAsia="Times New Roman" w:hAnsi="Times New Roman" w:cs="Times New Roman"/>
          <w:sz w:val="20"/>
          <w:szCs w:val="20"/>
          <w:lang w:bidi="ar-EG"/>
        </w:rPr>
        <w:t xml:space="preserve"> dentin.</w:t>
      </w:r>
    </w:p>
    <w:p w:rsidR="00010F8B" w:rsidRPr="009954E2" w:rsidRDefault="00010F8B" w:rsidP="00CC2EAF">
      <w:pPr>
        <w:bidi w:val="0"/>
        <w:snapToGrid w:val="0"/>
        <w:spacing w:after="0" w:line="240" w:lineRule="auto"/>
        <w:ind w:firstLine="425"/>
        <w:jc w:val="both"/>
        <w:rPr>
          <w:rFonts w:ascii="Times New Roman" w:eastAsia="Times New Roman" w:hAnsi="Times New Roman" w:cs="Times New Roman"/>
          <w:sz w:val="20"/>
          <w:szCs w:val="20"/>
          <w:lang w:bidi="ar-EG"/>
        </w:rPr>
      </w:pPr>
      <w:r w:rsidRPr="009954E2">
        <w:rPr>
          <w:rFonts w:ascii="Times New Roman" w:hAnsi="Times New Roman" w:cs="Times New Roman"/>
          <w:sz w:val="20"/>
          <w:szCs w:val="20"/>
          <w:lang w:bidi="ar-EG"/>
        </w:rPr>
        <w:t xml:space="preserve">Also </w:t>
      </w:r>
      <w:r w:rsidRPr="009954E2">
        <w:rPr>
          <w:rFonts w:ascii="Times New Roman" w:hAnsi="Times New Roman" w:cs="Times New Roman"/>
          <w:b/>
          <w:bCs/>
          <w:sz w:val="20"/>
          <w:szCs w:val="20"/>
          <w:lang w:bidi="ar-EG"/>
        </w:rPr>
        <w:t>Han L et al 2002</w:t>
      </w:r>
      <w:r w:rsidRPr="009954E2">
        <w:rPr>
          <w:rFonts w:ascii="Times New Roman" w:hAnsi="Times New Roman" w:cs="Times New Roman"/>
          <w:sz w:val="20"/>
          <w:szCs w:val="20"/>
          <w:lang w:bidi="ar-EG"/>
        </w:rPr>
        <w:t xml:space="preserve"> </w:t>
      </w:r>
      <w:r w:rsidR="00804F56" w:rsidRPr="009954E2">
        <w:rPr>
          <w:rFonts w:ascii="Times New Roman" w:hAnsi="Times New Roman" w:cs="Times New Roman"/>
          <w:sz w:val="20"/>
          <w:szCs w:val="20"/>
          <w:vertAlign w:val="superscript"/>
          <w:lang w:bidi="ar-EG"/>
        </w:rPr>
        <w:t>31</w:t>
      </w:r>
      <w:r w:rsidR="009954E2">
        <w:rPr>
          <w:rFonts w:ascii="Times New Roman" w:hAnsi="Times New Roman" w:cs="Times New Roman" w:hint="eastAsia"/>
          <w:sz w:val="20"/>
          <w:szCs w:val="20"/>
          <w:vertAlign w:val="superscript"/>
          <w:lang w:eastAsia="zh-CN" w:bidi="ar-EG"/>
        </w:rPr>
        <w:t xml:space="preserve"> </w:t>
      </w:r>
      <w:r w:rsidRPr="009954E2">
        <w:rPr>
          <w:rFonts w:ascii="Times New Roman" w:hAnsi="Times New Roman" w:cs="Times New Roman"/>
          <w:sz w:val="20"/>
          <w:szCs w:val="20"/>
          <w:lang w:bidi="ar-EG"/>
        </w:rPr>
        <w:t xml:space="preserve">also agreed with these previous studies and presented that Glass </w:t>
      </w:r>
      <w:proofErr w:type="spellStart"/>
      <w:r w:rsidRPr="009954E2">
        <w:rPr>
          <w:rFonts w:ascii="Times New Roman" w:hAnsi="Times New Roman" w:cs="Times New Roman"/>
          <w:sz w:val="20"/>
          <w:szCs w:val="20"/>
          <w:lang w:bidi="ar-EG"/>
        </w:rPr>
        <w:t>ionomer</w:t>
      </w:r>
      <w:proofErr w:type="spellEnd"/>
      <w:r w:rsidRPr="009954E2">
        <w:rPr>
          <w:rFonts w:ascii="Times New Roman" w:hAnsi="Times New Roman" w:cs="Times New Roman"/>
          <w:sz w:val="20"/>
          <w:szCs w:val="20"/>
          <w:lang w:bidi="ar-EG"/>
        </w:rPr>
        <w:t xml:space="preserve"> product release more fluoride ions than resin products. </w:t>
      </w:r>
      <w:proofErr w:type="spellStart"/>
      <w:r w:rsidRPr="009954E2">
        <w:rPr>
          <w:rFonts w:ascii="Times New Roman" w:hAnsi="Times New Roman" w:cs="Times New Roman"/>
          <w:b/>
          <w:bCs/>
          <w:sz w:val="20"/>
          <w:szCs w:val="20"/>
          <w:lang w:bidi="ar-EG"/>
        </w:rPr>
        <w:t>Yli</w:t>
      </w:r>
      <w:proofErr w:type="spellEnd"/>
      <w:r w:rsidRPr="009954E2">
        <w:rPr>
          <w:rFonts w:ascii="Times New Roman" w:hAnsi="Times New Roman" w:cs="Times New Roman"/>
          <w:b/>
          <w:bCs/>
          <w:sz w:val="20"/>
          <w:szCs w:val="20"/>
          <w:lang w:bidi="ar-EG"/>
        </w:rPr>
        <w:t xml:space="preserve"> –</w:t>
      </w:r>
      <w:proofErr w:type="spellStart"/>
      <w:r w:rsidRPr="009954E2">
        <w:rPr>
          <w:rFonts w:ascii="Times New Roman" w:hAnsi="Times New Roman" w:cs="Times New Roman"/>
          <w:b/>
          <w:bCs/>
          <w:sz w:val="20"/>
          <w:szCs w:val="20"/>
          <w:lang w:bidi="ar-EG"/>
        </w:rPr>
        <w:t>Urpo</w:t>
      </w:r>
      <w:proofErr w:type="spellEnd"/>
      <w:r w:rsidRPr="009954E2">
        <w:rPr>
          <w:rFonts w:ascii="Times New Roman" w:hAnsi="Times New Roman" w:cs="Times New Roman"/>
          <w:b/>
          <w:bCs/>
          <w:sz w:val="20"/>
          <w:szCs w:val="20"/>
          <w:lang w:bidi="ar-EG"/>
        </w:rPr>
        <w:t xml:space="preserve"> 2004</w:t>
      </w:r>
      <w:r w:rsidRPr="009954E2">
        <w:rPr>
          <w:rFonts w:ascii="Times New Roman" w:hAnsi="Times New Roman" w:cs="Times New Roman"/>
          <w:sz w:val="20"/>
          <w:szCs w:val="20"/>
          <w:lang w:bidi="ar-EG"/>
        </w:rPr>
        <w:t xml:space="preserve"> </w:t>
      </w:r>
      <w:r w:rsidR="00804F56" w:rsidRPr="009954E2">
        <w:rPr>
          <w:rFonts w:ascii="Times New Roman" w:hAnsi="Times New Roman" w:cs="Times New Roman"/>
          <w:sz w:val="20"/>
          <w:szCs w:val="20"/>
          <w:vertAlign w:val="superscript"/>
          <w:lang w:bidi="ar-EG"/>
        </w:rPr>
        <w:t>32</w:t>
      </w:r>
      <w:r w:rsidR="00C76F4E" w:rsidRPr="009954E2">
        <w:rPr>
          <w:rFonts w:ascii="Times New Roman" w:hAnsi="Times New Roman" w:cs="Times New Roman"/>
          <w:sz w:val="20"/>
          <w:szCs w:val="20"/>
          <w:vertAlign w:val="superscript"/>
          <w:lang w:bidi="ar-EG"/>
        </w:rPr>
        <w:t xml:space="preserve"> </w:t>
      </w:r>
      <w:r w:rsidRPr="009954E2">
        <w:rPr>
          <w:rFonts w:ascii="Times New Roman" w:hAnsi="Times New Roman" w:cs="Times New Roman"/>
          <w:sz w:val="20"/>
          <w:szCs w:val="20"/>
          <w:lang w:bidi="ar-EG"/>
        </w:rPr>
        <w:t xml:space="preserve">found that resin based materials release the lowest amount of fluoride than </w:t>
      </w:r>
      <w:proofErr w:type="spellStart"/>
      <w:r w:rsidRPr="009954E2">
        <w:rPr>
          <w:rFonts w:ascii="Times New Roman" w:hAnsi="Times New Roman" w:cs="Times New Roman"/>
          <w:sz w:val="20"/>
          <w:szCs w:val="20"/>
          <w:lang w:bidi="ar-EG"/>
        </w:rPr>
        <w:t>ionomer</w:t>
      </w:r>
      <w:proofErr w:type="spellEnd"/>
      <w:r w:rsidRPr="009954E2">
        <w:rPr>
          <w:rFonts w:ascii="Times New Roman" w:hAnsi="Times New Roman" w:cs="Times New Roman"/>
          <w:sz w:val="20"/>
          <w:szCs w:val="20"/>
          <w:lang w:bidi="ar-EG"/>
        </w:rPr>
        <w:t xml:space="preserve"> materials</w:t>
      </w:r>
      <w:r w:rsidR="00421A7E" w:rsidRPr="009954E2">
        <w:rPr>
          <w:rFonts w:ascii="Times New Roman" w:hAnsi="Times New Roman" w:cs="Times New Roman"/>
          <w:sz w:val="20"/>
          <w:szCs w:val="20"/>
          <w:lang w:bidi="ar-EG"/>
        </w:rPr>
        <w:t>. Y</w:t>
      </w:r>
      <w:r w:rsidRPr="009954E2">
        <w:rPr>
          <w:rFonts w:ascii="Times New Roman" w:hAnsi="Times New Roman" w:cs="Times New Roman"/>
          <w:sz w:val="20"/>
          <w:szCs w:val="20"/>
          <w:lang w:bidi="ar-EG"/>
        </w:rPr>
        <w:t>ap all et al 2002 found that a conventional GIC released significantly more fluoride than the other materials</w:t>
      </w:r>
      <w:r w:rsidR="00421A7E" w:rsidRPr="009954E2">
        <w:rPr>
          <w:rFonts w:ascii="Times New Roman" w:hAnsi="Times New Roman" w:cs="Times New Roman"/>
          <w:sz w:val="20"/>
          <w:szCs w:val="20"/>
          <w:lang w:bidi="ar-EG"/>
        </w:rPr>
        <w:t>. T</w:t>
      </w:r>
      <w:r w:rsidRPr="009954E2">
        <w:rPr>
          <w:rFonts w:ascii="Times New Roman" w:hAnsi="Times New Roman" w:cs="Times New Roman"/>
          <w:sz w:val="20"/>
          <w:szCs w:val="20"/>
          <w:lang w:bidi="ar-EG"/>
        </w:rPr>
        <w:t xml:space="preserve">hey explained their findings by the mechanisms by which </w:t>
      </w:r>
      <w:proofErr w:type="spellStart"/>
      <w:r w:rsidRPr="009954E2">
        <w:rPr>
          <w:rFonts w:ascii="Times New Roman" w:hAnsi="Times New Roman" w:cs="Times New Roman"/>
          <w:sz w:val="20"/>
          <w:szCs w:val="20"/>
          <w:lang w:bidi="ar-EG"/>
        </w:rPr>
        <w:t>GICs</w:t>
      </w:r>
      <w:proofErr w:type="spellEnd"/>
      <w:r w:rsidRPr="009954E2">
        <w:rPr>
          <w:rFonts w:ascii="Times New Roman" w:hAnsi="Times New Roman" w:cs="Times New Roman"/>
          <w:sz w:val="20"/>
          <w:szCs w:val="20"/>
          <w:lang w:bidi="ar-EG"/>
        </w:rPr>
        <w:t xml:space="preserve"> release fluoride into an aqueous environment is proposed comprising two steps. The first is a short term reaction which involves rapid dissolution of fluoride from the outer surface into the solution</w:t>
      </w:r>
      <w:r w:rsidR="00421A7E" w:rsidRPr="009954E2">
        <w:rPr>
          <w:rFonts w:ascii="Times New Roman" w:hAnsi="Times New Roman" w:cs="Times New Roman"/>
          <w:sz w:val="20"/>
          <w:szCs w:val="20"/>
          <w:lang w:bidi="ar-EG"/>
        </w:rPr>
        <w:t>, w</w:t>
      </w:r>
      <w:r w:rsidRPr="009954E2">
        <w:rPr>
          <w:rFonts w:ascii="Times New Roman" w:hAnsi="Times New Roman" w:cs="Times New Roman"/>
          <w:sz w:val="20"/>
          <w:szCs w:val="20"/>
          <w:lang w:bidi="ar-EG"/>
        </w:rPr>
        <w:t xml:space="preserve">hile the second process or stage is more gradual and results in a sustained diffusion of fluoride through the bulk cement. Later this was </w:t>
      </w:r>
      <w:r w:rsidRPr="009954E2">
        <w:rPr>
          <w:rFonts w:ascii="Times New Roman" w:hAnsi="Times New Roman" w:cs="Times New Roman"/>
          <w:sz w:val="20"/>
          <w:szCs w:val="20"/>
          <w:lang w:bidi="ar-EG"/>
        </w:rPr>
        <w:lastRenderedPageBreak/>
        <w:t xml:space="preserve">confirmed by a research </w:t>
      </w:r>
      <w:proofErr w:type="spellStart"/>
      <w:r w:rsidRPr="009954E2">
        <w:rPr>
          <w:rFonts w:ascii="Times New Roman" w:hAnsi="Times New Roman" w:cs="Times New Roman"/>
          <w:b/>
          <w:bCs/>
          <w:sz w:val="20"/>
          <w:szCs w:val="20"/>
          <w:lang w:bidi="ar-EG"/>
        </w:rPr>
        <w:t>Dimitrios</w:t>
      </w:r>
      <w:proofErr w:type="spellEnd"/>
      <w:r w:rsidRPr="009954E2">
        <w:rPr>
          <w:rFonts w:ascii="Times New Roman" w:hAnsi="Times New Roman" w:cs="Times New Roman"/>
          <w:b/>
          <w:bCs/>
          <w:sz w:val="20"/>
          <w:szCs w:val="20"/>
          <w:lang w:bidi="ar-EG"/>
        </w:rPr>
        <w:t xml:space="preserve"> et al 2013</w:t>
      </w:r>
      <w:r w:rsidR="00804F56" w:rsidRPr="009954E2">
        <w:rPr>
          <w:rFonts w:ascii="Times New Roman" w:hAnsi="Times New Roman" w:cs="Times New Roman"/>
          <w:sz w:val="20"/>
          <w:szCs w:val="20"/>
          <w:vertAlign w:val="superscript"/>
          <w:lang w:bidi="ar-EG"/>
        </w:rPr>
        <w:t>29</w:t>
      </w:r>
      <w:r w:rsidRPr="009954E2">
        <w:rPr>
          <w:rFonts w:ascii="Times New Roman" w:hAnsi="Times New Roman" w:cs="Times New Roman"/>
          <w:sz w:val="20"/>
          <w:szCs w:val="20"/>
          <w:lang w:bidi="ar-EG"/>
        </w:rPr>
        <w:t xml:space="preserve"> evaluating the fluoride release of five fluoride – releasing restorative materials and three dental adhesives and found that different materials exhibited different fluoride release patterns depending on their compositions. In addition reported that glass </w:t>
      </w:r>
      <w:proofErr w:type="spellStart"/>
      <w:r w:rsidRPr="009954E2">
        <w:rPr>
          <w:rFonts w:ascii="Times New Roman" w:hAnsi="Times New Roman" w:cs="Times New Roman"/>
          <w:sz w:val="20"/>
          <w:szCs w:val="20"/>
          <w:lang w:bidi="ar-EG"/>
        </w:rPr>
        <w:t>ionomer</w:t>
      </w:r>
      <w:proofErr w:type="spellEnd"/>
      <w:r w:rsidRPr="009954E2">
        <w:rPr>
          <w:rFonts w:ascii="Times New Roman" w:hAnsi="Times New Roman" w:cs="Times New Roman"/>
          <w:sz w:val="20"/>
          <w:szCs w:val="20"/>
          <w:lang w:bidi="ar-EG"/>
        </w:rPr>
        <w:t xml:space="preserve"> materials exhibited greater fluoride release and recharge abilities than resin based materials. This finding was also illustrated by previous authors </w:t>
      </w:r>
      <w:r w:rsidRPr="009954E2">
        <w:rPr>
          <w:rFonts w:ascii="Times New Roman" w:hAnsi="Times New Roman" w:cs="Times New Roman"/>
          <w:b/>
          <w:bCs/>
          <w:sz w:val="20"/>
          <w:szCs w:val="20"/>
          <w:lang w:bidi="ar-EG"/>
        </w:rPr>
        <w:t>(Silva 2007)</w:t>
      </w:r>
      <w:r w:rsidRPr="009954E2">
        <w:rPr>
          <w:rFonts w:ascii="Times New Roman" w:hAnsi="Times New Roman" w:cs="Times New Roman"/>
          <w:sz w:val="20"/>
          <w:szCs w:val="20"/>
          <w:lang w:bidi="ar-EG"/>
        </w:rPr>
        <w:t xml:space="preserve"> </w:t>
      </w:r>
      <w:r w:rsidR="00804F56" w:rsidRPr="009954E2">
        <w:rPr>
          <w:rFonts w:ascii="Times New Roman" w:hAnsi="Times New Roman" w:cs="Times New Roman"/>
          <w:sz w:val="20"/>
          <w:szCs w:val="20"/>
          <w:vertAlign w:val="superscript"/>
          <w:lang w:bidi="ar-EG"/>
        </w:rPr>
        <w:t>33</w:t>
      </w:r>
      <w:r w:rsidR="009954E2">
        <w:rPr>
          <w:rFonts w:ascii="Times New Roman" w:hAnsi="Times New Roman" w:cs="Times New Roman" w:hint="eastAsia"/>
          <w:sz w:val="20"/>
          <w:szCs w:val="20"/>
          <w:vertAlign w:val="superscript"/>
          <w:lang w:eastAsia="zh-CN" w:bidi="ar-EG"/>
        </w:rPr>
        <w:t xml:space="preserve"> </w:t>
      </w:r>
      <w:r w:rsidRPr="009954E2">
        <w:rPr>
          <w:rFonts w:ascii="Times New Roman" w:hAnsi="Times New Roman" w:cs="Times New Roman"/>
          <w:sz w:val="20"/>
          <w:szCs w:val="20"/>
          <w:lang w:bidi="ar-EG"/>
        </w:rPr>
        <w:t xml:space="preserve">fluoride containing dental adhesives exhibited low amount of fluoride release and this it might be due to </w:t>
      </w:r>
      <w:proofErr w:type="spellStart"/>
      <w:r w:rsidRPr="009954E2">
        <w:rPr>
          <w:rFonts w:ascii="Times New Roman" w:hAnsi="Times New Roman" w:cs="Times New Roman"/>
          <w:sz w:val="20"/>
          <w:szCs w:val="20"/>
          <w:lang w:bidi="ar-EG"/>
        </w:rPr>
        <w:t>fluoroaluminosilicate</w:t>
      </w:r>
      <w:proofErr w:type="spellEnd"/>
      <w:r w:rsidRPr="009954E2">
        <w:rPr>
          <w:rFonts w:ascii="Times New Roman" w:hAnsi="Times New Roman" w:cs="Times New Roman"/>
          <w:sz w:val="20"/>
          <w:szCs w:val="20"/>
          <w:lang w:bidi="ar-EG"/>
        </w:rPr>
        <w:t xml:space="preserve"> filler particles in </w:t>
      </w:r>
      <w:proofErr w:type="spellStart"/>
      <w:r w:rsidRPr="009954E2">
        <w:rPr>
          <w:rFonts w:ascii="Times New Roman" w:hAnsi="Times New Roman" w:cs="Times New Roman"/>
          <w:sz w:val="20"/>
          <w:szCs w:val="20"/>
          <w:lang w:bidi="ar-EG"/>
        </w:rPr>
        <w:t>GICs</w:t>
      </w:r>
      <w:proofErr w:type="spellEnd"/>
      <w:r w:rsidRPr="009954E2">
        <w:rPr>
          <w:rFonts w:ascii="Times New Roman" w:hAnsi="Times New Roman" w:cs="Times New Roman"/>
          <w:sz w:val="20"/>
          <w:szCs w:val="20"/>
          <w:lang w:bidi="ar-EG"/>
        </w:rPr>
        <w:t xml:space="preserve"> which are more soluble than SrF2</w:t>
      </w:r>
      <w:r w:rsidR="009954E2">
        <w:rPr>
          <w:rFonts w:ascii="Times New Roman" w:hAnsi="Times New Roman" w:cs="Times New Roman" w:hint="eastAsia"/>
          <w:sz w:val="20"/>
          <w:szCs w:val="20"/>
          <w:lang w:eastAsia="zh-CN" w:bidi="ar-EG"/>
        </w:rPr>
        <w:t xml:space="preserve"> </w:t>
      </w:r>
      <w:r w:rsidRPr="009954E2">
        <w:rPr>
          <w:rFonts w:ascii="Times New Roman" w:hAnsi="Times New Roman" w:cs="Times New Roman"/>
          <w:sz w:val="20"/>
          <w:szCs w:val="20"/>
          <w:lang w:bidi="ar-EG"/>
        </w:rPr>
        <w:t>(strontium fluoride)</w:t>
      </w:r>
      <w:r w:rsidR="00421A7E" w:rsidRPr="009954E2">
        <w:rPr>
          <w:rFonts w:ascii="Times New Roman" w:hAnsi="Times New Roman" w:cs="Times New Roman"/>
          <w:b/>
          <w:bCs/>
          <w:sz w:val="20"/>
          <w:szCs w:val="20"/>
          <w:lang w:bidi="ar-EG"/>
        </w:rPr>
        <w:t xml:space="preserve">. </w:t>
      </w:r>
      <w:r w:rsidR="00421A7E" w:rsidRPr="009954E2">
        <w:rPr>
          <w:rFonts w:ascii="Times New Roman" w:hAnsi="Times New Roman" w:cs="Times New Roman"/>
          <w:sz w:val="20"/>
          <w:szCs w:val="20"/>
          <w:lang w:bidi="ar-EG"/>
        </w:rPr>
        <w:t>T</w:t>
      </w:r>
      <w:r w:rsidRPr="009954E2">
        <w:rPr>
          <w:rFonts w:ascii="Times New Roman" w:hAnsi="Times New Roman" w:cs="Times New Roman"/>
          <w:sz w:val="20"/>
          <w:szCs w:val="20"/>
          <w:lang w:bidi="ar-EG"/>
        </w:rPr>
        <w:t>hey</w:t>
      </w:r>
      <w:r w:rsidRPr="009954E2">
        <w:rPr>
          <w:rFonts w:ascii="Times New Roman" w:hAnsi="Times New Roman" w:cs="Times New Roman"/>
          <w:b/>
          <w:bCs/>
          <w:sz w:val="20"/>
          <w:szCs w:val="20"/>
          <w:lang w:bidi="ar-EG"/>
        </w:rPr>
        <w:t xml:space="preserve"> a</w:t>
      </w:r>
      <w:r w:rsidRPr="009954E2">
        <w:rPr>
          <w:rFonts w:ascii="Times New Roman" w:hAnsi="Times New Roman" w:cs="Times New Roman"/>
          <w:sz w:val="20"/>
          <w:szCs w:val="20"/>
          <w:lang w:bidi="ar-EG"/>
        </w:rPr>
        <w:t xml:space="preserve">lso </w:t>
      </w:r>
      <w:proofErr w:type="spellStart"/>
      <w:r w:rsidRPr="009954E2">
        <w:rPr>
          <w:rFonts w:ascii="Times New Roman" w:hAnsi="Times New Roman" w:cs="Times New Roman"/>
          <w:sz w:val="20"/>
          <w:szCs w:val="20"/>
          <w:lang w:bidi="ar-EG"/>
        </w:rPr>
        <w:t>dentified</w:t>
      </w:r>
      <w:proofErr w:type="spellEnd"/>
      <w:r w:rsidRPr="009954E2">
        <w:rPr>
          <w:rFonts w:ascii="Times New Roman" w:hAnsi="Times New Roman" w:cs="Times New Roman"/>
          <w:sz w:val="20"/>
          <w:szCs w:val="20"/>
          <w:lang w:bidi="ar-EG"/>
        </w:rPr>
        <w:t xml:space="preserve"> that </w:t>
      </w:r>
      <w:proofErr w:type="spellStart"/>
      <w:r w:rsidRPr="009954E2">
        <w:rPr>
          <w:rFonts w:ascii="Times New Roman" w:hAnsi="Times New Roman" w:cs="Times New Roman"/>
          <w:sz w:val="20"/>
          <w:szCs w:val="20"/>
          <w:lang w:bidi="ar-EG"/>
        </w:rPr>
        <w:t>Quantitive</w:t>
      </w:r>
      <w:proofErr w:type="spellEnd"/>
      <w:r w:rsidRPr="009954E2">
        <w:rPr>
          <w:rFonts w:ascii="Times New Roman" w:hAnsi="Times New Roman" w:cs="Times New Roman"/>
          <w:sz w:val="20"/>
          <w:szCs w:val="20"/>
          <w:lang w:bidi="ar-EG"/>
        </w:rPr>
        <w:t xml:space="preserve"> differences in fluoride release among the materials could be attributed to some factors</w:t>
      </w:r>
      <w:r w:rsidR="00C76F4E" w:rsidRPr="009954E2">
        <w:rPr>
          <w:rFonts w:ascii="Times New Roman" w:hAnsi="Times New Roman" w:cs="Times New Roman"/>
          <w:sz w:val="20"/>
          <w:szCs w:val="20"/>
          <w:lang w:bidi="ar-EG"/>
        </w:rPr>
        <w:t xml:space="preserve"> </w:t>
      </w:r>
      <w:r w:rsidRPr="009954E2">
        <w:rPr>
          <w:rFonts w:ascii="Times New Roman" w:hAnsi="Times New Roman" w:cs="Times New Roman"/>
          <w:sz w:val="20"/>
          <w:szCs w:val="20"/>
          <w:lang w:bidi="ar-EG"/>
        </w:rPr>
        <w:t>as the Intrinsic composition</w:t>
      </w:r>
      <w:r w:rsidR="00421A7E" w:rsidRPr="009954E2">
        <w:rPr>
          <w:rFonts w:ascii="Times New Roman" w:hAnsi="Times New Roman" w:cs="Times New Roman"/>
          <w:sz w:val="20"/>
          <w:szCs w:val="20"/>
          <w:lang w:bidi="ar-EG"/>
        </w:rPr>
        <w:t>, a</w:t>
      </w:r>
      <w:r w:rsidRPr="009954E2">
        <w:rPr>
          <w:rFonts w:ascii="Times New Roman" w:hAnsi="Times New Roman" w:cs="Times New Roman"/>
          <w:sz w:val="20"/>
          <w:szCs w:val="20"/>
          <w:lang w:bidi="ar-EG"/>
        </w:rPr>
        <w:t>dded amount of fluoride content or solubility and type of active ingredients</w:t>
      </w:r>
      <w:r w:rsidR="00C76F4E" w:rsidRPr="009954E2">
        <w:rPr>
          <w:rFonts w:ascii="Times New Roman" w:eastAsia="Times New Roman" w:hAnsi="Times New Roman" w:cs="Times New Roman"/>
          <w:sz w:val="20"/>
          <w:szCs w:val="20"/>
          <w:lang w:bidi="ar-EG"/>
        </w:rPr>
        <w:t>.</w:t>
      </w:r>
    </w:p>
    <w:p w:rsidR="00DC68A6" w:rsidRPr="009954E2" w:rsidRDefault="00DC68A6" w:rsidP="00CC2EAF">
      <w:pPr>
        <w:bidi w:val="0"/>
        <w:snapToGrid w:val="0"/>
        <w:spacing w:after="0" w:line="240" w:lineRule="auto"/>
        <w:jc w:val="both"/>
        <w:rPr>
          <w:rFonts w:ascii="Times New Roman" w:eastAsia="Times New Roman" w:hAnsi="Times New Roman" w:cs="Times New Roman"/>
          <w:b/>
          <w:sz w:val="20"/>
          <w:szCs w:val="20"/>
          <w:lang w:bidi="ar-EG"/>
        </w:rPr>
      </w:pPr>
    </w:p>
    <w:p w:rsidR="00010F8B" w:rsidRPr="009954E2" w:rsidRDefault="00010F8B" w:rsidP="00CC2EAF">
      <w:pPr>
        <w:bidi w:val="0"/>
        <w:snapToGrid w:val="0"/>
        <w:spacing w:after="0" w:line="240" w:lineRule="auto"/>
        <w:jc w:val="both"/>
        <w:rPr>
          <w:rFonts w:ascii="Times New Roman" w:eastAsia="Times New Roman" w:hAnsi="Times New Roman" w:cs="Times New Roman"/>
          <w:sz w:val="20"/>
          <w:szCs w:val="20"/>
          <w:lang w:bidi="ar-EG"/>
        </w:rPr>
      </w:pPr>
      <w:r w:rsidRPr="009954E2">
        <w:rPr>
          <w:rFonts w:ascii="Times New Roman" w:eastAsia="Times New Roman" w:hAnsi="Times New Roman" w:cs="Times New Roman"/>
          <w:b/>
          <w:sz w:val="20"/>
          <w:szCs w:val="20"/>
          <w:lang w:bidi="ar-EG"/>
        </w:rPr>
        <w:t>References</w:t>
      </w:r>
    </w:p>
    <w:p w:rsidR="00010F8B" w:rsidRPr="009954E2" w:rsidRDefault="00010F8B" w:rsidP="00CC2EAF">
      <w:pPr>
        <w:numPr>
          <w:ilvl w:val="0"/>
          <w:numId w:val="3"/>
        </w:num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proofErr w:type="spellStart"/>
      <w:r w:rsidRPr="009954E2">
        <w:rPr>
          <w:rFonts w:ascii="Times New Roman" w:hAnsi="Times New Roman" w:cs="Times New Roman"/>
          <w:sz w:val="20"/>
          <w:szCs w:val="20"/>
        </w:rPr>
        <w:t>Selwitz</w:t>
      </w:r>
      <w:proofErr w:type="spellEnd"/>
      <w:r w:rsidRPr="009954E2">
        <w:rPr>
          <w:rFonts w:ascii="Times New Roman" w:hAnsi="Times New Roman" w:cs="Times New Roman"/>
          <w:sz w:val="20"/>
          <w:szCs w:val="20"/>
        </w:rPr>
        <w:t xml:space="preserve"> RH, Ismail AI, Pitts NB (2007). Dental caries. Lancet 369: 51-59.</w:t>
      </w:r>
    </w:p>
    <w:p w:rsidR="00010F8B" w:rsidRPr="009954E2" w:rsidRDefault="00010F8B" w:rsidP="00CC2EA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color w:val="363636"/>
          <w:sz w:val="20"/>
          <w:szCs w:val="20"/>
        </w:rPr>
      </w:pPr>
      <w:proofErr w:type="spellStart"/>
      <w:r w:rsidRPr="009954E2">
        <w:rPr>
          <w:rFonts w:ascii="Times New Roman" w:hAnsi="Times New Roman" w:cs="Times New Roman"/>
          <w:color w:val="363636"/>
          <w:sz w:val="20"/>
          <w:szCs w:val="20"/>
        </w:rPr>
        <w:t>Lussi</w:t>
      </w:r>
      <w:proofErr w:type="spellEnd"/>
      <w:r w:rsidRPr="009954E2">
        <w:rPr>
          <w:rFonts w:ascii="Times New Roman" w:hAnsi="Times New Roman" w:cs="Times New Roman"/>
          <w:color w:val="363636"/>
          <w:sz w:val="20"/>
          <w:szCs w:val="20"/>
        </w:rPr>
        <w:t xml:space="preserve"> A 2009</w:t>
      </w:r>
      <w:r w:rsidR="00C76F4E" w:rsidRPr="009954E2">
        <w:rPr>
          <w:rFonts w:ascii="Times New Roman" w:hAnsi="Times New Roman" w:cs="Times New Roman"/>
          <w:color w:val="363636"/>
          <w:sz w:val="20"/>
          <w:szCs w:val="20"/>
        </w:rPr>
        <w:t>:</w:t>
      </w:r>
      <w:r w:rsidRPr="009954E2">
        <w:rPr>
          <w:rFonts w:ascii="Times New Roman" w:hAnsi="Times New Roman" w:cs="Times New Roman"/>
          <w:color w:val="363636"/>
          <w:sz w:val="20"/>
          <w:szCs w:val="20"/>
        </w:rPr>
        <w:t xml:space="preserve"> Dental erosion-novel </w:t>
      </w:r>
      <w:proofErr w:type="spellStart"/>
      <w:r w:rsidRPr="009954E2">
        <w:rPr>
          <w:rFonts w:ascii="Times New Roman" w:hAnsi="Times New Roman" w:cs="Times New Roman"/>
          <w:color w:val="363636"/>
          <w:sz w:val="20"/>
          <w:szCs w:val="20"/>
        </w:rPr>
        <w:t>remineralizing</w:t>
      </w:r>
      <w:proofErr w:type="spellEnd"/>
      <w:r w:rsidRPr="009954E2">
        <w:rPr>
          <w:rFonts w:ascii="Times New Roman" w:hAnsi="Times New Roman" w:cs="Times New Roman"/>
          <w:color w:val="363636"/>
          <w:sz w:val="20"/>
          <w:szCs w:val="20"/>
        </w:rPr>
        <w:t xml:space="preserve"> agents in prevention and repair. Adv Dent Res; 21: 13–16.</w:t>
      </w:r>
    </w:p>
    <w:p w:rsidR="00010F8B" w:rsidRPr="009954E2" w:rsidRDefault="00010F8B" w:rsidP="00CC2EA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954E2">
        <w:rPr>
          <w:rFonts w:ascii="Times New Roman" w:hAnsi="Times New Roman" w:cs="Times New Roman"/>
          <w:sz w:val="20"/>
          <w:szCs w:val="20"/>
        </w:rPr>
        <w:t>Peters MC 2010</w:t>
      </w:r>
      <w:r w:rsidR="00C76F4E" w:rsidRPr="009954E2">
        <w:rPr>
          <w:rFonts w:ascii="Times New Roman" w:hAnsi="Times New Roman" w:cs="Times New Roman"/>
          <w:sz w:val="20"/>
          <w:szCs w:val="20"/>
        </w:rPr>
        <w:t>:</w:t>
      </w:r>
      <w:r w:rsidRPr="009954E2">
        <w:rPr>
          <w:rFonts w:ascii="Times New Roman" w:hAnsi="Times New Roman" w:cs="Times New Roman"/>
          <w:sz w:val="20"/>
          <w:szCs w:val="20"/>
        </w:rPr>
        <w:t xml:space="preserve"> Strategies for noninvasive </w:t>
      </w:r>
      <w:proofErr w:type="spellStart"/>
      <w:r w:rsidRPr="009954E2">
        <w:rPr>
          <w:rFonts w:ascii="Times New Roman" w:hAnsi="Times New Roman" w:cs="Times New Roman"/>
          <w:sz w:val="20"/>
          <w:szCs w:val="20"/>
        </w:rPr>
        <w:t>demineralized</w:t>
      </w:r>
      <w:proofErr w:type="spellEnd"/>
      <w:r w:rsidRPr="009954E2">
        <w:rPr>
          <w:rFonts w:ascii="Times New Roman" w:hAnsi="Times New Roman" w:cs="Times New Roman"/>
          <w:sz w:val="20"/>
          <w:szCs w:val="20"/>
        </w:rPr>
        <w:t xml:space="preserve"> tissue repair. Dent </w:t>
      </w:r>
      <w:proofErr w:type="spellStart"/>
      <w:r w:rsidRPr="009954E2">
        <w:rPr>
          <w:rFonts w:ascii="Times New Roman" w:hAnsi="Times New Roman" w:cs="Times New Roman"/>
          <w:sz w:val="20"/>
          <w:szCs w:val="20"/>
        </w:rPr>
        <w:t>Clin</w:t>
      </w:r>
      <w:proofErr w:type="spellEnd"/>
      <w:r w:rsidRPr="009954E2">
        <w:rPr>
          <w:rFonts w:ascii="Times New Roman" w:hAnsi="Times New Roman" w:cs="Times New Roman"/>
          <w:sz w:val="20"/>
          <w:szCs w:val="20"/>
        </w:rPr>
        <w:t xml:space="preserve"> North Am; 54: 507–525.</w:t>
      </w:r>
    </w:p>
    <w:p w:rsidR="00010F8B" w:rsidRPr="009954E2" w:rsidRDefault="00010F8B" w:rsidP="00CC2EA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954E2">
        <w:rPr>
          <w:rFonts w:ascii="Times New Roman" w:hAnsi="Times New Roman" w:cs="Times New Roman"/>
          <w:sz w:val="20"/>
          <w:szCs w:val="20"/>
        </w:rPr>
        <w:t>CHOW, L. C. 2010</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 xml:space="preserve">Tooth bound fluoride and dental caries, J. Dent. Res.69 (Spec </w:t>
      </w:r>
      <w:proofErr w:type="spellStart"/>
      <w:r w:rsidRPr="009954E2">
        <w:rPr>
          <w:rFonts w:ascii="Times New Roman" w:hAnsi="Times New Roman" w:cs="Times New Roman"/>
          <w:sz w:val="20"/>
          <w:szCs w:val="20"/>
        </w:rPr>
        <w:t>Iss</w:t>
      </w:r>
      <w:proofErr w:type="spellEnd"/>
      <w:r w:rsidRPr="009954E2">
        <w:rPr>
          <w:rFonts w:ascii="Times New Roman" w:hAnsi="Times New Roman" w:cs="Times New Roman"/>
          <w:sz w:val="20"/>
          <w:szCs w:val="20"/>
        </w:rPr>
        <w:t>) (1990) 595-600.</w:t>
      </w:r>
    </w:p>
    <w:p w:rsidR="00010F8B" w:rsidRPr="009954E2" w:rsidRDefault="00010F8B" w:rsidP="00CC2EA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954E2">
        <w:rPr>
          <w:rFonts w:ascii="Times New Roman" w:hAnsi="Times New Roman" w:cs="Times New Roman"/>
          <w:sz w:val="20"/>
          <w:szCs w:val="20"/>
        </w:rPr>
        <w:t xml:space="preserve">RØLLA, G., E. SAXEGAARD, J. (1990) Critical evaluation of the composition and use of topical fluorides, with emphasis on the role of calcium fluoride in caries inhibition Dent. Res., 69 (Spec </w:t>
      </w:r>
      <w:proofErr w:type="spellStart"/>
      <w:r w:rsidRPr="009954E2">
        <w:rPr>
          <w:rFonts w:ascii="Times New Roman" w:hAnsi="Times New Roman" w:cs="Times New Roman"/>
          <w:sz w:val="20"/>
          <w:szCs w:val="20"/>
        </w:rPr>
        <w:t>Iss</w:t>
      </w:r>
      <w:proofErr w:type="spellEnd"/>
      <w:r w:rsidRPr="009954E2">
        <w:rPr>
          <w:rFonts w:ascii="Times New Roman" w:hAnsi="Times New Roman" w:cs="Times New Roman"/>
          <w:sz w:val="20"/>
          <w:szCs w:val="20"/>
        </w:rPr>
        <w:t>) 780-785.</w:t>
      </w:r>
    </w:p>
    <w:p w:rsidR="00010F8B" w:rsidRPr="009954E2" w:rsidRDefault="00010F8B" w:rsidP="00CC2EA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954E2">
        <w:rPr>
          <w:rFonts w:ascii="Times New Roman" w:hAnsi="Times New Roman" w:cs="Times New Roman"/>
          <w:sz w:val="20"/>
          <w:szCs w:val="20"/>
        </w:rPr>
        <w:t xml:space="preserve">WINSTON, A. E., S. N. BHASKAR, J. Am. (1998) </w:t>
      </w:r>
      <w:hyperlink r:id="rId23" w:history="1">
        <w:r w:rsidRPr="009954E2">
          <w:rPr>
            <w:rFonts w:ascii="Times New Roman" w:hAnsi="Times New Roman" w:cs="Times New Roman"/>
            <w:sz w:val="20"/>
            <w:szCs w:val="20"/>
          </w:rPr>
          <w:t>Caries prevention in the 21st century‏</w:t>
        </w:r>
      </w:hyperlink>
      <w:r w:rsidRPr="009954E2">
        <w:rPr>
          <w:rFonts w:ascii="Times New Roman" w:hAnsi="Times New Roman" w:cs="Times New Roman"/>
          <w:sz w:val="20"/>
          <w:szCs w:val="20"/>
        </w:rPr>
        <w:t xml:space="preserve"> Dent. Assoc., 129</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1579.</w:t>
      </w:r>
    </w:p>
    <w:p w:rsidR="00010F8B" w:rsidRPr="009954E2" w:rsidRDefault="00010F8B" w:rsidP="00CC2EA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954E2">
        <w:rPr>
          <w:rFonts w:ascii="Times New Roman" w:hAnsi="Times New Roman" w:cs="Times New Roman"/>
          <w:sz w:val="20"/>
          <w:szCs w:val="20"/>
        </w:rPr>
        <w:t xml:space="preserve">Robinson C, Shore RC, Brookes SJ, Strafford S, Wood SR, Kirkham J (2000). The chemistry of enamel caries. </w:t>
      </w:r>
      <w:proofErr w:type="spellStart"/>
      <w:r w:rsidRPr="009954E2">
        <w:rPr>
          <w:rFonts w:ascii="Times New Roman" w:hAnsi="Times New Roman" w:cs="Times New Roman"/>
          <w:sz w:val="20"/>
          <w:szCs w:val="20"/>
        </w:rPr>
        <w:t>Crit</w:t>
      </w:r>
      <w:proofErr w:type="spellEnd"/>
      <w:r w:rsidRPr="009954E2">
        <w:rPr>
          <w:rFonts w:ascii="Times New Roman" w:hAnsi="Times New Roman" w:cs="Times New Roman"/>
          <w:sz w:val="20"/>
          <w:szCs w:val="20"/>
        </w:rPr>
        <w:t xml:space="preserve"> Rev Oral </w:t>
      </w:r>
      <w:proofErr w:type="spellStart"/>
      <w:r w:rsidRPr="009954E2">
        <w:rPr>
          <w:rFonts w:ascii="Times New Roman" w:hAnsi="Times New Roman" w:cs="Times New Roman"/>
          <w:sz w:val="20"/>
          <w:szCs w:val="20"/>
        </w:rPr>
        <w:t>Biol</w:t>
      </w:r>
      <w:proofErr w:type="spellEnd"/>
      <w:r w:rsidRPr="009954E2">
        <w:rPr>
          <w:rFonts w:ascii="Times New Roman" w:hAnsi="Times New Roman" w:cs="Times New Roman"/>
          <w:sz w:val="20"/>
          <w:szCs w:val="20"/>
        </w:rPr>
        <w:t xml:space="preserve"> Med 11:481-495.</w:t>
      </w:r>
    </w:p>
    <w:p w:rsidR="00421A7E" w:rsidRPr="009954E2" w:rsidRDefault="00010F8B" w:rsidP="00CC2EA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9954E2">
        <w:rPr>
          <w:rFonts w:ascii="Times New Roman" w:hAnsi="Times New Roman" w:cs="Times New Roman"/>
          <w:sz w:val="20"/>
          <w:szCs w:val="20"/>
        </w:rPr>
        <w:t>Ammari</w:t>
      </w:r>
      <w:proofErr w:type="spellEnd"/>
      <w:r w:rsidRPr="009954E2">
        <w:rPr>
          <w:rFonts w:ascii="Times New Roman" w:hAnsi="Times New Roman" w:cs="Times New Roman"/>
          <w:sz w:val="20"/>
          <w:szCs w:val="20"/>
        </w:rPr>
        <w:t xml:space="preserve"> JB, </w:t>
      </w:r>
      <w:proofErr w:type="spellStart"/>
      <w:r w:rsidRPr="009954E2">
        <w:rPr>
          <w:rFonts w:ascii="Times New Roman" w:hAnsi="Times New Roman" w:cs="Times New Roman"/>
          <w:sz w:val="20"/>
          <w:szCs w:val="20"/>
        </w:rPr>
        <w:t>Baqain</w:t>
      </w:r>
      <w:proofErr w:type="spellEnd"/>
      <w:r w:rsidRPr="009954E2">
        <w:rPr>
          <w:rFonts w:ascii="Times New Roman" w:hAnsi="Times New Roman" w:cs="Times New Roman"/>
          <w:sz w:val="20"/>
          <w:szCs w:val="20"/>
        </w:rPr>
        <w:t xml:space="preserve"> ZH, Ashley PF. (2007)</w:t>
      </w:r>
      <w:r w:rsidR="00421A7E" w:rsidRPr="009954E2">
        <w:rPr>
          <w:rFonts w:ascii="Times New Roman" w:hAnsi="Times New Roman" w:cs="Times New Roman"/>
          <w:sz w:val="20"/>
          <w:szCs w:val="20"/>
        </w:rPr>
        <w:t>. E</w:t>
      </w:r>
      <w:r w:rsidRPr="009954E2">
        <w:rPr>
          <w:rFonts w:ascii="Times New Roman" w:hAnsi="Times New Roman" w:cs="Times New Roman"/>
          <w:sz w:val="20"/>
          <w:szCs w:val="20"/>
        </w:rPr>
        <w:t>ffects of programs for prevention of early childhood caries. A systematic review. Medical Principles and Practice;16:437–4</w:t>
      </w:r>
      <w:r w:rsidR="00421A7E" w:rsidRPr="009954E2">
        <w:rPr>
          <w:rFonts w:ascii="Times New Roman" w:hAnsi="Times New Roman" w:cs="Times New Roman"/>
          <w:sz w:val="20"/>
          <w:szCs w:val="20"/>
        </w:rPr>
        <w:t>2.</w:t>
      </w:r>
    </w:p>
    <w:p w:rsidR="00010F8B" w:rsidRPr="009954E2" w:rsidRDefault="00010F8B" w:rsidP="00CC2EA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9954E2">
        <w:rPr>
          <w:rFonts w:ascii="Times New Roman" w:hAnsi="Times New Roman" w:cs="Times New Roman"/>
          <w:sz w:val="20"/>
          <w:szCs w:val="20"/>
        </w:rPr>
        <w:t>Øgaard</w:t>
      </w:r>
      <w:proofErr w:type="spellEnd"/>
      <w:r w:rsidRPr="009954E2">
        <w:rPr>
          <w:rFonts w:ascii="Times New Roman" w:hAnsi="Times New Roman" w:cs="Times New Roman"/>
          <w:sz w:val="20"/>
          <w:szCs w:val="20"/>
        </w:rPr>
        <w:t xml:space="preserve"> B. (1999) The </w:t>
      </w:r>
      <w:proofErr w:type="spellStart"/>
      <w:r w:rsidRPr="009954E2">
        <w:rPr>
          <w:rFonts w:ascii="Times New Roman" w:hAnsi="Times New Roman" w:cs="Times New Roman"/>
          <w:sz w:val="20"/>
          <w:szCs w:val="20"/>
        </w:rPr>
        <w:t>cariostatic</w:t>
      </w:r>
      <w:proofErr w:type="spellEnd"/>
      <w:r w:rsidRPr="009954E2">
        <w:rPr>
          <w:rFonts w:ascii="Times New Roman" w:hAnsi="Times New Roman" w:cs="Times New Roman"/>
          <w:sz w:val="20"/>
          <w:szCs w:val="20"/>
        </w:rPr>
        <w:t xml:space="preserve"> mechanism of fluoride</w:t>
      </w:r>
      <w:r w:rsidR="00421A7E" w:rsidRPr="009954E2">
        <w:rPr>
          <w:rFonts w:ascii="Times New Roman" w:hAnsi="Times New Roman" w:cs="Times New Roman"/>
          <w:sz w:val="20"/>
          <w:szCs w:val="20"/>
        </w:rPr>
        <w:t>. C</w:t>
      </w:r>
      <w:r w:rsidRPr="009954E2">
        <w:rPr>
          <w:rFonts w:ascii="Times New Roman" w:hAnsi="Times New Roman" w:cs="Times New Roman"/>
          <w:sz w:val="20"/>
          <w:szCs w:val="20"/>
        </w:rPr>
        <w:t>ompendium of Continuing Education in Dentistry;20:10–34.</w:t>
      </w:r>
    </w:p>
    <w:p w:rsidR="00010F8B" w:rsidRPr="009954E2" w:rsidRDefault="00010F8B" w:rsidP="00CC2EA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954E2">
        <w:rPr>
          <w:rFonts w:ascii="Times New Roman" w:hAnsi="Times New Roman" w:cs="Times New Roman"/>
          <w:sz w:val="20"/>
          <w:szCs w:val="20"/>
        </w:rPr>
        <w:t>DEAN HT, FRANCIS FA, ELVOVE E</w:t>
      </w:r>
      <w:r w:rsidR="00D61683" w:rsidRPr="009954E2">
        <w:rPr>
          <w:rFonts w:ascii="Times New Roman" w:hAnsi="Times New Roman" w:cs="Times New Roman"/>
          <w:sz w:val="20"/>
          <w:szCs w:val="20"/>
        </w:rPr>
        <w:t>. (</w:t>
      </w:r>
      <w:r w:rsidRPr="009954E2">
        <w:rPr>
          <w:rFonts w:ascii="Times New Roman" w:hAnsi="Times New Roman" w:cs="Times New Roman"/>
          <w:sz w:val="20"/>
          <w:szCs w:val="20"/>
        </w:rPr>
        <w:t xml:space="preserve"> 1942): Domestic water and dental caries. V. Additional studies of the relation of fluoride domestic water to dental caries experience in 4425 white children, aged 12 to 14 years, of 13 cities in 4 states. Pub Health Rep 57: 1155.</w:t>
      </w:r>
    </w:p>
    <w:p w:rsidR="00010F8B" w:rsidRPr="009954E2" w:rsidRDefault="00010F8B" w:rsidP="00CC2EA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954E2">
        <w:rPr>
          <w:rFonts w:ascii="Times New Roman" w:hAnsi="Times New Roman" w:cs="Times New Roman"/>
          <w:sz w:val="20"/>
          <w:szCs w:val="20"/>
        </w:rPr>
        <w:lastRenderedPageBreak/>
        <w:t>DEAN UT, MCKAY FS, ELVOVE E. (1938): A report of a mottled enamel survey of Bauxite (Ark) ten years after a change in the common water supply. Pub Health Rep 53: 1736-1748.</w:t>
      </w:r>
    </w:p>
    <w:p w:rsidR="00010F8B" w:rsidRPr="009954E2" w:rsidRDefault="00010F8B" w:rsidP="00CC2EA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954E2">
        <w:rPr>
          <w:rFonts w:ascii="Times New Roman" w:hAnsi="Times New Roman" w:cs="Times New Roman"/>
          <w:sz w:val="20"/>
          <w:szCs w:val="20"/>
        </w:rPr>
        <w:t>Rosin-</w:t>
      </w:r>
      <w:proofErr w:type="spellStart"/>
      <w:r w:rsidRPr="009954E2">
        <w:rPr>
          <w:rFonts w:ascii="Times New Roman" w:hAnsi="Times New Roman" w:cs="Times New Roman"/>
          <w:sz w:val="20"/>
          <w:szCs w:val="20"/>
        </w:rPr>
        <w:t>Grget</w:t>
      </w:r>
      <w:proofErr w:type="spellEnd"/>
      <w:r w:rsidRPr="009954E2">
        <w:rPr>
          <w:rFonts w:ascii="Times New Roman" w:hAnsi="Times New Roman" w:cs="Times New Roman"/>
          <w:sz w:val="20"/>
          <w:szCs w:val="20"/>
        </w:rPr>
        <w:t xml:space="preserve">, </w:t>
      </w:r>
      <w:proofErr w:type="spellStart"/>
      <w:r w:rsidRPr="009954E2">
        <w:rPr>
          <w:rFonts w:ascii="Times New Roman" w:hAnsi="Times New Roman" w:cs="Times New Roman"/>
          <w:sz w:val="20"/>
          <w:szCs w:val="20"/>
        </w:rPr>
        <w:t>Lincir</w:t>
      </w:r>
      <w:proofErr w:type="spellEnd"/>
      <w:r w:rsidRPr="009954E2">
        <w:rPr>
          <w:rFonts w:ascii="Times New Roman" w:hAnsi="Times New Roman" w:cs="Times New Roman"/>
          <w:sz w:val="20"/>
          <w:szCs w:val="20"/>
        </w:rPr>
        <w:t xml:space="preserve"> I. (2001)</w:t>
      </w:r>
      <w:r w:rsidR="00421A7E" w:rsidRPr="009954E2">
        <w:rPr>
          <w:rFonts w:ascii="Times New Roman" w:hAnsi="Times New Roman" w:cs="Times New Roman"/>
          <w:sz w:val="20"/>
          <w:szCs w:val="20"/>
        </w:rPr>
        <w:t>: C</w:t>
      </w:r>
      <w:r w:rsidRPr="009954E2">
        <w:rPr>
          <w:rFonts w:ascii="Times New Roman" w:hAnsi="Times New Roman" w:cs="Times New Roman"/>
          <w:sz w:val="20"/>
          <w:szCs w:val="20"/>
        </w:rPr>
        <w:t xml:space="preserve">urrent Concept on the </w:t>
      </w:r>
      <w:proofErr w:type="spellStart"/>
      <w:r w:rsidRPr="009954E2">
        <w:rPr>
          <w:rFonts w:ascii="Times New Roman" w:hAnsi="Times New Roman" w:cs="Times New Roman"/>
          <w:sz w:val="20"/>
          <w:szCs w:val="20"/>
        </w:rPr>
        <w:t>Anticaries</w:t>
      </w:r>
      <w:proofErr w:type="spellEnd"/>
      <w:r w:rsidRPr="009954E2">
        <w:rPr>
          <w:rFonts w:ascii="Times New Roman" w:hAnsi="Times New Roman" w:cs="Times New Roman"/>
          <w:sz w:val="20"/>
          <w:szCs w:val="20"/>
        </w:rPr>
        <w:t xml:space="preserve"> Fluoride Mechanism of the Action K. Coll. </w:t>
      </w:r>
      <w:proofErr w:type="spellStart"/>
      <w:r w:rsidRPr="009954E2">
        <w:rPr>
          <w:rFonts w:ascii="Times New Roman" w:hAnsi="Times New Roman" w:cs="Times New Roman"/>
          <w:sz w:val="20"/>
          <w:szCs w:val="20"/>
        </w:rPr>
        <w:t>Antropol</w:t>
      </w:r>
      <w:proofErr w:type="spellEnd"/>
      <w:r w:rsidRPr="009954E2">
        <w:rPr>
          <w:rFonts w:ascii="Times New Roman" w:hAnsi="Times New Roman" w:cs="Times New Roman"/>
          <w:sz w:val="20"/>
          <w:szCs w:val="20"/>
        </w:rPr>
        <w:t>. 25</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2: 703–712.</w:t>
      </w:r>
    </w:p>
    <w:p w:rsidR="00010F8B" w:rsidRPr="009954E2" w:rsidRDefault="00010F8B" w:rsidP="00CC2EA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954E2">
        <w:rPr>
          <w:rFonts w:ascii="Times New Roman" w:hAnsi="Times New Roman" w:cs="Times New Roman"/>
          <w:sz w:val="20"/>
          <w:szCs w:val="20"/>
        </w:rPr>
        <w:t xml:space="preserve">Hamilton IR, Bowden GHW. (1996): Fluoride effects on oral bacteria. In: </w:t>
      </w:r>
      <w:proofErr w:type="spellStart"/>
      <w:r w:rsidRPr="009954E2">
        <w:rPr>
          <w:rFonts w:ascii="Times New Roman" w:hAnsi="Times New Roman" w:cs="Times New Roman"/>
          <w:sz w:val="20"/>
          <w:szCs w:val="20"/>
        </w:rPr>
        <w:t>Fejerskov</w:t>
      </w:r>
      <w:proofErr w:type="spellEnd"/>
      <w:r w:rsidRPr="009954E2">
        <w:rPr>
          <w:rFonts w:ascii="Times New Roman" w:hAnsi="Times New Roman" w:cs="Times New Roman"/>
          <w:sz w:val="20"/>
          <w:szCs w:val="20"/>
        </w:rPr>
        <w:t xml:space="preserve"> O, </w:t>
      </w:r>
      <w:proofErr w:type="spellStart"/>
      <w:r w:rsidRPr="009954E2">
        <w:rPr>
          <w:rFonts w:ascii="Times New Roman" w:hAnsi="Times New Roman" w:cs="Times New Roman"/>
          <w:sz w:val="20"/>
          <w:szCs w:val="20"/>
        </w:rPr>
        <w:t>Ekstrand</w:t>
      </w:r>
      <w:proofErr w:type="spellEnd"/>
      <w:r w:rsidRPr="009954E2">
        <w:rPr>
          <w:rFonts w:ascii="Times New Roman" w:hAnsi="Times New Roman" w:cs="Times New Roman"/>
          <w:sz w:val="20"/>
          <w:szCs w:val="20"/>
        </w:rPr>
        <w:t xml:space="preserve"> J, Burt BA, editors. Fluoride in dentistry. Copenhagen: </w:t>
      </w:r>
      <w:proofErr w:type="spellStart"/>
      <w:r w:rsidRPr="009954E2">
        <w:rPr>
          <w:rFonts w:ascii="Times New Roman" w:hAnsi="Times New Roman" w:cs="Times New Roman"/>
          <w:sz w:val="20"/>
          <w:szCs w:val="20"/>
        </w:rPr>
        <w:t>Munksgaard</w:t>
      </w:r>
      <w:proofErr w:type="spellEnd"/>
      <w:r w:rsidRPr="009954E2">
        <w:rPr>
          <w:rFonts w:ascii="Times New Roman" w:hAnsi="Times New Roman" w:cs="Times New Roman"/>
          <w:sz w:val="20"/>
          <w:szCs w:val="20"/>
        </w:rPr>
        <w:t>; p.230–51.</w:t>
      </w:r>
    </w:p>
    <w:p w:rsidR="00010F8B" w:rsidRPr="009954E2" w:rsidRDefault="00010F8B" w:rsidP="00CC2EA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9954E2">
        <w:rPr>
          <w:rFonts w:ascii="Times New Roman" w:hAnsi="Times New Roman" w:cs="Times New Roman"/>
          <w:sz w:val="20"/>
          <w:szCs w:val="20"/>
        </w:rPr>
        <w:t>Crommelin</w:t>
      </w:r>
      <w:proofErr w:type="spellEnd"/>
      <w:r w:rsidRPr="009954E2">
        <w:rPr>
          <w:rFonts w:ascii="Times New Roman" w:hAnsi="Times New Roman" w:cs="Times New Roman"/>
          <w:sz w:val="20"/>
          <w:szCs w:val="20"/>
        </w:rPr>
        <w:t> D.J, Higuchi W.I, Fox J.L, Spooner</w:t>
      </w:r>
      <w:r w:rsidR="009954E2">
        <w:rPr>
          <w:rFonts w:ascii="Times New Roman" w:hAnsi="Times New Roman" w:cs="Times New Roman" w:hint="eastAsia"/>
          <w:sz w:val="20"/>
          <w:szCs w:val="20"/>
          <w:lang w:eastAsia="zh-CN"/>
        </w:rPr>
        <w:t xml:space="preserve"> </w:t>
      </w:r>
      <w:r w:rsidRPr="009954E2">
        <w:rPr>
          <w:rFonts w:ascii="Times New Roman" w:hAnsi="Times New Roman" w:cs="Times New Roman"/>
          <w:sz w:val="20"/>
          <w:szCs w:val="20"/>
        </w:rPr>
        <w:t xml:space="preserve">P.J., </w:t>
      </w:r>
      <w:proofErr w:type="spellStart"/>
      <w:r w:rsidRPr="009954E2">
        <w:rPr>
          <w:rFonts w:ascii="Times New Roman" w:hAnsi="Times New Roman" w:cs="Times New Roman"/>
          <w:sz w:val="20"/>
          <w:szCs w:val="20"/>
        </w:rPr>
        <w:t>Katdare</w:t>
      </w:r>
      <w:proofErr w:type="spellEnd"/>
      <w:r w:rsidRPr="009954E2">
        <w:rPr>
          <w:rFonts w:ascii="Times New Roman" w:hAnsi="Times New Roman" w:cs="Times New Roman"/>
          <w:sz w:val="20"/>
          <w:szCs w:val="20"/>
        </w:rPr>
        <w:t xml:space="preserve"> A.V. (1983): Dissolution Rate Behavior of </w:t>
      </w:r>
      <w:proofErr w:type="spellStart"/>
      <w:r w:rsidRPr="009954E2">
        <w:rPr>
          <w:rFonts w:ascii="Times New Roman" w:hAnsi="Times New Roman" w:cs="Times New Roman"/>
          <w:sz w:val="20"/>
          <w:szCs w:val="20"/>
        </w:rPr>
        <w:t>Hydroxyapatite-Fluorapatite</w:t>
      </w:r>
      <w:proofErr w:type="spellEnd"/>
      <w:r w:rsidRPr="009954E2">
        <w:rPr>
          <w:rFonts w:ascii="Times New Roman" w:hAnsi="Times New Roman" w:cs="Times New Roman"/>
          <w:sz w:val="20"/>
          <w:szCs w:val="20"/>
        </w:rPr>
        <w:t xml:space="preserve"> Mixtures, Caries Res;17:289–296.</w:t>
      </w:r>
    </w:p>
    <w:p w:rsidR="00010F8B" w:rsidRPr="009954E2" w:rsidRDefault="00295E62" w:rsidP="00CC2EA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24" w:history="1">
        <w:proofErr w:type="spellStart"/>
        <w:r w:rsidR="00010F8B" w:rsidRPr="009954E2">
          <w:rPr>
            <w:rFonts w:ascii="Times New Roman" w:hAnsi="Times New Roman" w:cs="Times New Roman"/>
            <w:sz w:val="20"/>
            <w:szCs w:val="20"/>
          </w:rPr>
          <w:t>Fejerskov</w:t>
        </w:r>
        <w:proofErr w:type="spellEnd"/>
      </w:hyperlink>
      <w:r w:rsidR="00010F8B" w:rsidRPr="009954E2">
        <w:rPr>
          <w:rFonts w:ascii="Times New Roman" w:hAnsi="Times New Roman" w:cs="Times New Roman"/>
          <w:sz w:val="20"/>
          <w:szCs w:val="20"/>
        </w:rPr>
        <w:t xml:space="preserve"> O</w:t>
      </w:r>
      <w:hyperlink r:id="rId25" w:history="1">
        <w:r w:rsidR="00010F8B" w:rsidRPr="009954E2">
          <w:rPr>
            <w:rFonts w:ascii="Times New Roman" w:hAnsi="Times New Roman" w:cs="Times New Roman"/>
            <w:sz w:val="20"/>
            <w:szCs w:val="20"/>
          </w:rPr>
          <w:t>, Larsen</w:t>
        </w:r>
      </w:hyperlink>
      <w:r w:rsidR="00010F8B" w:rsidRPr="009954E2">
        <w:rPr>
          <w:rFonts w:ascii="Times New Roman" w:hAnsi="Times New Roman" w:cs="Times New Roman"/>
          <w:sz w:val="20"/>
          <w:szCs w:val="20"/>
        </w:rPr>
        <w:t xml:space="preserve"> M.J</w:t>
      </w:r>
      <w:hyperlink r:id="rId26" w:history="1">
        <w:r w:rsidR="00010F8B" w:rsidRPr="009954E2">
          <w:rPr>
            <w:rFonts w:ascii="Times New Roman" w:hAnsi="Times New Roman" w:cs="Times New Roman"/>
            <w:sz w:val="20"/>
            <w:szCs w:val="20"/>
          </w:rPr>
          <w:t>, Richards</w:t>
        </w:r>
      </w:hyperlink>
      <w:r w:rsidR="00010F8B" w:rsidRPr="009954E2">
        <w:rPr>
          <w:rFonts w:ascii="Times New Roman" w:hAnsi="Times New Roman" w:cs="Times New Roman"/>
          <w:sz w:val="20"/>
          <w:szCs w:val="20"/>
        </w:rPr>
        <w:t xml:space="preserve"> A, </w:t>
      </w:r>
      <w:hyperlink r:id="rId27" w:history="1">
        <w:r w:rsidR="00010F8B" w:rsidRPr="009954E2">
          <w:rPr>
            <w:rFonts w:ascii="Times New Roman" w:hAnsi="Times New Roman" w:cs="Times New Roman"/>
            <w:sz w:val="20"/>
            <w:szCs w:val="20"/>
          </w:rPr>
          <w:t xml:space="preserve"> </w:t>
        </w:r>
        <w:proofErr w:type="spellStart"/>
        <w:r w:rsidR="00010F8B" w:rsidRPr="009954E2">
          <w:rPr>
            <w:rFonts w:ascii="Times New Roman" w:hAnsi="Times New Roman" w:cs="Times New Roman"/>
            <w:sz w:val="20"/>
            <w:szCs w:val="20"/>
          </w:rPr>
          <w:t>Baelum</w:t>
        </w:r>
        <w:proofErr w:type="spellEnd"/>
      </w:hyperlink>
      <w:r w:rsidR="00010F8B" w:rsidRPr="009954E2">
        <w:rPr>
          <w:rFonts w:ascii="Times New Roman" w:hAnsi="Times New Roman" w:cs="Times New Roman"/>
          <w:sz w:val="20"/>
          <w:szCs w:val="20"/>
        </w:rPr>
        <w:t xml:space="preserve"> V. (1994)</w:t>
      </w:r>
      <w:r w:rsidR="00421A7E" w:rsidRPr="009954E2">
        <w:rPr>
          <w:rFonts w:ascii="Times New Roman" w:hAnsi="Times New Roman" w:cs="Times New Roman"/>
          <w:sz w:val="20"/>
          <w:szCs w:val="20"/>
        </w:rPr>
        <w:t>: D</w:t>
      </w:r>
      <w:r w:rsidR="00010F8B" w:rsidRPr="009954E2">
        <w:rPr>
          <w:rFonts w:ascii="Times New Roman" w:hAnsi="Times New Roman" w:cs="Times New Roman"/>
          <w:sz w:val="20"/>
          <w:szCs w:val="20"/>
        </w:rPr>
        <w:t xml:space="preserve">ental Tissue Effects of Fluoride </w:t>
      </w:r>
      <w:proofErr w:type="spellStart"/>
      <w:r w:rsidR="00010F8B" w:rsidRPr="009954E2">
        <w:rPr>
          <w:rFonts w:ascii="Times New Roman" w:hAnsi="Times New Roman" w:cs="Times New Roman"/>
          <w:sz w:val="20"/>
          <w:szCs w:val="20"/>
        </w:rPr>
        <w:t>Adv.dent.res</w:t>
      </w:r>
      <w:proofErr w:type="spellEnd"/>
      <w:r w:rsidR="00010F8B" w:rsidRPr="009954E2">
        <w:rPr>
          <w:rFonts w:ascii="Times New Roman" w:hAnsi="Times New Roman" w:cs="Times New Roman"/>
          <w:sz w:val="20"/>
          <w:szCs w:val="20"/>
        </w:rPr>
        <w:t>. June</w:t>
      </w:r>
      <w:r w:rsidR="00C76F4E" w:rsidRPr="009954E2">
        <w:rPr>
          <w:rFonts w:ascii="Times New Roman" w:hAnsi="Times New Roman" w:cs="Times New Roman"/>
          <w:sz w:val="20"/>
          <w:szCs w:val="20"/>
        </w:rPr>
        <w:t xml:space="preserve"> </w:t>
      </w:r>
      <w:r w:rsidR="00010F8B" w:rsidRPr="009954E2">
        <w:rPr>
          <w:rFonts w:ascii="Times New Roman" w:hAnsi="Times New Roman" w:cs="Times New Roman"/>
          <w:sz w:val="20"/>
          <w:szCs w:val="20"/>
        </w:rPr>
        <w:t>8: 15-31.</w:t>
      </w:r>
    </w:p>
    <w:p w:rsidR="00010F8B" w:rsidRPr="009954E2" w:rsidRDefault="00295E62" w:rsidP="00CC2EA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28" w:history="1">
        <w:proofErr w:type="spellStart"/>
        <w:r w:rsidR="00010F8B" w:rsidRPr="009954E2">
          <w:rPr>
            <w:rFonts w:ascii="Times New Roman" w:hAnsi="Times New Roman" w:cs="Times New Roman"/>
            <w:sz w:val="20"/>
            <w:szCs w:val="20"/>
          </w:rPr>
          <w:t>Shellis</w:t>
        </w:r>
        <w:proofErr w:type="spellEnd"/>
        <w:r w:rsidR="00010F8B" w:rsidRPr="009954E2">
          <w:rPr>
            <w:rFonts w:ascii="Times New Roman" w:hAnsi="Times New Roman" w:cs="Times New Roman"/>
            <w:sz w:val="20"/>
            <w:szCs w:val="20"/>
          </w:rPr>
          <w:t xml:space="preserve"> RP</w:t>
        </w:r>
      </w:hyperlink>
      <w:r w:rsidR="00010F8B" w:rsidRPr="009954E2">
        <w:rPr>
          <w:rFonts w:ascii="Times New Roman" w:hAnsi="Times New Roman" w:cs="Times New Roman"/>
          <w:sz w:val="20"/>
          <w:szCs w:val="20"/>
        </w:rPr>
        <w:t xml:space="preserve">, </w:t>
      </w:r>
      <w:hyperlink r:id="rId29" w:history="1">
        <w:r w:rsidR="00010F8B" w:rsidRPr="009954E2">
          <w:rPr>
            <w:rFonts w:ascii="Times New Roman" w:hAnsi="Times New Roman" w:cs="Times New Roman"/>
            <w:sz w:val="20"/>
            <w:szCs w:val="20"/>
          </w:rPr>
          <w:t>Duckworth RM</w:t>
        </w:r>
      </w:hyperlink>
      <w:r w:rsidR="00010F8B" w:rsidRPr="009954E2">
        <w:rPr>
          <w:rFonts w:ascii="Times New Roman" w:hAnsi="Times New Roman" w:cs="Times New Roman"/>
          <w:sz w:val="20"/>
          <w:szCs w:val="20"/>
        </w:rPr>
        <w:t>. (1994)</w:t>
      </w:r>
      <w:r w:rsidR="00C76F4E" w:rsidRPr="009954E2">
        <w:rPr>
          <w:rFonts w:ascii="Times New Roman" w:hAnsi="Times New Roman" w:cs="Times New Roman"/>
          <w:sz w:val="20"/>
          <w:szCs w:val="20"/>
        </w:rPr>
        <w:t>:</w:t>
      </w:r>
      <w:r w:rsidR="00010F8B" w:rsidRPr="009954E2">
        <w:rPr>
          <w:rFonts w:ascii="Times New Roman" w:hAnsi="Times New Roman" w:cs="Times New Roman"/>
          <w:sz w:val="20"/>
          <w:szCs w:val="20"/>
        </w:rPr>
        <w:t xml:space="preserve">Studies on the </w:t>
      </w:r>
      <w:proofErr w:type="spellStart"/>
      <w:r w:rsidR="00010F8B" w:rsidRPr="009954E2">
        <w:rPr>
          <w:rFonts w:ascii="Times New Roman" w:hAnsi="Times New Roman" w:cs="Times New Roman"/>
          <w:sz w:val="20"/>
          <w:szCs w:val="20"/>
        </w:rPr>
        <w:t>cariostatic</w:t>
      </w:r>
      <w:proofErr w:type="spellEnd"/>
      <w:r w:rsidR="00010F8B" w:rsidRPr="009954E2">
        <w:rPr>
          <w:rFonts w:ascii="Times New Roman" w:hAnsi="Times New Roman" w:cs="Times New Roman"/>
          <w:sz w:val="20"/>
          <w:szCs w:val="20"/>
        </w:rPr>
        <w:t xml:space="preserve"> mechanisms of fluoride. Int. Dent. J., 44 Suppl. 263-273.</w:t>
      </w:r>
    </w:p>
    <w:p w:rsidR="00010F8B" w:rsidRPr="009954E2" w:rsidRDefault="00010F8B" w:rsidP="00CC2EA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954E2">
        <w:rPr>
          <w:rFonts w:ascii="Times New Roman" w:hAnsi="Times New Roman" w:cs="Times New Roman"/>
          <w:sz w:val="20"/>
          <w:szCs w:val="20"/>
        </w:rPr>
        <w:t>GEROULD, C. H., (1945)</w:t>
      </w:r>
      <w:r w:rsidR="00C76F4E" w:rsidRPr="009954E2">
        <w:rPr>
          <w:rFonts w:ascii="Times New Roman" w:hAnsi="Times New Roman" w:cs="Times New Roman"/>
          <w:sz w:val="20"/>
          <w:szCs w:val="20"/>
        </w:rPr>
        <w:t>:</w:t>
      </w:r>
      <w:r w:rsidRPr="009954E2">
        <w:rPr>
          <w:rFonts w:ascii="Times New Roman" w:hAnsi="Times New Roman" w:cs="Times New Roman"/>
          <w:sz w:val="20"/>
          <w:szCs w:val="20"/>
        </w:rPr>
        <w:t xml:space="preserve"> Electron Microscope Study of the Mechanism of Fluorine Deposition in Teeth. </w:t>
      </w:r>
      <w:proofErr w:type="spellStart"/>
      <w:r w:rsidRPr="009954E2">
        <w:rPr>
          <w:rFonts w:ascii="Times New Roman" w:hAnsi="Times New Roman" w:cs="Times New Roman"/>
          <w:sz w:val="20"/>
          <w:szCs w:val="20"/>
        </w:rPr>
        <w:t>J.Dent</w:t>
      </w:r>
      <w:proofErr w:type="spellEnd"/>
      <w:r w:rsidRPr="009954E2">
        <w:rPr>
          <w:rFonts w:ascii="Times New Roman" w:hAnsi="Times New Roman" w:cs="Times New Roman"/>
          <w:sz w:val="20"/>
          <w:szCs w:val="20"/>
        </w:rPr>
        <w:t>. Res., 24 223-233.</w:t>
      </w:r>
    </w:p>
    <w:p w:rsidR="00804F56" w:rsidRPr="009954E2" w:rsidRDefault="00804F56" w:rsidP="00CC2EAF">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9954E2">
        <w:rPr>
          <w:rStyle w:val="CharAttribute3"/>
          <w:rFonts w:eastAsia="Calibri" w:cs="Times New Roman"/>
          <w:b w:val="0"/>
          <w:sz w:val="20"/>
          <w:szCs w:val="20"/>
        </w:rPr>
        <w:t xml:space="preserve">Greets </w:t>
      </w:r>
      <w:proofErr w:type="spellStart"/>
      <w:r w:rsidRPr="009954E2">
        <w:rPr>
          <w:rStyle w:val="CharAttribute3"/>
          <w:rFonts w:eastAsia="Calibri" w:cs="Times New Roman"/>
          <w:b w:val="0"/>
          <w:sz w:val="20"/>
          <w:szCs w:val="20"/>
        </w:rPr>
        <w:t>Sidel</w:t>
      </w:r>
      <w:proofErr w:type="spellEnd"/>
      <w:r w:rsidRPr="009954E2">
        <w:rPr>
          <w:rStyle w:val="CharAttribute3"/>
          <w:rFonts w:eastAsia="Calibri" w:cs="Times New Roman"/>
          <w:b w:val="0"/>
          <w:sz w:val="20"/>
          <w:szCs w:val="20"/>
        </w:rPr>
        <w:t xml:space="preserve"> L</w:t>
      </w:r>
      <w:r w:rsidR="00421A7E" w:rsidRPr="009954E2">
        <w:rPr>
          <w:rStyle w:val="CharAttribute3"/>
          <w:rFonts w:eastAsia="Calibri" w:cs="Times New Roman"/>
          <w:b w:val="0"/>
          <w:sz w:val="20"/>
          <w:szCs w:val="20"/>
        </w:rPr>
        <w:t>, A</w:t>
      </w:r>
      <w:r w:rsidRPr="009954E2">
        <w:rPr>
          <w:rStyle w:val="CharAttribute3"/>
          <w:rFonts w:eastAsia="Calibri" w:cs="Times New Roman"/>
          <w:b w:val="0"/>
          <w:sz w:val="20"/>
          <w:szCs w:val="20"/>
        </w:rPr>
        <w:t>lbers AI</w:t>
      </w:r>
      <w:r w:rsidR="00421A7E" w:rsidRPr="009954E2">
        <w:rPr>
          <w:rStyle w:val="CharAttribute3"/>
          <w:rFonts w:eastAsia="Calibri" w:cs="Times New Roman"/>
          <w:b w:val="0"/>
          <w:sz w:val="20"/>
          <w:szCs w:val="20"/>
        </w:rPr>
        <w:t xml:space="preserve">, </w:t>
      </w:r>
      <w:proofErr w:type="spellStart"/>
      <w:r w:rsidR="00421A7E" w:rsidRPr="009954E2">
        <w:rPr>
          <w:rStyle w:val="CharAttribute3"/>
          <w:rFonts w:eastAsia="Calibri" w:cs="Times New Roman"/>
          <w:b w:val="0"/>
          <w:sz w:val="20"/>
          <w:szCs w:val="20"/>
        </w:rPr>
        <w:t>G</w:t>
      </w:r>
      <w:r w:rsidRPr="009954E2">
        <w:rPr>
          <w:rStyle w:val="CharAttribute3"/>
          <w:rFonts w:eastAsia="Calibri" w:cs="Times New Roman"/>
          <w:b w:val="0"/>
          <w:sz w:val="20"/>
          <w:szCs w:val="20"/>
        </w:rPr>
        <w:t>ueders</w:t>
      </w:r>
      <w:proofErr w:type="spellEnd"/>
      <w:r w:rsidRPr="009954E2">
        <w:rPr>
          <w:rStyle w:val="CharAttribute3"/>
          <w:rFonts w:eastAsia="Calibri" w:cs="Times New Roman"/>
          <w:b w:val="0"/>
          <w:sz w:val="20"/>
          <w:szCs w:val="20"/>
        </w:rPr>
        <w:t xml:space="preserve"> </w:t>
      </w:r>
      <w:proofErr w:type="spellStart"/>
      <w:r w:rsidRPr="009954E2">
        <w:rPr>
          <w:rStyle w:val="CharAttribute3"/>
          <w:rFonts w:eastAsia="Calibri" w:cs="Times New Roman"/>
          <w:b w:val="0"/>
          <w:sz w:val="20"/>
          <w:szCs w:val="20"/>
        </w:rPr>
        <w:t>AMInter</w:t>
      </w:r>
      <w:proofErr w:type="spellEnd"/>
      <w:r w:rsidR="00C76F4E" w:rsidRPr="009954E2">
        <w:rPr>
          <w:rStyle w:val="CharAttribute2"/>
          <w:rFonts w:eastAsia="Calibri" w:cs="Times New Roman"/>
          <w:sz w:val="20"/>
          <w:szCs w:val="20"/>
        </w:rPr>
        <w:t xml:space="preserve"> </w:t>
      </w:r>
      <w:r w:rsidRPr="009954E2">
        <w:rPr>
          <w:rStyle w:val="CharAttribute3"/>
          <w:rFonts w:eastAsia="Calibri" w:cs="Times New Roman"/>
          <w:b w:val="0"/>
          <w:sz w:val="20"/>
          <w:szCs w:val="20"/>
        </w:rPr>
        <w:t>(2010)</w:t>
      </w:r>
      <w:r w:rsidR="00421A7E" w:rsidRPr="009954E2">
        <w:rPr>
          <w:rStyle w:val="CharAttribute3"/>
          <w:rFonts w:eastAsia="Calibri" w:cs="Times New Roman"/>
          <w:b w:val="0"/>
          <w:sz w:val="20"/>
          <w:szCs w:val="20"/>
        </w:rPr>
        <w:t xml:space="preserve">: </w:t>
      </w:r>
      <w:proofErr w:type="spellStart"/>
      <w:r w:rsidR="00421A7E" w:rsidRPr="009954E2">
        <w:rPr>
          <w:rStyle w:val="CharAttribute2"/>
          <w:rFonts w:eastAsia="Calibri" w:cs="Times New Roman"/>
          <w:sz w:val="20"/>
          <w:szCs w:val="20"/>
        </w:rPr>
        <w:t>M</w:t>
      </w:r>
      <w:r w:rsidRPr="009954E2">
        <w:rPr>
          <w:rStyle w:val="CharAttribute2"/>
          <w:rFonts w:eastAsia="Calibri" w:cs="Times New Roman"/>
          <w:sz w:val="20"/>
          <w:szCs w:val="20"/>
        </w:rPr>
        <w:t>icroleakage</w:t>
      </w:r>
      <w:proofErr w:type="spellEnd"/>
      <w:r w:rsidRPr="009954E2">
        <w:rPr>
          <w:rStyle w:val="CharAttribute2"/>
          <w:rFonts w:eastAsia="Calibri" w:cs="Times New Roman"/>
          <w:sz w:val="20"/>
          <w:szCs w:val="20"/>
        </w:rPr>
        <w:t xml:space="preserve"> after </w:t>
      </w:r>
      <w:proofErr w:type="spellStart"/>
      <w:r w:rsidRPr="009954E2">
        <w:rPr>
          <w:rStyle w:val="CharAttribute2"/>
          <w:rFonts w:eastAsia="Calibri" w:cs="Times New Roman"/>
          <w:sz w:val="20"/>
          <w:szCs w:val="20"/>
        </w:rPr>
        <w:t>thermocycling</w:t>
      </w:r>
      <w:proofErr w:type="spellEnd"/>
      <w:r w:rsidRPr="009954E2">
        <w:rPr>
          <w:rStyle w:val="CharAttribute2"/>
          <w:rFonts w:eastAsia="Calibri" w:cs="Times New Roman"/>
          <w:sz w:val="20"/>
          <w:szCs w:val="20"/>
        </w:rPr>
        <w:t xml:space="preserve"> of three self-etch adhesives under resin modified glass </w:t>
      </w:r>
      <w:proofErr w:type="spellStart"/>
      <w:r w:rsidRPr="009954E2">
        <w:rPr>
          <w:rStyle w:val="CharAttribute2"/>
          <w:rFonts w:eastAsia="Calibri" w:cs="Times New Roman"/>
          <w:sz w:val="20"/>
          <w:szCs w:val="20"/>
        </w:rPr>
        <w:t>ionomer</w:t>
      </w:r>
      <w:proofErr w:type="spellEnd"/>
      <w:r w:rsidRPr="009954E2">
        <w:rPr>
          <w:rStyle w:val="CharAttribute2"/>
          <w:rFonts w:eastAsia="Calibri" w:cs="Times New Roman"/>
          <w:sz w:val="20"/>
          <w:szCs w:val="20"/>
        </w:rPr>
        <w:t xml:space="preserve"> cement restoration</w:t>
      </w:r>
      <w:r w:rsidR="00421A7E" w:rsidRPr="009954E2">
        <w:rPr>
          <w:rStyle w:val="CharAttribute2"/>
          <w:rFonts w:eastAsia="Calibri" w:cs="Times New Roman"/>
          <w:sz w:val="20"/>
          <w:szCs w:val="20"/>
        </w:rPr>
        <w:t xml:space="preserve">. </w:t>
      </w:r>
      <w:proofErr w:type="spellStart"/>
      <w:r w:rsidR="00421A7E" w:rsidRPr="009954E2">
        <w:rPr>
          <w:rStyle w:val="CharAttribute2"/>
          <w:rFonts w:eastAsia="Calibri" w:cs="Times New Roman"/>
          <w:sz w:val="20"/>
          <w:szCs w:val="20"/>
        </w:rPr>
        <w:t>J</w:t>
      </w:r>
      <w:r w:rsidRPr="009954E2">
        <w:rPr>
          <w:rStyle w:val="CharAttribute2"/>
          <w:rFonts w:eastAsia="Calibri" w:cs="Times New Roman"/>
          <w:sz w:val="20"/>
          <w:szCs w:val="20"/>
        </w:rPr>
        <w:t>Dent</w:t>
      </w:r>
      <w:proofErr w:type="spellEnd"/>
      <w:r w:rsidRPr="009954E2">
        <w:rPr>
          <w:rStyle w:val="CharAttribute2"/>
          <w:rFonts w:eastAsia="Calibri" w:cs="Times New Roman"/>
          <w:sz w:val="20"/>
          <w:szCs w:val="20"/>
        </w:rPr>
        <w:t xml:space="preserve"> 1-6.</w:t>
      </w:r>
    </w:p>
    <w:p w:rsidR="00421A7E" w:rsidRPr="009954E2" w:rsidRDefault="00804F56" w:rsidP="00CC2EAF">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9954E2">
        <w:rPr>
          <w:rFonts w:ascii="Times New Roman" w:hAnsi="Times New Roman" w:cs="Times New Roman"/>
          <w:sz w:val="20"/>
          <w:szCs w:val="20"/>
        </w:rPr>
        <w:t xml:space="preserve">White SC, </w:t>
      </w:r>
      <w:proofErr w:type="spellStart"/>
      <w:r w:rsidRPr="009954E2">
        <w:rPr>
          <w:rFonts w:ascii="Times New Roman" w:hAnsi="Times New Roman" w:cs="Times New Roman"/>
          <w:sz w:val="20"/>
          <w:szCs w:val="20"/>
        </w:rPr>
        <w:t>Pharoah</w:t>
      </w:r>
      <w:proofErr w:type="spellEnd"/>
      <w:r w:rsidRPr="009954E2">
        <w:rPr>
          <w:rFonts w:ascii="Times New Roman" w:hAnsi="Times New Roman" w:cs="Times New Roman"/>
          <w:sz w:val="20"/>
          <w:szCs w:val="20"/>
        </w:rPr>
        <w:t xml:space="preserve"> MJ. (2004): Oral radiology, principles and interpretation. 5th edition, St Louis, Mosby, P:225-4</w:t>
      </w:r>
      <w:r w:rsidR="00421A7E" w:rsidRPr="009954E2">
        <w:rPr>
          <w:rFonts w:ascii="Times New Roman" w:hAnsi="Times New Roman" w:cs="Times New Roman"/>
          <w:sz w:val="20"/>
          <w:szCs w:val="20"/>
        </w:rPr>
        <w:t>5.</w:t>
      </w:r>
    </w:p>
    <w:p w:rsidR="00804F56" w:rsidRPr="009954E2" w:rsidRDefault="00804F56" w:rsidP="00CC2EAF">
      <w:pPr>
        <w:pStyle w:val="ParaAttribute1"/>
        <w:numPr>
          <w:ilvl w:val="0"/>
          <w:numId w:val="3"/>
        </w:numPr>
        <w:wordWrap/>
        <w:snapToGrid w:val="0"/>
        <w:ind w:left="425" w:hanging="425"/>
        <w:jc w:val="both"/>
        <w:rPr>
          <w:rFonts w:eastAsia="Times New Roman"/>
        </w:rPr>
      </w:pPr>
      <w:proofErr w:type="spellStart"/>
      <w:r w:rsidRPr="009954E2">
        <w:rPr>
          <w:rStyle w:val="CharAttribute3"/>
          <w:rFonts w:eastAsia="Batang"/>
          <w:b w:val="0"/>
          <w:sz w:val="20"/>
        </w:rPr>
        <w:t>Fross</w:t>
      </w:r>
      <w:proofErr w:type="spellEnd"/>
      <w:r w:rsidRPr="009954E2">
        <w:rPr>
          <w:rStyle w:val="CharAttribute3"/>
          <w:rFonts w:eastAsia="Batang"/>
          <w:b w:val="0"/>
          <w:sz w:val="20"/>
        </w:rPr>
        <w:t xml:space="preserve"> H. (1993)</w:t>
      </w:r>
      <w:r w:rsidR="00421A7E" w:rsidRPr="009954E2">
        <w:rPr>
          <w:rStyle w:val="CharAttribute3"/>
          <w:rFonts w:eastAsia="Batang"/>
          <w:b w:val="0"/>
          <w:sz w:val="20"/>
        </w:rPr>
        <w:t xml:space="preserve">: </w:t>
      </w:r>
      <w:r w:rsidR="00421A7E" w:rsidRPr="009954E2">
        <w:rPr>
          <w:rStyle w:val="CharAttribute2"/>
          <w:rFonts w:eastAsia="Batang"/>
          <w:sz w:val="20"/>
        </w:rPr>
        <w:t>R</w:t>
      </w:r>
      <w:r w:rsidRPr="009954E2">
        <w:rPr>
          <w:rStyle w:val="CharAttribute2"/>
          <w:rFonts w:eastAsia="Batang"/>
          <w:sz w:val="20"/>
        </w:rPr>
        <w:t xml:space="preserve">elease of fluoride and other elements from </w:t>
      </w:r>
      <w:proofErr w:type="spellStart"/>
      <w:r w:rsidRPr="009954E2">
        <w:rPr>
          <w:rStyle w:val="CharAttribute2"/>
          <w:rFonts w:eastAsia="Batang"/>
          <w:sz w:val="20"/>
        </w:rPr>
        <w:t>ligh</w:t>
      </w:r>
      <w:proofErr w:type="spellEnd"/>
      <w:r w:rsidRPr="009954E2">
        <w:rPr>
          <w:rStyle w:val="CharAttribute2"/>
          <w:rFonts w:eastAsia="Batang"/>
          <w:sz w:val="20"/>
        </w:rPr>
        <w:t xml:space="preserve"> –cured glass </w:t>
      </w:r>
      <w:proofErr w:type="spellStart"/>
      <w:r w:rsidRPr="009954E2">
        <w:rPr>
          <w:rStyle w:val="CharAttribute2"/>
          <w:rFonts w:eastAsia="Batang"/>
          <w:sz w:val="20"/>
        </w:rPr>
        <w:t>ionomer</w:t>
      </w:r>
      <w:proofErr w:type="spellEnd"/>
      <w:r w:rsidRPr="009954E2">
        <w:rPr>
          <w:rStyle w:val="CharAttribute2"/>
          <w:rFonts w:eastAsia="Batang"/>
          <w:sz w:val="20"/>
        </w:rPr>
        <w:t xml:space="preserve"> in neutral and acidic conditions</w:t>
      </w:r>
      <w:r w:rsidR="00421A7E" w:rsidRPr="009954E2">
        <w:rPr>
          <w:rStyle w:val="CharAttribute2"/>
          <w:rFonts w:eastAsia="Batang"/>
          <w:sz w:val="20"/>
        </w:rPr>
        <w:t>: J</w:t>
      </w:r>
      <w:r w:rsidRPr="009954E2">
        <w:rPr>
          <w:rStyle w:val="CharAttribute2"/>
          <w:rFonts w:eastAsia="Batang"/>
          <w:sz w:val="20"/>
        </w:rPr>
        <w:t xml:space="preserve"> Dent 72:1257-1262.</w:t>
      </w:r>
    </w:p>
    <w:p w:rsidR="00804F56" w:rsidRPr="009954E2" w:rsidRDefault="00804F56" w:rsidP="00CC2EAF">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9954E2">
        <w:rPr>
          <w:rStyle w:val="CharAttribute3"/>
          <w:rFonts w:eastAsia="Calibri" w:cs="Times New Roman"/>
          <w:b w:val="0"/>
          <w:sz w:val="20"/>
          <w:szCs w:val="20"/>
        </w:rPr>
        <w:t>A.Y.</w:t>
      </w:r>
      <w:r w:rsidR="009954E2">
        <w:rPr>
          <w:rStyle w:val="CharAttribute3"/>
          <w:rFonts w:eastAsiaTheme="minorEastAsia" w:cs="Times New Roman" w:hint="eastAsia"/>
          <w:b w:val="0"/>
          <w:sz w:val="20"/>
          <w:szCs w:val="20"/>
          <w:lang w:eastAsia="zh-CN"/>
        </w:rPr>
        <w:t xml:space="preserve"> </w:t>
      </w:r>
      <w:proofErr w:type="spellStart"/>
      <w:r w:rsidRPr="009954E2">
        <w:rPr>
          <w:rStyle w:val="CharAttribute3"/>
          <w:rFonts w:eastAsia="Calibri" w:cs="Times New Roman"/>
          <w:b w:val="0"/>
          <w:sz w:val="20"/>
          <w:szCs w:val="20"/>
        </w:rPr>
        <w:t>Harhash</w:t>
      </w:r>
      <w:proofErr w:type="spellEnd"/>
      <w:r w:rsidR="00C76F4E" w:rsidRPr="009954E2">
        <w:rPr>
          <w:rStyle w:val="CharAttribute3"/>
          <w:rFonts w:eastAsia="Calibri" w:cs="Times New Roman"/>
          <w:b w:val="0"/>
          <w:sz w:val="20"/>
          <w:szCs w:val="20"/>
        </w:rPr>
        <w:t>,</w:t>
      </w:r>
      <w:r w:rsidRPr="009954E2">
        <w:rPr>
          <w:rStyle w:val="CharAttribute3"/>
          <w:rFonts w:eastAsia="Calibri" w:cs="Times New Roman"/>
          <w:b w:val="0"/>
          <w:sz w:val="20"/>
          <w:szCs w:val="20"/>
        </w:rPr>
        <w:t xml:space="preserve"> </w:t>
      </w:r>
      <w:proofErr w:type="spellStart"/>
      <w:r w:rsidRPr="009954E2">
        <w:rPr>
          <w:rStyle w:val="CharAttribute3"/>
          <w:rFonts w:eastAsia="Calibri" w:cs="Times New Roman"/>
          <w:b w:val="0"/>
          <w:sz w:val="20"/>
          <w:szCs w:val="20"/>
        </w:rPr>
        <w:t>R.Hafez</w:t>
      </w:r>
      <w:proofErr w:type="spellEnd"/>
      <w:r w:rsidRPr="009954E2">
        <w:rPr>
          <w:rStyle w:val="CharAttribute3"/>
          <w:rFonts w:eastAsia="Calibri" w:cs="Times New Roman"/>
          <w:b w:val="0"/>
          <w:sz w:val="20"/>
          <w:szCs w:val="20"/>
        </w:rPr>
        <w:t xml:space="preserve"> and O.</w:t>
      </w:r>
      <w:r w:rsidR="009954E2">
        <w:rPr>
          <w:rStyle w:val="CharAttribute3"/>
          <w:rFonts w:eastAsiaTheme="minorEastAsia" w:cs="Times New Roman" w:hint="eastAsia"/>
          <w:b w:val="0"/>
          <w:sz w:val="20"/>
          <w:szCs w:val="20"/>
          <w:lang w:eastAsia="zh-CN"/>
        </w:rPr>
        <w:t xml:space="preserve"> </w:t>
      </w:r>
      <w:r w:rsidRPr="009954E2">
        <w:rPr>
          <w:rStyle w:val="CharAttribute3"/>
          <w:rFonts w:eastAsia="Calibri" w:cs="Times New Roman"/>
          <w:b w:val="0"/>
          <w:sz w:val="20"/>
          <w:szCs w:val="20"/>
        </w:rPr>
        <w:t>El-</w:t>
      </w:r>
      <w:proofErr w:type="spellStart"/>
      <w:r w:rsidRPr="009954E2">
        <w:rPr>
          <w:rStyle w:val="CharAttribute3"/>
          <w:rFonts w:eastAsia="Calibri" w:cs="Times New Roman"/>
          <w:b w:val="0"/>
          <w:sz w:val="20"/>
          <w:szCs w:val="20"/>
        </w:rPr>
        <w:t>Mowafy</w:t>
      </w:r>
      <w:proofErr w:type="spellEnd"/>
      <w:r w:rsidRPr="009954E2">
        <w:rPr>
          <w:rStyle w:val="CharAttribute3"/>
          <w:rFonts w:eastAsia="Calibri" w:cs="Times New Roman"/>
          <w:b w:val="0"/>
          <w:sz w:val="20"/>
          <w:szCs w:val="20"/>
        </w:rPr>
        <w:t xml:space="preserve"> (2011)</w:t>
      </w:r>
      <w:r w:rsidR="00C76F4E" w:rsidRPr="009954E2">
        <w:rPr>
          <w:rStyle w:val="CharAttribute2"/>
          <w:rFonts w:eastAsia="Calibri" w:cs="Times New Roman"/>
          <w:sz w:val="20"/>
          <w:szCs w:val="20"/>
        </w:rPr>
        <w:t>:</w:t>
      </w:r>
      <w:r w:rsidRPr="009954E2">
        <w:rPr>
          <w:rStyle w:val="CharAttribute2"/>
          <w:rFonts w:eastAsia="Calibri" w:cs="Times New Roman"/>
          <w:sz w:val="20"/>
          <w:szCs w:val="20"/>
        </w:rPr>
        <w:t xml:space="preserve"> -</w:t>
      </w:r>
      <w:proofErr w:type="spellStart"/>
      <w:r w:rsidRPr="009954E2">
        <w:rPr>
          <w:rStyle w:val="CharAttribute2"/>
          <w:rFonts w:eastAsia="Calibri" w:cs="Times New Roman"/>
          <w:sz w:val="20"/>
          <w:szCs w:val="20"/>
        </w:rPr>
        <w:t>Flouride</w:t>
      </w:r>
      <w:proofErr w:type="spellEnd"/>
      <w:r w:rsidRPr="009954E2">
        <w:rPr>
          <w:rStyle w:val="CharAttribute2"/>
          <w:rFonts w:eastAsia="Calibri" w:cs="Times New Roman"/>
          <w:sz w:val="20"/>
          <w:szCs w:val="20"/>
        </w:rPr>
        <w:t xml:space="preserve"> release in neutral /acidic solution and surface roughness of esthetic restoration</w:t>
      </w:r>
      <w:r w:rsidR="00C76F4E" w:rsidRPr="009954E2">
        <w:rPr>
          <w:rStyle w:val="CharAttribute2"/>
          <w:rFonts w:eastAsia="Calibri" w:cs="Times New Roman"/>
          <w:sz w:val="20"/>
          <w:szCs w:val="20"/>
        </w:rPr>
        <w:t>.</w:t>
      </w:r>
      <w:r w:rsidRPr="009954E2">
        <w:rPr>
          <w:rStyle w:val="CharAttribute2"/>
          <w:rFonts w:eastAsia="Calibri" w:cs="Times New Roman"/>
          <w:sz w:val="20"/>
          <w:szCs w:val="20"/>
        </w:rPr>
        <w:t xml:space="preserve"> Egyptian dental</w:t>
      </w:r>
      <w:r w:rsidR="00C76F4E" w:rsidRPr="009954E2">
        <w:rPr>
          <w:rStyle w:val="CharAttribute2"/>
          <w:rFonts w:eastAsia="Calibri" w:cs="Times New Roman"/>
          <w:sz w:val="20"/>
          <w:szCs w:val="20"/>
        </w:rPr>
        <w:t xml:space="preserve"> </w:t>
      </w:r>
      <w:r w:rsidRPr="009954E2">
        <w:rPr>
          <w:rStyle w:val="CharAttribute2"/>
          <w:rFonts w:eastAsia="Calibri" w:cs="Times New Roman"/>
          <w:sz w:val="20"/>
          <w:szCs w:val="20"/>
        </w:rPr>
        <w:t>journal</w:t>
      </w:r>
      <w:r w:rsidR="00C76F4E" w:rsidRPr="009954E2">
        <w:rPr>
          <w:rStyle w:val="CharAttribute2"/>
          <w:rFonts w:eastAsia="Calibri" w:cs="Times New Roman"/>
          <w:sz w:val="20"/>
          <w:szCs w:val="20"/>
        </w:rPr>
        <w:t xml:space="preserve"> </w:t>
      </w:r>
      <w:r w:rsidRPr="009954E2">
        <w:rPr>
          <w:rStyle w:val="CharAttribute2"/>
          <w:rFonts w:eastAsia="Calibri" w:cs="Times New Roman"/>
          <w:sz w:val="20"/>
          <w:szCs w:val="20"/>
        </w:rPr>
        <w:t>4 issue.</w:t>
      </w:r>
    </w:p>
    <w:p w:rsidR="00421A7E" w:rsidRPr="009954E2" w:rsidRDefault="00AD782B" w:rsidP="00CC2EAF">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9954E2">
        <w:rPr>
          <w:rFonts w:ascii="Times New Roman" w:hAnsi="Times New Roman" w:cs="Times New Roman"/>
          <w:sz w:val="20"/>
          <w:szCs w:val="20"/>
        </w:rPr>
        <w:t>Azarpazhooh</w:t>
      </w:r>
      <w:proofErr w:type="spellEnd"/>
      <w:r w:rsidRPr="009954E2">
        <w:rPr>
          <w:rFonts w:ascii="Times New Roman" w:hAnsi="Times New Roman" w:cs="Times New Roman"/>
          <w:sz w:val="20"/>
          <w:szCs w:val="20"/>
        </w:rPr>
        <w:t xml:space="preserve"> A, </w:t>
      </w:r>
      <w:proofErr w:type="spellStart"/>
      <w:r w:rsidRPr="009954E2">
        <w:rPr>
          <w:rFonts w:ascii="Times New Roman" w:hAnsi="Times New Roman" w:cs="Times New Roman"/>
          <w:sz w:val="20"/>
          <w:szCs w:val="20"/>
        </w:rPr>
        <w:t>Limeback</w:t>
      </w:r>
      <w:proofErr w:type="spellEnd"/>
      <w:r w:rsidRPr="009954E2">
        <w:rPr>
          <w:rFonts w:ascii="Times New Roman" w:hAnsi="Times New Roman" w:cs="Times New Roman"/>
          <w:sz w:val="20"/>
          <w:szCs w:val="20"/>
        </w:rPr>
        <w:t xml:space="preserve"> H. (2008): Clinical efficacy of casein derivatives: a systematic review of the literature. J Am Dent Assoc. 139(7):915-24, 23</w:t>
      </w:r>
      <w:r w:rsidR="00421A7E" w:rsidRPr="009954E2">
        <w:rPr>
          <w:rFonts w:ascii="Times New Roman" w:hAnsi="Times New Roman" w:cs="Times New Roman"/>
          <w:sz w:val="20"/>
          <w:szCs w:val="20"/>
        </w:rPr>
        <w:t>-.</w:t>
      </w:r>
    </w:p>
    <w:p w:rsidR="00421A7E" w:rsidRPr="009954E2" w:rsidRDefault="00AD782B" w:rsidP="00CC2EAF">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9954E2">
        <w:rPr>
          <w:rFonts w:ascii="Times New Roman" w:hAnsi="Times New Roman" w:cs="Times New Roman"/>
          <w:sz w:val="20"/>
          <w:szCs w:val="20"/>
        </w:rPr>
        <w:t>Eberhard</w:t>
      </w:r>
      <w:proofErr w:type="spellEnd"/>
      <w:r w:rsidRPr="009954E2">
        <w:rPr>
          <w:rFonts w:ascii="Times New Roman" w:hAnsi="Times New Roman" w:cs="Times New Roman"/>
          <w:sz w:val="20"/>
          <w:szCs w:val="20"/>
        </w:rPr>
        <w:t xml:space="preserve"> J</w:t>
      </w:r>
      <w:r w:rsidR="00421A7E" w:rsidRPr="009954E2">
        <w:rPr>
          <w:rFonts w:ascii="Times New Roman" w:hAnsi="Times New Roman" w:cs="Times New Roman"/>
          <w:sz w:val="20"/>
          <w:szCs w:val="20"/>
        </w:rPr>
        <w:t>, H</w:t>
      </w:r>
      <w:r w:rsidRPr="009954E2">
        <w:rPr>
          <w:rFonts w:ascii="Times New Roman" w:hAnsi="Times New Roman" w:cs="Times New Roman"/>
          <w:sz w:val="20"/>
          <w:szCs w:val="20"/>
        </w:rPr>
        <w:t>artman B</w:t>
      </w:r>
      <w:r w:rsidR="00C76F4E" w:rsidRPr="009954E2">
        <w:rPr>
          <w:rFonts w:ascii="Times New Roman" w:hAnsi="Times New Roman" w:cs="Times New Roman"/>
          <w:sz w:val="20"/>
          <w:szCs w:val="20"/>
        </w:rPr>
        <w:t xml:space="preserve"> </w:t>
      </w:r>
      <w:r w:rsidRPr="009954E2">
        <w:rPr>
          <w:rFonts w:ascii="Times New Roman" w:hAnsi="Times New Roman" w:cs="Times New Roman"/>
          <w:sz w:val="20"/>
          <w:szCs w:val="20"/>
        </w:rPr>
        <w:t>et al (2000):</w:t>
      </w:r>
      <w:r w:rsidR="00421A7E" w:rsidRPr="009954E2">
        <w:rPr>
          <w:rFonts w:ascii="Times New Roman" w:hAnsi="Times New Roman" w:cs="Times New Roman"/>
          <w:sz w:val="20"/>
          <w:szCs w:val="20"/>
        </w:rPr>
        <w:t>. D</w:t>
      </w:r>
      <w:r w:rsidRPr="009954E2">
        <w:rPr>
          <w:rFonts w:ascii="Times New Roman" w:hAnsi="Times New Roman" w:cs="Times New Roman"/>
          <w:sz w:val="20"/>
          <w:szCs w:val="20"/>
        </w:rPr>
        <w:t xml:space="preserve">igital subtraction radiography for monitoring dental </w:t>
      </w:r>
      <w:r w:rsidRPr="009954E2">
        <w:rPr>
          <w:rFonts w:ascii="Times New Roman" w:hAnsi="Times New Roman" w:cs="Times New Roman"/>
          <w:sz w:val="20"/>
          <w:szCs w:val="20"/>
        </w:rPr>
        <w:lastRenderedPageBreak/>
        <w:t>demineralization</w:t>
      </w:r>
      <w:r w:rsidR="00421A7E" w:rsidRPr="009954E2">
        <w:rPr>
          <w:rFonts w:ascii="Times New Roman" w:hAnsi="Times New Roman" w:cs="Times New Roman"/>
          <w:sz w:val="20"/>
          <w:szCs w:val="20"/>
        </w:rPr>
        <w:t>. A</w:t>
      </w:r>
      <w:r w:rsidRPr="009954E2">
        <w:rPr>
          <w:rFonts w:ascii="Times New Roman" w:hAnsi="Times New Roman" w:cs="Times New Roman"/>
          <w:sz w:val="20"/>
          <w:szCs w:val="20"/>
        </w:rPr>
        <w:t>n in vitro study</w:t>
      </w:r>
      <w:r w:rsidR="00421A7E" w:rsidRPr="009954E2">
        <w:rPr>
          <w:rFonts w:ascii="Times New Roman" w:hAnsi="Times New Roman" w:cs="Times New Roman"/>
          <w:sz w:val="20"/>
          <w:szCs w:val="20"/>
        </w:rPr>
        <w:t>, C</w:t>
      </w:r>
      <w:r w:rsidRPr="009954E2">
        <w:rPr>
          <w:rFonts w:ascii="Times New Roman" w:hAnsi="Times New Roman" w:cs="Times New Roman"/>
          <w:sz w:val="20"/>
          <w:szCs w:val="20"/>
        </w:rPr>
        <w:t>aries Res;34:219-2</w:t>
      </w:r>
      <w:r w:rsidR="00421A7E" w:rsidRPr="009954E2">
        <w:rPr>
          <w:rFonts w:ascii="Times New Roman" w:hAnsi="Times New Roman" w:cs="Times New Roman"/>
          <w:sz w:val="20"/>
          <w:szCs w:val="20"/>
        </w:rPr>
        <w:t>4.</w:t>
      </w:r>
    </w:p>
    <w:p w:rsidR="00AD782B" w:rsidRPr="009954E2" w:rsidRDefault="00AD782B" w:rsidP="00CC2EAF">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9954E2">
        <w:rPr>
          <w:rFonts w:ascii="Times New Roman" w:eastAsia="CenturySchoolbook" w:hAnsi="Times New Roman" w:cs="Times New Roman"/>
          <w:sz w:val="20"/>
          <w:szCs w:val="20"/>
        </w:rPr>
        <w:t>Grobler</w:t>
      </w:r>
      <w:proofErr w:type="spellEnd"/>
      <w:r w:rsidRPr="009954E2">
        <w:rPr>
          <w:rFonts w:ascii="Times New Roman" w:eastAsia="CenturySchoolbook" w:hAnsi="Times New Roman" w:cs="Times New Roman"/>
          <w:sz w:val="20"/>
          <w:szCs w:val="20"/>
        </w:rPr>
        <w:t xml:space="preserve"> SR, </w:t>
      </w:r>
      <w:proofErr w:type="spellStart"/>
      <w:r w:rsidRPr="009954E2">
        <w:rPr>
          <w:rFonts w:ascii="Times New Roman" w:eastAsia="CenturySchoolbook" w:hAnsi="Times New Roman" w:cs="Times New Roman"/>
          <w:sz w:val="20"/>
          <w:szCs w:val="20"/>
        </w:rPr>
        <w:t>Rossouw</w:t>
      </w:r>
      <w:proofErr w:type="spellEnd"/>
      <w:r w:rsidRPr="009954E2">
        <w:rPr>
          <w:rFonts w:ascii="Times New Roman" w:eastAsia="CenturySchoolbook" w:hAnsi="Times New Roman" w:cs="Times New Roman"/>
          <w:sz w:val="20"/>
          <w:szCs w:val="20"/>
        </w:rPr>
        <w:t xml:space="preserve"> RJ, Van </w:t>
      </w:r>
      <w:proofErr w:type="spellStart"/>
      <w:r w:rsidRPr="009954E2">
        <w:rPr>
          <w:rFonts w:ascii="Times New Roman" w:eastAsia="CenturySchoolbook" w:hAnsi="Times New Roman" w:cs="Times New Roman"/>
          <w:sz w:val="20"/>
          <w:szCs w:val="20"/>
        </w:rPr>
        <w:t>Wyk</w:t>
      </w:r>
      <w:proofErr w:type="spellEnd"/>
      <w:r w:rsidRPr="009954E2">
        <w:rPr>
          <w:rFonts w:ascii="Times New Roman" w:eastAsia="CenturySchoolbook" w:hAnsi="Times New Roman" w:cs="Times New Roman"/>
          <w:sz w:val="20"/>
          <w:szCs w:val="20"/>
        </w:rPr>
        <w:t xml:space="preserve"> </w:t>
      </w:r>
      <w:proofErr w:type="spellStart"/>
      <w:r w:rsidRPr="009954E2">
        <w:rPr>
          <w:rFonts w:ascii="Times New Roman" w:eastAsia="CenturySchoolbook" w:hAnsi="Times New Roman" w:cs="Times New Roman"/>
          <w:sz w:val="20"/>
          <w:szCs w:val="20"/>
        </w:rPr>
        <w:t>Kotze</w:t>
      </w:r>
      <w:proofErr w:type="spellEnd"/>
      <w:r w:rsidRPr="009954E2">
        <w:rPr>
          <w:rFonts w:ascii="Times New Roman" w:eastAsia="CenturySchoolbook" w:hAnsi="Times New Roman" w:cs="Times New Roman"/>
          <w:sz w:val="20"/>
          <w:szCs w:val="20"/>
        </w:rPr>
        <w:t xml:space="preserve"> TJ (1998): A comparison of fluoride release from various dental materials. J Dent; 26: 259-265.</w:t>
      </w:r>
    </w:p>
    <w:p w:rsidR="00AD782B" w:rsidRPr="009954E2" w:rsidRDefault="00AD782B" w:rsidP="00CC2EAF">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9954E2">
        <w:rPr>
          <w:rFonts w:ascii="Times New Roman" w:eastAsia="CenturySchoolbook" w:hAnsi="Times New Roman" w:cs="Times New Roman"/>
          <w:sz w:val="20"/>
          <w:szCs w:val="20"/>
        </w:rPr>
        <w:t>Ferracane</w:t>
      </w:r>
      <w:proofErr w:type="spellEnd"/>
      <w:r w:rsidRPr="009954E2">
        <w:rPr>
          <w:rFonts w:ascii="Times New Roman" w:eastAsia="CenturySchoolbook" w:hAnsi="Times New Roman" w:cs="Times New Roman"/>
          <w:sz w:val="20"/>
          <w:szCs w:val="20"/>
        </w:rPr>
        <w:t xml:space="preserve"> JL, </w:t>
      </w:r>
      <w:proofErr w:type="spellStart"/>
      <w:r w:rsidRPr="009954E2">
        <w:rPr>
          <w:rFonts w:ascii="Times New Roman" w:eastAsia="CenturySchoolbook" w:hAnsi="Times New Roman" w:cs="Times New Roman"/>
          <w:sz w:val="20"/>
          <w:szCs w:val="20"/>
        </w:rPr>
        <w:t>Mitchem</w:t>
      </w:r>
      <w:proofErr w:type="spellEnd"/>
      <w:r w:rsidRPr="009954E2">
        <w:rPr>
          <w:rFonts w:ascii="Times New Roman" w:eastAsia="CenturySchoolbook" w:hAnsi="Times New Roman" w:cs="Times New Roman"/>
          <w:sz w:val="20"/>
          <w:szCs w:val="20"/>
        </w:rPr>
        <w:t xml:space="preserve"> JC, </w:t>
      </w:r>
      <w:proofErr w:type="spellStart"/>
      <w:r w:rsidRPr="009954E2">
        <w:rPr>
          <w:rFonts w:ascii="Times New Roman" w:eastAsia="CenturySchoolbook" w:hAnsi="Times New Roman" w:cs="Times New Roman"/>
          <w:sz w:val="20"/>
          <w:szCs w:val="20"/>
        </w:rPr>
        <w:t>Adey</w:t>
      </w:r>
      <w:proofErr w:type="spellEnd"/>
      <w:r w:rsidRPr="009954E2">
        <w:rPr>
          <w:rFonts w:ascii="Times New Roman" w:eastAsia="CenturySchoolbook" w:hAnsi="Times New Roman" w:cs="Times New Roman"/>
          <w:sz w:val="20"/>
          <w:szCs w:val="20"/>
        </w:rPr>
        <w:t xml:space="preserve"> JD. (1998): Fluoride penetration into the hybrid layer from a dentin adhesive. Am J Dent; 11: 23-28.</w:t>
      </w:r>
    </w:p>
    <w:p w:rsidR="00AD782B" w:rsidRPr="009954E2" w:rsidRDefault="00AD782B" w:rsidP="00CC2EAF">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9954E2">
        <w:rPr>
          <w:rFonts w:ascii="Times New Roman" w:eastAsia="CenturySchoolbook" w:hAnsi="Times New Roman" w:cs="Times New Roman"/>
          <w:sz w:val="20"/>
          <w:szCs w:val="20"/>
        </w:rPr>
        <w:t>Itota</w:t>
      </w:r>
      <w:proofErr w:type="spellEnd"/>
      <w:r w:rsidRPr="009954E2">
        <w:rPr>
          <w:rFonts w:ascii="Times New Roman" w:eastAsia="CenturySchoolbook" w:hAnsi="Times New Roman" w:cs="Times New Roman"/>
          <w:sz w:val="20"/>
          <w:szCs w:val="20"/>
        </w:rPr>
        <w:t xml:space="preserve"> T, Carrick TE, </w:t>
      </w:r>
      <w:proofErr w:type="spellStart"/>
      <w:r w:rsidRPr="009954E2">
        <w:rPr>
          <w:rFonts w:ascii="Times New Roman" w:eastAsia="CenturySchoolbook" w:hAnsi="Times New Roman" w:cs="Times New Roman"/>
          <w:sz w:val="20"/>
          <w:szCs w:val="20"/>
        </w:rPr>
        <w:t>Yoshiyama</w:t>
      </w:r>
      <w:proofErr w:type="spellEnd"/>
      <w:r w:rsidRPr="009954E2">
        <w:rPr>
          <w:rFonts w:ascii="Times New Roman" w:eastAsia="CenturySchoolbook" w:hAnsi="Times New Roman" w:cs="Times New Roman"/>
          <w:sz w:val="20"/>
          <w:szCs w:val="20"/>
        </w:rPr>
        <w:t xml:space="preserve"> M, McCabe JF</w:t>
      </w:r>
      <w:r w:rsidR="00D61683" w:rsidRPr="009954E2">
        <w:rPr>
          <w:rFonts w:ascii="Times New Roman" w:eastAsia="CenturySchoolbook" w:hAnsi="Times New Roman" w:cs="Times New Roman"/>
          <w:sz w:val="20"/>
          <w:szCs w:val="20"/>
        </w:rPr>
        <w:t>. (</w:t>
      </w:r>
      <w:r w:rsidRPr="009954E2">
        <w:rPr>
          <w:rFonts w:ascii="Times New Roman" w:eastAsia="CenturySchoolbook" w:hAnsi="Times New Roman" w:cs="Times New Roman"/>
          <w:sz w:val="20"/>
          <w:szCs w:val="20"/>
        </w:rPr>
        <w:t xml:space="preserve"> 2004): Fluoride release and recharge in </w:t>
      </w:r>
      <w:proofErr w:type="spellStart"/>
      <w:r w:rsidRPr="009954E2">
        <w:rPr>
          <w:rFonts w:ascii="Times New Roman" w:eastAsia="CenturySchoolbook" w:hAnsi="Times New Roman" w:cs="Times New Roman"/>
          <w:sz w:val="20"/>
          <w:szCs w:val="20"/>
        </w:rPr>
        <w:t>giomer</w:t>
      </w:r>
      <w:proofErr w:type="spellEnd"/>
      <w:r w:rsidRPr="009954E2">
        <w:rPr>
          <w:rFonts w:ascii="Times New Roman" w:eastAsia="CenturySchoolbook" w:hAnsi="Times New Roman" w:cs="Times New Roman"/>
          <w:sz w:val="20"/>
          <w:szCs w:val="20"/>
        </w:rPr>
        <w:t xml:space="preserve">, </w:t>
      </w:r>
      <w:proofErr w:type="spellStart"/>
      <w:r w:rsidRPr="009954E2">
        <w:rPr>
          <w:rFonts w:ascii="Times New Roman" w:eastAsia="CenturySchoolbook" w:hAnsi="Times New Roman" w:cs="Times New Roman"/>
          <w:sz w:val="20"/>
          <w:szCs w:val="20"/>
        </w:rPr>
        <w:t>compomer</w:t>
      </w:r>
      <w:proofErr w:type="spellEnd"/>
      <w:r w:rsidRPr="009954E2">
        <w:rPr>
          <w:rFonts w:ascii="Times New Roman" w:eastAsia="CenturySchoolbook" w:hAnsi="Times New Roman" w:cs="Times New Roman"/>
          <w:sz w:val="20"/>
          <w:szCs w:val="20"/>
        </w:rPr>
        <w:t xml:space="preserve"> and resin composite. Dent Mater; 20: 789-795.</w:t>
      </w:r>
    </w:p>
    <w:p w:rsidR="00AD782B" w:rsidRPr="009954E2" w:rsidRDefault="00AD782B" w:rsidP="00CC2EAF">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9954E2">
        <w:rPr>
          <w:rFonts w:ascii="Times New Roman" w:eastAsia="CenturySchoolbook" w:hAnsi="Times New Roman" w:cs="Times New Roman"/>
          <w:sz w:val="20"/>
          <w:szCs w:val="20"/>
        </w:rPr>
        <w:t>Tjandrawinata</w:t>
      </w:r>
      <w:proofErr w:type="spellEnd"/>
      <w:r w:rsidRPr="009954E2">
        <w:rPr>
          <w:rFonts w:ascii="Times New Roman" w:eastAsia="CenturySchoolbook" w:hAnsi="Times New Roman" w:cs="Times New Roman"/>
          <w:sz w:val="20"/>
          <w:szCs w:val="20"/>
        </w:rPr>
        <w:t xml:space="preserve"> R, </w:t>
      </w:r>
      <w:proofErr w:type="spellStart"/>
      <w:r w:rsidRPr="009954E2">
        <w:rPr>
          <w:rFonts w:ascii="Times New Roman" w:eastAsia="CenturySchoolbook" w:hAnsi="Times New Roman" w:cs="Times New Roman"/>
          <w:sz w:val="20"/>
          <w:szCs w:val="20"/>
        </w:rPr>
        <w:t>Irie</w:t>
      </w:r>
      <w:proofErr w:type="spellEnd"/>
      <w:r w:rsidRPr="009954E2">
        <w:rPr>
          <w:rFonts w:ascii="Times New Roman" w:eastAsia="CenturySchoolbook" w:hAnsi="Times New Roman" w:cs="Times New Roman"/>
          <w:sz w:val="20"/>
          <w:szCs w:val="20"/>
        </w:rPr>
        <w:t xml:space="preserve"> M, Suzuki K. (2004) Marginal gap formation and fluoride release of resin-modified glass-</w:t>
      </w:r>
      <w:proofErr w:type="spellStart"/>
      <w:r w:rsidRPr="009954E2">
        <w:rPr>
          <w:rFonts w:ascii="Times New Roman" w:eastAsia="CenturySchoolbook" w:hAnsi="Times New Roman" w:cs="Times New Roman"/>
          <w:sz w:val="20"/>
          <w:szCs w:val="20"/>
        </w:rPr>
        <w:t>ionomer</w:t>
      </w:r>
      <w:proofErr w:type="spellEnd"/>
      <w:r w:rsidRPr="009954E2">
        <w:rPr>
          <w:rFonts w:ascii="Times New Roman" w:eastAsia="CenturySchoolbook" w:hAnsi="Times New Roman" w:cs="Times New Roman"/>
          <w:sz w:val="20"/>
          <w:szCs w:val="20"/>
        </w:rPr>
        <w:t xml:space="preserve"> cement: effect of </w:t>
      </w:r>
      <w:proofErr w:type="spellStart"/>
      <w:r w:rsidRPr="009954E2">
        <w:rPr>
          <w:rFonts w:ascii="Times New Roman" w:eastAsia="CenturySchoolbook" w:hAnsi="Times New Roman" w:cs="Times New Roman"/>
          <w:sz w:val="20"/>
          <w:szCs w:val="20"/>
        </w:rPr>
        <w:t>silanized</w:t>
      </w:r>
      <w:proofErr w:type="spellEnd"/>
      <w:r w:rsidRPr="009954E2">
        <w:rPr>
          <w:rFonts w:ascii="Times New Roman" w:eastAsia="CenturySchoolbook" w:hAnsi="Times New Roman" w:cs="Times New Roman"/>
          <w:sz w:val="20"/>
          <w:szCs w:val="20"/>
        </w:rPr>
        <w:t xml:space="preserve"> spherical silica filler addition. Dent Mater J; 23: 305-313.</w:t>
      </w:r>
    </w:p>
    <w:p w:rsidR="00421A7E" w:rsidRPr="009954E2" w:rsidRDefault="00AD782B" w:rsidP="00CC2EAF">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9954E2">
        <w:rPr>
          <w:rFonts w:ascii="Times New Roman" w:hAnsi="Times New Roman" w:cs="Times New Roman"/>
          <w:sz w:val="20"/>
          <w:szCs w:val="20"/>
        </w:rPr>
        <w:t xml:space="preserve">Jennifer L. Moreau and </w:t>
      </w:r>
      <w:proofErr w:type="spellStart"/>
      <w:r w:rsidRPr="009954E2">
        <w:rPr>
          <w:rFonts w:ascii="Times New Roman" w:hAnsi="Times New Roman" w:cs="Times New Roman"/>
          <w:sz w:val="20"/>
          <w:szCs w:val="20"/>
        </w:rPr>
        <w:t>Hockin</w:t>
      </w:r>
      <w:proofErr w:type="spellEnd"/>
      <w:r w:rsidRPr="009954E2">
        <w:rPr>
          <w:rFonts w:ascii="Times New Roman" w:hAnsi="Times New Roman" w:cs="Times New Roman"/>
          <w:sz w:val="20"/>
          <w:szCs w:val="20"/>
        </w:rPr>
        <w:t xml:space="preserve"> H.K. </w:t>
      </w:r>
      <w:proofErr w:type="spellStart"/>
      <w:r w:rsidRPr="009954E2">
        <w:rPr>
          <w:rFonts w:ascii="Times New Roman" w:hAnsi="Times New Roman" w:cs="Times New Roman"/>
          <w:sz w:val="20"/>
          <w:szCs w:val="20"/>
        </w:rPr>
        <w:t>Xu</w:t>
      </w:r>
      <w:proofErr w:type="spellEnd"/>
      <w:r w:rsidRPr="009954E2">
        <w:rPr>
          <w:rFonts w:ascii="Times New Roman" w:hAnsi="Times New Roman" w:cs="Times New Roman"/>
          <w:sz w:val="20"/>
          <w:szCs w:val="20"/>
        </w:rPr>
        <w:t xml:space="preserve"> ( 2010): Fluoride Releasing Restorative Materials: Effects of pH on Mechanical Properties and Ion Release Dent Mater. November</w:t>
      </w:r>
      <w:r w:rsidR="00C76F4E" w:rsidRPr="009954E2">
        <w:rPr>
          <w:rFonts w:ascii="Times New Roman" w:hAnsi="Times New Roman" w:cs="Times New Roman"/>
          <w:sz w:val="20"/>
          <w:szCs w:val="20"/>
        </w:rPr>
        <w:t>;</w:t>
      </w:r>
      <w:r w:rsidRPr="009954E2">
        <w:rPr>
          <w:rFonts w:ascii="Times New Roman" w:hAnsi="Times New Roman" w:cs="Times New Roman"/>
          <w:sz w:val="20"/>
          <w:szCs w:val="20"/>
        </w:rPr>
        <w:t xml:space="preserve"> 26(11): e227–e23</w:t>
      </w:r>
      <w:r w:rsidR="00421A7E" w:rsidRPr="009954E2">
        <w:rPr>
          <w:rFonts w:ascii="Times New Roman" w:hAnsi="Times New Roman" w:cs="Times New Roman"/>
          <w:sz w:val="20"/>
          <w:szCs w:val="20"/>
        </w:rPr>
        <w:t>5.</w:t>
      </w:r>
    </w:p>
    <w:p w:rsidR="00AD782B" w:rsidRPr="009954E2" w:rsidRDefault="00AD782B" w:rsidP="00CC2EAF">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9954E2">
        <w:rPr>
          <w:rFonts w:ascii="Times New Roman" w:hAnsi="Times New Roman" w:cs="Times New Roman"/>
          <w:sz w:val="20"/>
          <w:szCs w:val="20"/>
        </w:rPr>
        <w:t>Dimitrios</w:t>
      </w:r>
      <w:proofErr w:type="spellEnd"/>
      <w:r w:rsidRPr="009954E2">
        <w:rPr>
          <w:rFonts w:ascii="Times New Roman" w:hAnsi="Times New Roman" w:cs="Times New Roman"/>
          <w:sz w:val="20"/>
          <w:szCs w:val="20"/>
        </w:rPr>
        <w:t xml:space="preserve"> </w:t>
      </w:r>
      <w:r w:rsidR="00DC68A6" w:rsidRPr="009954E2">
        <w:rPr>
          <w:rFonts w:ascii="Times New Roman" w:hAnsi="Times New Roman" w:cs="Times New Roman"/>
          <w:sz w:val="20"/>
          <w:szCs w:val="20"/>
        </w:rPr>
        <w:t>dionysopoulos1</w:t>
      </w:r>
      <w:r w:rsidRPr="009954E2">
        <w:rPr>
          <w:rFonts w:ascii="Times New Roman" w:hAnsi="Times New Roman" w:cs="Times New Roman"/>
          <w:sz w:val="20"/>
          <w:szCs w:val="20"/>
        </w:rPr>
        <w:t xml:space="preserve">, Eugenia </w:t>
      </w:r>
      <w:r w:rsidR="00DC68A6" w:rsidRPr="009954E2">
        <w:rPr>
          <w:rFonts w:ascii="Times New Roman" w:hAnsi="Times New Roman" w:cs="Times New Roman"/>
          <w:sz w:val="20"/>
          <w:szCs w:val="20"/>
        </w:rPr>
        <w:t>koliniotou-koumpia1</w:t>
      </w:r>
      <w:r w:rsidRPr="009954E2">
        <w:rPr>
          <w:rFonts w:ascii="Times New Roman" w:hAnsi="Times New Roman" w:cs="Times New Roman"/>
          <w:sz w:val="20"/>
          <w:szCs w:val="20"/>
        </w:rPr>
        <w:t xml:space="preserve">, Maria </w:t>
      </w:r>
      <w:r w:rsidR="00DC68A6" w:rsidRPr="009954E2">
        <w:rPr>
          <w:rFonts w:ascii="Times New Roman" w:hAnsi="Times New Roman" w:cs="Times New Roman"/>
          <w:sz w:val="20"/>
          <w:szCs w:val="20"/>
        </w:rPr>
        <w:t xml:space="preserve">Helvatzoglou-Antoniades1 </w:t>
      </w:r>
      <w:r w:rsidRPr="009954E2">
        <w:rPr>
          <w:rFonts w:ascii="Times New Roman" w:hAnsi="Times New Roman" w:cs="Times New Roman"/>
          <w:sz w:val="20"/>
          <w:szCs w:val="20"/>
        </w:rPr>
        <w:t xml:space="preserve">and </w:t>
      </w:r>
      <w:proofErr w:type="spellStart"/>
      <w:r w:rsidRPr="009954E2">
        <w:rPr>
          <w:rFonts w:ascii="Times New Roman" w:hAnsi="Times New Roman" w:cs="Times New Roman"/>
          <w:sz w:val="20"/>
          <w:szCs w:val="20"/>
        </w:rPr>
        <w:t>Nikolaos</w:t>
      </w:r>
      <w:proofErr w:type="spellEnd"/>
      <w:r w:rsidRPr="009954E2">
        <w:rPr>
          <w:rFonts w:ascii="Times New Roman" w:hAnsi="Times New Roman" w:cs="Times New Roman"/>
          <w:sz w:val="20"/>
          <w:szCs w:val="20"/>
        </w:rPr>
        <w:t xml:space="preserve"> KOTSANOS2 (2013)</w:t>
      </w:r>
      <w:r w:rsidR="00421A7E" w:rsidRPr="009954E2">
        <w:rPr>
          <w:rFonts w:ascii="Times New Roman" w:hAnsi="Times New Roman" w:cs="Times New Roman"/>
          <w:sz w:val="20"/>
          <w:szCs w:val="20"/>
        </w:rPr>
        <w:t>: F</w:t>
      </w:r>
      <w:r w:rsidRPr="009954E2">
        <w:rPr>
          <w:rFonts w:ascii="Times New Roman" w:hAnsi="Times New Roman" w:cs="Times New Roman"/>
          <w:sz w:val="20"/>
          <w:szCs w:val="20"/>
        </w:rPr>
        <w:t>luoride release and recharge abilities of contemporary fluoride-containing restorative materials and dental adhesives Dental Materials Journal; 32(2): 296–304.</w:t>
      </w:r>
    </w:p>
    <w:p w:rsidR="00DC68A6" w:rsidRPr="009954E2" w:rsidRDefault="00AD782B" w:rsidP="00CC2EAF">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9954E2">
        <w:rPr>
          <w:rFonts w:ascii="Times New Roman" w:hAnsi="Times New Roman" w:cs="Times New Roman"/>
          <w:sz w:val="20"/>
          <w:szCs w:val="20"/>
        </w:rPr>
        <w:t>Itota</w:t>
      </w:r>
      <w:proofErr w:type="spellEnd"/>
      <w:r w:rsidRPr="009954E2">
        <w:rPr>
          <w:rFonts w:ascii="Times New Roman" w:hAnsi="Times New Roman" w:cs="Times New Roman"/>
          <w:sz w:val="20"/>
          <w:szCs w:val="20"/>
        </w:rPr>
        <w:t xml:space="preserve"> T, Carrick TE, </w:t>
      </w:r>
      <w:proofErr w:type="spellStart"/>
      <w:r w:rsidRPr="009954E2">
        <w:rPr>
          <w:rFonts w:ascii="Times New Roman" w:hAnsi="Times New Roman" w:cs="Times New Roman"/>
          <w:sz w:val="20"/>
          <w:szCs w:val="20"/>
        </w:rPr>
        <w:t>Yoshiyama</w:t>
      </w:r>
      <w:proofErr w:type="spellEnd"/>
      <w:r w:rsidRPr="009954E2">
        <w:rPr>
          <w:rFonts w:ascii="Times New Roman" w:hAnsi="Times New Roman" w:cs="Times New Roman"/>
          <w:sz w:val="20"/>
          <w:szCs w:val="20"/>
        </w:rPr>
        <w:t xml:space="preserve"> M, McCabe JF (2004).</w:t>
      </w:r>
      <w:r w:rsidR="00421A7E" w:rsidRPr="009954E2">
        <w:rPr>
          <w:rFonts w:ascii="Times New Roman" w:hAnsi="Times New Roman" w:cs="Times New Roman"/>
          <w:sz w:val="20"/>
          <w:szCs w:val="20"/>
        </w:rPr>
        <w:t>: F</w:t>
      </w:r>
      <w:r w:rsidRPr="009954E2">
        <w:rPr>
          <w:rFonts w:ascii="Times New Roman" w:hAnsi="Times New Roman" w:cs="Times New Roman"/>
          <w:sz w:val="20"/>
          <w:szCs w:val="20"/>
        </w:rPr>
        <w:t xml:space="preserve">luoride release and recharge in </w:t>
      </w:r>
      <w:proofErr w:type="spellStart"/>
      <w:r w:rsidRPr="009954E2">
        <w:rPr>
          <w:rFonts w:ascii="Times New Roman" w:hAnsi="Times New Roman" w:cs="Times New Roman"/>
          <w:sz w:val="20"/>
          <w:szCs w:val="20"/>
        </w:rPr>
        <w:t>giomer</w:t>
      </w:r>
      <w:proofErr w:type="spellEnd"/>
      <w:r w:rsidRPr="009954E2">
        <w:rPr>
          <w:rFonts w:ascii="Times New Roman" w:hAnsi="Times New Roman" w:cs="Times New Roman"/>
          <w:sz w:val="20"/>
          <w:szCs w:val="20"/>
        </w:rPr>
        <w:t xml:space="preserve">, </w:t>
      </w:r>
      <w:proofErr w:type="spellStart"/>
      <w:r w:rsidRPr="009954E2">
        <w:rPr>
          <w:rFonts w:ascii="Times New Roman" w:hAnsi="Times New Roman" w:cs="Times New Roman"/>
          <w:sz w:val="20"/>
          <w:szCs w:val="20"/>
        </w:rPr>
        <w:t>compomer</w:t>
      </w:r>
      <w:proofErr w:type="spellEnd"/>
      <w:r w:rsidRPr="009954E2">
        <w:rPr>
          <w:rFonts w:ascii="Times New Roman" w:hAnsi="Times New Roman" w:cs="Times New Roman"/>
          <w:sz w:val="20"/>
          <w:szCs w:val="20"/>
        </w:rPr>
        <w:t xml:space="preserve"> and resin composite. Dent Mater;20:789–795.</w:t>
      </w:r>
    </w:p>
    <w:p w:rsidR="00421A7E" w:rsidRPr="009954E2" w:rsidRDefault="00AD782B" w:rsidP="00CC2EAF">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eastAsia="CenturySchoolbook" w:hAnsi="Times New Roman" w:cs="Times New Roman"/>
          <w:sz w:val="20"/>
          <w:szCs w:val="20"/>
        </w:rPr>
      </w:pPr>
      <w:r w:rsidRPr="009954E2">
        <w:rPr>
          <w:rFonts w:ascii="Times New Roman" w:eastAsia="CenturySchoolbook" w:hAnsi="Times New Roman" w:cs="Times New Roman"/>
          <w:sz w:val="20"/>
          <w:szCs w:val="20"/>
        </w:rPr>
        <w:t xml:space="preserve">Han L, Cruz E, Okamoto A, </w:t>
      </w:r>
      <w:proofErr w:type="spellStart"/>
      <w:r w:rsidRPr="009954E2">
        <w:rPr>
          <w:rFonts w:ascii="Times New Roman" w:eastAsia="CenturySchoolbook" w:hAnsi="Times New Roman" w:cs="Times New Roman"/>
          <w:sz w:val="20"/>
          <w:szCs w:val="20"/>
        </w:rPr>
        <w:t>Iwaku</w:t>
      </w:r>
      <w:proofErr w:type="spellEnd"/>
      <w:r w:rsidRPr="009954E2">
        <w:rPr>
          <w:rFonts w:ascii="Times New Roman" w:eastAsia="CenturySchoolbook" w:hAnsi="Times New Roman" w:cs="Times New Roman"/>
          <w:sz w:val="20"/>
          <w:szCs w:val="20"/>
        </w:rPr>
        <w:t xml:space="preserve"> M. (2002)</w:t>
      </w:r>
      <w:r w:rsidR="00421A7E" w:rsidRPr="009954E2">
        <w:rPr>
          <w:rFonts w:ascii="Times New Roman" w:eastAsia="CenturySchoolbook" w:hAnsi="Times New Roman" w:cs="Times New Roman"/>
          <w:sz w:val="20"/>
          <w:szCs w:val="20"/>
        </w:rPr>
        <w:t>: A</w:t>
      </w:r>
      <w:r w:rsidRPr="009954E2">
        <w:rPr>
          <w:rFonts w:ascii="Times New Roman" w:eastAsia="CenturySchoolbook" w:hAnsi="Times New Roman" w:cs="Times New Roman"/>
          <w:sz w:val="20"/>
          <w:szCs w:val="20"/>
        </w:rPr>
        <w:t xml:space="preserve"> comparative study of fluoride-releasing adhesive resin materials. Den</w:t>
      </w:r>
      <w:r w:rsidR="00421A7E" w:rsidRPr="009954E2">
        <w:rPr>
          <w:rFonts w:ascii="Times New Roman" w:eastAsia="CenturySchoolbook" w:hAnsi="Times New Roman" w:cs="Times New Roman"/>
          <w:sz w:val="20"/>
          <w:szCs w:val="20"/>
        </w:rPr>
        <w:t>t.</w:t>
      </w:r>
    </w:p>
    <w:p w:rsidR="00DC68A6" w:rsidRPr="009954E2" w:rsidRDefault="00DC68A6" w:rsidP="00CC2EAF">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9954E2">
        <w:rPr>
          <w:rFonts w:ascii="Times New Roman" w:eastAsia="CenturySchoolbook" w:hAnsi="Times New Roman" w:cs="Times New Roman"/>
          <w:sz w:val="20"/>
          <w:szCs w:val="20"/>
        </w:rPr>
        <w:t>Yli-Urpo</w:t>
      </w:r>
      <w:proofErr w:type="spellEnd"/>
      <w:r w:rsidRPr="009954E2">
        <w:rPr>
          <w:rFonts w:ascii="Times New Roman" w:eastAsia="CenturySchoolbook" w:hAnsi="Times New Roman" w:cs="Times New Roman"/>
          <w:sz w:val="20"/>
          <w:szCs w:val="20"/>
        </w:rPr>
        <w:t xml:space="preserve"> H, </w:t>
      </w:r>
      <w:proofErr w:type="spellStart"/>
      <w:r w:rsidRPr="009954E2">
        <w:rPr>
          <w:rFonts w:ascii="Times New Roman" w:eastAsia="CenturySchoolbook" w:hAnsi="Times New Roman" w:cs="Times New Roman"/>
          <w:sz w:val="20"/>
          <w:szCs w:val="20"/>
        </w:rPr>
        <w:t>Vallittu</w:t>
      </w:r>
      <w:proofErr w:type="spellEnd"/>
      <w:r w:rsidRPr="009954E2">
        <w:rPr>
          <w:rFonts w:ascii="Times New Roman" w:eastAsia="CenturySchoolbook" w:hAnsi="Times New Roman" w:cs="Times New Roman"/>
          <w:sz w:val="20"/>
          <w:szCs w:val="20"/>
        </w:rPr>
        <w:t xml:space="preserve"> PK, </w:t>
      </w:r>
      <w:proofErr w:type="spellStart"/>
      <w:r w:rsidRPr="009954E2">
        <w:rPr>
          <w:rFonts w:ascii="Times New Roman" w:eastAsia="CenturySchoolbook" w:hAnsi="Times New Roman" w:cs="Times New Roman"/>
          <w:sz w:val="20"/>
          <w:szCs w:val="20"/>
        </w:rPr>
        <w:t>Narhi</w:t>
      </w:r>
      <w:proofErr w:type="spellEnd"/>
      <w:r w:rsidRPr="009954E2">
        <w:rPr>
          <w:rFonts w:ascii="Times New Roman" w:eastAsia="CenturySchoolbook" w:hAnsi="Times New Roman" w:cs="Times New Roman"/>
          <w:sz w:val="20"/>
          <w:szCs w:val="20"/>
        </w:rPr>
        <w:t xml:space="preserve"> TO, </w:t>
      </w:r>
      <w:proofErr w:type="spellStart"/>
      <w:r w:rsidRPr="009954E2">
        <w:rPr>
          <w:rFonts w:ascii="Times New Roman" w:eastAsia="CenturySchoolbook" w:hAnsi="Times New Roman" w:cs="Times New Roman"/>
          <w:sz w:val="20"/>
          <w:szCs w:val="20"/>
        </w:rPr>
        <w:t>Forsback</w:t>
      </w:r>
      <w:proofErr w:type="spellEnd"/>
      <w:r w:rsidRPr="009954E2">
        <w:rPr>
          <w:rFonts w:ascii="Times New Roman" w:eastAsia="CenturySchoolbook" w:hAnsi="Times New Roman" w:cs="Times New Roman"/>
          <w:sz w:val="20"/>
          <w:szCs w:val="20"/>
        </w:rPr>
        <w:t xml:space="preserve"> AP, </w:t>
      </w:r>
      <w:proofErr w:type="spellStart"/>
      <w:r w:rsidRPr="009954E2">
        <w:rPr>
          <w:rFonts w:ascii="Times New Roman" w:eastAsia="CenturySchoolbook" w:hAnsi="Times New Roman" w:cs="Times New Roman"/>
          <w:sz w:val="20"/>
          <w:szCs w:val="20"/>
        </w:rPr>
        <w:t>Vakiparta</w:t>
      </w:r>
      <w:proofErr w:type="spellEnd"/>
      <w:r w:rsidRPr="009954E2">
        <w:rPr>
          <w:rFonts w:ascii="Times New Roman" w:eastAsia="CenturySchoolbook" w:hAnsi="Times New Roman" w:cs="Times New Roman"/>
          <w:sz w:val="20"/>
          <w:szCs w:val="20"/>
        </w:rPr>
        <w:t xml:space="preserve"> M. (2004): Release of silica, calcium, phosphorus, and fluoride from glass </w:t>
      </w:r>
      <w:proofErr w:type="spellStart"/>
      <w:r w:rsidRPr="009954E2">
        <w:rPr>
          <w:rFonts w:ascii="Times New Roman" w:eastAsia="CenturySchoolbook" w:hAnsi="Times New Roman" w:cs="Times New Roman"/>
          <w:sz w:val="20"/>
          <w:szCs w:val="20"/>
        </w:rPr>
        <w:t>ionomer</w:t>
      </w:r>
      <w:proofErr w:type="spellEnd"/>
      <w:r w:rsidRPr="009954E2">
        <w:rPr>
          <w:rFonts w:ascii="Times New Roman" w:eastAsia="CenturySchoolbook" w:hAnsi="Times New Roman" w:cs="Times New Roman"/>
          <w:sz w:val="20"/>
          <w:szCs w:val="20"/>
        </w:rPr>
        <w:t xml:space="preserve"> cement containing bioactive glass. J </w:t>
      </w:r>
      <w:proofErr w:type="spellStart"/>
      <w:r w:rsidRPr="009954E2">
        <w:rPr>
          <w:rFonts w:ascii="Times New Roman" w:eastAsia="CenturySchoolbook" w:hAnsi="Times New Roman" w:cs="Times New Roman"/>
          <w:sz w:val="20"/>
          <w:szCs w:val="20"/>
        </w:rPr>
        <w:t>Biomater</w:t>
      </w:r>
      <w:proofErr w:type="spellEnd"/>
      <w:r w:rsidRPr="009954E2">
        <w:rPr>
          <w:rFonts w:ascii="Times New Roman" w:eastAsia="CenturySchoolbook" w:hAnsi="Times New Roman" w:cs="Times New Roman"/>
          <w:sz w:val="20"/>
          <w:szCs w:val="20"/>
        </w:rPr>
        <w:t xml:space="preserve"> </w:t>
      </w:r>
      <w:proofErr w:type="spellStart"/>
      <w:r w:rsidRPr="009954E2">
        <w:rPr>
          <w:rFonts w:ascii="Times New Roman" w:eastAsia="CenturySchoolbook" w:hAnsi="Times New Roman" w:cs="Times New Roman"/>
          <w:sz w:val="20"/>
          <w:szCs w:val="20"/>
        </w:rPr>
        <w:t>Appl</w:t>
      </w:r>
      <w:proofErr w:type="spellEnd"/>
      <w:r w:rsidRPr="009954E2">
        <w:rPr>
          <w:rFonts w:ascii="Times New Roman" w:eastAsia="CenturySchoolbook" w:hAnsi="Times New Roman" w:cs="Times New Roman"/>
          <w:sz w:val="20"/>
          <w:szCs w:val="20"/>
        </w:rPr>
        <w:t>; 19: 5-20.</w:t>
      </w:r>
    </w:p>
    <w:p w:rsidR="00784377" w:rsidRPr="009954E2" w:rsidRDefault="00DC68A6" w:rsidP="00CC2EAF">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9954E2">
        <w:rPr>
          <w:rFonts w:ascii="Times New Roman" w:hAnsi="Times New Roman" w:cs="Times New Roman"/>
          <w:sz w:val="20"/>
          <w:szCs w:val="20"/>
        </w:rPr>
        <w:t xml:space="preserve">Silva KG, </w:t>
      </w:r>
      <w:proofErr w:type="spellStart"/>
      <w:r w:rsidRPr="009954E2">
        <w:rPr>
          <w:rFonts w:ascii="Times New Roman" w:hAnsi="Times New Roman" w:cs="Times New Roman"/>
          <w:sz w:val="20"/>
          <w:szCs w:val="20"/>
        </w:rPr>
        <w:t>Pedrini</w:t>
      </w:r>
      <w:proofErr w:type="spellEnd"/>
      <w:r w:rsidRPr="009954E2">
        <w:rPr>
          <w:rFonts w:ascii="Times New Roman" w:hAnsi="Times New Roman" w:cs="Times New Roman"/>
          <w:sz w:val="20"/>
          <w:szCs w:val="20"/>
        </w:rPr>
        <w:t xml:space="preserve"> D, </w:t>
      </w:r>
      <w:proofErr w:type="spellStart"/>
      <w:r w:rsidRPr="009954E2">
        <w:rPr>
          <w:rFonts w:ascii="Times New Roman" w:hAnsi="Times New Roman" w:cs="Times New Roman"/>
          <w:sz w:val="20"/>
          <w:szCs w:val="20"/>
        </w:rPr>
        <w:t>Delbem</w:t>
      </w:r>
      <w:proofErr w:type="spellEnd"/>
      <w:r w:rsidRPr="009954E2">
        <w:rPr>
          <w:rFonts w:ascii="Times New Roman" w:hAnsi="Times New Roman" w:cs="Times New Roman"/>
          <w:sz w:val="20"/>
          <w:szCs w:val="20"/>
        </w:rPr>
        <w:t xml:space="preserve"> ACB, Cannon M. (2007): </w:t>
      </w:r>
      <w:proofErr w:type="spellStart"/>
      <w:r w:rsidRPr="009954E2">
        <w:rPr>
          <w:rFonts w:ascii="Times New Roman" w:hAnsi="Times New Roman" w:cs="Times New Roman"/>
          <w:sz w:val="20"/>
          <w:szCs w:val="20"/>
        </w:rPr>
        <w:t>Microhardness</w:t>
      </w:r>
      <w:proofErr w:type="spellEnd"/>
      <w:r w:rsidRPr="009954E2">
        <w:rPr>
          <w:rFonts w:ascii="Times New Roman" w:hAnsi="Times New Roman" w:cs="Times New Roman"/>
          <w:sz w:val="20"/>
          <w:szCs w:val="20"/>
        </w:rPr>
        <w:t xml:space="preserve"> and fluoride release of restorative materials in different storage media. </w:t>
      </w:r>
      <w:proofErr w:type="spellStart"/>
      <w:r w:rsidRPr="009954E2">
        <w:rPr>
          <w:rFonts w:ascii="Times New Roman" w:hAnsi="Times New Roman" w:cs="Times New Roman"/>
          <w:sz w:val="20"/>
          <w:szCs w:val="20"/>
        </w:rPr>
        <w:t>Braz</w:t>
      </w:r>
      <w:proofErr w:type="spellEnd"/>
      <w:r w:rsidRPr="009954E2">
        <w:rPr>
          <w:rFonts w:ascii="Times New Roman" w:hAnsi="Times New Roman" w:cs="Times New Roman"/>
          <w:sz w:val="20"/>
          <w:szCs w:val="20"/>
        </w:rPr>
        <w:t xml:space="preserve"> Dent J;18:309–313</w:t>
      </w:r>
      <w:r w:rsidR="00421A7E" w:rsidRPr="009954E2">
        <w:rPr>
          <w:rFonts w:ascii="Times New Roman" w:hAnsi="Times New Roman" w:cs="Times New Roman"/>
          <w:sz w:val="20"/>
          <w:szCs w:val="20"/>
        </w:rPr>
        <w:t xml:space="preserve">. </w:t>
      </w:r>
      <w:r w:rsidR="00421A7E" w:rsidRPr="009954E2">
        <w:rPr>
          <w:rFonts w:ascii="Times New Roman" w:eastAsia="CenturySchoolbook" w:hAnsi="Times New Roman" w:cs="Times New Roman"/>
          <w:sz w:val="20"/>
          <w:szCs w:val="20"/>
        </w:rPr>
        <w:t>M</w:t>
      </w:r>
      <w:r w:rsidR="00AD782B" w:rsidRPr="009954E2">
        <w:rPr>
          <w:rFonts w:ascii="Times New Roman" w:eastAsia="CenturySchoolbook" w:hAnsi="Times New Roman" w:cs="Times New Roman"/>
          <w:sz w:val="20"/>
          <w:szCs w:val="20"/>
        </w:rPr>
        <w:t>ater J; 21: 9-19.</w:t>
      </w:r>
    </w:p>
    <w:p w:rsidR="00D61683" w:rsidRPr="009954E2" w:rsidRDefault="00D61683" w:rsidP="00CC2EAF">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sectPr w:rsidR="00D61683" w:rsidRPr="009954E2" w:rsidSect="00CC2EAF">
          <w:headerReference w:type="default" r:id="rId30"/>
          <w:type w:val="continuous"/>
          <w:pgSz w:w="12242" w:h="15842" w:code="1"/>
          <w:pgMar w:top="1440" w:right="1440" w:bottom="1440" w:left="1440" w:header="720" w:footer="720" w:gutter="0"/>
          <w:cols w:num="2" w:space="550"/>
          <w:docGrid w:linePitch="360"/>
        </w:sectPr>
      </w:pPr>
    </w:p>
    <w:p w:rsidR="00D61683" w:rsidRPr="009954E2" w:rsidRDefault="00D61683" w:rsidP="00CC2EAF">
      <w:pPr>
        <w:bidi w:val="0"/>
        <w:snapToGrid w:val="0"/>
        <w:spacing w:after="0" w:line="240" w:lineRule="auto"/>
        <w:ind w:left="425" w:hanging="425"/>
        <w:jc w:val="both"/>
        <w:rPr>
          <w:rFonts w:ascii="Times New Roman" w:hAnsi="Times New Roman" w:cs="Times New Roman"/>
          <w:sz w:val="20"/>
          <w:szCs w:val="20"/>
          <w:lang w:eastAsia="zh-CN"/>
        </w:rPr>
      </w:pPr>
    </w:p>
    <w:p w:rsidR="00CC2EAF" w:rsidRPr="009954E2" w:rsidRDefault="00CC2EAF" w:rsidP="00CC2EAF">
      <w:pPr>
        <w:bidi w:val="0"/>
        <w:snapToGrid w:val="0"/>
        <w:spacing w:after="0" w:line="240" w:lineRule="auto"/>
        <w:ind w:left="425" w:hanging="425"/>
        <w:jc w:val="both"/>
        <w:rPr>
          <w:rFonts w:ascii="Times New Roman" w:hAnsi="Times New Roman" w:cs="Times New Roman"/>
          <w:b/>
          <w:sz w:val="20"/>
          <w:szCs w:val="20"/>
          <w:lang w:eastAsia="zh-CN"/>
        </w:rPr>
      </w:pPr>
    </w:p>
    <w:p w:rsidR="00010F8B" w:rsidRPr="009954E2" w:rsidRDefault="00EE53F4" w:rsidP="00CC2EAF">
      <w:pPr>
        <w:bidi w:val="0"/>
        <w:snapToGrid w:val="0"/>
        <w:spacing w:after="0" w:line="240" w:lineRule="auto"/>
        <w:ind w:left="425" w:hanging="425"/>
        <w:jc w:val="both"/>
        <w:rPr>
          <w:rFonts w:ascii="Times New Roman" w:hAnsi="Times New Roman" w:cs="Times New Roman"/>
          <w:sz w:val="20"/>
          <w:szCs w:val="20"/>
        </w:rPr>
      </w:pPr>
      <w:r w:rsidRPr="009954E2">
        <w:rPr>
          <w:rFonts w:ascii="Times New Roman" w:hAnsi="Times New Roman" w:cs="Times New Roman" w:hint="eastAsia"/>
          <w:sz w:val="20"/>
          <w:szCs w:val="20"/>
          <w:lang w:eastAsia="zh-CN"/>
        </w:rPr>
        <w:t>8</w:t>
      </w:r>
      <w:r w:rsidR="00D61683" w:rsidRPr="009954E2">
        <w:rPr>
          <w:rFonts w:ascii="Times New Roman" w:hAnsi="Times New Roman" w:cs="Times New Roman"/>
          <w:sz w:val="20"/>
          <w:szCs w:val="20"/>
        </w:rPr>
        <w:t>/</w:t>
      </w:r>
      <w:r w:rsidRPr="009954E2">
        <w:rPr>
          <w:rFonts w:ascii="Times New Roman" w:hAnsi="Times New Roman" w:cs="Times New Roman" w:hint="eastAsia"/>
          <w:sz w:val="20"/>
          <w:szCs w:val="20"/>
          <w:lang w:eastAsia="zh-CN"/>
        </w:rPr>
        <w:t>20</w:t>
      </w:r>
      <w:r w:rsidR="00D61683" w:rsidRPr="009954E2">
        <w:rPr>
          <w:rFonts w:ascii="Times New Roman" w:hAnsi="Times New Roman" w:cs="Times New Roman"/>
          <w:sz w:val="20"/>
          <w:szCs w:val="20"/>
        </w:rPr>
        <w:t>/2017</w:t>
      </w:r>
    </w:p>
    <w:sectPr w:rsidR="00010F8B" w:rsidRPr="009954E2" w:rsidSect="00D61683">
      <w:headerReference w:type="default" r:id="rId31"/>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0FF" w:rsidRDefault="00ED00FF" w:rsidP="00650871">
      <w:pPr>
        <w:spacing w:after="0" w:line="240" w:lineRule="auto"/>
      </w:pPr>
      <w:r>
        <w:separator/>
      </w:r>
    </w:p>
  </w:endnote>
  <w:endnote w:type="continuationSeparator" w:id="0">
    <w:p w:rsidR="00ED00FF" w:rsidRDefault="00ED00FF" w:rsidP="006508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Schoolbook">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AF" w:rsidRPr="00184C3F" w:rsidRDefault="00295E62" w:rsidP="00184C3F">
    <w:pPr>
      <w:bidi w:val="0"/>
      <w:spacing w:after="0" w:line="240" w:lineRule="auto"/>
      <w:jc w:val="center"/>
      <w:rPr>
        <w:rFonts w:ascii="Times New Roman" w:hAnsi="Times New Roman" w:cs="Times New Roman"/>
        <w:sz w:val="20"/>
      </w:rPr>
    </w:pPr>
    <w:r w:rsidRPr="00184C3F">
      <w:rPr>
        <w:rFonts w:ascii="Times New Roman" w:hAnsi="Times New Roman" w:cs="Times New Roman"/>
        <w:sz w:val="20"/>
      </w:rPr>
      <w:fldChar w:fldCharType="begin"/>
    </w:r>
    <w:r w:rsidR="00184C3F" w:rsidRPr="00184C3F">
      <w:rPr>
        <w:rFonts w:ascii="Times New Roman" w:hAnsi="Times New Roman" w:cs="Times New Roman"/>
        <w:sz w:val="20"/>
      </w:rPr>
      <w:instrText xml:space="preserve"> page </w:instrText>
    </w:r>
    <w:r w:rsidRPr="00184C3F">
      <w:rPr>
        <w:rFonts w:ascii="Times New Roman" w:hAnsi="Times New Roman" w:cs="Times New Roman"/>
        <w:sz w:val="20"/>
      </w:rPr>
      <w:fldChar w:fldCharType="separate"/>
    </w:r>
    <w:r w:rsidR="009954E2">
      <w:rPr>
        <w:rFonts w:ascii="Times New Roman" w:hAnsi="Times New Roman" w:cs="Times New Roman"/>
        <w:noProof/>
        <w:sz w:val="20"/>
      </w:rPr>
      <w:t>28</w:t>
    </w:r>
    <w:r w:rsidRPr="00184C3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0FF" w:rsidRDefault="00ED00FF" w:rsidP="00650871">
      <w:pPr>
        <w:spacing w:after="0" w:line="240" w:lineRule="auto"/>
      </w:pPr>
      <w:r>
        <w:separator/>
      </w:r>
    </w:p>
  </w:footnote>
  <w:footnote w:type="continuationSeparator" w:id="0">
    <w:p w:rsidR="00ED00FF" w:rsidRDefault="00ED00FF" w:rsidP="006508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3F" w:rsidRPr="00184C3F" w:rsidRDefault="00184C3F" w:rsidP="00184C3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84C3F">
      <w:rPr>
        <w:rFonts w:ascii="Times New Roman" w:hAnsi="Times New Roman" w:cs="Times New Roman" w:hint="eastAsia"/>
        <w:iCs/>
        <w:color w:val="000000"/>
        <w:sz w:val="20"/>
        <w:szCs w:val="20"/>
      </w:rPr>
      <w:tab/>
    </w:r>
    <w:r w:rsidRPr="00184C3F">
      <w:rPr>
        <w:rFonts w:ascii="Times New Roman" w:hAnsi="Times New Roman" w:cs="Times New Roman"/>
        <w:iCs/>
        <w:color w:val="000000"/>
        <w:sz w:val="20"/>
        <w:szCs w:val="20"/>
      </w:rPr>
      <w:t xml:space="preserve">Researcher </w:t>
    </w:r>
    <w:r w:rsidRPr="00184C3F">
      <w:rPr>
        <w:rFonts w:ascii="Times New Roman" w:hAnsi="Times New Roman" w:cs="Times New Roman"/>
        <w:iCs/>
        <w:sz w:val="20"/>
        <w:szCs w:val="20"/>
      </w:rPr>
      <w:t>201</w:t>
    </w:r>
    <w:r w:rsidRPr="00184C3F">
      <w:rPr>
        <w:rFonts w:ascii="Times New Roman" w:hAnsi="Times New Roman" w:cs="Times New Roman" w:hint="eastAsia"/>
        <w:iCs/>
        <w:sz w:val="20"/>
        <w:szCs w:val="20"/>
      </w:rPr>
      <w:t>7</w:t>
    </w:r>
    <w:r w:rsidRPr="00184C3F">
      <w:rPr>
        <w:rFonts w:ascii="Times New Roman" w:hAnsi="Times New Roman" w:cs="Times New Roman"/>
        <w:iCs/>
        <w:sz w:val="20"/>
        <w:szCs w:val="20"/>
      </w:rPr>
      <w:t>;</w:t>
    </w:r>
    <w:r w:rsidRPr="00184C3F">
      <w:rPr>
        <w:rFonts w:ascii="Times New Roman" w:hAnsi="Times New Roman" w:cs="Times New Roman" w:hint="eastAsia"/>
        <w:iCs/>
        <w:sz w:val="20"/>
        <w:szCs w:val="20"/>
      </w:rPr>
      <w:t>9</w:t>
    </w:r>
    <w:r w:rsidRPr="00184C3F">
      <w:rPr>
        <w:rFonts w:ascii="Times New Roman" w:hAnsi="Times New Roman" w:cs="Times New Roman"/>
        <w:iCs/>
        <w:sz w:val="20"/>
        <w:szCs w:val="20"/>
      </w:rPr>
      <w:t>(</w:t>
    </w:r>
    <w:r w:rsidRPr="00184C3F">
      <w:rPr>
        <w:rFonts w:ascii="Times New Roman" w:hAnsi="Times New Roman" w:cs="Times New Roman" w:hint="eastAsia"/>
        <w:iCs/>
        <w:sz w:val="20"/>
        <w:szCs w:val="20"/>
      </w:rPr>
      <w:t>8</w:t>
    </w:r>
    <w:r w:rsidRPr="00184C3F">
      <w:rPr>
        <w:rFonts w:ascii="Times New Roman" w:hAnsi="Times New Roman" w:cs="Times New Roman"/>
        <w:iCs/>
        <w:sz w:val="20"/>
        <w:szCs w:val="20"/>
      </w:rPr>
      <w:t xml:space="preserve">)  </w:t>
    </w:r>
    <w:r w:rsidRPr="00184C3F">
      <w:rPr>
        <w:rFonts w:ascii="Times New Roman" w:hAnsi="Times New Roman" w:cs="Times New Roman" w:hint="eastAsia"/>
        <w:iCs/>
        <w:sz w:val="20"/>
        <w:szCs w:val="20"/>
      </w:rPr>
      <w:t xml:space="preserve"> </w:t>
    </w:r>
    <w:r w:rsidRPr="00184C3F">
      <w:rPr>
        <w:rFonts w:ascii="Times New Roman" w:hAnsi="Times New Roman" w:cs="Times New Roman"/>
        <w:iCs/>
        <w:sz w:val="20"/>
        <w:szCs w:val="20"/>
      </w:rPr>
      <w:t xml:space="preserve"> </w:t>
    </w:r>
    <w:r w:rsidRPr="00184C3F">
      <w:rPr>
        <w:rFonts w:ascii="Times New Roman" w:hAnsi="Times New Roman" w:cs="Times New Roman" w:hint="eastAsia"/>
        <w:iCs/>
        <w:sz w:val="20"/>
        <w:szCs w:val="20"/>
      </w:rPr>
      <w:tab/>
    </w:r>
    <w:r w:rsidRPr="00184C3F">
      <w:rPr>
        <w:rFonts w:ascii="Times New Roman" w:hAnsi="Times New Roman" w:cs="Times New Roman"/>
        <w:iCs/>
        <w:sz w:val="20"/>
        <w:szCs w:val="20"/>
      </w:rPr>
      <w:t xml:space="preserve">    </w:t>
    </w:r>
    <w:r w:rsidRPr="00184C3F">
      <w:rPr>
        <w:rFonts w:ascii="Times New Roman" w:hAnsi="Times New Roman" w:cs="Times New Roman"/>
        <w:sz w:val="20"/>
        <w:szCs w:val="20"/>
      </w:rPr>
      <w:t xml:space="preserve"> </w:t>
    </w:r>
    <w:hyperlink r:id="rId1" w:history="1">
      <w:r w:rsidRPr="00184C3F">
        <w:rPr>
          <w:rStyle w:val="Hyperlink"/>
          <w:rFonts w:ascii="Times New Roman" w:hAnsi="Times New Roman" w:cs="Times New Roman"/>
          <w:sz w:val="20"/>
          <w:szCs w:val="20"/>
        </w:rPr>
        <w:t>http://www.sciencepub.net/researcher</w:t>
      </w:r>
    </w:hyperlink>
  </w:p>
  <w:p w:rsidR="00184C3F" w:rsidRPr="00184C3F" w:rsidRDefault="00184C3F" w:rsidP="00184C3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3F" w:rsidRPr="00184C3F" w:rsidRDefault="00184C3F" w:rsidP="00184C3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84C3F">
      <w:rPr>
        <w:rFonts w:ascii="Times New Roman" w:hAnsi="Times New Roman" w:cs="Times New Roman" w:hint="eastAsia"/>
        <w:iCs/>
        <w:color w:val="000000"/>
        <w:sz w:val="20"/>
        <w:szCs w:val="20"/>
      </w:rPr>
      <w:tab/>
    </w:r>
    <w:r w:rsidRPr="00184C3F">
      <w:rPr>
        <w:rFonts w:ascii="Times New Roman" w:hAnsi="Times New Roman" w:cs="Times New Roman"/>
        <w:iCs/>
        <w:color w:val="000000"/>
        <w:sz w:val="20"/>
        <w:szCs w:val="20"/>
      </w:rPr>
      <w:t xml:space="preserve">Researcher </w:t>
    </w:r>
    <w:r w:rsidRPr="00184C3F">
      <w:rPr>
        <w:rFonts w:ascii="Times New Roman" w:hAnsi="Times New Roman" w:cs="Times New Roman"/>
        <w:iCs/>
        <w:sz w:val="20"/>
        <w:szCs w:val="20"/>
      </w:rPr>
      <w:t>201</w:t>
    </w:r>
    <w:r w:rsidRPr="00184C3F">
      <w:rPr>
        <w:rFonts w:ascii="Times New Roman" w:hAnsi="Times New Roman" w:cs="Times New Roman" w:hint="eastAsia"/>
        <w:iCs/>
        <w:sz w:val="20"/>
        <w:szCs w:val="20"/>
      </w:rPr>
      <w:t>7</w:t>
    </w:r>
    <w:r w:rsidRPr="00184C3F">
      <w:rPr>
        <w:rFonts w:ascii="Times New Roman" w:hAnsi="Times New Roman" w:cs="Times New Roman"/>
        <w:iCs/>
        <w:sz w:val="20"/>
        <w:szCs w:val="20"/>
      </w:rPr>
      <w:t>;</w:t>
    </w:r>
    <w:r w:rsidRPr="00184C3F">
      <w:rPr>
        <w:rFonts w:ascii="Times New Roman" w:hAnsi="Times New Roman" w:cs="Times New Roman" w:hint="eastAsia"/>
        <w:iCs/>
        <w:sz w:val="20"/>
        <w:szCs w:val="20"/>
      </w:rPr>
      <w:t>9</w:t>
    </w:r>
    <w:r w:rsidRPr="00184C3F">
      <w:rPr>
        <w:rFonts w:ascii="Times New Roman" w:hAnsi="Times New Roman" w:cs="Times New Roman"/>
        <w:iCs/>
        <w:sz w:val="20"/>
        <w:szCs w:val="20"/>
      </w:rPr>
      <w:t>(</w:t>
    </w:r>
    <w:r w:rsidRPr="00184C3F">
      <w:rPr>
        <w:rFonts w:ascii="Times New Roman" w:hAnsi="Times New Roman" w:cs="Times New Roman" w:hint="eastAsia"/>
        <w:iCs/>
        <w:sz w:val="20"/>
        <w:szCs w:val="20"/>
      </w:rPr>
      <w:t>8</w:t>
    </w:r>
    <w:r w:rsidRPr="00184C3F">
      <w:rPr>
        <w:rFonts w:ascii="Times New Roman" w:hAnsi="Times New Roman" w:cs="Times New Roman"/>
        <w:iCs/>
        <w:sz w:val="20"/>
        <w:szCs w:val="20"/>
      </w:rPr>
      <w:t xml:space="preserve">)  </w:t>
    </w:r>
    <w:r w:rsidRPr="00184C3F">
      <w:rPr>
        <w:rFonts w:ascii="Times New Roman" w:hAnsi="Times New Roman" w:cs="Times New Roman" w:hint="eastAsia"/>
        <w:iCs/>
        <w:sz w:val="20"/>
        <w:szCs w:val="20"/>
      </w:rPr>
      <w:t xml:space="preserve"> </w:t>
    </w:r>
    <w:r w:rsidRPr="00184C3F">
      <w:rPr>
        <w:rFonts w:ascii="Times New Roman" w:hAnsi="Times New Roman" w:cs="Times New Roman"/>
        <w:iCs/>
        <w:sz w:val="20"/>
        <w:szCs w:val="20"/>
      </w:rPr>
      <w:t xml:space="preserve"> </w:t>
    </w:r>
    <w:r w:rsidRPr="00184C3F">
      <w:rPr>
        <w:rFonts w:ascii="Times New Roman" w:hAnsi="Times New Roman" w:cs="Times New Roman" w:hint="eastAsia"/>
        <w:iCs/>
        <w:sz w:val="20"/>
        <w:szCs w:val="20"/>
      </w:rPr>
      <w:tab/>
    </w:r>
    <w:r w:rsidRPr="00184C3F">
      <w:rPr>
        <w:rFonts w:ascii="Times New Roman" w:hAnsi="Times New Roman" w:cs="Times New Roman"/>
        <w:iCs/>
        <w:sz w:val="20"/>
        <w:szCs w:val="20"/>
      </w:rPr>
      <w:t xml:space="preserve">    </w:t>
    </w:r>
    <w:r w:rsidRPr="00184C3F">
      <w:rPr>
        <w:rFonts w:ascii="Times New Roman" w:hAnsi="Times New Roman" w:cs="Times New Roman"/>
        <w:sz w:val="20"/>
        <w:szCs w:val="20"/>
      </w:rPr>
      <w:t xml:space="preserve"> </w:t>
    </w:r>
    <w:hyperlink r:id="rId1" w:history="1">
      <w:r w:rsidRPr="00184C3F">
        <w:rPr>
          <w:rStyle w:val="Hyperlink"/>
          <w:rFonts w:ascii="Times New Roman" w:hAnsi="Times New Roman" w:cs="Times New Roman"/>
          <w:sz w:val="20"/>
          <w:szCs w:val="20"/>
        </w:rPr>
        <w:t>http://www.sciencepub.net/researcher</w:t>
      </w:r>
    </w:hyperlink>
  </w:p>
  <w:p w:rsidR="00184C3F" w:rsidRPr="00184C3F" w:rsidRDefault="00184C3F" w:rsidP="00184C3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683" w:rsidRPr="00784377" w:rsidRDefault="00D61683" w:rsidP="00784377">
    <w:pPr>
      <w:pBdr>
        <w:bottom w:val="thinThickMediumGap" w:sz="12" w:space="1" w:color="auto"/>
      </w:pBdr>
      <w:spacing w:after="0" w:line="240" w:lineRule="auto"/>
      <w:jc w:val="center"/>
      <w:rPr>
        <w:rFonts w:ascii="Times New Roman" w:hAnsi="Times New Roman" w:cs="Times New Roman"/>
        <w:iCs/>
        <w:sz w:val="20"/>
        <w:szCs w:val="20"/>
        <w:lang w:bidi="ar-EG"/>
      </w:rPr>
    </w:pPr>
    <w:r w:rsidRPr="00784377">
      <w:rPr>
        <w:rFonts w:ascii="Times New Roman" w:hAnsi="Times New Roman" w:cs="Times New Roman"/>
        <w:iCs/>
        <w:color w:val="000000"/>
        <w:sz w:val="20"/>
        <w:szCs w:val="20"/>
      </w:rPr>
      <w:t xml:space="preserve">Researcher </w:t>
    </w:r>
    <w:r w:rsidRPr="00784377">
      <w:rPr>
        <w:rFonts w:ascii="Times New Roman" w:hAnsi="Times New Roman" w:cs="Times New Roman"/>
        <w:iCs/>
        <w:sz w:val="20"/>
        <w:szCs w:val="20"/>
      </w:rPr>
      <w:t xml:space="preserve">2017;9(x)                                                                                 </w:t>
    </w:r>
    <w:hyperlink r:id="rId1" w:history="1">
      <w:r w:rsidRPr="00784377">
        <w:rPr>
          <w:rStyle w:val="Hyperlink"/>
          <w:rFonts w:ascii="Times New Roman" w:hAnsi="Times New Roman" w:cs="Times New Roman"/>
          <w:sz w:val="20"/>
          <w:szCs w:val="20"/>
        </w:rPr>
        <w:t>http://www.sciencepub.net/researcher</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3F" w:rsidRPr="00184C3F" w:rsidRDefault="00184C3F" w:rsidP="00184C3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84C3F">
      <w:rPr>
        <w:rFonts w:ascii="Times New Roman" w:hAnsi="Times New Roman" w:cs="Times New Roman" w:hint="eastAsia"/>
        <w:iCs/>
        <w:color w:val="000000"/>
        <w:sz w:val="20"/>
        <w:szCs w:val="20"/>
      </w:rPr>
      <w:tab/>
    </w:r>
    <w:r w:rsidRPr="00184C3F">
      <w:rPr>
        <w:rFonts w:ascii="Times New Roman" w:hAnsi="Times New Roman" w:cs="Times New Roman"/>
        <w:iCs/>
        <w:color w:val="000000"/>
        <w:sz w:val="20"/>
        <w:szCs w:val="20"/>
      </w:rPr>
      <w:t xml:space="preserve">Researcher </w:t>
    </w:r>
    <w:r w:rsidRPr="00184C3F">
      <w:rPr>
        <w:rFonts w:ascii="Times New Roman" w:hAnsi="Times New Roman" w:cs="Times New Roman"/>
        <w:iCs/>
        <w:sz w:val="20"/>
        <w:szCs w:val="20"/>
      </w:rPr>
      <w:t>201</w:t>
    </w:r>
    <w:r w:rsidRPr="00184C3F">
      <w:rPr>
        <w:rFonts w:ascii="Times New Roman" w:hAnsi="Times New Roman" w:cs="Times New Roman" w:hint="eastAsia"/>
        <w:iCs/>
        <w:sz w:val="20"/>
        <w:szCs w:val="20"/>
      </w:rPr>
      <w:t>7</w:t>
    </w:r>
    <w:r w:rsidRPr="00184C3F">
      <w:rPr>
        <w:rFonts w:ascii="Times New Roman" w:hAnsi="Times New Roman" w:cs="Times New Roman"/>
        <w:iCs/>
        <w:sz w:val="20"/>
        <w:szCs w:val="20"/>
      </w:rPr>
      <w:t>;</w:t>
    </w:r>
    <w:r w:rsidRPr="00184C3F">
      <w:rPr>
        <w:rFonts w:ascii="Times New Roman" w:hAnsi="Times New Roman" w:cs="Times New Roman" w:hint="eastAsia"/>
        <w:iCs/>
        <w:sz w:val="20"/>
        <w:szCs w:val="20"/>
      </w:rPr>
      <w:t>9</w:t>
    </w:r>
    <w:r w:rsidRPr="00184C3F">
      <w:rPr>
        <w:rFonts w:ascii="Times New Roman" w:hAnsi="Times New Roman" w:cs="Times New Roman"/>
        <w:iCs/>
        <w:sz w:val="20"/>
        <w:szCs w:val="20"/>
      </w:rPr>
      <w:t>(</w:t>
    </w:r>
    <w:r w:rsidRPr="00184C3F">
      <w:rPr>
        <w:rFonts w:ascii="Times New Roman" w:hAnsi="Times New Roman" w:cs="Times New Roman" w:hint="eastAsia"/>
        <w:iCs/>
        <w:sz w:val="20"/>
        <w:szCs w:val="20"/>
      </w:rPr>
      <w:t>8</w:t>
    </w:r>
    <w:r w:rsidRPr="00184C3F">
      <w:rPr>
        <w:rFonts w:ascii="Times New Roman" w:hAnsi="Times New Roman" w:cs="Times New Roman"/>
        <w:iCs/>
        <w:sz w:val="20"/>
        <w:szCs w:val="20"/>
      </w:rPr>
      <w:t xml:space="preserve">)  </w:t>
    </w:r>
    <w:r w:rsidRPr="00184C3F">
      <w:rPr>
        <w:rFonts w:ascii="Times New Roman" w:hAnsi="Times New Roman" w:cs="Times New Roman" w:hint="eastAsia"/>
        <w:iCs/>
        <w:sz w:val="20"/>
        <w:szCs w:val="20"/>
      </w:rPr>
      <w:t xml:space="preserve"> </w:t>
    </w:r>
    <w:r w:rsidRPr="00184C3F">
      <w:rPr>
        <w:rFonts w:ascii="Times New Roman" w:hAnsi="Times New Roman" w:cs="Times New Roman"/>
        <w:iCs/>
        <w:sz w:val="20"/>
        <w:szCs w:val="20"/>
      </w:rPr>
      <w:t xml:space="preserve"> </w:t>
    </w:r>
    <w:r w:rsidRPr="00184C3F">
      <w:rPr>
        <w:rFonts w:ascii="Times New Roman" w:hAnsi="Times New Roman" w:cs="Times New Roman" w:hint="eastAsia"/>
        <w:iCs/>
        <w:sz w:val="20"/>
        <w:szCs w:val="20"/>
      </w:rPr>
      <w:tab/>
    </w:r>
    <w:r w:rsidRPr="00184C3F">
      <w:rPr>
        <w:rFonts w:ascii="Times New Roman" w:hAnsi="Times New Roman" w:cs="Times New Roman"/>
        <w:iCs/>
        <w:sz w:val="20"/>
        <w:szCs w:val="20"/>
      </w:rPr>
      <w:t xml:space="preserve">    </w:t>
    </w:r>
    <w:r w:rsidRPr="00184C3F">
      <w:rPr>
        <w:rFonts w:ascii="Times New Roman" w:hAnsi="Times New Roman" w:cs="Times New Roman"/>
        <w:sz w:val="20"/>
        <w:szCs w:val="20"/>
      </w:rPr>
      <w:t xml:space="preserve"> </w:t>
    </w:r>
    <w:hyperlink r:id="rId1" w:history="1">
      <w:r w:rsidRPr="00184C3F">
        <w:rPr>
          <w:rStyle w:val="Hyperlink"/>
          <w:rFonts w:ascii="Times New Roman" w:hAnsi="Times New Roman" w:cs="Times New Roman"/>
          <w:sz w:val="20"/>
          <w:szCs w:val="20"/>
        </w:rPr>
        <w:t>http://www.sciencepub.net/researcher</w:t>
      </w:r>
    </w:hyperlink>
  </w:p>
  <w:p w:rsidR="00184C3F" w:rsidRPr="00184C3F" w:rsidRDefault="00184C3F" w:rsidP="00184C3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683" w:rsidRPr="00784377" w:rsidRDefault="00D61683" w:rsidP="00784377">
    <w:pPr>
      <w:pBdr>
        <w:bottom w:val="thinThickMediumGap" w:sz="12" w:space="1" w:color="auto"/>
      </w:pBdr>
      <w:spacing w:after="0" w:line="240" w:lineRule="auto"/>
      <w:jc w:val="center"/>
      <w:rPr>
        <w:rFonts w:ascii="Times New Roman" w:hAnsi="Times New Roman" w:cs="Times New Roman"/>
        <w:iCs/>
        <w:sz w:val="20"/>
        <w:szCs w:val="20"/>
        <w:lang w:bidi="ar-EG"/>
      </w:rPr>
    </w:pPr>
    <w:r w:rsidRPr="00784377">
      <w:rPr>
        <w:rFonts w:ascii="Times New Roman" w:hAnsi="Times New Roman" w:cs="Times New Roman"/>
        <w:iCs/>
        <w:color w:val="000000"/>
        <w:sz w:val="20"/>
        <w:szCs w:val="20"/>
      </w:rPr>
      <w:t xml:space="preserve">Researcher </w:t>
    </w:r>
    <w:r w:rsidRPr="00784377">
      <w:rPr>
        <w:rFonts w:ascii="Times New Roman" w:hAnsi="Times New Roman" w:cs="Times New Roman"/>
        <w:iCs/>
        <w:sz w:val="20"/>
        <w:szCs w:val="20"/>
      </w:rPr>
      <w:t xml:space="preserve">2017;9(x)                                                                                 </w:t>
    </w:r>
    <w:hyperlink r:id="rId1" w:history="1">
      <w:r w:rsidRPr="00784377">
        <w:rPr>
          <w:rStyle w:val="Hyperlink"/>
          <w:rFonts w:ascii="Times New Roman" w:hAnsi="Times New Roman" w:cs="Times New Roman"/>
          <w:sz w:val="20"/>
          <w:szCs w:val="20"/>
        </w:rPr>
        <w:t>http://www.sciencepub.net/researcher</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3F" w:rsidRPr="00184C3F" w:rsidRDefault="00184C3F" w:rsidP="00184C3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84C3F">
      <w:rPr>
        <w:rFonts w:ascii="Times New Roman" w:hAnsi="Times New Roman" w:cs="Times New Roman" w:hint="eastAsia"/>
        <w:iCs/>
        <w:color w:val="000000"/>
        <w:sz w:val="20"/>
        <w:szCs w:val="20"/>
      </w:rPr>
      <w:tab/>
    </w:r>
    <w:r w:rsidRPr="00184C3F">
      <w:rPr>
        <w:rFonts w:ascii="Times New Roman" w:hAnsi="Times New Roman" w:cs="Times New Roman"/>
        <w:iCs/>
        <w:color w:val="000000"/>
        <w:sz w:val="20"/>
        <w:szCs w:val="20"/>
      </w:rPr>
      <w:t xml:space="preserve">Researcher </w:t>
    </w:r>
    <w:r w:rsidRPr="00184C3F">
      <w:rPr>
        <w:rFonts w:ascii="Times New Roman" w:hAnsi="Times New Roman" w:cs="Times New Roman"/>
        <w:iCs/>
        <w:sz w:val="20"/>
        <w:szCs w:val="20"/>
      </w:rPr>
      <w:t>201</w:t>
    </w:r>
    <w:r w:rsidRPr="00184C3F">
      <w:rPr>
        <w:rFonts w:ascii="Times New Roman" w:hAnsi="Times New Roman" w:cs="Times New Roman" w:hint="eastAsia"/>
        <w:iCs/>
        <w:sz w:val="20"/>
        <w:szCs w:val="20"/>
      </w:rPr>
      <w:t>7</w:t>
    </w:r>
    <w:r w:rsidRPr="00184C3F">
      <w:rPr>
        <w:rFonts w:ascii="Times New Roman" w:hAnsi="Times New Roman" w:cs="Times New Roman"/>
        <w:iCs/>
        <w:sz w:val="20"/>
        <w:szCs w:val="20"/>
      </w:rPr>
      <w:t>;</w:t>
    </w:r>
    <w:r w:rsidRPr="00184C3F">
      <w:rPr>
        <w:rFonts w:ascii="Times New Roman" w:hAnsi="Times New Roman" w:cs="Times New Roman" w:hint="eastAsia"/>
        <w:iCs/>
        <w:sz w:val="20"/>
        <w:szCs w:val="20"/>
      </w:rPr>
      <w:t>9</w:t>
    </w:r>
    <w:r w:rsidRPr="00184C3F">
      <w:rPr>
        <w:rFonts w:ascii="Times New Roman" w:hAnsi="Times New Roman" w:cs="Times New Roman"/>
        <w:iCs/>
        <w:sz w:val="20"/>
        <w:szCs w:val="20"/>
      </w:rPr>
      <w:t>(</w:t>
    </w:r>
    <w:r w:rsidRPr="00184C3F">
      <w:rPr>
        <w:rFonts w:ascii="Times New Roman" w:hAnsi="Times New Roman" w:cs="Times New Roman" w:hint="eastAsia"/>
        <w:iCs/>
        <w:sz w:val="20"/>
        <w:szCs w:val="20"/>
      </w:rPr>
      <w:t>8</w:t>
    </w:r>
    <w:r w:rsidRPr="00184C3F">
      <w:rPr>
        <w:rFonts w:ascii="Times New Roman" w:hAnsi="Times New Roman" w:cs="Times New Roman"/>
        <w:iCs/>
        <w:sz w:val="20"/>
        <w:szCs w:val="20"/>
      </w:rPr>
      <w:t xml:space="preserve">)  </w:t>
    </w:r>
    <w:r w:rsidRPr="00184C3F">
      <w:rPr>
        <w:rFonts w:ascii="Times New Roman" w:hAnsi="Times New Roman" w:cs="Times New Roman" w:hint="eastAsia"/>
        <w:iCs/>
        <w:sz w:val="20"/>
        <w:szCs w:val="20"/>
      </w:rPr>
      <w:t xml:space="preserve"> </w:t>
    </w:r>
    <w:r w:rsidRPr="00184C3F">
      <w:rPr>
        <w:rFonts w:ascii="Times New Roman" w:hAnsi="Times New Roman" w:cs="Times New Roman"/>
        <w:iCs/>
        <w:sz w:val="20"/>
        <w:szCs w:val="20"/>
      </w:rPr>
      <w:t xml:space="preserve"> </w:t>
    </w:r>
    <w:r w:rsidRPr="00184C3F">
      <w:rPr>
        <w:rFonts w:ascii="Times New Roman" w:hAnsi="Times New Roman" w:cs="Times New Roman" w:hint="eastAsia"/>
        <w:iCs/>
        <w:sz w:val="20"/>
        <w:szCs w:val="20"/>
      </w:rPr>
      <w:tab/>
    </w:r>
    <w:r w:rsidRPr="00184C3F">
      <w:rPr>
        <w:rFonts w:ascii="Times New Roman" w:hAnsi="Times New Roman" w:cs="Times New Roman"/>
        <w:iCs/>
        <w:sz w:val="20"/>
        <w:szCs w:val="20"/>
      </w:rPr>
      <w:t xml:space="preserve">    </w:t>
    </w:r>
    <w:r w:rsidRPr="00184C3F">
      <w:rPr>
        <w:rFonts w:ascii="Times New Roman" w:hAnsi="Times New Roman" w:cs="Times New Roman"/>
        <w:sz w:val="20"/>
        <w:szCs w:val="20"/>
      </w:rPr>
      <w:t xml:space="preserve"> </w:t>
    </w:r>
    <w:hyperlink r:id="rId1" w:history="1">
      <w:r w:rsidRPr="00184C3F">
        <w:rPr>
          <w:rStyle w:val="Hyperlink"/>
          <w:rFonts w:ascii="Times New Roman" w:hAnsi="Times New Roman" w:cs="Times New Roman"/>
          <w:sz w:val="20"/>
          <w:szCs w:val="20"/>
        </w:rPr>
        <w:t>http://www.sciencepub.net/researcher</w:t>
      </w:r>
    </w:hyperlink>
  </w:p>
  <w:p w:rsidR="00184C3F" w:rsidRPr="00184C3F" w:rsidRDefault="00184C3F" w:rsidP="00184C3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683" w:rsidRPr="00784377" w:rsidRDefault="00D61683" w:rsidP="00784377">
    <w:pPr>
      <w:pBdr>
        <w:bottom w:val="thinThickMediumGap" w:sz="12" w:space="1" w:color="auto"/>
      </w:pBdr>
      <w:spacing w:after="0" w:line="240" w:lineRule="auto"/>
      <w:jc w:val="center"/>
      <w:rPr>
        <w:rFonts w:ascii="Times New Roman" w:hAnsi="Times New Roman" w:cs="Times New Roman"/>
        <w:iCs/>
        <w:sz w:val="20"/>
        <w:szCs w:val="20"/>
        <w:lang w:bidi="ar-EG"/>
      </w:rPr>
    </w:pPr>
    <w:r w:rsidRPr="00784377">
      <w:rPr>
        <w:rFonts w:ascii="Times New Roman" w:hAnsi="Times New Roman" w:cs="Times New Roman"/>
        <w:iCs/>
        <w:color w:val="000000"/>
        <w:sz w:val="20"/>
        <w:szCs w:val="20"/>
      </w:rPr>
      <w:t xml:space="preserve">Researcher </w:t>
    </w:r>
    <w:r w:rsidRPr="00784377">
      <w:rPr>
        <w:rFonts w:ascii="Times New Roman" w:hAnsi="Times New Roman" w:cs="Times New Roman"/>
        <w:iCs/>
        <w:sz w:val="20"/>
        <w:szCs w:val="20"/>
      </w:rPr>
      <w:t xml:space="preserve">2017;9(x)                                                                                 </w:t>
    </w:r>
    <w:hyperlink r:id="rId1" w:history="1">
      <w:r w:rsidRPr="00784377">
        <w:rPr>
          <w:rStyle w:val="Hyperlink"/>
          <w:rFonts w:ascii="Times New Roman" w:hAnsi="Times New Roman" w:cs="Times New Roman"/>
          <w:sz w:val="20"/>
          <w:szCs w:val="20"/>
        </w:rPr>
        <w:t>http://www.sciencepub.net/researcher</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3F" w:rsidRPr="00184C3F" w:rsidRDefault="00184C3F" w:rsidP="00184C3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84C3F">
      <w:rPr>
        <w:rFonts w:ascii="Times New Roman" w:hAnsi="Times New Roman" w:cs="Times New Roman" w:hint="eastAsia"/>
        <w:iCs/>
        <w:color w:val="000000"/>
        <w:sz w:val="20"/>
        <w:szCs w:val="20"/>
      </w:rPr>
      <w:tab/>
    </w:r>
    <w:r w:rsidRPr="00184C3F">
      <w:rPr>
        <w:rFonts w:ascii="Times New Roman" w:hAnsi="Times New Roman" w:cs="Times New Roman"/>
        <w:iCs/>
        <w:color w:val="000000"/>
        <w:sz w:val="20"/>
        <w:szCs w:val="20"/>
      </w:rPr>
      <w:t xml:space="preserve">Researcher </w:t>
    </w:r>
    <w:r w:rsidRPr="00184C3F">
      <w:rPr>
        <w:rFonts w:ascii="Times New Roman" w:hAnsi="Times New Roman" w:cs="Times New Roman"/>
        <w:iCs/>
        <w:sz w:val="20"/>
        <w:szCs w:val="20"/>
      </w:rPr>
      <w:t>201</w:t>
    </w:r>
    <w:r w:rsidRPr="00184C3F">
      <w:rPr>
        <w:rFonts w:ascii="Times New Roman" w:hAnsi="Times New Roman" w:cs="Times New Roman" w:hint="eastAsia"/>
        <w:iCs/>
        <w:sz w:val="20"/>
        <w:szCs w:val="20"/>
      </w:rPr>
      <w:t>7</w:t>
    </w:r>
    <w:r w:rsidRPr="00184C3F">
      <w:rPr>
        <w:rFonts w:ascii="Times New Roman" w:hAnsi="Times New Roman" w:cs="Times New Roman"/>
        <w:iCs/>
        <w:sz w:val="20"/>
        <w:szCs w:val="20"/>
      </w:rPr>
      <w:t>;</w:t>
    </w:r>
    <w:r w:rsidRPr="00184C3F">
      <w:rPr>
        <w:rFonts w:ascii="Times New Roman" w:hAnsi="Times New Roman" w:cs="Times New Roman" w:hint="eastAsia"/>
        <w:iCs/>
        <w:sz w:val="20"/>
        <w:szCs w:val="20"/>
      </w:rPr>
      <w:t>9</w:t>
    </w:r>
    <w:r w:rsidRPr="00184C3F">
      <w:rPr>
        <w:rFonts w:ascii="Times New Roman" w:hAnsi="Times New Roman" w:cs="Times New Roman"/>
        <w:iCs/>
        <w:sz w:val="20"/>
        <w:szCs w:val="20"/>
      </w:rPr>
      <w:t>(</w:t>
    </w:r>
    <w:r w:rsidRPr="00184C3F">
      <w:rPr>
        <w:rFonts w:ascii="Times New Roman" w:hAnsi="Times New Roman" w:cs="Times New Roman" w:hint="eastAsia"/>
        <w:iCs/>
        <w:sz w:val="20"/>
        <w:szCs w:val="20"/>
      </w:rPr>
      <w:t>8</w:t>
    </w:r>
    <w:r w:rsidRPr="00184C3F">
      <w:rPr>
        <w:rFonts w:ascii="Times New Roman" w:hAnsi="Times New Roman" w:cs="Times New Roman"/>
        <w:iCs/>
        <w:sz w:val="20"/>
        <w:szCs w:val="20"/>
      </w:rPr>
      <w:t xml:space="preserve">)  </w:t>
    </w:r>
    <w:r w:rsidRPr="00184C3F">
      <w:rPr>
        <w:rFonts w:ascii="Times New Roman" w:hAnsi="Times New Roman" w:cs="Times New Roman" w:hint="eastAsia"/>
        <w:iCs/>
        <w:sz w:val="20"/>
        <w:szCs w:val="20"/>
      </w:rPr>
      <w:t xml:space="preserve"> </w:t>
    </w:r>
    <w:r w:rsidRPr="00184C3F">
      <w:rPr>
        <w:rFonts w:ascii="Times New Roman" w:hAnsi="Times New Roman" w:cs="Times New Roman"/>
        <w:iCs/>
        <w:sz w:val="20"/>
        <w:szCs w:val="20"/>
      </w:rPr>
      <w:t xml:space="preserve"> </w:t>
    </w:r>
    <w:r w:rsidRPr="00184C3F">
      <w:rPr>
        <w:rFonts w:ascii="Times New Roman" w:hAnsi="Times New Roman" w:cs="Times New Roman" w:hint="eastAsia"/>
        <w:iCs/>
        <w:sz w:val="20"/>
        <w:szCs w:val="20"/>
      </w:rPr>
      <w:tab/>
    </w:r>
    <w:r w:rsidRPr="00184C3F">
      <w:rPr>
        <w:rFonts w:ascii="Times New Roman" w:hAnsi="Times New Roman" w:cs="Times New Roman"/>
        <w:iCs/>
        <w:sz w:val="20"/>
        <w:szCs w:val="20"/>
      </w:rPr>
      <w:t xml:space="preserve">    </w:t>
    </w:r>
    <w:r w:rsidRPr="00184C3F">
      <w:rPr>
        <w:rFonts w:ascii="Times New Roman" w:hAnsi="Times New Roman" w:cs="Times New Roman"/>
        <w:sz w:val="20"/>
        <w:szCs w:val="20"/>
      </w:rPr>
      <w:t xml:space="preserve"> </w:t>
    </w:r>
    <w:hyperlink r:id="rId1" w:history="1">
      <w:r w:rsidRPr="00184C3F">
        <w:rPr>
          <w:rStyle w:val="Hyperlink"/>
          <w:rFonts w:ascii="Times New Roman" w:hAnsi="Times New Roman" w:cs="Times New Roman"/>
          <w:sz w:val="20"/>
          <w:szCs w:val="20"/>
        </w:rPr>
        <w:t>http://www.sciencepub.net/researcher</w:t>
      </w:r>
    </w:hyperlink>
  </w:p>
  <w:p w:rsidR="00184C3F" w:rsidRPr="00184C3F" w:rsidRDefault="00184C3F" w:rsidP="00184C3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77" w:rsidRPr="00784377" w:rsidRDefault="00784377" w:rsidP="00784377">
    <w:pPr>
      <w:pBdr>
        <w:bottom w:val="thinThickMediumGap" w:sz="12" w:space="1" w:color="auto"/>
      </w:pBdr>
      <w:spacing w:after="0" w:line="240" w:lineRule="auto"/>
      <w:jc w:val="center"/>
      <w:rPr>
        <w:rFonts w:ascii="Times New Roman" w:hAnsi="Times New Roman" w:cs="Times New Roman"/>
        <w:iCs/>
        <w:sz w:val="20"/>
        <w:szCs w:val="20"/>
        <w:lang w:bidi="ar-EG"/>
      </w:rPr>
    </w:pPr>
    <w:bookmarkStart w:id="0" w:name="OLE_LINK11"/>
    <w:bookmarkStart w:id="1" w:name="OLE_LINK12"/>
    <w:bookmarkStart w:id="2" w:name="_Hlk309780917"/>
    <w:bookmarkStart w:id="3" w:name="OLE_LINK13"/>
    <w:bookmarkStart w:id="4" w:name="OLE_LINK14"/>
    <w:bookmarkStart w:id="5" w:name="_Hlk309780930"/>
    <w:bookmarkStart w:id="6" w:name="OLE_LINK21"/>
    <w:bookmarkStart w:id="7" w:name="OLE_LINK22"/>
    <w:bookmarkStart w:id="8" w:name="_Hlk309781944"/>
    <w:bookmarkStart w:id="9" w:name="OLE_LINK23"/>
    <w:bookmarkStart w:id="10" w:name="OLE_LINK24"/>
    <w:bookmarkStart w:id="11" w:name="_Hlk309781955"/>
    <w:bookmarkStart w:id="12" w:name="OLE_LINK25"/>
    <w:bookmarkStart w:id="13" w:name="OLE_LINK26"/>
    <w:bookmarkStart w:id="14" w:name="_Hlk309781959"/>
    <w:bookmarkStart w:id="15" w:name="OLE_LINK3"/>
    <w:bookmarkStart w:id="16" w:name="OLE_LINK4"/>
    <w:bookmarkStart w:id="17" w:name="_Hlk313484667"/>
    <w:bookmarkStart w:id="18" w:name="OLE_LINK5"/>
    <w:bookmarkStart w:id="19" w:name="OLE_LINK6"/>
    <w:bookmarkStart w:id="20" w:name="_Hlk313484668"/>
    <w:r w:rsidRPr="00784377">
      <w:rPr>
        <w:rFonts w:ascii="Times New Roman" w:hAnsi="Times New Roman" w:cs="Times New Roman"/>
        <w:iCs/>
        <w:color w:val="000000"/>
        <w:sz w:val="20"/>
        <w:szCs w:val="20"/>
      </w:rPr>
      <w:t xml:space="preserve">Researcher </w:t>
    </w:r>
    <w:r w:rsidRPr="00784377">
      <w:rPr>
        <w:rFonts w:ascii="Times New Roman" w:hAnsi="Times New Roman" w:cs="Times New Roman"/>
        <w:iCs/>
        <w:sz w:val="20"/>
        <w:szCs w:val="20"/>
      </w:rPr>
      <w:t xml:space="preserve">2017;9(x)                                                                                 </w:t>
    </w:r>
    <w:hyperlink r:id="rId1" w:history="1">
      <w:r w:rsidRPr="00784377">
        <w:rPr>
          <w:rStyle w:val="Hyperlink"/>
          <w:rFonts w:ascii="Times New Roman" w:hAnsi="Times New Roman" w:cs="Times New Roman"/>
          <w:sz w:val="20"/>
          <w:szCs w:val="20"/>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164F1"/>
    <w:multiLevelType w:val="hybridMultilevel"/>
    <w:tmpl w:val="6716541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nsid w:val="4FAC421B"/>
    <w:multiLevelType w:val="hybridMultilevel"/>
    <w:tmpl w:val="B08EE34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nsid w:val="54503F1A"/>
    <w:multiLevelType w:val="hybridMultilevel"/>
    <w:tmpl w:val="4A0ACBDE"/>
    <w:lvl w:ilvl="0" w:tplc="255C8700">
      <w:start w:val="1"/>
      <w:numFmt w:val="decimal"/>
      <w:lvlText w:val="%1."/>
      <w:lvlJc w:val="left"/>
      <w:pPr>
        <w:ind w:left="720" w:hanging="360"/>
      </w:pPr>
      <w:rPr>
        <w:rFonts w:hint="eastAsia"/>
        <w:b w:val="0"/>
        <w:sz w:val="20"/>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35E4E"/>
    <w:multiLevelType w:val="hybridMultilevel"/>
    <w:tmpl w:val="D78E2528"/>
    <w:lvl w:ilvl="0" w:tplc="CE3C71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0871"/>
    <w:rsid w:val="00010F8B"/>
    <w:rsid w:val="000636D8"/>
    <w:rsid w:val="000B7065"/>
    <w:rsid w:val="000D694F"/>
    <w:rsid w:val="00147956"/>
    <w:rsid w:val="00184C3F"/>
    <w:rsid w:val="001E5EA5"/>
    <w:rsid w:val="00295792"/>
    <w:rsid w:val="00295E62"/>
    <w:rsid w:val="00371A68"/>
    <w:rsid w:val="003E7837"/>
    <w:rsid w:val="004110E7"/>
    <w:rsid w:val="00421A7E"/>
    <w:rsid w:val="005968C2"/>
    <w:rsid w:val="00645E57"/>
    <w:rsid w:val="00650871"/>
    <w:rsid w:val="006B42AC"/>
    <w:rsid w:val="006B7C21"/>
    <w:rsid w:val="00784377"/>
    <w:rsid w:val="007866D2"/>
    <w:rsid w:val="00804F56"/>
    <w:rsid w:val="008A61ED"/>
    <w:rsid w:val="00980352"/>
    <w:rsid w:val="009954E2"/>
    <w:rsid w:val="00A85A8C"/>
    <w:rsid w:val="00AD782B"/>
    <w:rsid w:val="00B001A7"/>
    <w:rsid w:val="00B10694"/>
    <w:rsid w:val="00BE2A98"/>
    <w:rsid w:val="00C6278B"/>
    <w:rsid w:val="00C76F4E"/>
    <w:rsid w:val="00CC2EAF"/>
    <w:rsid w:val="00CC57E7"/>
    <w:rsid w:val="00D61683"/>
    <w:rsid w:val="00D72A4C"/>
    <w:rsid w:val="00DC68A6"/>
    <w:rsid w:val="00E05EFF"/>
    <w:rsid w:val="00E60EEB"/>
    <w:rsid w:val="00ED00FF"/>
    <w:rsid w:val="00EE53F4"/>
    <w:rsid w:val="00F6739B"/>
    <w:rsid w:val="00FA25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92"/>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0871"/>
    <w:pPr>
      <w:bidi w:val="0"/>
      <w:ind w:left="720"/>
      <w:contextualSpacing/>
    </w:pPr>
  </w:style>
  <w:style w:type="paragraph" w:styleId="FootnoteText">
    <w:name w:val="footnote text"/>
    <w:basedOn w:val="Normal"/>
    <w:link w:val="FootnoteTextChar"/>
    <w:uiPriority w:val="99"/>
    <w:semiHidden/>
    <w:unhideWhenUsed/>
    <w:rsid w:val="00650871"/>
    <w:pPr>
      <w:widowControl w:val="0"/>
      <w:wordWrap w:val="0"/>
      <w:autoSpaceDE w:val="0"/>
      <w:autoSpaceDN w:val="0"/>
      <w:bidi w:val="0"/>
      <w:spacing w:after="0" w:line="240" w:lineRule="auto"/>
      <w:jc w:val="both"/>
    </w:pPr>
    <w:rPr>
      <w:rFonts w:ascii="Gulim" w:eastAsia="Gulim" w:hAnsi="Times New Roman" w:cs="Times New Roman"/>
      <w:kern w:val="2"/>
      <w:sz w:val="20"/>
      <w:szCs w:val="20"/>
      <w:lang w:eastAsia="ko-KR"/>
    </w:rPr>
  </w:style>
  <w:style w:type="character" w:customStyle="1" w:styleId="FootnoteTextChar">
    <w:name w:val="Footnote Text Char"/>
    <w:link w:val="FootnoteText"/>
    <w:uiPriority w:val="99"/>
    <w:semiHidden/>
    <w:rsid w:val="00650871"/>
    <w:rPr>
      <w:rFonts w:ascii="Gulim" w:eastAsia="Gulim" w:hAnsi="Times New Roman" w:cs="Times New Roman"/>
      <w:kern w:val="2"/>
      <w:sz w:val="20"/>
      <w:szCs w:val="20"/>
      <w:lang w:eastAsia="ko-KR"/>
    </w:rPr>
  </w:style>
  <w:style w:type="character" w:styleId="FootnoteReference">
    <w:name w:val="footnote reference"/>
    <w:uiPriority w:val="99"/>
    <w:semiHidden/>
    <w:unhideWhenUsed/>
    <w:rsid w:val="00650871"/>
    <w:rPr>
      <w:vertAlign w:val="superscript"/>
    </w:rPr>
  </w:style>
  <w:style w:type="table" w:customStyle="1" w:styleId="GridTable4-Accent11">
    <w:name w:val="Grid Table 4 - Accent 11"/>
    <w:basedOn w:val="TableNormal"/>
    <w:uiPriority w:val="49"/>
    <w:rsid w:val="00650871"/>
    <w:rPr>
      <w:rFonts w:ascii="Times New Roman" w:eastAsia="Times New Roman" w:hAnsi="Times New Roman" w:cs="Times New Roman"/>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basedOn w:val="DefaultParagraphFont"/>
    <w:rsid w:val="00650871"/>
  </w:style>
  <w:style w:type="paragraph" w:styleId="BalloonText">
    <w:name w:val="Balloon Text"/>
    <w:basedOn w:val="Normal"/>
    <w:link w:val="BalloonTextChar"/>
    <w:uiPriority w:val="99"/>
    <w:semiHidden/>
    <w:unhideWhenUsed/>
    <w:rsid w:val="00650871"/>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650871"/>
    <w:rPr>
      <w:rFonts w:ascii="Tahoma" w:hAnsi="Tahoma" w:cs="Tahoma"/>
      <w:sz w:val="16"/>
      <w:szCs w:val="16"/>
    </w:rPr>
  </w:style>
  <w:style w:type="character" w:styleId="Hyperlink">
    <w:name w:val="Hyperlink"/>
    <w:uiPriority w:val="99"/>
    <w:unhideWhenUsed/>
    <w:rsid w:val="00010F8B"/>
    <w:rPr>
      <w:color w:val="0000FF"/>
      <w:u w:val="single"/>
    </w:rPr>
  </w:style>
  <w:style w:type="paragraph" w:styleId="Header">
    <w:name w:val="header"/>
    <w:basedOn w:val="Normal"/>
    <w:link w:val="HeaderChar"/>
    <w:uiPriority w:val="99"/>
    <w:semiHidden/>
    <w:unhideWhenUsed/>
    <w:rsid w:val="00784377"/>
    <w:pPr>
      <w:tabs>
        <w:tab w:val="center" w:pos="4153"/>
        <w:tab w:val="right" w:pos="8306"/>
      </w:tabs>
    </w:pPr>
    <w:rPr>
      <w:rFonts w:cs="Times New Roman"/>
      <w:lang/>
    </w:rPr>
  </w:style>
  <w:style w:type="character" w:customStyle="1" w:styleId="HeaderChar">
    <w:name w:val="Header Char"/>
    <w:link w:val="Header"/>
    <w:uiPriority w:val="99"/>
    <w:semiHidden/>
    <w:rsid w:val="00784377"/>
    <w:rPr>
      <w:sz w:val="22"/>
      <w:szCs w:val="22"/>
    </w:rPr>
  </w:style>
  <w:style w:type="paragraph" w:styleId="Footer">
    <w:name w:val="footer"/>
    <w:basedOn w:val="Normal"/>
    <w:link w:val="FooterChar"/>
    <w:uiPriority w:val="99"/>
    <w:semiHidden/>
    <w:unhideWhenUsed/>
    <w:rsid w:val="00784377"/>
    <w:pPr>
      <w:tabs>
        <w:tab w:val="center" w:pos="4153"/>
        <w:tab w:val="right" w:pos="8306"/>
      </w:tabs>
    </w:pPr>
    <w:rPr>
      <w:rFonts w:cs="Times New Roman"/>
      <w:lang/>
    </w:rPr>
  </w:style>
  <w:style w:type="character" w:customStyle="1" w:styleId="FooterChar">
    <w:name w:val="Footer Char"/>
    <w:link w:val="Footer"/>
    <w:uiPriority w:val="99"/>
    <w:semiHidden/>
    <w:rsid w:val="00784377"/>
    <w:rPr>
      <w:sz w:val="22"/>
      <w:szCs w:val="22"/>
    </w:rPr>
  </w:style>
  <w:style w:type="character" w:customStyle="1" w:styleId="CharAttribute2">
    <w:name w:val="CharAttribute2"/>
    <w:rsid w:val="00804F56"/>
    <w:rPr>
      <w:rFonts w:ascii="Times New Roman" w:eastAsia="Times New Roman" w:hAnsi="Times New Roman"/>
      <w:sz w:val="24"/>
    </w:rPr>
  </w:style>
  <w:style w:type="character" w:customStyle="1" w:styleId="CharAttribute3">
    <w:name w:val="CharAttribute3"/>
    <w:rsid w:val="00804F56"/>
    <w:rPr>
      <w:rFonts w:ascii="Times New Roman" w:eastAsia="Times New Roman" w:hAnsi="Times New Roman"/>
      <w:b/>
      <w:sz w:val="24"/>
    </w:rPr>
  </w:style>
  <w:style w:type="paragraph" w:customStyle="1" w:styleId="ParaAttribute1">
    <w:name w:val="ParaAttribute1"/>
    <w:rsid w:val="00804F56"/>
    <w:pPr>
      <w:widowControl w:val="0"/>
      <w:wordWrap w:val="0"/>
    </w:pPr>
    <w:rPr>
      <w:rFonts w:ascii="Times New Roman" w:eastAsia="Batang"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yperlink" Target="http://adr.sagepub.com/search?author1=A.+Richards&amp;sortspec=date&amp;submit=Submit"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Wonderkindmedo.86@hotmail.com" TargetMode="Externa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adr.sagepub.com/search?author1=M.J.+Larsen&amp;sortspec=date&amp;submit=Submi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5.png"/><Relationship Id="rId29" Type="http://schemas.openxmlformats.org/officeDocument/2006/relationships/hyperlink" Target="http://europepmc.org/search?page=1&amp;query=AUTH:%22Duckworth+RM%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adr.sagepub.com/search?author1=O.+Fejerskov&amp;sortspec=date&amp;submit=Submi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ftp://164.41.147.200/oficina/mercado/jada_free/Caries%20Prevention%20in%20the%2021st%20Century.pdf" TargetMode="External"/><Relationship Id="rId28" Type="http://schemas.openxmlformats.org/officeDocument/2006/relationships/hyperlink" Target="http://europepmc.org/search?page=1&amp;query=AUTH:%22Shellis+RP%22" TargetMode="Externa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www.dx.doi.org/10.7537/marsrsj090817.05" TargetMode="External"/><Relationship Id="rId14" Type="http://schemas.openxmlformats.org/officeDocument/2006/relationships/image" Target="media/image1.jpeg"/><Relationship Id="rId22" Type="http://schemas.openxmlformats.org/officeDocument/2006/relationships/header" Target="header7.xml"/><Relationship Id="rId27" Type="http://schemas.openxmlformats.org/officeDocument/2006/relationships/hyperlink" Target="http://adr.sagepub.com/search?author1=V.+Baelum&amp;sortspec=date&amp;submit=Submit" TargetMode="External"/><Relationship Id="rId30"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4281</Words>
  <Characters>24402</Characters>
  <Application>Microsoft Office Word</Application>
  <DocSecurity>0</DocSecurity>
  <Lines>203</Lines>
  <Paragraphs>57</Paragraphs>
  <ScaleCrop>false</ScaleCrop>
  <Company>China</Company>
  <LinksUpToDate>false</LinksUpToDate>
  <CharactersWithSpaces>28626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sico</dc:creator>
  <cp:lastModifiedBy>Administrator</cp:lastModifiedBy>
  <cp:revision>3</cp:revision>
  <dcterms:created xsi:type="dcterms:W3CDTF">2017-08-22T07:51:00Z</dcterms:created>
  <dcterms:modified xsi:type="dcterms:W3CDTF">2017-08-23T02:14:00Z</dcterms:modified>
</cp:coreProperties>
</file>