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14BD" w:rsidRPr="006B6DF5" w:rsidRDefault="009D20A3" w:rsidP="006B6DF5">
      <w:pPr>
        <w:snapToGrid w:val="0"/>
        <w:jc w:val="center"/>
        <w:rPr>
          <w:rFonts w:ascii="Times New Roman" w:hAnsi="Times New Roman" w:cs="Times New Roman"/>
          <w:b/>
          <w:bCs/>
          <w:lang w:eastAsia="zh-CN"/>
        </w:rPr>
      </w:pPr>
      <w:r w:rsidRPr="006B6DF5">
        <w:rPr>
          <w:rFonts w:ascii="Times New Roman" w:hAnsi="Times New Roman" w:cs="Times New Roman"/>
          <w:b/>
          <w:bCs/>
        </w:rPr>
        <w:t xml:space="preserve">Obtaining NDVI zoning map of SEBAL model during harvesting season in </w:t>
      </w:r>
      <w:proofErr w:type="spellStart"/>
      <w:r w:rsidRPr="006B6DF5">
        <w:rPr>
          <w:rFonts w:ascii="Times New Roman" w:hAnsi="Times New Roman" w:cs="Times New Roman"/>
          <w:b/>
          <w:bCs/>
        </w:rPr>
        <w:t>Salman</w:t>
      </w:r>
      <w:proofErr w:type="spellEnd"/>
      <w:r w:rsidRPr="006B6DF5">
        <w:rPr>
          <w:rFonts w:ascii="Times New Roman" w:hAnsi="Times New Roman" w:cs="Times New Roman"/>
          <w:b/>
          <w:bCs/>
        </w:rPr>
        <w:t xml:space="preserve"> Farsi sugarcane cultivation fields</w:t>
      </w:r>
    </w:p>
    <w:p w:rsidR="002314BD" w:rsidRPr="006B6DF5" w:rsidRDefault="002314BD" w:rsidP="006B6DF5">
      <w:pPr>
        <w:snapToGrid w:val="0"/>
        <w:jc w:val="center"/>
        <w:rPr>
          <w:rFonts w:ascii="Times New Roman" w:hAnsi="Times New Roman" w:cs="Times New Roman"/>
          <w:b/>
          <w:bCs/>
          <w:lang w:eastAsia="zh-CN"/>
        </w:rPr>
      </w:pPr>
    </w:p>
    <w:p w:rsidR="002314BD" w:rsidRPr="006B6DF5" w:rsidRDefault="009D20A3" w:rsidP="006B6DF5">
      <w:pPr>
        <w:snapToGrid w:val="0"/>
        <w:jc w:val="center"/>
        <w:rPr>
          <w:rFonts w:ascii="Times New Roman" w:eastAsia="Times New Roman" w:hAnsi="Times New Roman" w:cs="Times New Roman"/>
          <w:vertAlign w:val="superscript"/>
        </w:rPr>
      </w:pPr>
      <w:r w:rsidRPr="006B6DF5">
        <w:rPr>
          <w:rFonts w:ascii="Times New Roman" w:eastAsia="Times New Roman" w:hAnsi="Times New Roman" w:cs="Times New Roman"/>
        </w:rPr>
        <w:t>Sh</w:t>
      </w:r>
      <w:r w:rsidR="00FB1C9C" w:rsidRPr="006B6DF5">
        <w:rPr>
          <w:rFonts w:ascii="Times New Roman" w:eastAsia="Times New Roman" w:hAnsi="Times New Roman" w:cs="Times New Roman"/>
        </w:rPr>
        <w:t xml:space="preserve">. </w:t>
      </w:r>
      <w:r w:rsidRPr="006B6DF5">
        <w:rPr>
          <w:rFonts w:ascii="Times New Roman" w:eastAsia="Times New Roman" w:hAnsi="Times New Roman" w:cs="Times New Roman"/>
        </w:rPr>
        <w:t>Kooti</w:t>
      </w:r>
      <w:r w:rsidR="00FB1C9C" w:rsidRPr="006B6DF5">
        <w:rPr>
          <w:rFonts w:ascii="Times New Roman" w:eastAsia="Times New Roman" w:hAnsi="Times New Roman" w:cs="Times New Roman"/>
          <w:vertAlign w:val="superscript"/>
        </w:rPr>
        <w:t>1</w:t>
      </w:r>
      <w:r w:rsidR="00FB1C9C" w:rsidRPr="006B6DF5">
        <w:rPr>
          <w:rFonts w:ascii="Times New Roman" w:eastAsia="Times New Roman" w:hAnsi="Times New Roman" w:cs="Times New Roman"/>
        </w:rPr>
        <w:t xml:space="preserve">, </w:t>
      </w:r>
      <w:r w:rsidRPr="006B6DF5">
        <w:rPr>
          <w:rFonts w:ascii="Times New Roman" w:eastAsia="Times New Roman" w:hAnsi="Times New Roman" w:cs="Times New Roman"/>
        </w:rPr>
        <w:t>A</w:t>
      </w:r>
      <w:r w:rsidR="00FB1C9C" w:rsidRPr="006B6DF5">
        <w:rPr>
          <w:rFonts w:ascii="Times New Roman" w:eastAsia="Times New Roman" w:hAnsi="Times New Roman" w:cs="Times New Roman"/>
        </w:rPr>
        <w:t xml:space="preserve">. </w:t>
      </w:r>
      <w:proofErr w:type="spellStart"/>
      <w:r w:rsidRPr="006B6DF5">
        <w:rPr>
          <w:rFonts w:ascii="Times New Roman" w:eastAsia="Times New Roman" w:hAnsi="Times New Roman" w:cs="Times New Roman"/>
        </w:rPr>
        <w:t>Naseri</w:t>
      </w:r>
      <w:proofErr w:type="spellEnd"/>
      <w:r w:rsidR="00FB1C9C" w:rsidRPr="006B6DF5">
        <w:rPr>
          <w:rFonts w:ascii="Times New Roman" w:eastAsia="Times New Roman" w:hAnsi="Times New Roman" w:cs="Times New Roman"/>
        </w:rPr>
        <w:t xml:space="preserve"> </w:t>
      </w:r>
      <w:r w:rsidR="00FB1C9C" w:rsidRPr="006B6DF5">
        <w:rPr>
          <w:rFonts w:ascii="Times New Roman" w:eastAsia="Times New Roman" w:hAnsi="Times New Roman" w:cs="Times New Roman"/>
          <w:vertAlign w:val="superscript"/>
        </w:rPr>
        <w:t>2</w:t>
      </w:r>
      <w:r w:rsidR="00FB1C9C" w:rsidRPr="006B6DF5">
        <w:rPr>
          <w:rFonts w:ascii="Times New Roman" w:eastAsia="Times New Roman" w:hAnsi="Times New Roman" w:cs="Times New Roman"/>
        </w:rPr>
        <w:t xml:space="preserve">, </w:t>
      </w:r>
      <w:proofErr w:type="spellStart"/>
      <w:r w:rsidRPr="006B6DF5">
        <w:rPr>
          <w:rFonts w:ascii="Times New Roman" w:eastAsia="Times New Roman" w:hAnsi="Times New Roman" w:cs="Times New Roman"/>
        </w:rPr>
        <w:t>S.Boroomand</w:t>
      </w:r>
      <w:proofErr w:type="spellEnd"/>
      <w:r w:rsidRPr="006B6DF5">
        <w:rPr>
          <w:rFonts w:ascii="Times New Roman" w:eastAsia="Times New Roman" w:hAnsi="Times New Roman" w:cs="Times New Roman"/>
        </w:rPr>
        <w:t xml:space="preserve"> </w:t>
      </w:r>
      <w:proofErr w:type="spellStart"/>
      <w:r w:rsidRPr="006B6DF5">
        <w:rPr>
          <w:rFonts w:ascii="Times New Roman" w:eastAsia="Times New Roman" w:hAnsi="Times New Roman" w:cs="Times New Roman"/>
        </w:rPr>
        <w:t>Nasab</w:t>
      </w:r>
      <w:proofErr w:type="spellEnd"/>
      <w:r w:rsidR="00FB1C9C" w:rsidRPr="006B6DF5">
        <w:rPr>
          <w:rFonts w:ascii="Times New Roman" w:eastAsia="Times New Roman" w:hAnsi="Times New Roman" w:cs="Times New Roman"/>
        </w:rPr>
        <w:t xml:space="preserve"> </w:t>
      </w:r>
      <w:r w:rsidR="00FB1C9C" w:rsidRPr="006B6DF5">
        <w:rPr>
          <w:rFonts w:ascii="Times New Roman" w:eastAsia="Times New Roman" w:hAnsi="Times New Roman" w:cs="Times New Roman"/>
          <w:vertAlign w:val="superscript"/>
        </w:rPr>
        <w:t>3</w:t>
      </w:r>
    </w:p>
    <w:p w:rsidR="002314BD" w:rsidRPr="006B6DF5" w:rsidRDefault="002314BD" w:rsidP="006B6DF5">
      <w:pPr>
        <w:snapToGrid w:val="0"/>
        <w:jc w:val="center"/>
        <w:rPr>
          <w:rFonts w:ascii="Times New Roman" w:eastAsia="Times New Roman" w:hAnsi="Times New Roman" w:cs="Times New Roman"/>
          <w:vertAlign w:val="superscript"/>
        </w:rPr>
      </w:pPr>
    </w:p>
    <w:p w:rsidR="00FB1C9C" w:rsidRPr="006B6DF5" w:rsidRDefault="00FB1C9C" w:rsidP="006B6DF5">
      <w:pPr>
        <w:snapToGrid w:val="0"/>
        <w:jc w:val="center"/>
        <w:rPr>
          <w:rFonts w:ascii="Times New Roman" w:eastAsia="Times New Roman" w:hAnsi="Times New Roman" w:cs="Times New Roman"/>
          <w:color w:val="0070C0"/>
          <w:u w:val="single"/>
        </w:rPr>
      </w:pPr>
      <w:r w:rsidRPr="006B6DF5">
        <w:rPr>
          <w:rFonts w:ascii="Times New Roman" w:eastAsia="Times New Roman" w:hAnsi="Times New Roman" w:cs="Times New Roman"/>
          <w:vertAlign w:val="superscript"/>
        </w:rPr>
        <w:t>1</w:t>
      </w:r>
      <w:r w:rsidRPr="006B6DF5">
        <w:rPr>
          <w:rFonts w:ascii="Times New Roman" w:eastAsia="Times New Roman" w:hAnsi="Times New Roman" w:cs="Times New Roman"/>
        </w:rPr>
        <w:t xml:space="preserve">M. Sc. Student of Irrigation and Drainage, Faculty of Water Sciences Engineering, </w:t>
      </w:r>
      <w:proofErr w:type="spellStart"/>
      <w:r w:rsidRPr="006B6DF5">
        <w:rPr>
          <w:rFonts w:ascii="Times New Roman" w:eastAsia="Times New Roman" w:hAnsi="Times New Roman" w:cs="Times New Roman"/>
        </w:rPr>
        <w:t>Shahid</w:t>
      </w:r>
      <w:proofErr w:type="spellEnd"/>
      <w:r w:rsidRPr="006B6DF5">
        <w:rPr>
          <w:rFonts w:ascii="Times New Roman" w:eastAsia="Times New Roman" w:hAnsi="Times New Roman" w:cs="Times New Roman"/>
        </w:rPr>
        <w:t xml:space="preserve"> </w:t>
      </w:r>
      <w:proofErr w:type="spellStart"/>
      <w:r w:rsidRPr="006B6DF5">
        <w:rPr>
          <w:rFonts w:ascii="Times New Roman" w:eastAsia="Times New Roman" w:hAnsi="Times New Roman" w:cs="Times New Roman"/>
        </w:rPr>
        <w:t>Chamran</w:t>
      </w:r>
      <w:proofErr w:type="spellEnd"/>
      <w:r w:rsidRPr="006B6DF5">
        <w:rPr>
          <w:rFonts w:ascii="Times New Roman" w:eastAsia="Times New Roman" w:hAnsi="Times New Roman" w:cs="Times New Roman"/>
        </w:rPr>
        <w:t xml:space="preserve"> University of</w:t>
      </w:r>
      <w:r w:rsidR="00907C54">
        <w:rPr>
          <w:rFonts w:ascii="Times New Roman" w:eastAsiaTheme="minorEastAsia" w:hAnsi="Times New Roman" w:cs="Times New Roman" w:hint="eastAsia"/>
          <w:lang w:eastAsia="zh-CN"/>
        </w:rPr>
        <w:t xml:space="preserve"> </w:t>
      </w:r>
      <w:r w:rsidRPr="006B6DF5">
        <w:rPr>
          <w:rFonts w:ascii="Times New Roman" w:eastAsia="Times New Roman" w:hAnsi="Times New Roman" w:cs="Times New Roman"/>
        </w:rPr>
        <w:t xml:space="preserve">Ahvaz, Ahvaz, Iran. </w:t>
      </w:r>
      <w:r w:rsidR="009D20A3" w:rsidRPr="006B6DF5">
        <w:rPr>
          <w:rFonts w:ascii="Times New Roman" w:eastAsia="Times New Roman" w:hAnsi="Times New Roman" w:cs="Times New Roman"/>
          <w:color w:val="0070C0"/>
          <w:u w:val="single"/>
        </w:rPr>
        <w:t>Shila.kt.1992</w:t>
      </w:r>
      <w:r w:rsidRPr="006B6DF5">
        <w:rPr>
          <w:rFonts w:ascii="Times New Roman" w:eastAsia="Times New Roman" w:hAnsi="Times New Roman" w:cs="Times New Roman"/>
          <w:color w:val="0070C0"/>
          <w:u w:val="single"/>
        </w:rPr>
        <w:t>@</w:t>
      </w:r>
      <w:r w:rsidR="009D20A3" w:rsidRPr="006B6DF5">
        <w:rPr>
          <w:rFonts w:ascii="Times New Roman" w:eastAsia="Times New Roman" w:hAnsi="Times New Roman" w:cs="Times New Roman"/>
          <w:color w:val="0070C0"/>
          <w:u w:val="single"/>
        </w:rPr>
        <w:t>gmail</w:t>
      </w:r>
      <w:r w:rsidRPr="006B6DF5">
        <w:rPr>
          <w:rFonts w:ascii="Times New Roman" w:eastAsia="Times New Roman" w:hAnsi="Times New Roman" w:cs="Times New Roman"/>
          <w:color w:val="0070C0"/>
          <w:u w:val="single"/>
        </w:rPr>
        <w:t>.com</w:t>
      </w:r>
    </w:p>
    <w:p w:rsidR="00FB1C9C" w:rsidRPr="006B6DF5" w:rsidRDefault="006B6DF5" w:rsidP="006B6DF5">
      <w:pPr>
        <w:snapToGrid w:val="0"/>
        <w:jc w:val="center"/>
        <w:rPr>
          <w:rFonts w:ascii="Times New Roman" w:eastAsia="Times New Roman" w:hAnsi="Times New Roman" w:cs="Times New Roman"/>
          <w:color w:val="0000FF"/>
          <w:u w:val="single"/>
        </w:rPr>
      </w:pPr>
      <w:r w:rsidRPr="006B6DF5">
        <w:rPr>
          <w:rFonts w:ascii="Times New Roman" w:eastAsiaTheme="minorEastAsia" w:hAnsi="Times New Roman" w:cs="Times New Roman" w:hint="eastAsia"/>
          <w:vertAlign w:val="superscript"/>
          <w:lang w:eastAsia="zh-CN"/>
        </w:rPr>
        <w:t>2</w:t>
      </w:r>
      <w:r w:rsidR="0073231C" w:rsidRPr="006B6DF5">
        <w:rPr>
          <w:rFonts w:ascii="Times New Roman" w:eastAsia="Times New Roman" w:hAnsi="Times New Roman" w:cs="Times New Roman"/>
        </w:rPr>
        <w:t>P</w:t>
      </w:r>
      <w:r w:rsidR="00FB1C9C" w:rsidRPr="006B6DF5">
        <w:rPr>
          <w:rFonts w:ascii="Times New Roman" w:eastAsia="Times New Roman" w:hAnsi="Times New Roman" w:cs="Times New Roman"/>
        </w:rPr>
        <w:t xml:space="preserve">rofessor of Irrigation and Drainage, Faculty of Water Sciences Engineering, </w:t>
      </w:r>
      <w:proofErr w:type="spellStart"/>
      <w:r w:rsidR="00FB1C9C" w:rsidRPr="006B6DF5">
        <w:rPr>
          <w:rFonts w:ascii="Times New Roman" w:eastAsia="Times New Roman" w:hAnsi="Times New Roman" w:cs="Times New Roman"/>
        </w:rPr>
        <w:t>Shahid</w:t>
      </w:r>
      <w:proofErr w:type="spellEnd"/>
      <w:r w:rsidR="00FB1C9C" w:rsidRPr="006B6DF5">
        <w:rPr>
          <w:rFonts w:ascii="Times New Roman" w:eastAsia="Times New Roman" w:hAnsi="Times New Roman" w:cs="Times New Roman"/>
        </w:rPr>
        <w:t xml:space="preserve"> </w:t>
      </w:r>
      <w:proofErr w:type="spellStart"/>
      <w:r w:rsidR="00FB1C9C" w:rsidRPr="006B6DF5">
        <w:rPr>
          <w:rFonts w:ascii="Times New Roman" w:eastAsia="Times New Roman" w:hAnsi="Times New Roman" w:cs="Times New Roman"/>
        </w:rPr>
        <w:t>Chamran</w:t>
      </w:r>
      <w:proofErr w:type="spellEnd"/>
      <w:r w:rsidR="00FB1C9C" w:rsidRPr="006B6DF5">
        <w:rPr>
          <w:rFonts w:ascii="Times New Roman" w:eastAsia="Times New Roman" w:hAnsi="Times New Roman" w:cs="Times New Roman"/>
        </w:rPr>
        <w:t xml:space="preserve"> University of</w:t>
      </w:r>
      <w:r w:rsidR="00907C54">
        <w:rPr>
          <w:rFonts w:ascii="Times New Roman" w:eastAsiaTheme="minorEastAsia" w:hAnsi="Times New Roman" w:cs="Times New Roman" w:hint="eastAsia"/>
          <w:lang w:eastAsia="zh-CN"/>
        </w:rPr>
        <w:t xml:space="preserve"> </w:t>
      </w:r>
      <w:r w:rsidR="00FB1C9C" w:rsidRPr="006B6DF5">
        <w:rPr>
          <w:rFonts w:ascii="Times New Roman" w:eastAsia="Times New Roman" w:hAnsi="Times New Roman" w:cs="Times New Roman"/>
        </w:rPr>
        <w:t xml:space="preserve">Ahvaz, Ahvaz, Iran. </w:t>
      </w:r>
      <w:r w:rsidR="009D20A3" w:rsidRPr="006B6DF5">
        <w:rPr>
          <w:rFonts w:ascii="Times New Roman" w:eastAsia="Times New Roman" w:hAnsi="Times New Roman" w:cs="Times New Roman"/>
          <w:color w:val="0000FF"/>
          <w:u w:val="single"/>
        </w:rPr>
        <w:t>abdalinaseri</w:t>
      </w:r>
      <w:r w:rsidR="00FB1C9C" w:rsidRPr="006B6DF5">
        <w:rPr>
          <w:rFonts w:ascii="Times New Roman" w:eastAsia="Times New Roman" w:hAnsi="Times New Roman" w:cs="Times New Roman"/>
          <w:color w:val="0000FF"/>
          <w:u w:val="single"/>
        </w:rPr>
        <w:t>@scu.ac.ir</w:t>
      </w:r>
    </w:p>
    <w:p w:rsidR="002314BD" w:rsidRPr="006B6DF5" w:rsidRDefault="006B6DF5" w:rsidP="006B6DF5">
      <w:pPr>
        <w:snapToGrid w:val="0"/>
        <w:jc w:val="center"/>
        <w:rPr>
          <w:rFonts w:ascii="Times New Roman" w:eastAsia="Times New Roman" w:hAnsi="Times New Roman" w:cs="Times New Roman"/>
          <w:color w:val="0000FF"/>
          <w:u w:val="single"/>
        </w:rPr>
      </w:pPr>
      <w:r w:rsidRPr="006B6DF5">
        <w:rPr>
          <w:rFonts w:ascii="Times New Roman" w:eastAsiaTheme="minorEastAsia" w:hAnsi="Times New Roman" w:cs="Times New Roman" w:hint="eastAsia"/>
          <w:vertAlign w:val="superscript"/>
          <w:lang w:eastAsia="zh-CN"/>
        </w:rPr>
        <w:t>3</w:t>
      </w:r>
      <w:r w:rsidR="0073231C" w:rsidRPr="006B6DF5">
        <w:rPr>
          <w:rFonts w:ascii="Times New Roman" w:eastAsia="Times New Roman" w:hAnsi="Times New Roman" w:cs="Times New Roman"/>
        </w:rPr>
        <w:t>P</w:t>
      </w:r>
      <w:r w:rsidR="00FB1C9C" w:rsidRPr="006B6DF5">
        <w:rPr>
          <w:rFonts w:ascii="Times New Roman" w:eastAsia="Times New Roman" w:hAnsi="Times New Roman" w:cs="Times New Roman"/>
        </w:rPr>
        <w:t xml:space="preserve">rofessor of Irrigation and Drainage, Faculty of Water Engineering, </w:t>
      </w:r>
      <w:proofErr w:type="spellStart"/>
      <w:r w:rsidR="00FB1C9C" w:rsidRPr="006B6DF5">
        <w:rPr>
          <w:rFonts w:ascii="Times New Roman" w:eastAsia="Times New Roman" w:hAnsi="Times New Roman" w:cs="Times New Roman"/>
        </w:rPr>
        <w:t>Shahid</w:t>
      </w:r>
      <w:proofErr w:type="spellEnd"/>
      <w:r w:rsidR="00FB1C9C" w:rsidRPr="006B6DF5">
        <w:rPr>
          <w:rFonts w:ascii="Times New Roman" w:eastAsia="Times New Roman" w:hAnsi="Times New Roman" w:cs="Times New Roman"/>
        </w:rPr>
        <w:t xml:space="preserve"> </w:t>
      </w:r>
      <w:proofErr w:type="spellStart"/>
      <w:r w:rsidR="00FB1C9C" w:rsidRPr="006B6DF5">
        <w:rPr>
          <w:rFonts w:ascii="Times New Roman" w:eastAsia="Times New Roman" w:hAnsi="Times New Roman" w:cs="Times New Roman"/>
        </w:rPr>
        <w:t>Chamran</w:t>
      </w:r>
      <w:proofErr w:type="spellEnd"/>
      <w:r w:rsidR="00FB1C9C" w:rsidRPr="006B6DF5">
        <w:rPr>
          <w:rFonts w:ascii="Times New Roman" w:eastAsia="Times New Roman" w:hAnsi="Times New Roman" w:cs="Times New Roman"/>
        </w:rPr>
        <w:t xml:space="preserve"> University of</w:t>
      </w:r>
      <w:r w:rsidR="00907C54">
        <w:rPr>
          <w:rFonts w:ascii="Times New Roman" w:eastAsiaTheme="minorEastAsia" w:hAnsi="Times New Roman" w:cs="Times New Roman" w:hint="eastAsia"/>
          <w:lang w:eastAsia="zh-CN"/>
        </w:rPr>
        <w:t xml:space="preserve"> </w:t>
      </w:r>
      <w:r w:rsidR="00FB1C9C" w:rsidRPr="006B6DF5">
        <w:rPr>
          <w:rFonts w:ascii="Times New Roman" w:eastAsia="Times New Roman" w:hAnsi="Times New Roman" w:cs="Times New Roman"/>
        </w:rPr>
        <w:t xml:space="preserve">Ahvaz, Ahvaz, Iran. </w:t>
      </w:r>
      <w:r w:rsidR="009D20A3" w:rsidRPr="006B6DF5">
        <w:rPr>
          <w:rFonts w:ascii="Times New Roman" w:eastAsia="Times New Roman" w:hAnsi="Times New Roman" w:cs="Times New Roman"/>
          <w:color w:val="0000FF"/>
          <w:u w:val="single"/>
        </w:rPr>
        <w:t>Boroomand@scu.ac.ir</w:t>
      </w:r>
    </w:p>
    <w:p w:rsidR="002314BD" w:rsidRPr="006B6DF5" w:rsidRDefault="002314BD" w:rsidP="006B6DF5">
      <w:pPr>
        <w:snapToGrid w:val="0"/>
        <w:jc w:val="center"/>
        <w:rPr>
          <w:rFonts w:ascii="Times New Roman" w:eastAsia="Times New Roman" w:hAnsi="Times New Roman" w:cs="Times New Roman"/>
          <w:color w:val="0000FF"/>
          <w:u w:val="single"/>
        </w:rPr>
      </w:pPr>
    </w:p>
    <w:p w:rsidR="002314BD" w:rsidRPr="006B6DF5" w:rsidRDefault="00FB1C9C" w:rsidP="006B6DF5">
      <w:pPr>
        <w:snapToGrid w:val="0"/>
        <w:jc w:val="both"/>
        <w:rPr>
          <w:rFonts w:ascii="Times New Roman" w:eastAsia="Times New Roman" w:hAnsi="Times New Roman" w:cs="Times New Roman"/>
        </w:rPr>
      </w:pPr>
      <w:r w:rsidRPr="006B6DF5">
        <w:rPr>
          <w:rFonts w:ascii="Times New Roman" w:eastAsia="Times New Roman" w:hAnsi="Times New Roman" w:cs="Times New Roman"/>
          <w:b/>
        </w:rPr>
        <w:t xml:space="preserve">Abstract: </w:t>
      </w:r>
      <w:r w:rsidR="00FA5653" w:rsidRPr="006B6DF5">
        <w:rPr>
          <w:rFonts w:ascii="Times New Roman" w:eastAsia="Times New Roman" w:hAnsi="Times New Roman" w:cs="Times New Roman"/>
        </w:rPr>
        <w:t xml:space="preserve">In order to obtain maps for NDVI from SEBAL model 9 fields has been observed and 7 satellite images were downloaded and by SEBAL algorithm were changed to NDVI maps. The research was carried out at </w:t>
      </w:r>
      <w:proofErr w:type="spellStart"/>
      <w:r w:rsidR="00FA5653" w:rsidRPr="006B6DF5">
        <w:rPr>
          <w:rFonts w:ascii="Times New Roman" w:eastAsia="Times New Roman" w:hAnsi="Times New Roman" w:cs="Times New Roman"/>
        </w:rPr>
        <w:t>Salman</w:t>
      </w:r>
      <w:proofErr w:type="spellEnd"/>
      <w:r w:rsidR="00FA5653" w:rsidRPr="006B6DF5">
        <w:rPr>
          <w:rFonts w:ascii="Times New Roman" w:eastAsia="Times New Roman" w:hAnsi="Times New Roman" w:cs="Times New Roman"/>
        </w:rPr>
        <w:t xml:space="preserve"> Farsi cultivation and industrial company. The results showed that the values of</w:t>
      </w:r>
      <w:r w:rsidR="002314BD" w:rsidRPr="006B6DF5">
        <w:rPr>
          <w:rFonts w:ascii="Times New Roman" w:eastAsia="Times New Roman" w:hAnsi="Times New Roman" w:cs="Times New Roman"/>
        </w:rPr>
        <w:t xml:space="preserve"> </w:t>
      </w:r>
      <w:r w:rsidR="00FA5653" w:rsidRPr="006B6DF5">
        <w:rPr>
          <w:rFonts w:ascii="Times New Roman" w:eastAsia="Times New Roman" w:hAnsi="Times New Roman" w:cs="Times New Roman"/>
        </w:rPr>
        <w:t>NDVI given from SEBAL algorithm were near to the standard value of NDVI of the study area.</w:t>
      </w:r>
    </w:p>
    <w:p w:rsidR="006B6DF5" w:rsidRPr="006B6DF5" w:rsidRDefault="006B6DF5" w:rsidP="006B6DF5">
      <w:pPr>
        <w:snapToGrid w:val="0"/>
        <w:jc w:val="both"/>
        <w:rPr>
          <w:rFonts w:ascii="Times New Roman" w:hAnsi="Times New Roman" w:cs="Times New Roman"/>
          <w:b/>
          <w:bCs/>
          <w:lang w:eastAsia="zh-CN"/>
        </w:rPr>
      </w:pPr>
      <w:r w:rsidRPr="006B6DF5">
        <w:rPr>
          <w:rFonts w:ascii="Times New Roman" w:hAnsi="Times New Roman" w:cs="Times New Roman" w:hint="eastAsia"/>
        </w:rPr>
        <w:t>[</w:t>
      </w:r>
      <w:r w:rsidRPr="006B6DF5">
        <w:rPr>
          <w:rFonts w:ascii="Times New Roman" w:eastAsia="Times New Roman" w:hAnsi="Times New Roman" w:cs="Times New Roman"/>
        </w:rPr>
        <w:t xml:space="preserve">Sh. </w:t>
      </w:r>
      <w:proofErr w:type="spellStart"/>
      <w:r w:rsidRPr="006B6DF5">
        <w:rPr>
          <w:rFonts w:ascii="Times New Roman" w:eastAsia="Times New Roman" w:hAnsi="Times New Roman" w:cs="Times New Roman"/>
        </w:rPr>
        <w:t>Kooti</w:t>
      </w:r>
      <w:proofErr w:type="spellEnd"/>
      <w:r w:rsidRPr="006B6DF5">
        <w:rPr>
          <w:rFonts w:ascii="Times New Roman" w:eastAsia="Times New Roman" w:hAnsi="Times New Roman" w:cs="Times New Roman"/>
        </w:rPr>
        <w:t xml:space="preserve">, A. </w:t>
      </w:r>
      <w:proofErr w:type="spellStart"/>
      <w:r w:rsidRPr="006B6DF5">
        <w:rPr>
          <w:rFonts w:ascii="Times New Roman" w:eastAsia="Times New Roman" w:hAnsi="Times New Roman" w:cs="Times New Roman"/>
        </w:rPr>
        <w:t>Naseri</w:t>
      </w:r>
      <w:proofErr w:type="spellEnd"/>
      <w:r>
        <w:rPr>
          <w:rFonts w:ascii="Times New Roman" w:eastAsia="Times New Roman" w:hAnsi="Times New Roman" w:cs="Times New Roman"/>
        </w:rPr>
        <w:t>,</w:t>
      </w:r>
      <w:r w:rsidRPr="006B6DF5">
        <w:rPr>
          <w:rFonts w:ascii="Times New Roman" w:eastAsia="Times New Roman" w:hAnsi="Times New Roman" w:cs="Times New Roman"/>
        </w:rPr>
        <w:t xml:space="preserve"> S.</w:t>
      </w:r>
      <w:r w:rsidR="00907C54">
        <w:rPr>
          <w:rFonts w:ascii="Times New Roman" w:eastAsiaTheme="minorEastAsia" w:hAnsi="Times New Roman" w:cs="Times New Roman" w:hint="eastAsia"/>
          <w:lang w:eastAsia="zh-CN"/>
        </w:rPr>
        <w:t xml:space="preserve"> </w:t>
      </w:r>
      <w:proofErr w:type="spellStart"/>
      <w:r w:rsidRPr="006B6DF5">
        <w:rPr>
          <w:rFonts w:ascii="Times New Roman" w:eastAsia="Times New Roman" w:hAnsi="Times New Roman" w:cs="Times New Roman"/>
        </w:rPr>
        <w:t>Boroomand</w:t>
      </w:r>
      <w:proofErr w:type="spellEnd"/>
      <w:r w:rsidRPr="006B6DF5">
        <w:rPr>
          <w:rFonts w:ascii="Times New Roman" w:eastAsia="Times New Roman" w:hAnsi="Times New Roman" w:cs="Times New Roman"/>
        </w:rPr>
        <w:t xml:space="preserve"> </w:t>
      </w:r>
      <w:proofErr w:type="spellStart"/>
      <w:r w:rsidRPr="006B6DF5">
        <w:rPr>
          <w:rFonts w:ascii="Times New Roman" w:eastAsia="Times New Roman" w:hAnsi="Times New Roman" w:cs="Times New Roman"/>
        </w:rPr>
        <w:t>Nasab</w:t>
      </w:r>
      <w:proofErr w:type="spellEnd"/>
      <w:r w:rsidRPr="006B6DF5">
        <w:rPr>
          <w:rFonts w:ascii="Times New Roman" w:hAnsi="Times New Roman" w:cs="Times New Roman"/>
        </w:rPr>
        <w:t>.</w:t>
      </w:r>
      <w:r w:rsidRPr="006B6DF5">
        <w:rPr>
          <w:rFonts w:ascii="Times New Roman" w:eastAsiaTheme="minorEastAsia" w:hAnsi="Times New Roman" w:cs="Times New Roman" w:hint="eastAsia"/>
          <w:b/>
          <w:bCs/>
          <w:lang w:bidi="fa-IR"/>
        </w:rPr>
        <w:t xml:space="preserve"> </w:t>
      </w:r>
      <w:r w:rsidRPr="006B6DF5">
        <w:rPr>
          <w:rFonts w:ascii="Times New Roman" w:hAnsi="Times New Roman" w:cs="Times New Roman"/>
          <w:b/>
          <w:bCs/>
        </w:rPr>
        <w:t xml:space="preserve">Obtaining NDVI zoning map of SEBAL model during harvesting season in </w:t>
      </w:r>
      <w:proofErr w:type="spellStart"/>
      <w:r w:rsidRPr="006B6DF5">
        <w:rPr>
          <w:rFonts w:ascii="Times New Roman" w:hAnsi="Times New Roman" w:cs="Times New Roman"/>
          <w:b/>
          <w:bCs/>
        </w:rPr>
        <w:t>Salman</w:t>
      </w:r>
      <w:proofErr w:type="spellEnd"/>
      <w:r w:rsidRPr="006B6DF5">
        <w:rPr>
          <w:rFonts w:ascii="Times New Roman" w:hAnsi="Times New Roman" w:cs="Times New Roman"/>
          <w:b/>
          <w:bCs/>
        </w:rPr>
        <w:t xml:space="preserve"> Farsi sugarcane cultivation fields</w:t>
      </w:r>
      <w:r w:rsidRPr="006B6DF5">
        <w:rPr>
          <w:rFonts w:ascii="Times New Roman" w:eastAsia="Times New Roman" w:hAnsi="Times New Roman" w:cs="Times New Roman"/>
          <w:b/>
          <w:bCs/>
          <w:lang w:bidi="fa-IR"/>
        </w:rPr>
        <w:t>.</w:t>
      </w:r>
      <w:r w:rsidRPr="006B6DF5">
        <w:rPr>
          <w:rFonts w:ascii="Times New Roman" w:hAnsi="Times New Roman" w:cs="Times New Roman"/>
          <w:bCs/>
          <w:i/>
        </w:rPr>
        <w:t xml:space="preserve"> Researcher</w:t>
      </w:r>
      <w:r w:rsidRPr="006B6DF5">
        <w:rPr>
          <w:rFonts w:ascii="Times New Roman" w:hAnsi="Times New Roman" w:cs="Times New Roman"/>
          <w:bCs/>
        </w:rPr>
        <w:t xml:space="preserve"> 201</w:t>
      </w:r>
      <w:r w:rsidRPr="006B6DF5">
        <w:rPr>
          <w:rFonts w:ascii="Times New Roman" w:hAnsi="Times New Roman" w:cs="Times New Roman" w:hint="eastAsia"/>
          <w:bCs/>
        </w:rPr>
        <w:t>7</w:t>
      </w:r>
      <w:r w:rsidRPr="006B6DF5">
        <w:rPr>
          <w:rFonts w:ascii="Times New Roman" w:hAnsi="Times New Roman" w:cs="Times New Roman"/>
          <w:bCs/>
        </w:rPr>
        <w:t>;</w:t>
      </w:r>
      <w:r w:rsidRPr="006B6DF5">
        <w:rPr>
          <w:rFonts w:ascii="Times New Roman" w:hAnsi="Times New Roman" w:cs="Times New Roman" w:hint="eastAsia"/>
          <w:bCs/>
        </w:rPr>
        <w:t>9</w:t>
      </w:r>
      <w:r w:rsidRPr="006B6DF5">
        <w:rPr>
          <w:rFonts w:ascii="Times New Roman" w:hAnsi="Times New Roman" w:cs="Times New Roman"/>
          <w:bCs/>
        </w:rPr>
        <w:t>(</w:t>
      </w:r>
      <w:r w:rsidRPr="006B6DF5">
        <w:rPr>
          <w:rFonts w:ascii="Times New Roman" w:hAnsi="Times New Roman" w:cs="Times New Roman" w:hint="eastAsia"/>
          <w:bCs/>
        </w:rPr>
        <w:t>12</w:t>
      </w:r>
      <w:r w:rsidRPr="006B6DF5">
        <w:rPr>
          <w:rFonts w:ascii="Times New Roman" w:hAnsi="Times New Roman" w:cs="Times New Roman"/>
          <w:bCs/>
        </w:rPr>
        <w:t>):</w:t>
      </w:r>
      <w:r w:rsidR="00E308DA">
        <w:rPr>
          <w:rFonts w:ascii="Times New Roman" w:hAnsi="Times New Roman" w:cs="Times New Roman"/>
          <w:noProof/>
          <w:color w:val="000000"/>
        </w:rPr>
        <w:t>40-44</w:t>
      </w:r>
      <w:r w:rsidRPr="006B6DF5">
        <w:rPr>
          <w:rFonts w:ascii="Times New Roman" w:hAnsi="Times New Roman" w:cs="Times New Roman"/>
          <w:bCs/>
        </w:rPr>
        <w:t xml:space="preserve">]. </w:t>
      </w:r>
      <w:r w:rsidRPr="006B6DF5">
        <w:rPr>
          <w:rFonts w:ascii="Times New Roman" w:hAnsi="Times New Roman" w:cs="Times New Roman"/>
        </w:rPr>
        <w:t>ISSN 1553-9865 (print); ISSN 2163-8950 (online)</w:t>
      </w:r>
      <w:r w:rsidRPr="006B6DF5">
        <w:rPr>
          <w:rFonts w:ascii="Times New Roman" w:hAnsi="Times New Roman" w:cs="Times New Roman"/>
          <w:bCs/>
        </w:rPr>
        <w:t xml:space="preserve">. </w:t>
      </w:r>
      <w:hyperlink r:id="rId8" w:history="1">
        <w:r w:rsidRPr="006B6DF5">
          <w:rPr>
            <w:rStyle w:val="Hyperlink"/>
            <w:rFonts w:ascii="Times New Roman" w:hAnsi="Times New Roman" w:cs="Times New Roman"/>
            <w:color w:val="0000FF"/>
          </w:rPr>
          <w:t>http://www.sciencepub.net/researcher</w:t>
        </w:r>
      </w:hyperlink>
      <w:r w:rsidRPr="006B6DF5">
        <w:rPr>
          <w:rFonts w:ascii="Times New Roman" w:hAnsi="Times New Roman" w:cs="Times New Roman"/>
          <w:bCs/>
        </w:rPr>
        <w:t>.</w:t>
      </w:r>
      <w:r w:rsidRPr="006B6DF5">
        <w:rPr>
          <w:rFonts w:ascii="Times New Roman" w:hAnsi="Times New Roman" w:cs="Times New Roman" w:hint="eastAsia"/>
          <w:bCs/>
        </w:rPr>
        <w:t xml:space="preserve"> </w:t>
      </w:r>
      <w:r>
        <w:rPr>
          <w:rFonts w:ascii="Times New Roman" w:hAnsi="Times New Roman" w:cs="Times New Roman" w:hint="eastAsia"/>
          <w:bCs/>
          <w:lang w:eastAsia="zh-CN"/>
        </w:rPr>
        <w:t>5</w:t>
      </w:r>
      <w:r w:rsidRPr="006B6DF5">
        <w:rPr>
          <w:rFonts w:ascii="Times New Roman" w:hAnsi="Times New Roman" w:cs="Times New Roman" w:hint="eastAsia"/>
          <w:bCs/>
        </w:rPr>
        <w:t xml:space="preserve">. </w:t>
      </w:r>
      <w:r w:rsidRPr="006B6DF5">
        <w:rPr>
          <w:rFonts w:ascii="Times New Roman" w:hAnsi="Times New Roman" w:cs="Times New Roman"/>
          <w:color w:val="000000"/>
          <w:shd w:val="clear" w:color="auto" w:fill="FFFFFF"/>
        </w:rPr>
        <w:t>doi:</w:t>
      </w:r>
      <w:hyperlink r:id="rId9" w:history="1">
        <w:r w:rsidRPr="006B6DF5">
          <w:rPr>
            <w:rStyle w:val="Hyperlink"/>
            <w:rFonts w:ascii="Times New Roman" w:hAnsi="Times New Roman" w:cs="Times New Roman"/>
            <w:color w:val="0000FF"/>
            <w:shd w:val="clear" w:color="auto" w:fill="FFFFFF"/>
          </w:rPr>
          <w:t>10.7537/mars</w:t>
        </w:r>
        <w:r w:rsidRPr="006B6DF5">
          <w:rPr>
            <w:rStyle w:val="Hyperlink"/>
            <w:rFonts w:ascii="Times New Roman" w:hAnsi="Times New Roman" w:cs="Times New Roman" w:hint="eastAsia"/>
            <w:color w:val="0000FF"/>
            <w:shd w:val="clear" w:color="auto" w:fill="FFFFFF"/>
          </w:rPr>
          <w:t>r</w:t>
        </w:r>
        <w:r w:rsidRPr="006B6DF5">
          <w:rPr>
            <w:rStyle w:val="Hyperlink"/>
            <w:rFonts w:ascii="Times New Roman" w:hAnsi="Times New Roman" w:cs="Times New Roman"/>
            <w:color w:val="0000FF"/>
            <w:shd w:val="clear" w:color="auto" w:fill="FFFFFF"/>
          </w:rPr>
          <w:t>sj</w:t>
        </w:r>
        <w:r w:rsidRPr="006B6DF5">
          <w:rPr>
            <w:rStyle w:val="Hyperlink"/>
            <w:rFonts w:ascii="Times New Roman" w:hAnsi="Times New Roman" w:cs="Times New Roman" w:hint="eastAsia"/>
            <w:color w:val="0000FF"/>
            <w:shd w:val="clear" w:color="auto" w:fill="FFFFFF"/>
          </w:rPr>
          <w:t>091217.</w:t>
        </w:r>
        <w:r w:rsidRPr="006B6DF5">
          <w:rPr>
            <w:rStyle w:val="Hyperlink"/>
            <w:rFonts w:ascii="Times New Roman" w:hAnsi="Times New Roman" w:cs="Times New Roman"/>
            <w:color w:val="0000FF"/>
            <w:shd w:val="clear" w:color="auto" w:fill="FFFFFF"/>
          </w:rPr>
          <w:t>0</w:t>
        </w:r>
        <w:r>
          <w:rPr>
            <w:rStyle w:val="Hyperlink"/>
            <w:rFonts w:ascii="Times New Roman" w:hAnsi="Times New Roman" w:cs="Times New Roman" w:hint="eastAsia"/>
            <w:color w:val="0000FF"/>
            <w:shd w:val="clear" w:color="auto" w:fill="FFFFFF"/>
            <w:lang w:eastAsia="zh-CN"/>
          </w:rPr>
          <w:t>5</w:t>
        </w:r>
      </w:hyperlink>
      <w:r w:rsidRPr="006B6DF5">
        <w:rPr>
          <w:rFonts w:ascii="Times New Roman" w:hAnsi="Times New Roman" w:cs="Times New Roman"/>
          <w:color w:val="000000"/>
          <w:shd w:val="clear" w:color="auto" w:fill="FFFFFF"/>
        </w:rPr>
        <w:t>.</w:t>
      </w:r>
    </w:p>
    <w:p w:rsidR="00FB1C9C" w:rsidRPr="002314BD" w:rsidRDefault="00FB1C9C" w:rsidP="006B6DF5">
      <w:pPr>
        <w:snapToGrid w:val="0"/>
        <w:jc w:val="both"/>
        <w:rPr>
          <w:rFonts w:ascii="Times New Roman" w:eastAsia="Times New Roman" w:hAnsi="Times New Roman" w:cs="Times New Roman"/>
        </w:rPr>
      </w:pPr>
    </w:p>
    <w:p w:rsidR="00FB1C9C" w:rsidRPr="002314BD" w:rsidRDefault="00FB1C9C" w:rsidP="006B6DF5">
      <w:pPr>
        <w:snapToGrid w:val="0"/>
        <w:jc w:val="both"/>
        <w:rPr>
          <w:rFonts w:ascii="Times New Roman" w:eastAsia="Times New Roman" w:hAnsi="Times New Roman" w:cs="Times New Roman"/>
        </w:rPr>
      </w:pPr>
      <w:r w:rsidRPr="002314BD">
        <w:rPr>
          <w:rFonts w:ascii="Times New Roman" w:eastAsia="Times New Roman" w:hAnsi="Times New Roman" w:cs="Times New Roman"/>
          <w:b/>
        </w:rPr>
        <w:t>Keywords:</w:t>
      </w:r>
      <w:r w:rsidR="002314BD" w:rsidRPr="002314BD">
        <w:rPr>
          <w:rFonts w:ascii="Times New Roman" w:eastAsia="Times New Roman" w:hAnsi="Times New Roman" w:cs="Times New Roman"/>
          <w:b/>
        </w:rPr>
        <w:t xml:space="preserve"> </w:t>
      </w:r>
      <w:r w:rsidR="0073231C" w:rsidRPr="002314BD">
        <w:rPr>
          <w:rFonts w:ascii="Times New Roman" w:eastAsia="Times New Roman" w:hAnsi="Times New Roman" w:cs="Times New Roman"/>
          <w:bCs/>
        </w:rPr>
        <w:t>SEBAL,</w:t>
      </w:r>
      <w:r w:rsidR="008F1B72" w:rsidRPr="002314BD">
        <w:rPr>
          <w:rFonts w:ascii="Times New Roman" w:eastAsia="Times New Roman" w:hAnsi="Times New Roman" w:cs="Times New Roman"/>
        </w:rPr>
        <w:t xml:space="preserve"> Sugar cane, Satellite images, NDVI</w:t>
      </w:r>
    </w:p>
    <w:p w:rsidR="00FB1C9C" w:rsidRPr="002314BD" w:rsidRDefault="00FB1C9C" w:rsidP="006B6DF5">
      <w:pPr>
        <w:snapToGrid w:val="0"/>
        <w:ind w:firstLine="425"/>
        <w:jc w:val="both"/>
        <w:rPr>
          <w:rFonts w:ascii="Times New Roman" w:eastAsia="Times New Roman" w:hAnsi="Times New Roman" w:cs="Times New Roman"/>
        </w:rPr>
      </w:pPr>
    </w:p>
    <w:p w:rsidR="006B6DF5" w:rsidRDefault="006B6DF5" w:rsidP="006B6DF5">
      <w:pPr>
        <w:snapToGrid w:val="0"/>
        <w:jc w:val="both"/>
        <w:rPr>
          <w:rFonts w:ascii="Times New Roman" w:eastAsia="Times New Roman" w:hAnsi="Times New Roman" w:cs="Times New Roman"/>
          <w:b/>
        </w:rPr>
        <w:sectPr w:rsidR="006B6DF5" w:rsidSect="00E308DA">
          <w:headerReference w:type="default" r:id="rId10"/>
          <w:footerReference w:type="default" r:id="rId11"/>
          <w:type w:val="continuous"/>
          <w:pgSz w:w="12240" w:h="15840" w:code="1"/>
          <w:pgMar w:top="1440" w:right="1440" w:bottom="1440" w:left="1440" w:header="720" w:footer="720" w:gutter="0"/>
          <w:pgNumType w:start="40"/>
          <w:cols w:space="0"/>
          <w:docGrid w:linePitch="360"/>
        </w:sectPr>
      </w:pPr>
    </w:p>
    <w:p w:rsidR="00FB1C9C" w:rsidRPr="002314BD" w:rsidRDefault="00FB1C9C" w:rsidP="006B6DF5">
      <w:pPr>
        <w:snapToGrid w:val="0"/>
        <w:jc w:val="both"/>
        <w:rPr>
          <w:rFonts w:ascii="Times New Roman" w:eastAsia="Times New Roman" w:hAnsi="Times New Roman" w:cs="Times New Roman"/>
          <w:b/>
        </w:rPr>
      </w:pPr>
      <w:r w:rsidRPr="002314BD">
        <w:rPr>
          <w:rFonts w:ascii="Times New Roman" w:eastAsia="Times New Roman" w:hAnsi="Times New Roman" w:cs="Times New Roman"/>
          <w:b/>
        </w:rPr>
        <w:lastRenderedPageBreak/>
        <w:t>1. Introduction</w:t>
      </w:r>
    </w:p>
    <w:p w:rsidR="0069396F" w:rsidRPr="002314BD" w:rsidRDefault="0069396F"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Now a days</w:t>
      </w:r>
      <w:r w:rsidR="00FB1C9C" w:rsidRPr="002314BD">
        <w:rPr>
          <w:rFonts w:ascii="Times New Roman" w:eastAsia="Times New Roman" w:hAnsi="Times New Roman" w:cs="Times New Roman"/>
        </w:rPr>
        <w:t xml:space="preserve">, </w:t>
      </w:r>
      <w:r w:rsidRPr="002314BD">
        <w:rPr>
          <w:rFonts w:ascii="Times New Roman" w:eastAsia="Times New Roman" w:hAnsi="Times New Roman" w:cs="Times New Roman"/>
        </w:rPr>
        <w:t xml:space="preserve">due to increase of population and water </w:t>
      </w:r>
      <w:r w:rsidR="00BD16BE" w:rsidRPr="002314BD">
        <w:rPr>
          <w:rFonts w:ascii="Times New Roman" w:eastAsia="Times New Roman" w:hAnsi="Times New Roman" w:cs="Times New Roman"/>
        </w:rPr>
        <w:t>demand all</w:t>
      </w:r>
      <w:r w:rsidRPr="002314BD">
        <w:rPr>
          <w:rFonts w:ascii="Times New Roman" w:eastAsia="Times New Roman" w:hAnsi="Times New Roman" w:cs="Times New Roman"/>
        </w:rPr>
        <w:t xml:space="preserve"> over the </w:t>
      </w:r>
      <w:r w:rsidR="00BD16BE" w:rsidRPr="002314BD">
        <w:rPr>
          <w:rFonts w:ascii="Times New Roman" w:eastAsia="Times New Roman" w:hAnsi="Times New Roman" w:cs="Times New Roman"/>
        </w:rPr>
        <w:t>world,</w:t>
      </w:r>
      <w:r w:rsidRPr="002314BD">
        <w:rPr>
          <w:rFonts w:ascii="Times New Roman" w:eastAsia="Times New Roman" w:hAnsi="Times New Roman" w:cs="Times New Roman"/>
        </w:rPr>
        <w:t xml:space="preserve"> the importance of water resources and the shortage of water resources that can be used by human has attracted attentions. </w:t>
      </w:r>
    </w:p>
    <w:p w:rsidR="0069396F" w:rsidRPr="002314BD" w:rsidRDefault="0069396F"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This lack of water resources especially in developing countries and in arid and semi-arid regions has higher level than other countries in the world.</w:t>
      </w:r>
    </w:p>
    <w:p w:rsidR="0069396F" w:rsidRPr="002314BD" w:rsidRDefault="0069396F"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 xml:space="preserve">Because of the expenses of measuring the water that has been used in the fields, the best way seems to be forecasting the used and </w:t>
      </w:r>
      <w:r w:rsidR="00D64585" w:rsidRPr="002314BD">
        <w:rPr>
          <w:rFonts w:ascii="Times New Roman" w:eastAsia="Times New Roman" w:hAnsi="Times New Roman" w:cs="Times New Roman"/>
        </w:rPr>
        <w:t>waste</w:t>
      </w:r>
      <w:r w:rsidRPr="002314BD">
        <w:rPr>
          <w:rFonts w:ascii="Times New Roman" w:eastAsia="Times New Roman" w:hAnsi="Times New Roman" w:cs="Times New Roman"/>
        </w:rPr>
        <w:t xml:space="preserve"> water in the fields.</w:t>
      </w:r>
    </w:p>
    <w:p w:rsidR="00D64585" w:rsidRPr="002314BD" w:rsidRDefault="00BD16BE"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Remote sensing is the science of obtaining information about objects or areas from a distance, typically from aircraft or satellites. It is the acquisition of information about an object or phenomenon without making physical contact with the object and thus in contrast to on-site observation. Remote sensing is used in numerous fields, including geography, land surveying and most Earth Science disciplines (for example, hydrology, ecology</w:t>
      </w:r>
      <w:r w:rsidR="002314BD" w:rsidRPr="002314BD">
        <w:rPr>
          <w:rFonts w:ascii="Times New Roman" w:eastAsia="Times New Roman" w:hAnsi="Times New Roman" w:cs="Times New Roman"/>
        </w:rPr>
        <w:t>,</w:t>
      </w:r>
      <w:r w:rsidRPr="002314BD">
        <w:rPr>
          <w:rFonts w:ascii="Times New Roman" w:eastAsia="Times New Roman" w:hAnsi="Times New Roman" w:cs="Times New Roman"/>
        </w:rPr>
        <w:t xml:space="preserve"> oceanography, glaciology, geology); it also has military, intelligence, commercial, economic, planning, and humanitarian applications. Remote sensors collect data by detecting the energy that is reflected from Earth. These sensors can be on satellites or mounted on aircraft.</w:t>
      </w:r>
    </w:p>
    <w:p w:rsidR="006B6DF5" w:rsidRPr="002314BD" w:rsidRDefault="006B6DF5"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 xml:space="preserve">In current usage, the term "remote sensing" generally refers to the use of satellite- or aircraft-based sensor technologies to detect and classify objects on Earth, including on the surface and in the atmosphere and oceans, based on propagated signals. It may be split into "active" remote sensing and "passive" remote sensing. Passive sensors respond to external stimuli. They record natural energy that is reflected or emitted from the Earth's surface. The most common source of </w:t>
      </w:r>
      <w:r w:rsidRPr="002314BD">
        <w:rPr>
          <w:rFonts w:ascii="Times New Roman" w:eastAsia="Times New Roman" w:hAnsi="Times New Roman" w:cs="Times New Roman"/>
        </w:rPr>
        <w:lastRenderedPageBreak/>
        <w:t>radiation detected by passive sensors is reflected sunlight. Passive sensors gather radiation that is emitted or reflected by the object or surrounding areas. Reflected sunlight is the most common source of radiation measured by passive sensors.</w:t>
      </w:r>
    </w:p>
    <w:p w:rsidR="008F1B72" w:rsidRPr="002314BD" w:rsidRDefault="008F1B72" w:rsidP="006B6DF5">
      <w:pPr>
        <w:snapToGrid w:val="0"/>
        <w:ind w:firstLine="425"/>
        <w:jc w:val="both"/>
        <w:rPr>
          <w:rFonts w:ascii="Times New Roman" w:eastAsia="Times New Roman" w:hAnsi="Times New Roman" w:cs="Times New Roman"/>
        </w:rPr>
      </w:pPr>
    </w:p>
    <w:p w:rsidR="001A5D39" w:rsidRPr="002314BD" w:rsidRDefault="00C76171" w:rsidP="006B6DF5">
      <w:pPr>
        <w:snapToGrid w:val="0"/>
        <w:jc w:val="center"/>
        <w:rPr>
          <w:rFonts w:ascii="Times New Roman" w:eastAsia="Times New Roman" w:hAnsi="Times New Roman" w:cs="Times New Roman"/>
        </w:rPr>
      </w:pPr>
      <w:r w:rsidRPr="00C76171">
        <w:rPr>
          <w:rFonts w:ascii="Times New Roman" w:eastAsia="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6pt;height:159.05pt">
            <v:imagedata r:id="rId12" o:title="aaaaa"/>
          </v:shape>
        </w:pict>
      </w:r>
    </w:p>
    <w:p w:rsidR="001A5D39" w:rsidRPr="002314BD" w:rsidRDefault="001A5D39" w:rsidP="006B6DF5">
      <w:pPr>
        <w:snapToGrid w:val="0"/>
        <w:ind w:firstLine="425"/>
        <w:jc w:val="both"/>
        <w:rPr>
          <w:rFonts w:ascii="Times New Roman" w:eastAsia="Times New Roman" w:hAnsi="Times New Roman" w:cs="Times New Roman"/>
        </w:rPr>
      </w:pPr>
    </w:p>
    <w:p w:rsidR="00BD16BE" w:rsidRPr="002314BD" w:rsidRDefault="00BD16BE"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Examples of passive remote sensors include film photography, infrared, charge-coupled devices, and radiometers. Active collection, on the other hand, emits energy in order to scan objects and areas whereupon a sensor then detects and measures the radiation that is reflected or backscattered from the target.</w:t>
      </w:r>
    </w:p>
    <w:p w:rsidR="00BD16BE" w:rsidRPr="002314BD" w:rsidRDefault="00BD16BE"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 xml:space="preserve">RADAR and </w:t>
      </w:r>
      <w:proofErr w:type="spellStart"/>
      <w:r w:rsidRPr="002314BD">
        <w:rPr>
          <w:rFonts w:ascii="Times New Roman" w:eastAsia="Times New Roman" w:hAnsi="Times New Roman" w:cs="Times New Roman"/>
        </w:rPr>
        <w:t>LiDAR</w:t>
      </w:r>
      <w:proofErr w:type="spellEnd"/>
      <w:r w:rsidRPr="002314BD">
        <w:rPr>
          <w:rFonts w:ascii="Times New Roman" w:eastAsia="Times New Roman" w:hAnsi="Times New Roman" w:cs="Times New Roman"/>
        </w:rPr>
        <w:t xml:space="preserve"> are examples of active remote sensing where the time delay between emission and return is measured, establishing the location, speed and direction of an object.</w:t>
      </w:r>
    </w:p>
    <w:p w:rsidR="0025042E" w:rsidRPr="002314BD" w:rsidRDefault="0025042E" w:rsidP="006B6DF5">
      <w:pPr>
        <w:snapToGrid w:val="0"/>
        <w:ind w:firstLine="425"/>
        <w:jc w:val="both"/>
        <w:rPr>
          <w:rFonts w:ascii="Times New Roman" w:eastAsia="Times New Roman" w:hAnsi="Times New Roman" w:cs="Times New Roman"/>
        </w:rPr>
      </w:pPr>
    </w:p>
    <w:p w:rsidR="00BD16BE" w:rsidRPr="002314BD" w:rsidRDefault="00907C54" w:rsidP="006B6DF5">
      <w:pPr>
        <w:snapToGrid w:val="0"/>
        <w:jc w:val="center"/>
        <w:rPr>
          <w:rFonts w:ascii="Times New Roman" w:eastAsia="Times New Roman" w:hAnsi="Times New Roman" w:cs="Times New Roman"/>
        </w:rPr>
      </w:pPr>
      <w:r w:rsidRPr="00C76171">
        <w:rPr>
          <w:rFonts w:ascii="Times New Roman" w:eastAsia="Times New Roman" w:hAnsi="Times New Roman" w:cs="Times New Roman"/>
        </w:rPr>
        <w:lastRenderedPageBreak/>
        <w:pict>
          <v:shape id="_x0000_i1026" type="#_x0000_t75" style="width:184.7pt;height:139pt">
            <v:imagedata r:id="rId13" o:title="bbbbbbbbbbbb"/>
          </v:shape>
        </w:pict>
      </w:r>
    </w:p>
    <w:p w:rsidR="0025042E" w:rsidRPr="002314BD" w:rsidRDefault="0025042E" w:rsidP="006B6DF5">
      <w:pPr>
        <w:snapToGrid w:val="0"/>
        <w:ind w:firstLine="425"/>
        <w:jc w:val="both"/>
        <w:rPr>
          <w:rFonts w:ascii="Times New Roman" w:eastAsia="Times New Roman" w:hAnsi="Times New Roman" w:cs="Times New Roman"/>
        </w:rPr>
      </w:pPr>
    </w:p>
    <w:p w:rsidR="00AE3064" w:rsidRPr="002314BD" w:rsidRDefault="00AD7E71"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Remote sensing makes it possible to collect data of dangerous or inaccessible areas.</w:t>
      </w:r>
      <w:r w:rsidRPr="002314BD">
        <w:rPr>
          <w:rFonts w:ascii="Times New Roman" w:hAnsi="Times New Roman" w:cs="Times New Roman"/>
        </w:rPr>
        <w:t xml:space="preserve"> </w:t>
      </w:r>
      <w:r w:rsidRPr="002314BD">
        <w:rPr>
          <w:rFonts w:ascii="Times New Roman" w:eastAsia="Times New Roman" w:hAnsi="Times New Roman" w:cs="Times New Roman"/>
        </w:rPr>
        <w:t>Remote sensing also replaces costly and slow data collection on the ground, ensuring in the process that areas or objects are not disturbed. Orbital platforms collect and transmit data from different parts of the electromagnetic spectrum, which in conjunction with larger scale aerial or ground-based sensing and analysis provides researchers with enough information to monitor trends such as El Niño and other natural long and short term phenomena. Other uses include different areas of the earth sciences such as natural resource management, agricultural fields such as land usage and conservation, and national security and overhead, ground-based and stand-off collection on border areas.</w:t>
      </w:r>
      <w:r w:rsidR="00AE3064" w:rsidRPr="002314BD">
        <w:rPr>
          <w:rFonts w:ascii="Times New Roman" w:hAnsi="Times New Roman" w:cs="Times New Roman"/>
        </w:rPr>
        <w:t xml:space="preserve"> </w:t>
      </w:r>
    </w:p>
    <w:p w:rsidR="00486C69" w:rsidRPr="002314BD" w:rsidRDefault="00486C69"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Recent developments include, beginning in the 1960s and 1970s with the development of image processing of satellite imagery. Several research groups in Silicon Valley including NASA Ames Research Center, GTE, and ESL Inc. developed Fourier transform techniques leading to the first notable enhancement of imagery data In 1999 the first commercial satellite (IKONOS) collecting very high resolution imagery was launched.</w:t>
      </w:r>
    </w:p>
    <w:p w:rsidR="00032B4A" w:rsidRPr="002314BD" w:rsidRDefault="00A372B9" w:rsidP="006B6DF5">
      <w:pPr>
        <w:snapToGrid w:val="0"/>
        <w:jc w:val="both"/>
        <w:rPr>
          <w:rFonts w:ascii="Times New Roman" w:eastAsia="Times New Roman" w:hAnsi="Times New Roman" w:cs="Times New Roman"/>
          <w:b/>
          <w:bCs/>
          <w:color w:val="000000"/>
        </w:rPr>
      </w:pPr>
      <w:r w:rsidRPr="002314BD">
        <w:rPr>
          <w:rFonts w:ascii="Times New Roman" w:eastAsia="Times New Roman" w:hAnsi="Times New Roman" w:cs="Times New Roman"/>
          <w:b/>
          <w:bCs/>
          <w:color w:val="000000"/>
        </w:rPr>
        <w:t>Landsat8</w:t>
      </w:r>
    </w:p>
    <w:p w:rsidR="00B7139C" w:rsidRPr="002314BD" w:rsidRDefault="00B7139C" w:rsidP="006B6DF5">
      <w:pPr>
        <w:snapToGrid w:val="0"/>
        <w:ind w:firstLine="425"/>
        <w:jc w:val="both"/>
        <w:rPr>
          <w:rFonts w:ascii="Times New Roman" w:eastAsia="Times New Roman" w:hAnsi="Times New Roman" w:cs="Times New Roman"/>
          <w:color w:val="000000"/>
        </w:rPr>
      </w:pPr>
      <w:r w:rsidRPr="002314BD">
        <w:rPr>
          <w:rFonts w:ascii="Times New Roman" w:eastAsia="Times New Roman" w:hAnsi="Times New Roman" w:cs="Times New Roman"/>
          <w:color w:val="000000"/>
        </w:rPr>
        <w:t>Lands</w:t>
      </w:r>
      <w:r w:rsidR="00907C54">
        <w:rPr>
          <w:rFonts w:ascii="Times New Roman" w:eastAsiaTheme="minorEastAsia" w:hAnsi="Times New Roman" w:cs="Times New Roman" w:hint="eastAsia"/>
          <w:color w:val="000000"/>
          <w:lang w:eastAsia="zh-CN"/>
        </w:rPr>
        <w:t xml:space="preserve"> </w:t>
      </w:r>
      <w:r w:rsidRPr="002314BD">
        <w:rPr>
          <w:rFonts w:ascii="Times New Roman" w:eastAsia="Times New Roman" w:hAnsi="Times New Roman" w:cs="Times New Roman"/>
          <w:color w:val="000000"/>
        </w:rPr>
        <w:t>at 8 is an American Earth observation satellite launched on February 11, 2013</w:t>
      </w:r>
      <w:r w:rsidR="006B6DF5">
        <w:rPr>
          <w:rFonts w:ascii="Times New Roman" w:eastAsiaTheme="minorEastAsia" w:hAnsi="Times New Roman" w:cs="Times New Roman" w:hint="eastAsia"/>
          <w:color w:val="000000"/>
          <w:lang w:eastAsia="zh-CN"/>
        </w:rPr>
        <w:t>.</w:t>
      </w:r>
      <w:r w:rsidRPr="002314BD">
        <w:rPr>
          <w:rFonts w:ascii="Times New Roman" w:eastAsia="Times New Roman" w:hAnsi="Times New Roman" w:cs="Times New Roman"/>
          <w:color w:val="000000"/>
        </w:rPr>
        <w:t xml:space="preserve"> During the first 108 days in orbit, LDCM underwent checkout and verification by NASA and on 30 May 2013 operations were transferred from NASA to the USGS when LDCM was officially renamed to Lands</w:t>
      </w:r>
      <w:r w:rsidR="00907C54">
        <w:rPr>
          <w:rFonts w:ascii="Times New Roman" w:eastAsiaTheme="minorEastAsia" w:hAnsi="Times New Roman" w:cs="Times New Roman" w:hint="eastAsia"/>
          <w:color w:val="000000"/>
          <w:lang w:eastAsia="zh-CN"/>
        </w:rPr>
        <w:t xml:space="preserve"> </w:t>
      </w:r>
      <w:r w:rsidRPr="002314BD">
        <w:rPr>
          <w:rFonts w:ascii="Times New Roman" w:eastAsia="Times New Roman" w:hAnsi="Times New Roman" w:cs="Times New Roman"/>
          <w:color w:val="000000"/>
        </w:rPr>
        <w:t>at 8.</w:t>
      </w:r>
    </w:p>
    <w:p w:rsidR="006B6DF5" w:rsidRPr="002314BD" w:rsidRDefault="006B6DF5"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The OSTP issued a memorandum directing NASA to implement the Lands</w:t>
      </w:r>
      <w:r w:rsidR="00907C54">
        <w:rPr>
          <w:rFonts w:ascii="Times New Roman" w:eastAsiaTheme="minorEastAsia" w:hAnsi="Times New Roman" w:cs="Times New Roman" w:hint="eastAsia"/>
          <w:lang w:eastAsia="zh-CN"/>
        </w:rPr>
        <w:t xml:space="preserve"> </w:t>
      </w:r>
      <w:r w:rsidRPr="002314BD">
        <w:rPr>
          <w:rFonts w:ascii="Times New Roman" w:eastAsia="Times New Roman" w:hAnsi="Times New Roman" w:cs="Times New Roman"/>
        </w:rPr>
        <w:t>at 8 in the form of a free-flyer spacecraft carrying an instrument referred to as the Operational Land Imager (OLI). In December 2009, a decision was made to add a thermal infrared sensor (TIRS) to the mission payload.</w:t>
      </w:r>
    </w:p>
    <w:p w:rsidR="006B6DF5" w:rsidRPr="002314BD" w:rsidRDefault="006B6DF5"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Lands</w:t>
      </w:r>
      <w:r w:rsidR="00907C54">
        <w:rPr>
          <w:rFonts w:ascii="Times New Roman" w:eastAsiaTheme="minorEastAsia" w:hAnsi="Times New Roman" w:cs="Times New Roman" w:hint="eastAsia"/>
          <w:lang w:eastAsia="zh-CN"/>
        </w:rPr>
        <w:t xml:space="preserve"> </w:t>
      </w:r>
      <w:r w:rsidRPr="002314BD">
        <w:rPr>
          <w:rFonts w:ascii="Times New Roman" w:eastAsia="Times New Roman" w:hAnsi="Times New Roman" w:cs="Times New Roman"/>
        </w:rPr>
        <w:t>at 8 consists of three key mission and science objectives:</w:t>
      </w:r>
    </w:p>
    <w:p w:rsidR="006B6DF5" w:rsidRPr="002314BD" w:rsidRDefault="006B6DF5"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w:t>
      </w:r>
      <w:r w:rsidRPr="002314BD">
        <w:rPr>
          <w:rFonts w:ascii="Times New Roman" w:eastAsia="Times New Roman" w:hAnsi="Times New Roman" w:cs="Times New Roman"/>
        </w:rPr>
        <w:tab/>
        <w:t xml:space="preserve">Collect and archive medium resolution (30-meter spatial resolution) multispectral image data </w:t>
      </w:r>
      <w:r w:rsidRPr="002314BD">
        <w:rPr>
          <w:rFonts w:ascii="Times New Roman" w:eastAsia="Times New Roman" w:hAnsi="Times New Roman" w:cs="Times New Roman"/>
        </w:rPr>
        <w:lastRenderedPageBreak/>
        <w:t>affording seasonal coverage of the global landmasses for a period of no less than 5 years;</w:t>
      </w:r>
    </w:p>
    <w:p w:rsidR="006B6DF5" w:rsidRPr="002314BD" w:rsidRDefault="006B6DF5"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w:t>
      </w:r>
      <w:r w:rsidRPr="002314BD">
        <w:rPr>
          <w:rFonts w:ascii="Times New Roman" w:eastAsia="Times New Roman" w:hAnsi="Times New Roman" w:cs="Times New Roman"/>
        </w:rPr>
        <w:tab/>
        <w:t>Ensure that Lands</w:t>
      </w:r>
      <w:r w:rsidR="00907C54">
        <w:rPr>
          <w:rFonts w:ascii="Times New Roman" w:eastAsiaTheme="minorEastAsia" w:hAnsi="Times New Roman" w:cs="Times New Roman" w:hint="eastAsia"/>
          <w:lang w:eastAsia="zh-CN"/>
        </w:rPr>
        <w:t xml:space="preserve"> </w:t>
      </w:r>
      <w:r w:rsidRPr="002314BD">
        <w:rPr>
          <w:rFonts w:ascii="Times New Roman" w:eastAsia="Times New Roman" w:hAnsi="Times New Roman" w:cs="Times New Roman"/>
        </w:rPr>
        <w:t>at 8 data are sufficiently consistent with data from the earlier Lands</w:t>
      </w:r>
      <w:r w:rsidR="00907C54">
        <w:rPr>
          <w:rFonts w:ascii="Times New Roman" w:eastAsiaTheme="minorEastAsia" w:hAnsi="Times New Roman" w:cs="Times New Roman" w:hint="eastAsia"/>
          <w:lang w:eastAsia="zh-CN"/>
        </w:rPr>
        <w:t xml:space="preserve"> </w:t>
      </w:r>
      <w:r w:rsidRPr="002314BD">
        <w:rPr>
          <w:rFonts w:ascii="Times New Roman" w:eastAsia="Times New Roman" w:hAnsi="Times New Roman" w:cs="Times New Roman"/>
        </w:rPr>
        <w:t>at missions in terms of acquisition geometry, calibration, coverage characteristics, spectral characteristics, output product quality, and data availability to permit studies of land cover and land-use change over time;</w:t>
      </w:r>
    </w:p>
    <w:p w:rsidR="006B6DF5" w:rsidRPr="002314BD" w:rsidRDefault="006B6DF5"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w:t>
      </w:r>
      <w:r w:rsidRPr="002314BD">
        <w:rPr>
          <w:rFonts w:ascii="Times New Roman" w:eastAsia="Times New Roman" w:hAnsi="Times New Roman" w:cs="Times New Roman"/>
        </w:rPr>
        <w:tab/>
        <w:t>Distribute Lands</w:t>
      </w:r>
      <w:r w:rsidR="00907C54">
        <w:rPr>
          <w:rFonts w:ascii="Times New Roman" w:eastAsiaTheme="minorEastAsia" w:hAnsi="Times New Roman" w:cs="Times New Roman" w:hint="eastAsia"/>
          <w:lang w:eastAsia="zh-CN"/>
        </w:rPr>
        <w:t xml:space="preserve"> </w:t>
      </w:r>
      <w:r w:rsidRPr="002314BD">
        <w:rPr>
          <w:rFonts w:ascii="Times New Roman" w:eastAsia="Times New Roman" w:hAnsi="Times New Roman" w:cs="Times New Roman"/>
        </w:rPr>
        <w:t>at 8 data products to the general public on a nondiscriminatory basis at no cost to the user.</w:t>
      </w:r>
    </w:p>
    <w:p w:rsidR="00B7139C" w:rsidRPr="002314BD" w:rsidRDefault="00B7139C" w:rsidP="006B6DF5">
      <w:pPr>
        <w:snapToGrid w:val="0"/>
        <w:ind w:firstLine="425"/>
        <w:jc w:val="both"/>
        <w:rPr>
          <w:rFonts w:ascii="Times New Roman" w:eastAsia="Times New Roman" w:hAnsi="Times New Roman" w:cs="Times New Roman"/>
          <w:color w:val="000000"/>
        </w:rPr>
      </w:pPr>
    </w:p>
    <w:p w:rsidR="008F1B72" w:rsidRPr="002314BD" w:rsidRDefault="00907C54" w:rsidP="006B6DF5">
      <w:pPr>
        <w:snapToGrid w:val="0"/>
        <w:jc w:val="center"/>
        <w:rPr>
          <w:rFonts w:ascii="Times New Roman" w:eastAsia="Times New Roman" w:hAnsi="Times New Roman" w:cs="Times New Roman"/>
        </w:rPr>
      </w:pPr>
      <w:r w:rsidRPr="00C76171">
        <w:rPr>
          <w:rFonts w:ascii="Times New Roman" w:eastAsia="Times New Roman" w:hAnsi="Times New Roman" w:cs="Times New Roman"/>
          <w:color w:val="000000"/>
        </w:rPr>
        <w:pict>
          <v:shape id="_x0000_i1027" type="#_x0000_t75" style="width:195.95pt;height:142.75pt">
            <v:imagedata r:id="rId14" o:title="cccccccccc"/>
          </v:shape>
        </w:pict>
      </w:r>
    </w:p>
    <w:p w:rsidR="00B7139C" w:rsidRPr="002314BD" w:rsidRDefault="00907C54" w:rsidP="006B6DF5">
      <w:pPr>
        <w:snapToGrid w:val="0"/>
        <w:jc w:val="center"/>
        <w:rPr>
          <w:rFonts w:ascii="Times New Roman" w:eastAsia="Times New Roman" w:hAnsi="Times New Roman" w:cs="Times New Roman"/>
        </w:rPr>
      </w:pPr>
      <w:r w:rsidRPr="00C76171">
        <w:rPr>
          <w:rFonts w:ascii="Times New Roman" w:eastAsia="Times New Roman" w:hAnsi="Times New Roman" w:cs="Times New Roman"/>
        </w:rPr>
        <w:pict>
          <v:shape id="_x0000_i1028" type="#_x0000_t75" style="width:210.35pt;height:113.3pt">
            <v:imagedata r:id="rId15" o:title="dddddddd"/>
          </v:shape>
        </w:pict>
      </w:r>
    </w:p>
    <w:p w:rsidR="00B7139C" w:rsidRPr="002314BD" w:rsidRDefault="00907C54" w:rsidP="006B6DF5">
      <w:pPr>
        <w:snapToGrid w:val="0"/>
        <w:jc w:val="center"/>
        <w:rPr>
          <w:rFonts w:ascii="Times New Roman" w:eastAsia="Times New Roman" w:hAnsi="Times New Roman" w:cs="Times New Roman"/>
        </w:rPr>
      </w:pPr>
      <w:r w:rsidRPr="00C76171">
        <w:rPr>
          <w:rFonts w:ascii="Times New Roman" w:eastAsia="Times New Roman" w:hAnsi="Times New Roman" w:cs="Times New Roman"/>
        </w:rPr>
        <w:pict>
          <v:shape id="_x0000_i1029" type="#_x0000_t75" style="width:202.85pt;height:48.2pt">
            <v:imagedata r:id="rId16" o:title="eeeeeeeeeee"/>
          </v:shape>
        </w:pict>
      </w:r>
    </w:p>
    <w:p w:rsidR="008F1B72" w:rsidRPr="002314BD" w:rsidRDefault="008F1B72" w:rsidP="006B6DF5">
      <w:pPr>
        <w:snapToGrid w:val="0"/>
        <w:jc w:val="both"/>
        <w:rPr>
          <w:rFonts w:ascii="Times New Roman" w:eastAsia="Times New Roman" w:hAnsi="Times New Roman" w:cs="Times New Roman"/>
          <w:b/>
          <w:bCs/>
        </w:rPr>
      </w:pPr>
    </w:p>
    <w:p w:rsidR="00DE135D" w:rsidRPr="002314BD" w:rsidRDefault="00DE135D" w:rsidP="006B6DF5">
      <w:pPr>
        <w:snapToGrid w:val="0"/>
        <w:jc w:val="both"/>
        <w:rPr>
          <w:rFonts w:ascii="Times New Roman" w:eastAsia="Times New Roman" w:hAnsi="Times New Roman" w:cs="Times New Roman"/>
          <w:b/>
          <w:bCs/>
        </w:rPr>
      </w:pPr>
      <w:r w:rsidRPr="002314BD">
        <w:rPr>
          <w:rFonts w:ascii="Times New Roman" w:eastAsia="Times New Roman" w:hAnsi="Times New Roman" w:cs="Times New Roman"/>
          <w:b/>
          <w:bCs/>
        </w:rPr>
        <w:t>SEBAL</w:t>
      </w:r>
    </w:p>
    <w:p w:rsidR="00B7139C" w:rsidRPr="002314BD" w:rsidRDefault="00DE135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 xml:space="preserve">The Surface Energy Balance Algorithm for Land (SEBAL) uses the '''surface''' energy balance to estimate aspects of the hydrological cycle. SEBAL maps </w:t>
      </w:r>
      <w:proofErr w:type="spellStart"/>
      <w:r w:rsidRPr="002314BD">
        <w:rPr>
          <w:rFonts w:ascii="Times New Roman" w:eastAsia="Times New Roman" w:hAnsi="Times New Roman" w:cs="Times New Roman"/>
        </w:rPr>
        <w:t>evapotranspiration</w:t>
      </w:r>
      <w:proofErr w:type="spellEnd"/>
      <w:r w:rsidRPr="002314BD">
        <w:rPr>
          <w:rFonts w:ascii="Times New Roman" w:eastAsia="Times New Roman" w:hAnsi="Times New Roman" w:cs="Times New Roman"/>
        </w:rPr>
        <w:t xml:space="preserve">, biomass growth, and water deficit and soil moisture. Its main creator is Prof. Dr. W.G.M. </w:t>
      </w:r>
      <w:proofErr w:type="spellStart"/>
      <w:r w:rsidRPr="002314BD">
        <w:rPr>
          <w:rFonts w:ascii="Times New Roman" w:eastAsia="Times New Roman" w:hAnsi="Times New Roman" w:cs="Times New Roman"/>
        </w:rPr>
        <w:t>Bastiaanssen</w:t>
      </w:r>
      <w:proofErr w:type="spellEnd"/>
      <w:r w:rsidRPr="002314BD">
        <w:rPr>
          <w:rFonts w:ascii="Times New Roman" w:eastAsia="Times New Roman" w:hAnsi="Times New Roman" w:cs="Times New Roman"/>
        </w:rPr>
        <w:t>.</w:t>
      </w:r>
    </w:p>
    <w:p w:rsidR="00DE135D" w:rsidRPr="002314BD" w:rsidRDefault="00D73763"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The Surface Energy Balance Algorithm for Land (SEBAL) is an image-processing</w:t>
      </w:r>
      <w:r w:rsidR="00273690" w:rsidRPr="002314BD">
        <w:rPr>
          <w:rFonts w:ascii="Times New Roman" w:eastAsia="Times New Roman" w:hAnsi="Times New Roman" w:cs="Times New Roman"/>
        </w:rPr>
        <w:t xml:space="preserve"> </w:t>
      </w:r>
      <w:r w:rsidRPr="002314BD">
        <w:rPr>
          <w:rFonts w:ascii="Times New Roman" w:eastAsia="Times New Roman" w:hAnsi="Times New Roman" w:cs="Times New Roman"/>
        </w:rPr>
        <w:t>model comprised of 25 computational steps that calculate the actual (</w:t>
      </w:r>
      <w:proofErr w:type="spellStart"/>
      <w:r w:rsidRPr="002314BD">
        <w:rPr>
          <w:rFonts w:ascii="Times New Roman" w:eastAsia="Times New Roman" w:hAnsi="Times New Roman" w:cs="Times New Roman"/>
        </w:rPr>
        <w:t>ETact</w:t>
      </w:r>
      <w:proofErr w:type="spellEnd"/>
      <w:r w:rsidRPr="002314BD">
        <w:rPr>
          <w:rFonts w:ascii="Times New Roman" w:eastAsia="Times New Roman" w:hAnsi="Times New Roman" w:cs="Times New Roman"/>
        </w:rPr>
        <w:t>) and</w:t>
      </w:r>
      <w:r w:rsidR="00E84538" w:rsidRPr="002314BD">
        <w:rPr>
          <w:rFonts w:ascii="Times New Roman" w:eastAsia="Times New Roman" w:hAnsi="Times New Roman" w:cs="Times New Roman"/>
        </w:rPr>
        <w:t xml:space="preserve"> potential </w:t>
      </w:r>
      <w:proofErr w:type="spellStart"/>
      <w:r w:rsidRPr="002314BD">
        <w:rPr>
          <w:rFonts w:ascii="Times New Roman" w:eastAsia="Times New Roman" w:hAnsi="Times New Roman" w:cs="Times New Roman"/>
        </w:rPr>
        <w:t>evapotranspiration</w:t>
      </w:r>
      <w:proofErr w:type="spellEnd"/>
      <w:r w:rsidR="00E84538" w:rsidRPr="002314BD">
        <w:rPr>
          <w:rFonts w:ascii="Times New Roman" w:eastAsia="Times New Roman" w:hAnsi="Times New Roman" w:cs="Times New Roman"/>
        </w:rPr>
        <w:t xml:space="preserve"> rates (</w:t>
      </w:r>
      <w:proofErr w:type="spellStart"/>
      <w:r w:rsidR="00E84538" w:rsidRPr="002314BD">
        <w:rPr>
          <w:rFonts w:ascii="Times New Roman" w:eastAsia="Times New Roman" w:hAnsi="Times New Roman" w:cs="Times New Roman"/>
        </w:rPr>
        <w:t>ETpot</w:t>
      </w:r>
      <w:proofErr w:type="spellEnd"/>
      <w:r w:rsidR="00E84538" w:rsidRPr="002314BD">
        <w:rPr>
          <w:rFonts w:ascii="Times New Roman" w:eastAsia="Times New Roman" w:hAnsi="Times New Roman" w:cs="Times New Roman"/>
        </w:rPr>
        <w:t xml:space="preserve">) as well as other </w:t>
      </w:r>
      <w:r w:rsidRPr="002314BD">
        <w:rPr>
          <w:rFonts w:ascii="Times New Roman" w:eastAsia="Times New Roman" w:hAnsi="Times New Roman" w:cs="Times New Roman"/>
        </w:rPr>
        <w:t>energy exchanges</w:t>
      </w:r>
      <w:r w:rsidR="00E84538" w:rsidRPr="002314BD">
        <w:rPr>
          <w:rFonts w:ascii="Times New Roman" w:eastAsia="Times New Roman" w:hAnsi="Times New Roman" w:cs="Times New Roman"/>
        </w:rPr>
        <w:t xml:space="preserve"> </w:t>
      </w:r>
      <w:r w:rsidRPr="002314BD">
        <w:rPr>
          <w:rFonts w:ascii="Times New Roman" w:eastAsia="Times New Roman" w:hAnsi="Times New Roman" w:cs="Times New Roman"/>
        </w:rPr>
        <w:t>between land and atmosphere. The key input data for SEBAL consists of spectral</w:t>
      </w:r>
      <w:r w:rsidR="00E84538" w:rsidRPr="002314BD">
        <w:rPr>
          <w:rFonts w:ascii="Times New Roman" w:eastAsia="Times New Roman" w:hAnsi="Times New Roman" w:cs="Times New Roman"/>
        </w:rPr>
        <w:t xml:space="preserve"> </w:t>
      </w:r>
      <w:r w:rsidRPr="002314BD">
        <w:rPr>
          <w:rFonts w:ascii="Times New Roman" w:eastAsia="Times New Roman" w:hAnsi="Times New Roman" w:cs="Times New Roman"/>
        </w:rPr>
        <w:t>radiance in the visible, near-infrared and thermal infrared part of the spectrum.</w:t>
      </w:r>
      <w:r w:rsidR="00E84538" w:rsidRPr="002314BD">
        <w:rPr>
          <w:rFonts w:ascii="Times New Roman" w:eastAsia="Times New Roman" w:hAnsi="Times New Roman" w:cs="Times New Roman"/>
        </w:rPr>
        <w:t xml:space="preserve"> Satellite radiances </w:t>
      </w:r>
      <w:r w:rsidRPr="002314BD">
        <w:rPr>
          <w:rFonts w:ascii="Times New Roman" w:eastAsia="Times New Roman" w:hAnsi="Times New Roman" w:cs="Times New Roman"/>
        </w:rPr>
        <w:t xml:space="preserve">will be converted first into land surface </w:t>
      </w:r>
      <w:r w:rsidRPr="002314BD">
        <w:rPr>
          <w:rFonts w:ascii="Times New Roman" w:eastAsia="Times New Roman" w:hAnsi="Times New Roman" w:cs="Times New Roman"/>
        </w:rPr>
        <w:lastRenderedPageBreak/>
        <w:t>characteristics such as</w:t>
      </w:r>
      <w:r w:rsidR="00E84538" w:rsidRPr="002314BD">
        <w:rPr>
          <w:rFonts w:ascii="Times New Roman" w:eastAsia="Times New Roman" w:hAnsi="Times New Roman" w:cs="Times New Roman"/>
        </w:rPr>
        <w:t xml:space="preserve"> </w:t>
      </w:r>
      <w:r w:rsidRPr="002314BD">
        <w:rPr>
          <w:rFonts w:ascii="Times New Roman" w:eastAsia="Times New Roman" w:hAnsi="Times New Roman" w:cs="Times New Roman"/>
        </w:rPr>
        <w:t xml:space="preserve">surface </w:t>
      </w:r>
      <w:proofErr w:type="spellStart"/>
      <w:r w:rsidRPr="002314BD">
        <w:rPr>
          <w:rFonts w:ascii="Times New Roman" w:eastAsia="Times New Roman" w:hAnsi="Times New Roman" w:cs="Times New Roman"/>
        </w:rPr>
        <w:t>albedo</w:t>
      </w:r>
      <w:proofErr w:type="spellEnd"/>
      <w:r w:rsidRPr="002314BD">
        <w:rPr>
          <w:rFonts w:ascii="Times New Roman" w:eastAsia="Times New Roman" w:hAnsi="Times New Roman" w:cs="Times New Roman"/>
        </w:rPr>
        <w:t>, leaf area index, vegetation index and surface temperature. These</w:t>
      </w:r>
      <w:r w:rsidR="00E84538" w:rsidRPr="002314BD">
        <w:rPr>
          <w:rFonts w:ascii="Times New Roman" w:eastAsia="Times New Roman" w:hAnsi="Times New Roman" w:cs="Times New Roman"/>
        </w:rPr>
        <w:t xml:space="preserve"> </w:t>
      </w:r>
      <w:r w:rsidRPr="002314BD">
        <w:rPr>
          <w:rFonts w:ascii="Times New Roman" w:eastAsia="Times New Roman" w:hAnsi="Times New Roman" w:cs="Times New Roman"/>
        </w:rPr>
        <w:t>land surface characteristics can be derived from different types of satellites.</w:t>
      </w:r>
    </w:p>
    <w:p w:rsidR="00D205CD" w:rsidRPr="002314BD" w:rsidRDefault="00907C54" w:rsidP="006B6DF5">
      <w:pPr>
        <w:snapToGrid w:val="0"/>
        <w:jc w:val="center"/>
        <w:rPr>
          <w:rFonts w:ascii="Times New Roman" w:eastAsia="Times New Roman" w:hAnsi="Times New Roman" w:cs="Times New Roman"/>
        </w:rPr>
      </w:pPr>
      <w:r w:rsidRPr="00C76171">
        <w:rPr>
          <w:rFonts w:ascii="Times New Roman" w:eastAsia="Times New Roman" w:hAnsi="Times New Roman" w:cs="Times New Roman"/>
        </w:rPr>
        <w:pict>
          <v:shape id="_x0000_i1030" type="#_x0000_t75" style="width:206.6pt;height:102.7pt">
            <v:imagedata r:id="rId17" o:title="ssssssss"/>
          </v:shape>
        </w:pict>
      </w:r>
    </w:p>
    <w:p w:rsidR="00D205CD" w:rsidRPr="002314BD"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The basis of SEBAL is the energy balance: the energy driving the hydrological cycle is equal to the incoming energy minus:</w:t>
      </w:r>
    </w:p>
    <w:p w:rsidR="00D205CD" w:rsidRPr="002314BD"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1.</w:t>
      </w:r>
      <w:r w:rsidRPr="002314BD">
        <w:rPr>
          <w:rFonts w:ascii="Times New Roman" w:eastAsia="Times New Roman" w:hAnsi="Times New Roman" w:cs="Times New Roman"/>
        </w:rPr>
        <w:tab/>
        <w:t>The energy going to heating of the soil and air, and</w:t>
      </w:r>
    </w:p>
    <w:p w:rsidR="00B7139C" w:rsidRPr="002314BD"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2.</w:t>
      </w:r>
      <w:r w:rsidRPr="002314BD">
        <w:rPr>
          <w:rFonts w:ascii="Times New Roman" w:eastAsia="Times New Roman" w:hAnsi="Times New Roman" w:cs="Times New Roman"/>
        </w:rPr>
        <w:tab/>
        <w:t>The energy reflected back to space.</w:t>
      </w:r>
    </w:p>
    <w:p w:rsidR="00D205CD" w:rsidRPr="002314BD" w:rsidRDefault="00907C54" w:rsidP="006B6DF5">
      <w:pPr>
        <w:snapToGrid w:val="0"/>
        <w:jc w:val="center"/>
        <w:rPr>
          <w:rFonts w:ascii="Times New Roman" w:eastAsia="Times New Roman" w:hAnsi="Times New Roman" w:cs="Times New Roman"/>
        </w:rPr>
      </w:pPr>
      <w:r w:rsidRPr="00C76171">
        <w:rPr>
          <w:rFonts w:ascii="Times New Roman" w:eastAsia="Times New Roman" w:hAnsi="Times New Roman" w:cs="Times New Roman"/>
        </w:rPr>
        <w:pict>
          <v:shape id="_x0000_i1031" type="#_x0000_t75" style="width:197.2pt;height:107.05pt">
            <v:imagedata r:id="rId18" o:title="wwwwwwwwwwww"/>
          </v:shape>
        </w:pict>
      </w:r>
    </w:p>
    <w:p w:rsidR="0025042E" w:rsidRPr="002314BD" w:rsidRDefault="0025042E" w:rsidP="006B6DF5">
      <w:pPr>
        <w:snapToGrid w:val="0"/>
        <w:ind w:firstLine="425"/>
        <w:jc w:val="both"/>
        <w:rPr>
          <w:rFonts w:ascii="Times New Roman" w:eastAsia="Times New Roman" w:hAnsi="Times New Roman" w:cs="Times New Roman"/>
        </w:rPr>
      </w:pPr>
    </w:p>
    <w:p w:rsidR="00D205CD" w:rsidRPr="002314BD"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 xml:space="preserve">The Preference of </w:t>
      </w:r>
      <w:r w:rsidR="0025042E" w:rsidRPr="002314BD">
        <w:rPr>
          <w:rFonts w:ascii="Times New Roman" w:eastAsia="Times New Roman" w:hAnsi="Times New Roman" w:cs="Times New Roman"/>
        </w:rPr>
        <w:t>SEBAL algorithm</w:t>
      </w:r>
      <w:r w:rsidRPr="002314BD">
        <w:rPr>
          <w:rFonts w:ascii="Times New Roman" w:eastAsia="Times New Roman" w:hAnsi="Times New Roman" w:cs="Times New Roman"/>
        </w:rPr>
        <w:t xml:space="preserve"> in comparison with other algorithms:</w:t>
      </w:r>
    </w:p>
    <w:p w:rsidR="006B6DF5"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1.</w:t>
      </w:r>
      <w:r w:rsidRPr="002314BD">
        <w:rPr>
          <w:rFonts w:ascii="Times New Roman" w:eastAsia="Times New Roman" w:hAnsi="Times New Roman" w:cs="Times New Roman"/>
        </w:rPr>
        <w:tab/>
        <w:t>Less field data require</w:t>
      </w:r>
      <w:r w:rsidR="006B6DF5" w:rsidRPr="002314BD">
        <w:rPr>
          <w:rFonts w:ascii="Times New Roman" w:eastAsia="Times New Roman" w:hAnsi="Times New Roman" w:cs="Times New Roman"/>
        </w:rPr>
        <w:t>s</w:t>
      </w:r>
      <w:r w:rsidR="006B6DF5">
        <w:rPr>
          <w:rFonts w:ascii="Times New Roman" w:eastAsia="Times New Roman" w:hAnsi="Times New Roman" w:cs="Times New Roman"/>
        </w:rPr>
        <w:t>.</w:t>
      </w:r>
    </w:p>
    <w:p w:rsidR="006B6DF5"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2.</w:t>
      </w:r>
      <w:r w:rsidRPr="002314BD">
        <w:rPr>
          <w:rFonts w:ascii="Times New Roman" w:eastAsia="Times New Roman" w:hAnsi="Times New Roman" w:cs="Times New Roman"/>
        </w:rPr>
        <w:tab/>
        <w:t>It has a physical concept and therefore has the ability to use for different climate</w:t>
      </w:r>
      <w:r w:rsidR="006B6DF5" w:rsidRPr="002314BD">
        <w:rPr>
          <w:rFonts w:ascii="Times New Roman" w:eastAsia="Times New Roman" w:hAnsi="Times New Roman" w:cs="Times New Roman"/>
        </w:rPr>
        <w:t>s</w:t>
      </w:r>
      <w:r w:rsidR="006B6DF5">
        <w:rPr>
          <w:rFonts w:ascii="Times New Roman" w:eastAsia="Times New Roman" w:hAnsi="Times New Roman" w:cs="Times New Roman"/>
        </w:rPr>
        <w:t>.</w:t>
      </w:r>
    </w:p>
    <w:p w:rsidR="006B6DF5"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3.</w:t>
      </w:r>
      <w:r w:rsidRPr="002314BD">
        <w:rPr>
          <w:rFonts w:ascii="Times New Roman" w:eastAsia="Times New Roman" w:hAnsi="Times New Roman" w:cs="Times New Roman"/>
        </w:rPr>
        <w:tab/>
        <w:t>No need for land use ma</w:t>
      </w:r>
      <w:r w:rsidR="006B6DF5" w:rsidRPr="002314BD">
        <w:rPr>
          <w:rFonts w:ascii="Times New Roman" w:eastAsia="Times New Roman" w:hAnsi="Times New Roman" w:cs="Times New Roman"/>
        </w:rPr>
        <w:t>p</w:t>
      </w:r>
      <w:r w:rsidR="006B6DF5">
        <w:rPr>
          <w:rFonts w:ascii="Times New Roman" w:eastAsia="Times New Roman" w:hAnsi="Times New Roman" w:cs="Times New Roman"/>
        </w:rPr>
        <w:t>.</w:t>
      </w:r>
    </w:p>
    <w:p w:rsidR="006B6DF5"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4.</w:t>
      </w:r>
      <w:r w:rsidRPr="002314BD">
        <w:rPr>
          <w:rFonts w:ascii="Times New Roman" w:eastAsia="Times New Roman" w:hAnsi="Times New Roman" w:cs="Times New Roman"/>
        </w:rPr>
        <w:tab/>
        <w:t>No need for interference with the required data for hydrologic model</w:t>
      </w:r>
      <w:r w:rsidR="006B6DF5" w:rsidRPr="002314BD">
        <w:rPr>
          <w:rFonts w:ascii="Times New Roman" w:eastAsia="Times New Roman" w:hAnsi="Times New Roman" w:cs="Times New Roman"/>
        </w:rPr>
        <w:t>s</w:t>
      </w:r>
      <w:r w:rsidR="006B6DF5">
        <w:rPr>
          <w:rFonts w:ascii="Times New Roman" w:eastAsia="Times New Roman" w:hAnsi="Times New Roman" w:cs="Times New Roman"/>
        </w:rPr>
        <w:t>.</w:t>
      </w:r>
    </w:p>
    <w:p w:rsidR="006B6DF5"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5.</w:t>
      </w:r>
      <w:r w:rsidRPr="002314BD">
        <w:rPr>
          <w:rFonts w:ascii="Times New Roman" w:eastAsia="Times New Roman" w:hAnsi="Times New Roman" w:cs="Times New Roman"/>
        </w:rPr>
        <w:tab/>
        <w:t>The method of work is stage</w:t>
      </w:r>
      <w:r w:rsidR="006B6DF5" w:rsidRPr="002314BD">
        <w:rPr>
          <w:rFonts w:ascii="Times New Roman" w:eastAsia="Times New Roman" w:hAnsi="Times New Roman" w:cs="Times New Roman"/>
        </w:rPr>
        <w:t>d</w:t>
      </w:r>
      <w:r w:rsidR="006B6DF5">
        <w:rPr>
          <w:rFonts w:ascii="Times New Roman" w:eastAsia="Times New Roman" w:hAnsi="Times New Roman" w:cs="Times New Roman"/>
        </w:rPr>
        <w:t>.</w:t>
      </w:r>
    </w:p>
    <w:p w:rsidR="00D205CD" w:rsidRPr="002314BD"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Advantages and disadvantages of SEBAL algorithm:</w:t>
      </w:r>
    </w:p>
    <w:p w:rsidR="00D205CD" w:rsidRPr="002314BD"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w:t>
      </w:r>
      <w:r w:rsidRPr="002314BD">
        <w:rPr>
          <w:rFonts w:ascii="Times New Roman" w:eastAsia="Times New Roman" w:hAnsi="Times New Roman" w:cs="Times New Roman"/>
        </w:rPr>
        <w:tab/>
        <w:t>Advantages:</w:t>
      </w:r>
    </w:p>
    <w:p w:rsidR="006B6DF5"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1.</w:t>
      </w:r>
      <w:r w:rsidRPr="002314BD">
        <w:rPr>
          <w:rFonts w:ascii="Times New Roman" w:eastAsia="Times New Roman" w:hAnsi="Times New Roman" w:cs="Times New Roman"/>
        </w:rPr>
        <w:tab/>
        <w:t>Less field data require</w:t>
      </w:r>
      <w:r w:rsidR="006B6DF5" w:rsidRPr="002314BD">
        <w:rPr>
          <w:rFonts w:ascii="Times New Roman" w:eastAsia="Times New Roman" w:hAnsi="Times New Roman" w:cs="Times New Roman"/>
        </w:rPr>
        <w:t>s</w:t>
      </w:r>
      <w:r w:rsidR="006B6DF5">
        <w:rPr>
          <w:rFonts w:ascii="Times New Roman" w:eastAsia="Times New Roman" w:hAnsi="Times New Roman" w:cs="Times New Roman"/>
        </w:rPr>
        <w:t>.</w:t>
      </w:r>
    </w:p>
    <w:p w:rsidR="006B6DF5"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2.</w:t>
      </w:r>
      <w:r w:rsidRPr="002314BD">
        <w:rPr>
          <w:rFonts w:ascii="Times New Roman" w:eastAsia="Times New Roman" w:hAnsi="Times New Roman" w:cs="Times New Roman"/>
        </w:rPr>
        <w:tab/>
        <w:t>It has a physical concept and therefore has the ability to use for different climate</w:t>
      </w:r>
      <w:r w:rsidR="006B6DF5" w:rsidRPr="002314BD">
        <w:rPr>
          <w:rFonts w:ascii="Times New Roman" w:eastAsia="Times New Roman" w:hAnsi="Times New Roman" w:cs="Times New Roman"/>
        </w:rPr>
        <w:t>s</w:t>
      </w:r>
      <w:r w:rsidR="006B6DF5">
        <w:rPr>
          <w:rFonts w:ascii="Times New Roman" w:eastAsia="Times New Roman" w:hAnsi="Times New Roman" w:cs="Times New Roman"/>
        </w:rPr>
        <w:t>.</w:t>
      </w:r>
    </w:p>
    <w:p w:rsidR="006B6DF5"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3.</w:t>
      </w:r>
      <w:r w:rsidRPr="002314BD">
        <w:rPr>
          <w:rFonts w:ascii="Times New Roman" w:eastAsia="Times New Roman" w:hAnsi="Times New Roman" w:cs="Times New Roman"/>
        </w:rPr>
        <w:tab/>
        <w:t>No need for land use ma</w:t>
      </w:r>
      <w:r w:rsidR="006B6DF5" w:rsidRPr="002314BD">
        <w:rPr>
          <w:rFonts w:ascii="Times New Roman" w:eastAsia="Times New Roman" w:hAnsi="Times New Roman" w:cs="Times New Roman"/>
        </w:rPr>
        <w:t>p</w:t>
      </w:r>
      <w:r w:rsidR="006B6DF5">
        <w:rPr>
          <w:rFonts w:ascii="Times New Roman" w:eastAsia="Times New Roman" w:hAnsi="Times New Roman" w:cs="Times New Roman"/>
        </w:rPr>
        <w:t>.</w:t>
      </w:r>
    </w:p>
    <w:p w:rsidR="006B6DF5"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4.</w:t>
      </w:r>
      <w:r w:rsidRPr="002314BD">
        <w:rPr>
          <w:rFonts w:ascii="Times New Roman" w:eastAsia="Times New Roman" w:hAnsi="Times New Roman" w:cs="Times New Roman"/>
        </w:rPr>
        <w:tab/>
        <w:t>No need for interference with the required data for hydrologic model</w:t>
      </w:r>
      <w:r w:rsidR="006B6DF5" w:rsidRPr="002314BD">
        <w:rPr>
          <w:rFonts w:ascii="Times New Roman" w:eastAsia="Times New Roman" w:hAnsi="Times New Roman" w:cs="Times New Roman"/>
        </w:rPr>
        <w:t>s</w:t>
      </w:r>
      <w:r w:rsidR="006B6DF5">
        <w:rPr>
          <w:rFonts w:ascii="Times New Roman" w:eastAsia="Times New Roman" w:hAnsi="Times New Roman" w:cs="Times New Roman"/>
        </w:rPr>
        <w:t>.</w:t>
      </w:r>
    </w:p>
    <w:p w:rsidR="00D205CD" w:rsidRPr="002314BD"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5.</w:t>
      </w:r>
      <w:r w:rsidRPr="002314BD">
        <w:rPr>
          <w:rFonts w:ascii="Times New Roman" w:eastAsia="Times New Roman" w:hAnsi="Times New Roman" w:cs="Times New Roman"/>
        </w:rPr>
        <w:tab/>
        <w:t xml:space="preserve">If high spatial resolution data is used, it is possible to obtain the variation graph and the probability density function, which is one of the most important parameters of </w:t>
      </w:r>
      <w:proofErr w:type="spellStart"/>
      <w:r w:rsidRPr="002314BD">
        <w:rPr>
          <w:rFonts w:ascii="Times New Roman" w:eastAsia="Times New Roman" w:hAnsi="Times New Roman" w:cs="Times New Roman"/>
        </w:rPr>
        <w:t>hydrometallogy</w:t>
      </w:r>
      <w:proofErr w:type="spellEnd"/>
      <w:r w:rsidRPr="002314BD">
        <w:rPr>
          <w:rFonts w:ascii="Times New Roman" w:eastAsia="Times New Roman" w:hAnsi="Times New Roman" w:cs="Times New Roman"/>
        </w:rPr>
        <w:t>.</w:t>
      </w:r>
    </w:p>
    <w:p w:rsidR="00D205CD" w:rsidRPr="002314BD"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6.</w:t>
      </w:r>
      <w:r w:rsidRPr="002314BD">
        <w:rPr>
          <w:rFonts w:ascii="Times New Roman" w:eastAsia="Times New Roman" w:hAnsi="Times New Roman" w:cs="Times New Roman"/>
        </w:rPr>
        <w:tab/>
        <w:t>This method is suitable for the use of all visible bands, near infrared, and infrared heat But it can be used in different spatial and temporal resolution (This does not mean that there is a high degree of precision for all combinations of scale and resolution).</w:t>
      </w:r>
    </w:p>
    <w:p w:rsidR="00D205CD" w:rsidRPr="002314BD"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lastRenderedPageBreak/>
        <w:t>7.</w:t>
      </w:r>
      <w:r w:rsidRPr="002314BD">
        <w:rPr>
          <w:rFonts w:ascii="Times New Roman" w:eastAsia="Times New Roman" w:hAnsi="Times New Roman" w:cs="Times New Roman"/>
        </w:rPr>
        <w:tab/>
        <w:t>For high-resolution images, results can be compared with spot-point measurements of flux and soil moisture.</w:t>
      </w:r>
    </w:p>
    <w:p w:rsidR="00D205CD" w:rsidRPr="002314BD"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w:t>
      </w:r>
      <w:r w:rsidRPr="002314BD">
        <w:rPr>
          <w:rFonts w:ascii="Times New Roman" w:eastAsia="Times New Roman" w:hAnsi="Times New Roman" w:cs="Times New Roman"/>
        </w:rPr>
        <w:tab/>
        <w:t>Disadvantages</w:t>
      </w:r>
      <w:r w:rsidR="0025042E" w:rsidRPr="002314BD">
        <w:rPr>
          <w:rFonts w:ascii="Times New Roman" w:eastAsia="Times New Roman" w:hAnsi="Times New Roman" w:cs="Times New Roman"/>
        </w:rPr>
        <w:t>:</w:t>
      </w:r>
    </w:p>
    <w:p w:rsidR="00D205CD" w:rsidRPr="002314BD"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1.</w:t>
      </w:r>
      <w:r w:rsidRPr="002314BD">
        <w:rPr>
          <w:rFonts w:ascii="Times New Roman" w:eastAsia="Times New Roman" w:hAnsi="Times New Roman" w:cs="Times New Roman"/>
        </w:rPr>
        <w:tab/>
        <w:t>No cloud conditions are required.</w:t>
      </w:r>
    </w:p>
    <w:p w:rsidR="00D205CD" w:rsidRPr="002314BD"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2.</w:t>
      </w:r>
      <w:r w:rsidRPr="002314BD">
        <w:rPr>
          <w:rFonts w:ascii="Times New Roman" w:eastAsia="Times New Roman" w:hAnsi="Times New Roman" w:cs="Times New Roman"/>
        </w:rPr>
        <w:tab/>
        <w:t>The existence of grasslands (hot pixels) and wet crops (cold pixels) are required.</w:t>
      </w:r>
    </w:p>
    <w:p w:rsidR="00D205CD" w:rsidRPr="002314BD"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3.</w:t>
      </w:r>
      <w:r w:rsidRPr="002314BD">
        <w:rPr>
          <w:rFonts w:ascii="Times New Roman" w:eastAsia="Times New Roman" w:hAnsi="Times New Roman" w:cs="Times New Roman"/>
        </w:rPr>
        <w:tab/>
        <w:t>Defining the concept of roughness is too weak.</w:t>
      </w:r>
    </w:p>
    <w:p w:rsidR="00D205CD" w:rsidRPr="002314BD"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4.</w:t>
      </w:r>
      <w:r w:rsidRPr="002314BD">
        <w:rPr>
          <w:rFonts w:ascii="Times New Roman" w:eastAsia="Times New Roman" w:hAnsi="Times New Roman" w:cs="Times New Roman"/>
        </w:rPr>
        <w:tab/>
        <w:t>The results in rugged areas are less accurate.</w:t>
      </w:r>
    </w:p>
    <w:p w:rsidR="00D205CD" w:rsidRPr="002314BD" w:rsidRDefault="00D205CD" w:rsidP="006B6DF5">
      <w:pPr>
        <w:snapToGrid w:val="0"/>
        <w:ind w:firstLine="425"/>
        <w:jc w:val="both"/>
        <w:rPr>
          <w:rFonts w:ascii="Times New Roman" w:eastAsia="Times New Roman" w:hAnsi="Times New Roman" w:cs="Times New Roman"/>
        </w:rPr>
      </w:pPr>
    </w:p>
    <w:p w:rsidR="00D205CD" w:rsidRPr="002314BD" w:rsidRDefault="00D205CD"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At this article we are focusing on NDVI index of the SEBAL algorithm.</w:t>
      </w:r>
    </w:p>
    <w:p w:rsidR="007F3ECA" w:rsidRPr="002314BD" w:rsidRDefault="007F3ECA" w:rsidP="006B6DF5">
      <w:pPr>
        <w:snapToGrid w:val="0"/>
        <w:jc w:val="both"/>
        <w:rPr>
          <w:rFonts w:ascii="Times New Roman" w:eastAsia="Times New Roman" w:hAnsi="Times New Roman" w:cs="Times New Roman"/>
          <w:b/>
          <w:bCs/>
        </w:rPr>
      </w:pPr>
      <w:r w:rsidRPr="002314BD">
        <w:rPr>
          <w:rFonts w:ascii="Times New Roman" w:eastAsia="Times New Roman" w:hAnsi="Times New Roman" w:cs="Times New Roman"/>
          <w:b/>
          <w:bCs/>
        </w:rPr>
        <w:t>NDVI</w:t>
      </w:r>
    </w:p>
    <w:p w:rsidR="007F3ECA" w:rsidRPr="002314BD" w:rsidRDefault="007F3ECA"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The normalized difference vegetation index (NDVI) is a simple graphical indicator that can be used to analyze remote sensing measurements, typically but not necessarily from a space platform, and assess whether the target being observed contains live green vegetation or not. NDVI quantifies vegetation by measuring the difference between near-infrared (which vegetation strongly reflects) and red light (which vegetation absorbs). NDVI always ranges from -1 to +1. But there isn’t a distinct boundary for each type of land cover. For example, when you have negative values, it’s highly likely that it’s water. On the other hand, if you have a NDVI value close to +1, there’s a high possibility that its dense green leaves. But when NDVI is close to zero, there aren’t green leaves and it could even be an urbanized area.</w:t>
      </w:r>
    </w:p>
    <w:p w:rsidR="008B5EB3" w:rsidRPr="002314BD" w:rsidRDefault="008B5EB3"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The earliest reported use of NDVI in the Great Plains study was in 1973 by Rouse et al. (Dr. John Rouse was the Director of the Remote Sensing Center of Texas A</w:t>
      </w:r>
      <w:r w:rsidR="002314BD" w:rsidRPr="002314BD">
        <w:rPr>
          <w:rFonts w:ascii="Times New Roman" w:eastAsia="Times New Roman" w:hAnsi="Times New Roman" w:cs="Times New Roman"/>
        </w:rPr>
        <w:t xml:space="preserve"> &amp; </w:t>
      </w:r>
      <w:r w:rsidRPr="002314BD">
        <w:rPr>
          <w:rFonts w:ascii="Times New Roman" w:eastAsia="Times New Roman" w:hAnsi="Times New Roman" w:cs="Times New Roman"/>
        </w:rPr>
        <w:t xml:space="preserve">M University where the Great Plains study was conducted). However, they were preceded in formulating a normalized difference spectral index by </w:t>
      </w:r>
      <w:proofErr w:type="spellStart"/>
      <w:r w:rsidRPr="002314BD">
        <w:rPr>
          <w:rFonts w:ascii="Times New Roman" w:eastAsia="Times New Roman" w:hAnsi="Times New Roman" w:cs="Times New Roman"/>
        </w:rPr>
        <w:t>Kriegler</w:t>
      </w:r>
      <w:proofErr w:type="spellEnd"/>
      <w:r w:rsidRPr="002314BD">
        <w:rPr>
          <w:rFonts w:ascii="Times New Roman" w:eastAsia="Times New Roman" w:hAnsi="Times New Roman" w:cs="Times New Roman"/>
        </w:rPr>
        <w:t xml:space="preserve"> et al. in 1969. Soon after the launch of ERTS-1 (Landsat-1), Compton Tucker of NASA's Center produced a series of early scientific journal articles describing uses of the NDVI.</w:t>
      </w:r>
    </w:p>
    <w:p w:rsidR="00D205CD" w:rsidRPr="002314BD" w:rsidRDefault="008B5EB3"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Thus, NDVI was one of the most successful of many attempts to simply and quickly identify vegetated areas and their "condition," and it remains the most well-known and used index to detect live green plant canopies in multispectral remote sensing data.</w:t>
      </w:r>
    </w:p>
    <w:p w:rsidR="00FB1C9C" w:rsidRPr="002314BD" w:rsidRDefault="00FB1C9C" w:rsidP="006B6DF5">
      <w:pPr>
        <w:snapToGrid w:val="0"/>
        <w:ind w:firstLine="425"/>
        <w:jc w:val="both"/>
        <w:rPr>
          <w:rFonts w:ascii="Times New Roman" w:eastAsia="Times New Roman" w:hAnsi="Times New Roman" w:cs="Times New Roman"/>
        </w:rPr>
      </w:pPr>
    </w:p>
    <w:p w:rsidR="00FB1C9C" w:rsidRPr="002314BD" w:rsidRDefault="00FB1C9C" w:rsidP="006B6DF5">
      <w:pPr>
        <w:snapToGrid w:val="0"/>
        <w:jc w:val="both"/>
        <w:rPr>
          <w:rFonts w:ascii="Times New Roman" w:eastAsia="Times New Roman" w:hAnsi="Times New Roman" w:cs="Times New Roman"/>
          <w:b/>
        </w:rPr>
      </w:pPr>
      <w:r w:rsidRPr="002314BD">
        <w:rPr>
          <w:rFonts w:ascii="Times New Roman" w:eastAsia="Times New Roman" w:hAnsi="Times New Roman" w:cs="Times New Roman"/>
          <w:b/>
        </w:rPr>
        <w:t>2. Material and Methods</w:t>
      </w:r>
    </w:p>
    <w:p w:rsidR="008B5EB3" w:rsidRPr="002314BD" w:rsidRDefault="00FB1C9C"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This research was carried out at</w:t>
      </w:r>
      <w:r w:rsidR="008B5EB3" w:rsidRPr="002314BD">
        <w:rPr>
          <w:rFonts w:ascii="Times New Roman" w:hAnsi="Times New Roman" w:cs="Times New Roman"/>
        </w:rPr>
        <w:t xml:space="preserve"> </w:t>
      </w:r>
      <w:proofErr w:type="spellStart"/>
      <w:r w:rsidR="008B5EB3" w:rsidRPr="002314BD">
        <w:rPr>
          <w:rFonts w:ascii="Times New Roman" w:eastAsia="Times New Roman" w:hAnsi="Times New Roman" w:cs="Times New Roman"/>
        </w:rPr>
        <w:t>Salman</w:t>
      </w:r>
      <w:proofErr w:type="spellEnd"/>
      <w:r w:rsidR="008B5EB3" w:rsidRPr="002314BD">
        <w:rPr>
          <w:rFonts w:ascii="Times New Roman" w:eastAsia="Times New Roman" w:hAnsi="Times New Roman" w:cs="Times New Roman"/>
        </w:rPr>
        <w:t xml:space="preserve"> Farsi cultivation and industrial company.</w:t>
      </w:r>
      <w:r w:rsidRPr="002314BD">
        <w:rPr>
          <w:rFonts w:ascii="Times New Roman" w:eastAsia="Times New Roman" w:hAnsi="Times New Roman" w:cs="Times New Roman"/>
        </w:rPr>
        <w:t xml:space="preserve"> </w:t>
      </w:r>
      <w:r w:rsidR="000F07BC" w:rsidRPr="002314BD">
        <w:rPr>
          <w:rFonts w:ascii="Times New Roman" w:eastAsia="Times New Roman" w:hAnsi="Times New Roman" w:cs="Times New Roman"/>
        </w:rPr>
        <w:t xml:space="preserve">After downloading the satellite images and writing the SEBAL </w:t>
      </w:r>
      <w:r w:rsidR="00A97CF9" w:rsidRPr="002314BD">
        <w:rPr>
          <w:rFonts w:ascii="Times New Roman" w:eastAsia="Times New Roman" w:hAnsi="Times New Roman" w:cs="Times New Roman"/>
        </w:rPr>
        <w:t>algorithm,</w:t>
      </w:r>
      <w:r w:rsidR="000F07BC" w:rsidRPr="002314BD">
        <w:rPr>
          <w:rFonts w:ascii="Times New Roman" w:eastAsia="Times New Roman" w:hAnsi="Times New Roman" w:cs="Times New Roman"/>
        </w:rPr>
        <w:t xml:space="preserve"> the images were transferred to NDVI maps by the use of ERDAS and ENVI soft </w:t>
      </w:r>
      <w:r w:rsidR="00A97CF9" w:rsidRPr="002314BD">
        <w:rPr>
          <w:rFonts w:ascii="Times New Roman" w:eastAsia="Times New Roman" w:hAnsi="Times New Roman" w:cs="Times New Roman"/>
        </w:rPr>
        <w:t>wares.</w:t>
      </w:r>
      <w:r w:rsidR="002314BD" w:rsidRPr="002314BD">
        <w:rPr>
          <w:rFonts w:ascii="Times New Roman" w:eastAsia="Times New Roman" w:hAnsi="Times New Roman" w:cs="Times New Roman"/>
        </w:rPr>
        <w:t xml:space="preserve"> </w:t>
      </w:r>
      <w:r w:rsidR="00A97CF9" w:rsidRPr="002314BD">
        <w:rPr>
          <w:rFonts w:ascii="Times New Roman" w:eastAsia="Times New Roman" w:hAnsi="Times New Roman" w:cs="Times New Roman"/>
        </w:rPr>
        <w:t xml:space="preserve">Earth data also has been gathered in the study fields. </w:t>
      </w:r>
    </w:p>
    <w:p w:rsidR="00A97CF9" w:rsidRPr="002314BD" w:rsidRDefault="00A97CF9"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NDVI (Normalized Difference Vegetation Index)</w:t>
      </w:r>
    </w:p>
    <w:p w:rsidR="008B5EB3" w:rsidRPr="002314BD" w:rsidRDefault="008B5EB3"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lastRenderedPageBreak/>
        <w:t>As shown below, Normalized Difference Vegetation Index (NDVI) uses the NIR and red channels in its formula.</w:t>
      </w:r>
    </w:p>
    <w:p w:rsidR="008B5EB3" w:rsidRPr="002314BD" w:rsidRDefault="00907C54" w:rsidP="006B6DF5">
      <w:pPr>
        <w:snapToGrid w:val="0"/>
        <w:jc w:val="center"/>
        <w:rPr>
          <w:rFonts w:ascii="Times New Roman" w:eastAsia="Times New Roman" w:hAnsi="Times New Roman" w:cs="Times New Roman"/>
        </w:rPr>
      </w:pPr>
      <w:r w:rsidRPr="00C76171">
        <w:rPr>
          <w:rFonts w:ascii="Times New Roman" w:hAnsi="Times New Roman" w:cs="Times New Roman"/>
        </w:rPr>
        <w:pict>
          <v:shape id="_x0000_i1032" type="#_x0000_t75" style="width:90.15pt;height:23.15pt" equationxml="&lt;">
            <v:imagedata r:id="rId19" o:title="" chromakey="white"/>
          </v:shape>
        </w:pict>
      </w:r>
    </w:p>
    <w:p w:rsidR="008B5EB3" w:rsidRPr="002314BD" w:rsidRDefault="008B5EB3"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Where red and NIR stand for the spectral reflectance measurements acquired in the red (visible) and near-infrared regions, respectively.</w:t>
      </w:r>
      <w:r w:rsidR="002314BD" w:rsidRPr="002314BD">
        <w:rPr>
          <w:rFonts w:ascii="Times New Roman" w:eastAsia="Times New Roman" w:hAnsi="Times New Roman" w:cs="Times New Roman"/>
        </w:rPr>
        <w:t xml:space="preserve"> </w:t>
      </w:r>
      <w:r w:rsidRPr="002314BD">
        <w:rPr>
          <w:rFonts w:ascii="Times New Roman" w:eastAsia="Times New Roman" w:hAnsi="Times New Roman" w:cs="Times New Roman"/>
        </w:rPr>
        <w:t xml:space="preserve">These spectral reflectance are themselves ratios of the reflected over the incoming radiation in each spectral band individually, hence they take on values between 0.0 and 1.0. By design, the NDVI itself thus varies between -1.0 and +1.0. It should be noted that NDVI is functionally, but not linearly, equivalent to the simple infrared/red ratio (NIR/VIS). </w:t>
      </w:r>
    </w:p>
    <w:p w:rsidR="008B5EB3" w:rsidRPr="002314BD" w:rsidRDefault="008B5EB3"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Healthy vegetation (chlorophyll) reflects more near-infrared (NIR) and green light compared to other wavelengths. But it absorbs more red and blue light.</w:t>
      </w:r>
    </w:p>
    <w:p w:rsidR="008B5EB3" w:rsidRPr="002314BD" w:rsidRDefault="008B5EB3"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 xml:space="preserve">This is why our eyes see vegetation as the color green. If you could see near-infrared, then it would be strong for vegetation too. Satellite sensors like </w:t>
      </w:r>
      <w:proofErr w:type="spellStart"/>
      <w:r w:rsidRPr="002314BD">
        <w:rPr>
          <w:rFonts w:ascii="Times New Roman" w:eastAsia="Times New Roman" w:hAnsi="Times New Roman" w:cs="Times New Roman"/>
        </w:rPr>
        <w:t>Landsat</w:t>
      </w:r>
      <w:proofErr w:type="spellEnd"/>
      <w:r w:rsidRPr="002314BD">
        <w:rPr>
          <w:rFonts w:ascii="Times New Roman" w:eastAsia="Times New Roman" w:hAnsi="Times New Roman" w:cs="Times New Roman"/>
        </w:rPr>
        <w:t xml:space="preserve"> and Sentinel-2 both have the necessary bands with NIR and red.</w:t>
      </w:r>
    </w:p>
    <w:p w:rsidR="008B5EB3" w:rsidRPr="002314BD" w:rsidRDefault="008B5EB3"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 xml:space="preserve">The advantage of NDVI over a simple infrared/red ratio is therefore generally limited to any possible linearity of its functional relationship with vegetation properties (e.g. biomass). The simple ratio (unlike NDVI) is always positive, which may have practical advantages, but it also has a mathematically infinite range (0 to infinity), which can be a practical disadvantage as compared to NDVI. </w:t>
      </w:r>
    </w:p>
    <w:p w:rsidR="008B5EB3" w:rsidRPr="002314BD" w:rsidRDefault="008B5EB3"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 xml:space="preserve">Overall, NDVI is a standardized way to measure healthy vegetation. </w:t>
      </w:r>
    </w:p>
    <w:p w:rsidR="008B5EB3" w:rsidRPr="002314BD" w:rsidRDefault="008B5EB3" w:rsidP="006B6DF5">
      <w:pPr>
        <w:snapToGrid w:val="0"/>
        <w:ind w:firstLine="425"/>
        <w:jc w:val="both"/>
        <w:rPr>
          <w:rFonts w:ascii="Times New Roman" w:eastAsia="Times New Roman" w:hAnsi="Times New Roman" w:cs="Times New Roman"/>
          <w:b/>
          <w:bCs/>
        </w:rPr>
      </w:pPr>
      <w:r w:rsidRPr="002314BD">
        <w:rPr>
          <w:rFonts w:ascii="Times New Roman" w:eastAsia="Times New Roman" w:hAnsi="Times New Roman" w:cs="Times New Roman"/>
          <w:b/>
          <w:bCs/>
        </w:rPr>
        <w:t>SAVI</w:t>
      </w:r>
      <w:r w:rsidR="00D26749" w:rsidRPr="002314BD">
        <w:rPr>
          <w:rFonts w:ascii="Times New Roman" w:eastAsia="Times New Roman" w:hAnsi="Times New Roman" w:cs="Times New Roman"/>
          <w:b/>
          <w:bCs/>
        </w:rPr>
        <w:t xml:space="preserve"> </w:t>
      </w:r>
      <w:r w:rsidRPr="002314BD">
        <w:rPr>
          <w:rFonts w:ascii="Times New Roman" w:eastAsia="Times New Roman" w:hAnsi="Times New Roman" w:cs="Times New Roman"/>
          <w:b/>
          <w:bCs/>
        </w:rPr>
        <w:t>(</w:t>
      </w:r>
      <w:r w:rsidRPr="002314BD">
        <w:rPr>
          <w:rFonts w:ascii="Times New Roman" w:eastAsia="Times New Roman" w:hAnsi="Times New Roman" w:cs="Times New Roman"/>
        </w:rPr>
        <w:t>Soil-adjusted vegetation index)</w:t>
      </w:r>
    </w:p>
    <w:p w:rsidR="008B5EB3" w:rsidRPr="002314BD" w:rsidRDefault="008B5EB3"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 xml:space="preserve">Empirically derived NDVI products have been shown to be unstable, varying with soil </w:t>
      </w:r>
      <w:r w:rsidR="00D26749" w:rsidRPr="002314BD">
        <w:rPr>
          <w:rFonts w:ascii="Times New Roman" w:eastAsia="Times New Roman" w:hAnsi="Times New Roman" w:cs="Times New Roman"/>
        </w:rPr>
        <w:t>color</w:t>
      </w:r>
      <w:r w:rsidRPr="002314BD">
        <w:rPr>
          <w:rFonts w:ascii="Times New Roman" w:eastAsia="Times New Roman" w:hAnsi="Times New Roman" w:cs="Times New Roman"/>
        </w:rPr>
        <w:t xml:space="preserve">, soil moisture, and saturation effects from high density vegetation. In an attempt to improve NDVI, </w:t>
      </w:r>
      <w:proofErr w:type="spellStart"/>
      <w:r w:rsidRPr="002314BD">
        <w:rPr>
          <w:rFonts w:ascii="Times New Roman" w:eastAsia="Times New Roman" w:hAnsi="Times New Roman" w:cs="Times New Roman"/>
          <w:color w:val="000000"/>
        </w:rPr>
        <w:t>Huete</w:t>
      </w:r>
      <w:proofErr w:type="spellEnd"/>
      <w:r w:rsidRPr="002314BD">
        <w:rPr>
          <w:rFonts w:ascii="Times New Roman" w:eastAsia="Times New Roman" w:hAnsi="Times New Roman" w:cs="Times New Roman"/>
          <w:color w:val="FF0000"/>
        </w:rPr>
        <w:t xml:space="preserve"> </w:t>
      </w:r>
      <w:r w:rsidRPr="002314BD">
        <w:rPr>
          <w:rFonts w:ascii="Times New Roman" w:eastAsia="Times New Roman" w:hAnsi="Times New Roman" w:cs="Times New Roman"/>
        </w:rPr>
        <w:t>developed a vegetation index that accounted for the differential red and near-infrared extinction through the vegetation canopy. The index is a transformation technique that minimizes soil brightness influences from spectral vegetation indices involving red and near-infrared (NIR) wavelengths.</w:t>
      </w:r>
    </w:p>
    <w:p w:rsidR="008B5EB3" w:rsidRPr="002314BD" w:rsidRDefault="008B5EB3"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The index is given as:</w:t>
      </w:r>
    </w:p>
    <w:p w:rsidR="008B5EB3" w:rsidRPr="002314BD" w:rsidRDefault="00907C54" w:rsidP="006B6DF5">
      <w:pPr>
        <w:snapToGrid w:val="0"/>
        <w:jc w:val="center"/>
        <w:rPr>
          <w:rFonts w:ascii="Times New Roman" w:eastAsia="Times New Roman" w:hAnsi="Times New Roman" w:cs="Times New Roman"/>
        </w:rPr>
      </w:pPr>
      <w:r w:rsidRPr="00C76171">
        <w:rPr>
          <w:rFonts w:ascii="Times New Roman" w:hAnsi="Times New Roman" w:cs="Times New Roman"/>
        </w:rPr>
        <w:pict>
          <v:shape id="_x0000_i1033" type="#_x0000_t75" style="width:139pt;height:23.15pt" equationxml="&lt;">
            <v:imagedata r:id="rId20" o:title="" chromakey="white"/>
          </v:shape>
        </w:pict>
      </w:r>
    </w:p>
    <w:p w:rsidR="00D26749" w:rsidRPr="002314BD" w:rsidRDefault="000F07BC"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Where L is a canopy background adjustment factor. An L value of 0.5 in reflectance space was found to minimize soil brightness variations and eliminate the need for additional calibration for different soils. The transformation was found to nearly eliminate soil-induced variations in vegetation indices.</w:t>
      </w:r>
    </w:p>
    <w:p w:rsidR="001577F4" w:rsidRDefault="001577F4" w:rsidP="006B6DF5">
      <w:pPr>
        <w:snapToGrid w:val="0"/>
        <w:ind w:firstLine="425"/>
        <w:jc w:val="both"/>
        <w:rPr>
          <w:rFonts w:ascii="Times New Roman" w:eastAsiaTheme="minorEastAsia" w:hAnsi="Times New Roman" w:cs="Times New Roman" w:hint="eastAsia"/>
          <w:lang w:eastAsia="zh-CN"/>
        </w:rPr>
      </w:pPr>
    </w:p>
    <w:p w:rsidR="00907C54" w:rsidRDefault="00907C54" w:rsidP="006B6DF5">
      <w:pPr>
        <w:snapToGrid w:val="0"/>
        <w:ind w:firstLine="425"/>
        <w:jc w:val="both"/>
        <w:rPr>
          <w:rFonts w:ascii="Times New Roman" w:eastAsiaTheme="minorEastAsia" w:hAnsi="Times New Roman" w:cs="Times New Roman" w:hint="eastAsia"/>
          <w:lang w:eastAsia="zh-CN"/>
        </w:rPr>
      </w:pPr>
    </w:p>
    <w:p w:rsidR="00907C54" w:rsidRPr="00907C54" w:rsidRDefault="00907C54" w:rsidP="006B6DF5">
      <w:pPr>
        <w:snapToGrid w:val="0"/>
        <w:ind w:firstLine="425"/>
        <w:jc w:val="both"/>
        <w:rPr>
          <w:rFonts w:ascii="Times New Roman" w:eastAsiaTheme="minorEastAsia" w:hAnsi="Times New Roman" w:cs="Times New Roman" w:hint="eastAsia"/>
          <w:lang w:eastAsia="zh-CN"/>
        </w:rPr>
      </w:pPr>
    </w:p>
    <w:p w:rsidR="001577F4" w:rsidRPr="002314BD" w:rsidRDefault="001577F4" w:rsidP="006B6DF5">
      <w:pPr>
        <w:snapToGrid w:val="0"/>
        <w:jc w:val="both"/>
        <w:rPr>
          <w:rFonts w:ascii="Times New Roman" w:eastAsia="Times New Roman" w:hAnsi="Times New Roman" w:cs="Times New Roman"/>
          <w:b/>
          <w:bCs/>
        </w:rPr>
      </w:pPr>
      <w:r w:rsidRPr="002314BD">
        <w:rPr>
          <w:rFonts w:ascii="Times New Roman" w:eastAsia="Times New Roman" w:hAnsi="Times New Roman" w:cs="Times New Roman"/>
          <w:b/>
          <w:bCs/>
        </w:rPr>
        <w:lastRenderedPageBreak/>
        <w:t>3. Results and Discussion</w:t>
      </w:r>
    </w:p>
    <w:p w:rsidR="001577F4" w:rsidRPr="002314BD" w:rsidRDefault="001577F4"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Due to following equations about NDVI, we should make the zoning maps for this index, and check if these data are logical and by correcting NDVI by SAVI equation the results get clearer or not.</w:t>
      </w:r>
    </w:p>
    <w:p w:rsidR="001577F4" w:rsidRPr="002314BD" w:rsidRDefault="001577F4" w:rsidP="006B6DF5">
      <w:pPr>
        <w:snapToGrid w:val="0"/>
        <w:ind w:firstLine="425"/>
        <w:jc w:val="both"/>
        <w:rPr>
          <w:rFonts w:ascii="Times New Roman" w:hAnsi="Times New Roman" w:cs="Times New Roman"/>
          <w:lang w:eastAsia="zh-CN"/>
        </w:rPr>
      </w:pPr>
      <w:r w:rsidRPr="002314BD">
        <w:rPr>
          <w:rFonts w:ascii="Times New Roman" w:eastAsia="Times New Roman" w:hAnsi="Times New Roman" w:cs="Times New Roman"/>
        </w:rPr>
        <w:t>In the following, one of the zoning maps of NDVI is shown that its values are between -1 and 1. Negative values show water and positive values up to 0.2 indicate dry and soil levels and positive values higher than 0.2 shows vegetation</w:t>
      </w:r>
      <w:r w:rsidR="002314BD" w:rsidRPr="002314BD">
        <w:rPr>
          <w:rFonts w:ascii="Times New Roman" w:eastAsia="Times New Roman" w:hAnsi="Times New Roman" w:cs="Times New Roman"/>
        </w:rPr>
        <w:t>,</w:t>
      </w:r>
      <w:r w:rsidRPr="002314BD">
        <w:rPr>
          <w:rFonts w:ascii="Times New Roman" w:eastAsia="Times New Roman" w:hAnsi="Times New Roman" w:cs="Times New Roman"/>
        </w:rPr>
        <w:t xml:space="preserve"> which by increasing of</w:t>
      </w:r>
      <w:r w:rsidR="002314BD" w:rsidRPr="002314BD">
        <w:rPr>
          <w:rFonts w:ascii="Times New Roman" w:eastAsia="Times New Roman" w:hAnsi="Times New Roman" w:cs="Times New Roman"/>
        </w:rPr>
        <w:t xml:space="preserve"> </w:t>
      </w:r>
      <w:r w:rsidRPr="002314BD">
        <w:rPr>
          <w:rFonts w:ascii="Times New Roman" w:eastAsia="Times New Roman" w:hAnsi="Times New Roman" w:cs="Times New Roman"/>
        </w:rPr>
        <w:t>freshness and density of sugar cane</w:t>
      </w:r>
      <w:r w:rsidR="002314BD" w:rsidRPr="002314BD">
        <w:rPr>
          <w:rFonts w:ascii="Times New Roman" w:eastAsia="Times New Roman" w:hAnsi="Times New Roman" w:cs="Times New Roman"/>
        </w:rPr>
        <w:t>,</w:t>
      </w:r>
      <w:r w:rsidRPr="002314BD">
        <w:rPr>
          <w:rFonts w:ascii="Times New Roman" w:eastAsia="Times New Roman" w:hAnsi="Times New Roman" w:cs="Times New Roman"/>
        </w:rPr>
        <w:t xml:space="preserve"> the value of this index has reached its highest level. As seen in satellite imagery, NDVI increases as sugarcane grows.</w:t>
      </w:r>
    </w:p>
    <w:p w:rsidR="002314BD" w:rsidRPr="002314BD" w:rsidRDefault="002314BD" w:rsidP="006B6DF5">
      <w:pPr>
        <w:snapToGrid w:val="0"/>
        <w:ind w:firstLine="425"/>
        <w:jc w:val="both"/>
        <w:rPr>
          <w:rFonts w:ascii="Times New Roman" w:hAnsi="Times New Roman" w:cs="Times New Roman"/>
          <w:lang w:eastAsia="zh-CN"/>
        </w:rPr>
      </w:pPr>
    </w:p>
    <w:p w:rsidR="001577F4" w:rsidRPr="002314BD" w:rsidRDefault="00907C54" w:rsidP="006B6DF5">
      <w:pPr>
        <w:snapToGrid w:val="0"/>
        <w:jc w:val="center"/>
        <w:rPr>
          <w:rFonts w:ascii="Times New Roman" w:eastAsia="Times New Roman" w:hAnsi="Times New Roman" w:cs="Times New Roman"/>
        </w:rPr>
      </w:pPr>
      <w:r w:rsidRPr="00C76171">
        <w:rPr>
          <w:rFonts w:ascii="Times New Roman" w:eastAsia="Times New Roman" w:hAnsi="Times New Roman" w:cs="Times New Roman"/>
        </w:rPr>
        <w:pict>
          <v:shape id="_x0000_i1034" type="#_x0000_t75" style="width:172.8pt;height:167.15pt">
            <v:imagedata r:id="rId21" o:title="NDVI"/>
          </v:shape>
        </w:pict>
      </w:r>
    </w:p>
    <w:p w:rsidR="001577F4" w:rsidRPr="002314BD" w:rsidRDefault="001577F4" w:rsidP="006B6DF5">
      <w:pPr>
        <w:snapToGrid w:val="0"/>
        <w:jc w:val="both"/>
        <w:rPr>
          <w:rFonts w:ascii="Times New Roman" w:eastAsia="Times New Roman" w:hAnsi="Times New Roman" w:cs="Times New Roman"/>
          <w:szCs w:val="16"/>
        </w:rPr>
      </w:pPr>
      <w:r w:rsidRPr="002314BD">
        <w:rPr>
          <w:rFonts w:ascii="Times New Roman" w:eastAsia="Times New Roman" w:hAnsi="Times New Roman" w:cs="Times New Roman"/>
          <w:szCs w:val="16"/>
        </w:rPr>
        <w:t>NDVI Zoning Map on Satellite Navigation on 5 January 2017</w:t>
      </w:r>
    </w:p>
    <w:p w:rsidR="006B6DF5" w:rsidRDefault="006B6DF5" w:rsidP="006B6DF5">
      <w:pPr>
        <w:snapToGrid w:val="0"/>
        <w:ind w:firstLine="425"/>
        <w:jc w:val="both"/>
        <w:rPr>
          <w:rFonts w:ascii="Times New Roman" w:eastAsiaTheme="minorEastAsia" w:hAnsi="Times New Roman" w:cs="Times New Roman"/>
          <w:szCs w:val="16"/>
          <w:lang w:eastAsia="zh-CN"/>
        </w:rPr>
      </w:pPr>
    </w:p>
    <w:p w:rsidR="001577F4" w:rsidRPr="002314BD" w:rsidRDefault="001577F4"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When you have high NDVI values, you have healthier vegetation. When you have low NDVI, you have less or no vegetation. Generally, if you want to see vegetation change over time, then you will have to perform atmospheric correction.</w:t>
      </w:r>
    </w:p>
    <w:p w:rsidR="001577F4" w:rsidRPr="002314BD" w:rsidRDefault="001577F4"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In general, if there is much more reflected radiation in near-infrared wavelengths than in visible wavelengths, then the vegetation in that pixel is likely to be dense and may contain some type of forest. Subsequent work has shown that the NDVI is directly related to the photosynthetic capacity and hence energy absorption of plant canopies.</w:t>
      </w:r>
    </w:p>
    <w:p w:rsidR="001577F4" w:rsidRPr="002314BD" w:rsidRDefault="001577F4"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By observing this map as we can see, the most values of NDVI are between 0 to 1 but mostly 0 to 0.6, and that’s because of the harvesting season</w:t>
      </w:r>
      <w:r w:rsidR="006B6DF5" w:rsidRPr="002314BD">
        <w:rPr>
          <w:rFonts w:ascii="Times New Roman" w:eastAsia="Times New Roman" w:hAnsi="Times New Roman" w:cs="Times New Roman"/>
        </w:rPr>
        <w:t>.</w:t>
      </w:r>
      <w:r w:rsidR="006B6DF5">
        <w:rPr>
          <w:rFonts w:ascii="Times New Roman" w:eastAsia="Times New Roman" w:hAnsi="Times New Roman" w:cs="Times New Roman"/>
        </w:rPr>
        <w:t xml:space="preserve"> </w:t>
      </w:r>
      <w:r w:rsidR="006B6DF5" w:rsidRPr="002314BD">
        <w:rPr>
          <w:rFonts w:ascii="Times New Roman" w:eastAsia="Times New Roman" w:hAnsi="Times New Roman" w:cs="Times New Roman"/>
        </w:rPr>
        <w:t>s</w:t>
      </w:r>
      <w:r w:rsidRPr="002314BD">
        <w:rPr>
          <w:rFonts w:ascii="Times New Roman" w:eastAsia="Times New Roman" w:hAnsi="Times New Roman" w:cs="Times New Roman"/>
        </w:rPr>
        <w:t>o that’s a logical value for NDVI which has acquired from SEBAL algorithm.</w:t>
      </w:r>
    </w:p>
    <w:p w:rsidR="001577F4" w:rsidRPr="002314BD" w:rsidRDefault="001577F4"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For more Precision, Correlation between NDVI and plant surface temperature and between NDVI and leaf sheath moisture have been taken.</w:t>
      </w:r>
    </w:p>
    <w:p w:rsidR="001577F4" w:rsidRPr="002314BD" w:rsidRDefault="001577F4"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The correlation results are as shown below:</w:t>
      </w:r>
    </w:p>
    <w:p w:rsidR="006B6DF5" w:rsidRPr="002314BD" w:rsidRDefault="006B6DF5"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As it’s shown on the diagram the correlation index value is 0.54 which is an acceptable correlation between NDVI and leaf sheath moisture.</w:t>
      </w:r>
    </w:p>
    <w:p w:rsidR="006B6DF5" w:rsidRPr="002314BD" w:rsidRDefault="006B6DF5"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lastRenderedPageBreak/>
        <w:t>So these correlations, confirm that SEBAL algorithm is a right way to get data from and it’s the best way to furcating due to low expenses and it’s also a non-time consuming way to do researches in the future.</w:t>
      </w:r>
    </w:p>
    <w:p w:rsidR="006B6DF5" w:rsidRPr="002314BD" w:rsidRDefault="006B6DF5"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Also it should be noted that wasting less time and money on researches makes the planning more managed and influent.</w:t>
      </w:r>
    </w:p>
    <w:p w:rsidR="000F07BC" w:rsidRPr="002314BD" w:rsidRDefault="000F07BC" w:rsidP="006B6DF5">
      <w:pPr>
        <w:snapToGrid w:val="0"/>
        <w:ind w:firstLine="425"/>
        <w:jc w:val="both"/>
        <w:rPr>
          <w:rFonts w:ascii="Times New Roman" w:eastAsia="Times New Roman" w:hAnsi="Times New Roman" w:cs="Times New Roman"/>
        </w:rPr>
      </w:pPr>
    </w:p>
    <w:p w:rsidR="000F07BC" w:rsidRPr="002314BD" w:rsidRDefault="00907C54" w:rsidP="006B6DF5">
      <w:pPr>
        <w:snapToGrid w:val="0"/>
        <w:ind w:firstLine="425"/>
        <w:jc w:val="both"/>
        <w:rPr>
          <w:rFonts w:ascii="Times New Roman" w:eastAsia="Times New Roman" w:hAnsi="Times New Roman" w:cs="Times New Roman"/>
        </w:rPr>
      </w:pPr>
      <w:r w:rsidRPr="00C76171">
        <w:rPr>
          <w:rFonts w:ascii="Times New Roman" w:eastAsia="Times New Roman" w:hAnsi="Times New Roman" w:cs="Times New Roman"/>
        </w:rPr>
        <w:pict>
          <v:shape id="_x0000_i1035" type="#_x0000_t75" style="width:193.45pt;height:121.45pt;mso-position-horizontal-relative:char;mso-position-vertical-relative:line">
            <v:imagedata r:id="rId22" o:title=""/>
          </v:shape>
        </w:pict>
      </w:r>
    </w:p>
    <w:p w:rsidR="008B5EB3" w:rsidRPr="002314BD" w:rsidRDefault="008B5EB3" w:rsidP="006B6DF5">
      <w:pPr>
        <w:snapToGrid w:val="0"/>
        <w:ind w:firstLine="425"/>
        <w:jc w:val="both"/>
        <w:rPr>
          <w:rFonts w:ascii="Times New Roman" w:eastAsia="Times New Roman" w:hAnsi="Times New Roman" w:cs="Times New Roman"/>
        </w:rPr>
      </w:pPr>
    </w:p>
    <w:p w:rsidR="00FB1C9C" w:rsidRPr="002314BD" w:rsidRDefault="002C51D9"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As its obvious there is a good correlation between NDVI and plant surface temperature.</w:t>
      </w:r>
    </w:p>
    <w:p w:rsidR="002C51D9" w:rsidRPr="002314BD" w:rsidRDefault="002C51D9" w:rsidP="006B6DF5">
      <w:pPr>
        <w:snapToGrid w:val="0"/>
        <w:ind w:firstLine="425"/>
        <w:jc w:val="both"/>
        <w:rPr>
          <w:rFonts w:ascii="Times New Roman" w:eastAsia="Times New Roman" w:hAnsi="Times New Roman" w:cs="Times New Roman"/>
        </w:rPr>
      </w:pPr>
    </w:p>
    <w:p w:rsidR="002C51D9" w:rsidRPr="002314BD" w:rsidRDefault="00907C54" w:rsidP="006B6DF5">
      <w:pPr>
        <w:snapToGrid w:val="0"/>
        <w:ind w:firstLine="425"/>
        <w:jc w:val="both"/>
        <w:rPr>
          <w:rFonts w:ascii="Times New Roman" w:eastAsia="Times New Roman" w:hAnsi="Times New Roman" w:cs="Times New Roman"/>
        </w:rPr>
      </w:pPr>
      <w:r w:rsidRPr="00C76171">
        <w:rPr>
          <w:rFonts w:ascii="Times New Roman" w:eastAsia="Times New Roman" w:hAnsi="Times New Roman" w:cs="Times New Roman"/>
        </w:rPr>
        <w:pict>
          <v:shape id="_x0000_i1036" type="#_x0000_t75" style="width:193.45pt;height:111.45pt;mso-position-horizontal-relative:char;mso-position-vertical-relative:line">
            <v:imagedata r:id="rId23" o:title=""/>
          </v:shape>
        </w:pict>
      </w:r>
    </w:p>
    <w:p w:rsidR="002C51D9" w:rsidRPr="002314BD" w:rsidRDefault="002C51D9" w:rsidP="006B6DF5">
      <w:pPr>
        <w:snapToGrid w:val="0"/>
        <w:ind w:firstLine="425"/>
        <w:jc w:val="both"/>
        <w:rPr>
          <w:rFonts w:ascii="Times New Roman" w:eastAsia="Times New Roman" w:hAnsi="Times New Roman" w:cs="Times New Roman"/>
        </w:rPr>
      </w:pPr>
    </w:p>
    <w:p w:rsidR="001A5D39" w:rsidRPr="002314BD" w:rsidRDefault="001A5D39" w:rsidP="006B6DF5">
      <w:pPr>
        <w:snapToGrid w:val="0"/>
        <w:jc w:val="both"/>
        <w:rPr>
          <w:rFonts w:ascii="Times New Roman" w:eastAsia="Times New Roman" w:hAnsi="Times New Roman" w:cs="Times New Roman"/>
          <w:b/>
        </w:rPr>
      </w:pPr>
      <w:r w:rsidRPr="002314BD">
        <w:rPr>
          <w:rFonts w:ascii="Times New Roman" w:eastAsia="Times New Roman" w:hAnsi="Times New Roman" w:cs="Times New Roman"/>
          <w:b/>
        </w:rPr>
        <w:t>4. Conclusion</w:t>
      </w:r>
    </w:p>
    <w:p w:rsidR="001A5D39" w:rsidRPr="002314BD" w:rsidRDefault="001A5D39"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 xml:space="preserve">One of the best ways for data gathering and analyze them is remote sensing, after getting the </w:t>
      </w:r>
      <w:r w:rsidRPr="002314BD">
        <w:rPr>
          <w:rFonts w:ascii="Times New Roman" w:eastAsia="Times New Roman" w:hAnsi="Times New Roman" w:cs="Times New Roman"/>
        </w:rPr>
        <w:lastRenderedPageBreak/>
        <w:t>satellite images, by the help of algorithm, equations and soft wares, NDVI has been acquired.</w:t>
      </w:r>
    </w:p>
    <w:p w:rsidR="001A5D39" w:rsidRPr="002314BD" w:rsidRDefault="001A5D39" w:rsidP="006B6DF5">
      <w:pPr>
        <w:snapToGrid w:val="0"/>
        <w:ind w:firstLine="425"/>
        <w:jc w:val="both"/>
        <w:rPr>
          <w:rFonts w:ascii="Times New Roman" w:eastAsia="Times New Roman" w:hAnsi="Times New Roman" w:cs="Times New Roman"/>
        </w:rPr>
      </w:pPr>
      <w:r w:rsidRPr="002314BD">
        <w:rPr>
          <w:rFonts w:ascii="Times New Roman" w:eastAsia="Times New Roman" w:hAnsi="Times New Roman" w:cs="Times New Roman"/>
        </w:rPr>
        <w:t>There was a good and acceptable correlation between NDVI and some ground data, which this proofs that SEBAL is a great way for gathering and analyzing data from distance.</w:t>
      </w:r>
    </w:p>
    <w:p w:rsidR="00C862AC" w:rsidRPr="002314BD" w:rsidRDefault="00C862AC" w:rsidP="006B6DF5">
      <w:pPr>
        <w:snapToGrid w:val="0"/>
        <w:jc w:val="both"/>
        <w:rPr>
          <w:rFonts w:ascii="Times New Roman" w:eastAsia="Times New Roman" w:hAnsi="Times New Roman" w:cs="Times New Roman"/>
          <w:b/>
        </w:rPr>
      </w:pPr>
    </w:p>
    <w:p w:rsidR="001A5D39" w:rsidRPr="002314BD" w:rsidRDefault="001A5D39" w:rsidP="006B6DF5">
      <w:pPr>
        <w:snapToGrid w:val="0"/>
        <w:jc w:val="both"/>
        <w:rPr>
          <w:rFonts w:ascii="Times New Roman" w:eastAsia="Times New Roman" w:hAnsi="Times New Roman" w:cs="Times New Roman"/>
          <w:b/>
        </w:rPr>
      </w:pPr>
      <w:r w:rsidRPr="002314BD">
        <w:rPr>
          <w:rFonts w:ascii="Times New Roman" w:eastAsia="Times New Roman" w:hAnsi="Times New Roman" w:cs="Times New Roman"/>
          <w:b/>
        </w:rPr>
        <w:t>Corresponding Author:</w:t>
      </w:r>
    </w:p>
    <w:p w:rsidR="001A5D39" w:rsidRPr="002314BD" w:rsidRDefault="001A5D39" w:rsidP="006B6DF5">
      <w:pPr>
        <w:snapToGrid w:val="0"/>
        <w:jc w:val="both"/>
        <w:rPr>
          <w:rFonts w:ascii="Times New Roman" w:eastAsia="Times New Roman" w:hAnsi="Times New Roman" w:cs="Times New Roman"/>
        </w:rPr>
      </w:pPr>
      <w:proofErr w:type="spellStart"/>
      <w:r w:rsidRPr="002314BD">
        <w:rPr>
          <w:rFonts w:ascii="Times New Roman" w:eastAsia="Times New Roman" w:hAnsi="Times New Roman" w:cs="Times New Roman"/>
        </w:rPr>
        <w:t>Shila</w:t>
      </w:r>
      <w:proofErr w:type="spellEnd"/>
      <w:r w:rsidRPr="002314BD">
        <w:rPr>
          <w:rFonts w:ascii="Times New Roman" w:eastAsia="Times New Roman" w:hAnsi="Times New Roman" w:cs="Times New Roman"/>
        </w:rPr>
        <w:t xml:space="preserve"> </w:t>
      </w:r>
      <w:proofErr w:type="spellStart"/>
      <w:r w:rsidRPr="002314BD">
        <w:rPr>
          <w:rFonts w:ascii="Times New Roman" w:eastAsia="Times New Roman" w:hAnsi="Times New Roman" w:cs="Times New Roman"/>
        </w:rPr>
        <w:t>Kooti</w:t>
      </w:r>
      <w:proofErr w:type="spellEnd"/>
      <w:r w:rsidRPr="002314BD">
        <w:rPr>
          <w:rFonts w:ascii="Times New Roman" w:eastAsia="Times New Roman" w:hAnsi="Times New Roman" w:cs="Times New Roman"/>
        </w:rPr>
        <w:t>, M. Sc.</w:t>
      </w:r>
    </w:p>
    <w:p w:rsidR="001A5D39" w:rsidRPr="002314BD" w:rsidRDefault="001A5D39" w:rsidP="006B6DF5">
      <w:pPr>
        <w:snapToGrid w:val="0"/>
        <w:jc w:val="both"/>
        <w:rPr>
          <w:rFonts w:ascii="Times New Roman" w:eastAsia="Times New Roman" w:hAnsi="Times New Roman" w:cs="Times New Roman"/>
        </w:rPr>
      </w:pPr>
      <w:r w:rsidRPr="002314BD">
        <w:rPr>
          <w:rFonts w:ascii="Times New Roman" w:eastAsia="Times New Roman" w:hAnsi="Times New Roman" w:cs="Times New Roman"/>
        </w:rPr>
        <w:t>Student of Irrigation and Drainage, Faculty of Water</w:t>
      </w:r>
    </w:p>
    <w:p w:rsidR="001A5D39" w:rsidRPr="002314BD" w:rsidRDefault="001A5D39" w:rsidP="006B6DF5">
      <w:pPr>
        <w:snapToGrid w:val="0"/>
        <w:jc w:val="both"/>
        <w:rPr>
          <w:rFonts w:ascii="Times New Roman" w:eastAsia="Times New Roman" w:hAnsi="Times New Roman" w:cs="Times New Roman"/>
        </w:rPr>
      </w:pPr>
      <w:r w:rsidRPr="002314BD">
        <w:rPr>
          <w:rFonts w:ascii="Times New Roman" w:eastAsia="Times New Roman" w:hAnsi="Times New Roman" w:cs="Times New Roman"/>
        </w:rPr>
        <w:t xml:space="preserve">Sciences Engineering, </w:t>
      </w:r>
      <w:proofErr w:type="spellStart"/>
      <w:r w:rsidRPr="002314BD">
        <w:rPr>
          <w:rFonts w:ascii="Times New Roman" w:eastAsia="Times New Roman" w:hAnsi="Times New Roman" w:cs="Times New Roman"/>
        </w:rPr>
        <w:t>Shahid</w:t>
      </w:r>
      <w:proofErr w:type="spellEnd"/>
      <w:r w:rsidRPr="002314BD">
        <w:rPr>
          <w:rFonts w:ascii="Times New Roman" w:eastAsia="Times New Roman" w:hAnsi="Times New Roman" w:cs="Times New Roman"/>
        </w:rPr>
        <w:t xml:space="preserve"> </w:t>
      </w:r>
      <w:proofErr w:type="spellStart"/>
      <w:r w:rsidRPr="002314BD">
        <w:rPr>
          <w:rFonts w:ascii="Times New Roman" w:eastAsia="Times New Roman" w:hAnsi="Times New Roman" w:cs="Times New Roman"/>
        </w:rPr>
        <w:t>Chamran</w:t>
      </w:r>
      <w:proofErr w:type="spellEnd"/>
      <w:r w:rsidRPr="002314BD">
        <w:rPr>
          <w:rFonts w:ascii="Times New Roman" w:eastAsia="Times New Roman" w:hAnsi="Times New Roman" w:cs="Times New Roman"/>
        </w:rPr>
        <w:t xml:space="preserve"> University of</w:t>
      </w:r>
    </w:p>
    <w:p w:rsidR="001A5D39" w:rsidRPr="002314BD" w:rsidRDefault="001A5D39" w:rsidP="006B6DF5">
      <w:pPr>
        <w:snapToGrid w:val="0"/>
        <w:jc w:val="both"/>
        <w:rPr>
          <w:rFonts w:ascii="Times New Roman" w:eastAsia="Times New Roman" w:hAnsi="Times New Roman" w:cs="Times New Roman"/>
        </w:rPr>
      </w:pPr>
      <w:r w:rsidRPr="002314BD">
        <w:rPr>
          <w:rFonts w:ascii="Times New Roman" w:eastAsia="Times New Roman" w:hAnsi="Times New Roman" w:cs="Times New Roman"/>
        </w:rPr>
        <w:t>Ahvaz, Ahvaz, Iran.</w:t>
      </w:r>
    </w:p>
    <w:p w:rsidR="001A5D39" w:rsidRPr="00907C54" w:rsidRDefault="001A5D39" w:rsidP="006B6DF5">
      <w:pPr>
        <w:snapToGrid w:val="0"/>
        <w:jc w:val="both"/>
        <w:rPr>
          <w:rFonts w:ascii="Times New Roman" w:eastAsiaTheme="minorEastAsia" w:hAnsi="Times New Roman" w:cs="Times New Roman" w:hint="eastAsia"/>
          <w:lang w:eastAsia="zh-CN"/>
        </w:rPr>
      </w:pPr>
      <w:r w:rsidRPr="002314BD">
        <w:rPr>
          <w:rFonts w:ascii="Times New Roman" w:eastAsia="Times New Roman" w:hAnsi="Times New Roman" w:cs="Times New Roman"/>
        </w:rPr>
        <w:t>E-mail:</w:t>
      </w:r>
      <w:r w:rsidRPr="002314BD">
        <w:rPr>
          <w:rFonts w:ascii="Times New Roman" w:hAnsi="Times New Roman" w:cs="Times New Roman"/>
        </w:rPr>
        <w:t xml:space="preserve"> </w:t>
      </w:r>
      <w:hyperlink r:id="rId24" w:history="1">
        <w:r w:rsidR="00907C54" w:rsidRPr="004A04A4">
          <w:rPr>
            <w:rStyle w:val="Hyperlink"/>
            <w:rFonts w:ascii="Times New Roman" w:eastAsia="Times New Roman" w:hAnsi="Times New Roman" w:cs="Times New Roman"/>
          </w:rPr>
          <w:t>Shila.kt.1992@gmail.com</w:t>
        </w:r>
      </w:hyperlink>
      <w:r w:rsidR="00907C54">
        <w:rPr>
          <w:rFonts w:ascii="Times New Roman" w:eastAsiaTheme="minorEastAsia" w:hAnsi="Times New Roman" w:cs="Times New Roman" w:hint="eastAsia"/>
          <w:lang w:eastAsia="zh-CN"/>
        </w:rPr>
        <w:t xml:space="preserve"> </w:t>
      </w:r>
    </w:p>
    <w:p w:rsidR="00C862AC" w:rsidRPr="002314BD" w:rsidRDefault="00C862AC" w:rsidP="006B6DF5">
      <w:pPr>
        <w:snapToGrid w:val="0"/>
        <w:jc w:val="both"/>
        <w:rPr>
          <w:rFonts w:ascii="Times New Roman" w:eastAsia="Times New Roman" w:hAnsi="Times New Roman" w:cs="Times New Roman"/>
          <w:b/>
        </w:rPr>
      </w:pPr>
    </w:p>
    <w:p w:rsidR="001A5D39" w:rsidRPr="002314BD" w:rsidRDefault="001A5D39" w:rsidP="006B6DF5">
      <w:pPr>
        <w:snapToGrid w:val="0"/>
        <w:jc w:val="both"/>
        <w:rPr>
          <w:rFonts w:ascii="Times New Roman" w:eastAsia="Times New Roman" w:hAnsi="Times New Roman" w:cs="Times New Roman"/>
          <w:b/>
        </w:rPr>
      </w:pPr>
      <w:r w:rsidRPr="002314BD">
        <w:rPr>
          <w:rFonts w:ascii="Times New Roman" w:eastAsia="Times New Roman" w:hAnsi="Times New Roman" w:cs="Times New Roman"/>
          <w:b/>
        </w:rPr>
        <w:t>References</w:t>
      </w:r>
    </w:p>
    <w:p w:rsidR="001A5D39" w:rsidRPr="002314BD" w:rsidRDefault="001A5D39" w:rsidP="006B6DF5">
      <w:pPr>
        <w:numPr>
          <w:ilvl w:val="0"/>
          <w:numId w:val="4"/>
        </w:numPr>
        <w:snapToGrid w:val="0"/>
        <w:ind w:left="425" w:hanging="425"/>
        <w:jc w:val="both"/>
        <w:rPr>
          <w:rFonts w:ascii="Times New Roman" w:eastAsia="Times New Roman" w:hAnsi="Times New Roman" w:cs="Times New Roman"/>
          <w:color w:val="000000"/>
        </w:rPr>
      </w:pPr>
      <w:proofErr w:type="spellStart"/>
      <w:r w:rsidRPr="002314BD">
        <w:rPr>
          <w:rFonts w:ascii="Times New Roman" w:eastAsia="Times New Roman" w:hAnsi="Times New Roman" w:cs="Times New Roman"/>
          <w:color w:val="000000"/>
        </w:rPr>
        <w:t>Bastiaanssen</w:t>
      </w:r>
      <w:proofErr w:type="spellEnd"/>
      <w:r w:rsidRPr="002314BD">
        <w:rPr>
          <w:rFonts w:ascii="Times New Roman" w:eastAsia="Times New Roman" w:hAnsi="Times New Roman" w:cs="Times New Roman"/>
          <w:color w:val="000000"/>
        </w:rPr>
        <w:t>,</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W.G.M.,</w:t>
      </w:r>
      <w:r w:rsidR="002314BD">
        <w:rPr>
          <w:rFonts w:ascii="Times New Roman" w:eastAsia="Times New Roman" w:hAnsi="Times New Roman" w:cs="Times New Roman"/>
          <w:color w:val="000000"/>
        </w:rPr>
        <w:t xml:space="preserve"> </w:t>
      </w:r>
      <w:r w:rsidR="002314BD" w:rsidRPr="002314BD">
        <w:rPr>
          <w:rFonts w:ascii="Times New Roman" w:eastAsia="Times New Roman" w:hAnsi="Times New Roman" w:cs="Times New Roman"/>
          <w:color w:val="000000"/>
        </w:rPr>
        <w:t>&amp;</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Ali,</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S.</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(2002).</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A</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new</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crop</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yield</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forecasting</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model</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based</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on</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satellite</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measurements</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applied</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across</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the</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Indus</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Basin,</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Pakistan.</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Agriculture,</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Ecosystems</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and</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Environment,</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94,</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321-340.</w:t>
      </w:r>
    </w:p>
    <w:p w:rsidR="006B6DF5" w:rsidRDefault="001A5D39" w:rsidP="006B6DF5">
      <w:pPr>
        <w:numPr>
          <w:ilvl w:val="0"/>
          <w:numId w:val="4"/>
        </w:numPr>
        <w:snapToGrid w:val="0"/>
        <w:ind w:left="425" w:hanging="425"/>
        <w:jc w:val="both"/>
        <w:rPr>
          <w:rFonts w:ascii="Times New Roman" w:eastAsia="Times New Roman" w:hAnsi="Times New Roman" w:cs="Times New Roman"/>
          <w:color w:val="000000"/>
        </w:rPr>
      </w:pPr>
      <w:proofErr w:type="spellStart"/>
      <w:r w:rsidRPr="002314BD">
        <w:rPr>
          <w:rFonts w:ascii="Times New Roman" w:eastAsia="Times New Roman" w:hAnsi="Times New Roman" w:cs="Times New Roman"/>
          <w:color w:val="000000"/>
        </w:rPr>
        <w:t>Huete</w:t>
      </w:r>
      <w:proofErr w:type="spellEnd"/>
      <w:r w:rsidRPr="002314BD">
        <w:rPr>
          <w:rFonts w:ascii="Times New Roman" w:eastAsia="Times New Roman" w:hAnsi="Times New Roman" w:cs="Times New Roman"/>
          <w:color w:val="000000"/>
        </w:rPr>
        <w:t>,</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A.R.,</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(1988)</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'A</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soil-adjusted</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vegetation</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index</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(SAVI)'</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Remote</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Sensing</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of</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Environment,</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vol.</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25,</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issue</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3,</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pp.</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259-309.</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DOI:</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10.1016/0034-4257(88)90106-</w:t>
      </w:r>
      <w:r w:rsidR="006B6DF5" w:rsidRPr="002314BD">
        <w:rPr>
          <w:rFonts w:ascii="Times New Roman" w:eastAsia="Times New Roman" w:hAnsi="Times New Roman" w:cs="Times New Roman"/>
          <w:color w:val="000000"/>
        </w:rPr>
        <w:t>X</w:t>
      </w:r>
      <w:r w:rsidR="006B6DF5">
        <w:rPr>
          <w:rFonts w:ascii="Times New Roman" w:eastAsia="Times New Roman" w:hAnsi="Times New Roman" w:cs="Times New Roman"/>
          <w:color w:val="000000"/>
        </w:rPr>
        <w:t>.</w:t>
      </w:r>
    </w:p>
    <w:p w:rsidR="006B6DF5" w:rsidRDefault="001A5D39" w:rsidP="006B6DF5">
      <w:pPr>
        <w:numPr>
          <w:ilvl w:val="0"/>
          <w:numId w:val="4"/>
        </w:numPr>
        <w:snapToGrid w:val="0"/>
        <w:ind w:left="425" w:hanging="425"/>
        <w:jc w:val="both"/>
        <w:rPr>
          <w:rFonts w:ascii="Times New Roman" w:eastAsia="Times New Roman" w:hAnsi="Times New Roman" w:cs="Times New Roman"/>
        </w:rPr>
      </w:pPr>
      <w:proofErr w:type="spellStart"/>
      <w:r w:rsidRPr="002314BD">
        <w:rPr>
          <w:rFonts w:ascii="Times New Roman" w:eastAsia="Times New Roman" w:hAnsi="Times New Roman" w:cs="Times New Roman"/>
          <w:color w:val="000000"/>
        </w:rPr>
        <w:t>Kriegler</w:t>
      </w:r>
      <w:proofErr w:type="spellEnd"/>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F.J.,</w:t>
      </w:r>
      <w:r w:rsidR="002314BD">
        <w:rPr>
          <w:rFonts w:ascii="Times New Roman" w:eastAsia="Times New Roman" w:hAnsi="Times New Roman" w:cs="Times New Roman"/>
          <w:color w:val="000000"/>
        </w:rPr>
        <w:t xml:space="preserve"> </w:t>
      </w:r>
      <w:proofErr w:type="spellStart"/>
      <w:r w:rsidRPr="002314BD">
        <w:rPr>
          <w:rFonts w:ascii="Times New Roman" w:eastAsia="Times New Roman" w:hAnsi="Times New Roman" w:cs="Times New Roman"/>
          <w:color w:val="000000"/>
        </w:rPr>
        <w:t>Malila</w:t>
      </w:r>
      <w:proofErr w:type="spellEnd"/>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W.A.,</w:t>
      </w:r>
      <w:r w:rsidR="002314BD">
        <w:rPr>
          <w:rFonts w:ascii="Times New Roman" w:eastAsia="Times New Roman" w:hAnsi="Times New Roman" w:cs="Times New Roman"/>
          <w:color w:val="000000"/>
        </w:rPr>
        <w:t xml:space="preserve"> </w:t>
      </w:r>
      <w:proofErr w:type="spellStart"/>
      <w:r w:rsidRPr="002314BD">
        <w:rPr>
          <w:rFonts w:ascii="Times New Roman" w:eastAsia="Times New Roman" w:hAnsi="Times New Roman" w:cs="Times New Roman"/>
          <w:color w:val="000000"/>
        </w:rPr>
        <w:t>Nalepka</w:t>
      </w:r>
      <w:proofErr w:type="spellEnd"/>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R.F.</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and</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Richardson</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W.,</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1969.</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Preprocessing</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transformations</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and</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their</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effects</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on</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multispectral</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recognition,</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in:</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Proceedings</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of</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the</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Sixth</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International</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Symposium</w:t>
      </w:r>
      <w:r w:rsidR="002314BD">
        <w:rPr>
          <w:rFonts w:ascii="Times New Roman" w:eastAsia="Times New Roman" w:hAnsi="Times New Roman" w:cs="Times New Roman"/>
          <w:color w:val="000000"/>
        </w:rPr>
        <w:t xml:space="preserve"> </w:t>
      </w:r>
      <w:r w:rsidRPr="002314BD">
        <w:rPr>
          <w:rFonts w:ascii="Times New Roman" w:eastAsia="Times New Roman" w:hAnsi="Times New Roman" w:cs="Times New Roman"/>
          <w:color w:val="000000"/>
        </w:rPr>
        <w:t>on</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Remote</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Sensing</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of</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Environment,</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University</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of</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Michigan,</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Ann</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Arbor,</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MI,</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p.</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97-13</w:t>
      </w:r>
      <w:r w:rsidR="006B6DF5" w:rsidRPr="002314BD">
        <w:rPr>
          <w:rFonts w:ascii="Times New Roman" w:eastAsia="Times New Roman" w:hAnsi="Times New Roman" w:cs="Times New Roman"/>
        </w:rPr>
        <w:t>1</w:t>
      </w:r>
      <w:r w:rsidR="006B6DF5">
        <w:rPr>
          <w:rFonts w:ascii="Times New Roman" w:eastAsia="Times New Roman" w:hAnsi="Times New Roman" w:cs="Times New Roman"/>
        </w:rPr>
        <w:t>.</w:t>
      </w:r>
    </w:p>
    <w:p w:rsidR="001A5D39" w:rsidRPr="002314BD" w:rsidRDefault="001A5D39" w:rsidP="006B6DF5">
      <w:pPr>
        <w:numPr>
          <w:ilvl w:val="0"/>
          <w:numId w:val="4"/>
        </w:numPr>
        <w:snapToGrid w:val="0"/>
        <w:ind w:left="425" w:hanging="425"/>
        <w:jc w:val="both"/>
        <w:rPr>
          <w:rFonts w:ascii="Times New Roman" w:eastAsia="Times New Roman" w:hAnsi="Times New Roman" w:cs="Times New Roman"/>
        </w:rPr>
      </w:pPr>
      <w:r w:rsidRPr="002314BD">
        <w:rPr>
          <w:rFonts w:ascii="Times New Roman" w:eastAsia="Times New Roman" w:hAnsi="Times New Roman" w:cs="Times New Roman"/>
        </w:rPr>
        <w:t>Rouse</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J.W.,</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Haas</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R.H.,</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Schell</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J.A.</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and</w:t>
      </w:r>
      <w:r w:rsidR="002314BD">
        <w:rPr>
          <w:rFonts w:ascii="Times New Roman" w:eastAsia="Times New Roman" w:hAnsi="Times New Roman" w:cs="Times New Roman"/>
        </w:rPr>
        <w:t xml:space="preserve"> </w:t>
      </w:r>
      <w:proofErr w:type="spellStart"/>
      <w:r w:rsidRPr="002314BD">
        <w:rPr>
          <w:rFonts w:ascii="Times New Roman" w:eastAsia="Times New Roman" w:hAnsi="Times New Roman" w:cs="Times New Roman"/>
        </w:rPr>
        <w:t>Deering</w:t>
      </w:r>
      <w:proofErr w:type="spellEnd"/>
      <w:r w:rsidR="002314BD">
        <w:rPr>
          <w:rFonts w:ascii="Times New Roman" w:eastAsia="Times New Roman" w:hAnsi="Times New Roman" w:cs="Times New Roman"/>
        </w:rPr>
        <w:t xml:space="preserve"> </w:t>
      </w:r>
      <w:r w:rsidRPr="002314BD">
        <w:rPr>
          <w:rFonts w:ascii="Times New Roman" w:eastAsia="Times New Roman" w:hAnsi="Times New Roman" w:cs="Times New Roman"/>
        </w:rPr>
        <w:t>D.W.,</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1973.</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Monitoring</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vegetation</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systems</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in</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the</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great</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plains</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with</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ERTS.</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In:</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Third</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ERTS</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Symposium,</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NASA</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SP-351</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I,</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p.</w:t>
      </w:r>
      <w:r w:rsidR="002314BD">
        <w:rPr>
          <w:rFonts w:ascii="Times New Roman" w:eastAsia="Times New Roman" w:hAnsi="Times New Roman" w:cs="Times New Roman"/>
        </w:rPr>
        <w:t xml:space="preserve"> </w:t>
      </w:r>
      <w:r w:rsidRPr="002314BD">
        <w:rPr>
          <w:rFonts w:ascii="Times New Roman" w:eastAsia="Times New Roman" w:hAnsi="Times New Roman" w:cs="Times New Roman"/>
        </w:rPr>
        <w:t>309-317.</w:t>
      </w:r>
    </w:p>
    <w:p w:rsidR="006B6DF5" w:rsidRDefault="006B6DF5" w:rsidP="006B6DF5">
      <w:pPr>
        <w:snapToGrid w:val="0"/>
        <w:ind w:left="425" w:hanging="425"/>
        <w:jc w:val="both"/>
        <w:rPr>
          <w:rFonts w:ascii="Times New Roman" w:eastAsia="Times New Roman" w:hAnsi="Times New Roman" w:cs="Times New Roman"/>
        </w:rPr>
        <w:sectPr w:rsidR="006B6DF5" w:rsidSect="00F332D2">
          <w:type w:val="continuous"/>
          <w:pgSz w:w="12240" w:h="15840" w:code="1"/>
          <w:pgMar w:top="1440" w:right="1440" w:bottom="1440" w:left="1440" w:header="720" w:footer="720" w:gutter="0"/>
          <w:cols w:num="2" w:space="500"/>
          <w:docGrid w:linePitch="360"/>
        </w:sectPr>
      </w:pPr>
    </w:p>
    <w:p w:rsidR="001A5D39" w:rsidRPr="002314BD" w:rsidRDefault="001A5D39" w:rsidP="006B6DF5">
      <w:pPr>
        <w:snapToGrid w:val="0"/>
        <w:ind w:left="425" w:hanging="425"/>
        <w:jc w:val="both"/>
        <w:rPr>
          <w:rFonts w:ascii="Times New Roman" w:eastAsia="Times New Roman" w:hAnsi="Times New Roman" w:cs="Times New Roman"/>
        </w:rPr>
      </w:pPr>
    </w:p>
    <w:p w:rsidR="002314BD" w:rsidRDefault="002314BD" w:rsidP="006B6DF5">
      <w:pPr>
        <w:snapToGrid w:val="0"/>
        <w:ind w:left="425" w:hanging="425"/>
        <w:jc w:val="both"/>
        <w:rPr>
          <w:rFonts w:ascii="Times New Roman" w:eastAsiaTheme="minorEastAsia" w:hAnsi="Times New Roman" w:cs="Times New Roman"/>
          <w:lang w:eastAsia="zh-CN"/>
        </w:rPr>
      </w:pPr>
      <w:bookmarkStart w:id="0" w:name="page2"/>
      <w:bookmarkStart w:id="1" w:name="page3"/>
      <w:bookmarkEnd w:id="0"/>
      <w:bookmarkEnd w:id="1"/>
    </w:p>
    <w:p w:rsidR="006B6DF5" w:rsidRPr="006B6DF5" w:rsidRDefault="006B6DF5" w:rsidP="006B6DF5">
      <w:pPr>
        <w:snapToGrid w:val="0"/>
        <w:ind w:left="425" w:hanging="425"/>
        <w:jc w:val="both"/>
        <w:rPr>
          <w:rFonts w:ascii="Times New Roman" w:eastAsiaTheme="minorEastAsia" w:hAnsi="Times New Roman" w:cs="Times New Roman"/>
          <w:lang w:eastAsia="zh-CN"/>
        </w:rPr>
      </w:pPr>
    </w:p>
    <w:p w:rsidR="00FB1C9C" w:rsidRPr="002314BD" w:rsidRDefault="002314BD" w:rsidP="006B6DF5">
      <w:pPr>
        <w:snapToGrid w:val="0"/>
        <w:ind w:left="425" w:hanging="425"/>
        <w:jc w:val="both"/>
        <w:rPr>
          <w:rFonts w:ascii="Times New Roman" w:eastAsia="Times New Roman" w:hAnsi="Times New Roman" w:cs="Times New Roman"/>
        </w:rPr>
      </w:pPr>
      <w:r w:rsidRPr="002314BD">
        <w:rPr>
          <w:rFonts w:ascii="Times New Roman" w:eastAsia="Times New Roman" w:hAnsi="Times New Roman" w:cs="Times New Roman"/>
        </w:rPr>
        <w:t>12/2</w:t>
      </w:r>
      <w:r w:rsidR="006B6DF5">
        <w:rPr>
          <w:rFonts w:ascii="Times New Roman" w:eastAsiaTheme="minorEastAsia" w:hAnsi="Times New Roman" w:cs="Times New Roman" w:hint="eastAsia"/>
          <w:lang w:eastAsia="zh-CN"/>
        </w:rPr>
        <w:t>5</w:t>
      </w:r>
      <w:r w:rsidRPr="002314BD">
        <w:rPr>
          <w:rFonts w:ascii="Times New Roman" w:eastAsia="Times New Roman" w:hAnsi="Times New Roman" w:cs="Times New Roman"/>
        </w:rPr>
        <w:t>/2017</w:t>
      </w:r>
    </w:p>
    <w:sectPr w:rsidR="00FB1C9C" w:rsidRPr="002314BD" w:rsidSect="002314BD">
      <w:type w:val="continuous"/>
      <w:pgSz w:w="12240" w:h="15840" w:code="1"/>
      <w:pgMar w:top="1440" w:right="1440" w:bottom="1440" w:left="1440"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FFF" w:rsidRDefault="00F12FFF" w:rsidP="0025042E">
      <w:r>
        <w:separator/>
      </w:r>
    </w:p>
  </w:endnote>
  <w:endnote w:type="continuationSeparator" w:id="0">
    <w:p w:rsidR="00F12FFF" w:rsidRDefault="00F12FFF" w:rsidP="002504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F5" w:rsidRPr="00F332D2" w:rsidRDefault="00C76171" w:rsidP="00F332D2">
    <w:pPr>
      <w:jc w:val="center"/>
      <w:rPr>
        <w:rFonts w:ascii="Times New Roman" w:hAnsi="Times New Roman" w:cs="Times New Roman"/>
      </w:rPr>
    </w:pPr>
    <w:r w:rsidRPr="00F332D2">
      <w:rPr>
        <w:rFonts w:ascii="Times New Roman" w:hAnsi="Times New Roman" w:cs="Times New Roman"/>
      </w:rPr>
      <w:fldChar w:fldCharType="begin"/>
    </w:r>
    <w:r w:rsidR="00F332D2" w:rsidRPr="00F332D2">
      <w:rPr>
        <w:rFonts w:ascii="Times New Roman" w:hAnsi="Times New Roman" w:cs="Times New Roman"/>
      </w:rPr>
      <w:instrText xml:space="preserve"> page </w:instrText>
    </w:r>
    <w:r w:rsidRPr="00F332D2">
      <w:rPr>
        <w:rFonts w:ascii="Times New Roman" w:hAnsi="Times New Roman" w:cs="Times New Roman"/>
      </w:rPr>
      <w:fldChar w:fldCharType="separate"/>
    </w:r>
    <w:r w:rsidR="00907C54">
      <w:rPr>
        <w:rFonts w:ascii="Times New Roman" w:hAnsi="Times New Roman" w:cs="Times New Roman"/>
        <w:noProof/>
      </w:rPr>
      <w:t>40</w:t>
    </w:r>
    <w:r w:rsidRPr="00F332D2">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FFF" w:rsidRDefault="00F12FFF" w:rsidP="0025042E">
      <w:r>
        <w:separator/>
      </w:r>
    </w:p>
  </w:footnote>
  <w:footnote w:type="continuationSeparator" w:id="0">
    <w:p w:rsidR="00F12FFF" w:rsidRDefault="00F12FFF" w:rsidP="002504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D2" w:rsidRPr="00F332D2" w:rsidRDefault="00F332D2" w:rsidP="00F332D2">
    <w:pPr>
      <w:pBdr>
        <w:bottom w:val="thinThickMediumGap" w:sz="12" w:space="1" w:color="auto"/>
      </w:pBdr>
      <w:tabs>
        <w:tab w:val="left" w:pos="851"/>
        <w:tab w:val="right" w:pos="8364"/>
      </w:tabs>
      <w:adjustRightInd w:val="0"/>
      <w:snapToGrid w:val="0"/>
      <w:jc w:val="both"/>
      <w:rPr>
        <w:rFonts w:ascii="Times New Roman" w:hAnsi="Times New Roman" w:cs="Times New Roman"/>
        <w:iCs/>
      </w:rPr>
    </w:pPr>
    <w:r w:rsidRPr="00F332D2">
      <w:rPr>
        <w:rFonts w:ascii="Times New Roman" w:hAnsi="Times New Roman" w:cs="Times New Roman" w:hint="eastAsia"/>
        <w:iCs/>
        <w:color w:val="000000"/>
      </w:rPr>
      <w:tab/>
    </w:r>
    <w:r w:rsidRPr="00F332D2">
      <w:rPr>
        <w:rFonts w:ascii="Times New Roman" w:hAnsi="Times New Roman" w:cs="Times New Roman"/>
        <w:iCs/>
        <w:color w:val="000000"/>
      </w:rPr>
      <w:t xml:space="preserve">Researcher </w:t>
    </w:r>
    <w:r w:rsidRPr="00F332D2">
      <w:rPr>
        <w:rFonts w:ascii="Times New Roman" w:hAnsi="Times New Roman" w:cs="Times New Roman"/>
        <w:iCs/>
      </w:rPr>
      <w:t>201</w:t>
    </w:r>
    <w:r w:rsidRPr="00F332D2">
      <w:rPr>
        <w:rFonts w:ascii="Times New Roman" w:hAnsi="Times New Roman" w:cs="Times New Roman" w:hint="eastAsia"/>
        <w:iCs/>
      </w:rPr>
      <w:t>7</w:t>
    </w:r>
    <w:r w:rsidRPr="00F332D2">
      <w:rPr>
        <w:rFonts w:ascii="Times New Roman" w:hAnsi="Times New Roman" w:cs="Times New Roman"/>
        <w:iCs/>
      </w:rPr>
      <w:t>;</w:t>
    </w:r>
    <w:r w:rsidRPr="00F332D2">
      <w:rPr>
        <w:rFonts w:ascii="Times New Roman" w:hAnsi="Times New Roman" w:cs="Times New Roman" w:hint="eastAsia"/>
        <w:iCs/>
      </w:rPr>
      <w:t>9</w:t>
    </w:r>
    <w:r w:rsidRPr="00F332D2">
      <w:rPr>
        <w:rFonts w:ascii="Times New Roman" w:hAnsi="Times New Roman" w:cs="Times New Roman"/>
        <w:iCs/>
      </w:rPr>
      <w:t>(</w:t>
    </w:r>
    <w:r w:rsidRPr="00F332D2">
      <w:rPr>
        <w:rFonts w:ascii="Times New Roman" w:hAnsi="Times New Roman" w:cs="Times New Roman" w:hint="eastAsia"/>
        <w:iCs/>
      </w:rPr>
      <w:t>12</w:t>
    </w:r>
    <w:r w:rsidRPr="00F332D2">
      <w:rPr>
        <w:rFonts w:ascii="Times New Roman" w:hAnsi="Times New Roman" w:cs="Times New Roman"/>
        <w:iCs/>
      </w:rPr>
      <w:t xml:space="preserve">)  </w:t>
    </w:r>
    <w:r w:rsidRPr="00F332D2">
      <w:rPr>
        <w:rFonts w:ascii="Times New Roman" w:hAnsi="Times New Roman" w:cs="Times New Roman" w:hint="eastAsia"/>
        <w:iCs/>
      </w:rPr>
      <w:t xml:space="preserve"> </w:t>
    </w:r>
    <w:r w:rsidRPr="00F332D2">
      <w:rPr>
        <w:rFonts w:ascii="Times New Roman" w:hAnsi="Times New Roman" w:cs="Times New Roman"/>
        <w:iCs/>
      </w:rPr>
      <w:t xml:space="preserve"> </w:t>
    </w:r>
    <w:r w:rsidRPr="00F332D2">
      <w:rPr>
        <w:rFonts w:ascii="Times New Roman" w:hAnsi="Times New Roman" w:cs="Times New Roman" w:hint="eastAsia"/>
        <w:iCs/>
      </w:rPr>
      <w:tab/>
    </w:r>
    <w:r w:rsidRPr="00F332D2">
      <w:rPr>
        <w:rFonts w:ascii="Times New Roman" w:hAnsi="Times New Roman" w:cs="Times New Roman"/>
        <w:iCs/>
      </w:rPr>
      <w:t xml:space="preserve">    </w:t>
    </w:r>
    <w:r w:rsidRPr="00F332D2">
      <w:rPr>
        <w:rFonts w:ascii="Times New Roman" w:hAnsi="Times New Roman" w:cs="Times New Roman"/>
      </w:rPr>
      <w:t xml:space="preserve"> </w:t>
    </w:r>
    <w:hyperlink r:id="rId1" w:history="1">
      <w:r w:rsidRPr="00F332D2">
        <w:rPr>
          <w:rStyle w:val="Hyperlink"/>
          <w:rFonts w:ascii="Times New Roman" w:hAnsi="Times New Roman" w:cs="Times New Roman"/>
          <w:color w:val="0000FF"/>
        </w:rPr>
        <w:t>http://www.sciencepub.net/researcher</w:t>
      </w:r>
    </w:hyperlink>
  </w:p>
  <w:p w:rsidR="00F332D2" w:rsidRPr="00F332D2" w:rsidRDefault="00F332D2" w:rsidP="00F332D2">
    <w:pPr>
      <w:tabs>
        <w:tab w:val="left" w:pos="851"/>
        <w:tab w:val="right" w:pos="8364"/>
      </w:tabs>
      <w:adjustRightInd w:val="0"/>
      <w:snapToGrid w:val="0"/>
      <w:jc w:val="both"/>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495CFE"/>
    <w:lvl w:ilvl="0" w:tplc="057EFACE">
      <w:start w:val="2"/>
      <w:numFmt w:val="decimal"/>
      <w:lvlText w:val="%1"/>
      <w:lvlJc w:val="left"/>
    </w:lvl>
    <w:lvl w:ilvl="1" w:tplc="45F89302">
      <w:start w:val="1"/>
      <w:numFmt w:val="bullet"/>
      <w:lvlText w:val=""/>
      <w:lvlJc w:val="left"/>
    </w:lvl>
    <w:lvl w:ilvl="2" w:tplc="44BC600E">
      <w:start w:val="1"/>
      <w:numFmt w:val="bullet"/>
      <w:lvlText w:val=""/>
      <w:lvlJc w:val="left"/>
    </w:lvl>
    <w:lvl w:ilvl="3" w:tplc="4DD419B0">
      <w:start w:val="1"/>
      <w:numFmt w:val="bullet"/>
      <w:lvlText w:val=""/>
      <w:lvlJc w:val="left"/>
    </w:lvl>
    <w:lvl w:ilvl="4" w:tplc="C136A848">
      <w:start w:val="1"/>
      <w:numFmt w:val="bullet"/>
      <w:lvlText w:val=""/>
      <w:lvlJc w:val="left"/>
    </w:lvl>
    <w:lvl w:ilvl="5" w:tplc="79A8A272">
      <w:start w:val="1"/>
      <w:numFmt w:val="bullet"/>
      <w:lvlText w:val=""/>
      <w:lvlJc w:val="left"/>
    </w:lvl>
    <w:lvl w:ilvl="6" w:tplc="9822C8F6">
      <w:start w:val="1"/>
      <w:numFmt w:val="bullet"/>
      <w:lvlText w:val=""/>
      <w:lvlJc w:val="left"/>
    </w:lvl>
    <w:lvl w:ilvl="7" w:tplc="14CC2F22">
      <w:start w:val="1"/>
      <w:numFmt w:val="bullet"/>
      <w:lvlText w:val=""/>
      <w:lvlJc w:val="left"/>
    </w:lvl>
    <w:lvl w:ilvl="8" w:tplc="94FC1DE4">
      <w:start w:val="1"/>
      <w:numFmt w:val="bullet"/>
      <w:lvlText w:val=""/>
      <w:lvlJc w:val="left"/>
    </w:lvl>
  </w:abstractNum>
  <w:abstractNum w:abstractNumId="1">
    <w:nsid w:val="00000002"/>
    <w:multiLevelType w:val="hybridMultilevel"/>
    <w:tmpl w:val="2AE8944A"/>
    <w:lvl w:ilvl="0" w:tplc="8B803246">
      <w:start w:val="3"/>
      <w:numFmt w:val="decimal"/>
      <w:lvlText w:val="%1"/>
      <w:lvlJc w:val="left"/>
    </w:lvl>
    <w:lvl w:ilvl="1" w:tplc="34E834A4">
      <w:start w:val="1"/>
      <w:numFmt w:val="bullet"/>
      <w:lvlText w:val=""/>
      <w:lvlJc w:val="left"/>
    </w:lvl>
    <w:lvl w:ilvl="2" w:tplc="FB9AD0EE">
      <w:start w:val="1"/>
      <w:numFmt w:val="bullet"/>
      <w:lvlText w:val=""/>
      <w:lvlJc w:val="left"/>
    </w:lvl>
    <w:lvl w:ilvl="3" w:tplc="CB5AEC7E">
      <w:start w:val="1"/>
      <w:numFmt w:val="bullet"/>
      <w:lvlText w:val=""/>
      <w:lvlJc w:val="left"/>
    </w:lvl>
    <w:lvl w:ilvl="4" w:tplc="387660EC">
      <w:start w:val="1"/>
      <w:numFmt w:val="bullet"/>
      <w:lvlText w:val=""/>
      <w:lvlJc w:val="left"/>
    </w:lvl>
    <w:lvl w:ilvl="5" w:tplc="A2FC2208">
      <w:start w:val="1"/>
      <w:numFmt w:val="bullet"/>
      <w:lvlText w:val=""/>
      <w:lvlJc w:val="left"/>
    </w:lvl>
    <w:lvl w:ilvl="6" w:tplc="F07A4266">
      <w:start w:val="1"/>
      <w:numFmt w:val="bullet"/>
      <w:lvlText w:val=""/>
      <w:lvlJc w:val="left"/>
    </w:lvl>
    <w:lvl w:ilvl="7" w:tplc="BB9CD5A0">
      <w:start w:val="1"/>
      <w:numFmt w:val="bullet"/>
      <w:lvlText w:val=""/>
      <w:lvlJc w:val="left"/>
    </w:lvl>
    <w:lvl w:ilvl="8" w:tplc="DDF6D83E">
      <w:start w:val="1"/>
      <w:numFmt w:val="bullet"/>
      <w:lvlText w:val=""/>
      <w:lvlJc w:val="left"/>
    </w:lvl>
  </w:abstractNum>
  <w:abstractNum w:abstractNumId="2">
    <w:nsid w:val="00000003"/>
    <w:multiLevelType w:val="hybridMultilevel"/>
    <w:tmpl w:val="625558EC"/>
    <w:lvl w:ilvl="0" w:tplc="BD5AC01E">
      <w:start w:val="90"/>
      <w:numFmt w:val="decimal"/>
      <w:lvlText w:val="%1."/>
      <w:lvlJc w:val="left"/>
    </w:lvl>
    <w:lvl w:ilvl="1" w:tplc="FA82FE58">
      <w:start w:val="1"/>
      <w:numFmt w:val="bullet"/>
      <w:lvlText w:val=""/>
      <w:lvlJc w:val="left"/>
    </w:lvl>
    <w:lvl w:ilvl="2" w:tplc="1A4667A4">
      <w:start w:val="1"/>
      <w:numFmt w:val="bullet"/>
      <w:lvlText w:val=""/>
      <w:lvlJc w:val="left"/>
    </w:lvl>
    <w:lvl w:ilvl="3" w:tplc="80523C68">
      <w:start w:val="1"/>
      <w:numFmt w:val="bullet"/>
      <w:lvlText w:val=""/>
      <w:lvlJc w:val="left"/>
    </w:lvl>
    <w:lvl w:ilvl="4" w:tplc="E7A661F8">
      <w:start w:val="1"/>
      <w:numFmt w:val="bullet"/>
      <w:lvlText w:val=""/>
      <w:lvlJc w:val="left"/>
    </w:lvl>
    <w:lvl w:ilvl="5" w:tplc="CF52FA7E">
      <w:start w:val="1"/>
      <w:numFmt w:val="bullet"/>
      <w:lvlText w:val=""/>
      <w:lvlJc w:val="left"/>
    </w:lvl>
    <w:lvl w:ilvl="6" w:tplc="4B02EC74">
      <w:start w:val="1"/>
      <w:numFmt w:val="bullet"/>
      <w:lvlText w:val=""/>
      <w:lvlJc w:val="left"/>
    </w:lvl>
    <w:lvl w:ilvl="7" w:tplc="BC266D0E">
      <w:start w:val="1"/>
      <w:numFmt w:val="bullet"/>
      <w:lvlText w:val=""/>
      <w:lvlJc w:val="left"/>
    </w:lvl>
    <w:lvl w:ilvl="8" w:tplc="1F0C7CEC">
      <w:start w:val="1"/>
      <w:numFmt w:val="bullet"/>
      <w:lvlText w:val=""/>
      <w:lvlJc w:val="left"/>
    </w:lvl>
  </w:abstractNum>
  <w:abstractNum w:abstractNumId="3">
    <w:nsid w:val="00000004"/>
    <w:multiLevelType w:val="hybridMultilevel"/>
    <w:tmpl w:val="238E1F28"/>
    <w:lvl w:ilvl="0" w:tplc="8F320494">
      <w:start w:val="1"/>
      <w:numFmt w:val="decimal"/>
      <w:lvlText w:val="%1."/>
      <w:lvlJc w:val="left"/>
    </w:lvl>
    <w:lvl w:ilvl="1" w:tplc="13F04232">
      <w:start w:val="1"/>
      <w:numFmt w:val="bullet"/>
      <w:lvlText w:val=""/>
      <w:lvlJc w:val="left"/>
    </w:lvl>
    <w:lvl w:ilvl="2" w:tplc="06A89BEE">
      <w:start w:val="1"/>
      <w:numFmt w:val="bullet"/>
      <w:lvlText w:val=""/>
      <w:lvlJc w:val="left"/>
    </w:lvl>
    <w:lvl w:ilvl="3" w:tplc="8D800610">
      <w:start w:val="1"/>
      <w:numFmt w:val="bullet"/>
      <w:lvlText w:val=""/>
      <w:lvlJc w:val="left"/>
    </w:lvl>
    <w:lvl w:ilvl="4" w:tplc="CD8E39A0">
      <w:start w:val="1"/>
      <w:numFmt w:val="bullet"/>
      <w:lvlText w:val=""/>
      <w:lvlJc w:val="left"/>
    </w:lvl>
    <w:lvl w:ilvl="5" w:tplc="0EE601FA">
      <w:start w:val="1"/>
      <w:numFmt w:val="bullet"/>
      <w:lvlText w:val=""/>
      <w:lvlJc w:val="left"/>
    </w:lvl>
    <w:lvl w:ilvl="6" w:tplc="4D30B3C6">
      <w:start w:val="1"/>
      <w:numFmt w:val="bullet"/>
      <w:lvlText w:val=""/>
      <w:lvlJc w:val="left"/>
    </w:lvl>
    <w:lvl w:ilvl="7" w:tplc="26142C0E">
      <w:start w:val="1"/>
      <w:numFmt w:val="bullet"/>
      <w:lvlText w:val=""/>
      <w:lvlJc w:val="left"/>
    </w:lvl>
    <w:lvl w:ilvl="8" w:tplc="8176FE0E">
      <w:start w:val="1"/>
      <w:numFmt w:val="bullet"/>
      <w:lvlText w:val=""/>
      <w:lvlJc w:val="left"/>
    </w:lvl>
  </w:abstractNum>
  <w:abstractNum w:abstractNumId="4">
    <w:nsid w:val="00000005"/>
    <w:multiLevelType w:val="hybridMultilevel"/>
    <w:tmpl w:val="46E87CCC"/>
    <w:lvl w:ilvl="0" w:tplc="CAA48E44">
      <w:start w:val="3"/>
      <w:numFmt w:val="decimal"/>
      <w:lvlText w:val="%1."/>
      <w:lvlJc w:val="left"/>
    </w:lvl>
    <w:lvl w:ilvl="1" w:tplc="280218B8">
      <w:start w:val="1"/>
      <w:numFmt w:val="bullet"/>
      <w:lvlText w:val=""/>
      <w:lvlJc w:val="left"/>
    </w:lvl>
    <w:lvl w:ilvl="2" w:tplc="AAD8C7C4">
      <w:start w:val="1"/>
      <w:numFmt w:val="bullet"/>
      <w:lvlText w:val=""/>
      <w:lvlJc w:val="left"/>
    </w:lvl>
    <w:lvl w:ilvl="3" w:tplc="444ED734">
      <w:start w:val="1"/>
      <w:numFmt w:val="bullet"/>
      <w:lvlText w:val=""/>
      <w:lvlJc w:val="left"/>
    </w:lvl>
    <w:lvl w:ilvl="4" w:tplc="692669C6">
      <w:start w:val="1"/>
      <w:numFmt w:val="bullet"/>
      <w:lvlText w:val=""/>
      <w:lvlJc w:val="left"/>
    </w:lvl>
    <w:lvl w:ilvl="5" w:tplc="47CCDFE2">
      <w:start w:val="1"/>
      <w:numFmt w:val="bullet"/>
      <w:lvlText w:val=""/>
      <w:lvlJc w:val="left"/>
    </w:lvl>
    <w:lvl w:ilvl="6" w:tplc="9E5CBE14">
      <w:start w:val="1"/>
      <w:numFmt w:val="bullet"/>
      <w:lvlText w:val=""/>
      <w:lvlJc w:val="left"/>
    </w:lvl>
    <w:lvl w:ilvl="7" w:tplc="8A2E7134">
      <w:start w:val="1"/>
      <w:numFmt w:val="bullet"/>
      <w:lvlText w:val=""/>
      <w:lvlJc w:val="left"/>
    </w:lvl>
    <w:lvl w:ilvl="8" w:tplc="6B78491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0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20A3"/>
    <w:rsid w:val="00032B4A"/>
    <w:rsid w:val="000F07BC"/>
    <w:rsid w:val="00156DD7"/>
    <w:rsid w:val="001577F4"/>
    <w:rsid w:val="001A5D39"/>
    <w:rsid w:val="001E4812"/>
    <w:rsid w:val="002314BD"/>
    <w:rsid w:val="0025042E"/>
    <w:rsid w:val="00250911"/>
    <w:rsid w:val="00264480"/>
    <w:rsid w:val="00270BC4"/>
    <w:rsid w:val="00273690"/>
    <w:rsid w:val="00295885"/>
    <w:rsid w:val="002C51D9"/>
    <w:rsid w:val="00381BBF"/>
    <w:rsid w:val="00396AC2"/>
    <w:rsid w:val="00415AE2"/>
    <w:rsid w:val="00434BF0"/>
    <w:rsid w:val="00477B16"/>
    <w:rsid w:val="00486C69"/>
    <w:rsid w:val="004B079E"/>
    <w:rsid w:val="004C4D49"/>
    <w:rsid w:val="0050097E"/>
    <w:rsid w:val="005963A1"/>
    <w:rsid w:val="005B4667"/>
    <w:rsid w:val="0060229B"/>
    <w:rsid w:val="00634A13"/>
    <w:rsid w:val="0069396F"/>
    <w:rsid w:val="006B6DF5"/>
    <w:rsid w:val="0073231C"/>
    <w:rsid w:val="007F3ECA"/>
    <w:rsid w:val="008B3F08"/>
    <w:rsid w:val="008B4CD4"/>
    <w:rsid w:val="008B5EB3"/>
    <w:rsid w:val="008C5A3B"/>
    <w:rsid w:val="008F1B72"/>
    <w:rsid w:val="00907C54"/>
    <w:rsid w:val="00985A87"/>
    <w:rsid w:val="009C6412"/>
    <w:rsid w:val="009D20A3"/>
    <w:rsid w:val="00A372B9"/>
    <w:rsid w:val="00A97CF9"/>
    <w:rsid w:val="00AA5FAA"/>
    <w:rsid w:val="00AD7E71"/>
    <w:rsid w:val="00AE3064"/>
    <w:rsid w:val="00B7139C"/>
    <w:rsid w:val="00BB4078"/>
    <w:rsid w:val="00BD16BE"/>
    <w:rsid w:val="00C00DE3"/>
    <w:rsid w:val="00C32C88"/>
    <w:rsid w:val="00C4697C"/>
    <w:rsid w:val="00C56FF5"/>
    <w:rsid w:val="00C76171"/>
    <w:rsid w:val="00C862AC"/>
    <w:rsid w:val="00D205CD"/>
    <w:rsid w:val="00D26749"/>
    <w:rsid w:val="00D64585"/>
    <w:rsid w:val="00D73763"/>
    <w:rsid w:val="00DA51E2"/>
    <w:rsid w:val="00DE135D"/>
    <w:rsid w:val="00E0263B"/>
    <w:rsid w:val="00E308DA"/>
    <w:rsid w:val="00E355E8"/>
    <w:rsid w:val="00E84538"/>
    <w:rsid w:val="00F12FFF"/>
    <w:rsid w:val="00F332D2"/>
    <w:rsid w:val="00F84843"/>
    <w:rsid w:val="00FA5653"/>
    <w:rsid w:val="00FB1C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DD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42E"/>
    <w:pPr>
      <w:tabs>
        <w:tab w:val="center" w:pos="4680"/>
        <w:tab w:val="right" w:pos="9360"/>
      </w:tabs>
    </w:pPr>
  </w:style>
  <w:style w:type="character" w:customStyle="1" w:styleId="HeaderChar">
    <w:name w:val="Header Char"/>
    <w:basedOn w:val="DefaultParagraphFont"/>
    <w:link w:val="Header"/>
    <w:uiPriority w:val="99"/>
    <w:rsid w:val="0025042E"/>
  </w:style>
  <w:style w:type="paragraph" w:styleId="Footer">
    <w:name w:val="footer"/>
    <w:basedOn w:val="Normal"/>
    <w:link w:val="FooterChar"/>
    <w:uiPriority w:val="99"/>
    <w:unhideWhenUsed/>
    <w:rsid w:val="0025042E"/>
    <w:pPr>
      <w:tabs>
        <w:tab w:val="center" w:pos="4680"/>
        <w:tab w:val="right" w:pos="9360"/>
      </w:tabs>
    </w:pPr>
  </w:style>
  <w:style w:type="character" w:customStyle="1" w:styleId="FooterChar">
    <w:name w:val="Footer Char"/>
    <w:basedOn w:val="DefaultParagraphFont"/>
    <w:link w:val="Footer"/>
    <w:uiPriority w:val="99"/>
    <w:rsid w:val="0025042E"/>
  </w:style>
  <w:style w:type="character" w:styleId="Hyperlink">
    <w:name w:val="Hyperlink"/>
    <w:basedOn w:val="DefaultParagraphFont"/>
    <w:uiPriority w:val="99"/>
    <w:rsid w:val="006B6DF5"/>
    <w:rPr>
      <w:color w:val="000000"/>
      <w:u w:val="single"/>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hila.kt.1992@gmail.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dx.doi.org/10.7537/marsrsj091217.05" TargetMode="External"/><Relationship Id="rId14" Type="http://schemas.openxmlformats.org/officeDocument/2006/relationships/image" Target="media/image3.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A4FF5-1C6C-4BD5-9E0B-F331A8E8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Administrator</cp:lastModifiedBy>
  <cp:revision>3</cp:revision>
  <cp:lastPrinted>2017-12-11T16:56:00Z</cp:lastPrinted>
  <dcterms:created xsi:type="dcterms:W3CDTF">2017-12-29T14:22:00Z</dcterms:created>
  <dcterms:modified xsi:type="dcterms:W3CDTF">2017-12-30T02:03:00Z</dcterms:modified>
</cp:coreProperties>
</file>