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39" w:rsidRPr="006E38EB" w:rsidRDefault="00A12CCF" w:rsidP="006E38EB">
      <w:pPr>
        <w:pStyle w:val="Heading1"/>
        <w:keepNext w:val="0"/>
        <w:keepLines w:val="0"/>
        <w:snapToGrid w:val="0"/>
        <w:spacing w:before="0" w:line="240" w:lineRule="auto"/>
        <w:jc w:val="center"/>
        <w:rPr>
          <w:rFonts w:ascii="Times New Roman" w:hAnsi="Times New Roman" w:cs="Times New Roman"/>
          <w:color w:val="000000" w:themeColor="text1"/>
          <w:sz w:val="20"/>
          <w:szCs w:val="24"/>
          <w:lang w:eastAsia="zh-CN"/>
        </w:rPr>
      </w:pPr>
      <w:bookmarkStart w:id="0" w:name="_Toc498508112"/>
      <w:r w:rsidRPr="006E38EB">
        <w:rPr>
          <w:rFonts w:ascii="Times New Roman" w:hAnsi="Times New Roman" w:cs="Times New Roman"/>
          <w:color w:val="000000" w:themeColor="text1"/>
          <w:sz w:val="20"/>
          <w:szCs w:val="24"/>
        </w:rPr>
        <w:t>Review On Infertility Of Female Animal’s Due To Nutrition’s And Managements Problems</w:t>
      </w:r>
    </w:p>
    <w:p w:rsidR="00D44F39" w:rsidRPr="006E38EB" w:rsidRDefault="00D44F39" w:rsidP="006E38EB">
      <w:pPr>
        <w:pStyle w:val="Heading1"/>
        <w:keepNext w:val="0"/>
        <w:keepLines w:val="0"/>
        <w:snapToGrid w:val="0"/>
        <w:spacing w:before="0" w:line="240" w:lineRule="auto"/>
        <w:jc w:val="center"/>
        <w:rPr>
          <w:rFonts w:ascii="Times New Roman" w:hAnsi="Times New Roman" w:cs="Times New Roman"/>
          <w:color w:val="000000" w:themeColor="text1"/>
          <w:sz w:val="20"/>
          <w:szCs w:val="24"/>
          <w:lang w:eastAsia="zh-CN"/>
        </w:rPr>
      </w:pPr>
    </w:p>
    <w:p w:rsidR="00D44F39" w:rsidRPr="006E38EB" w:rsidRDefault="00CA61B9" w:rsidP="006E38EB">
      <w:pPr>
        <w:snapToGrid w:val="0"/>
        <w:spacing w:after="0" w:line="240" w:lineRule="auto"/>
        <w:jc w:val="center"/>
        <w:rPr>
          <w:rFonts w:ascii="Times New Roman" w:hAnsi="Times New Roman" w:cs="Times New Roman"/>
          <w:sz w:val="20"/>
          <w:szCs w:val="24"/>
          <w:vertAlign w:val="superscript"/>
          <w:lang w:eastAsia="zh-CN"/>
        </w:rPr>
      </w:pPr>
      <w:proofErr w:type="spellStart"/>
      <w:r w:rsidRPr="006E38EB">
        <w:rPr>
          <w:rFonts w:ascii="Times New Roman" w:hAnsi="Times New Roman" w:cs="Times New Roman"/>
          <w:sz w:val="20"/>
          <w:szCs w:val="24"/>
        </w:rPr>
        <w:t>Balemual</w:t>
      </w:r>
      <w:proofErr w:type="spellEnd"/>
      <w:r w:rsidRPr="006E38EB">
        <w:rPr>
          <w:rFonts w:ascii="Times New Roman" w:hAnsi="Times New Roman" w:cs="Times New Roman"/>
          <w:sz w:val="20"/>
          <w:szCs w:val="24"/>
        </w:rPr>
        <w:t xml:space="preserve"> Abebaw</w:t>
      </w:r>
      <w:r w:rsidR="00827627" w:rsidRPr="006E38EB">
        <w:rPr>
          <w:rFonts w:ascii="Times New Roman" w:hAnsi="Times New Roman" w:cs="Times New Roman"/>
          <w:sz w:val="20"/>
          <w:szCs w:val="24"/>
          <w:vertAlign w:val="superscript"/>
        </w:rPr>
        <w:t>1</w:t>
      </w:r>
      <w:r w:rsidRPr="006E38EB">
        <w:rPr>
          <w:rFonts w:ascii="Times New Roman" w:hAnsi="Times New Roman" w:cs="Times New Roman"/>
          <w:sz w:val="20"/>
          <w:szCs w:val="24"/>
        </w:rPr>
        <w:t xml:space="preserve">, </w:t>
      </w:r>
      <w:proofErr w:type="spellStart"/>
      <w:r w:rsidRPr="006E38EB">
        <w:rPr>
          <w:rFonts w:ascii="Times New Roman" w:hAnsi="Times New Roman" w:cs="Times New Roman"/>
          <w:sz w:val="20"/>
          <w:szCs w:val="24"/>
        </w:rPr>
        <w:t>Birara</w:t>
      </w:r>
      <w:proofErr w:type="spellEnd"/>
      <w:r w:rsidRPr="006E38EB">
        <w:rPr>
          <w:rFonts w:ascii="Times New Roman" w:hAnsi="Times New Roman" w:cs="Times New Roman"/>
          <w:sz w:val="20"/>
          <w:szCs w:val="24"/>
        </w:rPr>
        <w:t xml:space="preserve"> ayalneh</w:t>
      </w:r>
      <w:r w:rsidR="00827627" w:rsidRPr="006E38EB">
        <w:rPr>
          <w:rFonts w:ascii="Times New Roman" w:hAnsi="Times New Roman" w:cs="Times New Roman"/>
          <w:sz w:val="20"/>
          <w:szCs w:val="24"/>
          <w:vertAlign w:val="superscript"/>
        </w:rPr>
        <w:t>2</w:t>
      </w:r>
    </w:p>
    <w:p w:rsidR="00D44F39" w:rsidRPr="006E38EB" w:rsidRDefault="00D44F39" w:rsidP="006E38EB">
      <w:pPr>
        <w:snapToGrid w:val="0"/>
        <w:spacing w:after="0" w:line="240" w:lineRule="auto"/>
        <w:jc w:val="center"/>
        <w:rPr>
          <w:rFonts w:ascii="Times New Roman" w:hAnsi="Times New Roman" w:cs="Times New Roman"/>
          <w:sz w:val="20"/>
          <w:szCs w:val="24"/>
          <w:vertAlign w:val="superscript"/>
          <w:lang w:eastAsia="zh-CN"/>
        </w:rPr>
      </w:pPr>
    </w:p>
    <w:p w:rsidR="00827627" w:rsidRPr="006E38EB" w:rsidRDefault="00827627" w:rsidP="006E38EB">
      <w:pPr>
        <w:snapToGrid w:val="0"/>
        <w:spacing w:after="0" w:line="240" w:lineRule="auto"/>
        <w:jc w:val="center"/>
        <w:rPr>
          <w:rFonts w:ascii="Times New Roman" w:hAnsi="Times New Roman" w:cs="Times New Roman"/>
          <w:sz w:val="20"/>
          <w:szCs w:val="24"/>
        </w:rPr>
      </w:pPr>
      <w:r w:rsidRPr="006E38EB">
        <w:rPr>
          <w:rFonts w:ascii="Times New Roman" w:hAnsi="Times New Roman" w:cs="Times New Roman"/>
          <w:sz w:val="20"/>
          <w:szCs w:val="24"/>
          <w:vertAlign w:val="superscript"/>
        </w:rPr>
        <w:t>1</w:t>
      </w:r>
      <w:r w:rsidRPr="006E38EB">
        <w:rPr>
          <w:rFonts w:ascii="Times New Roman" w:hAnsi="Times New Roman" w:cs="Times New Roman"/>
          <w:sz w:val="20"/>
          <w:szCs w:val="24"/>
        </w:rPr>
        <w:t>University of Gondar College of veterinary medicine and animal science, Department of veterinary clinical Medicine, Gondar, Ethiopia P.O. Box: 196</w:t>
      </w:r>
    </w:p>
    <w:p w:rsidR="00827627" w:rsidRPr="006E38EB" w:rsidRDefault="00827627" w:rsidP="006E38EB">
      <w:pPr>
        <w:snapToGrid w:val="0"/>
        <w:spacing w:after="0" w:line="240" w:lineRule="auto"/>
        <w:jc w:val="center"/>
        <w:rPr>
          <w:rFonts w:ascii="Times New Roman" w:hAnsi="Times New Roman" w:cs="Times New Roman"/>
          <w:sz w:val="20"/>
          <w:szCs w:val="24"/>
        </w:rPr>
      </w:pPr>
      <w:r w:rsidRPr="006E38EB">
        <w:rPr>
          <w:rFonts w:ascii="Times New Roman" w:hAnsi="Times New Roman" w:cs="Times New Roman"/>
          <w:sz w:val="20"/>
          <w:szCs w:val="24"/>
          <w:vertAlign w:val="superscript"/>
        </w:rPr>
        <w:t>2</w:t>
      </w:r>
      <w:r w:rsidRPr="006E38EB">
        <w:rPr>
          <w:rFonts w:ascii="Times New Roman" w:hAnsi="Times New Roman" w:cs="Times New Roman"/>
          <w:sz w:val="20"/>
          <w:szCs w:val="24"/>
        </w:rPr>
        <w:t xml:space="preserve">University of Gondar College of veterinary medicine and animal science, Department of </w:t>
      </w:r>
      <w:proofErr w:type="spellStart"/>
      <w:r w:rsidRPr="006E38EB">
        <w:rPr>
          <w:rFonts w:ascii="Times New Roman" w:hAnsi="Times New Roman" w:cs="Times New Roman"/>
          <w:sz w:val="20"/>
          <w:szCs w:val="24"/>
        </w:rPr>
        <w:t>paraclinical</w:t>
      </w:r>
      <w:proofErr w:type="spellEnd"/>
      <w:r w:rsidRPr="006E38EB">
        <w:rPr>
          <w:rFonts w:ascii="Times New Roman" w:hAnsi="Times New Roman" w:cs="Times New Roman"/>
          <w:sz w:val="20"/>
          <w:szCs w:val="24"/>
        </w:rPr>
        <w:t xml:space="preserve"> study, Gondar, Ethiopia P.O. Box: 196</w:t>
      </w:r>
    </w:p>
    <w:p w:rsidR="00827627" w:rsidRPr="006E38EB" w:rsidRDefault="00921AE3" w:rsidP="006E38EB">
      <w:pPr>
        <w:snapToGrid w:val="0"/>
        <w:spacing w:after="0" w:line="240" w:lineRule="auto"/>
        <w:jc w:val="center"/>
        <w:rPr>
          <w:rFonts w:ascii="Times New Roman" w:hAnsi="Times New Roman" w:cs="Times New Roman"/>
          <w:sz w:val="20"/>
          <w:lang w:eastAsia="zh-CN"/>
        </w:rPr>
      </w:pPr>
      <w:hyperlink r:id="rId8" w:history="1">
        <w:r w:rsidR="00827627" w:rsidRPr="006E38EB">
          <w:rPr>
            <w:rStyle w:val="Hyperlink"/>
            <w:rFonts w:ascii="Times New Roman" w:hAnsi="Times New Roman" w:cs="Times New Roman"/>
            <w:sz w:val="20"/>
            <w:szCs w:val="24"/>
          </w:rPr>
          <w:t>balemual.abebaw@gmail.com</w:t>
        </w:r>
      </w:hyperlink>
    </w:p>
    <w:p w:rsidR="006E38EB" w:rsidRPr="006E38EB" w:rsidRDefault="006E38EB" w:rsidP="006E38EB">
      <w:pPr>
        <w:snapToGrid w:val="0"/>
        <w:spacing w:after="0" w:line="240" w:lineRule="auto"/>
        <w:jc w:val="center"/>
        <w:rPr>
          <w:rFonts w:ascii="Times New Roman" w:hAnsi="Times New Roman" w:cs="Times New Roman"/>
          <w:sz w:val="20"/>
          <w:szCs w:val="24"/>
          <w:lang w:eastAsia="zh-CN"/>
        </w:rPr>
      </w:pPr>
    </w:p>
    <w:p w:rsidR="00F801E2" w:rsidRPr="006E38EB" w:rsidRDefault="00F801E2" w:rsidP="006E38EB">
      <w:pPr>
        <w:snapToGrid w:val="0"/>
        <w:spacing w:after="0" w:line="240" w:lineRule="auto"/>
        <w:jc w:val="both"/>
        <w:rPr>
          <w:rFonts w:ascii="Times New Roman" w:hAnsi="Times New Roman" w:cs="Times New Roman"/>
          <w:color w:val="000000" w:themeColor="text1"/>
          <w:sz w:val="20"/>
          <w:szCs w:val="24"/>
        </w:rPr>
      </w:pPr>
      <w:r w:rsidRPr="006E38EB">
        <w:rPr>
          <w:rFonts w:ascii="Times New Roman" w:hAnsi="Times New Roman" w:cs="Times New Roman"/>
          <w:b/>
          <w:color w:val="000000" w:themeColor="text1"/>
          <w:sz w:val="20"/>
          <w:szCs w:val="24"/>
        </w:rPr>
        <w:t>ABSTRACT</w:t>
      </w:r>
      <w:bookmarkEnd w:id="0"/>
      <w:r w:rsidR="00BE27C1" w:rsidRPr="006E38EB">
        <w:rPr>
          <w:rFonts w:ascii="Times New Roman" w:hAnsi="Times New Roman" w:cs="Times New Roman"/>
          <w:color w:val="000000" w:themeColor="text1"/>
          <w:sz w:val="20"/>
          <w:szCs w:val="24"/>
        </w:rPr>
        <w:t xml:space="preserve">: </w:t>
      </w:r>
      <w:r w:rsidR="00221441" w:rsidRPr="006E38EB">
        <w:rPr>
          <w:rFonts w:ascii="Times New Roman" w:hAnsi="Times New Roman" w:cs="Times New Roman"/>
          <w:color w:val="000000" w:themeColor="text1"/>
          <w:sz w:val="20"/>
          <w:szCs w:val="24"/>
        </w:rPr>
        <w:t>Nutrition plays a major role on enhancing reproductive effici</w:t>
      </w:r>
      <w:r w:rsidR="00173D5C" w:rsidRPr="006E38EB">
        <w:rPr>
          <w:rFonts w:ascii="Times New Roman" w:hAnsi="Times New Roman" w:cs="Times New Roman"/>
          <w:color w:val="000000" w:themeColor="text1"/>
          <w:sz w:val="20"/>
          <w:szCs w:val="24"/>
        </w:rPr>
        <w:t xml:space="preserve">ency in all animals. Energy and protein are the major </w:t>
      </w:r>
      <w:r w:rsidR="00221441" w:rsidRPr="006E38EB">
        <w:rPr>
          <w:rFonts w:ascii="Times New Roman" w:hAnsi="Times New Roman" w:cs="Times New Roman"/>
          <w:color w:val="000000" w:themeColor="text1"/>
          <w:sz w:val="20"/>
          <w:szCs w:val="24"/>
        </w:rPr>
        <w:t>nutrients required in the greatest amounts and should be in the topmost priority in or</w:t>
      </w:r>
      <w:r w:rsidR="00173D5C" w:rsidRPr="006E38EB">
        <w:rPr>
          <w:rFonts w:ascii="Times New Roman" w:hAnsi="Times New Roman" w:cs="Times New Roman"/>
          <w:color w:val="000000" w:themeColor="text1"/>
          <w:sz w:val="20"/>
          <w:szCs w:val="24"/>
        </w:rPr>
        <w:t xml:space="preserve">der to optimize reproduction in </w:t>
      </w:r>
      <w:r w:rsidR="00221441" w:rsidRPr="006E38EB">
        <w:rPr>
          <w:rFonts w:ascii="Times New Roman" w:hAnsi="Times New Roman" w:cs="Times New Roman"/>
          <w:color w:val="000000" w:themeColor="text1"/>
          <w:sz w:val="20"/>
          <w:szCs w:val="24"/>
        </w:rPr>
        <w:t>dairy cattle. Minerals and vitamins also cannot be neglected and must be balanced in t</w:t>
      </w:r>
      <w:r w:rsidR="00173D5C" w:rsidRPr="006E38EB">
        <w:rPr>
          <w:rFonts w:ascii="Times New Roman" w:hAnsi="Times New Roman" w:cs="Times New Roman"/>
          <w:color w:val="000000" w:themeColor="text1"/>
          <w:sz w:val="20"/>
          <w:szCs w:val="24"/>
        </w:rPr>
        <w:t xml:space="preserve">he diet. In the other hand, the </w:t>
      </w:r>
      <w:r w:rsidR="00221441" w:rsidRPr="006E38EB">
        <w:rPr>
          <w:rFonts w:ascii="Times New Roman" w:hAnsi="Times New Roman" w:cs="Times New Roman"/>
          <w:color w:val="000000" w:themeColor="text1"/>
          <w:sz w:val="20"/>
          <w:szCs w:val="24"/>
        </w:rPr>
        <w:t>nutrient should not be over-fed as this may also impairs the reproduction.</w:t>
      </w:r>
      <w:r w:rsidR="009C560A" w:rsidRPr="006E38EB">
        <w:rPr>
          <w:rFonts w:ascii="Times New Roman" w:hAnsi="Times New Roman" w:cs="Times New Roman"/>
          <w:color w:val="000000" w:themeColor="text1"/>
          <w:sz w:val="20"/>
          <w:szCs w:val="24"/>
        </w:rPr>
        <w:t xml:space="preserve"> Deficiencies of various trace minerals, inadequate vitamin intakes, energy, protein imbalances and excessive protein intakes are mentioned as contributors to infertility and poor reproductive performance. Progress in improving the fertility of domestic animals has been achieved by studying genetic, nutritional, endocrine, disease and manages mental factors as they contribute to both fertilization failure and embryo mortality. </w:t>
      </w:r>
      <w:r w:rsidR="0032666C" w:rsidRPr="006E38EB">
        <w:rPr>
          <w:rFonts w:ascii="Times New Roman" w:hAnsi="Times New Roman" w:cs="Times New Roman"/>
          <w:color w:val="000000" w:themeColor="text1"/>
          <w:sz w:val="20"/>
          <w:szCs w:val="24"/>
        </w:rPr>
        <w:t xml:space="preserve">Heat stress affects the fertility and reproductive livestock performance by compromising the physiology reproductive tract, through hormonal imbalance, decreased </w:t>
      </w:r>
      <w:proofErr w:type="spellStart"/>
      <w:r w:rsidR="0032666C" w:rsidRPr="006E38EB">
        <w:rPr>
          <w:rFonts w:ascii="Times New Roman" w:hAnsi="Times New Roman" w:cs="Times New Roman"/>
          <w:color w:val="000000" w:themeColor="text1"/>
          <w:sz w:val="20"/>
          <w:szCs w:val="24"/>
        </w:rPr>
        <w:t>oocyte</w:t>
      </w:r>
      <w:proofErr w:type="spellEnd"/>
      <w:r w:rsidR="0032666C" w:rsidRPr="006E38EB">
        <w:rPr>
          <w:rFonts w:ascii="Times New Roman" w:hAnsi="Times New Roman" w:cs="Times New Roman"/>
          <w:color w:val="000000" w:themeColor="text1"/>
          <w:sz w:val="20"/>
          <w:szCs w:val="24"/>
        </w:rPr>
        <w:t xml:space="preserve"> quality and poor semen quality, and decreased embryo development and survival. Heat stress decreases the secretion of luteinizing hormone and </w:t>
      </w:r>
      <w:proofErr w:type="spellStart"/>
      <w:r w:rsidR="0032666C" w:rsidRPr="006E38EB">
        <w:rPr>
          <w:rFonts w:ascii="Times New Roman" w:hAnsi="Times New Roman" w:cs="Times New Roman"/>
          <w:color w:val="000000" w:themeColor="text1"/>
          <w:sz w:val="20"/>
          <w:szCs w:val="24"/>
        </w:rPr>
        <w:t>estradiol</w:t>
      </w:r>
      <w:proofErr w:type="spellEnd"/>
      <w:r w:rsidR="0032666C" w:rsidRPr="006E38EB">
        <w:rPr>
          <w:rFonts w:ascii="Times New Roman" w:hAnsi="Times New Roman" w:cs="Times New Roman"/>
          <w:color w:val="000000" w:themeColor="text1"/>
          <w:sz w:val="20"/>
          <w:szCs w:val="24"/>
        </w:rPr>
        <w:t xml:space="preserve"> resulting in reduced length and intensity of estrus expression, increased incidence of </w:t>
      </w:r>
      <w:proofErr w:type="spellStart"/>
      <w:r w:rsidR="0006157A" w:rsidRPr="006E38EB">
        <w:rPr>
          <w:rFonts w:ascii="Times New Roman" w:hAnsi="Times New Roman" w:cs="Times New Roman"/>
          <w:color w:val="000000" w:themeColor="text1"/>
          <w:sz w:val="20"/>
          <w:szCs w:val="24"/>
        </w:rPr>
        <w:t>anestrus</w:t>
      </w:r>
      <w:proofErr w:type="spellEnd"/>
      <w:r w:rsidR="0032666C" w:rsidRPr="006E38EB">
        <w:rPr>
          <w:rFonts w:ascii="Times New Roman" w:hAnsi="Times New Roman" w:cs="Times New Roman"/>
          <w:color w:val="000000" w:themeColor="text1"/>
          <w:sz w:val="20"/>
          <w:szCs w:val="24"/>
        </w:rPr>
        <w:t xml:space="preserve"> and silent heat in farm animals.</w:t>
      </w:r>
    </w:p>
    <w:p w:rsidR="006E38EB" w:rsidRPr="006E38EB" w:rsidRDefault="006E38EB" w:rsidP="006E38EB">
      <w:pPr>
        <w:snapToGrid w:val="0"/>
        <w:spacing w:after="0" w:line="240" w:lineRule="auto"/>
        <w:jc w:val="both"/>
        <w:rPr>
          <w:rFonts w:ascii="Times New Roman" w:hAnsi="Times New Roman" w:cs="Times New Roman"/>
          <w:color w:val="000000" w:themeColor="text1"/>
          <w:sz w:val="20"/>
          <w:szCs w:val="24"/>
          <w:lang w:eastAsia="zh-CN"/>
        </w:rPr>
      </w:pPr>
      <w:r>
        <w:rPr>
          <w:rFonts w:ascii="Times New Roman" w:hAnsi="Times New Roman" w:cs="Times New Roman" w:hint="eastAsia"/>
          <w:sz w:val="20"/>
          <w:szCs w:val="24"/>
          <w:lang w:eastAsia="zh-CN"/>
        </w:rPr>
        <w:t>[</w:t>
      </w:r>
      <w:proofErr w:type="spellStart"/>
      <w:r w:rsidR="00D62537" w:rsidRPr="006E38EB">
        <w:rPr>
          <w:rFonts w:ascii="Times New Roman" w:hAnsi="Times New Roman" w:cs="Times New Roman"/>
          <w:sz w:val="20"/>
          <w:szCs w:val="24"/>
        </w:rPr>
        <w:t>Abebaw</w:t>
      </w:r>
      <w:proofErr w:type="spellEnd"/>
      <w:r w:rsidR="00D62537" w:rsidRPr="006E38EB">
        <w:rPr>
          <w:rFonts w:ascii="Times New Roman" w:hAnsi="Times New Roman" w:cs="Times New Roman"/>
          <w:sz w:val="20"/>
          <w:szCs w:val="24"/>
        </w:rPr>
        <w:t xml:space="preserve"> B, </w:t>
      </w:r>
      <w:proofErr w:type="spellStart"/>
      <w:r w:rsidR="00D62537" w:rsidRPr="006E38EB">
        <w:rPr>
          <w:rFonts w:ascii="Times New Roman" w:hAnsi="Times New Roman" w:cs="Times New Roman"/>
          <w:sz w:val="20"/>
          <w:szCs w:val="24"/>
        </w:rPr>
        <w:t>Ayalneh</w:t>
      </w:r>
      <w:proofErr w:type="spellEnd"/>
      <w:r w:rsidR="00D62537" w:rsidRPr="006E38EB">
        <w:rPr>
          <w:rFonts w:ascii="Times New Roman" w:hAnsi="Times New Roman" w:cs="Times New Roman"/>
          <w:sz w:val="20"/>
          <w:szCs w:val="24"/>
        </w:rPr>
        <w:t xml:space="preserve"> B. </w:t>
      </w:r>
      <w:r w:rsidRPr="006E38EB">
        <w:rPr>
          <w:rFonts w:ascii="Times New Roman" w:hAnsi="Times New Roman" w:cs="Times New Roman"/>
          <w:b/>
          <w:color w:val="000000" w:themeColor="text1"/>
          <w:sz w:val="20"/>
          <w:szCs w:val="24"/>
        </w:rPr>
        <w:t>Infertility Of Female Animal’s Due To Nutrition’s And Managements Problems</w:t>
      </w:r>
      <w:r w:rsidRPr="006E38EB">
        <w:rPr>
          <w:rFonts w:ascii="Times New Roman" w:eastAsia="Times New Roman" w:hAnsi="Times New Roman" w:cs="Times New Roman"/>
          <w:b/>
          <w:bCs/>
          <w:sz w:val="20"/>
          <w:szCs w:val="20"/>
          <w:lang w:bidi="fa-IR"/>
        </w:rPr>
        <w:t>.</w:t>
      </w:r>
      <w:r w:rsidRPr="006E38EB">
        <w:rPr>
          <w:rFonts w:ascii="Times New Roman" w:hAnsi="Times New Roman" w:cs="Times New Roman"/>
          <w:bCs/>
          <w:i/>
          <w:sz w:val="20"/>
          <w:szCs w:val="20"/>
        </w:rPr>
        <w:t xml:space="preserve"> Researcher</w:t>
      </w:r>
      <w:r w:rsidRPr="006E38EB">
        <w:rPr>
          <w:rFonts w:ascii="Times New Roman" w:hAnsi="Times New Roman" w:cs="Times New Roman"/>
          <w:bCs/>
          <w:sz w:val="20"/>
          <w:szCs w:val="20"/>
        </w:rPr>
        <w:t xml:space="preserve"> 201</w:t>
      </w:r>
      <w:r w:rsidRPr="006E38EB">
        <w:rPr>
          <w:rFonts w:ascii="Times New Roman" w:hAnsi="Times New Roman" w:cs="Times New Roman" w:hint="eastAsia"/>
          <w:bCs/>
          <w:sz w:val="20"/>
          <w:szCs w:val="20"/>
        </w:rPr>
        <w:t>7</w:t>
      </w:r>
      <w:r w:rsidRPr="006E38EB">
        <w:rPr>
          <w:rFonts w:ascii="Times New Roman" w:hAnsi="Times New Roman" w:cs="Times New Roman"/>
          <w:bCs/>
          <w:sz w:val="20"/>
          <w:szCs w:val="20"/>
        </w:rPr>
        <w:t>;</w:t>
      </w:r>
      <w:r w:rsidRPr="006E38EB">
        <w:rPr>
          <w:rFonts w:ascii="Times New Roman" w:hAnsi="Times New Roman" w:cs="Times New Roman" w:hint="eastAsia"/>
          <w:bCs/>
          <w:sz w:val="20"/>
          <w:szCs w:val="20"/>
        </w:rPr>
        <w:t>9</w:t>
      </w:r>
      <w:r w:rsidRPr="006E38EB">
        <w:rPr>
          <w:rFonts w:ascii="Times New Roman" w:hAnsi="Times New Roman" w:cs="Times New Roman"/>
          <w:bCs/>
          <w:sz w:val="20"/>
          <w:szCs w:val="20"/>
        </w:rPr>
        <w:t>(</w:t>
      </w:r>
      <w:r w:rsidRPr="006E38EB">
        <w:rPr>
          <w:rFonts w:ascii="Times New Roman" w:hAnsi="Times New Roman" w:cs="Times New Roman" w:hint="eastAsia"/>
          <w:bCs/>
          <w:sz w:val="20"/>
          <w:szCs w:val="20"/>
        </w:rPr>
        <w:t>12</w:t>
      </w:r>
      <w:r w:rsidRPr="006E38EB">
        <w:rPr>
          <w:rFonts w:ascii="Times New Roman" w:hAnsi="Times New Roman" w:cs="Times New Roman"/>
          <w:bCs/>
          <w:sz w:val="20"/>
          <w:szCs w:val="20"/>
        </w:rPr>
        <w:t>):</w:t>
      </w:r>
      <w:r w:rsidR="00A06F5D">
        <w:rPr>
          <w:rFonts w:ascii="Times New Roman" w:hAnsi="Times New Roman" w:cs="Times New Roman"/>
          <w:noProof/>
          <w:sz w:val="20"/>
          <w:szCs w:val="20"/>
        </w:rPr>
        <w:t>45-54</w:t>
      </w:r>
      <w:r w:rsidRPr="006E38EB">
        <w:rPr>
          <w:rFonts w:ascii="Times New Roman" w:hAnsi="Times New Roman" w:cs="Times New Roman"/>
          <w:bCs/>
          <w:sz w:val="20"/>
          <w:szCs w:val="20"/>
        </w:rPr>
        <w:t xml:space="preserve">]. </w:t>
      </w:r>
      <w:r w:rsidRPr="006E38EB">
        <w:rPr>
          <w:rFonts w:ascii="Times New Roman" w:hAnsi="Times New Roman" w:cs="Times New Roman"/>
          <w:sz w:val="20"/>
          <w:szCs w:val="20"/>
        </w:rPr>
        <w:t>ISSN 1553-9865 (print); ISSN 2163-8950 (online)</w:t>
      </w:r>
      <w:r w:rsidRPr="006E38EB">
        <w:rPr>
          <w:rFonts w:ascii="Times New Roman" w:hAnsi="Times New Roman" w:cs="Times New Roman"/>
          <w:bCs/>
          <w:sz w:val="20"/>
          <w:szCs w:val="20"/>
        </w:rPr>
        <w:t xml:space="preserve">. </w:t>
      </w:r>
      <w:hyperlink r:id="rId9" w:history="1">
        <w:r w:rsidRPr="006E38EB">
          <w:rPr>
            <w:rStyle w:val="Hyperlink"/>
            <w:rFonts w:ascii="Times New Roman" w:hAnsi="Times New Roman" w:cs="Times New Roman"/>
            <w:color w:val="0000FF"/>
            <w:sz w:val="20"/>
            <w:szCs w:val="20"/>
          </w:rPr>
          <w:t>http://www.sciencepub.net/researcher</w:t>
        </w:r>
      </w:hyperlink>
      <w:r w:rsidRPr="006E38EB">
        <w:rPr>
          <w:rFonts w:ascii="Times New Roman" w:hAnsi="Times New Roman" w:cs="Times New Roman"/>
          <w:bCs/>
          <w:sz w:val="20"/>
          <w:szCs w:val="20"/>
        </w:rPr>
        <w:t>.</w:t>
      </w:r>
      <w:r w:rsidRPr="006E38EB">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6</w:t>
      </w:r>
      <w:r w:rsidRPr="006E38EB">
        <w:rPr>
          <w:rFonts w:ascii="Times New Roman" w:hAnsi="Times New Roman" w:cs="Times New Roman" w:hint="eastAsia"/>
          <w:bCs/>
          <w:sz w:val="20"/>
          <w:szCs w:val="20"/>
        </w:rPr>
        <w:t xml:space="preserve">. </w:t>
      </w:r>
      <w:r w:rsidRPr="006E38EB">
        <w:rPr>
          <w:rFonts w:ascii="Times New Roman" w:hAnsi="Times New Roman" w:cs="Times New Roman"/>
          <w:color w:val="000000"/>
          <w:sz w:val="20"/>
          <w:szCs w:val="20"/>
          <w:shd w:val="clear" w:color="auto" w:fill="FFFFFF"/>
        </w:rPr>
        <w:t>doi:</w:t>
      </w:r>
      <w:hyperlink r:id="rId10" w:history="1">
        <w:r w:rsidRPr="006E38EB">
          <w:rPr>
            <w:rStyle w:val="Hyperlink"/>
            <w:rFonts w:ascii="Times New Roman" w:hAnsi="Times New Roman" w:cs="Times New Roman"/>
            <w:color w:val="0000FF"/>
            <w:sz w:val="20"/>
            <w:szCs w:val="20"/>
            <w:shd w:val="clear" w:color="auto" w:fill="FFFFFF"/>
          </w:rPr>
          <w:t>10.7537/mars</w:t>
        </w:r>
        <w:r w:rsidRPr="006E38EB">
          <w:rPr>
            <w:rStyle w:val="Hyperlink"/>
            <w:rFonts w:ascii="Times New Roman" w:hAnsi="Times New Roman" w:cs="Times New Roman" w:hint="eastAsia"/>
            <w:color w:val="0000FF"/>
            <w:sz w:val="20"/>
            <w:szCs w:val="20"/>
            <w:shd w:val="clear" w:color="auto" w:fill="FFFFFF"/>
          </w:rPr>
          <w:t>r</w:t>
        </w:r>
        <w:r w:rsidRPr="006E38EB">
          <w:rPr>
            <w:rStyle w:val="Hyperlink"/>
            <w:rFonts w:ascii="Times New Roman" w:hAnsi="Times New Roman" w:cs="Times New Roman"/>
            <w:color w:val="0000FF"/>
            <w:sz w:val="20"/>
            <w:szCs w:val="20"/>
            <w:shd w:val="clear" w:color="auto" w:fill="FFFFFF"/>
          </w:rPr>
          <w:t>sj</w:t>
        </w:r>
        <w:r w:rsidRPr="006E38EB">
          <w:rPr>
            <w:rStyle w:val="Hyperlink"/>
            <w:rFonts w:ascii="Times New Roman" w:hAnsi="Times New Roman" w:cs="Times New Roman" w:hint="eastAsia"/>
            <w:color w:val="0000FF"/>
            <w:sz w:val="20"/>
            <w:szCs w:val="20"/>
            <w:shd w:val="clear" w:color="auto" w:fill="FFFFFF"/>
          </w:rPr>
          <w:t>091217.</w:t>
        </w:r>
        <w:r w:rsidRPr="006E38EB">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6</w:t>
        </w:r>
      </w:hyperlink>
      <w:r w:rsidRPr="006E38EB">
        <w:rPr>
          <w:rFonts w:ascii="Times New Roman" w:hAnsi="Times New Roman" w:cs="Times New Roman"/>
          <w:color w:val="000000"/>
          <w:sz w:val="20"/>
          <w:szCs w:val="20"/>
          <w:shd w:val="clear" w:color="auto" w:fill="FFFFFF"/>
        </w:rPr>
        <w:t>.</w:t>
      </w:r>
    </w:p>
    <w:p w:rsidR="00BE27C1" w:rsidRPr="00D44F39" w:rsidRDefault="00BE27C1" w:rsidP="006E38EB">
      <w:pPr>
        <w:snapToGrid w:val="0"/>
        <w:spacing w:after="0" w:line="240" w:lineRule="auto"/>
        <w:jc w:val="both"/>
        <w:rPr>
          <w:rFonts w:ascii="Times New Roman" w:hAnsi="Times New Roman" w:cs="Times New Roman"/>
          <w:b/>
          <w:sz w:val="20"/>
          <w:szCs w:val="24"/>
        </w:rPr>
      </w:pPr>
    </w:p>
    <w:p w:rsidR="00D62537" w:rsidRPr="0083683E" w:rsidRDefault="00AD1048" w:rsidP="006E38EB">
      <w:pPr>
        <w:snapToGrid w:val="0"/>
        <w:spacing w:after="0" w:line="240" w:lineRule="auto"/>
        <w:jc w:val="both"/>
        <w:rPr>
          <w:rFonts w:ascii="Times New Roman" w:hAnsi="Times New Roman" w:cs="Times New Roman"/>
          <w:sz w:val="20"/>
          <w:szCs w:val="24"/>
        </w:rPr>
      </w:pPr>
      <w:r w:rsidRPr="00D44F39">
        <w:rPr>
          <w:rFonts w:ascii="Times New Roman" w:hAnsi="Times New Roman" w:cs="Times New Roman"/>
          <w:b/>
          <w:sz w:val="20"/>
          <w:szCs w:val="24"/>
        </w:rPr>
        <w:t>Key words:</w:t>
      </w:r>
      <w:r w:rsidRPr="00D44F39">
        <w:rPr>
          <w:rFonts w:ascii="Times New Roman" w:hAnsi="Times New Roman" w:cs="Times New Roman"/>
          <w:sz w:val="20"/>
        </w:rPr>
        <w:t xml:space="preserve"> </w:t>
      </w:r>
      <w:r w:rsidRPr="0083683E">
        <w:rPr>
          <w:rFonts w:ascii="Times New Roman" w:hAnsi="Times New Roman" w:cs="Times New Roman"/>
          <w:sz w:val="20"/>
          <w:szCs w:val="24"/>
        </w:rPr>
        <w:t>Infertility, Nutrition,</w:t>
      </w:r>
      <w:r w:rsidRPr="0083683E">
        <w:rPr>
          <w:rFonts w:ascii="Times New Roman" w:hAnsi="Times New Roman" w:cs="Times New Roman"/>
          <w:sz w:val="20"/>
        </w:rPr>
        <w:t xml:space="preserve"> </w:t>
      </w:r>
      <w:r w:rsidRPr="0083683E">
        <w:rPr>
          <w:rFonts w:ascii="Times New Roman" w:hAnsi="Times New Roman" w:cs="Times New Roman"/>
          <w:sz w:val="20"/>
          <w:szCs w:val="24"/>
        </w:rPr>
        <w:t>Heat stress,</w:t>
      </w:r>
      <w:r w:rsidRPr="0083683E">
        <w:rPr>
          <w:rFonts w:ascii="Times New Roman" w:hAnsi="Times New Roman" w:cs="Times New Roman"/>
          <w:sz w:val="20"/>
        </w:rPr>
        <w:t xml:space="preserve"> </w:t>
      </w:r>
      <w:r w:rsidRPr="0083683E">
        <w:rPr>
          <w:rFonts w:ascii="Times New Roman" w:hAnsi="Times New Roman" w:cs="Times New Roman"/>
          <w:sz w:val="20"/>
          <w:szCs w:val="24"/>
        </w:rPr>
        <w:t>Reproduction and Livestock</w:t>
      </w:r>
    </w:p>
    <w:p w:rsidR="00D44F39" w:rsidRPr="00D44F39" w:rsidRDefault="00D44F39" w:rsidP="006E38EB">
      <w:pPr>
        <w:snapToGrid w:val="0"/>
        <w:spacing w:after="0" w:line="240" w:lineRule="auto"/>
        <w:jc w:val="both"/>
        <w:rPr>
          <w:rFonts w:ascii="Times New Roman" w:hAnsi="Times New Roman" w:cs="Times New Roman"/>
          <w:b/>
          <w:sz w:val="20"/>
          <w:szCs w:val="24"/>
        </w:rPr>
      </w:pPr>
      <w:bookmarkStart w:id="1" w:name="_GoBack"/>
      <w:bookmarkEnd w:id="1"/>
    </w:p>
    <w:p w:rsidR="00D44F39" w:rsidRPr="00D44F39" w:rsidRDefault="00D44F39" w:rsidP="006E38EB">
      <w:pPr>
        <w:snapToGrid w:val="0"/>
        <w:spacing w:after="0" w:line="240" w:lineRule="auto"/>
        <w:jc w:val="both"/>
        <w:rPr>
          <w:rFonts w:ascii="Times New Roman" w:hAnsi="Times New Roman" w:cs="Times New Roman"/>
          <w:b/>
          <w:sz w:val="20"/>
          <w:szCs w:val="24"/>
        </w:rPr>
        <w:sectPr w:rsidR="00D44F39" w:rsidRPr="00D44F39" w:rsidSect="00A06F5D">
          <w:headerReference w:type="default" r:id="rId11"/>
          <w:footerReference w:type="default" r:id="rId12"/>
          <w:type w:val="continuous"/>
          <w:pgSz w:w="12240" w:h="15840" w:code="1"/>
          <w:pgMar w:top="1440" w:right="1440" w:bottom="1440" w:left="1440" w:header="720" w:footer="720" w:gutter="0"/>
          <w:pgNumType w:start="45"/>
          <w:cols w:space="720"/>
          <w:docGrid w:linePitch="360"/>
        </w:sectPr>
      </w:pPr>
      <w:bookmarkStart w:id="2" w:name="_Toc498508113"/>
    </w:p>
    <w:p w:rsidR="00C078A0" w:rsidRPr="00D44F39" w:rsidRDefault="006E38EB" w:rsidP="006E38EB">
      <w:pPr>
        <w:pStyle w:val="Heading1"/>
        <w:keepNext w:val="0"/>
        <w:keepLines w:val="0"/>
        <w:snapToGrid w:val="0"/>
        <w:spacing w:before="0" w:line="240" w:lineRule="auto"/>
        <w:jc w:val="both"/>
        <w:rPr>
          <w:rFonts w:ascii="Times New Roman" w:hAnsi="Times New Roman" w:cs="Times New Roman"/>
          <w:color w:val="000000" w:themeColor="text1"/>
          <w:sz w:val="20"/>
          <w:szCs w:val="24"/>
        </w:rPr>
      </w:pPr>
      <w:r w:rsidRPr="00D44F39">
        <w:rPr>
          <w:rFonts w:ascii="Times New Roman" w:hAnsi="Times New Roman" w:cs="Times New Roman"/>
          <w:color w:val="000000" w:themeColor="text1"/>
          <w:sz w:val="20"/>
          <w:szCs w:val="24"/>
        </w:rPr>
        <w:lastRenderedPageBreak/>
        <w:t>1. Introduction</w:t>
      </w:r>
      <w:bookmarkEnd w:id="2"/>
    </w:p>
    <w:p w:rsidR="000258B9" w:rsidRPr="00D44F39" w:rsidRDefault="008C4CEB"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Nutrition plays a vital role in the reproductive performances of cows as it influences fertility and may occur at several stages of the reproductive cycle, and also can affect the reproductive axis in most of the points. It gives a crucial influence to the development of postpartum reproductive function in cattle. Livestock industry and animal researchers have long been recognized the importance of proper nutrition for livestock to achieve reproductive success</w:t>
      </w:r>
      <w:r w:rsidR="00724933"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E63D1" w:rsidRPr="00D44F39">
        <w:rPr>
          <w:rFonts w:ascii="Times New Roman" w:hAnsi="Times New Roman" w:cs="Times New Roman"/>
          <w:sz w:val="20"/>
          <w:szCs w:val="24"/>
        </w:rPr>
        <w:instrText>ADDIN CSL_CITATION { "citationItems" : [ { "id" : "ITEM-1", "itemData" : { "author" : [ { "dropping-particle" : "", "family" : "Amin", "given" : "Rooh Ul", "non-dropping-particle" : "", "parse-names" : false, "suffix" : "" } ], "id" : "ITEM-1", "issue" : "1", "issued" : { "date-parts" : [ [ "2014" ] ] }, "page" : "1-9", "title" : "Nutrition : Its role in reproductive functioning of cattle-a review", "type" : "article-journal", "volume" : "2" }, "uris" : [ "http://www.mendeley.com/documents/?uuid=6ce47e18-1ac4-44d4-a08e-ccc742fab837" ] } ], "mendeley" : { "formattedCitation" : "(Amin, 2014)", "plainTextFormattedCitation" : "(Amin, 2014)", "previouslyFormattedCitation" : "(Amin,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D5318B" w:rsidRPr="00D44F39">
        <w:rPr>
          <w:rFonts w:ascii="Times New Roman" w:hAnsi="Times New Roman" w:cs="Times New Roman"/>
          <w:noProof/>
          <w:sz w:val="20"/>
          <w:szCs w:val="24"/>
        </w:rPr>
        <w:t>(Amin,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r w:rsidR="00D44F39" w:rsidRPr="00D44F39">
        <w:rPr>
          <w:rFonts w:ascii="Times New Roman" w:hAnsi="Times New Roman" w:cs="Times New Roman"/>
          <w:sz w:val="20"/>
          <w:szCs w:val="24"/>
        </w:rPr>
        <w:t xml:space="preserve"> </w:t>
      </w:r>
      <w:r w:rsidR="000258B9" w:rsidRPr="00D44F39">
        <w:rPr>
          <w:rFonts w:ascii="Times New Roman" w:hAnsi="Times New Roman" w:cs="Times New Roman"/>
          <w:sz w:val="20"/>
          <w:szCs w:val="24"/>
        </w:rPr>
        <w:t>Good reproductive performance positively affects a cow’s active herd life and plays an important role in dairy herd economies. Many scientists have studied about the influence of nutrition on cattle fertility. Differences in nutrition probably account for most variation in reproductive performance between herds and among animals within the her</w:t>
      </w:r>
      <w:r w:rsidR="007F248E" w:rsidRPr="00D44F39">
        <w:rPr>
          <w:rFonts w:ascii="Times New Roman" w:hAnsi="Times New Roman" w:cs="Times New Roman"/>
          <w:sz w:val="20"/>
          <w:szCs w:val="24"/>
        </w:rPr>
        <w:t>ds</w:t>
      </w:r>
      <w:r w:rsidR="00336F3C"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E63D1" w:rsidRPr="00D44F39">
        <w:rPr>
          <w:rFonts w:ascii="Times New Roman" w:hAnsi="Times New Roman" w:cs="Times New Roman"/>
          <w:sz w:val="20"/>
          <w:szCs w:val="24"/>
        </w:rPr>
        <w:instrText>ADDIN CSL_CITATION { "citationItems" : [ { "id" : "ITEM-1", "itemData" : { "author" : [ { "dropping-particle" : "", "family" : "Bindari", "given" : "Yugal Raj", "non-dropping-particle" : "", "parse-names" : false, "suffix" : "" }, { "dropping-particle" : "", "family" : "Shrestha", "given" : "Sulochana", "non-dropping-particle" : "", "parse-names" : false, "suffix" : "" }, { "dropping-particle" : "", "family" : "Shrestha", "given" : "Nabaraj", "non-dropping-particle" : "", "parse-names" : false, "suffix" : "" }, { "dropping-particle" : "", "family" : "Gaire", "given" : "Tara Nath", "non-dropping-particle" : "", "parse-names" : false, "suffix" : "" } ], "id" : "ITEM-1", "issue" : "1", "issued" : { "date-parts" : [ [ "2013" ] ] }, "page" : "421-429", "title" : "Effects of nutrition on reproduction- A review", "type" : "article-journal", "volume" : "4" }, "uris" : [ "http://www.mendeley.com/documents/?uuid=a14dc46d-e4fb-4573-a820-345f868f612f" ] } ], "mendeley" : { "formattedCitation" : "(Bindari &lt;i&gt;et al.&lt;/i&gt;, 2013)", "plainTextFormattedCitation" : "(Bindari et al., 2013)", "previouslyFormattedCitation" : "(Bindari &lt;i&gt;et al.&lt;/i&gt;, 2013)"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D5318B" w:rsidRPr="00D44F39">
        <w:rPr>
          <w:rFonts w:ascii="Times New Roman" w:hAnsi="Times New Roman" w:cs="Times New Roman"/>
          <w:noProof/>
          <w:sz w:val="20"/>
          <w:szCs w:val="24"/>
        </w:rPr>
        <w:t xml:space="preserve">(Bindari </w:t>
      </w:r>
      <w:r w:rsidR="00D5318B" w:rsidRPr="00D44F39">
        <w:rPr>
          <w:rFonts w:ascii="Times New Roman" w:hAnsi="Times New Roman" w:cs="Times New Roman"/>
          <w:i/>
          <w:noProof/>
          <w:sz w:val="20"/>
          <w:szCs w:val="24"/>
        </w:rPr>
        <w:t>et al.</w:t>
      </w:r>
      <w:r w:rsidR="00D5318B" w:rsidRPr="00D44F39">
        <w:rPr>
          <w:rFonts w:ascii="Times New Roman" w:hAnsi="Times New Roman" w:cs="Times New Roman"/>
          <w:noProof/>
          <w:sz w:val="20"/>
          <w:szCs w:val="24"/>
        </w:rPr>
        <w:t>, 2013)</w:t>
      </w:r>
      <w:r w:rsidR="00921AE3" w:rsidRPr="00D44F39">
        <w:rPr>
          <w:rFonts w:ascii="Times New Roman" w:hAnsi="Times New Roman" w:cs="Times New Roman"/>
          <w:sz w:val="20"/>
          <w:szCs w:val="24"/>
        </w:rPr>
        <w:fldChar w:fldCharType="end"/>
      </w:r>
      <w:r w:rsidR="007F248E" w:rsidRPr="00D44F39">
        <w:rPr>
          <w:rFonts w:ascii="Times New Roman" w:hAnsi="Times New Roman" w:cs="Times New Roman"/>
          <w:sz w:val="20"/>
          <w:szCs w:val="24"/>
        </w:rPr>
        <w:t>.</w:t>
      </w:r>
    </w:p>
    <w:p w:rsidR="0024518B" w:rsidRPr="00D44F39" w:rsidRDefault="000258B9"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Over or underfeeding are equally detrimental to normal reproductive function. Underfeeding reduces milk yield, which in turn reduces the growth of calf. This reduces calf weaning weight and delays puberty, and affects in the potential life time productivity of the female calf. Therefore, fertility is a very complex process and the final outcome is the result of a close and </w:t>
      </w:r>
      <w:r w:rsidR="00352F07" w:rsidRPr="00D44F39">
        <w:rPr>
          <w:rFonts w:ascii="Times New Roman" w:hAnsi="Times New Roman" w:cs="Times New Roman"/>
          <w:sz w:val="20"/>
          <w:szCs w:val="24"/>
        </w:rPr>
        <w:t>well-orchestrated</w:t>
      </w:r>
      <w:r w:rsidRPr="00D44F39">
        <w:rPr>
          <w:rFonts w:ascii="Times New Roman" w:hAnsi="Times New Roman" w:cs="Times New Roman"/>
          <w:sz w:val="20"/>
          <w:szCs w:val="24"/>
        </w:rPr>
        <w:t xml:space="preserve"> interaction between hypothalamus–pituitary–ovary –uterus. The </w:t>
      </w:r>
      <w:r w:rsidR="0006157A" w:rsidRPr="00D44F39">
        <w:rPr>
          <w:rFonts w:ascii="Times New Roman" w:hAnsi="Times New Roman" w:cs="Times New Roman"/>
          <w:sz w:val="20"/>
          <w:szCs w:val="24"/>
        </w:rPr>
        <w:t>complexity</w:t>
      </w:r>
      <w:r w:rsidRPr="00D44F39">
        <w:rPr>
          <w:rFonts w:ascii="Times New Roman" w:hAnsi="Times New Roman" w:cs="Times New Roman"/>
          <w:sz w:val="20"/>
          <w:szCs w:val="24"/>
        </w:rPr>
        <w:t xml:space="preserve"> of this process indicates that any factors </w:t>
      </w:r>
      <w:r w:rsidRPr="00D44F39">
        <w:rPr>
          <w:rFonts w:ascii="Times New Roman" w:hAnsi="Times New Roman" w:cs="Times New Roman"/>
          <w:sz w:val="20"/>
          <w:szCs w:val="24"/>
        </w:rPr>
        <w:lastRenderedPageBreak/>
        <w:t>which interfere with the functioning of one or more of these organs involved will also influence the overall fertility o</w:t>
      </w:r>
      <w:r w:rsidR="007F248E" w:rsidRPr="00D44F39">
        <w:rPr>
          <w:rFonts w:ascii="Times New Roman" w:hAnsi="Times New Roman" w:cs="Times New Roman"/>
          <w:sz w:val="20"/>
          <w:szCs w:val="24"/>
        </w:rPr>
        <w:t>utcome</w:t>
      </w:r>
      <w:r w:rsidR="00857A10"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E63D1" w:rsidRPr="00D44F39">
        <w:rPr>
          <w:rFonts w:ascii="Times New Roman" w:hAnsi="Times New Roman" w:cs="Times New Roman"/>
          <w:sz w:val="20"/>
          <w:szCs w:val="24"/>
        </w:rPr>
        <w:instrText>ADDIN CSL_CITATION { "citationItems" : [ { "id" : "ITEM-1", "itemData" : { "author" : [ { "dropping-particle" : "", "family" : "Elfadil", "given" : "Mohammed", "non-dropping-particle" : "", "parse-names" : false, "suffix" : "" } ], "id" : "ITEM-1", "issue" : "August", "issued" : { "date-parts" : [ [ "2014" ] ] }, "page" : "195-197", "title" : "Economic Impact of Infertility in Crossbred Dairy Cows : The Case of Eastern Nile Locality , Sudan Moamer Hassan", "type" : "article-journal" }, "uris" : [ "http://www.mendeley.com/documents/?uuid=d709b7a3-9519-46b5-bc43-ee4e2b938891" ] } ], "mendeley" : { "formattedCitation" : "(Elfadil, 2014)", "plainTextFormattedCitation" : "(Elfadil, 2014)", "previouslyFormattedCitation" : "(Elfadil,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D5318B" w:rsidRPr="00D44F39">
        <w:rPr>
          <w:rFonts w:ascii="Times New Roman" w:hAnsi="Times New Roman" w:cs="Times New Roman"/>
          <w:noProof/>
          <w:sz w:val="20"/>
          <w:szCs w:val="24"/>
        </w:rPr>
        <w:t>(Elfadil,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A71289" w:rsidRPr="00D44F39" w:rsidRDefault="0024518B"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The effects of poor nutrition differ depending on whether the main deficiency is in energy, protein, vitamins, minerals or trace elements. Protein and energy are the nutrient components needed in the largest quantities, and directly affect body condition scores (BCS) and normal reproductive p</w:t>
      </w:r>
      <w:r w:rsidR="007F248E" w:rsidRPr="00D44F39">
        <w:rPr>
          <w:rFonts w:ascii="Times New Roman" w:hAnsi="Times New Roman" w:cs="Times New Roman"/>
          <w:sz w:val="20"/>
          <w:szCs w:val="24"/>
        </w:rPr>
        <w:t>erformance</w:t>
      </w:r>
      <w:r w:rsidRPr="00D44F39">
        <w:rPr>
          <w:rFonts w:ascii="Times New Roman" w:hAnsi="Times New Roman" w:cs="Times New Roman"/>
          <w:sz w:val="20"/>
          <w:szCs w:val="24"/>
        </w:rPr>
        <w:t>. Today, many people implicate deficiencies of various minerals, inadequate vitamin intake, and energy-protein imbalances as the major causes of cow infertility and poor herd performance.</w:t>
      </w:r>
      <w:r w:rsidR="006C5663" w:rsidRPr="00D44F39">
        <w:rPr>
          <w:rFonts w:ascii="Times New Roman" w:hAnsi="Times New Roman" w:cs="Times New Roman"/>
          <w:sz w:val="20"/>
          <w:szCs w:val="24"/>
        </w:rPr>
        <w:t xml:space="preserve"> </w:t>
      </w:r>
      <w:r w:rsidRPr="00D44F39">
        <w:rPr>
          <w:rFonts w:ascii="Times New Roman" w:hAnsi="Times New Roman" w:cs="Times New Roman"/>
          <w:sz w:val="20"/>
          <w:szCs w:val="24"/>
        </w:rPr>
        <w:t>There is a strong link between nutrition and fertility, where nutrient partitioning to the mammary gland in early-lactation, when dry matter intake (DMI) is reduced, resulting in negative energy balance (NEB) and many associated disorders</w:t>
      </w:r>
      <w:r w:rsidR="00707EED"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E63D1" w:rsidRPr="00D44F39">
        <w:rPr>
          <w:rFonts w:ascii="Times New Roman" w:hAnsi="Times New Roman" w:cs="Times New Roman"/>
          <w:sz w:val="20"/>
          <w:szCs w:val="24"/>
        </w:rPr>
        <w:instrText>ADDIN CSL_CITATION { "citationItems" : [ { "id" : "ITEM-1", "itemData" : { "author" : [ { "dropping-particle" : "", "family" : "Bindari", "given" : "Yugal Raj", "non-dropping-particle" : "", "parse-names" : false, "suffix" : "" }, { "dropping-particle" : "", "family" : "Shrestha", "given" : "Sulochana", "non-dropping-particle" : "", "parse-names" : false, "suffix" : "" }, { "dropping-particle" : "", "family" : "Shrestha", "given" : "Nabaraj", "non-dropping-particle" : "", "parse-names" : false, "suffix" : "" }, { "dropping-particle" : "", "family" : "Gaire", "given" : "Tara Nath", "non-dropping-particle" : "", "parse-names" : false, "suffix" : "" } ], "id" : "ITEM-1", "issue" : "1", "issued" : { "date-parts" : [ [ "2013" ] ] }, "page" : "421-429", "title" : "Effects of nutrition on reproduction- A review", "type" : "article-journal", "volume" : "4" }, "uris" : [ "http://www.mendeley.com/documents/?uuid=a14dc46d-e4fb-4573-a820-345f868f612f" ] } ], "mendeley" : { "formattedCitation" : "(Bindari &lt;i&gt;et al.&lt;/i&gt;, 2013)", "plainTextFormattedCitation" : "(Bindari et al., 2013)", "previouslyFormattedCitation" : "(Bindari &lt;i&gt;et al.&lt;/i&gt;, 2013)"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D5318B" w:rsidRPr="00D44F39">
        <w:rPr>
          <w:rFonts w:ascii="Times New Roman" w:hAnsi="Times New Roman" w:cs="Times New Roman"/>
          <w:noProof/>
          <w:sz w:val="20"/>
          <w:szCs w:val="24"/>
        </w:rPr>
        <w:t xml:space="preserve">(Bindari </w:t>
      </w:r>
      <w:r w:rsidR="00D5318B" w:rsidRPr="00D44F39">
        <w:rPr>
          <w:rFonts w:ascii="Times New Roman" w:hAnsi="Times New Roman" w:cs="Times New Roman"/>
          <w:i/>
          <w:noProof/>
          <w:sz w:val="20"/>
          <w:szCs w:val="24"/>
        </w:rPr>
        <w:t>et al.</w:t>
      </w:r>
      <w:r w:rsidR="00D5318B" w:rsidRPr="00D44F39">
        <w:rPr>
          <w:rFonts w:ascii="Times New Roman" w:hAnsi="Times New Roman" w:cs="Times New Roman"/>
          <w:noProof/>
          <w:sz w:val="20"/>
          <w:szCs w:val="24"/>
        </w:rPr>
        <w:t>, 2013)</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p>
    <w:p w:rsidR="00177700" w:rsidRPr="00D44F39" w:rsidRDefault="00077D3B"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Vitamins and minerals also play a significant role in fertility by maintaining membrane integrity, and are involved in hormone production and maintenance of strong immune system. Of particular importance are vitamins A, D and E, macro minerals such as calcium (Ca), magnesium (Mg) and phosphorus (P), and micro minerals such as copper (Cu), selenium (Se) and zinc (Zn)</w:t>
      </w:r>
      <w:r w:rsidR="00533FE1"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E63D1" w:rsidRPr="00D44F39">
        <w:rPr>
          <w:rFonts w:ascii="Times New Roman" w:hAnsi="Times New Roman" w:cs="Times New Roman"/>
          <w:sz w:val="20"/>
          <w:szCs w:val="24"/>
        </w:rPr>
        <w:instrText>ADDIN CSL_CITATION { "citationItems" : [ { "id" : "ITEM-1", "itemData" : { "DOI" : "10.1016/j.tvjl.2007.12.022", "ISSN" : "1090-0233", "author" : [ { "dropping-particle" : "", "family" : "Andrieu", "given" : "S", "non-dropping-particle" : "", "parse-names" : false, "suffix" : "" } ], "container-title" : "The Veterinary Journal", "id" : "ITEM-1", "issue" : "1", "issued" : { "date-parts" : [ [ "2008" ] ] }, "page" : "77-83", "publisher" : "Elsevier Ltd", "title" : "Is there a role for organic trace element supplements in transition", "type" : "article-journal", "volume" : "176" }, "uris" : [ "http://www.mendeley.com/documents/?uuid=7f1c1eef-e256-4edd-998a-021c0d382964" ] } ], "mendeley" : { "formattedCitation" : "(Andrieu, 2008)", "plainTextFormattedCitation" : "(Andrieu, 2008)", "previouslyFormattedCitation" : "(Andrieu, 2008)"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D5318B" w:rsidRPr="00D44F39">
        <w:rPr>
          <w:rFonts w:ascii="Times New Roman" w:hAnsi="Times New Roman" w:cs="Times New Roman"/>
          <w:noProof/>
          <w:sz w:val="20"/>
          <w:szCs w:val="24"/>
        </w:rPr>
        <w:t>(Andrieu, 2008)</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r w:rsidR="00533FE1" w:rsidRPr="00D44F39">
        <w:rPr>
          <w:rFonts w:ascii="Times New Roman" w:hAnsi="Times New Roman" w:cs="Times New Roman"/>
          <w:sz w:val="20"/>
          <w:szCs w:val="24"/>
        </w:rPr>
        <w:t xml:space="preserve"> </w:t>
      </w:r>
      <w:r w:rsidR="00565DA9" w:rsidRPr="00D44F39">
        <w:rPr>
          <w:rFonts w:ascii="Times New Roman" w:hAnsi="Times New Roman" w:cs="Times New Roman"/>
          <w:sz w:val="20"/>
          <w:szCs w:val="24"/>
        </w:rPr>
        <w:t xml:space="preserve">Poor nutrition, especially inadequate energy intake, can lead to extended postpartum </w:t>
      </w:r>
      <w:proofErr w:type="spellStart"/>
      <w:r w:rsidR="0006157A" w:rsidRPr="00D44F39">
        <w:rPr>
          <w:rFonts w:ascii="Times New Roman" w:hAnsi="Times New Roman" w:cs="Times New Roman"/>
          <w:sz w:val="20"/>
          <w:szCs w:val="24"/>
        </w:rPr>
        <w:t>anestrus</w:t>
      </w:r>
      <w:proofErr w:type="spellEnd"/>
      <w:r w:rsidR="00565DA9" w:rsidRPr="00D44F39">
        <w:rPr>
          <w:rFonts w:ascii="Times New Roman" w:hAnsi="Times New Roman" w:cs="Times New Roman"/>
          <w:sz w:val="20"/>
          <w:szCs w:val="24"/>
        </w:rPr>
        <w:t xml:space="preserve">, causing excessive body weight </w:t>
      </w:r>
      <w:r w:rsidR="00565DA9" w:rsidRPr="00D44F39">
        <w:rPr>
          <w:rFonts w:ascii="Times New Roman" w:hAnsi="Times New Roman" w:cs="Times New Roman"/>
          <w:sz w:val="20"/>
          <w:szCs w:val="24"/>
        </w:rPr>
        <w:lastRenderedPageBreak/>
        <w:t xml:space="preserve">loss and reduction in expression of estrus. It is becoming increasingly clear that a good reproductive management is dependent on proper attention to the optimum nutrition of the cow, whose nutrient requirements vary depending on physiological state and the specific nutrient demands to prevent metabolic disorders in the </w:t>
      </w:r>
      <w:proofErr w:type="spellStart"/>
      <w:r w:rsidR="00565DA9" w:rsidRPr="00D44F39">
        <w:rPr>
          <w:rFonts w:ascii="Times New Roman" w:hAnsi="Times New Roman" w:cs="Times New Roman"/>
          <w:sz w:val="20"/>
          <w:szCs w:val="24"/>
        </w:rPr>
        <w:t>peri</w:t>
      </w:r>
      <w:proofErr w:type="spellEnd"/>
      <w:r w:rsidR="00565DA9" w:rsidRPr="00D44F39">
        <w:rPr>
          <w:rFonts w:ascii="Times New Roman" w:hAnsi="Times New Roman" w:cs="Times New Roman"/>
          <w:sz w:val="20"/>
          <w:szCs w:val="24"/>
        </w:rPr>
        <w:t>-pa</w:t>
      </w:r>
      <w:r w:rsidR="006C5663" w:rsidRPr="00D44F39">
        <w:rPr>
          <w:rFonts w:ascii="Times New Roman" w:hAnsi="Times New Roman" w:cs="Times New Roman"/>
          <w:sz w:val="20"/>
          <w:szCs w:val="24"/>
        </w:rPr>
        <w:t>rturient period</w:t>
      </w:r>
      <w:r w:rsidR="00533FE1"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E63D1" w:rsidRPr="00D44F39">
        <w:rPr>
          <w:rFonts w:ascii="Times New Roman" w:hAnsi="Times New Roman" w:cs="Times New Roman"/>
          <w:sz w:val="20"/>
          <w:szCs w:val="24"/>
        </w:rPr>
        <w:instrText>ADDIN CSL_CITATION { "citationItems" : [ { "id" : "ITEM-1", "itemData" : { "DOI" : "10.1016/j.anireprosci.2010.12.001", "ISSN" : "0378-4320", "author" : [ { "dropping-particle" : "", "family" : "Walsh", "given" : "S W", "non-dropping-particle" : "", "parse-names" : false, "suffix" : "" }, { "dropping-particle" : "", "family" : "Williams", "given" : "E J", "non-dropping-particle" : "", "parse-names" : false, "suffix" : "" }, { "dropping-particle" : "", "family" : "Evans", "given" : "A C O", "non-dropping-particle" : "", "parse-names" : false, "suffix" : "" } ], "container-title" : "Animal Reproduction Science", "id" : "ITEM-1", "issue" : "3-4", "issued" : { "date-parts" : [ [ "2011" ] ] }, "page" : "127-138", "publisher" : "Elsevier B.V.", "title" : "Review article A review of the causes of poor fertility in high milk producing dairy cows", "type" : "article-journal", "volume" : "123" }, "uris" : [ "http://www.mendeley.com/documents/?uuid=882c6d36-146f-468b-9f29-a21d95f339e8" ] } ], "mendeley" : { "formattedCitation" : "(Walsh, Williams and Evans, 2011)", "manualFormatting" : "(Walsh et al., 2011)", "plainTextFormattedCitation" : "(Walsh, Williams and Evans, 2011)", "previouslyFormattedCitation" : "(Walsh, Williams and Evans,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D5318B" w:rsidRPr="00D44F39">
        <w:rPr>
          <w:rFonts w:ascii="Times New Roman" w:hAnsi="Times New Roman" w:cs="Times New Roman"/>
          <w:noProof/>
          <w:sz w:val="20"/>
          <w:szCs w:val="24"/>
        </w:rPr>
        <w:t xml:space="preserve">(Walsh </w:t>
      </w:r>
      <w:r w:rsidR="00D5318B" w:rsidRPr="00D44F39">
        <w:rPr>
          <w:rFonts w:ascii="Times New Roman" w:hAnsi="Times New Roman" w:cs="Times New Roman"/>
          <w:i/>
          <w:noProof/>
          <w:sz w:val="20"/>
          <w:szCs w:val="24"/>
        </w:rPr>
        <w:t>et al</w:t>
      </w:r>
      <w:r w:rsidR="001E63D1" w:rsidRPr="00D44F39">
        <w:rPr>
          <w:rFonts w:ascii="Times New Roman" w:hAnsi="Times New Roman" w:cs="Times New Roman"/>
          <w:noProof/>
          <w:sz w:val="20"/>
          <w:szCs w:val="24"/>
        </w:rPr>
        <w:t>.</w:t>
      </w:r>
      <w:r w:rsidR="00D5318B" w:rsidRPr="00D44F39">
        <w:rPr>
          <w:rFonts w:ascii="Times New Roman" w:hAnsi="Times New Roman" w:cs="Times New Roman"/>
          <w:noProof/>
          <w:sz w:val="20"/>
          <w:szCs w:val="24"/>
        </w:rPr>
        <w:t>, 2011)</w:t>
      </w:r>
      <w:r w:rsidR="00921AE3" w:rsidRPr="00D44F39">
        <w:rPr>
          <w:rFonts w:ascii="Times New Roman" w:hAnsi="Times New Roman" w:cs="Times New Roman"/>
          <w:sz w:val="20"/>
          <w:szCs w:val="24"/>
        </w:rPr>
        <w:fldChar w:fldCharType="end"/>
      </w:r>
      <w:r w:rsidR="00565DA9" w:rsidRPr="00D44F39">
        <w:rPr>
          <w:rFonts w:ascii="Times New Roman" w:hAnsi="Times New Roman" w:cs="Times New Roman"/>
          <w:sz w:val="20"/>
          <w:szCs w:val="24"/>
        </w:rPr>
        <w:t>.</w:t>
      </w:r>
    </w:p>
    <w:p w:rsidR="00177700" w:rsidRPr="00D44F39" w:rsidRDefault="00177700"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The performance, health, and well-being of livestock are strongly affected by climate. High ambient temperatures, high direct and indirect solar radiation and humidity are environmental stressing factors that impose a strain on animals. Among the environmental variables affecting livestock, heat stress seems to be one of the most intriguing factors hampering animal production in many regions of the world</w:t>
      </w:r>
      <w:r w:rsidR="00533FE1"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E63D1" w:rsidRPr="00D44F39">
        <w:rPr>
          <w:rFonts w:ascii="Times New Roman" w:hAnsi="Times New Roman" w:cs="Times New Roman"/>
          <w:sz w:val="20"/>
          <w:szCs w:val="24"/>
        </w:rPr>
        <w:instrText>ADDIN CSL_CITATION { "citationItems" : [ { "id" : "ITEM-1", "itemData" : { "DOI" : "10.1016/j.livsci.2013.11.016", "ISSN" : "1871-1413", "author" : [ { "dropping-particle" : "", "family" : "Boni", "given" : "R", "non-dropping-particle" : "", "parse-names" : false, "suffix" : "" }, { "dropping-particle" : "", "family" : "Perrone", "given" : "L L", "non-dropping-particle" : "", "parse-names" : false, "suffix" : "" }, { "dropping-particle" : "", "family" : "Cecchini", "given" : "S", "non-dropping-particle" : "", "parse-names" : false, "suffix" : "" } ], "container-title" : "Livestock Science", "id" : "ITEM-1", "issued" : { "date-parts" : [ [ "2014" ] ] }, "page" : "172-177", "publisher" : "Elsevier", "title" : "Heat stress affects reproductive performance of high producing dairy cows bred in an area of southern Apennines", "type" : "article-journal", "volume" : "160" }, "uris" : [ "http://www.mendeley.com/documents/?uuid=e1c53541-e900-4d4b-aaa9-f039be51f16b" ] } ], "mendeley" : { "formattedCitation" : "(Boni, Perrone and Cecchini, 2014)", "manualFormatting" : "(Boni et al., 2014)", "plainTextFormattedCitation" : "(Boni, Perrone and Cecchini, 2014)", "previouslyFormattedCitation" : "(Boni, Perrone and Cecchini,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1E63D1" w:rsidRPr="00D44F39">
        <w:rPr>
          <w:rFonts w:ascii="Times New Roman" w:hAnsi="Times New Roman" w:cs="Times New Roman"/>
          <w:noProof/>
          <w:sz w:val="20"/>
          <w:szCs w:val="24"/>
        </w:rPr>
        <w:t>(Boni</w:t>
      </w:r>
      <w:r w:rsidR="001E63D1" w:rsidRPr="00D44F39">
        <w:rPr>
          <w:rFonts w:ascii="Times New Roman" w:hAnsi="Times New Roman" w:cs="Times New Roman"/>
          <w:i/>
          <w:noProof/>
          <w:sz w:val="20"/>
          <w:szCs w:val="24"/>
        </w:rPr>
        <w:t xml:space="preserve"> et al</w:t>
      </w:r>
      <w:r w:rsidR="001E63D1" w:rsidRPr="00D44F39">
        <w:rPr>
          <w:rFonts w:ascii="Times New Roman" w:hAnsi="Times New Roman" w:cs="Times New Roman"/>
          <w:noProof/>
          <w:sz w:val="20"/>
          <w:szCs w:val="24"/>
        </w:rPr>
        <w:t>.</w:t>
      </w:r>
      <w:r w:rsidR="00D5318B" w:rsidRPr="00D44F39">
        <w:rPr>
          <w:rFonts w:ascii="Times New Roman" w:hAnsi="Times New Roman" w:cs="Times New Roman"/>
          <w:noProof/>
          <w:sz w:val="20"/>
          <w:szCs w:val="24"/>
        </w:rPr>
        <w:t>,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r w:rsidR="00352F07" w:rsidRPr="00D44F39">
        <w:rPr>
          <w:rFonts w:ascii="Times New Roman" w:hAnsi="Times New Roman" w:cs="Times New Roman"/>
          <w:sz w:val="20"/>
          <w:szCs w:val="24"/>
        </w:rPr>
        <w:t xml:space="preserve"> </w:t>
      </w:r>
    </w:p>
    <w:p w:rsidR="00FD23A5" w:rsidRPr="00D44F39" w:rsidRDefault="00177700"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Heat stress is the major cause for infertility and reproductive inefficiency in livestock, resulting in profound economic losses. Heat stress reduces the libido, fertility and embryonic survival in livestock and favors the occurrence of diseases in neonates with reduced immunity. Heat stress affects the fertility and reproductive performance of livestock species through compromising the functions of the reproductive tract, </w:t>
      </w:r>
      <w:r w:rsidRPr="00D44F39">
        <w:rPr>
          <w:rFonts w:ascii="Times New Roman" w:hAnsi="Times New Roman" w:cs="Times New Roman"/>
          <w:sz w:val="20"/>
          <w:szCs w:val="24"/>
        </w:rPr>
        <w:lastRenderedPageBreak/>
        <w:t xml:space="preserve">disrupting the hormonal balance, decreasing the </w:t>
      </w:r>
      <w:proofErr w:type="spellStart"/>
      <w:r w:rsidRPr="00D44F39">
        <w:rPr>
          <w:rFonts w:ascii="Times New Roman" w:hAnsi="Times New Roman" w:cs="Times New Roman"/>
          <w:sz w:val="20"/>
          <w:szCs w:val="24"/>
        </w:rPr>
        <w:t>oocyte</w:t>
      </w:r>
      <w:proofErr w:type="spellEnd"/>
      <w:r w:rsidRPr="00D44F39">
        <w:rPr>
          <w:rFonts w:ascii="Times New Roman" w:hAnsi="Times New Roman" w:cs="Times New Roman"/>
          <w:sz w:val="20"/>
          <w:szCs w:val="24"/>
        </w:rPr>
        <w:t xml:space="preserve"> quality, and thereby decreasing embry</w:t>
      </w:r>
      <w:r w:rsidR="00707EED" w:rsidRPr="00D44F39">
        <w:rPr>
          <w:rFonts w:ascii="Times New Roman" w:hAnsi="Times New Roman" w:cs="Times New Roman"/>
          <w:sz w:val="20"/>
          <w:szCs w:val="24"/>
        </w:rPr>
        <w:t>o development and survival</w:t>
      </w:r>
      <w:r w:rsidR="001E63D1"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A1427F" w:rsidRPr="00D44F39">
        <w:rPr>
          <w:rFonts w:ascii="Times New Roman" w:hAnsi="Times New Roman" w:cs="Times New Roman"/>
          <w:sz w:val="20"/>
          <w:szCs w:val="24"/>
        </w:rPr>
        <w:instrText>ADDIN CSL_CITATION { "citationItems" : [ { "id" : "ITEM-1", "itemData" : { "ISBN" : "9789535134787", "author" : [ { "dropping-particle" : "", "family" : "Govindan", "given" : "Bagath", "non-dropping-particle" : "", "parse-names" : false, "suffix" : "" } ], "container-title" : "research-article", "id" : "ITEM-1", "issue" : "5", "issued" : { "date-parts" : [ [ "2016" ] ] }, "page" : "180-225", "title" : "Mitigation of the Heat Stress Impact in Livestock Reproduction", "type" : "article-journal", "volume" : "170" }, "uris" : [ "http://www.mendeley.com/documents/?uuid=f03ee4b5-42e5-4169-96b7-50467578f6f0" ] } ], "mendeley" : { "formattedCitation" : "(Govindan, 2016)", "manualFormatting" : "(Govindan and Bagath, 2016)", "plainTextFormattedCitation" : "(Govindan, 2016)", "previouslyFormattedCitation" : "(Govindan, 2016)"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1E63D1" w:rsidRPr="00D44F39">
        <w:rPr>
          <w:rFonts w:ascii="Times New Roman" w:hAnsi="Times New Roman" w:cs="Times New Roman"/>
          <w:noProof/>
          <w:sz w:val="20"/>
          <w:szCs w:val="24"/>
        </w:rPr>
        <w:t>(Govindan and</w:t>
      </w:r>
      <w:r w:rsidR="00D5318B" w:rsidRPr="00D44F39">
        <w:rPr>
          <w:rFonts w:ascii="Times New Roman" w:hAnsi="Times New Roman" w:cs="Times New Roman"/>
          <w:noProof/>
          <w:sz w:val="20"/>
          <w:szCs w:val="24"/>
        </w:rPr>
        <w:t xml:space="preserve"> Bagath, 2016)</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r w:rsidR="00DD49C6" w:rsidRPr="00D44F39">
        <w:rPr>
          <w:rFonts w:ascii="Times New Roman" w:hAnsi="Times New Roman" w:cs="Times New Roman"/>
          <w:sz w:val="20"/>
          <w:szCs w:val="24"/>
        </w:rPr>
        <w:t>Therefore, the objectives of this review are:</w:t>
      </w:r>
    </w:p>
    <w:p w:rsidR="006E38EB" w:rsidRDefault="00DD49C6" w:rsidP="006E38EB">
      <w:pPr>
        <w:pStyle w:val="ListParagraph"/>
        <w:numPr>
          <w:ilvl w:val="0"/>
          <w:numId w:val="5"/>
        </w:numPr>
        <w:snapToGrid w:val="0"/>
        <w:spacing w:after="0" w:line="240" w:lineRule="auto"/>
        <w:ind w:left="0" w:firstLine="425"/>
        <w:jc w:val="both"/>
        <w:rPr>
          <w:rFonts w:ascii="Times New Roman" w:hAnsi="Times New Roman" w:cs="Times New Roman"/>
          <w:sz w:val="20"/>
          <w:szCs w:val="24"/>
        </w:rPr>
      </w:pPr>
      <w:r w:rsidRPr="00D44F39">
        <w:rPr>
          <w:rFonts w:ascii="Times New Roman" w:hAnsi="Times New Roman" w:cs="Times New Roman"/>
          <w:sz w:val="20"/>
          <w:szCs w:val="24"/>
        </w:rPr>
        <w:t>To address</w:t>
      </w:r>
      <w:r w:rsidRPr="00D44F39">
        <w:rPr>
          <w:rFonts w:ascii="Times New Roman" w:hAnsi="Times New Roman" w:cs="Times New Roman"/>
          <w:sz w:val="20"/>
        </w:rPr>
        <w:t xml:space="preserve"> </w:t>
      </w:r>
      <w:r w:rsidRPr="00D44F39">
        <w:rPr>
          <w:rFonts w:ascii="Times New Roman" w:hAnsi="Times New Roman" w:cs="Times New Roman"/>
          <w:sz w:val="20"/>
          <w:szCs w:val="24"/>
        </w:rPr>
        <w:t>effect of nutrition on endocrine system</w:t>
      </w:r>
      <w:r w:rsidR="006E38EB" w:rsidRPr="00D44F39">
        <w:rPr>
          <w:rFonts w:ascii="Times New Roman" w:hAnsi="Times New Roman" w:cs="Times New Roman"/>
          <w:sz w:val="20"/>
          <w:szCs w:val="24"/>
        </w:rPr>
        <w:t>,</w:t>
      </w:r>
      <w:r w:rsidR="006E38EB">
        <w:rPr>
          <w:rFonts w:ascii="Times New Roman" w:hAnsi="Times New Roman" w:cs="Times New Roman"/>
          <w:sz w:val="20"/>
          <w:szCs w:val="24"/>
        </w:rPr>
        <w:t xml:space="preserve"> </w:t>
      </w:r>
      <w:r w:rsidR="006E38EB" w:rsidRPr="00D44F39">
        <w:rPr>
          <w:rFonts w:ascii="Times New Roman" w:hAnsi="Times New Roman" w:cs="Times New Roman"/>
          <w:sz w:val="20"/>
          <w:szCs w:val="24"/>
        </w:rPr>
        <w:t>p</w:t>
      </w:r>
      <w:r w:rsidRPr="00D44F39">
        <w:rPr>
          <w:rFonts w:ascii="Times New Roman" w:hAnsi="Times New Roman" w:cs="Times New Roman"/>
          <w:sz w:val="20"/>
          <w:szCs w:val="24"/>
        </w:rPr>
        <w:t>uberty,</w:t>
      </w:r>
      <w:r w:rsidRPr="00D44F39">
        <w:rPr>
          <w:rFonts w:ascii="Times New Roman" w:hAnsi="Times New Roman" w:cs="Times New Roman"/>
          <w:sz w:val="20"/>
        </w:rPr>
        <w:t xml:space="preserve"> </w:t>
      </w:r>
      <w:r w:rsidRPr="00D44F39">
        <w:rPr>
          <w:rFonts w:ascii="Times New Roman" w:hAnsi="Times New Roman" w:cs="Times New Roman"/>
          <w:sz w:val="20"/>
          <w:szCs w:val="24"/>
        </w:rPr>
        <w:t>Post-partum fertility and</w:t>
      </w:r>
      <w:r w:rsidRPr="00D44F39">
        <w:rPr>
          <w:rFonts w:ascii="Times New Roman" w:hAnsi="Times New Roman" w:cs="Times New Roman"/>
          <w:sz w:val="20"/>
        </w:rPr>
        <w:t xml:space="preserve"> </w:t>
      </w:r>
      <w:r w:rsidRPr="00D44F39">
        <w:rPr>
          <w:rFonts w:ascii="Times New Roman" w:hAnsi="Times New Roman" w:cs="Times New Roman"/>
          <w:sz w:val="20"/>
          <w:szCs w:val="24"/>
        </w:rPr>
        <w:t>Lactating co</w:t>
      </w:r>
      <w:r w:rsidR="006E38EB" w:rsidRPr="00D44F39">
        <w:rPr>
          <w:rFonts w:ascii="Times New Roman" w:hAnsi="Times New Roman" w:cs="Times New Roman"/>
          <w:sz w:val="20"/>
          <w:szCs w:val="24"/>
        </w:rPr>
        <w:t>w</w:t>
      </w:r>
      <w:r w:rsidR="006E38EB">
        <w:rPr>
          <w:rFonts w:ascii="Times New Roman" w:hAnsi="Times New Roman" w:cs="Times New Roman"/>
          <w:sz w:val="20"/>
          <w:szCs w:val="24"/>
        </w:rPr>
        <w:t>.</w:t>
      </w:r>
    </w:p>
    <w:p w:rsidR="006E38EB" w:rsidRDefault="00DD49C6" w:rsidP="006E38EB">
      <w:pPr>
        <w:pStyle w:val="ListParagraph"/>
        <w:numPr>
          <w:ilvl w:val="0"/>
          <w:numId w:val="5"/>
        </w:numPr>
        <w:snapToGrid w:val="0"/>
        <w:spacing w:after="0" w:line="240" w:lineRule="auto"/>
        <w:ind w:left="0" w:firstLine="425"/>
        <w:jc w:val="both"/>
        <w:rPr>
          <w:rFonts w:ascii="Times New Roman" w:hAnsi="Times New Roman" w:cs="Times New Roman"/>
          <w:sz w:val="20"/>
          <w:szCs w:val="24"/>
        </w:rPr>
      </w:pPr>
      <w:r w:rsidRPr="00D44F39">
        <w:rPr>
          <w:rFonts w:ascii="Times New Roman" w:hAnsi="Times New Roman" w:cs="Times New Roman"/>
          <w:sz w:val="20"/>
          <w:szCs w:val="24"/>
        </w:rPr>
        <w:t>To address</w:t>
      </w:r>
      <w:r w:rsidRPr="00D44F39">
        <w:rPr>
          <w:rFonts w:ascii="Times New Roman" w:hAnsi="Times New Roman" w:cs="Times New Roman"/>
          <w:sz w:val="20"/>
        </w:rPr>
        <w:t xml:space="preserve"> </w:t>
      </w:r>
      <w:r w:rsidRPr="00D44F39">
        <w:rPr>
          <w:rFonts w:ascii="Times New Roman" w:hAnsi="Times New Roman" w:cs="Times New Roman"/>
          <w:sz w:val="20"/>
          <w:szCs w:val="24"/>
        </w:rPr>
        <w:t>effect of nutrients on reproductive efficienc</w:t>
      </w:r>
      <w:r w:rsidR="006E38EB" w:rsidRPr="00D44F39">
        <w:rPr>
          <w:rFonts w:ascii="Times New Roman" w:hAnsi="Times New Roman" w:cs="Times New Roman"/>
          <w:sz w:val="20"/>
          <w:szCs w:val="24"/>
        </w:rPr>
        <w:t>y</w:t>
      </w:r>
      <w:r w:rsidR="006E38EB">
        <w:rPr>
          <w:rFonts w:ascii="Times New Roman" w:hAnsi="Times New Roman" w:cs="Times New Roman"/>
          <w:sz w:val="20"/>
          <w:szCs w:val="24"/>
        </w:rPr>
        <w:t>.</w:t>
      </w:r>
    </w:p>
    <w:p w:rsidR="006E38EB" w:rsidRDefault="00DD49C6" w:rsidP="006E38EB">
      <w:pPr>
        <w:pStyle w:val="ListParagraph"/>
        <w:numPr>
          <w:ilvl w:val="0"/>
          <w:numId w:val="5"/>
        </w:numPr>
        <w:snapToGrid w:val="0"/>
        <w:spacing w:after="0" w:line="240" w:lineRule="auto"/>
        <w:ind w:left="0" w:firstLine="425"/>
        <w:jc w:val="both"/>
        <w:rPr>
          <w:rFonts w:ascii="Times New Roman" w:hAnsi="Times New Roman" w:cs="Times New Roman"/>
          <w:sz w:val="20"/>
          <w:szCs w:val="24"/>
        </w:rPr>
      </w:pPr>
      <w:r w:rsidRPr="00D44F39">
        <w:rPr>
          <w:rFonts w:ascii="Times New Roman" w:hAnsi="Times New Roman" w:cs="Times New Roman"/>
          <w:sz w:val="20"/>
          <w:szCs w:val="24"/>
        </w:rPr>
        <w:t>To highlight heat stress and seasonal effects on reproduction in the dairy co</w:t>
      </w:r>
      <w:r w:rsidR="006E38EB" w:rsidRPr="00D44F39">
        <w:rPr>
          <w:rFonts w:ascii="Times New Roman" w:hAnsi="Times New Roman" w:cs="Times New Roman"/>
          <w:sz w:val="20"/>
          <w:szCs w:val="24"/>
        </w:rPr>
        <w:t>w</w:t>
      </w:r>
      <w:r w:rsidR="006E38EB">
        <w:rPr>
          <w:rFonts w:ascii="Times New Roman" w:hAnsi="Times New Roman" w:cs="Times New Roman"/>
          <w:sz w:val="20"/>
          <w:szCs w:val="24"/>
        </w:rPr>
        <w:t>.</w:t>
      </w:r>
    </w:p>
    <w:p w:rsidR="002433DA" w:rsidRPr="00D44F39" w:rsidRDefault="002433DA" w:rsidP="006E38EB">
      <w:pPr>
        <w:snapToGrid w:val="0"/>
        <w:spacing w:after="0" w:line="240" w:lineRule="auto"/>
        <w:ind w:firstLine="425"/>
        <w:jc w:val="both"/>
        <w:rPr>
          <w:rFonts w:ascii="Times New Roman" w:hAnsi="Times New Roman" w:cs="Times New Roman"/>
          <w:sz w:val="20"/>
          <w:szCs w:val="24"/>
        </w:rPr>
      </w:pPr>
      <w:bookmarkStart w:id="3" w:name="_Toc498508114"/>
    </w:p>
    <w:p w:rsidR="003A5EC9" w:rsidRPr="00D44F39" w:rsidRDefault="006E38EB" w:rsidP="006E38EB">
      <w:pPr>
        <w:pStyle w:val="ListParagraph"/>
        <w:snapToGrid w:val="0"/>
        <w:spacing w:after="0" w:line="240" w:lineRule="auto"/>
        <w:ind w:left="0"/>
        <w:jc w:val="both"/>
        <w:rPr>
          <w:rFonts w:ascii="Times New Roman" w:hAnsi="Times New Roman" w:cs="Times New Roman"/>
          <w:b/>
          <w:color w:val="000000" w:themeColor="text1"/>
          <w:sz w:val="20"/>
          <w:szCs w:val="24"/>
        </w:rPr>
      </w:pPr>
      <w:r w:rsidRPr="00D44F39">
        <w:rPr>
          <w:rFonts w:ascii="Times New Roman" w:hAnsi="Times New Roman" w:cs="Times New Roman"/>
          <w:b/>
          <w:color w:val="000000" w:themeColor="text1"/>
          <w:sz w:val="20"/>
          <w:szCs w:val="24"/>
        </w:rPr>
        <w:t>2. Lit</w:t>
      </w:r>
      <w:r w:rsidR="008C21BA">
        <w:rPr>
          <w:rFonts w:ascii="Times New Roman" w:hAnsi="Times New Roman" w:cs="Times New Roman" w:hint="eastAsia"/>
          <w:b/>
          <w:color w:val="000000" w:themeColor="text1"/>
          <w:sz w:val="20"/>
          <w:szCs w:val="24"/>
          <w:lang w:eastAsia="zh-CN"/>
        </w:rPr>
        <w:t>e</w:t>
      </w:r>
      <w:r w:rsidRPr="00D44F39">
        <w:rPr>
          <w:rFonts w:ascii="Times New Roman" w:hAnsi="Times New Roman" w:cs="Times New Roman"/>
          <w:b/>
          <w:color w:val="000000" w:themeColor="text1"/>
          <w:sz w:val="20"/>
          <w:szCs w:val="24"/>
        </w:rPr>
        <w:t>rature Review</w:t>
      </w:r>
      <w:bookmarkEnd w:id="3"/>
    </w:p>
    <w:p w:rsidR="006E38EB" w:rsidRDefault="003A5EC9" w:rsidP="006E38EB">
      <w:pPr>
        <w:pStyle w:val="Heading2"/>
        <w:keepNext w:val="0"/>
        <w:keepLines w:val="0"/>
        <w:snapToGrid w:val="0"/>
        <w:spacing w:before="0" w:line="240" w:lineRule="auto"/>
        <w:jc w:val="both"/>
        <w:rPr>
          <w:rFonts w:ascii="Times New Roman" w:hAnsi="Times New Roman" w:cs="Times New Roman"/>
          <w:color w:val="000000" w:themeColor="text1"/>
          <w:sz w:val="20"/>
          <w:szCs w:val="24"/>
        </w:rPr>
      </w:pPr>
      <w:bookmarkStart w:id="4" w:name="_Toc498508115"/>
      <w:r w:rsidRPr="00D44F39">
        <w:rPr>
          <w:rFonts w:ascii="Times New Roman" w:hAnsi="Times New Roman" w:cs="Times New Roman"/>
          <w:color w:val="000000" w:themeColor="text1"/>
          <w:sz w:val="20"/>
          <w:szCs w:val="24"/>
        </w:rPr>
        <w:t xml:space="preserve">2.1. </w:t>
      </w:r>
      <w:r w:rsidR="00116C31" w:rsidRPr="00D44F39">
        <w:rPr>
          <w:rFonts w:ascii="Times New Roman" w:hAnsi="Times New Roman" w:cs="Times New Roman"/>
          <w:color w:val="000000" w:themeColor="text1"/>
          <w:sz w:val="20"/>
          <w:szCs w:val="24"/>
        </w:rPr>
        <w:t xml:space="preserve">Effect of </w:t>
      </w:r>
      <w:r w:rsidR="002433DA" w:rsidRPr="00D44F39">
        <w:rPr>
          <w:rFonts w:ascii="Times New Roman" w:hAnsi="Times New Roman" w:cs="Times New Roman"/>
          <w:color w:val="000000" w:themeColor="text1"/>
          <w:sz w:val="20"/>
          <w:szCs w:val="24"/>
        </w:rPr>
        <w:t xml:space="preserve">nutrition in female animal </w:t>
      </w:r>
      <w:r w:rsidR="00116C31" w:rsidRPr="00D44F39">
        <w:rPr>
          <w:rFonts w:ascii="Times New Roman" w:hAnsi="Times New Roman" w:cs="Times New Roman"/>
          <w:color w:val="000000" w:themeColor="text1"/>
          <w:sz w:val="20"/>
          <w:szCs w:val="24"/>
        </w:rPr>
        <w:t>fertility</w:t>
      </w:r>
      <w:bookmarkEnd w:id="4"/>
    </w:p>
    <w:p w:rsidR="006E38EB" w:rsidRDefault="009905C3"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5" w:name="_Toc498508116"/>
      <w:r w:rsidRPr="00D44F39">
        <w:rPr>
          <w:rFonts w:ascii="Times New Roman" w:hAnsi="Times New Roman" w:cs="Times New Roman"/>
          <w:b w:val="0"/>
          <w:color w:val="000000" w:themeColor="text1"/>
          <w:sz w:val="20"/>
          <w:szCs w:val="24"/>
        </w:rPr>
        <w:t>2.1.1. Endocrine</w:t>
      </w:r>
      <w:r w:rsidR="00AC0B27" w:rsidRPr="00D44F39">
        <w:rPr>
          <w:rFonts w:ascii="Times New Roman" w:hAnsi="Times New Roman" w:cs="Times New Roman"/>
          <w:b w:val="0"/>
          <w:color w:val="000000" w:themeColor="text1"/>
          <w:sz w:val="20"/>
          <w:szCs w:val="24"/>
        </w:rPr>
        <w:t xml:space="preserve"> system</w:t>
      </w:r>
      <w:bookmarkEnd w:id="5"/>
    </w:p>
    <w:p w:rsidR="006E38EB" w:rsidRDefault="00AC0B27"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The primary target area for sensing and reacting to nutritional status is</w:t>
      </w:r>
      <w:r w:rsidR="001E63D1" w:rsidRPr="00D44F39">
        <w:rPr>
          <w:rFonts w:ascii="Times New Roman" w:hAnsi="Times New Roman" w:cs="Times New Roman"/>
          <w:sz w:val="20"/>
          <w:szCs w:val="24"/>
        </w:rPr>
        <w:t xml:space="preserve"> the hypothalamus</w:t>
      </w:r>
      <w:r w:rsidRPr="00D44F39">
        <w:rPr>
          <w:rFonts w:ascii="Times New Roman" w:hAnsi="Times New Roman" w:cs="Times New Roman"/>
          <w:sz w:val="20"/>
          <w:szCs w:val="24"/>
        </w:rPr>
        <w:t xml:space="preserve">. The body is regulated by two basic systems, nervous and endocrine. The endocrine or hormonal system, in general, is specifically concerned with the control of metabolic functions, rates of chemical reactions in cells, transport through cell membranes, and other functions such as growth and </w:t>
      </w:r>
      <w:r w:rsidR="001E63D1" w:rsidRPr="00D44F39">
        <w:rPr>
          <w:rFonts w:ascii="Times New Roman" w:hAnsi="Times New Roman" w:cs="Times New Roman"/>
          <w:sz w:val="20"/>
          <w:szCs w:val="24"/>
        </w:rPr>
        <w:t>secretion</w:t>
      </w:r>
      <w:r w:rsidR="00890628"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890628" w:rsidRPr="00D44F39">
        <w:rPr>
          <w:rFonts w:ascii="Times New Roman" w:hAnsi="Times New Roman" w:cs="Times New Roman"/>
          <w:sz w:val="20"/>
          <w:szCs w:val="24"/>
        </w:rPr>
        <w:instrText>ADDIN CSL_CITATION { "citationItems" : [ { "id" : "ITEM-1", "itemData" : { "author" : [ { "dropping-particle" : "", "family" : "Pradhan", "given" : "Rajani", "non-dropping-particle" : "", "parse-names" : false, "suffix" : "" } ], "id" : "ITEM-1", "issue" : "1", "issued" : { "date-parts" : [ [ "2011" ] ] }, "page" : "45-66", "title" : "Reproductive Disorders in Cattle due to Nutritional Status", "type" : "article-journal", "volume" : "14" }, "uris" : [ "http://www.mendeley.com/documents/?uuid=0609bcb0-4859-4db5-93b5-825087b7b3ea" ] } ], "mendeley" : { "formattedCitation" : "(Pradhan, 2011)", "plainTextFormattedCitation" : "(Pradhan, 2011)", "previouslyFormattedCitation" : "(Pradhan,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1E63D1" w:rsidRPr="00D44F39">
        <w:rPr>
          <w:rFonts w:ascii="Times New Roman" w:hAnsi="Times New Roman" w:cs="Times New Roman"/>
          <w:noProof/>
          <w:sz w:val="20"/>
          <w:szCs w:val="24"/>
        </w:rPr>
        <w:t>(Pradhan, 2011)</w:t>
      </w:r>
      <w:r w:rsidR="00921AE3" w:rsidRPr="00D44F39">
        <w:rPr>
          <w:rFonts w:ascii="Times New Roman" w:hAnsi="Times New Roman" w:cs="Times New Roman"/>
          <w:sz w:val="20"/>
          <w:szCs w:val="24"/>
        </w:rPr>
        <w:fldChar w:fldCharType="end"/>
      </w:r>
      <w:r w:rsidR="001E63D1" w:rsidRPr="00D44F39">
        <w:rPr>
          <w:rFonts w:ascii="Times New Roman" w:hAnsi="Times New Roman" w:cs="Times New Roman"/>
          <w:sz w:val="20"/>
          <w:szCs w:val="24"/>
        </w:rPr>
        <w:t>.</w:t>
      </w:r>
      <w:r w:rsidR="00D44F39" w:rsidRPr="00D44F39">
        <w:rPr>
          <w:rFonts w:ascii="Times New Roman" w:hAnsi="Times New Roman" w:cs="Times New Roman"/>
          <w:sz w:val="20"/>
          <w:szCs w:val="24"/>
        </w:rPr>
        <w:t xml:space="preserve"> </w:t>
      </w:r>
    </w:p>
    <w:p w:rsidR="00D44F39" w:rsidRPr="00D44F39" w:rsidRDefault="00D44F39" w:rsidP="006E38EB">
      <w:pPr>
        <w:snapToGrid w:val="0"/>
        <w:spacing w:after="0" w:line="240" w:lineRule="auto"/>
        <w:ind w:firstLine="425"/>
        <w:jc w:val="both"/>
        <w:rPr>
          <w:rFonts w:ascii="Times New Roman" w:hAnsi="Times New Roman" w:cs="Times New Roman"/>
          <w:sz w:val="20"/>
          <w:szCs w:val="24"/>
        </w:rPr>
        <w:sectPr w:rsidR="00D44F39" w:rsidRPr="00D44F39" w:rsidSect="003E1DD8">
          <w:footerReference w:type="default" r:id="rId13"/>
          <w:type w:val="continuous"/>
          <w:pgSz w:w="12240" w:h="15840" w:code="1"/>
          <w:pgMar w:top="1440" w:right="1440" w:bottom="1440" w:left="1440" w:header="720" w:footer="720" w:gutter="0"/>
          <w:cols w:num="2" w:space="550"/>
          <w:docGrid w:linePitch="360"/>
        </w:sectPr>
      </w:pPr>
    </w:p>
    <w:p w:rsidR="006E38EB" w:rsidRDefault="006E38EB" w:rsidP="006E38EB">
      <w:pPr>
        <w:snapToGrid w:val="0"/>
        <w:spacing w:after="0" w:line="240" w:lineRule="auto"/>
        <w:jc w:val="center"/>
        <w:rPr>
          <w:rFonts w:ascii="Times New Roman" w:hAnsi="Times New Roman" w:cs="Times New Roman"/>
          <w:sz w:val="20"/>
          <w:szCs w:val="24"/>
          <w:lang w:eastAsia="zh-CN"/>
        </w:rPr>
      </w:pPr>
    </w:p>
    <w:p w:rsidR="004706EB" w:rsidRPr="00D44F39" w:rsidRDefault="004706EB" w:rsidP="006E38EB">
      <w:pPr>
        <w:snapToGrid w:val="0"/>
        <w:spacing w:after="0" w:line="240" w:lineRule="auto"/>
        <w:jc w:val="center"/>
        <w:rPr>
          <w:rFonts w:ascii="Times New Roman" w:hAnsi="Times New Roman" w:cs="Times New Roman"/>
          <w:sz w:val="20"/>
          <w:szCs w:val="24"/>
        </w:rPr>
      </w:pPr>
      <w:r w:rsidRPr="00D44F39">
        <w:rPr>
          <w:rFonts w:ascii="Times New Roman" w:hAnsi="Times New Roman" w:cs="Times New Roman"/>
          <w:noProof/>
          <w:sz w:val="20"/>
          <w:szCs w:val="24"/>
          <w:lang w:eastAsia="zh-CN"/>
        </w:rPr>
        <w:drawing>
          <wp:inline distT="0" distB="0" distL="0" distR="0">
            <wp:extent cx="5756744" cy="35969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MFEM.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564" cy="3599382"/>
                    </a:xfrm>
                    <a:prstGeom prst="rect">
                      <a:avLst/>
                    </a:prstGeom>
                  </pic:spPr>
                </pic:pic>
              </a:graphicData>
            </a:graphic>
          </wp:inline>
        </w:drawing>
      </w:r>
    </w:p>
    <w:p w:rsidR="004706EB" w:rsidRPr="00D44F39" w:rsidRDefault="004706EB" w:rsidP="006E38EB">
      <w:pPr>
        <w:snapToGrid w:val="0"/>
        <w:spacing w:after="0" w:line="240" w:lineRule="auto"/>
        <w:jc w:val="center"/>
        <w:rPr>
          <w:rFonts w:ascii="Times New Roman" w:hAnsi="Times New Roman" w:cs="Times New Roman"/>
          <w:sz w:val="20"/>
          <w:szCs w:val="24"/>
        </w:rPr>
      </w:pPr>
      <w:r w:rsidRPr="00D44F39">
        <w:rPr>
          <w:rFonts w:ascii="Times New Roman" w:hAnsi="Times New Roman" w:cs="Times New Roman"/>
          <w:sz w:val="20"/>
          <w:szCs w:val="24"/>
        </w:rPr>
        <w:t>Figure</w:t>
      </w:r>
      <w:r w:rsidR="008C21BA">
        <w:rPr>
          <w:rFonts w:ascii="Times New Roman" w:hAnsi="Times New Roman" w:cs="Times New Roman" w:hint="eastAsia"/>
          <w:sz w:val="20"/>
          <w:szCs w:val="24"/>
          <w:lang w:eastAsia="zh-CN"/>
        </w:rPr>
        <w:t xml:space="preserve"> </w:t>
      </w:r>
      <w:r w:rsidRPr="00D44F39">
        <w:rPr>
          <w:rFonts w:ascii="Times New Roman" w:hAnsi="Times New Roman" w:cs="Times New Roman"/>
          <w:sz w:val="20"/>
          <w:szCs w:val="24"/>
        </w:rPr>
        <w:t>1: Effect of nutrition on endocrine system</w:t>
      </w:r>
      <w:r w:rsidR="00831359"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FD71AD" w:rsidRPr="00D44F39">
        <w:rPr>
          <w:rFonts w:ascii="Times New Roman" w:hAnsi="Times New Roman" w:cs="Times New Roman"/>
          <w:sz w:val="20"/>
          <w:szCs w:val="24"/>
        </w:rPr>
        <w:instrText>ADDIN CSL_CITATION { "citationItems" : [ { "id" : "ITEM-1", "itemData" : { "author" : [ { "dropping-particle" : "", "family" : "Elfadil", "given" : "Mohammed", "non-dropping-particle" : "", "parse-names" : false, "suffix" : "" } ], "id" : "ITEM-1", "issue" : "August", "issued" : { "date-parts" : [ [ "2014" ] ] }, "page" : "195-197", "title" : "Economic Impact of Infertility in Crossbred Dairy Cows : The Case of Eastern Nile Locality , Sudan Moamer Hassan", "type" : "article-journal" }, "uris" : [ "http://www.mendeley.com/documents/?uuid=d709b7a3-9519-46b5-bc43-ee4e2b938891" ] } ], "mendeley" : { "formattedCitation" : "(Elfadil, 2014)", "plainTextFormattedCitation" : "(Elfadil, 2014)", "previouslyFormattedCitation" : "(Elfadil,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831359" w:rsidRPr="00D44F39">
        <w:rPr>
          <w:rFonts w:ascii="Times New Roman" w:hAnsi="Times New Roman" w:cs="Times New Roman"/>
          <w:noProof/>
          <w:sz w:val="20"/>
          <w:szCs w:val="24"/>
        </w:rPr>
        <w:t>(Elfadil, 2014)</w:t>
      </w:r>
      <w:r w:rsidR="00921AE3" w:rsidRPr="00D44F39">
        <w:rPr>
          <w:rFonts w:ascii="Times New Roman" w:hAnsi="Times New Roman" w:cs="Times New Roman"/>
          <w:sz w:val="20"/>
          <w:szCs w:val="24"/>
        </w:rPr>
        <w:fldChar w:fldCharType="end"/>
      </w:r>
    </w:p>
    <w:p w:rsidR="00D44F39" w:rsidRPr="00D44F39" w:rsidRDefault="00D44F39" w:rsidP="006E38EB">
      <w:pPr>
        <w:snapToGrid w:val="0"/>
        <w:spacing w:after="0" w:line="240" w:lineRule="auto"/>
        <w:ind w:firstLine="425"/>
        <w:jc w:val="both"/>
        <w:rPr>
          <w:rFonts w:ascii="Times New Roman" w:hAnsi="Times New Roman" w:cs="Times New Roman"/>
          <w:sz w:val="20"/>
          <w:lang w:eastAsia="zh-CN"/>
        </w:rPr>
      </w:pPr>
      <w:bookmarkStart w:id="6" w:name="_Toc498508117"/>
    </w:p>
    <w:p w:rsidR="00D44F39" w:rsidRPr="00D44F39" w:rsidRDefault="00D44F39" w:rsidP="006E38EB">
      <w:pPr>
        <w:snapToGrid w:val="0"/>
        <w:spacing w:after="0" w:line="240" w:lineRule="auto"/>
        <w:ind w:firstLine="425"/>
        <w:jc w:val="both"/>
        <w:rPr>
          <w:rFonts w:ascii="Times New Roman" w:hAnsi="Times New Roman" w:cs="Times New Roman"/>
          <w:sz w:val="20"/>
          <w:lang w:eastAsia="zh-CN"/>
        </w:rPr>
        <w:sectPr w:rsidR="00D44F39" w:rsidRPr="00D44F39" w:rsidSect="003E1DD8">
          <w:footerReference w:type="default" r:id="rId15"/>
          <w:type w:val="continuous"/>
          <w:pgSz w:w="12240" w:h="15840" w:code="1"/>
          <w:pgMar w:top="1440" w:right="1440" w:bottom="1440" w:left="1440" w:header="720" w:footer="720" w:gutter="0"/>
          <w:cols w:space="720"/>
          <w:docGrid w:linePitch="360"/>
        </w:sectPr>
      </w:pPr>
    </w:p>
    <w:p w:rsidR="006E38EB" w:rsidRDefault="006E38EB"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lastRenderedPageBreak/>
        <w:t xml:space="preserve">Hormones are chemical components comprised of steroids, peptides, proteins, and glycoprotein secreted into body fluids at one site with their actions </w:t>
      </w:r>
      <w:r w:rsidRPr="00D44F39">
        <w:rPr>
          <w:rFonts w:ascii="Times New Roman" w:hAnsi="Times New Roman" w:cs="Times New Roman"/>
          <w:sz w:val="20"/>
          <w:szCs w:val="24"/>
        </w:rPr>
        <w:lastRenderedPageBreak/>
        <w:t xml:space="preserve">on target tissues and organs at adjacent or other sites within the body. The tissue or organ response to the hormone is influenced by the number of receptors </w:t>
      </w:r>
      <w:r w:rsidRPr="00D44F39">
        <w:rPr>
          <w:rFonts w:ascii="Times New Roman" w:hAnsi="Times New Roman" w:cs="Times New Roman"/>
          <w:sz w:val="20"/>
          <w:szCs w:val="24"/>
        </w:rPr>
        <w:lastRenderedPageBreak/>
        <w:t xml:space="preserve">present on the cell membrane or within the cell and by the amount of hormone that is present. The amount of hormone presented will be under the influence of blood flow and concentration. Nutrition or perhaps more specifically certain food nutrients can influence the hormonal status of the animal at several levels </w:t>
      </w:r>
      <w:r w:rsidR="00921AE3" w:rsidRPr="00D44F39">
        <w:rPr>
          <w:rFonts w:ascii="Times New Roman" w:hAnsi="Times New Roman" w:cs="Times New Roman"/>
          <w:sz w:val="20"/>
          <w:szCs w:val="24"/>
        </w:rPr>
        <w:fldChar w:fldCharType="begin" w:fldLock="1"/>
      </w:r>
      <w:r w:rsidRPr="00D44F39">
        <w:rPr>
          <w:rFonts w:ascii="Times New Roman" w:hAnsi="Times New Roman" w:cs="Times New Roman"/>
          <w:sz w:val="20"/>
          <w:szCs w:val="24"/>
        </w:rPr>
        <w:instrText>ADDIN CSL_CITATION { "citationItems" : [ { "id" : "ITEM-1", "itemData" : { "author" : [ { "dropping-particle" : "", "family" : "Elfadil", "given" : "Mohammed", "non-dropping-particle" : "", "parse-names" : false, "suffix" : "" } ], "id" : "ITEM-1", "issue" : "August", "issued" : { "date-parts" : [ [ "2014" ] ] }, "page" : "195-197", "title" : "Economic Impact of Infertility in Crossbred Dairy Cows : The Case of Eastern Nile Locality , Sudan Moamer Hassan", "type" : "article-journal" }, "uris" : [ "http://www.mendeley.com/documents/?uuid=d709b7a3-9519-46b5-bc43-ee4e2b938891" ] } ], "mendeley" : { "formattedCitation" : "(Elfadil, 2014)", "plainTextFormattedCitation" : "(Elfadil, 2014)", "previouslyFormattedCitation" : "(Elfadil,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Pr="00D44F39">
        <w:rPr>
          <w:rFonts w:ascii="Times New Roman" w:hAnsi="Times New Roman" w:cs="Times New Roman"/>
          <w:noProof/>
          <w:sz w:val="20"/>
          <w:szCs w:val="24"/>
        </w:rPr>
        <w:t>(Elfadil,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Inadequate intake of nutrients or inadequate body reserves, needed to meet production requirements, after calving, results in suppressed reproductive performance in cattle. Pituitary and ovarian responses to endogenous or exogenous hypothalamic stimuli appear to be related to postpartum stage as well as to the severity and duration of nutrient deprivation </w:t>
      </w:r>
      <w:r w:rsidR="00921AE3" w:rsidRPr="00D44F39">
        <w:rPr>
          <w:rFonts w:ascii="Times New Roman" w:hAnsi="Times New Roman" w:cs="Times New Roman"/>
          <w:sz w:val="20"/>
          <w:szCs w:val="24"/>
        </w:rPr>
        <w:fldChar w:fldCharType="begin" w:fldLock="1"/>
      </w:r>
      <w:r w:rsidRPr="00D44F39">
        <w:rPr>
          <w:rFonts w:ascii="Times New Roman" w:hAnsi="Times New Roman" w:cs="Times New Roman"/>
          <w:sz w:val="20"/>
          <w:szCs w:val="24"/>
        </w:rPr>
        <w:instrText>ADDIN CSL_CITATION { "citationItems" : [ { "id" : "ITEM-1", "itemData" : { "author" : [ { "dropping-particle" : "", "family" : "Moellers", "given" : "John", "non-dropping-particle" : "", "parse-names" : false, "suffix" : "" }, { "dropping-particle" : "", "family" : "Moellers", "given" : "John", "non-dropping-particle" : "", "parse-names" : false, "suffix" : "" }, { "dropping-particle" : "", "family" : "Dvm", "given" : "B S", "non-dropping-particle" : "", "parse-names" : false, "suffix" : "" } ], "id" : "ITEM-1", "issue" : "2", "issued" : { "date-parts" : [ [ "1988" ] ] }, "title" : "Nutritional Causes of Infertility in Dairy Cows Nutritional Causes of Infertility in Dairy Cows", "type" : "article-journal", "volume" : "50" }, "uris" : [ "http://www.mendeley.com/documents/?uuid=1b318b4e-a750-4662-b737-45b392da2366" ] } ], "mendeley" : { "formattedCitation" : "(Moellers, Moellers and Dvm, 1988)", "manualFormatting" : "(Moellers et al., 1988)", "plainTextFormattedCitation" : "(Moellers, Moellers and Dvm, 1988)", "previouslyFormattedCitation" : "(Moellers, Moellers and Dvm, 1988)"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Pr="00D44F39">
        <w:rPr>
          <w:rFonts w:ascii="Times New Roman" w:hAnsi="Times New Roman" w:cs="Times New Roman"/>
          <w:noProof/>
          <w:sz w:val="20"/>
          <w:szCs w:val="24"/>
        </w:rPr>
        <w:t xml:space="preserve">(Moellers </w:t>
      </w:r>
      <w:r w:rsidRPr="00D44F39">
        <w:rPr>
          <w:rFonts w:ascii="Times New Roman" w:hAnsi="Times New Roman" w:cs="Times New Roman"/>
          <w:i/>
          <w:noProof/>
          <w:sz w:val="20"/>
          <w:szCs w:val="24"/>
        </w:rPr>
        <w:t>et al.</w:t>
      </w:r>
      <w:r w:rsidRPr="00D44F39">
        <w:rPr>
          <w:rFonts w:ascii="Times New Roman" w:hAnsi="Times New Roman" w:cs="Times New Roman"/>
          <w:noProof/>
          <w:sz w:val="20"/>
          <w:szCs w:val="24"/>
        </w:rPr>
        <w:t>, 1988)</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Pr="006E38EB" w:rsidRDefault="006E38EB" w:rsidP="006E38EB">
      <w:pPr>
        <w:pStyle w:val="Heading3"/>
        <w:keepNext w:val="0"/>
        <w:keepLines w:val="0"/>
        <w:snapToGrid w:val="0"/>
        <w:spacing w:before="0" w:line="240" w:lineRule="auto"/>
        <w:ind w:firstLine="425"/>
        <w:jc w:val="both"/>
        <w:rPr>
          <w:rFonts w:ascii="Times New Roman" w:hAnsi="Times New Roman" w:cs="Times New Roman"/>
          <w:b w:val="0"/>
          <w:color w:val="auto"/>
          <w:sz w:val="20"/>
          <w:szCs w:val="24"/>
          <w:lang w:eastAsia="zh-CN"/>
        </w:rPr>
      </w:pPr>
      <w:r w:rsidRPr="006E38EB">
        <w:rPr>
          <w:rFonts w:ascii="Times New Roman" w:hAnsi="Times New Roman" w:cs="Times New Roman"/>
          <w:b w:val="0"/>
          <w:color w:val="auto"/>
          <w:sz w:val="20"/>
          <w:szCs w:val="24"/>
        </w:rPr>
        <w:t>Potential sites of action of nutrition on ovarian function include systemic effects at: (</w:t>
      </w:r>
      <w:proofErr w:type="spellStart"/>
      <w:r w:rsidRPr="006E38EB">
        <w:rPr>
          <w:rFonts w:ascii="Times New Roman" w:hAnsi="Times New Roman" w:cs="Times New Roman"/>
          <w:b w:val="0"/>
          <w:color w:val="auto"/>
          <w:sz w:val="20"/>
          <w:szCs w:val="24"/>
        </w:rPr>
        <w:t>i</w:t>
      </w:r>
      <w:proofErr w:type="spellEnd"/>
      <w:r w:rsidRPr="006E38EB">
        <w:rPr>
          <w:rFonts w:ascii="Times New Roman" w:hAnsi="Times New Roman" w:cs="Times New Roman"/>
          <w:b w:val="0"/>
          <w:color w:val="auto"/>
          <w:sz w:val="20"/>
          <w:szCs w:val="24"/>
        </w:rPr>
        <w:t xml:space="preserve">) the hypothalamic level via </w:t>
      </w:r>
      <w:proofErr w:type="spellStart"/>
      <w:r w:rsidRPr="006E38EB">
        <w:rPr>
          <w:rFonts w:ascii="Times New Roman" w:hAnsi="Times New Roman" w:cs="Times New Roman"/>
          <w:b w:val="0"/>
          <w:color w:val="auto"/>
          <w:sz w:val="20"/>
          <w:szCs w:val="24"/>
        </w:rPr>
        <w:t>gonadotropin</w:t>
      </w:r>
      <w:proofErr w:type="spellEnd"/>
      <w:r w:rsidRPr="006E38EB">
        <w:rPr>
          <w:rFonts w:ascii="Times New Roman" w:hAnsi="Times New Roman" w:cs="Times New Roman"/>
          <w:b w:val="0"/>
          <w:color w:val="auto"/>
          <w:sz w:val="20"/>
          <w:szCs w:val="24"/>
        </w:rPr>
        <w:t xml:space="preserve"> releasing hormone (</w:t>
      </w:r>
      <w:proofErr w:type="spellStart"/>
      <w:r w:rsidRPr="006E38EB">
        <w:rPr>
          <w:rFonts w:ascii="Times New Roman" w:hAnsi="Times New Roman" w:cs="Times New Roman"/>
          <w:b w:val="0"/>
          <w:color w:val="auto"/>
          <w:sz w:val="20"/>
          <w:szCs w:val="24"/>
        </w:rPr>
        <w:t>GnRH</w:t>
      </w:r>
      <w:proofErr w:type="spellEnd"/>
      <w:r w:rsidRPr="006E38EB">
        <w:rPr>
          <w:rFonts w:ascii="Times New Roman" w:hAnsi="Times New Roman" w:cs="Times New Roman"/>
          <w:b w:val="0"/>
          <w:color w:val="auto"/>
          <w:sz w:val="20"/>
          <w:szCs w:val="24"/>
        </w:rPr>
        <w:t xml:space="preserve">) synthesis and release; (ii) the anterior pituitary through control of synthesis and release of follicle stimulating hormone (FSH), luteinizing hormone (LH) and growth hormone (GH); and (iii) at the ovarian level through regulation of follicle growth and steroid synthesis </w:t>
      </w:r>
      <w:r w:rsidR="00921AE3" w:rsidRPr="006E38EB">
        <w:rPr>
          <w:rFonts w:ascii="Times New Roman" w:hAnsi="Times New Roman" w:cs="Times New Roman"/>
          <w:b w:val="0"/>
          <w:color w:val="auto"/>
          <w:sz w:val="20"/>
          <w:szCs w:val="24"/>
        </w:rPr>
        <w:fldChar w:fldCharType="begin" w:fldLock="1"/>
      </w:r>
      <w:r w:rsidRPr="006E38EB">
        <w:rPr>
          <w:rFonts w:ascii="Times New Roman" w:hAnsi="Times New Roman" w:cs="Times New Roman"/>
          <w:b w:val="0"/>
          <w:color w:val="auto"/>
          <w:sz w:val="20"/>
          <w:szCs w:val="24"/>
        </w:rPr>
        <w:instrText>ADDIN CSL_CITATION { "citationItems" : [ { "id" : "ITEM-1", "itemData" : { "author" : [ { "dropping-particle" : "", "family" : "Lamb", "given" : "G Cliff", "non-dropping-particle" : "", "parse-names" : false, "suffix" : "" } ], "id" : "ITEM-1", "issue" : "4-6", "issued" : { "date-parts" : [ [ "2009" ] ] }, "page" : "150-175", "title" : "Influence of Nutrition on Reproduction in the Beef Cow Herd", "type" : "article-journal", "volume" : "5" }, "uris" : [ "http://www.mendeley.com/documents/?uuid=fb16d2c1-e198-4cd1-9819-c4d39439d2eb" ] } ], "mendeley" : { "formattedCitation" : "(Lamb, 2009)", "plainTextFormattedCitation" : "(Lamb, 2009)", "previouslyFormattedCitation" : "(Lamb, 2009)" }, "properties" : { "noteIndex" : 0 }, "schema" : "https://github.com/citation-style-language/schema/raw/master/csl-citation.json" }</w:instrText>
      </w:r>
      <w:r w:rsidR="00921AE3" w:rsidRPr="006E38EB">
        <w:rPr>
          <w:rFonts w:ascii="Times New Roman" w:hAnsi="Times New Roman" w:cs="Times New Roman"/>
          <w:b w:val="0"/>
          <w:color w:val="auto"/>
          <w:sz w:val="20"/>
          <w:szCs w:val="24"/>
        </w:rPr>
        <w:fldChar w:fldCharType="separate"/>
      </w:r>
      <w:r w:rsidRPr="006E38EB">
        <w:rPr>
          <w:rFonts w:ascii="Times New Roman" w:hAnsi="Times New Roman" w:cs="Times New Roman"/>
          <w:b w:val="0"/>
          <w:noProof/>
          <w:color w:val="auto"/>
          <w:sz w:val="20"/>
          <w:szCs w:val="24"/>
        </w:rPr>
        <w:t>(Lamb, 2009)</w:t>
      </w:r>
      <w:r w:rsidR="00921AE3" w:rsidRPr="006E38EB">
        <w:rPr>
          <w:rFonts w:ascii="Times New Roman" w:hAnsi="Times New Roman" w:cs="Times New Roman"/>
          <w:b w:val="0"/>
          <w:color w:val="auto"/>
          <w:sz w:val="20"/>
          <w:szCs w:val="24"/>
        </w:rPr>
        <w:fldChar w:fldCharType="end"/>
      </w:r>
      <w:r w:rsidRPr="006E38EB">
        <w:rPr>
          <w:rFonts w:ascii="Times New Roman" w:hAnsi="Times New Roman" w:cs="Times New Roman"/>
          <w:b w:val="0"/>
          <w:color w:val="auto"/>
          <w:sz w:val="20"/>
          <w:szCs w:val="24"/>
        </w:rPr>
        <w:t>.</w:t>
      </w:r>
    </w:p>
    <w:p w:rsidR="006E38EB" w:rsidRDefault="00AC0B27"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r w:rsidRPr="00D44F39">
        <w:rPr>
          <w:rFonts w:ascii="Times New Roman" w:hAnsi="Times New Roman" w:cs="Times New Roman"/>
          <w:b w:val="0"/>
          <w:color w:val="000000" w:themeColor="text1"/>
          <w:sz w:val="20"/>
          <w:szCs w:val="24"/>
        </w:rPr>
        <w:t>2.1.2</w:t>
      </w:r>
      <w:r w:rsidR="009905C3" w:rsidRPr="00D44F39">
        <w:rPr>
          <w:rFonts w:ascii="Times New Roman" w:hAnsi="Times New Roman" w:cs="Times New Roman"/>
          <w:b w:val="0"/>
          <w:color w:val="000000" w:themeColor="text1"/>
          <w:sz w:val="20"/>
          <w:szCs w:val="24"/>
        </w:rPr>
        <w:t>. Puberty</w:t>
      </w:r>
      <w:bookmarkEnd w:id="6"/>
    </w:p>
    <w:p w:rsidR="006E38EB" w:rsidRDefault="00F30738"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Dietary and energy restriction are used to delay the onset of puberty. Weight is apparently the major factor affecting puberty in animals. Thus restricted feeding that slows down growth will increase age at puberty. Poor nutrition delays puberty, reduces conception rate and increases pregnancy losses in </w:t>
      </w:r>
      <w:r w:rsidR="00FD71AD" w:rsidRPr="00D44F39">
        <w:rPr>
          <w:rFonts w:ascii="Times New Roman" w:hAnsi="Times New Roman" w:cs="Times New Roman"/>
          <w:sz w:val="20"/>
          <w:szCs w:val="24"/>
        </w:rPr>
        <w:t>heifers.</w:t>
      </w:r>
      <w:r w:rsidR="00D44F39" w:rsidRPr="00D44F39">
        <w:rPr>
          <w:rFonts w:ascii="Times New Roman" w:hAnsi="Times New Roman" w:cs="Times New Roman"/>
          <w:sz w:val="20"/>
          <w:szCs w:val="24"/>
        </w:rPr>
        <w:t xml:space="preserve"> </w:t>
      </w:r>
      <w:r w:rsidRPr="00D44F39">
        <w:rPr>
          <w:rFonts w:ascii="Times New Roman" w:hAnsi="Times New Roman" w:cs="Times New Roman"/>
          <w:sz w:val="20"/>
          <w:szCs w:val="24"/>
        </w:rPr>
        <w:t>Inadequate protein intakes which occurs quite often in cattle grazing tropical and subtropical pastures with low protein content (&lt;8%) have been shown to delay puber</w:t>
      </w:r>
      <w:r w:rsidR="00FD71AD" w:rsidRPr="00D44F39">
        <w:rPr>
          <w:rFonts w:ascii="Times New Roman" w:hAnsi="Times New Roman" w:cs="Times New Roman"/>
          <w:sz w:val="20"/>
          <w:szCs w:val="24"/>
        </w:rPr>
        <w:t xml:space="preserve">ty. </w:t>
      </w:r>
      <w:r w:rsidR="00921AE3" w:rsidRPr="00D44F39">
        <w:rPr>
          <w:rFonts w:ascii="Times New Roman" w:hAnsi="Times New Roman" w:cs="Times New Roman"/>
          <w:sz w:val="20"/>
          <w:szCs w:val="24"/>
        </w:rPr>
        <w:fldChar w:fldCharType="begin" w:fldLock="1"/>
      </w:r>
      <w:r w:rsidR="00FD71AD" w:rsidRPr="00D44F39">
        <w:rPr>
          <w:rFonts w:ascii="Times New Roman" w:hAnsi="Times New Roman" w:cs="Times New Roman"/>
          <w:sz w:val="20"/>
          <w:szCs w:val="24"/>
        </w:rPr>
        <w:instrText>ADDIN CSL_CITATION { "citationItems" : [ { "id" : "ITEM-1", "itemData" : { "author" : [ { "dropping-particle" : "", "family" : "Bindari", "given" : "Yugal Raj", "non-dropping-particle" : "", "parse-names" : false, "suffix" : "" }, { "dropping-particle" : "", "family" : "Shrestha", "given" : "Sulochana", "non-dropping-particle" : "", "parse-names" : false, "suffix" : "" }, { "dropping-particle" : "", "family" : "Shrestha", "given" : "Nabaraj", "non-dropping-particle" : "", "parse-names" : false, "suffix" : "" }, { "dropping-particle" : "", "family" : "Gaire", "given" : "Tara Nath", "non-dropping-particle" : "", "parse-names" : false, "suffix" : "" } ], "id" : "ITEM-1", "issue" : "1", "issued" : { "date-parts" : [ [ "2013" ] ] }, "page" : "421-429", "title" : "Effects of nutrition on reproduction- A review", "type" : "article-journal", "volume" : "4" }, "uris" : [ "http://www.mendeley.com/documents/?uuid=a14dc46d-e4fb-4573-a820-345f868f612f" ] } ], "mendeley" : { "formattedCitation" : "(Bindari &lt;i&gt;et al.&lt;/i&gt;, 2013)", "manualFormatting" : "Bindari et al., (2013)", "plainTextFormattedCitation" : "(Bindari et al., 2013)", "previouslyFormattedCitation" : "(Bindari &lt;i&gt;et al.&lt;/i&gt;, 2013)"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FD71AD" w:rsidRPr="00D44F39">
        <w:rPr>
          <w:rFonts w:ascii="Times New Roman" w:hAnsi="Times New Roman" w:cs="Times New Roman"/>
          <w:noProof/>
          <w:sz w:val="20"/>
          <w:szCs w:val="24"/>
        </w:rPr>
        <w:t xml:space="preserve">Bindari </w:t>
      </w:r>
      <w:r w:rsidR="00FD71AD" w:rsidRPr="00D44F39">
        <w:rPr>
          <w:rFonts w:ascii="Times New Roman" w:hAnsi="Times New Roman" w:cs="Times New Roman"/>
          <w:i/>
          <w:noProof/>
          <w:sz w:val="20"/>
          <w:szCs w:val="24"/>
        </w:rPr>
        <w:t>et al.</w:t>
      </w:r>
      <w:r w:rsidR="00FD71AD" w:rsidRPr="00D44F39">
        <w:rPr>
          <w:rFonts w:ascii="Times New Roman" w:hAnsi="Times New Roman" w:cs="Times New Roman"/>
          <w:noProof/>
          <w:sz w:val="20"/>
          <w:szCs w:val="24"/>
        </w:rPr>
        <w:t>, (2013)</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reported a negative correlation between dietary protein levels and age at puberty. Generally, the onset of puberty occurs when the heifer reaches approximately 40% to 50% of her mature weight</w:t>
      </w:r>
      <w:r w:rsidR="00FD71AD"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C80DAE" w:rsidRPr="00D44F39">
        <w:rPr>
          <w:rFonts w:ascii="Times New Roman" w:hAnsi="Times New Roman" w:cs="Times New Roman"/>
          <w:sz w:val="20"/>
          <w:szCs w:val="24"/>
        </w:rPr>
        <w:instrText>ADDIN CSL_CITATION { "citationItems" : [ { "id" : "ITEM-1", "itemData" : { "author" : [ { "dropping-particle" : "", "family" : "Amin", "given" : "Rooh Ul", "non-dropping-particle" : "", "parse-names" : false, "suffix" : "" } ], "id" : "ITEM-1", "issue" : "1", "issued" : { "date-parts" : [ [ "2014" ] ] }, "page" : "1-9", "title" : "Nutrition : Its role in reproductive functioning of cattle-a review", "type" : "article-journal", "volume" : "2" }, "uris" : [ "http://www.mendeley.com/documents/?uuid=6ce47e18-1ac4-44d4-a08e-ccc742fab837" ] } ], "mendeley" : { "formattedCitation" : "(Amin, 2014)", "plainTextFormattedCitation" : "(Amin, 2014)", "previouslyFormattedCitation" : "(Amin,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FD71AD" w:rsidRPr="00D44F39">
        <w:rPr>
          <w:rFonts w:ascii="Times New Roman" w:hAnsi="Times New Roman" w:cs="Times New Roman"/>
          <w:noProof/>
          <w:sz w:val="20"/>
          <w:szCs w:val="24"/>
        </w:rPr>
        <w:t>(Amin,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Default="00AC0B27"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7" w:name="_Toc498508118"/>
      <w:r w:rsidRPr="00D44F39">
        <w:rPr>
          <w:rFonts w:ascii="Times New Roman" w:hAnsi="Times New Roman" w:cs="Times New Roman"/>
          <w:b w:val="0"/>
          <w:color w:val="000000" w:themeColor="text1"/>
          <w:sz w:val="20"/>
          <w:szCs w:val="24"/>
        </w:rPr>
        <w:t>2.1.3</w:t>
      </w:r>
      <w:r w:rsidR="009905C3" w:rsidRPr="00D44F39">
        <w:rPr>
          <w:rFonts w:ascii="Times New Roman" w:hAnsi="Times New Roman" w:cs="Times New Roman"/>
          <w:b w:val="0"/>
          <w:color w:val="000000" w:themeColor="text1"/>
          <w:sz w:val="20"/>
          <w:szCs w:val="24"/>
        </w:rPr>
        <w:t>. Post</w:t>
      </w:r>
      <w:r w:rsidR="003531D9" w:rsidRPr="00D44F39">
        <w:rPr>
          <w:rFonts w:ascii="Times New Roman" w:hAnsi="Times New Roman" w:cs="Times New Roman"/>
          <w:b w:val="0"/>
          <w:color w:val="000000" w:themeColor="text1"/>
          <w:sz w:val="20"/>
          <w:szCs w:val="24"/>
        </w:rPr>
        <w:t>-partum fertility</w:t>
      </w:r>
      <w:bookmarkEnd w:id="7"/>
    </w:p>
    <w:p w:rsidR="006E38EB" w:rsidRDefault="001E17C9"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The reproductive performance of the postpartum cow i</w:t>
      </w:r>
      <w:r w:rsidR="006153B4" w:rsidRPr="00D44F39">
        <w:rPr>
          <w:rFonts w:ascii="Times New Roman" w:hAnsi="Times New Roman" w:cs="Times New Roman"/>
          <w:sz w:val="20"/>
          <w:szCs w:val="24"/>
        </w:rPr>
        <w:t>s related to nutritional status</w:t>
      </w:r>
      <w:r w:rsidRPr="00D44F39">
        <w:rPr>
          <w:rFonts w:ascii="Times New Roman" w:hAnsi="Times New Roman" w:cs="Times New Roman"/>
          <w:sz w:val="20"/>
          <w:szCs w:val="24"/>
        </w:rPr>
        <w:t xml:space="preserve">. Postpartum weight loss, due to underfeeding or high lactation demands, extends the postpartum </w:t>
      </w:r>
      <w:proofErr w:type="spellStart"/>
      <w:r w:rsidRPr="00D44F39">
        <w:rPr>
          <w:rFonts w:ascii="Times New Roman" w:hAnsi="Times New Roman" w:cs="Times New Roman"/>
          <w:sz w:val="20"/>
          <w:szCs w:val="24"/>
        </w:rPr>
        <w:t>anestrus</w:t>
      </w:r>
      <w:proofErr w:type="spellEnd"/>
      <w:r w:rsidRPr="00D44F39">
        <w:rPr>
          <w:rFonts w:ascii="Times New Roman" w:hAnsi="Times New Roman" w:cs="Times New Roman"/>
          <w:sz w:val="20"/>
          <w:szCs w:val="24"/>
        </w:rPr>
        <w:t xml:space="preserve"> peri</w:t>
      </w:r>
      <w:r w:rsidR="006153B4" w:rsidRPr="00D44F39">
        <w:rPr>
          <w:rFonts w:ascii="Times New Roman" w:hAnsi="Times New Roman" w:cs="Times New Roman"/>
          <w:sz w:val="20"/>
          <w:szCs w:val="24"/>
        </w:rPr>
        <w:t>o</w:t>
      </w:r>
      <w:r w:rsidR="009579A9" w:rsidRPr="00D44F39">
        <w:rPr>
          <w:rFonts w:ascii="Times New Roman" w:hAnsi="Times New Roman" w:cs="Times New Roman"/>
          <w:sz w:val="20"/>
          <w:szCs w:val="24"/>
        </w:rPr>
        <w:t>d</w:t>
      </w:r>
      <w:r w:rsidRPr="00D44F39">
        <w:rPr>
          <w:rFonts w:ascii="Times New Roman" w:hAnsi="Times New Roman" w:cs="Times New Roman"/>
          <w:sz w:val="20"/>
          <w:szCs w:val="24"/>
        </w:rPr>
        <w:t xml:space="preserve">. Nutrition plays an important part in the initiation of post-partum ovarian activity in all farm species. If animals are poorly fed during this period as often occurs under tropical grazing systems, post-partum infertility, prolonged rebreeding intervals or nutritional </w:t>
      </w:r>
      <w:proofErr w:type="spellStart"/>
      <w:r w:rsidRPr="00D44F39">
        <w:rPr>
          <w:rFonts w:ascii="Times New Roman" w:hAnsi="Times New Roman" w:cs="Times New Roman"/>
          <w:sz w:val="20"/>
          <w:szCs w:val="24"/>
        </w:rPr>
        <w:t>anestrus</w:t>
      </w:r>
      <w:proofErr w:type="spellEnd"/>
      <w:r w:rsidRPr="00D44F39">
        <w:rPr>
          <w:rFonts w:ascii="Times New Roman" w:hAnsi="Times New Roman" w:cs="Times New Roman"/>
          <w:sz w:val="20"/>
          <w:szCs w:val="24"/>
        </w:rPr>
        <w:t xml:space="preserve"> are commonly obs</w:t>
      </w:r>
      <w:r w:rsidR="009579A9" w:rsidRPr="00D44F39">
        <w:rPr>
          <w:rFonts w:ascii="Times New Roman" w:hAnsi="Times New Roman" w:cs="Times New Roman"/>
          <w:sz w:val="20"/>
          <w:szCs w:val="24"/>
        </w:rPr>
        <w:t xml:space="preserve">erved </w:t>
      </w:r>
      <w:r w:rsidR="00921AE3" w:rsidRPr="00D44F39">
        <w:rPr>
          <w:rFonts w:ascii="Times New Roman" w:hAnsi="Times New Roman" w:cs="Times New Roman"/>
          <w:sz w:val="20"/>
          <w:szCs w:val="24"/>
        </w:rPr>
        <w:fldChar w:fldCharType="begin" w:fldLock="1"/>
      </w:r>
      <w:r w:rsidR="00C80DAE" w:rsidRPr="00D44F39">
        <w:rPr>
          <w:rFonts w:ascii="Times New Roman" w:hAnsi="Times New Roman" w:cs="Times New Roman"/>
          <w:sz w:val="20"/>
          <w:szCs w:val="24"/>
        </w:rPr>
        <w:instrText>ADDIN CSL_CITATION { "citationItems" : [ { "id" : "ITEM-1", "itemData" : { "author" : [ { "dropping-particle" : "", "family" : "Amin", "given" : "Rooh Ul", "non-dropping-particle" : "", "parse-names" : false, "suffix" : "" } ], "id" : "ITEM-1", "issue" : "1", "issued" : { "date-parts" : [ [ "2014" ] ] }, "page" : "1-9", "title" : "Nutrition : Its role in reproductive functioning of cattle-a review", "type" : "article-journal", "volume" : "2" }, "uris" : [ "http://www.mendeley.com/documents/?uuid=6ce47e18-1ac4-44d4-a08e-ccc742fab837" ] } ], "mendeley" : { "formattedCitation" : "(Amin, 2014)", "plainTextFormattedCitation" : "(Amin, 2014)", "previouslyFormattedCitation" : "(Amin,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80DAE" w:rsidRPr="00D44F39">
        <w:rPr>
          <w:rFonts w:ascii="Times New Roman" w:hAnsi="Times New Roman" w:cs="Times New Roman"/>
          <w:noProof/>
          <w:sz w:val="20"/>
          <w:szCs w:val="24"/>
        </w:rPr>
        <w:t>(Amin,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Cows should be fed well for 22-55 days before parturition and, if possible, for 90 days after parturition</w:t>
      </w:r>
      <w:r w:rsidR="0006157A"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C80DAE" w:rsidRPr="00D44F39">
        <w:rPr>
          <w:rFonts w:ascii="Times New Roman" w:hAnsi="Times New Roman" w:cs="Times New Roman"/>
          <w:sz w:val="20"/>
          <w:szCs w:val="24"/>
        </w:rPr>
        <w:instrText>ADDIN CSL_CITATION { "citationItems" : [ { "id" : "ITEM-1", "itemData" : { "author" : [ { "dropping-particle" : "", "family" : "Colazo", "given" : "Marcos G", "non-dropping-particle" : "", "parse-names" : false, "suffix" : "" }, { "dropping-particle" : "", "family" : "Kastelic", "given" : "John P", "non-dropping-particle" : "", "parse-names" : false, "suffix" : "" } ], "container-title" : "ANIMAL REPRODUCTION IN LIVESTOCK", "id" : "ITEM-1", "issued" : { "date-parts" : [ [ "2014" ] ] }, "page" : "140-195", "title" : "REPRODUCTIVE MANAGEMENT IN CATTLE AND SHEEP", "type" : "article-journal", "volume" : "4" }, "uris" : [ "http://www.mendeley.com/documents/?uuid=2a051d1d-80d0-413a-8ab5-2696fd27dac2" ] } ], "mendeley" : { "formattedCitation" : "(Colazo and Kastelic, 2014)", "plainTextFormattedCitation" : "(Colazo and Kastelic, 2014)", "previouslyFormattedCitation" : "(Colazo and Kastelic,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80DAE" w:rsidRPr="00D44F39">
        <w:rPr>
          <w:rFonts w:ascii="Times New Roman" w:hAnsi="Times New Roman" w:cs="Times New Roman"/>
          <w:noProof/>
          <w:sz w:val="20"/>
          <w:szCs w:val="24"/>
        </w:rPr>
        <w:t>(Colazo and Kastelic, 2014)</w:t>
      </w:r>
      <w:r w:rsidR="00921AE3" w:rsidRPr="00D44F39">
        <w:rPr>
          <w:rFonts w:ascii="Times New Roman" w:hAnsi="Times New Roman" w:cs="Times New Roman"/>
          <w:sz w:val="20"/>
          <w:szCs w:val="24"/>
        </w:rPr>
        <w:fldChar w:fldCharType="end"/>
      </w:r>
      <w:r w:rsidR="00D44F39" w:rsidRPr="00D44F39">
        <w:rPr>
          <w:rFonts w:ascii="Times New Roman" w:hAnsi="Times New Roman" w:cs="Times New Roman"/>
          <w:sz w:val="20"/>
          <w:szCs w:val="24"/>
        </w:rPr>
        <w:t xml:space="preserve"> </w:t>
      </w:r>
      <w:r w:rsidRPr="00D44F39">
        <w:rPr>
          <w:rFonts w:ascii="Times New Roman" w:hAnsi="Times New Roman" w:cs="Times New Roman"/>
          <w:sz w:val="20"/>
          <w:szCs w:val="24"/>
        </w:rPr>
        <w:t xml:space="preserve">found that cows with a blood glucose concentration of less than 30 mg glucose per 100 ml blood tended to return to service. Cows must, therefore, be on an adequate or rising plane of </w:t>
      </w:r>
      <w:r w:rsidRPr="00D44F39">
        <w:rPr>
          <w:rFonts w:ascii="Times New Roman" w:hAnsi="Times New Roman" w:cs="Times New Roman"/>
          <w:sz w:val="20"/>
          <w:szCs w:val="24"/>
        </w:rPr>
        <w:lastRenderedPageBreak/>
        <w:t>nutrition and gaining mass during the mating season if conc</w:t>
      </w:r>
      <w:r w:rsidR="00C80DAE" w:rsidRPr="00D44F39">
        <w:rPr>
          <w:rFonts w:ascii="Times New Roman" w:hAnsi="Times New Roman" w:cs="Times New Roman"/>
          <w:sz w:val="20"/>
          <w:szCs w:val="24"/>
        </w:rPr>
        <w:t xml:space="preserve">eption is to be successful </w:t>
      </w:r>
      <w:r w:rsidR="00921AE3" w:rsidRPr="00D44F39">
        <w:rPr>
          <w:rFonts w:ascii="Times New Roman" w:hAnsi="Times New Roman" w:cs="Times New Roman"/>
          <w:sz w:val="20"/>
          <w:szCs w:val="24"/>
        </w:rPr>
        <w:fldChar w:fldCharType="begin" w:fldLock="1"/>
      </w:r>
      <w:r w:rsidR="000E5EC0" w:rsidRPr="00D44F39">
        <w:rPr>
          <w:rFonts w:ascii="Times New Roman" w:hAnsi="Times New Roman" w:cs="Times New Roman"/>
          <w:sz w:val="20"/>
          <w:szCs w:val="24"/>
        </w:rPr>
        <w:instrText>ADDIN CSL_CITATION { "citationItems" : [ { "id" : "ITEM-1", "itemData" : { "author" : [ { "dropping-particle" : "", "family" : "Lotthammer", "given" : "K-H.", "non-dropping-particle" : "", "parse-names" : false, "suffix" : "" } ], "id" : "ITEM-1", "issued" : { "date-parts" : [ [ "2001" ] ] }, "page" : "36-47", "title" : "INFLUENCE OF NUTRITION ON REPRODUCTIVE PERFORMANCE OF THE MILKING/GESTATING COW IN THE TROPICS", "type" : "article-journal", "volume" : "4" }, "uris" : [ "http://www.mendeley.com/documents/?uuid=c5d9016d-b670-4a4e-bade-eb6169b61fa3" ] } ], "mendeley" : { "formattedCitation" : "(Lotthammer, 2001)", "plainTextFormattedCitation" : "(Lotthammer, 2001)", "previouslyFormattedCitation" : "(Lotthammer, 2001)"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80DAE" w:rsidRPr="00D44F39">
        <w:rPr>
          <w:rFonts w:ascii="Times New Roman" w:hAnsi="Times New Roman" w:cs="Times New Roman"/>
          <w:noProof/>
          <w:sz w:val="20"/>
          <w:szCs w:val="24"/>
        </w:rPr>
        <w:t>(Lotthammer, 2001)</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Default="00AC0B27"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8" w:name="_Toc498508119"/>
      <w:r w:rsidRPr="00D44F39">
        <w:rPr>
          <w:rFonts w:ascii="Times New Roman" w:hAnsi="Times New Roman" w:cs="Times New Roman"/>
          <w:b w:val="0"/>
          <w:color w:val="000000" w:themeColor="text1"/>
          <w:sz w:val="20"/>
          <w:szCs w:val="24"/>
        </w:rPr>
        <w:t>2.1.4</w:t>
      </w:r>
      <w:r w:rsidR="009905C3" w:rsidRPr="00D44F39">
        <w:rPr>
          <w:rFonts w:ascii="Times New Roman" w:hAnsi="Times New Roman" w:cs="Times New Roman"/>
          <w:b w:val="0"/>
          <w:color w:val="000000" w:themeColor="text1"/>
          <w:sz w:val="20"/>
          <w:szCs w:val="24"/>
        </w:rPr>
        <w:t>. L</w:t>
      </w:r>
      <w:r w:rsidR="00C35CDF" w:rsidRPr="00D44F39">
        <w:rPr>
          <w:rFonts w:ascii="Times New Roman" w:hAnsi="Times New Roman" w:cs="Times New Roman"/>
          <w:b w:val="0"/>
          <w:color w:val="000000" w:themeColor="text1"/>
          <w:sz w:val="20"/>
          <w:szCs w:val="24"/>
        </w:rPr>
        <w:t>actating cow</w:t>
      </w:r>
      <w:bookmarkEnd w:id="8"/>
    </w:p>
    <w:p w:rsidR="006E38EB" w:rsidRDefault="00931CF1"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During the final 30 days of gestation, lactation is initiated, with production of </w:t>
      </w:r>
      <w:proofErr w:type="spellStart"/>
      <w:r w:rsidRPr="00D44F39">
        <w:rPr>
          <w:rFonts w:ascii="Times New Roman" w:hAnsi="Times New Roman" w:cs="Times New Roman"/>
          <w:sz w:val="20"/>
          <w:szCs w:val="24"/>
        </w:rPr>
        <w:t>colostrum</w:t>
      </w:r>
      <w:proofErr w:type="spellEnd"/>
      <w:r w:rsidRPr="00D44F39">
        <w:rPr>
          <w:rFonts w:ascii="Times New Roman" w:hAnsi="Times New Roman" w:cs="Times New Roman"/>
          <w:sz w:val="20"/>
          <w:szCs w:val="24"/>
        </w:rPr>
        <w:t xml:space="preserve"> and final growth of the fetus. At day 270 of gestation, the uterus and fetus require energy greater than 1600 kcal </w:t>
      </w:r>
      <w:r w:rsidR="000E5EC0" w:rsidRPr="00D44F39">
        <w:rPr>
          <w:rFonts w:ascii="Times New Roman" w:hAnsi="Times New Roman" w:cs="Times New Roman"/>
          <w:sz w:val="20"/>
          <w:szCs w:val="24"/>
        </w:rPr>
        <w:t>per day</w:t>
      </w:r>
      <w:r w:rsidRPr="00D44F39">
        <w:rPr>
          <w:rFonts w:ascii="Times New Roman" w:hAnsi="Times New Roman" w:cs="Times New Roman"/>
          <w:sz w:val="20"/>
          <w:szCs w:val="24"/>
        </w:rPr>
        <w:t>. Severe anorexia or an imbalance of nutrient intake can predispose the animal to a number of metabolic diseases that constitute the parturition disease co</w:t>
      </w:r>
      <w:r w:rsidR="000E5EC0" w:rsidRPr="00D44F39">
        <w:rPr>
          <w:rFonts w:ascii="Times New Roman" w:hAnsi="Times New Roman" w:cs="Times New Roman"/>
          <w:sz w:val="20"/>
          <w:szCs w:val="24"/>
        </w:rPr>
        <w:t xml:space="preserve">mplex </w:t>
      </w:r>
      <w:r w:rsidR="00921AE3" w:rsidRPr="00D44F39">
        <w:rPr>
          <w:rFonts w:ascii="Times New Roman" w:hAnsi="Times New Roman" w:cs="Times New Roman"/>
          <w:sz w:val="20"/>
          <w:szCs w:val="24"/>
        </w:rPr>
        <w:fldChar w:fldCharType="begin" w:fldLock="1"/>
      </w:r>
      <w:r w:rsidR="0080320E" w:rsidRPr="00D44F39">
        <w:rPr>
          <w:rFonts w:ascii="Times New Roman" w:hAnsi="Times New Roman" w:cs="Times New Roman"/>
          <w:sz w:val="20"/>
          <w:szCs w:val="24"/>
        </w:rPr>
        <w:instrText>ADDIN CSL_CITATION { "citationItems" : [ { "id" : "ITEM-1", "itemData" : { "author" : [ { "dropping-particle" : "", "family" : "Amin", "given" : "Rooh Ul", "non-dropping-particle" : "", "parse-names" : false, "suffix" : "" } ], "id" : "ITEM-1", "issue" : "1", "issued" : { "date-parts" : [ [ "2014" ] ] }, "page" : "1-9", "title" : "Nutrition : Its role in reproductive functioning of cattle-a review", "type" : "article-journal", "volume" : "2" }, "uris" : [ "http://www.mendeley.com/documents/?uuid=6ce47e18-1ac4-44d4-a08e-ccc742fab837" ] } ], "mendeley" : { "formattedCitation" : "(Amin, 2014)", "plainTextFormattedCitation" : "(Amin, 2014)", "previouslyFormattedCitation" : "(Amin,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0E5EC0" w:rsidRPr="00D44F39">
        <w:rPr>
          <w:rFonts w:ascii="Times New Roman" w:hAnsi="Times New Roman" w:cs="Times New Roman"/>
          <w:noProof/>
          <w:sz w:val="20"/>
          <w:szCs w:val="24"/>
        </w:rPr>
        <w:t>(Amin,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r w:rsidR="0080320E" w:rsidRPr="00D44F39">
        <w:rPr>
          <w:rFonts w:ascii="Times New Roman" w:hAnsi="Times New Roman" w:cs="Times New Roman"/>
          <w:sz w:val="20"/>
          <w:szCs w:val="24"/>
        </w:rPr>
        <w:t>Cows with hypocalcaemia are</w:t>
      </w:r>
      <w:r w:rsidRPr="00D44F39">
        <w:rPr>
          <w:rFonts w:ascii="Times New Roman" w:hAnsi="Times New Roman" w:cs="Times New Roman"/>
          <w:sz w:val="20"/>
          <w:szCs w:val="24"/>
        </w:rPr>
        <w:t xml:space="preserve"> at increased risk of suffering </w:t>
      </w:r>
      <w:proofErr w:type="spellStart"/>
      <w:r w:rsidRPr="00D44F39">
        <w:rPr>
          <w:rFonts w:ascii="Times New Roman" w:hAnsi="Times New Roman" w:cs="Times New Roman"/>
          <w:sz w:val="20"/>
          <w:szCs w:val="24"/>
        </w:rPr>
        <w:t>dystocia</w:t>
      </w:r>
      <w:proofErr w:type="spellEnd"/>
      <w:r w:rsidRPr="00D44F39">
        <w:rPr>
          <w:rFonts w:ascii="Times New Roman" w:hAnsi="Times New Roman" w:cs="Times New Roman"/>
          <w:sz w:val="20"/>
          <w:szCs w:val="24"/>
        </w:rPr>
        <w:t xml:space="preserve">, retained fetal membranes, and ketosis. </w:t>
      </w:r>
      <w:proofErr w:type="spellStart"/>
      <w:r w:rsidRPr="00D44F39">
        <w:rPr>
          <w:rFonts w:ascii="Times New Roman" w:hAnsi="Times New Roman" w:cs="Times New Roman"/>
          <w:sz w:val="20"/>
          <w:szCs w:val="24"/>
        </w:rPr>
        <w:t>Dystocia</w:t>
      </w:r>
      <w:proofErr w:type="spellEnd"/>
      <w:r w:rsidRPr="00D44F39">
        <w:rPr>
          <w:rFonts w:ascii="Times New Roman" w:hAnsi="Times New Roman" w:cs="Times New Roman"/>
          <w:sz w:val="20"/>
          <w:szCs w:val="24"/>
        </w:rPr>
        <w:t xml:space="preserve"> and retained fetal membranes are predisposing factors for </w:t>
      </w:r>
      <w:r w:rsidR="00B6328B" w:rsidRPr="00D44F39">
        <w:rPr>
          <w:rFonts w:ascii="Times New Roman" w:hAnsi="Times New Roman" w:cs="Times New Roman"/>
          <w:sz w:val="20"/>
          <w:szCs w:val="24"/>
        </w:rPr>
        <w:t>post parturient</w:t>
      </w:r>
      <w:r w:rsidRPr="00D44F39">
        <w:rPr>
          <w:rFonts w:ascii="Times New Roman" w:hAnsi="Times New Roman" w:cs="Times New Roman"/>
          <w:sz w:val="20"/>
          <w:szCs w:val="24"/>
        </w:rPr>
        <w:t xml:space="preserve"> uterine diseases. Disrupted intake accompanied by disrupted energy metabolism can result in an increased level of circulating </w:t>
      </w:r>
      <w:proofErr w:type="spellStart"/>
      <w:r w:rsidR="0080320E" w:rsidRPr="00D44F39">
        <w:rPr>
          <w:rFonts w:ascii="Times New Roman" w:hAnsi="Times New Roman" w:cs="Times New Roman"/>
          <w:sz w:val="20"/>
          <w:szCs w:val="24"/>
        </w:rPr>
        <w:t>ketone</w:t>
      </w:r>
      <w:proofErr w:type="spellEnd"/>
      <w:r w:rsidR="0080320E" w:rsidRPr="00D44F39">
        <w:rPr>
          <w:rFonts w:ascii="Times New Roman" w:hAnsi="Times New Roman" w:cs="Times New Roman"/>
          <w:sz w:val="20"/>
          <w:szCs w:val="24"/>
        </w:rPr>
        <w:t xml:space="preserve"> bodies. </w:t>
      </w:r>
      <w:proofErr w:type="spellStart"/>
      <w:r w:rsidR="0080320E" w:rsidRPr="00D44F39">
        <w:rPr>
          <w:rFonts w:ascii="Times New Roman" w:hAnsi="Times New Roman" w:cs="Times New Roman"/>
          <w:sz w:val="20"/>
          <w:szCs w:val="24"/>
        </w:rPr>
        <w:t>Amin</w:t>
      </w:r>
      <w:proofErr w:type="spellEnd"/>
      <w:r w:rsidR="0080320E" w:rsidRPr="00D44F39">
        <w:rPr>
          <w:rFonts w:ascii="Times New Roman" w:hAnsi="Times New Roman" w:cs="Times New Roman"/>
          <w:sz w:val="20"/>
          <w:szCs w:val="24"/>
        </w:rPr>
        <w:t xml:space="preserve"> (2014)</w:t>
      </w:r>
      <w:r w:rsidRPr="00D44F39">
        <w:rPr>
          <w:rFonts w:ascii="Times New Roman" w:hAnsi="Times New Roman" w:cs="Times New Roman"/>
          <w:sz w:val="20"/>
          <w:szCs w:val="24"/>
        </w:rPr>
        <w:t xml:space="preserve"> reported that cows with higher concentrations of circulating </w:t>
      </w:r>
      <w:proofErr w:type="spellStart"/>
      <w:r w:rsidRPr="00D44F39">
        <w:rPr>
          <w:rFonts w:ascii="Times New Roman" w:hAnsi="Times New Roman" w:cs="Times New Roman"/>
          <w:sz w:val="20"/>
          <w:szCs w:val="24"/>
        </w:rPr>
        <w:t>ketone</w:t>
      </w:r>
      <w:proofErr w:type="spellEnd"/>
      <w:r w:rsidRPr="00D44F39">
        <w:rPr>
          <w:rFonts w:ascii="Times New Roman" w:hAnsi="Times New Roman" w:cs="Times New Roman"/>
          <w:sz w:val="20"/>
          <w:szCs w:val="24"/>
        </w:rPr>
        <w:t xml:space="preserve"> bodies had more days to first service, decreased first service conception rates, and more days open. More recently, cows with serum </w:t>
      </w:r>
      <w:r w:rsidR="00B6328B" w:rsidRPr="00D44F39">
        <w:rPr>
          <w:rFonts w:ascii="Times New Roman" w:hAnsi="Times New Roman" w:cs="Times New Roman"/>
          <w:sz w:val="20"/>
          <w:szCs w:val="24"/>
        </w:rPr>
        <w:t>beta hydroxyl</w:t>
      </w:r>
      <w:r w:rsidRPr="00D44F39">
        <w:rPr>
          <w:rFonts w:ascii="Times New Roman" w:hAnsi="Times New Roman" w:cs="Times New Roman"/>
          <w:sz w:val="20"/>
          <w:szCs w:val="24"/>
        </w:rPr>
        <w:t xml:space="preserve"> butyrate concentrations of 1100 µmol/L in weeks 1 and 2 </w:t>
      </w:r>
      <w:r w:rsidR="006F5C8A" w:rsidRPr="00D44F39">
        <w:rPr>
          <w:rFonts w:ascii="Times New Roman" w:hAnsi="Times New Roman" w:cs="Times New Roman"/>
          <w:sz w:val="20"/>
          <w:szCs w:val="24"/>
        </w:rPr>
        <w:t xml:space="preserve">of lactation were found to have </w:t>
      </w:r>
      <w:r w:rsidRPr="00D44F39">
        <w:rPr>
          <w:rFonts w:ascii="Times New Roman" w:hAnsi="Times New Roman" w:cs="Times New Roman"/>
          <w:sz w:val="20"/>
          <w:szCs w:val="24"/>
        </w:rPr>
        <w:t>increased risk of co</w:t>
      </w:r>
      <w:r w:rsidR="0080320E" w:rsidRPr="00D44F39">
        <w:rPr>
          <w:rFonts w:ascii="Times New Roman" w:hAnsi="Times New Roman" w:cs="Times New Roman"/>
          <w:sz w:val="20"/>
          <w:szCs w:val="24"/>
        </w:rPr>
        <w:t xml:space="preserve">nception failure </w:t>
      </w:r>
      <w:r w:rsidR="00921AE3" w:rsidRPr="00D44F39">
        <w:rPr>
          <w:rFonts w:ascii="Times New Roman" w:hAnsi="Times New Roman" w:cs="Times New Roman"/>
          <w:sz w:val="20"/>
          <w:szCs w:val="24"/>
        </w:rPr>
        <w:fldChar w:fldCharType="begin" w:fldLock="1"/>
      </w:r>
      <w:r w:rsidR="0080320E" w:rsidRPr="00D44F39">
        <w:rPr>
          <w:rFonts w:ascii="Times New Roman" w:hAnsi="Times New Roman" w:cs="Times New Roman"/>
          <w:sz w:val="20"/>
          <w:szCs w:val="24"/>
        </w:rPr>
        <w:instrText>ADDIN CSL_CITATION { "citationItems" : [ { "id" : "ITEM-1", "itemData" : { "DOI" : "10.1016/j.anireprosci.2010.12.001", "ISSN" : "0378-4320", "author" : [ { "dropping-particle" : "", "family" : "Walsh", "given" : "S W", "non-dropping-particle" : "", "parse-names" : false, "suffix" : "" }, { "dropping-particle" : "", "family" : "Williams", "given" : "E J", "non-dropping-particle" : "", "parse-names" : false, "suffix" : "" }, { "dropping-particle" : "", "family" : "Evans", "given" : "A C O", "non-dropping-particle" : "", "parse-names" : false, "suffix" : "" } ], "container-title" : "Animal Reproduction Science", "id" : "ITEM-1", "issue" : "3-4", "issued" : { "date-parts" : [ [ "2011" ] ] }, "page" : "127-138", "publisher" : "Elsevier B.V.", "title" : "Review article A review of the causes of poor fertility in high milk producing dairy cows", "type" : "article-journal", "volume" : "123" }, "uris" : [ "http://www.mendeley.com/documents/?uuid=882c6d36-146f-468b-9f29-a21d95f339e8" ] } ], "mendeley" : { "formattedCitation" : "(Walsh, Williams and Evans, 2011)", "manualFormatting" : "(Walsh et al., 2011)", "plainTextFormattedCitation" : "(Walsh, Williams and Evans, 2011)", "previouslyFormattedCitation" : "(Walsh, Williams and Evans,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80320E" w:rsidRPr="00D44F39">
        <w:rPr>
          <w:rFonts w:ascii="Times New Roman" w:hAnsi="Times New Roman" w:cs="Times New Roman"/>
          <w:noProof/>
          <w:sz w:val="20"/>
          <w:szCs w:val="24"/>
        </w:rPr>
        <w:t>(Walsh</w:t>
      </w:r>
      <w:r w:rsidR="0080320E" w:rsidRPr="00D44F39">
        <w:rPr>
          <w:rFonts w:ascii="Times New Roman" w:hAnsi="Times New Roman" w:cs="Times New Roman"/>
          <w:i/>
          <w:noProof/>
          <w:sz w:val="20"/>
          <w:szCs w:val="24"/>
        </w:rPr>
        <w:t xml:space="preserve"> et al.</w:t>
      </w:r>
      <w:r w:rsidR="0080320E" w:rsidRPr="00D44F39">
        <w:rPr>
          <w:rFonts w:ascii="Times New Roman" w:hAnsi="Times New Roman" w:cs="Times New Roman"/>
          <w:noProof/>
          <w:sz w:val="20"/>
          <w:szCs w:val="24"/>
        </w:rPr>
        <w:t>, 2011)</w:t>
      </w:r>
      <w:r w:rsidR="00921AE3" w:rsidRPr="00D44F39">
        <w:rPr>
          <w:rFonts w:ascii="Times New Roman" w:hAnsi="Times New Roman" w:cs="Times New Roman"/>
          <w:sz w:val="20"/>
          <w:szCs w:val="24"/>
        </w:rPr>
        <w:fldChar w:fldCharType="end"/>
      </w:r>
      <w:r w:rsidR="004A7B6E" w:rsidRPr="00D44F39">
        <w:rPr>
          <w:rFonts w:ascii="Times New Roman" w:hAnsi="Times New Roman" w:cs="Times New Roman"/>
          <w:sz w:val="20"/>
          <w:szCs w:val="24"/>
        </w:rPr>
        <w:t>.</w:t>
      </w:r>
    </w:p>
    <w:p w:rsidR="006E38EB" w:rsidRDefault="009F7C49" w:rsidP="006E38EB">
      <w:pPr>
        <w:pStyle w:val="Heading2"/>
        <w:keepNext w:val="0"/>
        <w:keepLines w:val="0"/>
        <w:snapToGrid w:val="0"/>
        <w:spacing w:before="0" w:line="240" w:lineRule="auto"/>
        <w:jc w:val="both"/>
        <w:rPr>
          <w:rFonts w:ascii="Times New Roman" w:hAnsi="Times New Roman" w:cs="Times New Roman"/>
          <w:color w:val="000000" w:themeColor="text1"/>
          <w:sz w:val="20"/>
          <w:szCs w:val="24"/>
        </w:rPr>
      </w:pPr>
      <w:bookmarkStart w:id="9" w:name="_Toc498508120"/>
      <w:r w:rsidRPr="00D44F39">
        <w:rPr>
          <w:rFonts w:ascii="Times New Roman" w:hAnsi="Times New Roman" w:cs="Times New Roman"/>
          <w:color w:val="000000" w:themeColor="text1"/>
          <w:sz w:val="20"/>
          <w:szCs w:val="24"/>
        </w:rPr>
        <w:t xml:space="preserve">2.2. </w:t>
      </w:r>
      <w:r w:rsidR="00571656" w:rsidRPr="00D44F39">
        <w:rPr>
          <w:rFonts w:ascii="Times New Roman" w:hAnsi="Times New Roman" w:cs="Times New Roman"/>
          <w:color w:val="000000" w:themeColor="text1"/>
          <w:sz w:val="20"/>
          <w:szCs w:val="24"/>
        </w:rPr>
        <w:t>Effect of nutrients on reproductive efficiency</w:t>
      </w:r>
      <w:bookmarkEnd w:id="9"/>
    </w:p>
    <w:p w:rsidR="006E38EB" w:rsidRDefault="009F7C49"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0" w:name="_Toc498508121"/>
      <w:r w:rsidRPr="00D44F39">
        <w:rPr>
          <w:rFonts w:ascii="Times New Roman" w:hAnsi="Times New Roman" w:cs="Times New Roman"/>
          <w:b w:val="0"/>
          <w:color w:val="000000" w:themeColor="text1"/>
          <w:sz w:val="20"/>
          <w:szCs w:val="24"/>
        </w:rPr>
        <w:t>2.2.1. Energy</w:t>
      </w:r>
      <w:bookmarkEnd w:id="10"/>
    </w:p>
    <w:p w:rsidR="006E38EB" w:rsidRDefault="009F7C49"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The most important nutritional factor affecting reproduction in dairy animals is the energy intake of the animal. Energy intake should be in adequate levels, excess intake during late lactation and the dry period can</w:t>
      </w:r>
      <w:r w:rsidR="001D308D" w:rsidRPr="00D44F39">
        <w:rPr>
          <w:rFonts w:ascii="Times New Roman" w:hAnsi="Times New Roman" w:cs="Times New Roman"/>
          <w:sz w:val="20"/>
          <w:szCs w:val="24"/>
        </w:rPr>
        <w:t xml:space="preserve"> cause fat cow</w:t>
      </w:r>
      <w:r w:rsidRPr="00D44F39">
        <w:rPr>
          <w:rFonts w:ascii="Times New Roman" w:hAnsi="Times New Roman" w:cs="Times New Roman"/>
          <w:sz w:val="20"/>
          <w:szCs w:val="24"/>
        </w:rPr>
        <w:t xml:space="preserve"> problems which lower reproductive efficiency in the next lactation. Inadequate energy intake in heifers will lead to delay in sexual maturity. Cows need energy to maintain milk production as well as to initiate and maintain pregnancy </w:t>
      </w:r>
      <w:r w:rsidR="00921AE3" w:rsidRPr="00D44F39">
        <w:rPr>
          <w:rFonts w:ascii="Times New Roman" w:hAnsi="Times New Roman" w:cs="Times New Roman"/>
          <w:sz w:val="20"/>
          <w:szCs w:val="24"/>
        </w:rPr>
        <w:fldChar w:fldCharType="begin" w:fldLock="1"/>
      </w:r>
      <w:r w:rsidR="007F41A5" w:rsidRPr="00D44F39">
        <w:rPr>
          <w:rFonts w:ascii="Times New Roman" w:hAnsi="Times New Roman" w:cs="Times New Roman"/>
          <w:sz w:val="20"/>
          <w:szCs w:val="24"/>
        </w:rPr>
        <w:instrText>ADDIN CSL_CITATION { "citationItems" : [ { "id" : "ITEM-1", "itemData" : { "author" : [ { "dropping-particle" : "", "family" : "Perry, Dalton", "given" : "and Geary", "non-dropping-particle" : "", "parse-names" : false, "suffix" : "" } ], "container-title" : "Applied Reproductive Strategies in Beef Cattle", "id" : "ITEM-1", "issued" : { "date-parts" : [ [ "2011" ] ] }, "page" : "165-192", "title" : "MANAGEMENT FACTORS INFLUENCING FERTILITY IN BEEF CATTLE BREEDING PROGRAMS", "type" : "article-journal", "volume" : "5" }, "uris" : [ "http://www.mendeley.com/documents/?uuid=e2b3cd8c-2940-4c97-a054-79c279ed253f" ] } ], "mendeley" : { "formattedCitation" : "(Perry, Dalton, 2011)", "manualFormatting" : "( Perry &amp;  Dalton, 2011)", "plainTextFormattedCitation" : "(Perry, Dalton, 2011)", "previouslyFormattedCitation" : "(Perry, Dalton,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8E3F13" w:rsidRPr="00D44F39">
        <w:rPr>
          <w:rFonts w:ascii="Times New Roman" w:hAnsi="Times New Roman" w:cs="Times New Roman"/>
          <w:noProof/>
          <w:sz w:val="20"/>
          <w:szCs w:val="24"/>
        </w:rPr>
        <w:t>( P</w:t>
      </w:r>
      <w:r w:rsidR="001D308D" w:rsidRPr="00D44F39">
        <w:rPr>
          <w:rFonts w:ascii="Times New Roman" w:hAnsi="Times New Roman" w:cs="Times New Roman"/>
          <w:noProof/>
          <w:sz w:val="20"/>
          <w:szCs w:val="24"/>
        </w:rPr>
        <w:t>erry</w:t>
      </w:r>
      <w:r w:rsidR="00D44F39" w:rsidRPr="00D44F39">
        <w:rPr>
          <w:rFonts w:ascii="Times New Roman" w:hAnsi="Times New Roman" w:cs="Times New Roman"/>
          <w:noProof/>
          <w:sz w:val="20"/>
          <w:szCs w:val="24"/>
        </w:rPr>
        <w:t xml:space="preserve"> &amp; </w:t>
      </w:r>
      <w:r w:rsidR="001D308D" w:rsidRPr="00D44F39">
        <w:rPr>
          <w:rFonts w:ascii="Times New Roman" w:hAnsi="Times New Roman" w:cs="Times New Roman"/>
          <w:noProof/>
          <w:sz w:val="20"/>
          <w:szCs w:val="24"/>
        </w:rPr>
        <w:t>Dalton, 2011)</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Default="001C6768"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The nutritional challenge of negative energy balance is significant and can adversely affect the reproductive performance of the dairy cow. Negative energy balance is a common finding in high yielders during early lactation because of inadequate consumption of feed to meet the nutrient requirements for high levels of milk production. Energy stores in body tissues are mobilized and weight losses occur. This negative energy balance positively affects the reproductive status of the animal because of the longer interval to first </w:t>
      </w:r>
      <w:r w:rsidR="00364651" w:rsidRPr="00D44F39">
        <w:rPr>
          <w:rFonts w:ascii="Times New Roman" w:hAnsi="Times New Roman" w:cs="Times New Roman"/>
          <w:sz w:val="20"/>
          <w:szCs w:val="24"/>
        </w:rPr>
        <w:t xml:space="preserve">ovulation </w:t>
      </w:r>
      <w:r w:rsidR="00921AE3" w:rsidRPr="00D44F39">
        <w:rPr>
          <w:rFonts w:ascii="Times New Roman" w:hAnsi="Times New Roman" w:cs="Times New Roman"/>
          <w:sz w:val="20"/>
          <w:szCs w:val="24"/>
        </w:rPr>
        <w:fldChar w:fldCharType="begin" w:fldLock="1"/>
      </w:r>
      <w:r w:rsidR="00364651" w:rsidRPr="00D44F39">
        <w:rPr>
          <w:rFonts w:ascii="Times New Roman" w:hAnsi="Times New Roman" w:cs="Times New Roman"/>
          <w:sz w:val="20"/>
          <w:szCs w:val="24"/>
        </w:rPr>
        <w:instrText>ADDIN CSL_CITATION { "citationItems" : [ { "id" : "ITEM-1", "itemData" : { "DOI" : "10.1016/j.anireprosci.2010.12.001", "ISSN" : "0378-4320", "author" : [ { "dropping-particle" : "", "family" : "Walsh", "given" : "S W", "non-dropping-particle" : "", "parse-names" : false, "suffix" : "" }, { "dropping-particle" : "", "family" : "Williams", "given" : "E J", "non-dropping-particle" : "", "parse-names" : false, "suffix" : "" }, { "dropping-particle" : "", "family" : "Evans", "given" : "A C O", "non-dropping-particle" : "", "parse-names" : false, "suffix" : "" } ], "container-title" : "Animal Reproduction Science", "id" : "ITEM-1", "issue" : "3-4", "issued" : { "date-parts" : [ [ "2011" ] ] }, "page" : "127-138", "publisher" : "Elsevier B.V.", "title" : "Review article A review of the causes of poor fertility in high milk producing dairy cows", "type" : "article-journal", "volume" : "123" }, "uris" : [ "http://www.mendeley.com/documents/?uuid=882c6d36-146f-468b-9f29-a21d95f339e8" ] } ], "mendeley" : { "formattedCitation" : "(Walsh, Williams and Evans, 2011)", "manualFormatting" : "(Walsh et al., 2011)", "plainTextFormattedCitation" : "(Walsh, Williams and Evans, 2011)", "previouslyFormattedCitation" : "(Walsh, Williams and Evans,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364651" w:rsidRPr="00D44F39">
        <w:rPr>
          <w:rFonts w:ascii="Times New Roman" w:hAnsi="Times New Roman" w:cs="Times New Roman"/>
          <w:noProof/>
          <w:sz w:val="20"/>
          <w:szCs w:val="24"/>
        </w:rPr>
        <w:t xml:space="preserve">(Walsh </w:t>
      </w:r>
      <w:r w:rsidR="00364651" w:rsidRPr="00D44F39">
        <w:rPr>
          <w:rFonts w:ascii="Times New Roman" w:hAnsi="Times New Roman" w:cs="Times New Roman"/>
          <w:i/>
          <w:noProof/>
          <w:sz w:val="20"/>
          <w:szCs w:val="24"/>
        </w:rPr>
        <w:t xml:space="preserve">et al., </w:t>
      </w:r>
      <w:r w:rsidR="00364651" w:rsidRPr="00D44F39">
        <w:rPr>
          <w:rFonts w:ascii="Times New Roman" w:hAnsi="Times New Roman" w:cs="Times New Roman"/>
          <w:noProof/>
          <w:sz w:val="20"/>
          <w:szCs w:val="24"/>
        </w:rPr>
        <w:t>2011)</w:t>
      </w:r>
      <w:r w:rsidR="00921AE3" w:rsidRPr="00D44F39">
        <w:rPr>
          <w:rFonts w:ascii="Times New Roman" w:hAnsi="Times New Roman" w:cs="Times New Roman"/>
          <w:sz w:val="20"/>
          <w:szCs w:val="24"/>
        </w:rPr>
        <w:fldChar w:fldCharType="end"/>
      </w:r>
      <w:r w:rsidR="00364651" w:rsidRPr="00D44F39">
        <w:rPr>
          <w:rFonts w:ascii="Times New Roman" w:hAnsi="Times New Roman" w:cs="Times New Roman"/>
          <w:sz w:val="20"/>
          <w:szCs w:val="24"/>
        </w:rPr>
        <w:t>.</w:t>
      </w:r>
    </w:p>
    <w:p w:rsidR="006E38EB" w:rsidRDefault="001C6768"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To achieve the maximum number of estrous cycles before breeding, cows must ovulate during the early postpartum peri</w:t>
      </w:r>
      <w:r w:rsidR="00472289" w:rsidRPr="00D44F39">
        <w:rPr>
          <w:rFonts w:ascii="Times New Roman" w:hAnsi="Times New Roman" w:cs="Times New Roman"/>
          <w:sz w:val="20"/>
          <w:szCs w:val="24"/>
        </w:rPr>
        <w:t>od (&lt;</w:t>
      </w:r>
      <w:r w:rsidRPr="00D44F39">
        <w:rPr>
          <w:rFonts w:ascii="Times New Roman" w:hAnsi="Times New Roman" w:cs="Times New Roman"/>
          <w:sz w:val="20"/>
          <w:szCs w:val="24"/>
        </w:rPr>
        <w:t xml:space="preserve">21 days in milk). Growth of follicles and ovulation are dependent on the </w:t>
      </w:r>
      <w:proofErr w:type="spellStart"/>
      <w:r w:rsidRPr="00D44F39">
        <w:rPr>
          <w:rFonts w:ascii="Times New Roman" w:hAnsi="Times New Roman" w:cs="Times New Roman"/>
          <w:sz w:val="20"/>
          <w:szCs w:val="24"/>
        </w:rPr>
        <w:t>pulsatile</w:t>
      </w:r>
      <w:proofErr w:type="spellEnd"/>
      <w:r w:rsidRPr="00D44F39">
        <w:rPr>
          <w:rFonts w:ascii="Times New Roman" w:hAnsi="Times New Roman" w:cs="Times New Roman"/>
          <w:sz w:val="20"/>
          <w:szCs w:val="24"/>
        </w:rPr>
        <w:t xml:space="preserve"> secre</w:t>
      </w:r>
      <w:r w:rsidR="00472289" w:rsidRPr="00D44F39">
        <w:rPr>
          <w:rFonts w:ascii="Times New Roman" w:hAnsi="Times New Roman" w:cs="Times New Roman"/>
          <w:sz w:val="20"/>
          <w:szCs w:val="24"/>
        </w:rPr>
        <w:t>tion of LH</w:t>
      </w:r>
      <w:r w:rsidRPr="00D44F39">
        <w:rPr>
          <w:rFonts w:ascii="Times New Roman" w:hAnsi="Times New Roman" w:cs="Times New Roman"/>
          <w:sz w:val="20"/>
          <w:szCs w:val="24"/>
        </w:rPr>
        <w:t xml:space="preserve">. In cattle in severe negative energy balance, the secretion of LH is </w:t>
      </w:r>
      <w:r w:rsidR="00472289" w:rsidRPr="00D44F39">
        <w:rPr>
          <w:rFonts w:ascii="Times New Roman" w:hAnsi="Times New Roman" w:cs="Times New Roman"/>
          <w:sz w:val="20"/>
          <w:szCs w:val="24"/>
        </w:rPr>
        <w:t>inhibited</w:t>
      </w:r>
      <w:r w:rsidRPr="00D44F39">
        <w:rPr>
          <w:rFonts w:ascii="Times New Roman" w:hAnsi="Times New Roman" w:cs="Times New Roman"/>
          <w:sz w:val="20"/>
          <w:szCs w:val="24"/>
        </w:rPr>
        <w:t>. Disrupted or decreased LH secretion slows the growth and development of the follicle, which delays</w:t>
      </w:r>
      <w:r w:rsidR="00472289" w:rsidRPr="00D44F39">
        <w:rPr>
          <w:rFonts w:ascii="Times New Roman" w:hAnsi="Times New Roman" w:cs="Times New Roman"/>
          <w:sz w:val="20"/>
          <w:szCs w:val="24"/>
        </w:rPr>
        <w:t xml:space="preserve"> ovulation </w:t>
      </w:r>
      <w:r w:rsidR="00921AE3" w:rsidRPr="00D44F39">
        <w:rPr>
          <w:rFonts w:ascii="Times New Roman" w:hAnsi="Times New Roman" w:cs="Times New Roman"/>
          <w:sz w:val="20"/>
          <w:szCs w:val="24"/>
        </w:rPr>
        <w:lastRenderedPageBreak/>
        <w:fldChar w:fldCharType="begin" w:fldLock="1"/>
      </w:r>
      <w:r w:rsidR="00472289" w:rsidRPr="00D44F39">
        <w:rPr>
          <w:rFonts w:ascii="Times New Roman" w:hAnsi="Times New Roman" w:cs="Times New Roman"/>
          <w:sz w:val="20"/>
          <w:szCs w:val="24"/>
        </w:rPr>
        <w:instrText>ADDIN CSL_CITATION { "citationItems" : [ { "id" : "ITEM-1", "itemData" : { "author" : [ { "dropping-particle" : "", "family" : "Amin", "given" : "Rooh Ul", "non-dropping-particle" : "", "parse-names" : false, "suffix" : "" } ], "id" : "ITEM-1", "issue" : "1", "issued" : { "date-parts" : [ [ "2014" ] ] }, "page" : "1-9", "title" : "Nutrition : Its role in reproductive functioning of cattle-a review", "type" : "article-journal", "volume" : "2" }, "uris" : [ "http://www.mendeley.com/documents/?uuid=6ce47e18-1ac4-44d4-a08e-ccc742fab837" ] } ], "mendeley" : { "formattedCitation" : "(Amin, 2014)", "plainTextFormattedCitation" : "(Amin, 2014)", "previouslyFormattedCitation" : "(Amin,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472289" w:rsidRPr="00D44F39">
        <w:rPr>
          <w:rFonts w:ascii="Times New Roman" w:hAnsi="Times New Roman" w:cs="Times New Roman"/>
          <w:noProof/>
          <w:sz w:val="20"/>
          <w:szCs w:val="24"/>
        </w:rPr>
        <w:t>(Amin,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Insulin and insulin</w:t>
      </w:r>
      <w:r w:rsidR="00472289" w:rsidRPr="00D44F39">
        <w:rPr>
          <w:rFonts w:ascii="Times New Roman" w:hAnsi="Times New Roman" w:cs="Times New Roman"/>
          <w:sz w:val="20"/>
          <w:szCs w:val="24"/>
        </w:rPr>
        <w:t xml:space="preserve"> </w:t>
      </w:r>
      <w:r w:rsidRPr="00D44F39">
        <w:rPr>
          <w:rFonts w:ascii="Times New Roman" w:hAnsi="Times New Roman" w:cs="Times New Roman"/>
          <w:sz w:val="20"/>
          <w:szCs w:val="24"/>
        </w:rPr>
        <w:t xml:space="preserve">like growth factor-I (IGF-I) are also required for normal follicular growth and ovulation. Cows in negative energy balance have reduced levels of IGF-I. This is an important relationship, given that IGF-I amplify the effects of LH on the ovary through potentiating the signaling mechanism for LH </w:t>
      </w:r>
      <w:r w:rsidR="00921AE3" w:rsidRPr="00D44F39">
        <w:rPr>
          <w:rFonts w:ascii="Times New Roman" w:hAnsi="Times New Roman" w:cs="Times New Roman"/>
          <w:sz w:val="20"/>
          <w:szCs w:val="24"/>
        </w:rPr>
        <w:fldChar w:fldCharType="begin" w:fldLock="1"/>
      </w:r>
      <w:r w:rsidR="00472289" w:rsidRPr="00D44F39">
        <w:rPr>
          <w:rFonts w:ascii="Times New Roman" w:hAnsi="Times New Roman" w:cs="Times New Roman"/>
          <w:sz w:val="20"/>
          <w:szCs w:val="24"/>
        </w:rPr>
        <w:instrText>ADDIN CSL_CITATION { "citationItems" : [ { "id" : "ITEM-1", "itemData" : { "DOI" : "10.1016/j.tvjl.2007.12.022", "ISSN" : "1090-0233", "author" : [ { "dropping-particle" : "", "family" : "Andrieu", "given" : "S", "non-dropping-particle" : "", "parse-names" : false, "suffix" : "" } ], "container-title" : "The Veterinary Journal", "id" : "ITEM-1", "issue" : "1", "issued" : { "date-parts" : [ [ "2008" ] ] }, "page" : "77-83", "publisher" : "Elsevier Ltd", "title" : "Is there a role for organic trace element supplements in transition", "type" : "article-journal", "volume" : "176" }, "uris" : [ "http://www.mendeley.com/documents/?uuid=7f1c1eef-e256-4edd-998a-021c0d382964" ] } ], "mendeley" : { "formattedCitation" : "(Andrieu, 2008)", "plainTextFormattedCitation" : "(Andrieu, 2008)", "previouslyFormattedCitation" : "(Andrieu, 2008)"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472289" w:rsidRPr="00D44F39">
        <w:rPr>
          <w:rFonts w:ascii="Times New Roman" w:hAnsi="Times New Roman" w:cs="Times New Roman"/>
          <w:noProof/>
          <w:sz w:val="20"/>
          <w:szCs w:val="24"/>
        </w:rPr>
        <w:t>(Andrieu, 2008)</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Therefore, the actions of LH are decreased in cows in negative energy balance because lower IGF-I leads to reduced effectiveness of LH. Consequently, follicles in cows with extremely low IGF-I do not develop normally, and ovulation is delayed because LH is less active. This effect was demonstrated in a s</w:t>
      </w:r>
      <w:r w:rsidR="00472289" w:rsidRPr="00D44F39">
        <w:rPr>
          <w:rFonts w:ascii="Times New Roman" w:hAnsi="Times New Roman" w:cs="Times New Roman"/>
          <w:sz w:val="20"/>
          <w:szCs w:val="24"/>
        </w:rPr>
        <w:t xml:space="preserve">tudy by </w:t>
      </w:r>
      <w:r w:rsidR="00921AE3" w:rsidRPr="00D44F39">
        <w:rPr>
          <w:rFonts w:ascii="Times New Roman" w:hAnsi="Times New Roman" w:cs="Times New Roman"/>
          <w:sz w:val="20"/>
          <w:szCs w:val="24"/>
        </w:rPr>
        <w:fldChar w:fldCharType="begin" w:fldLock="1"/>
      </w:r>
      <w:r w:rsidR="00472289" w:rsidRPr="00D44F39">
        <w:rPr>
          <w:rFonts w:ascii="Times New Roman" w:hAnsi="Times New Roman" w:cs="Times New Roman"/>
          <w:sz w:val="20"/>
          <w:szCs w:val="24"/>
        </w:rPr>
        <w:instrText>ADDIN CSL_CITATION { "citationItems" : [ { "id" : "ITEM-1", "itemData" : { "author" : [ { "dropping-particle" : "", "family" : "Bindari", "given" : "Yugal Raj", "non-dropping-particle" : "", "parse-names" : false, "suffix" : "" }, { "dropping-particle" : "", "family" : "Shrestha", "given" : "Sulochana", "non-dropping-particle" : "", "parse-names" : false, "suffix" : "" }, { "dropping-particle" : "", "family" : "Shrestha", "given" : "Nabaraj", "non-dropping-particle" : "", "parse-names" : false, "suffix" : "" }, { "dropping-particle" : "", "family" : "Gaire", "given" : "Tara Nath", "non-dropping-particle" : "", "parse-names" : false, "suffix" : "" } ], "id" : "ITEM-1", "issue" : "1", "issued" : { "date-parts" : [ [ "2013" ] ] }, "page" : "421-429", "title" : "Effects of nutrition on reproduction- A review", "type" : "article-journal", "volume" : "4" }, "uris" : [ "http://www.mendeley.com/documents/?uuid=a14dc46d-e4fb-4573-a820-345f868f612f" ] } ], "mendeley" : { "formattedCitation" : "(Bindari &lt;i&gt;et al.&lt;/i&gt;, 2013)", "manualFormatting" : "Bindari et al.(2013)", "plainTextFormattedCitation" : "(Bindari et al., 2013)", "previouslyFormattedCitation" : "(Bindari &lt;i&gt;et al.&lt;/i&gt;, 2013)"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472289" w:rsidRPr="00D44F39">
        <w:rPr>
          <w:rFonts w:ascii="Times New Roman" w:hAnsi="Times New Roman" w:cs="Times New Roman"/>
          <w:noProof/>
          <w:sz w:val="20"/>
          <w:szCs w:val="24"/>
        </w:rPr>
        <w:t xml:space="preserve">Bindari </w:t>
      </w:r>
      <w:r w:rsidR="00472289" w:rsidRPr="00D44F39">
        <w:rPr>
          <w:rFonts w:ascii="Times New Roman" w:hAnsi="Times New Roman" w:cs="Times New Roman"/>
          <w:i/>
          <w:noProof/>
          <w:sz w:val="20"/>
          <w:szCs w:val="24"/>
        </w:rPr>
        <w:t>et al</w:t>
      </w:r>
      <w:r w:rsidR="00D44F39" w:rsidRPr="00D44F39">
        <w:rPr>
          <w:rFonts w:ascii="Times New Roman" w:hAnsi="Times New Roman" w:cs="Times New Roman"/>
          <w:i/>
          <w:noProof/>
          <w:sz w:val="20"/>
          <w:szCs w:val="24"/>
        </w:rPr>
        <w:t xml:space="preserve">. </w:t>
      </w:r>
      <w:r w:rsidR="00D44F39" w:rsidRPr="00D44F39">
        <w:rPr>
          <w:rFonts w:ascii="Times New Roman" w:hAnsi="Times New Roman" w:cs="Times New Roman"/>
          <w:noProof/>
          <w:sz w:val="20"/>
          <w:szCs w:val="24"/>
        </w:rPr>
        <w:t>(</w:t>
      </w:r>
      <w:r w:rsidR="00472289" w:rsidRPr="00D44F39">
        <w:rPr>
          <w:rFonts w:ascii="Times New Roman" w:hAnsi="Times New Roman" w:cs="Times New Roman"/>
          <w:noProof/>
          <w:sz w:val="20"/>
          <w:szCs w:val="24"/>
        </w:rPr>
        <w:t>2013)</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p>
    <w:p w:rsidR="006E38EB" w:rsidRDefault="00E53DC7"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The other possible effects of deficient energy intake are lower conception rates, longer calving intervals, underdeveloped mammary glands, greater incidence of calving problems and cystic ovaries which are most prevalent in high producing dairy cows that are in negative energy balance common link between this disease and negative energy balance is the abnormal secretion of</w:t>
      </w:r>
      <w:r w:rsidR="009566FD" w:rsidRPr="00D44F39">
        <w:rPr>
          <w:rFonts w:ascii="Times New Roman" w:hAnsi="Times New Roman" w:cs="Times New Roman"/>
          <w:sz w:val="20"/>
          <w:szCs w:val="24"/>
        </w:rPr>
        <w:t xml:space="preserve"> LH </w:t>
      </w:r>
      <w:r w:rsidR="00921AE3" w:rsidRPr="00D44F39">
        <w:rPr>
          <w:rFonts w:ascii="Times New Roman" w:hAnsi="Times New Roman" w:cs="Times New Roman"/>
          <w:sz w:val="20"/>
          <w:szCs w:val="24"/>
        </w:rPr>
        <w:fldChar w:fldCharType="begin" w:fldLock="1"/>
      </w:r>
      <w:r w:rsidR="009566FD" w:rsidRPr="00D44F39">
        <w:rPr>
          <w:rFonts w:ascii="Times New Roman" w:hAnsi="Times New Roman" w:cs="Times New Roman"/>
          <w:sz w:val="20"/>
          <w:szCs w:val="24"/>
        </w:rPr>
        <w:instrText>ADDIN CSL_CITATION { "citationItems" : [ { "id" : "ITEM-1", "itemData" : { "author" : [ { "dropping-particle" : "", "family" : "Amin", "given" : "Rooh Ul", "non-dropping-particle" : "", "parse-names" : false, "suffix" : "" } ], "id" : "ITEM-1", "issue" : "1", "issued" : { "date-parts" : [ [ "2014" ] ] }, "page" : "1-9", "title" : "Nutrition : Its role in reproductive functioning of cattle-a review", "type" : "article-journal", "volume" : "2" }, "uris" : [ "http://www.mendeley.com/documents/?uuid=6ce47e18-1ac4-44d4-a08e-ccc742fab837" ] } ], "mendeley" : { "formattedCitation" : "(Amin, 2014)", "plainTextFormattedCitation" : "(Amin, 2014)", "previouslyFormattedCitation" : "(Amin,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9566FD" w:rsidRPr="00D44F39">
        <w:rPr>
          <w:rFonts w:ascii="Times New Roman" w:hAnsi="Times New Roman" w:cs="Times New Roman"/>
          <w:noProof/>
          <w:sz w:val="20"/>
          <w:szCs w:val="24"/>
        </w:rPr>
        <w:t>(Amin,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Cystic ovaries are associated with increased LH secretion but an inhibition of the pre</w:t>
      </w:r>
      <w:r w:rsidR="009566FD" w:rsidRPr="00D44F39">
        <w:rPr>
          <w:rFonts w:ascii="Times New Roman" w:hAnsi="Times New Roman" w:cs="Times New Roman"/>
          <w:sz w:val="20"/>
          <w:szCs w:val="24"/>
        </w:rPr>
        <w:t>-</w:t>
      </w:r>
      <w:proofErr w:type="spellStart"/>
      <w:r w:rsidRPr="00D44F39">
        <w:rPr>
          <w:rFonts w:ascii="Times New Roman" w:hAnsi="Times New Roman" w:cs="Times New Roman"/>
          <w:sz w:val="20"/>
          <w:szCs w:val="24"/>
        </w:rPr>
        <w:t>ovulatory</w:t>
      </w:r>
      <w:proofErr w:type="spellEnd"/>
      <w:r w:rsidRPr="00D44F39">
        <w:rPr>
          <w:rFonts w:ascii="Times New Roman" w:hAnsi="Times New Roman" w:cs="Times New Roman"/>
          <w:sz w:val="20"/>
          <w:szCs w:val="24"/>
        </w:rPr>
        <w:t xml:space="preserve"> LH surge. The cumulative effect of these conditions is development of a large cystic follicle that fails to ovulate in the absence of the </w:t>
      </w:r>
      <w:proofErr w:type="spellStart"/>
      <w:r w:rsidRPr="00D44F39">
        <w:rPr>
          <w:rFonts w:ascii="Times New Roman" w:hAnsi="Times New Roman" w:cs="Times New Roman"/>
          <w:sz w:val="20"/>
          <w:szCs w:val="24"/>
        </w:rPr>
        <w:t>ovulatory</w:t>
      </w:r>
      <w:proofErr w:type="spellEnd"/>
      <w:r w:rsidRPr="00D44F39">
        <w:rPr>
          <w:rFonts w:ascii="Times New Roman" w:hAnsi="Times New Roman" w:cs="Times New Roman"/>
          <w:sz w:val="20"/>
          <w:szCs w:val="24"/>
        </w:rPr>
        <w:t xml:space="preserve"> surge of LH. This relationship further strengthens the relationship among energy balance, LH and early postpartum reproductive performance of the dairy cow. Overfeeding often results in weak expression of estrus, s</w:t>
      </w:r>
      <w:r w:rsidR="009566FD" w:rsidRPr="00D44F39">
        <w:rPr>
          <w:rFonts w:ascii="Times New Roman" w:hAnsi="Times New Roman" w:cs="Times New Roman"/>
          <w:sz w:val="20"/>
          <w:szCs w:val="24"/>
        </w:rPr>
        <w:t>ubnormal conception rates, high</w:t>
      </w:r>
      <w:r w:rsidRPr="00D44F39">
        <w:rPr>
          <w:rFonts w:ascii="Times New Roman" w:hAnsi="Times New Roman" w:cs="Times New Roman"/>
          <w:sz w:val="20"/>
          <w:szCs w:val="24"/>
        </w:rPr>
        <w:t xml:space="preserve"> embryonic mortality, decreased mammary gland development and reduce</w:t>
      </w:r>
      <w:r w:rsidR="009566FD" w:rsidRPr="00D44F39">
        <w:rPr>
          <w:rFonts w:ascii="Times New Roman" w:hAnsi="Times New Roman" w:cs="Times New Roman"/>
          <w:sz w:val="20"/>
          <w:szCs w:val="24"/>
        </w:rPr>
        <w:t xml:space="preserve">d milk production </w:t>
      </w:r>
      <w:r w:rsidR="00921AE3" w:rsidRPr="00D44F39">
        <w:rPr>
          <w:rFonts w:ascii="Times New Roman" w:hAnsi="Times New Roman" w:cs="Times New Roman"/>
          <w:sz w:val="20"/>
          <w:szCs w:val="24"/>
        </w:rPr>
        <w:fldChar w:fldCharType="begin" w:fldLock="1"/>
      </w:r>
      <w:r w:rsidR="00E22637" w:rsidRPr="00D44F39">
        <w:rPr>
          <w:rFonts w:ascii="Times New Roman" w:hAnsi="Times New Roman" w:cs="Times New Roman"/>
          <w:sz w:val="20"/>
          <w:szCs w:val="24"/>
        </w:rPr>
        <w:instrText>ADDIN CSL_CITATION { "citationItems" : [ { "id" : "ITEM-1", "itemData" : { "author" : [ { "dropping-particle" : "", "family" : "Krieg", "given" : "Ken", "non-dropping-particle" : "", "parse-names" : false, "suffix" : "" } ], "container-title" : "Extension Livestock Specialist", "id" : "ITEM-1", "issued" : { "date-parts" : [ [ "2008" ] ] }, "page" : "120-150", "title" : "Causes of Reproductive Failure in Cattle", "type" : "article-journal", "volume" : "5" }, "uris" : [ "http://www.mendeley.com/documents/?uuid=78a293c4-ffa7-424e-8ea8-26c73edd4ac6" ] } ], "mendeley" : { "formattedCitation" : "(Krieg, 2008)", "plainTextFormattedCitation" : "(Krieg, 2008)", "previouslyFormattedCitation" : "(Krieg, 2008)"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9566FD" w:rsidRPr="00D44F39">
        <w:rPr>
          <w:rFonts w:ascii="Times New Roman" w:hAnsi="Times New Roman" w:cs="Times New Roman"/>
          <w:noProof/>
          <w:sz w:val="20"/>
          <w:szCs w:val="24"/>
        </w:rPr>
        <w:t>(Krieg, 2008)</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Default="004D2D13"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1" w:name="_Toc498508122"/>
      <w:r w:rsidRPr="00D44F39">
        <w:rPr>
          <w:rFonts w:ascii="Times New Roman" w:hAnsi="Times New Roman" w:cs="Times New Roman"/>
          <w:b w:val="0"/>
          <w:color w:val="000000" w:themeColor="text1"/>
          <w:sz w:val="20"/>
          <w:szCs w:val="24"/>
        </w:rPr>
        <w:t>2.2.2. Protein</w:t>
      </w:r>
      <w:bookmarkEnd w:id="11"/>
    </w:p>
    <w:p w:rsidR="006E38EB" w:rsidRDefault="004D2D13"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Although protein is generally regarded as less important than energy for reproduction, low protein intake can also cause infertility. However, it may be difficult to differentiate the effects of low protein intake from concurrent low energy intake, because protein deficiency usually leads to decreased appetite. It has been found that reproductive performance may be impaired if protein is fed in amounts that greatly exceed the cow’s requirements. Dietary protein and protein digestion have been categorized by location and rate of digestion of the</w:t>
      </w:r>
      <w:r w:rsidR="00E22637" w:rsidRPr="00D44F39">
        <w:rPr>
          <w:rFonts w:ascii="Times New Roman" w:hAnsi="Times New Roman" w:cs="Times New Roman"/>
          <w:sz w:val="20"/>
          <w:szCs w:val="24"/>
        </w:rPr>
        <w:t xml:space="preserve"> protein </w:t>
      </w:r>
      <w:r w:rsidR="00921AE3" w:rsidRPr="00D44F39">
        <w:rPr>
          <w:rFonts w:ascii="Times New Roman" w:hAnsi="Times New Roman" w:cs="Times New Roman"/>
          <w:sz w:val="20"/>
          <w:szCs w:val="24"/>
        </w:rPr>
        <w:fldChar w:fldCharType="begin" w:fldLock="1"/>
      </w:r>
      <w:r w:rsidR="00E22637" w:rsidRPr="00D44F39">
        <w:rPr>
          <w:rFonts w:ascii="Times New Roman" w:hAnsi="Times New Roman" w:cs="Times New Roman"/>
          <w:sz w:val="20"/>
          <w:szCs w:val="24"/>
        </w:rPr>
        <w:instrText>ADDIN CSL_CITATION { "citationItems" : [ { "id" : "ITEM-1", "itemData" : { "author" : [ { "dropping-particle" : "", "family" : "Moellers", "given" : "John", "non-dropping-particle" : "", "parse-names" : false, "suffix" : "" }, { "dropping-particle" : "", "family" : "Moellers", "given" : "John", "non-dropping-particle" : "", "parse-names" : false, "suffix" : "" }, { "dropping-particle" : "", "family" : "Dvm", "given" : "B S", "non-dropping-particle" : "", "parse-names" : false, "suffix" : "" } ], "id" : "ITEM-1", "issue" : "2", "issued" : { "date-parts" : [ [ "1988" ] ] }, "title" : "Nutritional Causes of Infertility in Dairy Cows Nutritional Causes of Infertility in Dairy Cows", "type" : "article-journal", "volume" : "50" }, "uris" : [ "http://www.mendeley.com/documents/?uuid=1b318b4e-a750-4662-b737-45b392da2366" ] } ], "mendeley" : { "formattedCitation" : "(Moellers, Moellers and Dvm, 1988)", "manualFormatting" : "(Moellers et al., 1988)", "plainTextFormattedCitation" : "(Moellers, Moellers and Dvm, 1988)", "previouslyFormattedCitation" : "(Moellers, Moellers and Dvm, 1988)"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E22637" w:rsidRPr="00D44F39">
        <w:rPr>
          <w:rFonts w:ascii="Times New Roman" w:hAnsi="Times New Roman" w:cs="Times New Roman"/>
          <w:noProof/>
          <w:sz w:val="20"/>
          <w:szCs w:val="24"/>
        </w:rPr>
        <w:t xml:space="preserve">(Moellers </w:t>
      </w:r>
      <w:r w:rsidR="00E22637" w:rsidRPr="00D44F39">
        <w:rPr>
          <w:rFonts w:ascii="Times New Roman" w:hAnsi="Times New Roman" w:cs="Times New Roman"/>
          <w:i/>
          <w:noProof/>
          <w:sz w:val="20"/>
          <w:szCs w:val="24"/>
        </w:rPr>
        <w:t>et al.</w:t>
      </w:r>
      <w:r w:rsidR="00E22637" w:rsidRPr="00D44F39">
        <w:rPr>
          <w:rFonts w:ascii="Times New Roman" w:hAnsi="Times New Roman" w:cs="Times New Roman"/>
          <w:noProof/>
          <w:sz w:val="20"/>
          <w:szCs w:val="24"/>
        </w:rPr>
        <w:t>, 1988)</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p>
    <w:p w:rsidR="006E38EB" w:rsidRDefault="004D2D13"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Dietary crude protein (CP) that is fermented by rumen </w:t>
      </w:r>
      <w:r w:rsidR="0006157A" w:rsidRPr="00D44F39">
        <w:rPr>
          <w:rFonts w:ascii="Times New Roman" w:hAnsi="Times New Roman" w:cs="Times New Roman"/>
          <w:sz w:val="20"/>
          <w:szCs w:val="24"/>
        </w:rPr>
        <w:t>micro flora</w:t>
      </w:r>
      <w:r w:rsidRPr="00D44F39">
        <w:rPr>
          <w:rFonts w:ascii="Times New Roman" w:hAnsi="Times New Roman" w:cs="Times New Roman"/>
          <w:sz w:val="20"/>
          <w:szCs w:val="24"/>
        </w:rPr>
        <w:t xml:space="preserve"> is defined as rumen-degradable protein (RDP). This protein is degraded to ammonia, single amino acids, and peptides. Ammonia produced in excess of that which the microbial population can utilize is absorbed from the rumen and transported in the circulatory system. A major portion is converted to urea in the liver. Feeding diets high in total CP or diets containing an excess of RDP or soluble CP can </w:t>
      </w:r>
      <w:r w:rsidRPr="00D44F39">
        <w:rPr>
          <w:rFonts w:ascii="Times New Roman" w:hAnsi="Times New Roman" w:cs="Times New Roman"/>
          <w:sz w:val="20"/>
          <w:szCs w:val="24"/>
        </w:rPr>
        <w:lastRenderedPageBreak/>
        <w:t>predispose lactating cows to elevated blood urea nitrogen (BUN) levels</w:t>
      </w:r>
      <w:r w:rsidR="00E22637"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E5676D" w:rsidRPr="00D44F39">
        <w:rPr>
          <w:rFonts w:ascii="Times New Roman" w:hAnsi="Times New Roman" w:cs="Times New Roman"/>
          <w:sz w:val="20"/>
          <w:szCs w:val="24"/>
        </w:rPr>
        <w:instrText>ADDIN CSL_CITATION { "citationItems" : [ { "id" : "ITEM-1", "itemData" : { "author" : [ { "dropping-particle" : "", "family" : "Elfadil", "given" : "Mohammed", "non-dropping-particle" : "", "parse-names" : false, "suffix" : "" } ], "id" : "ITEM-1", "issue" : "August", "issued" : { "date-parts" : [ [ "2014" ] ] }, "page" : "195-197", "title" : "Economic Impact of Infertility in Crossbred Dairy Cows : The Case of Eastern Nile Locality , Sudan Moamer Hassan", "type" : "article-journal" }, "uris" : [ "http://www.mendeley.com/documents/?uuid=d709b7a3-9519-46b5-bc43-ee4e2b938891" ] } ], "mendeley" : { "formattedCitation" : "(Elfadil, 2014)", "plainTextFormattedCitation" : "(Elfadil, 2014)", "previouslyFormattedCitation" : "(Elfadil,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E22637" w:rsidRPr="00D44F39">
        <w:rPr>
          <w:rFonts w:ascii="Times New Roman" w:hAnsi="Times New Roman" w:cs="Times New Roman"/>
          <w:noProof/>
          <w:sz w:val="20"/>
          <w:szCs w:val="24"/>
        </w:rPr>
        <w:t>(Elfadil,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p>
    <w:p w:rsidR="006E38EB" w:rsidRDefault="004D2D13"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Urea is added to some dairy rations as a source of nitrogen which the rumen bacteria can convert into</w:t>
      </w:r>
      <w:r w:rsidRPr="00D44F39">
        <w:rPr>
          <w:rFonts w:ascii="Times New Roman" w:hAnsi="Times New Roman" w:cs="Times New Roman"/>
          <w:sz w:val="20"/>
        </w:rPr>
        <w:t xml:space="preserve"> </w:t>
      </w:r>
      <w:r w:rsidRPr="00D44F39">
        <w:rPr>
          <w:rFonts w:ascii="Times New Roman" w:hAnsi="Times New Roman" w:cs="Times New Roman"/>
          <w:sz w:val="20"/>
          <w:szCs w:val="24"/>
        </w:rPr>
        <w:t>protein. Elevated blo</w:t>
      </w:r>
      <w:r w:rsidR="007E7ADA" w:rsidRPr="00D44F39">
        <w:rPr>
          <w:rFonts w:ascii="Times New Roman" w:hAnsi="Times New Roman" w:cs="Times New Roman"/>
          <w:sz w:val="20"/>
          <w:szCs w:val="24"/>
        </w:rPr>
        <w:t xml:space="preserve">od levels of ammonia or urea or </w:t>
      </w:r>
      <w:r w:rsidRPr="00D44F39">
        <w:rPr>
          <w:rFonts w:ascii="Times New Roman" w:hAnsi="Times New Roman" w:cs="Times New Roman"/>
          <w:sz w:val="20"/>
          <w:szCs w:val="24"/>
        </w:rPr>
        <w:t>both could alter secretions produced in the repro</w:t>
      </w:r>
      <w:r w:rsidR="007E7ADA" w:rsidRPr="00D44F39">
        <w:rPr>
          <w:rFonts w:ascii="Times New Roman" w:hAnsi="Times New Roman" w:cs="Times New Roman"/>
          <w:sz w:val="20"/>
          <w:szCs w:val="24"/>
        </w:rPr>
        <w:t xml:space="preserve">ductive </w:t>
      </w:r>
      <w:r w:rsidRPr="00D44F39">
        <w:rPr>
          <w:rFonts w:ascii="Times New Roman" w:hAnsi="Times New Roman" w:cs="Times New Roman"/>
          <w:sz w:val="20"/>
          <w:szCs w:val="24"/>
        </w:rPr>
        <w:t>tract itself and affect</w:t>
      </w:r>
      <w:r w:rsidR="007E7ADA" w:rsidRPr="00D44F39">
        <w:rPr>
          <w:rFonts w:ascii="Times New Roman" w:hAnsi="Times New Roman" w:cs="Times New Roman"/>
          <w:sz w:val="20"/>
          <w:szCs w:val="24"/>
        </w:rPr>
        <w:t xml:space="preserve"> viability of the ova, sperm or </w:t>
      </w:r>
      <w:r w:rsidRPr="00D44F39">
        <w:rPr>
          <w:rFonts w:ascii="Times New Roman" w:hAnsi="Times New Roman" w:cs="Times New Roman"/>
          <w:sz w:val="20"/>
          <w:szCs w:val="24"/>
        </w:rPr>
        <w:t>embryo. In addition, th</w:t>
      </w:r>
      <w:r w:rsidR="007E7ADA" w:rsidRPr="00D44F39">
        <w:rPr>
          <w:rFonts w:ascii="Times New Roman" w:hAnsi="Times New Roman" w:cs="Times New Roman"/>
          <w:sz w:val="20"/>
          <w:szCs w:val="24"/>
        </w:rPr>
        <w:t xml:space="preserve">e hormonal balance required for </w:t>
      </w:r>
      <w:r w:rsidRPr="00D44F39">
        <w:rPr>
          <w:rFonts w:ascii="Times New Roman" w:hAnsi="Times New Roman" w:cs="Times New Roman"/>
          <w:sz w:val="20"/>
          <w:szCs w:val="24"/>
        </w:rPr>
        <w:t>normal function also m</w:t>
      </w:r>
      <w:r w:rsidR="00E5676D" w:rsidRPr="00D44F39">
        <w:rPr>
          <w:rFonts w:ascii="Times New Roman" w:hAnsi="Times New Roman" w:cs="Times New Roman"/>
          <w:sz w:val="20"/>
          <w:szCs w:val="24"/>
        </w:rPr>
        <w:t>ay be involved</w:t>
      </w:r>
      <w:r w:rsidR="007E7ADA" w:rsidRPr="00D44F39">
        <w:rPr>
          <w:rFonts w:ascii="Times New Roman" w:hAnsi="Times New Roman" w:cs="Times New Roman"/>
          <w:sz w:val="20"/>
          <w:szCs w:val="24"/>
        </w:rPr>
        <w:t>.</w:t>
      </w:r>
      <w:r w:rsidR="00D44F39" w:rsidRPr="00D44F39">
        <w:rPr>
          <w:rFonts w:ascii="Times New Roman" w:hAnsi="Times New Roman" w:cs="Times New Roman"/>
          <w:sz w:val="20"/>
          <w:szCs w:val="24"/>
        </w:rPr>
        <w:t xml:space="preserve"> </w:t>
      </w:r>
      <w:r w:rsidR="00E5676D" w:rsidRPr="00D44F39">
        <w:rPr>
          <w:rFonts w:ascii="Times New Roman" w:hAnsi="Times New Roman" w:cs="Times New Roman"/>
          <w:sz w:val="20"/>
          <w:szCs w:val="24"/>
        </w:rPr>
        <w:t>H</w:t>
      </w:r>
      <w:r w:rsidR="007E7ADA" w:rsidRPr="00D44F39">
        <w:rPr>
          <w:rFonts w:ascii="Times New Roman" w:hAnsi="Times New Roman" w:cs="Times New Roman"/>
          <w:sz w:val="20"/>
          <w:szCs w:val="24"/>
        </w:rPr>
        <w:t xml:space="preserve">igh-protein </w:t>
      </w:r>
      <w:r w:rsidR="00E5676D" w:rsidRPr="00D44F39">
        <w:rPr>
          <w:rFonts w:ascii="Times New Roman" w:hAnsi="Times New Roman" w:cs="Times New Roman"/>
          <w:sz w:val="20"/>
          <w:szCs w:val="24"/>
        </w:rPr>
        <w:t>diets increase</w:t>
      </w:r>
      <w:r w:rsidRPr="00D44F39">
        <w:rPr>
          <w:rFonts w:ascii="Times New Roman" w:hAnsi="Times New Roman" w:cs="Times New Roman"/>
          <w:sz w:val="20"/>
          <w:szCs w:val="24"/>
        </w:rPr>
        <w:t xml:space="preserve"> the urea nitroge</w:t>
      </w:r>
      <w:r w:rsidR="007E7ADA" w:rsidRPr="00D44F39">
        <w:rPr>
          <w:rFonts w:ascii="Times New Roman" w:hAnsi="Times New Roman" w:cs="Times New Roman"/>
          <w:sz w:val="20"/>
          <w:szCs w:val="24"/>
        </w:rPr>
        <w:t xml:space="preserve">n content of uterine </w:t>
      </w:r>
      <w:r w:rsidRPr="00D44F39">
        <w:rPr>
          <w:rFonts w:ascii="Times New Roman" w:hAnsi="Times New Roman" w:cs="Times New Roman"/>
          <w:sz w:val="20"/>
          <w:szCs w:val="24"/>
        </w:rPr>
        <w:t>secretions but found no</w:t>
      </w:r>
      <w:r w:rsidR="007E7ADA" w:rsidRPr="00D44F39">
        <w:rPr>
          <w:rFonts w:ascii="Times New Roman" w:hAnsi="Times New Roman" w:cs="Times New Roman"/>
          <w:sz w:val="20"/>
          <w:szCs w:val="24"/>
        </w:rPr>
        <w:t xml:space="preserve"> differences in fertility or in </w:t>
      </w:r>
      <w:r w:rsidRPr="00D44F39">
        <w:rPr>
          <w:rFonts w:ascii="Times New Roman" w:hAnsi="Times New Roman" w:cs="Times New Roman"/>
          <w:sz w:val="20"/>
          <w:szCs w:val="24"/>
        </w:rPr>
        <w:t>vitro embryo developm</w:t>
      </w:r>
      <w:r w:rsidR="00E5676D" w:rsidRPr="00D44F39">
        <w:rPr>
          <w:rFonts w:ascii="Times New Roman" w:hAnsi="Times New Roman" w:cs="Times New Roman"/>
          <w:sz w:val="20"/>
          <w:szCs w:val="24"/>
        </w:rPr>
        <w:t xml:space="preserve">ent. </w:t>
      </w:r>
      <w:r w:rsidR="00921AE3" w:rsidRPr="00D44F39">
        <w:rPr>
          <w:rFonts w:ascii="Times New Roman" w:hAnsi="Times New Roman" w:cs="Times New Roman"/>
          <w:sz w:val="20"/>
          <w:szCs w:val="24"/>
        </w:rPr>
        <w:fldChar w:fldCharType="begin" w:fldLock="1"/>
      </w:r>
      <w:r w:rsidR="00E5676D" w:rsidRPr="00D44F39">
        <w:rPr>
          <w:rFonts w:ascii="Times New Roman" w:hAnsi="Times New Roman" w:cs="Times New Roman"/>
          <w:sz w:val="20"/>
          <w:szCs w:val="24"/>
        </w:rPr>
        <w:instrText>ADDIN CSL_CITATION { "citationItems" : [ { "id" : "ITEM-1", "itemData" : { "author" : [ { "dropping-particle" : "", "family" : "Bindari", "given" : "Yugal Raj", "non-dropping-particle" : "", "parse-names" : false, "suffix" : "" }, { "dropping-particle" : "", "family" : "Shrestha", "given" : "Sulochana", "non-dropping-particle" : "", "parse-names" : false, "suffix" : "" }, { "dropping-particle" : "", "family" : "Shrestha", "given" : "Nabaraj", "non-dropping-particle" : "", "parse-names" : false, "suffix" : "" }, { "dropping-particle" : "", "family" : "Gaire", "given" : "Tara Nath", "non-dropping-particle" : "", "parse-names" : false, "suffix" : "" } ], "id" : "ITEM-1", "issue" : "1", "issued" : { "date-parts" : [ [ "2013" ] ] }, "page" : "421-429", "title" : "Effects of nutrition on reproduction- A review", "type" : "article-journal", "volume" : "4" }, "uris" : [ "http://www.mendeley.com/documents/?uuid=a14dc46d-e4fb-4573-a820-345f868f612f" ] } ], "mendeley" : { "formattedCitation" : "(Bindari &lt;i&gt;et al.&lt;/i&gt;, 2013)", "manualFormatting" : "Bindari et al.(2013)", "plainTextFormattedCitation" : "(Bindari et al., 2013)", "previouslyFormattedCitation" : "(Bindari &lt;i&gt;et al.&lt;/i&gt;, 2013)"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E5676D" w:rsidRPr="00D44F39">
        <w:rPr>
          <w:rFonts w:ascii="Times New Roman" w:hAnsi="Times New Roman" w:cs="Times New Roman"/>
          <w:noProof/>
          <w:sz w:val="20"/>
          <w:szCs w:val="24"/>
        </w:rPr>
        <w:t xml:space="preserve">Bindari </w:t>
      </w:r>
      <w:r w:rsidR="00E5676D" w:rsidRPr="00D44F39">
        <w:rPr>
          <w:rFonts w:ascii="Times New Roman" w:hAnsi="Times New Roman" w:cs="Times New Roman"/>
          <w:i/>
          <w:noProof/>
          <w:sz w:val="20"/>
          <w:szCs w:val="24"/>
        </w:rPr>
        <w:t>et al</w:t>
      </w:r>
      <w:r w:rsidR="00D44F39" w:rsidRPr="00D44F39">
        <w:rPr>
          <w:rFonts w:ascii="Times New Roman" w:hAnsi="Times New Roman" w:cs="Times New Roman"/>
          <w:i/>
          <w:noProof/>
          <w:sz w:val="20"/>
          <w:szCs w:val="24"/>
        </w:rPr>
        <w:t xml:space="preserve">. </w:t>
      </w:r>
      <w:r w:rsidR="00D44F39" w:rsidRPr="00D44F39">
        <w:rPr>
          <w:rFonts w:ascii="Times New Roman" w:hAnsi="Times New Roman" w:cs="Times New Roman"/>
          <w:noProof/>
          <w:sz w:val="20"/>
          <w:szCs w:val="24"/>
        </w:rPr>
        <w:t>(</w:t>
      </w:r>
      <w:r w:rsidR="00E5676D" w:rsidRPr="00D44F39">
        <w:rPr>
          <w:rFonts w:ascii="Times New Roman" w:hAnsi="Times New Roman" w:cs="Times New Roman"/>
          <w:noProof/>
          <w:sz w:val="20"/>
          <w:szCs w:val="24"/>
        </w:rPr>
        <w:t>2013)</w:t>
      </w:r>
      <w:r w:rsidR="00921AE3" w:rsidRPr="00D44F39">
        <w:rPr>
          <w:rFonts w:ascii="Times New Roman" w:hAnsi="Times New Roman" w:cs="Times New Roman"/>
          <w:sz w:val="20"/>
          <w:szCs w:val="24"/>
        </w:rPr>
        <w:fldChar w:fldCharType="end"/>
      </w:r>
      <w:r w:rsidR="007E7ADA" w:rsidRPr="00D44F39">
        <w:rPr>
          <w:rFonts w:ascii="Times New Roman" w:hAnsi="Times New Roman" w:cs="Times New Roman"/>
          <w:sz w:val="20"/>
          <w:szCs w:val="24"/>
        </w:rPr>
        <w:t xml:space="preserve"> found </w:t>
      </w:r>
      <w:r w:rsidRPr="00D44F39">
        <w:rPr>
          <w:rFonts w:ascii="Times New Roman" w:hAnsi="Times New Roman" w:cs="Times New Roman"/>
          <w:sz w:val="20"/>
          <w:szCs w:val="24"/>
        </w:rPr>
        <w:t>that high crude</w:t>
      </w:r>
      <w:r w:rsidR="007E7ADA" w:rsidRPr="00D44F39">
        <w:rPr>
          <w:rFonts w:ascii="Times New Roman" w:hAnsi="Times New Roman" w:cs="Times New Roman"/>
          <w:sz w:val="20"/>
          <w:szCs w:val="24"/>
        </w:rPr>
        <w:t xml:space="preserve"> protein (CP) diets changed the </w:t>
      </w:r>
      <w:r w:rsidRPr="00D44F39">
        <w:rPr>
          <w:rFonts w:ascii="Times New Roman" w:hAnsi="Times New Roman" w:cs="Times New Roman"/>
          <w:sz w:val="20"/>
          <w:szCs w:val="24"/>
        </w:rPr>
        <w:t>concentrations of m</w:t>
      </w:r>
      <w:r w:rsidR="007E7ADA" w:rsidRPr="00D44F39">
        <w:rPr>
          <w:rFonts w:ascii="Times New Roman" w:hAnsi="Times New Roman" w:cs="Times New Roman"/>
          <w:sz w:val="20"/>
          <w:szCs w:val="24"/>
        </w:rPr>
        <w:t xml:space="preserve">agnesium, potassium, phosphorus </w:t>
      </w:r>
      <w:r w:rsidRPr="00D44F39">
        <w:rPr>
          <w:rFonts w:ascii="Times New Roman" w:hAnsi="Times New Roman" w:cs="Times New Roman"/>
          <w:sz w:val="20"/>
          <w:szCs w:val="24"/>
        </w:rPr>
        <w:t>and zinc in uterine secretion</w:t>
      </w:r>
      <w:r w:rsidR="007E7ADA" w:rsidRPr="00D44F39">
        <w:rPr>
          <w:rFonts w:ascii="Times New Roman" w:hAnsi="Times New Roman" w:cs="Times New Roman"/>
          <w:sz w:val="20"/>
          <w:szCs w:val="24"/>
        </w:rPr>
        <w:t xml:space="preserve">s. Overall, high protein </w:t>
      </w:r>
      <w:r w:rsidRPr="00D44F39">
        <w:rPr>
          <w:rFonts w:ascii="Times New Roman" w:hAnsi="Times New Roman" w:cs="Times New Roman"/>
          <w:sz w:val="20"/>
          <w:szCs w:val="24"/>
        </w:rPr>
        <w:t>diets increase the nitrogen</w:t>
      </w:r>
      <w:r w:rsidR="007E7ADA" w:rsidRPr="00D44F39">
        <w:rPr>
          <w:rFonts w:ascii="Times New Roman" w:hAnsi="Times New Roman" w:cs="Times New Roman"/>
          <w:sz w:val="20"/>
          <w:szCs w:val="24"/>
        </w:rPr>
        <w:t xml:space="preserve"> content of uterine secretions, </w:t>
      </w:r>
      <w:r w:rsidRPr="00D44F39">
        <w:rPr>
          <w:rFonts w:ascii="Times New Roman" w:hAnsi="Times New Roman" w:cs="Times New Roman"/>
          <w:sz w:val="20"/>
          <w:szCs w:val="24"/>
        </w:rPr>
        <w:t xml:space="preserve">in addition to shifting </w:t>
      </w:r>
      <w:r w:rsidR="007E7ADA" w:rsidRPr="00D44F39">
        <w:rPr>
          <w:rFonts w:ascii="Times New Roman" w:hAnsi="Times New Roman" w:cs="Times New Roman"/>
          <w:sz w:val="20"/>
          <w:szCs w:val="24"/>
        </w:rPr>
        <w:t xml:space="preserve">mineral composition; however, a </w:t>
      </w:r>
      <w:r w:rsidRPr="00D44F39">
        <w:rPr>
          <w:rFonts w:ascii="Times New Roman" w:hAnsi="Times New Roman" w:cs="Times New Roman"/>
          <w:sz w:val="20"/>
          <w:szCs w:val="24"/>
        </w:rPr>
        <w:t>direct effect of these ch</w:t>
      </w:r>
      <w:r w:rsidR="007E7ADA" w:rsidRPr="00D44F39">
        <w:rPr>
          <w:rFonts w:ascii="Times New Roman" w:hAnsi="Times New Roman" w:cs="Times New Roman"/>
          <w:sz w:val="20"/>
          <w:szCs w:val="24"/>
        </w:rPr>
        <w:t xml:space="preserve">anges in </w:t>
      </w:r>
      <w:proofErr w:type="spellStart"/>
      <w:r w:rsidR="007E7ADA" w:rsidRPr="00D44F39">
        <w:rPr>
          <w:rFonts w:ascii="Times New Roman" w:hAnsi="Times New Roman" w:cs="Times New Roman"/>
          <w:sz w:val="20"/>
          <w:szCs w:val="24"/>
        </w:rPr>
        <w:t>utero</w:t>
      </w:r>
      <w:proofErr w:type="spellEnd"/>
      <w:r w:rsidR="007E7ADA" w:rsidRPr="00D44F39">
        <w:rPr>
          <w:rFonts w:ascii="Times New Roman" w:hAnsi="Times New Roman" w:cs="Times New Roman"/>
          <w:sz w:val="20"/>
          <w:szCs w:val="24"/>
        </w:rPr>
        <w:t xml:space="preserve"> on fertility and </w:t>
      </w:r>
      <w:r w:rsidRPr="00D44F39">
        <w:rPr>
          <w:rFonts w:ascii="Times New Roman" w:hAnsi="Times New Roman" w:cs="Times New Roman"/>
          <w:sz w:val="20"/>
          <w:szCs w:val="24"/>
        </w:rPr>
        <w:t>embryo viability is less</w:t>
      </w:r>
      <w:r w:rsidR="007E7ADA" w:rsidRPr="00D44F39">
        <w:rPr>
          <w:rFonts w:ascii="Times New Roman" w:hAnsi="Times New Roman" w:cs="Times New Roman"/>
          <w:sz w:val="20"/>
          <w:szCs w:val="24"/>
        </w:rPr>
        <w:t xml:space="preserve"> clear</w:t>
      </w:r>
      <w:r w:rsidR="00161A37"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61A37" w:rsidRPr="00D44F39">
        <w:rPr>
          <w:rFonts w:ascii="Times New Roman" w:hAnsi="Times New Roman" w:cs="Times New Roman"/>
          <w:sz w:val="20"/>
          <w:szCs w:val="24"/>
        </w:rPr>
        <w:instrText>ADDIN CSL_CITATION { "citationItems" : [ { "id" : "ITEM-1", "itemData" : { "author" : [ { "dropping-particle" : "", "family" : "Amin", "given" : "Rooh Ul", "non-dropping-particle" : "", "parse-names" : false, "suffix" : "" } ], "id" : "ITEM-1", "issue" : "1", "issued" : { "date-parts" : [ [ "2014" ] ] }, "page" : "1-9", "title" : "Nutrition : Its role in reproductive functioning of cattle-a review", "type" : "article-journal", "volume" : "2" }, "uris" : [ "http://www.mendeley.com/documents/?uuid=6ce47e18-1ac4-44d4-a08e-ccc742fab837" ] } ], "mendeley" : { "formattedCitation" : "(Amin, 2014)", "plainTextFormattedCitation" : "(Amin, 2014)", "previouslyFormattedCitation" : "(Amin,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161A37" w:rsidRPr="00D44F39">
        <w:rPr>
          <w:rFonts w:ascii="Times New Roman" w:hAnsi="Times New Roman" w:cs="Times New Roman"/>
          <w:noProof/>
          <w:sz w:val="20"/>
          <w:szCs w:val="24"/>
        </w:rPr>
        <w:t>(Amin, 2014)</w:t>
      </w:r>
      <w:r w:rsidR="00921AE3" w:rsidRPr="00D44F39">
        <w:rPr>
          <w:rFonts w:ascii="Times New Roman" w:hAnsi="Times New Roman" w:cs="Times New Roman"/>
          <w:sz w:val="20"/>
          <w:szCs w:val="24"/>
        </w:rPr>
        <w:fldChar w:fldCharType="end"/>
      </w:r>
      <w:r w:rsidR="007E7ADA" w:rsidRPr="00D44F39">
        <w:rPr>
          <w:rFonts w:ascii="Times New Roman" w:hAnsi="Times New Roman" w:cs="Times New Roman"/>
          <w:sz w:val="20"/>
          <w:szCs w:val="24"/>
        </w:rPr>
        <w:t xml:space="preserve">. </w:t>
      </w:r>
      <w:r w:rsidR="00E84CA3" w:rsidRPr="00D44F39">
        <w:rPr>
          <w:rFonts w:ascii="Times New Roman" w:hAnsi="Times New Roman" w:cs="Times New Roman"/>
          <w:sz w:val="20"/>
          <w:szCs w:val="24"/>
        </w:rPr>
        <w:t>Altered horm</w:t>
      </w:r>
      <w:r w:rsidR="00F043B3" w:rsidRPr="00D44F39">
        <w:rPr>
          <w:rFonts w:ascii="Times New Roman" w:hAnsi="Times New Roman" w:cs="Times New Roman"/>
          <w:sz w:val="20"/>
          <w:szCs w:val="24"/>
        </w:rPr>
        <w:t xml:space="preserve">onal balance caused by elevated </w:t>
      </w:r>
      <w:r w:rsidR="00E84CA3" w:rsidRPr="00D44F39">
        <w:rPr>
          <w:rFonts w:ascii="Times New Roman" w:hAnsi="Times New Roman" w:cs="Times New Roman"/>
          <w:sz w:val="20"/>
          <w:szCs w:val="24"/>
        </w:rPr>
        <w:t>BUN levels also may decreas</w:t>
      </w:r>
      <w:r w:rsidR="00F043B3" w:rsidRPr="00D44F39">
        <w:rPr>
          <w:rFonts w:ascii="Times New Roman" w:hAnsi="Times New Roman" w:cs="Times New Roman"/>
          <w:sz w:val="20"/>
          <w:szCs w:val="24"/>
        </w:rPr>
        <w:t xml:space="preserve">e fertility and </w:t>
      </w:r>
      <w:r w:rsidR="00E84CA3" w:rsidRPr="00D44F39">
        <w:rPr>
          <w:rFonts w:ascii="Times New Roman" w:hAnsi="Times New Roman" w:cs="Times New Roman"/>
          <w:sz w:val="20"/>
          <w:szCs w:val="24"/>
        </w:rPr>
        <w:t>reproductive. E</w:t>
      </w:r>
      <w:r w:rsidR="00F043B3" w:rsidRPr="00D44F39">
        <w:rPr>
          <w:rFonts w:ascii="Times New Roman" w:hAnsi="Times New Roman" w:cs="Times New Roman"/>
          <w:sz w:val="20"/>
          <w:szCs w:val="24"/>
        </w:rPr>
        <w:t xml:space="preserve">xcessive ammonia or chronically </w:t>
      </w:r>
      <w:r w:rsidR="00E84CA3" w:rsidRPr="00D44F39">
        <w:rPr>
          <w:rFonts w:ascii="Times New Roman" w:hAnsi="Times New Roman" w:cs="Times New Roman"/>
          <w:sz w:val="20"/>
          <w:szCs w:val="24"/>
        </w:rPr>
        <w:t>elevated ammonia may</w:t>
      </w:r>
      <w:r w:rsidR="00F043B3" w:rsidRPr="00D44F39">
        <w:rPr>
          <w:rFonts w:ascii="Times New Roman" w:hAnsi="Times New Roman" w:cs="Times New Roman"/>
          <w:sz w:val="20"/>
          <w:szCs w:val="24"/>
        </w:rPr>
        <w:t xml:space="preserve"> alter hormonal status and thus </w:t>
      </w:r>
      <w:r w:rsidR="00E84CA3" w:rsidRPr="00D44F39">
        <w:rPr>
          <w:rFonts w:ascii="Times New Roman" w:hAnsi="Times New Roman" w:cs="Times New Roman"/>
          <w:sz w:val="20"/>
          <w:szCs w:val="24"/>
        </w:rPr>
        <w:t>performance of the ani</w:t>
      </w:r>
      <w:r w:rsidR="00F043B3" w:rsidRPr="00D44F39">
        <w:rPr>
          <w:rFonts w:ascii="Times New Roman" w:hAnsi="Times New Roman" w:cs="Times New Roman"/>
          <w:sz w:val="20"/>
          <w:szCs w:val="24"/>
        </w:rPr>
        <w:t>mal</w:t>
      </w:r>
      <w:r w:rsidR="00161A37"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8E3F13" w:rsidRPr="00D44F39">
        <w:rPr>
          <w:rFonts w:ascii="Times New Roman" w:hAnsi="Times New Roman" w:cs="Times New Roman"/>
          <w:sz w:val="20"/>
          <w:szCs w:val="24"/>
        </w:rPr>
        <w:instrText>ADDIN CSL_CITATION { "citationItems" : [ { "id" : "ITEM-1", "itemData" : { "author" : [ { "dropping-particle" : "", "family" : "Elfadil", "given" : "Mohammed", "non-dropping-particle" : "", "parse-names" : false, "suffix" : "" } ], "id" : "ITEM-1", "issue" : "August", "issued" : { "date-parts" : [ [ "2014" ] ] }, "page" : "195-197", "title" : "Economic Impact of Infertility in Crossbred Dairy Cows : The Case of Eastern Nile Locality , Sudan Moamer Hassan", "type" : "article-journal" }, "uris" : [ "http://www.mendeley.com/documents/?uuid=d709b7a3-9519-46b5-bc43-ee4e2b938891" ] } ], "mendeley" : { "formattedCitation" : "(Elfadil, 2014)", "plainTextFormattedCitation" : "(Elfadil, 2014)", "previouslyFormattedCitation" : "(Elfadil,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161A37" w:rsidRPr="00D44F39">
        <w:rPr>
          <w:rFonts w:ascii="Times New Roman" w:hAnsi="Times New Roman" w:cs="Times New Roman"/>
          <w:noProof/>
          <w:sz w:val="20"/>
          <w:szCs w:val="24"/>
        </w:rPr>
        <w:t>(Elfadil, 2014)</w:t>
      </w:r>
      <w:r w:rsidR="00921AE3" w:rsidRPr="00D44F39">
        <w:rPr>
          <w:rFonts w:ascii="Times New Roman" w:hAnsi="Times New Roman" w:cs="Times New Roman"/>
          <w:sz w:val="20"/>
          <w:szCs w:val="24"/>
        </w:rPr>
        <w:fldChar w:fldCharType="end"/>
      </w:r>
      <w:r w:rsidR="00F043B3" w:rsidRPr="00D44F39">
        <w:rPr>
          <w:rFonts w:ascii="Times New Roman" w:hAnsi="Times New Roman" w:cs="Times New Roman"/>
          <w:sz w:val="20"/>
          <w:szCs w:val="24"/>
        </w:rPr>
        <w:t xml:space="preserve">. </w:t>
      </w:r>
    </w:p>
    <w:p w:rsidR="006E38EB" w:rsidRDefault="00166517"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2" w:name="_Toc498508123"/>
      <w:r w:rsidRPr="00D44F39">
        <w:rPr>
          <w:rFonts w:ascii="Times New Roman" w:hAnsi="Times New Roman" w:cs="Times New Roman"/>
          <w:b w:val="0"/>
          <w:color w:val="000000" w:themeColor="text1"/>
          <w:sz w:val="20"/>
          <w:szCs w:val="24"/>
        </w:rPr>
        <w:t>2.2.3. Fat</w:t>
      </w:r>
      <w:bookmarkEnd w:id="12"/>
    </w:p>
    <w:p w:rsidR="006E38EB" w:rsidRDefault="00CC4BA0"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Supplemental Poly Unsaturated Fatty Acids (PUFA) has been shown to increase progesterone (P4) concentrations by enhancing development of </w:t>
      </w:r>
      <w:proofErr w:type="spellStart"/>
      <w:r w:rsidRPr="00D44F39">
        <w:rPr>
          <w:rFonts w:ascii="Times New Roman" w:hAnsi="Times New Roman" w:cs="Times New Roman"/>
          <w:sz w:val="20"/>
          <w:szCs w:val="24"/>
        </w:rPr>
        <w:t>luteal</w:t>
      </w:r>
      <w:proofErr w:type="spellEnd"/>
      <w:r w:rsidRPr="00D44F39">
        <w:rPr>
          <w:rFonts w:ascii="Times New Roman" w:hAnsi="Times New Roman" w:cs="Times New Roman"/>
          <w:sz w:val="20"/>
          <w:szCs w:val="24"/>
        </w:rPr>
        <w:t xml:space="preserve"> cells, reducing uterine synthesis of prostaglandin (PGF2α), delaying </w:t>
      </w:r>
      <w:proofErr w:type="spellStart"/>
      <w:r w:rsidRPr="00D44F39">
        <w:rPr>
          <w:rFonts w:ascii="Times New Roman" w:hAnsi="Times New Roman" w:cs="Times New Roman"/>
          <w:sz w:val="20"/>
          <w:szCs w:val="24"/>
        </w:rPr>
        <w:t>luteolysis</w:t>
      </w:r>
      <w:proofErr w:type="spellEnd"/>
      <w:r w:rsidRPr="00D44F39">
        <w:rPr>
          <w:rFonts w:ascii="Times New Roman" w:hAnsi="Times New Roman" w:cs="Times New Roman"/>
          <w:sz w:val="20"/>
          <w:szCs w:val="24"/>
        </w:rPr>
        <w:t>, and directly alleviating hepatic steroid metabolism. Additionally, supplemental PUFA may also increase circulating insulin concentrations, which in turn has also been shown to reduce hepatic expression of P4 catabolic enzymes. Feeding fat increases follicle numbers and the size of the dominant follicle. PUFA supplementation may increase reproductive performance directly by improving uterine environment and embryo development, perhaps by increasing circulating</w:t>
      </w:r>
      <w:r w:rsidR="008E3F13" w:rsidRPr="00D44F39">
        <w:rPr>
          <w:rFonts w:ascii="Times New Roman" w:hAnsi="Times New Roman" w:cs="Times New Roman"/>
          <w:sz w:val="20"/>
          <w:szCs w:val="24"/>
        </w:rPr>
        <w:t xml:space="preserve"> concentrations of P4 </w:t>
      </w:r>
      <w:r w:rsidR="00921AE3" w:rsidRPr="00D44F39">
        <w:rPr>
          <w:rFonts w:ascii="Times New Roman" w:hAnsi="Times New Roman" w:cs="Times New Roman"/>
          <w:sz w:val="20"/>
          <w:szCs w:val="24"/>
        </w:rPr>
        <w:fldChar w:fldCharType="begin" w:fldLock="1"/>
      </w:r>
      <w:r w:rsidR="008E3F13" w:rsidRPr="00D44F39">
        <w:rPr>
          <w:rFonts w:ascii="Times New Roman" w:hAnsi="Times New Roman" w:cs="Times New Roman"/>
          <w:sz w:val="20"/>
          <w:szCs w:val="24"/>
        </w:rPr>
        <w:instrText>ADDIN CSL_CITATION { "citationItems" : [ { "id" : "ITEM-1", "itemData" : { "DOI" : "10.4172/2375-4508.1000203", "author" : [ { "dropping-particle" : "", "family" : "Reprod", "given" : "Jfiv", "non-dropping-particle" : "", "parse-names" : false, "suffix" : "" }, { "dropping-particle" : "", "family" : "Genet", "given" : "Med", "non-dropping-particle" : "", "parse-names" : false, "suffix" : "" }, { "dropping-particle" : "", "family" : "Abraham", "given" : "Fitsum", "non-dropping-particle" : "", "parse-names" : false, "suffix" : "" } ], "id" : "ITEM-1", "issue" : "2", "issued" : { "date-parts" : [ [ "2017" ] ] }, "title" : "An Overview on Functional Causes of Infertility in Cows", "type" : "article-journal", "volume" : "5" }, "uris" : [ "http://www.mendeley.com/documents/?uuid=0fb19208-7949-433d-8d88-89d860085668" ] } ], "mendeley" : { "formattedCitation" : "(Reprod, Genet and Abraham, 2017)", "manualFormatting" : "(Reprod et al., 2017)", "plainTextFormattedCitation" : "(Reprod, Genet and Abraham, 2017)", "previouslyFormattedCitation" : "(Reprod, Genet and Abraham, 2017)"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8E3F13" w:rsidRPr="00D44F39">
        <w:rPr>
          <w:rFonts w:ascii="Times New Roman" w:hAnsi="Times New Roman" w:cs="Times New Roman"/>
          <w:noProof/>
          <w:sz w:val="20"/>
          <w:szCs w:val="24"/>
        </w:rPr>
        <w:t xml:space="preserve">(Reprod </w:t>
      </w:r>
      <w:r w:rsidR="008E3F13" w:rsidRPr="00D44F39">
        <w:rPr>
          <w:rFonts w:ascii="Times New Roman" w:hAnsi="Times New Roman" w:cs="Times New Roman"/>
          <w:i/>
          <w:noProof/>
          <w:sz w:val="20"/>
          <w:szCs w:val="24"/>
        </w:rPr>
        <w:t>et al.,</w:t>
      </w:r>
      <w:r w:rsidR="008E3F13" w:rsidRPr="00D44F39">
        <w:rPr>
          <w:rFonts w:ascii="Times New Roman" w:hAnsi="Times New Roman" w:cs="Times New Roman"/>
          <w:noProof/>
          <w:sz w:val="20"/>
          <w:szCs w:val="24"/>
        </w:rPr>
        <w:t xml:space="preserve"> 2017)</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Default="00412767"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F</w:t>
      </w:r>
      <w:r w:rsidR="001C6AAA" w:rsidRPr="00D44F39">
        <w:rPr>
          <w:rFonts w:ascii="Times New Roman" w:hAnsi="Times New Roman" w:cs="Times New Roman"/>
          <w:sz w:val="20"/>
          <w:szCs w:val="24"/>
        </w:rPr>
        <w:t>atty acids and</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cholesterol</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are</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substrates</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for</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hormone</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synthesis,</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increasing</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fat</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in</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the</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diet</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may</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incre</w:t>
      </w:r>
      <w:r w:rsidR="008E3F13" w:rsidRPr="00D44F39">
        <w:rPr>
          <w:rFonts w:ascii="Times New Roman" w:hAnsi="Times New Roman" w:cs="Times New Roman"/>
          <w:sz w:val="20"/>
          <w:szCs w:val="24"/>
        </w:rPr>
        <w:t>ase</w:t>
      </w:r>
      <w:r w:rsidR="00D44F39" w:rsidRPr="00D44F39">
        <w:rPr>
          <w:rFonts w:ascii="Times New Roman" w:hAnsi="Times New Roman" w:cs="Times New Roman"/>
          <w:sz w:val="20"/>
          <w:szCs w:val="24"/>
        </w:rPr>
        <w:t xml:space="preserve"> </w:t>
      </w:r>
      <w:r w:rsidR="008E3F13" w:rsidRPr="00D44F39">
        <w:rPr>
          <w:rFonts w:ascii="Times New Roman" w:hAnsi="Times New Roman" w:cs="Times New Roman"/>
          <w:sz w:val="20"/>
          <w:szCs w:val="24"/>
        </w:rPr>
        <w:t>levels</w:t>
      </w:r>
      <w:r w:rsidR="00D44F39" w:rsidRPr="00D44F39">
        <w:rPr>
          <w:rFonts w:ascii="Times New Roman" w:hAnsi="Times New Roman" w:cs="Times New Roman"/>
          <w:sz w:val="20"/>
          <w:szCs w:val="24"/>
        </w:rPr>
        <w:t xml:space="preserve"> </w:t>
      </w:r>
      <w:r w:rsidR="008E3F13" w:rsidRPr="00D44F39">
        <w:rPr>
          <w:rFonts w:ascii="Times New Roman" w:hAnsi="Times New Roman" w:cs="Times New Roman"/>
          <w:sz w:val="20"/>
          <w:szCs w:val="24"/>
        </w:rPr>
        <w:t>of</w:t>
      </w:r>
      <w:r w:rsidR="00D44F39" w:rsidRPr="00D44F39">
        <w:rPr>
          <w:rFonts w:ascii="Times New Roman" w:hAnsi="Times New Roman" w:cs="Times New Roman"/>
          <w:sz w:val="20"/>
          <w:szCs w:val="24"/>
        </w:rPr>
        <w:t xml:space="preserve"> </w:t>
      </w:r>
      <w:r w:rsidR="008E3F13" w:rsidRPr="00D44F39">
        <w:rPr>
          <w:rFonts w:ascii="Times New Roman" w:hAnsi="Times New Roman" w:cs="Times New Roman"/>
          <w:sz w:val="20"/>
          <w:szCs w:val="24"/>
        </w:rPr>
        <w:t>reprod</w:t>
      </w:r>
      <w:r w:rsidR="001C6AAA" w:rsidRPr="00D44F39">
        <w:rPr>
          <w:rFonts w:ascii="Times New Roman" w:hAnsi="Times New Roman" w:cs="Times New Roman"/>
          <w:sz w:val="20"/>
          <w:szCs w:val="24"/>
        </w:rPr>
        <w:t>uctive</w:t>
      </w:r>
      <w:r w:rsidR="00D44F39" w:rsidRPr="00D44F39">
        <w:rPr>
          <w:rFonts w:ascii="Times New Roman" w:hAnsi="Times New Roman" w:cs="Times New Roman"/>
          <w:sz w:val="20"/>
          <w:szCs w:val="24"/>
        </w:rPr>
        <w:t xml:space="preserve"> </w:t>
      </w:r>
      <w:r w:rsidR="008E3F13" w:rsidRPr="00D44F39">
        <w:rPr>
          <w:rFonts w:ascii="Times New Roman" w:hAnsi="Times New Roman" w:cs="Times New Roman"/>
          <w:sz w:val="20"/>
          <w:szCs w:val="24"/>
        </w:rPr>
        <w:t>hormones (progesterone, pro</w:t>
      </w:r>
      <w:r w:rsidR="001C6AAA" w:rsidRPr="00D44F39">
        <w:rPr>
          <w:rFonts w:ascii="Times New Roman" w:hAnsi="Times New Roman" w:cs="Times New Roman"/>
          <w:sz w:val="20"/>
          <w:szCs w:val="24"/>
        </w:rPr>
        <w:t>staglandins) or fats may act directly</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on the reproductive axis. Therefore, the effects of fat may be independent of or additive to those of increased energy availability. Cattle diets usually contain less than 2 or 3% fat. Supplementing fat to improve reproduction was initially attempted to increase the energy density in the diet. High fat diets for cattle contain 5% to 8 % fat.</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Exceeding these dietary fat levels impairs rumen function.</w:t>
      </w:r>
      <w:r w:rsidR="00D44F39"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 xml:space="preserve">Lactating cows are the primary animals to be supplemented because of their increased energy requirements, and </w:t>
      </w:r>
      <w:r w:rsidR="001C6AAA" w:rsidRPr="00D44F39">
        <w:rPr>
          <w:rFonts w:ascii="Times New Roman" w:hAnsi="Times New Roman" w:cs="Times New Roman"/>
          <w:sz w:val="20"/>
          <w:szCs w:val="24"/>
        </w:rPr>
        <w:lastRenderedPageBreak/>
        <w:t>the difficulty involved with getting these cows rebred</w:t>
      </w:r>
      <w:r w:rsidR="00524153"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7F41A5" w:rsidRPr="00D44F39">
        <w:rPr>
          <w:rFonts w:ascii="Times New Roman" w:hAnsi="Times New Roman" w:cs="Times New Roman"/>
          <w:sz w:val="20"/>
          <w:szCs w:val="24"/>
        </w:rPr>
        <w:instrText>ADDIN CSL_CITATION { "citationItems" : [ { "id" : "ITEM-1", "itemData" : { "author" : [ { "dropping-particle" : "", "family" : "Krieg", "given" : "Ken", "non-dropping-particle" : "", "parse-names" : false, "suffix" : "" } ], "container-title" : "Extension Livestock Specialist", "id" : "ITEM-1", "issued" : { "date-parts" : [ [ "2008" ] ] }, "page" : "120-150", "title" : "Causes of Reproductive Failure in Cattle", "type" : "article-journal", "volume" : "5" }, "uris" : [ "http://www.mendeley.com/documents/?uuid=78a293c4-ffa7-424e-8ea8-26c73edd4ac6" ] } ], "mendeley" : { "formattedCitation" : "(Krieg, 2008)", "plainTextFormattedCitation" : "(Krieg, 2008)", "previouslyFormattedCitation" : "(Krieg, 2008)"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524153" w:rsidRPr="00D44F39">
        <w:rPr>
          <w:rFonts w:ascii="Times New Roman" w:hAnsi="Times New Roman" w:cs="Times New Roman"/>
          <w:noProof/>
          <w:sz w:val="20"/>
          <w:szCs w:val="24"/>
        </w:rPr>
        <w:t>(Krieg, 2008)</w:t>
      </w:r>
      <w:r w:rsidR="00921AE3" w:rsidRPr="00D44F39">
        <w:rPr>
          <w:rFonts w:ascii="Times New Roman" w:hAnsi="Times New Roman" w:cs="Times New Roman"/>
          <w:sz w:val="20"/>
          <w:szCs w:val="24"/>
        </w:rPr>
        <w:fldChar w:fldCharType="end"/>
      </w:r>
      <w:r w:rsidR="001C6AAA" w:rsidRPr="00D44F39">
        <w:rPr>
          <w:rFonts w:ascii="Times New Roman" w:hAnsi="Times New Roman" w:cs="Times New Roman"/>
          <w:sz w:val="20"/>
          <w:szCs w:val="24"/>
        </w:rPr>
        <w:t xml:space="preserve">. </w:t>
      </w:r>
    </w:p>
    <w:p w:rsidR="006E38EB" w:rsidRDefault="00D44F39"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F</w:t>
      </w:r>
      <w:r w:rsidR="009908B5" w:rsidRPr="00D44F39">
        <w:rPr>
          <w:rFonts w:ascii="Times New Roman" w:hAnsi="Times New Roman" w:cs="Times New Roman"/>
          <w:sz w:val="20"/>
          <w:szCs w:val="24"/>
        </w:rPr>
        <w:t xml:space="preserve">eeding high fat diets to cycling heifers and postpartum </w:t>
      </w:r>
      <w:r w:rsidR="001C6AAA" w:rsidRPr="00D44F39">
        <w:rPr>
          <w:rFonts w:ascii="Times New Roman" w:hAnsi="Times New Roman" w:cs="Times New Roman"/>
          <w:sz w:val="20"/>
          <w:szCs w:val="24"/>
        </w:rPr>
        <w:t>cows increase</w:t>
      </w:r>
      <w:r w:rsidR="009908B5" w:rsidRPr="00D44F39">
        <w:rPr>
          <w:rFonts w:ascii="Times New Roman" w:hAnsi="Times New Roman" w:cs="Times New Roman"/>
          <w:sz w:val="20"/>
          <w:szCs w:val="24"/>
        </w:rPr>
        <w:t xml:space="preserve">d progesterone production and the lifespan of the corpus </w:t>
      </w:r>
      <w:proofErr w:type="spellStart"/>
      <w:r w:rsidR="009908B5" w:rsidRPr="00D44F39">
        <w:rPr>
          <w:rFonts w:ascii="Times New Roman" w:hAnsi="Times New Roman" w:cs="Times New Roman"/>
          <w:sz w:val="20"/>
          <w:szCs w:val="24"/>
        </w:rPr>
        <w:t>luteum</w:t>
      </w:r>
      <w:proofErr w:type="spellEnd"/>
      <w:r w:rsidR="009908B5"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(CL).</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Higher</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progesterone</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levels</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during</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the</w:t>
      </w:r>
      <w:r w:rsidRPr="00D44F39">
        <w:rPr>
          <w:rFonts w:ascii="Times New Roman" w:hAnsi="Times New Roman" w:cs="Times New Roman"/>
          <w:sz w:val="20"/>
          <w:szCs w:val="24"/>
        </w:rPr>
        <w:t xml:space="preserve"> </w:t>
      </w:r>
      <w:proofErr w:type="spellStart"/>
      <w:r w:rsidR="001C6AAA" w:rsidRPr="00D44F39">
        <w:rPr>
          <w:rFonts w:ascii="Times New Roman" w:hAnsi="Times New Roman" w:cs="Times New Roman"/>
          <w:sz w:val="20"/>
          <w:szCs w:val="24"/>
        </w:rPr>
        <w:t>luteal</w:t>
      </w:r>
      <w:proofErr w:type="spellEnd"/>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phase</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generally</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result</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in</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improved fertility. Increasing dietary fat also results in increased follicular growth. Mo</w:t>
      </w:r>
      <w:r w:rsidR="007F41A5" w:rsidRPr="00D44F39">
        <w:rPr>
          <w:rFonts w:ascii="Times New Roman" w:hAnsi="Times New Roman" w:cs="Times New Roman"/>
          <w:sz w:val="20"/>
          <w:szCs w:val="24"/>
        </w:rPr>
        <w:t>re small and mediu</w:t>
      </w:r>
      <w:r w:rsidR="001C6AAA" w:rsidRPr="00D44F39">
        <w:rPr>
          <w:rFonts w:ascii="Times New Roman" w:hAnsi="Times New Roman" w:cs="Times New Roman"/>
          <w:sz w:val="20"/>
          <w:szCs w:val="24"/>
        </w:rPr>
        <w:t xml:space="preserve">m </w:t>
      </w:r>
      <w:r w:rsidR="007F41A5" w:rsidRPr="00D44F39">
        <w:rPr>
          <w:rFonts w:ascii="Times New Roman" w:hAnsi="Times New Roman" w:cs="Times New Roman"/>
          <w:sz w:val="20"/>
          <w:szCs w:val="24"/>
        </w:rPr>
        <w:t>follicles are present</w:t>
      </w:r>
      <w:r w:rsidR="001C6AAA" w:rsidRPr="00D44F39">
        <w:rPr>
          <w:rFonts w:ascii="Times New Roman" w:hAnsi="Times New Roman" w:cs="Times New Roman"/>
          <w:sz w:val="20"/>
          <w:szCs w:val="24"/>
        </w:rPr>
        <w:t xml:space="preserve"> </w:t>
      </w:r>
      <w:r w:rsidR="007F41A5" w:rsidRPr="00D44F39">
        <w:rPr>
          <w:rFonts w:ascii="Times New Roman" w:hAnsi="Times New Roman" w:cs="Times New Roman"/>
          <w:sz w:val="20"/>
          <w:szCs w:val="24"/>
        </w:rPr>
        <w:t>in cows and heifers fed high fat diets</w:t>
      </w:r>
      <w:r w:rsidR="001C6AAA" w:rsidRPr="00D44F39">
        <w:rPr>
          <w:rFonts w:ascii="Times New Roman" w:hAnsi="Times New Roman" w:cs="Times New Roman"/>
          <w:sz w:val="20"/>
          <w:szCs w:val="24"/>
        </w:rPr>
        <w:t>.</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In addition, this increased follicular growth is often accompanied by increased estrogen and/or progesterone production.</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These</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changes</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in</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follicular</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growth</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and</w:t>
      </w:r>
      <w:r w:rsidRPr="00D44F39">
        <w:rPr>
          <w:rFonts w:ascii="Times New Roman" w:hAnsi="Times New Roman" w:cs="Times New Roman"/>
          <w:sz w:val="20"/>
          <w:szCs w:val="24"/>
        </w:rPr>
        <w:t xml:space="preserve"> </w:t>
      </w:r>
      <w:r w:rsidR="001C6AAA" w:rsidRPr="00D44F39">
        <w:rPr>
          <w:rFonts w:ascii="Times New Roman" w:hAnsi="Times New Roman" w:cs="Times New Roman"/>
          <w:sz w:val="20"/>
          <w:szCs w:val="24"/>
        </w:rPr>
        <w:t>hormone production ma</w:t>
      </w:r>
      <w:r w:rsidR="007F41A5" w:rsidRPr="00D44F39">
        <w:rPr>
          <w:rFonts w:ascii="Times New Roman" w:hAnsi="Times New Roman" w:cs="Times New Roman"/>
          <w:sz w:val="20"/>
          <w:szCs w:val="24"/>
        </w:rPr>
        <w:t xml:space="preserve">y enhance reproduction </w:t>
      </w:r>
      <w:r w:rsidR="00921AE3" w:rsidRPr="00D44F39">
        <w:rPr>
          <w:rFonts w:ascii="Times New Roman" w:hAnsi="Times New Roman" w:cs="Times New Roman"/>
          <w:sz w:val="20"/>
          <w:szCs w:val="24"/>
        </w:rPr>
        <w:fldChar w:fldCharType="begin" w:fldLock="1"/>
      </w:r>
      <w:r w:rsidR="007F41A5" w:rsidRPr="00D44F39">
        <w:rPr>
          <w:rFonts w:ascii="Times New Roman" w:hAnsi="Times New Roman" w:cs="Times New Roman"/>
          <w:sz w:val="20"/>
          <w:szCs w:val="24"/>
        </w:rPr>
        <w:instrText>ADDIN CSL_CITATION { "citationItems" : [ { "id" : "ITEM-1", "itemData" : { "author" : [ { "dropping-particle" : "", "family" : "Perry, Dalton", "given" : "and Geary", "non-dropping-particle" : "", "parse-names" : false, "suffix" : "" } ], "container-title" : "Applied Reproductive Strategies in Beef Cattle", "id" : "ITEM-1", "issued" : { "date-parts" : [ [ "2011" ] ] }, "page" : "165-192", "title" : "MANAGEMENT FACTORS INFLUENCING FERTILITY IN BEEF CATTLE BREEDING PROGRAMS", "type" : "article-journal", "volume" : "5" }, "uris" : [ "http://www.mendeley.com/documents/?uuid=e2b3cd8c-2940-4c97-a054-79c279ed253f" ] } ], "mendeley" : { "formattedCitation" : "(Perry, Dalton, 2011)", "manualFormatting" : "(Perry &amp; Dalton, 2011)", "plainTextFormattedCitation" : "(Perry, Dalton, 2011)", "previouslyFormattedCitation" : "(Perry, Dalton,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7F41A5" w:rsidRPr="00D44F39">
        <w:rPr>
          <w:rFonts w:ascii="Times New Roman" w:hAnsi="Times New Roman" w:cs="Times New Roman"/>
          <w:noProof/>
          <w:sz w:val="20"/>
          <w:szCs w:val="24"/>
        </w:rPr>
        <w:t>(Perry</w:t>
      </w:r>
      <w:r w:rsidRPr="00D44F39">
        <w:rPr>
          <w:rFonts w:ascii="Times New Roman" w:hAnsi="Times New Roman" w:cs="Times New Roman"/>
          <w:noProof/>
          <w:sz w:val="20"/>
          <w:szCs w:val="24"/>
        </w:rPr>
        <w:t xml:space="preserve"> &amp; </w:t>
      </w:r>
      <w:r w:rsidR="007F41A5" w:rsidRPr="00D44F39">
        <w:rPr>
          <w:rFonts w:ascii="Times New Roman" w:hAnsi="Times New Roman" w:cs="Times New Roman"/>
          <w:noProof/>
          <w:sz w:val="20"/>
          <w:szCs w:val="24"/>
        </w:rPr>
        <w:t>Dalton, 2011)</w:t>
      </w:r>
      <w:r w:rsidR="00921AE3" w:rsidRPr="00D44F39">
        <w:rPr>
          <w:rFonts w:ascii="Times New Roman" w:hAnsi="Times New Roman" w:cs="Times New Roman"/>
          <w:sz w:val="20"/>
          <w:szCs w:val="24"/>
        </w:rPr>
        <w:fldChar w:fldCharType="end"/>
      </w:r>
      <w:r w:rsidR="001C6AAA" w:rsidRPr="00D44F39">
        <w:rPr>
          <w:rFonts w:ascii="Times New Roman" w:hAnsi="Times New Roman" w:cs="Times New Roman"/>
          <w:sz w:val="20"/>
          <w:szCs w:val="24"/>
        </w:rPr>
        <w:t>.</w:t>
      </w:r>
    </w:p>
    <w:p w:rsidR="006E38EB" w:rsidRDefault="00E62F66"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3" w:name="_Toc498508124"/>
      <w:r w:rsidRPr="00D44F39">
        <w:rPr>
          <w:rFonts w:ascii="Times New Roman" w:hAnsi="Times New Roman" w:cs="Times New Roman"/>
          <w:b w:val="0"/>
          <w:color w:val="000000" w:themeColor="text1"/>
          <w:sz w:val="20"/>
          <w:szCs w:val="24"/>
        </w:rPr>
        <w:t>2.2.4. Minerals</w:t>
      </w:r>
      <w:bookmarkEnd w:id="13"/>
    </w:p>
    <w:p w:rsidR="006E38EB" w:rsidRDefault="00E62F66"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Minerals are also important for good reproductive performance as deficiency of it is associated with decreased reproductive performances. Proper herd management should be designed to optimize the production of the highest quality product, while minimizing any adverse effects on the health and welfare of the animals. Adequate balances of </w:t>
      </w:r>
      <w:r w:rsidRPr="00D44F39">
        <w:rPr>
          <w:rFonts w:ascii="Times New Roman" w:hAnsi="Times New Roman" w:cs="Times New Roman"/>
          <w:sz w:val="20"/>
          <w:szCs w:val="24"/>
        </w:rPr>
        <w:lastRenderedPageBreak/>
        <w:t xml:space="preserve">major and minor trace mineral plays important roles in health as well as reproductive efficiency. The potential for minerals to play a significant role in herd fertility is </w:t>
      </w:r>
      <w:r w:rsidR="004B7FA6" w:rsidRPr="00D44F39">
        <w:rPr>
          <w:rFonts w:ascii="Times New Roman" w:hAnsi="Times New Roman" w:cs="Times New Roman"/>
          <w:sz w:val="20"/>
          <w:szCs w:val="24"/>
        </w:rPr>
        <w:t xml:space="preserve">indisputable </w:t>
      </w:r>
      <w:r w:rsidR="00921AE3" w:rsidRPr="00D44F39">
        <w:rPr>
          <w:rFonts w:ascii="Times New Roman" w:hAnsi="Times New Roman" w:cs="Times New Roman"/>
          <w:sz w:val="20"/>
          <w:szCs w:val="24"/>
        </w:rPr>
        <w:fldChar w:fldCharType="begin" w:fldLock="1"/>
      </w:r>
      <w:r w:rsidR="00623D4D" w:rsidRPr="00D44F39">
        <w:rPr>
          <w:rFonts w:ascii="Times New Roman" w:hAnsi="Times New Roman" w:cs="Times New Roman"/>
          <w:sz w:val="20"/>
          <w:szCs w:val="24"/>
        </w:rPr>
        <w:instrText>ADDIN CSL_CITATION { "citationItems" : [ { "id" : "ITEM-1", "itemData" : { "DOI" : "10.1016/j.tvjl.2007.12.022", "ISSN" : "1090-0233", "author" : [ { "dropping-particle" : "", "family" : "Andrieu", "given" : "S", "non-dropping-particle" : "", "parse-names" : false, "suffix" : "" } ], "container-title" : "The Veterinary Journal", "id" : "ITEM-1", "issue" : "1", "issued" : { "date-parts" : [ [ "2008" ] ] }, "page" : "77-83", "publisher" : "Elsevier Ltd", "title" : "Is there a role for organic trace element supplements in transition", "type" : "article-journal", "volume" : "176" }, "uris" : [ "http://www.mendeley.com/documents/?uuid=7f1c1eef-e256-4edd-998a-021c0d382964" ] } ], "mendeley" : { "formattedCitation" : "(Andrieu, 2008)", "plainTextFormattedCitation" : "(Andrieu, 2008)", "previouslyFormattedCitation" : "(Andrieu, 2008)"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623D4D" w:rsidRPr="00D44F39">
        <w:rPr>
          <w:rFonts w:ascii="Times New Roman" w:hAnsi="Times New Roman" w:cs="Times New Roman"/>
          <w:noProof/>
          <w:sz w:val="20"/>
          <w:szCs w:val="24"/>
        </w:rPr>
        <w:t>(Andrieu, 2008)</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p>
    <w:p w:rsidR="00521B72" w:rsidRPr="00D44F39" w:rsidRDefault="00E62F66"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Mineral elements that are of particular importance are categorized into major [calcium (Ca), phosphorus (P), potassium (K), sodium (Na),</w:t>
      </w:r>
      <w:r w:rsidRPr="00D44F39">
        <w:rPr>
          <w:rFonts w:ascii="Times New Roman" w:hAnsi="Times New Roman" w:cs="Times New Roman"/>
          <w:sz w:val="20"/>
        </w:rPr>
        <w:t xml:space="preserve"> </w:t>
      </w:r>
      <w:r w:rsidRPr="00D44F39">
        <w:rPr>
          <w:rFonts w:ascii="Times New Roman" w:hAnsi="Times New Roman" w:cs="Times New Roman"/>
          <w:sz w:val="20"/>
          <w:szCs w:val="24"/>
        </w:rPr>
        <w:t>chlorine (</w:t>
      </w:r>
      <w:proofErr w:type="spellStart"/>
      <w:r w:rsidRPr="00D44F39">
        <w:rPr>
          <w:rFonts w:ascii="Times New Roman" w:hAnsi="Times New Roman" w:cs="Times New Roman"/>
          <w:sz w:val="20"/>
          <w:szCs w:val="24"/>
        </w:rPr>
        <w:t>Cl</w:t>
      </w:r>
      <w:proofErr w:type="spellEnd"/>
      <w:r w:rsidRPr="00D44F39">
        <w:rPr>
          <w:rFonts w:ascii="Times New Roman" w:hAnsi="Times New Roman" w:cs="Times New Roman"/>
          <w:sz w:val="20"/>
          <w:szCs w:val="24"/>
        </w:rPr>
        <w:t xml:space="preserve">), </w:t>
      </w:r>
      <w:proofErr w:type="spellStart"/>
      <w:r w:rsidRPr="00D44F39">
        <w:rPr>
          <w:rFonts w:ascii="Times New Roman" w:hAnsi="Times New Roman" w:cs="Times New Roman"/>
          <w:sz w:val="20"/>
          <w:szCs w:val="24"/>
        </w:rPr>
        <w:t>sulphur</w:t>
      </w:r>
      <w:proofErr w:type="spellEnd"/>
      <w:r w:rsidRPr="00D44F39">
        <w:rPr>
          <w:rFonts w:ascii="Times New Roman" w:hAnsi="Times New Roman" w:cs="Times New Roman"/>
          <w:sz w:val="20"/>
          <w:szCs w:val="24"/>
        </w:rPr>
        <w:t xml:space="preserve"> (S) and magnesium (Mg) and trace elements iron (Fe), iodine (I), copper (Cu), manganese (</w:t>
      </w:r>
      <w:proofErr w:type="spellStart"/>
      <w:r w:rsidRPr="00D44F39">
        <w:rPr>
          <w:rFonts w:ascii="Times New Roman" w:hAnsi="Times New Roman" w:cs="Times New Roman"/>
          <w:sz w:val="20"/>
          <w:szCs w:val="24"/>
        </w:rPr>
        <w:t>Mn</w:t>
      </w:r>
      <w:proofErr w:type="spellEnd"/>
      <w:r w:rsidRPr="00D44F39">
        <w:rPr>
          <w:rFonts w:ascii="Times New Roman" w:hAnsi="Times New Roman" w:cs="Times New Roman"/>
          <w:sz w:val="20"/>
          <w:szCs w:val="24"/>
        </w:rPr>
        <w:t>), zinc (Zn), cobalt (Co) and selenium (Se)].</w:t>
      </w:r>
      <w:r w:rsidR="00D44F39" w:rsidRPr="00D44F39">
        <w:rPr>
          <w:rFonts w:ascii="Times New Roman" w:hAnsi="Times New Roman" w:cs="Times New Roman"/>
          <w:sz w:val="20"/>
        </w:rPr>
        <w:t xml:space="preserve"> </w:t>
      </w:r>
      <w:r w:rsidR="00714C25" w:rsidRPr="00D44F39">
        <w:rPr>
          <w:rFonts w:ascii="Times New Roman" w:hAnsi="Times New Roman" w:cs="Times New Roman"/>
          <w:sz w:val="20"/>
          <w:szCs w:val="24"/>
        </w:rPr>
        <w:t xml:space="preserve">Micro minerals are very essential part of animal's ration which is required only in micro amount and excess feeding of some of these may show toxicity symptoms. Micro minerals are involved in several biological processes, such as component of </w:t>
      </w:r>
      <w:proofErr w:type="spellStart"/>
      <w:r w:rsidR="00714C25" w:rsidRPr="00D44F39">
        <w:rPr>
          <w:rFonts w:ascii="Times New Roman" w:hAnsi="Times New Roman" w:cs="Times New Roman"/>
          <w:sz w:val="20"/>
          <w:szCs w:val="24"/>
        </w:rPr>
        <w:t>metallo</w:t>
      </w:r>
      <w:proofErr w:type="spellEnd"/>
      <w:r w:rsidR="00714C25" w:rsidRPr="00D44F39">
        <w:rPr>
          <w:rFonts w:ascii="Times New Roman" w:hAnsi="Times New Roman" w:cs="Times New Roman"/>
          <w:sz w:val="20"/>
          <w:szCs w:val="24"/>
        </w:rPr>
        <w:t>- enzymes and enzyme co factors. These works both as activator of enzymes involved in intracellular detoxification mechanism of free radicals and in stabilization of secondary molecules. Some of these are component of hormones and thus directly regulates endocrine activities</w:t>
      </w:r>
      <w:r w:rsidR="00623D4D"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623D4D" w:rsidRPr="00D44F39">
        <w:rPr>
          <w:rFonts w:ascii="Times New Roman" w:hAnsi="Times New Roman" w:cs="Times New Roman"/>
          <w:sz w:val="20"/>
          <w:szCs w:val="24"/>
        </w:rPr>
        <w:instrText>ADDIN CSL_CITATION { "citationItems" : [ { "id" : "ITEM-1", "itemData" : { "author" : [ { "dropping-particle" : "", "family" : "Corah", "given" : "Larry", "non-dropping-particle" : "", "parse-names" : false, "suffix" : "" } ], "id" : "ITEM-1", "issue" : "95", "issued" : { "date-parts" : [ [ "1996" ] ] }, "title" : "Trace mineral requirements of grazing cattle", "type" : "article-journal", "volume" : "59" }, "uris" : [ "http://www.mendeley.com/documents/?uuid=a5b58993-9ad0-45b9-bb76-49f1182d76a8" ] } ], "mendeley" : { "formattedCitation" : "(Corah, 1996)", "plainTextFormattedCitation" : "(Corah, 1996)", "previouslyFormattedCitation" : "(Corah, 1996)"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623D4D" w:rsidRPr="00D44F39">
        <w:rPr>
          <w:rFonts w:ascii="Times New Roman" w:hAnsi="Times New Roman" w:cs="Times New Roman"/>
          <w:noProof/>
          <w:sz w:val="20"/>
          <w:szCs w:val="24"/>
        </w:rPr>
        <w:t>(Corah, 1996)</w:t>
      </w:r>
      <w:r w:rsidR="00921AE3" w:rsidRPr="00D44F39">
        <w:rPr>
          <w:rFonts w:ascii="Times New Roman" w:hAnsi="Times New Roman" w:cs="Times New Roman"/>
          <w:sz w:val="20"/>
          <w:szCs w:val="24"/>
        </w:rPr>
        <w:fldChar w:fldCharType="end"/>
      </w:r>
      <w:r w:rsidR="00714C25" w:rsidRPr="00D44F39">
        <w:rPr>
          <w:rFonts w:ascii="Times New Roman" w:hAnsi="Times New Roman" w:cs="Times New Roman"/>
          <w:sz w:val="20"/>
          <w:szCs w:val="24"/>
        </w:rPr>
        <w:t xml:space="preserve">. </w:t>
      </w:r>
    </w:p>
    <w:p w:rsidR="00D44F39" w:rsidRPr="00D44F39" w:rsidRDefault="00D44F39" w:rsidP="006E38EB">
      <w:pPr>
        <w:snapToGrid w:val="0"/>
        <w:spacing w:after="0" w:line="240" w:lineRule="auto"/>
        <w:ind w:firstLine="425"/>
        <w:jc w:val="both"/>
        <w:rPr>
          <w:rFonts w:ascii="Times New Roman" w:hAnsi="Times New Roman" w:cs="Times New Roman"/>
          <w:sz w:val="20"/>
          <w:szCs w:val="24"/>
        </w:rPr>
        <w:sectPr w:rsidR="00D44F39" w:rsidRPr="00D44F39" w:rsidSect="003E1DD8">
          <w:footerReference w:type="default" r:id="rId16"/>
          <w:type w:val="continuous"/>
          <w:pgSz w:w="12240" w:h="15840" w:code="1"/>
          <w:pgMar w:top="1440" w:right="1440" w:bottom="1440" w:left="1440" w:header="720" w:footer="720" w:gutter="0"/>
          <w:cols w:num="2" w:space="550"/>
          <w:docGrid w:linePitch="360"/>
        </w:sectPr>
      </w:pPr>
    </w:p>
    <w:p w:rsidR="00D44F39" w:rsidRPr="00D44F39" w:rsidRDefault="00D44F39" w:rsidP="006E38EB">
      <w:pPr>
        <w:snapToGrid w:val="0"/>
        <w:spacing w:after="0" w:line="240" w:lineRule="auto"/>
        <w:jc w:val="center"/>
        <w:rPr>
          <w:rFonts w:ascii="Times New Roman" w:hAnsi="Times New Roman" w:cs="Times New Roman"/>
          <w:sz w:val="20"/>
          <w:szCs w:val="24"/>
          <w:lang w:eastAsia="zh-CN"/>
        </w:rPr>
      </w:pPr>
    </w:p>
    <w:p w:rsidR="005372C2" w:rsidRPr="00D44F39" w:rsidRDefault="005372C2" w:rsidP="006E38EB">
      <w:pPr>
        <w:snapToGrid w:val="0"/>
        <w:spacing w:after="0" w:line="240" w:lineRule="auto"/>
        <w:jc w:val="center"/>
        <w:rPr>
          <w:rFonts w:ascii="Times New Roman" w:hAnsi="Times New Roman" w:cs="Times New Roman"/>
          <w:sz w:val="20"/>
          <w:szCs w:val="24"/>
        </w:rPr>
      </w:pPr>
      <w:r w:rsidRPr="00D44F39">
        <w:rPr>
          <w:rFonts w:ascii="Times New Roman" w:hAnsi="Times New Roman" w:cs="Times New Roman"/>
          <w:sz w:val="20"/>
          <w:szCs w:val="24"/>
        </w:rPr>
        <w:t>Table1: Normal level of minerals which is given to female animals</w:t>
      </w:r>
    </w:p>
    <w:tbl>
      <w:tblPr>
        <w:tblStyle w:val="TableGrid"/>
        <w:tblW w:w="5000" w:type="pct"/>
        <w:jc w:val="center"/>
        <w:tblCellMar>
          <w:left w:w="57" w:type="dxa"/>
          <w:right w:w="57" w:type="dxa"/>
        </w:tblCellMar>
        <w:tblLook w:val="04A0"/>
      </w:tblPr>
      <w:tblGrid>
        <w:gridCol w:w="3560"/>
        <w:gridCol w:w="2122"/>
        <w:gridCol w:w="1840"/>
        <w:gridCol w:w="1952"/>
      </w:tblGrid>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Minerals</w:t>
            </w:r>
          </w:p>
        </w:tc>
        <w:tc>
          <w:tcPr>
            <w:tcW w:w="1120"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Rainy seasons</w:t>
            </w:r>
          </w:p>
        </w:tc>
        <w:tc>
          <w:tcPr>
            <w:tcW w:w="971"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Dry seasons</w:t>
            </w:r>
          </w:p>
        </w:tc>
        <w:tc>
          <w:tcPr>
            <w:tcW w:w="1030"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Critical level</w:t>
            </w:r>
          </w:p>
        </w:tc>
      </w:tr>
      <w:tr w:rsidR="00DA5BA0" w:rsidRPr="00D44F39" w:rsidTr="00D44F39">
        <w:trPr>
          <w:jc w:val="center"/>
        </w:trPr>
        <w:tc>
          <w:tcPr>
            <w:tcW w:w="1879" w:type="pct"/>
            <w:vAlign w:val="center"/>
          </w:tcPr>
          <w:p w:rsidR="00DA5BA0" w:rsidRPr="00D44F39" w:rsidRDefault="00DA5BA0"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Macro mineral</w:t>
            </w:r>
            <w:r w:rsidR="00D44F39" w:rsidRPr="00D44F39">
              <w:rPr>
                <w:rFonts w:ascii="Times New Roman" w:hAnsi="Times New Roman" w:cs="Times New Roman"/>
                <w:sz w:val="20"/>
                <w:szCs w:val="20"/>
              </w:rPr>
              <w:t>s (</w:t>
            </w:r>
            <w:r w:rsidRPr="00D44F39">
              <w:rPr>
                <w:rFonts w:ascii="Times New Roman" w:hAnsi="Times New Roman" w:cs="Times New Roman"/>
                <w:sz w:val="20"/>
                <w:szCs w:val="20"/>
              </w:rPr>
              <w:t>g/</w:t>
            </w:r>
            <w:proofErr w:type="spellStart"/>
            <w:r w:rsidRPr="00D44F39">
              <w:rPr>
                <w:rFonts w:ascii="Times New Roman" w:hAnsi="Times New Roman" w:cs="Times New Roman"/>
                <w:sz w:val="20"/>
                <w:szCs w:val="20"/>
              </w:rPr>
              <w:t>k.g</w:t>
            </w:r>
            <w:proofErr w:type="spellEnd"/>
            <w:r w:rsidRPr="00D44F39">
              <w:rPr>
                <w:rFonts w:ascii="Times New Roman" w:hAnsi="Times New Roman" w:cs="Times New Roman"/>
                <w:sz w:val="20"/>
                <w:szCs w:val="20"/>
              </w:rPr>
              <w:t>)</w:t>
            </w:r>
          </w:p>
        </w:tc>
        <w:tc>
          <w:tcPr>
            <w:tcW w:w="1120" w:type="pct"/>
            <w:vAlign w:val="center"/>
          </w:tcPr>
          <w:p w:rsidR="00DA5BA0" w:rsidRPr="00D44F39" w:rsidRDefault="00DA5BA0" w:rsidP="006E38EB">
            <w:pPr>
              <w:snapToGrid w:val="0"/>
              <w:jc w:val="both"/>
              <w:rPr>
                <w:rFonts w:ascii="Times New Roman" w:hAnsi="Times New Roman" w:cs="Times New Roman"/>
                <w:sz w:val="20"/>
                <w:szCs w:val="20"/>
              </w:rPr>
            </w:pPr>
          </w:p>
        </w:tc>
        <w:tc>
          <w:tcPr>
            <w:tcW w:w="971" w:type="pct"/>
            <w:vAlign w:val="center"/>
          </w:tcPr>
          <w:p w:rsidR="00DA5BA0" w:rsidRPr="00D44F39" w:rsidRDefault="00DA5BA0" w:rsidP="006E38EB">
            <w:pPr>
              <w:snapToGrid w:val="0"/>
              <w:jc w:val="both"/>
              <w:rPr>
                <w:rFonts w:ascii="Times New Roman" w:hAnsi="Times New Roman" w:cs="Times New Roman"/>
                <w:sz w:val="20"/>
                <w:szCs w:val="20"/>
              </w:rPr>
            </w:pPr>
          </w:p>
        </w:tc>
        <w:tc>
          <w:tcPr>
            <w:tcW w:w="1030" w:type="pct"/>
            <w:vAlign w:val="center"/>
          </w:tcPr>
          <w:p w:rsidR="00DA5BA0" w:rsidRPr="00D44F39" w:rsidRDefault="00DA5BA0" w:rsidP="006E38EB">
            <w:pPr>
              <w:snapToGrid w:val="0"/>
              <w:jc w:val="both"/>
              <w:rPr>
                <w:rFonts w:ascii="Times New Roman" w:hAnsi="Times New Roman" w:cs="Times New Roman"/>
                <w:sz w:val="20"/>
                <w:szCs w:val="20"/>
              </w:rPr>
            </w:pP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Ca</w:t>
            </w:r>
          </w:p>
        </w:tc>
        <w:tc>
          <w:tcPr>
            <w:tcW w:w="1120" w:type="pct"/>
            <w:vAlign w:val="center"/>
          </w:tcPr>
          <w:p w:rsidR="00521B72" w:rsidRPr="00D44F39" w:rsidRDefault="00B3647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5.56(0.24)</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5.82(0.30)</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&lt;3.0</w:t>
            </w: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P</w:t>
            </w:r>
          </w:p>
        </w:tc>
        <w:tc>
          <w:tcPr>
            <w:tcW w:w="1120" w:type="pct"/>
            <w:vAlign w:val="center"/>
          </w:tcPr>
          <w:p w:rsidR="00521B72" w:rsidRPr="00D44F39" w:rsidRDefault="00B3647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8.68(1.07)</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8.55(0.57)</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&lt;2.5</w:t>
            </w: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Mg</w:t>
            </w:r>
          </w:p>
        </w:tc>
        <w:tc>
          <w:tcPr>
            <w:tcW w:w="1120" w:type="pct"/>
            <w:vAlign w:val="center"/>
          </w:tcPr>
          <w:p w:rsidR="00521B72" w:rsidRPr="00D44F39" w:rsidRDefault="00B3647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1.52(0.16)</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1.83(0.04)</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&lt;1.0</w:t>
            </w:r>
          </w:p>
        </w:tc>
      </w:tr>
      <w:tr w:rsidR="00DA5BA0" w:rsidRPr="00D44F39" w:rsidTr="00D44F39">
        <w:trPr>
          <w:jc w:val="center"/>
        </w:trPr>
        <w:tc>
          <w:tcPr>
            <w:tcW w:w="1879" w:type="pct"/>
            <w:vAlign w:val="center"/>
          </w:tcPr>
          <w:p w:rsidR="00DA5BA0" w:rsidRPr="00D44F39" w:rsidRDefault="00DA5BA0"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Micro-minerals (mg/</w:t>
            </w:r>
            <w:proofErr w:type="spellStart"/>
            <w:r w:rsidRPr="00D44F39">
              <w:rPr>
                <w:rFonts w:ascii="Times New Roman" w:hAnsi="Times New Roman" w:cs="Times New Roman"/>
                <w:sz w:val="20"/>
                <w:szCs w:val="20"/>
              </w:rPr>
              <w:t>k.g</w:t>
            </w:r>
            <w:proofErr w:type="spellEnd"/>
            <w:r w:rsidRPr="00D44F39">
              <w:rPr>
                <w:rFonts w:ascii="Times New Roman" w:hAnsi="Times New Roman" w:cs="Times New Roman"/>
                <w:sz w:val="20"/>
                <w:szCs w:val="20"/>
              </w:rPr>
              <w:t>)</w:t>
            </w:r>
          </w:p>
        </w:tc>
        <w:tc>
          <w:tcPr>
            <w:tcW w:w="1120" w:type="pct"/>
            <w:vAlign w:val="center"/>
          </w:tcPr>
          <w:p w:rsidR="00DA5BA0" w:rsidRPr="00D44F39" w:rsidRDefault="00DA5BA0" w:rsidP="006E38EB">
            <w:pPr>
              <w:snapToGrid w:val="0"/>
              <w:jc w:val="both"/>
              <w:rPr>
                <w:rFonts w:ascii="Times New Roman" w:hAnsi="Times New Roman" w:cs="Times New Roman"/>
                <w:sz w:val="20"/>
                <w:szCs w:val="20"/>
              </w:rPr>
            </w:pPr>
          </w:p>
        </w:tc>
        <w:tc>
          <w:tcPr>
            <w:tcW w:w="971" w:type="pct"/>
            <w:vAlign w:val="center"/>
          </w:tcPr>
          <w:p w:rsidR="00DA5BA0" w:rsidRPr="00D44F39" w:rsidRDefault="00DA5BA0" w:rsidP="006E38EB">
            <w:pPr>
              <w:snapToGrid w:val="0"/>
              <w:jc w:val="both"/>
              <w:rPr>
                <w:rFonts w:ascii="Times New Roman" w:hAnsi="Times New Roman" w:cs="Times New Roman"/>
                <w:sz w:val="20"/>
                <w:szCs w:val="20"/>
              </w:rPr>
            </w:pPr>
          </w:p>
        </w:tc>
        <w:tc>
          <w:tcPr>
            <w:tcW w:w="1030" w:type="pct"/>
            <w:vAlign w:val="center"/>
          </w:tcPr>
          <w:p w:rsidR="00DA5BA0" w:rsidRPr="00D44F39" w:rsidRDefault="00DA5BA0" w:rsidP="006E38EB">
            <w:pPr>
              <w:snapToGrid w:val="0"/>
              <w:jc w:val="both"/>
              <w:rPr>
                <w:rFonts w:ascii="Times New Roman" w:hAnsi="Times New Roman" w:cs="Times New Roman"/>
                <w:sz w:val="20"/>
                <w:szCs w:val="20"/>
              </w:rPr>
            </w:pP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Fe</w:t>
            </w:r>
          </w:p>
        </w:tc>
        <w:tc>
          <w:tcPr>
            <w:tcW w:w="1120" w:type="pct"/>
            <w:vAlign w:val="center"/>
          </w:tcPr>
          <w:p w:rsidR="00521B72" w:rsidRPr="00D44F39" w:rsidRDefault="00DA5BA0"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56.29(4.46</w:t>
            </w:r>
            <w:r w:rsidR="00EC3696" w:rsidRPr="00D44F39">
              <w:rPr>
                <w:rFonts w:ascii="Times New Roman" w:hAnsi="Times New Roman" w:cs="Times New Roman"/>
                <w:sz w:val="20"/>
                <w:szCs w:val="20"/>
              </w:rPr>
              <w:t>)</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58.17(4.57)</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&lt;30</w:t>
            </w: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proofErr w:type="spellStart"/>
            <w:r w:rsidRPr="00D44F39">
              <w:rPr>
                <w:rFonts w:ascii="Times New Roman" w:hAnsi="Times New Roman" w:cs="Times New Roman"/>
                <w:sz w:val="20"/>
                <w:szCs w:val="20"/>
              </w:rPr>
              <w:t>Mn</w:t>
            </w:r>
            <w:proofErr w:type="spellEnd"/>
          </w:p>
        </w:tc>
        <w:tc>
          <w:tcPr>
            <w:tcW w:w="1120" w:type="pct"/>
            <w:vAlign w:val="center"/>
          </w:tcPr>
          <w:p w:rsidR="00521B72" w:rsidRPr="00D44F39" w:rsidRDefault="00EC3696"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34.37(0.80)</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34.20(0.85)</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&lt;40</w:t>
            </w: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Se</w:t>
            </w:r>
          </w:p>
        </w:tc>
        <w:tc>
          <w:tcPr>
            <w:tcW w:w="1120" w:type="pct"/>
            <w:vAlign w:val="center"/>
          </w:tcPr>
          <w:p w:rsidR="00521B72" w:rsidRPr="00D44F39" w:rsidRDefault="00EC3696"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1.33(0.04)</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1.37(0.04)</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&lt;0.1</w:t>
            </w: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CU</w:t>
            </w:r>
          </w:p>
        </w:tc>
        <w:tc>
          <w:tcPr>
            <w:tcW w:w="1120" w:type="pct"/>
            <w:vAlign w:val="center"/>
          </w:tcPr>
          <w:p w:rsidR="00521B72" w:rsidRPr="00D44F39" w:rsidRDefault="00EC3696"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0.74(0.02)</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0.63(0.05)</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8</w:t>
            </w:r>
            <w:r w:rsidR="006A7E3F" w:rsidRPr="00D44F39">
              <w:rPr>
                <w:rFonts w:ascii="Times New Roman" w:hAnsi="Times New Roman" w:cs="Times New Roman"/>
                <w:sz w:val="20"/>
                <w:szCs w:val="20"/>
              </w:rPr>
              <w:t>.0</w:t>
            </w:r>
          </w:p>
        </w:tc>
      </w:tr>
      <w:tr w:rsidR="00521B72" w:rsidRPr="00D44F39" w:rsidTr="00D44F39">
        <w:trPr>
          <w:jc w:val="center"/>
        </w:trPr>
        <w:tc>
          <w:tcPr>
            <w:tcW w:w="1879" w:type="pct"/>
            <w:vAlign w:val="center"/>
          </w:tcPr>
          <w:p w:rsidR="00521B72" w:rsidRPr="00D44F39" w:rsidRDefault="00521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Zn</w:t>
            </w:r>
          </w:p>
        </w:tc>
        <w:tc>
          <w:tcPr>
            <w:tcW w:w="1120" w:type="pct"/>
            <w:vAlign w:val="center"/>
          </w:tcPr>
          <w:p w:rsidR="00521B72" w:rsidRPr="00D44F39" w:rsidRDefault="00EC3696"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5.63(0.17)</w:t>
            </w:r>
          </w:p>
        </w:tc>
        <w:tc>
          <w:tcPr>
            <w:tcW w:w="971"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4.86(0.21)</w:t>
            </w:r>
          </w:p>
        </w:tc>
        <w:tc>
          <w:tcPr>
            <w:tcW w:w="1030" w:type="pct"/>
            <w:vAlign w:val="center"/>
          </w:tcPr>
          <w:p w:rsidR="00521B72" w:rsidRPr="00D44F39" w:rsidRDefault="0097189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30</w:t>
            </w:r>
          </w:p>
        </w:tc>
      </w:tr>
    </w:tbl>
    <w:p w:rsidR="00521B72" w:rsidRPr="00D44F39" w:rsidRDefault="00921AE3" w:rsidP="006E38EB">
      <w:pPr>
        <w:snapToGrid w:val="0"/>
        <w:spacing w:after="0" w:line="240" w:lineRule="auto"/>
        <w:jc w:val="both"/>
        <w:rPr>
          <w:rFonts w:ascii="Times New Roman" w:hAnsi="Times New Roman" w:cs="Times New Roman"/>
          <w:sz w:val="20"/>
          <w:szCs w:val="24"/>
        </w:rPr>
      </w:pPr>
      <w:r w:rsidRPr="00D44F39">
        <w:rPr>
          <w:rFonts w:ascii="Times New Roman" w:hAnsi="Times New Roman" w:cs="Times New Roman"/>
          <w:sz w:val="20"/>
          <w:szCs w:val="24"/>
        </w:rPr>
        <w:fldChar w:fldCharType="begin" w:fldLock="1"/>
      </w:r>
      <w:r w:rsidR="00232EE2" w:rsidRPr="00D44F39">
        <w:rPr>
          <w:rFonts w:ascii="Times New Roman" w:hAnsi="Times New Roman" w:cs="Times New Roman"/>
          <w:sz w:val="20"/>
          <w:szCs w:val="24"/>
        </w:rPr>
        <w:instrText>ADDIN CSL_CITATION { "citationItems" : [ { "id" : "ITEM-1", "itemData" : { "author" : [ { "dropping-particle" : "", "family" : "Kumar", "given" : "Sudhir", "non-dropping-particle" : "", "parse-names" : false, "suffix" : "" }, { "dropping-particle" : "", "family" : "Pandey", "given" : "Anil Kumar", "non-dropping-particle" : "", "parse-names" : false, "suffix" : "" }, { "dropping-particle" : "", "family" : "Ahmed", "given" : "Waquar", "non-dropping-particle" : "", "parse-names" : false, "suffix" : "" }, { "dropping-particle" : "", "family" : "Razzaque", "given" : "Abdul", "non-dropping-particle" : "", "parse-names" : false, "suffix" : "" }, { "dropping-particle" : "", "family" : "Dwivedi", "given" : "Dinesh Kumar", "non-dropping-particle" : "", "parse-names" : false, "suffix" : "" } ], "id" : "ITEM-1", "issue" : "5", "issued" : { "date-parts" : [ [ "2011" ] ] }, "page" : "230-233", "title" : "Importance of micro minerals in reproductive performance of livestock", "type" : "article-journal", "volume" : "4" }, "uris" : [ "http://www.mendeley.com/documents/?uuid=543c2d82-0067-420c-b690-263f8be9cc02" ] } ], "mendeley" : { "formattedCitation" : "(Kumar &lt;i&gt;et al.&lt;/i&gt;, 2011)", "plainTextFormattedCitation" : "(Kumar et al., 2011)", "previouslyFormattedCitation" : "(Kumar &lt;i&gt;et al.&lt;/i&gt;, 2011)" }, "properties" : { "noteIndex" : 0 }, "schema" : "https://github.com/citation-style-language/schema/raw/master/csl-citation.json" }</w:instrText>
      </w:r>
      <w:r w:rsidRPr="00D44F39">
        <w:rPr>
          <w:rFonts w:ascii="Times New Roman" w:hAnsi="Times New Roman" w:cs="Times New Roman"/>
          <w:sz w:val="20"/>
          <w:szCs w:val="24"/>
        </w:rPr>
        <w:fldChar w:fldCharType="separate"/>
      </w:r>
      <w:r w:rsidR="00623D4D" w:rsidRPr="00D44F39">
        <w:rPr>
          <w:rFonts w:ascii="Times New Roman" w:hAnsi="Times New Roman" w:cs="Times New Roman"/>
          <w:noProof/>
          <w:sz w:val="20"/>
          <w:szCs w:val="24"/>
        </w:rPr>
        <w:t xml:space="preserve">(Kumar </w:t>
      </w:r>
      <w:r w:rsidR="00623D4D" w:rsidRPr="00D44F39">
        <w:rPr>
          <w:rFonts w:ascii="Times New Roman" w:hAnsi="Times New Roman" w:cs="Times New Roman"/>
          <w:i/>
          <w:noProof/>
          <w:sz w:val="20"/>
          <w:szCs w:val="24"/>
        </w:rPr>
        <w:t>et al.</w:t>
      </w:r>
      <w:r w:rsidR="00623D4D" w:rsidRPr="00D44F39">
        <w:rPr>
          <w:rFonts w:ascii="Times New Roman" w:hAnsi="Times New Roman" w:cs="Times New Roman"/>
          <w:noProof/>
          <w:sz w:val="20"/>
          <w:szCs w:val="24"/>
        </w:rPr>
        <w:t>, 2011)</w:t>
      </w:r>
      <w:r w:rsidRPr="00D44F39">
        <w:rPr>
          <w:rFonts w:ascii="Times New Roman" w:hAnsi="Times New Roman" w:cs="Times New Roman"/>
          <w:sz w:val="20"/>
          <w:szCs w:val="24"/>
        </w:rPr>
        <w:fldChar w:fldCharType="end"/>
      </w:r>
    </w:p>
    <w:p w:rsidR="00D44F39" w:rsidRPr="00D44F39" w:rsidRDefault="00D44F39" w:rsidP="006E38EB">
      <w:pPr>
        <w:snapToGrid w:val="0"/>
        <w:spacing w:after="0" w:line="240" w:lineRule="auto"/>
        <w:jc w:val="both"/>
        <w:rPr>
          <w:rFonts w:ascii="Times New Roman" w:hAnsi="Times New Roman" w:cs="Times New Roman"/>
          <w:b/>
          <w:sz w:val="20"/>
          <w:szCs w:val="24"/>
        </w:rPr>
      </w:pPr>
    </w:p>
    <w:p w:rsidR="00D44F39" w:rsidRPr="00D44F39" w:rsidRDefault="00D44F39" w:rsidP="006E38EB">
      <w:pPr>
        <w:snapToGrid w:val="0"/>
        <w:spacing w:after="0" w:line="240" w:lineRule="auto"/>
        <w:jc w:val="both"/>
        <w:rPr>
          <w:rFonts w:ascii="Times New Roman" w:hAnsi="Times New Roman" w:cs="Times New Roman"/>
          <w:b/>
          <w:sz w:val="20"/>
          <w:szCs w:val="24"/>
        </w:rPr>
        <w:sectPr w:rsidR="00D44F39" w:rsidRPr="00D44F39" w:rsidSect="003E1DD8">
          <w:footerReference w:type="default" r:id="rId17"/>
          <w:type w:val="continuous"/>
          <w:pgSz w:w="12240" w:h="15840" w:code="1"/>
          <w:pgMar w:top="1440" w:right="1440" w:bottom="1440" w:left="1440" w:header="720" w:footer="720" w:gutter="0"/>
          <w:cols w:space="720"/>
          <w:docGrid w:linePitch="360"/>
        </w:sectPr>
      </w:pPr>
    </w:p>
    <w:p w:rsidR="004225EF" w:rsidRPr="00D44F39" w:rsidRDefault="00FE5C19"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lastRenderedPageBreak/>
        <w:t>Calcium</w:t>
      </w:r>
      <w:r w:rsidRPr="00D44F39">
        <w:rPr>
          <w:rFonts w:ascii="Times New Roman" w:hAnsi="Times New Roman" w:cs="Times New Roman"/>
          <w:sz w:val="20"/>
          <w:szCs w:val="24"/>
        </w:rPr>
        <w:t>:</w:t>
      </w:r>
      <w:r w:rsidRPr="00D44F39">
        <w:rPr>
          <w:rFonts w:ascii="Times New Roman" w:hAnsi="Times New Roman" w:cs="Times New Roman"/>
          <w:sz w:val="20"/>
        </w:rPr>
        <w:t xml:space="preserve"> </w:t>
      </w:r>
      <w:r w:rsidRPr="00D44F39">
        <w:rPr>
          <w:rFonts w:ascii="Times New Roman" w:hAnsi="Times New Roman" w:cs="Times New Roman"/>
          <w:sz w:val="20"/>
          <w:szCs w:val="24"/>
        </w:rPr>
        <w:t xml:space="preserve">calcium related disorders (deficiencies) are mostly very common during parturition or within few days following parturition. The Ca: P ratio, alteration may affect ovarian </w:t>
      </w:r>
      <w:r w:rsidR="00232EE2" w:rsidRPr="00D44F39">
        <w:rPr>
          <w:rFonts w:ascii="Times New Roman" w:hAnsi="Times New Roman" w:cs="Times New Roman"/>
          <w:sz w:val="20"/>
          <w:szCs w:val="24"/>
        </w:rPr>
        <w:t>function through</w:t>
      </w:r>
      <w:r w:rsidRPr="00D44F39">
        <w:rPr>
          <w:rFonts w:ascii="Times New Roman" w:hAnsi="Times New Roman" w:cs="Times New Roman"/>
          <w:sz w:val="20"/>
          <w:szCs w:val="24"/>
        </w:rPr>
        <w:t xml:space="preserve"> its blocking action on pituitary gland. This results in prolongation of first estrus and ovulation, delayed uterine involution, increased incidence of </w:t>
      </w:r>
      <w:proofErr w:type="spellStart"/>
      <w:r w:rsidRPr="00D44F39">
        <w:rPr>
          <w:rFonts w:ascii="Times New Roman" w:hAnsi="Times New Roman" w:cs="Times New Roman"/>
          <w:sz w:val="20"/>
          <w:szCs w:val="24"/>
        </w:rPr>
        <w:t>dystocia</w:t>
      </w:r>
      <w:proofErr w:type="spellEnd"/>
      <w:r w:rsidRPr="00D44F39">
        <w:rPr>
          <w:rFonts w:ascii="Times New Roman" w:hAnsi="Times New Roman" w:cs="Times New Roman"/>
          <w:sz w:val="20"/>
          <w:szCs w:val="24"/>
        </w:rPr>
        <w:t xml:space="preserve">, retention of placenta and </w:t>
      </w:r>
      <w:proofErr w:type="spellStart"/>
      <w:r w:rsidRPr="00D44F39">
        <w:rPr>
          <w:rFonts w:ascii="Times New Roman" w:hAnsi="Times New Roman" w:cs="Times New Roman"/>
          <w:sz w:val="20"/>
          <w:szCs w:val="24"/>
        </w:rPr>
        <w:t>prolaps</w:t>
      </w:r>
      <w:r w:rsidR="00232EE2" w:rsidRPr="00D44F39">
        <w:rPr>
          <w:rFonts w:ascii="Times New Roman" w:hAnsi="Times New Roman" w:cs="Times New Roman"/>
          <w:sz w:val="20"/>
          <w:szCs w:val="24"/>
        </w:rPr>
        <w:t>e</w:t>
      </w:r>
      <w:proofErr w:type="spellEnd"/>
      <w:r w:rsidR="00232EE2" w:rsidRPr="00D44F39">
        <w:rPr>
          <w:rFonts w:ascii="Times New Roman" w:hAnsi="Times New Roman" w:cs="Times New Roman"/>
          <w:sz w:val="20"/>
          <w:szCs w:val="24"/>
        </w:rPr>
        <w:t xml:space="preserve"> of uterus </w:t>
      </w:r>
      <w:r w:rsidR="00921AE3" w:rsidRPr="00D44F39">
        <w:rPr>
          <w:rFonts w:ascii="Times New Roman" w:hAnsi="Times New Roman" w:cs="Times New Roman"/>
          <w:sz w:val="20"/>
          <w:szCs w:val="24"/>
        </w:rPr>
        <w:fldChar w:fldCharType="begin" w:fldLock="1"/>
      </w:r>
      <w:r w:rsidR="00232EE2" w:rsidRPr="00D44F39">
        <w:rPr>
          <w:rFonts w:ascii="Times New Roman" w:hAnsi="Times New Roman" w:cs="Times New Roman"/>
          <w:sz w:val="20"/>
          <w:szCs w:val="24"/>
        </w:rPr>
        <w:instrText>ADDIN CSL_CITATION { "citationItems" : [ { "id" : "ITEM-1", "itemData" : { "ISBN" : "1613567774", "author" : [ { "dropping-particle" : "", "family" : "Smith", "given" : "O B", "non-dropping-particle" : "", "parse-names" : false, "suffix" : "" }, { "dropping-particle" : "", "family" : "Akinbamijo", "given" : "O O", "non-dropping-particle" : "", "parse-names" : false, "suffix" : "" } ], "id" : "ITEM-1", "issued" : { "date-parts" : [ [ "2000" ] ] }, "page" : "549-560", "title" : "Micronutrients and reproduction in farm animals", "type" : "article-journal" }, "uris" : [ "http://www.mendeley.com/documents/?uuid=df4b94da-e491-4c8f-aed3-2da366dc33c3" ] } ], "mendeley" : { "formattedCitation" : "(Smith and Akinbamijo, 2000)", "plainTextFormattedCitation" : "(Smith and Akinbamijo, 2000)", "previouslyFormattedCitation" : "(Smith and Akinbamijo, 2000)"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232EE2" w:rsidRPr="00D44F39">
        <w:rPr>
          <w:rFonts w:ascii="Times New Roman" w:hAnsi="Times New Roman" w:cs="Times New Roman"/>
          <w:noProof/>
          <w:sz w:val="20"/>
          <w:szCs w:val="24"/>
        </w:rPr>
        <w:t>(Smith and Akinbamijo, 2000)</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Moreover low calcium level in blood is also associated with </w:t>
      </w:r>
      <w:proofErr w:type="spellStart"/>
      <w:r w:rsidR="0006157A" w:rsidRPr="00D44F39">
        <w:rPr>
          <w:rFonts w:ascii="Times New Roman" w:hAnsi="Times New Roman" w:cs="Times New Roman"/>
          <w:sz w:val="20"/>
          <w:szCs w:val="24"/>
        </w:rPr>
        <w:t>anestrus</w:t>
      </w:r>
      <w:proofErr w:type="spellEnd"/>
      <w:r w:rsidRPr="00D44F39">
        <w:rPr>
          <w:rFonts w:ascii="Times New Roman" w:hAnsi="Times New Roman" w:cs="Times New Roman"/>
          <w:sz w:val="20"/>
          <w:szCs w:val="24"/>
        </w:rPr>
        <w:t xml:space="preserve"> whereas excess of calcium can affect the reproductive status of animal by impairing absorption of phosphorus, manganese, zinc, copper and other elements from gastro intestinal tract. Ratios (</w:t>
      </w:r>
      <w:proofErr w:type="spellStart"/>
      <w:r w:rsidRPr="00D44F39">
        <w:rPr>
          <w:rFonts w:ascii="Times New Roman" w:hAnsi="Times New Roman" w:cs="Times New Roman"/>
          <w:sz w:val="20"/>
          <w:szCs w:val="24"/>
        </w:rPr>
        <w:t>Ca:P</w:t>
      </w:r>
      <w:proofErr w:type="spellEnd"/>
      <w:r w:rsidRPr="00D44F39">
        <w:rPr>
          <w:rFonts w:ascii="Times New Roman" w:hAnsi="Times New Roman" w:cs="Times New Roman"/>
          <w:sz w:val="20"/>
          <w:szCs w:val="24"/>
        </w:rPr>
        <w:t>) between 1.5:1 and 2.5:1 for lactating cows should not result in problems.</w:t>
      </w:r>
      <w:r w:rsidRPr="00D44F39">
        <w:rPr>
          <w:rFonts w:ascii="Times New Roman" w:hAnsi="Times New Roman" w:cs="Times New Roman"/>
          <w:sz w:val="20"/>
        </w:rPr>
        <w:t xml:space="preserve"> </w:t>
      </w:r>
      <w:r w:rsidRPr="00D44F39">
        <w:rPr>
          <w:rFonts w:ascii="Times New Roman" w:hAnsi="Times New Roman" w:cs="Times New Roman"/>
          <w:sz w:val="20"/>
          <w:szCs w:val="24"/>
        </w:rPr>
        <w:t xml:space="preserve">Milking cows should always be provided adequate amounts of calcium to maximize production and minimize health problems. A major concern in the mineral feeding of </w:t>
      </w:r>
      <w:r w:rsidRPr="00D44F39">
        <w:rPr>
          <w:rFonts w:ascii="Times New Roman" w:hAnsi="Times New Roman" w:cs="Times New Roman"/>
          <w:sz w:val="20"/>
          <w:szCs w:val="24"/>
        </w:rPr>
        <w:lastRenderedPageBreak/>
        <w:t>dry cows relates to providing optimum levels of calcium and phosphorus in order to decrease the occurrence of milk fever. Prevention of milk fever is an important consideration in maximizing reproductive efficiency</w:t>
      </w:r>
      <w:r w:rsidR="00232EE2"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0163F9" w:rsidRPr="00D44F39">
        <w:rPr>
          <w:rFonts w:ascii="Times New Roman" w:hAnsi="Times New Roman" w:cs="Times New Roman"/>
          <w:sz w:val="20"/>
          <w:szCs w:val="24"/>
        </w:rPr>
        <w:instrText>ADDIN CSL_CITATION { "citationItems" : [ { "id" : "ITEM-1", "itemData" : { "author" : [ { "dropping-particle" : "", "family" : "Yasothai", "given" : "R", "non-dropping-particle" : "", "parse-names" : false, "suffix" : "" } ], "id" : "ITEM-1", "issue" : "6", "issued" : { "date-parts" : [ [ "2014" ] ] }, "page" : "2051-2057", "title" : "IMPORTANCE OF MINERALS ON REPRODUCTION IN DAIRY CATTLE", "type" : "article-journal", "volume" : "3" }, "uris" : [ "http://www.mendeley.com/documents/?uuid=757974ab-1784-4622-9cb7-c8046a5db2f9" ] } ], "mendeley" : { "formattedCitation" : "(Yasothai, 2014)", "plainTextFormattedCitation" : "(Yasothai, 2014)", "previouslyFormattedCitation" : "(Yasothai,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232EE2" w:rsidRPr="00D44F39">
        <w:rPr>
          <w:rFonts w:ascii="Times New Roman" w:hAnsi="Times New Roman" w:cs="Times New Roman"/>
          <w:noProof/>
          <w:sz w:val="20"/>
          <w:szCs w:val="24"/>
        </w:rPr>
        <w:t>(Yasothai,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225EF" w:rsidRPr="00D44F39" w:rsidRDefault="00E027BC"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 xml:space="preserve">Phosphorus: </w:t>
      </w:r>
      <w:r w:rsidRPr="00D44F39">
        <w:rPr>
          <w:rFonts w:ascii="Times New Roman" w:hAnsi="Times New Roman" w:cs="Times New Roman"/>
          <w:sz w:val="20"/>
          <w:szCs w:val="24"/>
        </w:rPr>
        <w:t>This mineral has been most commonly associated with decreased reproductive</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performance in dairy cows. Inactive ovaries delayed sexual maturity and low conception rates</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have been reported when phosphorus intakes are low. In a field study when heifers received</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only 70-80% of their phosphorus requirements and serum phosphorus levels were low,</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fertility was impaired (3.7 services per conception). Services per conception were reduced to</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1.3 after adequate phosphorus was supplemented</w:t>
      </w:r>
      <w:r w:rsidR="000163F9"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177F49" w:rsidRPr="00D44F39">
        <w:rPr>
          <w:rFonts w:ascii="Times New Roman" w:hAnsi="Times New Roman" w:cs="Times New Roman"/>
          <w:sz w:val="20"/>
          <w:szCs w:val="24"/>
        </w:rPr>
        <w:instrText>ADDIN CSL_CITATION { "citationItems" : [ { "id" : "ITEM-1", "itemData" : { "author" : [ { "dropping-particle" : "", "family" : "Burton", "given" : "Cameron", "non-dropping-particle" : "", "parse-names" : false, "suffix" : "" }, { "dropping-particle" : "", "family" : "Sci", "given" : "B Agr", "non-dropping-particle" : "", "parse-names" : false, "suffix" : "" } ], "id" : "ITEM-1", "issued" : { "date-parts" : [ [ "2012" ] ] }, "page" : "170-222", "title" : "Dietary Phosphorus Requirements of the Modern Dairy Cow", "type" : "article-journal", "volume" : "4" }, "uris" : [ "http://www.mendeley.com/documents/?uuid=1f4805db-d2af-4387-ba5b-2b99374d9590" ] } ], "mendeley" : { "formattedCitation" : "(Burton and Sci, 2012)", "plainTextFormattedCitation" : "(Burton and Sci, 2012)", "previouslyFormattedCitation" : "(Burton and Sci, 2012)"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0163F9" w:rsidRPr="00D44F39">
        <w:rPr>
          <w:rFonts w:ascii="Times New Roman" w:hAnsi="Times New Roman" w:cs="Times New Roman"/>
          <w:noProof/>
          <w:sz w:val="20"/>
          <w:szCs w:val="24"/>
        </w:rPr>
        <w:t>(Burton and Sci, 2012)</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r w:rsidR="00D44F39" w:rsidRPr="00D44F39">
        <w:rPr>
          <w:rFonts w:ascii="Times New Roman" w:hAnsi="Times New Roman" w:cs="Times New Roman"/>
          <w:sz w:val="20"/>
          <w:szCs w:val="24"/>
        </w:rPr>
        <w:t xml:space="preserve"> </w:t>
      </w:r>
      <w:r w:rsidR="00DB6B01" w:rsidRPr="00D44F39">
        <w:rPr>
          <w:rFonts w:ascii="Times New Roman" w:hAnsi="Times New Roman" w:cs="Times New Roman"/>
          <w:sz w:val="20"/>
          <w:szCs w:val="24"/>
        </w:rPr>
        <w:t>Phosphorus is stated to be one of important elem</w:t>
      </w:r>
      <w:r w:rsidR="00177F49" w:rsidRPr="00D44F39">
        <w:rPr>
          <w:rFonts w:ascii="Times New Roman" w:hAnsi="Times New Roman" w:cs="Times New Roman"/>
          <w:sz w:val="20"/>
          <w:szCs w:val="24"/>
        </w:rPr>
        <w:t>ent for normal sexual behavior</w:t>
      </w:r>
      <w:r w:rsidR="00DB6B01" w:rsidRPr="00D44F39">
        <w:rPr>
          <w:rFonts w:ascii="Times New Roman" w:hAnsi="Times New Roman" w:cs="Times New Roman"/>
          <w:sz w:val="20"/>
          <w:szCs w:val="24"/>
        </w:rPr>
        <w:t xml:space="preserve">. Delayed onset of puberty and silent or irregular estrus </w:t>
      </w:r>
      <w:r w:rsidR="00DB6B01" w:rsidRPr="00D44F39">
        <w:rPr>
          <w:rFonts w:ascii="Times New Roman" w:hAnsi="Times New Roman" w:cs="Times New Roman"/>
          <w:sz w:val="20"/>
          <w:szCs w:val="24"/>
        </w:rPr>
        <w:lastRenderedPageBreak/>
        <w:t xml:space="preserve">in heifers, failure of estrus and long inter calving period in cows and still born or weakly expelled calves or even embryonic death due to lack of uterine muscle tone are reported to be some of important clinical manifestation exhibited by the animals </w:t>
      </w:r>
      <w:r w:rsidR="00177F49" w:rsidRPr="00D44F39">
        <w:rPr>
          <w:rFonts w:ascii="Times New Roman" w:hAnsi="Times New Roman" w:cs="Times New Roman"/>
          <w:sz w:val="20"/>
          <w:szCs w:val="24"/>
        </w:rPr>
        <w:t>from phosphorus deficient areas</w:t>
      </w:r>
      <w:r w:rsidR="00DB6B01" w:rsidRPr="00D44F39">
        <w:rPr>
          <w:rFonts w:ascii="Times New Roman" w:hAnsi="Times New Roman" w:cs="Times New Roman"/>
          <w:sz w:val="20"/>
          <w:szCs w:val="24"/>
        </w:rPr>
        <w:t xml:space="preserve">. On the contrary the excess of phosphorus renders the </w:t>
      </w:r>
      <w:proofErr w:type="spellStart"/>
      <w:r w:rsidR="00DB6B01" w:rsidRPr="00D44F39">
        <w:rPr>
          <w:rFonts w:ascii="Times New Roman" w:hAnsi="Times New Roman" w:cs="Times New Roman"/>
          <w:sz w:val="20"/>
          <w:szCs w:val="24"/>
        </w:rPr>
        <w:t>endometrium</w:t>
      </w:r>
      <w:proofErr w:type="spellEnd"/>
      <w:r w:rsidR="00DB6B01" w:rsidRPr="00D44F39">
        <w:rPr>
          <w:rFonts w:ascii="Times New Roman" w:hAnsi="Times New Roman" w:cs="Times New Roman"/>
          <w:sz w:val="20"/>
          <w:szCs w:val="24"/>
        </w:rPr>
        <w:t xml:space="preserve"> susceptible for infec</w:t>
      </w:r>
      <w:r w:rsidR="00177F49" w:rsidRPr="00D44F39">
        <w:rPr>
          <w:rFonts w:ascii="Times New Roman" w:hAnsi="Times New Roman" w:cs="Times New Roman"/>
          <w:sz w:val="20"/>
          <w:szCs w:val="24"/>
        </w:rPr>
        <w:t>tion</w:t>
      </w:r>
      <w:r w:rsidR="00DB6B01" w:rsidRPr="00D44F39">
        <w:rPr>
          <w:rFonts w:ascii="Times New Roman" w:hAnsi="Times New Roman" w:cs="Times New Roman"/>
          <w:sz w:val="20"/>
          <w:szCs w:val="24"/>
        </w:rPr>
        <w:t>. Reduced fertility and reduced or delayed conceptions are the prime signs of phosphorus deficiency and this can be overcome with proper phosphorus supplementation. Whereas moderate deficiency may lead to repeat breeding condition and poor conce</w:t>
      </w:r>
      <w:r w:rsidR="00177F49" w:rsidRPr="00D44F39">
        <w:rPr>
          <w:rFonts w:ascii="Times New Roman" w:hAnsi="Times New Roman" w:cs="Times New Roman"/>
          <w:sz w:val="20"/>
          <w:szCs w:val="24"/>
        </w:rPr>
        <w:t xml:space="preserve">ption rate </w:t>
      </w:r>
      <w:r w:rsidR="00921AE3" w:rsidRPr="00D44F39">
        <w:rPr>
          <w:rFonts w:ascii="Times New Roman" w:hAnsi="Times New Roman" w:cs="Times New Roman"/>
          <w:sz w:val="20"/>
          <w:szCs w:val="24"/>
        </w:rPr>
        <w:fldChar w:fldCharType="begin" w:fldLock="1"/>
      </w:r>
      <w:r w:rsidR="00476768" w:rsidRPr="00D44F39">
        <w:rPr>
          <w:rFonts w:ascii="Times New Roman" w:hAnsi="Times New Roman" w:cs="Times New Roman"/>
          <w:sz w:val="20"/>
          <w:szCs w:val="24"/>
        </w:rPr>
        <w:instrText>ADDIN CSL_CITATION { "citationItems" : [ { "id" : "ITEM-1", "itemData" : { "ISBN" : "1613567774", "author" : [ { "dropping-particle" : "", "family" : "Smith", "given" : "O B", "non-dropping-particle" : "", "parse-names" : false, "suffix" : "" }, { "dropping-particle" : "", "family" : "Akinbamijo", "given" : "O O", "non-dropping-particle" : "", "parse-names" : false, "suffix" : "" } ], "id" : "ITEM-1", "issued" : { "date-parts" : [ [ "2000" ] ] }, "page" : "549-560", "title" : "Micronutrients and reproduction in farm animals", "type" : "article-journal" }, "uris" : [ "http://www.mendeley.com/documents/?uuid=df4b94da-e491-4c8f-aed3-2da366dc33c3" ] } ], "mendeley" : { "formattedCitation" : "(Smith and Akinbamijo, 2000)", "plainTextFormattedCitation" : "(Smith and Akinbamijo, 2000)", "previouslyFormattedCitation" : "(Smith and Akinbamijo, 2000)"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177F49" w:rsidRPr="00D44F39">
        <w:rPr>
          <w:rFonts w:ascii="Times New Roman" w:hAnsi="Times New Roman" w:cs="Times New Roman"/>
          <w:noProof/>
          <w:sz w:val="20"/>
          <w:szCs w:val="24"/>
        </w:rPr>
        <w:t>(Smith and Akinbamijo, 2000)</w:t>
      </w:r>
      <w:r w:rsidR="00921AE3" w:rsidRPr="00D44F39">
        <w:rPr>
          <w:rFonts w:ascii="Times New Roman" w:hAnsi="Times New Roman" w:cs="Times New Roman"/>
          <w:sz w:val="20"/>
          <w:szCs w:val="24"/>
        </w:rPr>
        <w:fldChar w:fldCharType="end"/>
      </w:r>
      <w:r w:rsidR="00DB6B01" w:rsidRPr="00D44F39">
        <w:rPr>
          <w:rFonts w:ascii="Times New Roman" w:hAnsi="Times New Roman" w:cs="Times New Roman"/>
          <w:sz w:val="20"/>
          <w:szCs w:val="24"/>
        </w:rPr>
        <w:t>.</w:t>
      </w:r>
    </w:p>
    <w:p w:rsidR="004225EF" w:rsidRPr="00D44F39" w:rsidRDefault="00DB6B01"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Sodium and potassium:</w:t>
      </w:r>
      <w:r w:rsidRPr="00D44F39">
        <w:rPr>
          <w:rFonts w:ascii="Times New Roman" w:hAnsi="Times New Roman" w:cs="Times New Roman"/>
          <w:sz w:val="20"/>
        </w:rPr>
        <w:t xml:space="preserve"> </w:t>
      </w:r>
      <w:r w:rsidR="005917EF" w:rsidRPr="00D44F39">
        <w:rPr>
          <w:rFonts w:ascii="Times New Roman" w:hAnsi="Times New Roman" w:cs="Times New Roman"/>
          <w:sz w:val="20"/>
          <w:szCs w:val="24"/>
        </w:rPr>
        <w:t>B</w:t>
      </w:r>
      <w:r w:rsidRPr="00D44F39">
        <w:rPr>
          <w:rFonts w:ascii="Times New Roman" w:hAnsi="Times New Roman" w:cs="Times New Roman"/>
          <w:sz w:val="20"/>
          <w:szCs w:val="24"/>
        </w:rPr>
        <w:t xml:space="preserve">oth of these elements are indirectly related to reproduction in animals as the deficiency of sodium can affect the normal reproductive physiology by preventing the utilization of protein and energy whereas deficiency of potassium is well known to cause muscular weakness and thereby affect the musculature of female genital tract causing impairment in the normal reproductive process. Research suggests that feeding high levels of potassium (5% DM basis) may delay the onset of puberty, delay ovulation, impair corpus </w:t>
      </w:r>
      <w:proofErr w:type="spellStart"/>
      <w:r w:rsidRPr="00D44F39">
        <w:rPr>
          <w:rFonts w:ascii="Times New Roman" w:hAnsi="Times New Roman" w:cs="Times New Roman"/>
          <w:sz w:val="20"/>
          <w:szCs w:val="24"/>
        </w:rPr>
        <w:t>luteum</w:t>
      </w:r>
      <w:proofErr w:type="spellEnd"/>
      <w:r w:rsidRPr="00D44F39">
        <w:rPr>
          <w:rFonts w:ascii="Times New Roman" w:hAnsi="Times New Roman" w:cs="Times New Roman"/>
          <w:sz w:val="20"/>
          <w:szCs w:val="24"/>
        </w:rPr>
        <w:t xml:space="preserve"> (yellow body) development and increase the incidence of </w:t>
      </w:r>
      <w:proofErr w:type="spellStart"/>
      <w:r w:rsidRPr="00D44F39">
        <w:rPr>
          <w:rFonts w:ascii="Times New Roman" w:hAnsi="Times New Roman" w:cs="Times New Roman"/>
          <w:sz w:val="20"/>
          <w:szCs w:val="24"/>
        </w:rPr>
        <w:t>anestrus</w:t>
      </w:r>
      <w:proofErr w:type="spellEnd"/>
      <w:r w:rsidRPr="00D44F39">
        <w:rPr>
          <w:rFonts w:ascii="Times New Roman" w:hAnsi="Times New Roman" w:cs="Times New Roman"/>
          <w:sz w:val="20"/>
          <w:szCs w:val="24"/>
        </w:rPr>
        <w:t xml:space="preserve"> in heifers. Lower fertility was noticed in cows fed high levels of potassium or diets in which potassium-sodium ratio was too wide</w:t>
      </w:r>
      <w:r w:rsidR="00476768"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9F5599" w:rsidRPr="00D44F39">
        <w:rPr>
          <w:rFonts w:ascii="Times New Roman" w:hAnsi="Times New Roman" w:cs="Times New Roman"/>
          <w:sz w:val="20"/>
          <w:szCs w:val="24"/>
        </w:rPr>
        <w:instrText>ADDIN CSL_CITATION { "citationItems" : [ { "id" : "ITEM-1", "itemData" : { "author" : [ { "dropping-particle" : "", "family" : "Yasothai", "given" : "R", "non-dropping-particle" : "", "parse-names" : false, "suffix" : "" } ], "id" : "ITEM-1", "issue" : "6", "issued" : { "date-parts" : [ [ "2014" ] ] }, "page" : "2051-2057", "title" : "IMPORTANCE OF MINERALS ON REPRODUCTION IN DAIRY CATTLE", "type" : "article-journal", "volume" : "3" }, "uris" : [ "http://www.mendeley.com/documents/?uuid=757974ab-1784-4622-9cb7-c8046a5db2f9" ] } ], "mendeley" : { "formattedCitation" : "(Yasothai, 2014)", "plainTextFormattedCitation" : "(Yasothai, 2014)", "previouslyFormattedCitation" : "(Yasothai,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476768" w:rsidRPr="00D44F39">
        <w:rPr>
          <w:rFonts w:ascii="Times New Roman" w:hAnsi="Times New Roman" w:cs="Times New Roman"/>
          <w:noProof/>
          <w:sz w:val="20"/>
          <w:szCs w:val="24"/>
        </w:rPr>
        <w:t>(Yasothai,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225EF" w:rsidRPr="00D44F39" w:rsidRDefault="00EC4113"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Selenium:</w:t>
      </w:r>
      <w:r w:rsidRPr="00D44F39">
        <w:rPr>
          <w:rFonts w:ascii="Times New Roman" w:hAnsi="Times New Roman" w:cs="Times New Roman"/>
          <w:sz w:val="20"/>
          <w:szCs w:val="24"/>
        </w:rPr>
        <w:t xml:space="preserve"> The source of </w:t>
      </w:r>
      <w:r w:rsidR="005917EF" w:rsidRPr="00D44F39">
        <w:rPr>
          <w:rFonts w:ascii="Times New Roman" w:hAnsi="Times New Roman" w:cs="Times New Roman"/>
          <w:sz w:val="20"/>
          <w:szCs w:val="24"/>
        </w:rPr>
        <w:t xml:space="preserve">selenium deficiency is the soil </w:t>
      </w:r>
      <w:r w:rsidRPr="00D44F39">
        <w:rPr>
          <w:rFonts w:ascii="Times New Roman" w:hAnsi="Times New Roman" w:cs="Times New Roman"/>
          <w:sz w:val="20"/>
          <w:szCs w:val="24"/>
        </w:rPr>
        <w:t xml:space="preserve">deficient in selenium. </w:t>
      </w:r>
      <w:r w:rsidR="005917EF" w:rsidRPr="00D44F39">
        <w:rPr>
          <w:rFonts w:ascii="Times New Roman" w:hAnsi="Times New Roman" w:cs="Times New Roman"/>
          <w:sz w:val="20"/>
          <w:szCs w:val="24"/>
        </w:rPr>
        <w:t xml:space="preserve">Selenium deficiency in dry cows </w:t>
      </w:r>
      <w:r w:rsidRPr="00D44F39">
        <w:rPr>
          <w:rFonts w:ascii="Times New Roman" w:hAnsi="Times New Roman" w:cs="Times New Roman"/>
          <w:sz w:val="20"/>
          <w:szCs w:val="24"/>
        </w:rPr>
        <w:t>has been reported to ca</w:t>
      </w:r>
      <w:r w:rsidR="005917EF" w:rsidRPr="00D44F39">
        <w:rPr>
          <w:rFonts w:ascii="Times New Roman" w:hAnsi="Times New Roman" w:cs="Times New Roman"/>
          <w:sz w:val="20"/>
          <w:szCs w:val="24"/>
        </w:rPr>
        <w:t xml:space="preserve">use abortions, a high incidence </w:t>
      </w:r>
      <w:r w:rsidRPr="00D44F39">
        <w:rPr>
          <w:rFonts w:ascii="Times New Roman" w:hAnsi="Times New Roman" w:cs="Times New Roman"/>
          <w:sz w:val="20"/>
          <w:szCs w:val="24"/>
        </w:rPr>
        <w:t xml:space="preserve">of embryonic fetal </w:t>
      </w:r>
      <w:r w:rsidR="005917EF" w:rsidRPr="00D44F39">
        <w:rPr>
          <w:rFonts w:ascii="Times New Roman" w:hAnsi="Times New Roman" w:cs="Times New Roman"/>
          <w:sz w:val="20"/>
          <w:szCs w:val="24"/>
        </w:rPr>
        <w:t xml:space="preserve">loss, poor fertility, increased </w:t>
      </w:r>
      <w:r w:rsidRPr="00D44F39">
        <w:rPr>
          <w:rFonts w:ascii="Times New Roman" w:hAnsi="Times New Roman" w:cs="Times New Roman"/>
          <w:sz w:val="20"/>
          <w:szCs w:val="24"/>
        </w:rPr>
        <w:t xml:space="preserve">incidence of </w:t>
      </w:r>
      <w:proofErr w:type="spellStart"/>
      <w:r w:rsidRPr="00D44F39">
        <w:rPr>
          <w:rFonts w:ascii="Times New Roman" w:hAnsi="Times New Roman" w:cs="Times New Roman"/>
          <w:sz w:val="20"/>
          <w:szCs w:val="24"/>
        </w:rPr>
        <w:t>metritis</w:t>
      </w:r>
      <w:proofErr w:type="spellEnd"/>
      <w:r w:rsidRPr="00D44F39">
        <w:rPr>
          <w:rFonts w:ascii="Times New Roman" w:hAnsi="Times New Roman" w:cs="Times New Roman"/>
          <w:sz w:val="20"/>
          <w:szCs w:val="24"/>
        </w:rPr>
        <w:t>, a hi</w:t>
      </w:r>
      <w:r w:rsidR="005917EF" w:rsidRPr="00D44F39">
        <w:rPr>
          <w:rFonts w:ascii="Times New Roman" w:hAnsi="Times New Roman" w:cs="Times New Roman"/>
          <w:sz w:val="20"/>
          <w:szCs w:val="24"/>
        </w:rPr>
        <w:t xml:space="preserve">gher level of general infection </w:t>
      </w:r>
      <w:r w:rsidRPr="00D44F39">
        <w:rPr>
          <w:rFonts w:ascii="Times New Roman" w:hAnsi="Times New Roman" w:cs="Times New Roman"/>
          <w:sz w:val="20"/>
          <w:szCs w:val="24"/>
        </w:rPr>
        <w:t>and the birth of dead o</w:t>
      </w:r>
      <w:r w:rsidR="009F5599" w:rsidRPr="00D44F39">
        <w:rPr>
          <w:rFonts w:ascii="Times New Roman" w:hAnsi="Times New Roman" w:cs="Times New Roman"/>
          <w:sz w:val="20"/>
          <w:szCs w:val="24"/>
        </w:rPr>
        <w:t>r weak calves retained placenta</w:t>
      </w:r>
      <w:r w:rsidR="005917EF" w:rsidRPr="00D44F39">
        <w:rPr>
          <w:rFonts w:ascii="Times New Roman" w:hAnsi="Times New Roman" w:cs="Times New Roman"/>
          <w:sz w:val="20"/>
          <w:szCs w:val="24"/>
        </w:rPr>
        <w:t xml:space="preserve">. Diets should contain at least </w:t>
      </w:r>
      <w:r w:rsidRPr="00D44F39">
        <w:rPr>
          <w:rFonts w:ascii="Times New Roman" w:hAnsi="Times New Roman" w:cs="Times New Roman"/>
          <w:sz w:val="20"/>
          <w:szCs w:val="24"/>
        </w:rPr>
        <w:t xml:space="preserve">0.1 </w:t>
      </w:r>
      <w:proofErr w:type="spellStart"/>
      <w:r w:rsidRPr="00D44F39">
        <w:rPr>
          <w:rFonts w:ascii="Times New Roman" w:hAnsi="Times New Roman" w:cs="Times New Roman"/>
          <w:sz w:val="20"/>
          <w:szCs w:val="24"/>
        </w:rPr>
        <w:t>ppm</w:t>
      </w:r>
      <w:proofErr w:type="spellEnd"/>
      <w:r w:rsidRPr="00D44F39">
        <w:rPr>
          <w:rFonts w:ascii="Times New Roman" w:hAnsi="Times New Roman" w:cs="Times New Roman"/>
          <w:sz w:val="20"/>
          <w:szCs w:val="24"/>
        </w:rPr>
        <w:t xml:space="preserve"> selenium on a d</w:t>
      </w:r>
      <w:r w:rsidR="005917EF" w:rsidRPr="00D44F39">
        <w:rPr>
          <w:rFonts w:ascii="Times New Roman" w:hAnsi="Times New Roman" w:cs="Times New Roman"/>
          <w:sz w:val="20"/>
          <w:szCs w:val="24"/>
        </w:rPr>
        <w:t xml:space="preserve">ry matter basis. In herds where </w:t>
      </w:r>
      <w:r w:rsidRPr="00D44F39">
        <w:rPr>
          <w:rFonts w:ascii="Times New Roman" w:hAnsi="Times New Roman" w:cs="Times New Roman"/>
          <w:sz w:val="20"/>
          <w:szCs w:val="24"/>
        </w:rPr>
        <w:t>selenium levels are extremely lo</w:t>
      </w:r>
      <w:r w:rsidR="005917EF" w:rsidRPr="00D44F39">
        <w:rPr>
          <w:rFonts w:ascii="Times New Roman" w:hAnsi="Times New Roman" w:cs="Times New Roman"/>
          <w:sz w:val="20"/>
          <w:szCs w:val="24"/>
        </w:rPr>
        <w:t xml:space="preserve">w, injections are often </w:t>
      </w:r>
      <w:r w:rsidRPr="00D44F39">
        <w:rPr>
          <w:rFonts w:ascii="Times New Roman" w:hAnsi="Times New Roman" w:cs="Times New Roman"/>
          <w:sz w:val="20"/>
          <w:szCs w:val="24"/>
        </w:rPr>
        <w:t xml:space="preserve">required to rapidly </w:t>
      </w:r>
      <w:r w:rsidR="005917EF" w:rsidRPr="00D44F39">
        <w:rPr>
          <w:rFonts w:ascii="Times New Roman" w:hAnsi="Times New Roman" w:cs="Times New Roman"/>
          <w:sz w:val="20"/>
          <w:szCs w:val="24"/>
        </w:rPr>
        <w:t xml:space="preserve">return blood selenium levels to </w:t>
      </w:r>
      <w:r w:rsidRPr="00D44F39">
        <w:rPr>
          <w:rFonts w:ascii="Times New Roman" w:hAnsi="Times New Roman" w:cs="Times New Roman"/>
          <w:sz w:val="20"/>
          <w:szCs w:val="24"/>
        </w:rPr>
        <w:t>normal. After injectio</w:t>
      </w:r>
      <w:r w:rsidR="005917EF" w:rsidRPr="00D44F39">
        <w:rPr>
          <w:rFonts w:ascii="Times New Roman" w:hAnsi="Times New Roman" w:cs="Times New Roman"/>
          <w:sz w:val="20"/>
          <w:szCs w:val="24"/>
        </w:rPr>
        <w:t xml:space="preserve">n, feed supplements may provide </w:t>
      </w:r>
      <w:r w:rsidRPr="00D44F39">
        <w:rPr>
          <w:rFonts w:ascii="Times New Roman" w:hAnsi="Times New Roman" w:cs="Times New Roman"/>
          <w:sz w:val="20"/>
          <w:szCs w:val="24"/>
        </w:rPr>
        <w:t>enough selenium to ma</w:t>
      </w:r>
      <w:r w:rsidR="005917EF" w:rsidRPr="00D44F39">
        <w:rPr>
          <w:rFonts w:ascii="Times New Roman" w:hAnsi="Times New Roman" w:cs="Times New Roman"/>
          <w:sz w:val="20"/>
          <w:szCs w:val="24"/>
        </w:rPr>
        <w:t xml:space="preserve">intain adequate blood levels in </w:t>
      </w:r>
      <w:r w:rsidRPr="00D44F39">
        <w:rPr>
          <w:rFonts w:ascii="Times New Roman" w:hAnsi="Times New Roman" w:cs="Times New Roman"/>
          <w:sz w:val="20"/>
          <w:szCs w:val="24"/>
        </w:rPr>
        <w:t>the cow. Blood t</w:t>
      </w:r>
      <w:r w:rsidR="005917EF" w:rsidRPr="00D44F39">
        <w:rPr>
          <w:rFonts w:ascii="Times New Roman" w:hAnsi="Times New Roman" w:cs="Times New Roman"/>
          <w:sz w:val="20"/>
          <w:szCs w:val="24"/>
        </w:rPr>
        <w:t xml:space="preserve">ests are recommended to confirm </w:t>
      </w:r>
      <w:r w:rsidRPr="00D44F39">
        <w:rPr>
          <w:rFonts w:ascii="Times New Roman" w:hAnsi="Times New Roman" w:cs="Times New Roman"/>
          <w:sz w:val="20"/>
          <w:szCs w:val="24"/>
        </w:rPr>
        <w:t>selenium status when questions arise</w:t>
      </w:r>
      <w:r w:rsidR="009F5599"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C340CC" w:rsidRPr="00D44F39">
        <w:rPr>
          <w:rFonts w:ascii="Times New Roman" w:hAnsi="Times New Roman" w:cs="Times New Roman"/>
          <w:sz w:val="20"/>
          <w:szCs w:val="24"/>
        </w:rPr>
        <w:instrText>ADDIN CSL_CITATION { "citationItems" : [ { "id" : "ITEM-1", "itemData" : { "DOI" : "10.1016/j.tvjl.2007.12.022", "ISSN" : "1090-0233", "author" : [ { "dropping-particle" : "", "family" : "Andrieu", "given" : "S", "non-dropping-particle" : "", "parse-names" : false, "suffix" : "" } ], "container-title" : "The Veterinary Journal", "id" : "ITEM-1", "issue" : "1", "issued" : { "date-parts" : [ [ "2008" ] ] }, "page" : "77-83", "publisher" : "Elsevier Ltd", "title" : "Is there a role for organic trace element supplements in transition", "type" : "article-journal", "volume" : "176" }, "uris" : [ "http://www.mendeley.com/documents/?uuid=7f1c1eef-e256-4edd-998a-021c0d382964" ] } ], "mendeley" : { "formattedCitation" : "(Andrieu, 2008)", "plainTextFormattedCitation" : "(Andrieu, 2008)", "previouslyFormattedCitation" : "(Andrieu, 2008)"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9F5599" w:rsidRPr="00D44F39">
        <w:rPr>
          <w:rFonts w:ascii="Times New Roman" w:hAnsi="Times New Roman" w:cs="Times New Roman"/>
          <w:noProof/>
          <w:sz w:val="20"/>
          <w:szCs w:val="24"/>
        </w:rPr>
        <w:t>(Andrieu, 2008)</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FA6E2A" w:rsidRPr="00D44F39" w:rsidRDefault="00FA6E2A"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Iodine:</w:t>
      </w:r>
      <w:r w:rsidRPr="00D44F39">
        <w:rPr>
          <w:rFonts w:ascii="Times New Roman" w:hAnsi="Times New Roman" w:cs="Times New Roman"/>
          <w:sz w:val="20"/>
          <w:szCs w:val="24"/>
        </w:rPr>
        <w:t xml:space="preserve"> Inadequate thyroid function reduces conception rate and ovarian activity. Thus, iodine deficiency impairs reproduction and iodine supplementation has been recommended when necessary to insure that cows consume 15-20 mg of iodine each day. However excess iodine resulted in abortion and decreased resistance to infection and</w:t>
      </w:r>
      <w:r w:rsidR="00C340CC" w:rsidRPr="00D44F39">
        <w:rPr>
          <w:rFonts w:ascii="Times New Roman" w:hAnsi="Times New Roman" w:cs="Times New Roman"/>
          <w:sz w:val="20"/>
          <w:szCs w:val="24"/>
        </w:rPr>
        <w:t xml:space="preserve"> disease </w:t>
      </w:r>
      <w:r w:rsidR="00921AE3" w:rsidRPr="00D44F39">
        <w:rPr>
          <w:rFonts w:ascii="Times New Roman" w:hAnsi="Times New Roman" w:cs="Times New Roman"/>
          <w:sz w:val="20"/>
          <w:szCs w:val="24"/>
        </w:rPr>
        <w:fldChar w:fldCharType="begin" w:fldLock="1"/>
      </w:r>
      <w:r w:rsidR="00C340CC" w:rsidRPr="00D44F39">
        <w:rPr>
          <w:rFonts w:ascii="Times New Roman" w:hAnsi="Times New Roman" w:cs="Times New Roman"/>
          <w:sz w:val="20"/>
          <w:szCs w:val="24"/>
        </w:rPr>
        <w:instrText>ADDIN CSL_CITATION { "citationItems" : [ { "id" : "ITEM-1", "itemData" : { "author" : [ { "dropping-particle" : "", "family" : "Kumar", "given" : "Sudhir", "non-dropping-particle" : "", "parse-names" : false, "suffix" : "" }, { "dropping-particle" : "", "family" : "Pandey", "given" : "Anil Kumar", "non-dropping-particle" : "", "parse-names" : false, "suffix" : "" }, { "dropping-particle" : "", "family" : "Ahmed", "given" : "Waquar", "non-dropping-particle" : "", "parse-names" : false, "suffix" : "" }, { "dropping-particle" : "", "family" : "Razzaque", "given" : "Abdul", "non-dropping-particle" : "", "parse-names" : false, "suffix" : "" }, { "dropping-particle" : "", "family" : "Dwivedi", "given" : "Dinesh Kumar", "non-dropping-particle" : "", "parse-names" : false, "suffix" : "" } ], "id" : "ITEM-1", "issue" : "5", "issued" : { "date-parts" : [ [ "2011" ] ] }, "page" : "230-233", "title" : "Importance of micro minerals in reproductive performance of livestock", "type" : "article-journal", "volume" : "4" }, "uris" : [ "http://www.mendeley.com/documents/?uuid=543c2d82-0067-420c-b690-263f8be9cc02" ] } ], "mendeley" : { "formattedCitation" : "(Kumar &lt;i&gt;et al.&lt;/i&gt;, 2011)", "plainTextFormattedCitation" : "(Kumar et al., 2011)", "previouslyFormattedCitation" : "(Kumar &lt;i&gt;et al.&lt;/i&gt;,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340CC" w:rsidRPr="00D44F39">
        <w:rPr>
          <w:rFonts w:ascii="Times New Roman" w:hAnsi="Times New Roman" w:cs="Times New Roman"/>
          <w:noProof/>
          <w:sz w:val="20"/>
          <w:szCs w:val="24"/>
        </w:rPr>
        <w:t xml:space="preserve">(Kumar </w:t>
      </w:r>
      <w:r w:rsidR="00C340CC" w:rsidRPr="00D44F39">
        <w:rPr>
          <w:rFonts w:ascii="Times New Roman" w:hAnsi="Times New Roman" w:cs="Times New Roman"/>
          <w:i/>
          <w:noProof/>
          <w:sz w:val="20"/>
          <w:szCs w:val="24"/>
        </w:rPr>
        <w:t>et al.</w:t>
      </w:r>
      <w:r w:rsidR="00C340CC" w:rsidRPr="00D44F39">
        <w:rPr>
          <w:rFonts w:ascii="Times New Roman" w:hAnsi="Times New Roman" w:cs="Times New Roman"/>
          <w:noProof/>
          <w:sz w:val="20"/>
          <w:szCs w:val="24"/>
        </w:rPr>
        <w:t>, 2011)</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225EF" w:rsidRPr="00D44F39" w:rsidRDefault="00A201B8"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Copper:</w:t>
      </w:r>
      <w:r w:rsidRPr="00D44F39">
        <w:rPr>
          <w:rFonts w:ascii="Times New Roman" w:hAnsi="Times New Roman" w:cs="Times New Roman"/>
          <w:sz w:val="20"/>
          <w:szCs w:val="24"/>
        </w:rPr>
        <w:t xml:space="preserve"> Copper deficiency signs are decline in fertility, inactive ovaries and high incidence of Retention of Placenta (ROP). Daily requirement of Copper is 10 </w:t>
      </w:r>
      <w:proofErr w:type="spellStart"/>
      <w:r w:rsidRPr="00D44F39">
        <w:rPr>
          <w:rFonts w:ascii="Times New Roman" w:hAnsi="Times New Roman" w:cs="Times New Roman"/>
          <w:sz w:val="20"/>
          <w:szCs w:val="24"/>
        </w:rPr>
        <w:t>pp</w:t>
      </w:r>
      <w:r w:rsidR="00C340CC" w:rsidRPr="00D44F39">
        <w:rPr>
          <w:rFonts w:ascii="Times New Roman" w:hAnsi="Times New Roman" w:cs="Times New Roman"/>
          <w:sz w:val="20"/>
          <w:szCs w:val="24"/>
        </w:rPr>
        <w:t>m</w:t>
      </w:r>
      <w:proofErr w:type="spellEnd"/>
      <w:r w:rsidRPr="00D44F39">
        <w:rPr>
          <w:rFonts w:ascii="Times New Roman" w:hAnsi="Times New Roman" w:cs="Times New Roman"/>
          <w:sz w:val="20"/>
          <w:szCs w:val="24"/>
        </w:rPr>
        <w:t xml:space="preserve">. Copper (Cu) availability is also strongly affected by other minerals, in areas where </w:t>
      </w:r>
      <w:r w:rsidRPr="00D44F39">
        <w:rPr>
          <w:rFonts w:ascii="Times New Roman" w:hAnsi="Times New Roman" w:cs="Times New Roman"/>
          <w:sz w:val="20"/>
          <w:szCs w:val="24"/>
        </w:rPr>
        <w:lastRenderedPageBreak/>
        <w:t>Sulfur or Molybdenum is high, Cu supplementation shou</w:t>
      </w:r>
      <w:r w:rsidR="00C340CC" w:rsidRPr="00D44F39">
        <w:rPr>
          <w:rFonts w:ascii="Times New Roman" w:hAnsi="Times New Roman" w:cs="Times New Roman"/>
          <w:sz w:val="20"/>
          <w:szCs w:val="24"/>
        </w:rPr>
        <w:t xml:space="preserve">ld be increased </w:t>
      </w:r>
      <w:r w:rsidR="00921AE3" w:rsidRPr="00D44F39">
        <w:rPr>
          <w:rFonts w:ascii="Times New Roman" w:hAnsi="Times New Roman" w:cs="Times New Roman"/>
          <w:sz w:val="20"/>
          <w:szCs w:val="24"/>
        </w:rPr>
        <w:fldChar w:fldCharType="begin" w:fldLock="1"/>
      </w:r>
      <w:r w:rsidR="00C340CC" w:rsidRPr="00D44F39">
        <w:rPr>
          <w:rFonts w:ascii="Times New Roman" w:hAnsi="Times New Roman" w:cs="Times New Roman"/>
          <w:sz w:val="20"/>
          <w:szCs w:val="24"/>
        </w:rPr>
        <w:instrText>ADDIN CSL_CITATION { "citationItems" : [ { "id" : "ITEM-1", "itemData" : { "author" : [ { "dropping-particle" : "", "family" : "Yasothai", "given" : "R", "non-dropping-particle" : "", "parse-names" : false, "suffix" : "" } ], "id" : "ITEM-1", "issue" : "6", "issued" : { "date-parts" : [ [ "2014" ] ] }, "page" : "2051-2057", "title" : "IMPORTANCE OF MINERALS ON REPRODUCTION IN DAIRY CATTLE", "type" : "article-journal", "volume" : "3" }, "uris" : [ "http://www.mendeley.com/documents/?uuid=757974ab-1784-4622-9cb7-c8046a5db2f9" ] } ], "mendeley" : { "formattedCitation" : "(Yasothai, 2014)", "plainTextFormattedCitation" : "(Yasothai, 2014)", "previouslyFormattedCitation" : "(Yasothai,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340CC" w:rsidRPr="00D44F39">
        <w:rPr>
          <w:rFonts w:ascii="Times New Roman" w:hAnsi="Times New Roman" w:cs="Times New Roman"/>
          <w:noProof/>
          <w:sz w:val="20"/>
          <w:szCs w:val="24"/>
        </w:rPr>
        <w:t>(Yasothai,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225EF" w:rsidRPr="00D44F39" w:rsidRDefault="00A201B8"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Cobalt:</w:t>
      </w:r>
      <w:r w:rsidRPr="00D44F39">
        <w:rPr>
          <w:rFonts w:ascii="Times New Roman" w:hAnsi="Times New Roman" w:cs="Times New Roman"/>
          <w:sz w:val="20"/>
          <w:szCs w:val="24"/>
        </w:rPr>
        <w:t xml:space="preserve"> Cobalt is required for the microbial synthesis of </w:t>
      </w:r>
      <w:proofErr w:type="spellStart"/>
      <w:r w:rsidRPr="00D44F39">
        <w:rPr>
          <w:rFonts w:ascii="Times New Roman" w:hAnsi="Times New Roman" w:cs="Times New Roman"/>
          <w:sz w:val="20"/>
          <w:szCs w:val="24"/>
        </w:rPr>
        <w:t>Vit</w:t>
      </w:r>
      <w:proofErr w:type="spellEnd"/>
      <w:r w:rsidRPr="00D44F39">
        <w:rPr>
          <w:rFonts w:ascii="Times New Roman" w:hAnsi="Times New Roman" w:cs="Times New Roman"/>
          <w:sz w:val="20"/>
          <w:szCs w:val="24"/>
        </w:rPr>
        <w:t xml:space="preserve">-B 12. Deficiency signs are </w:t>
      </w:r>
      <w:proofErr w:type="spellStart"/>
      <w:r w:rsidRPr="00D44F39">
        <w:rPr>
          <w:rFonts w:ascii="Times New Roman" w:hAnsi="Times New Roman" w:cs="Times New Roman"/>
          <w:sz w:val="20"/>
          <w:szCs w:val="24"/>
        </w:rPr>
        <w:t>unthriftiness</w:t>
      </w:r>
      <w:proofErr w:type="spellEnd"/>
      <w:r w:rsidRPr="00D44F39">
        <w:rPr>
          <w:rFonts w:ascii="Times New Roman" w:hAnsi="Times New Roman" w:cs="Times New Roman"/>
          <w:sz w:val="20"/>
          <w:szCs w:val="24"/>
        </w:rPr>
        <w:t xml:space="preserve"> and anemia as well as delayed uterine involution, irregular estrus cycles and decreased conception rate. Dietary requirement of Cobalt for lactating cows is 0.1 </w:t>
      </w:r>
      <w:proofErr w:type="spellStart"/>
      <w:r w:rsidRPr="00D44F39">
        <w:rPr>
          <w:rFonts w:ascii="Times New Roman" w:hAnsi="Times New Roman" w:cs="Times New Roman"/>
          <w:sz w:val="20"/>
          <w:szCs w:val="24"/>
        </w:rPr>
        <w:t>ppm</w:t>
      </w:r>
      <w:proofErr w:type="spellEnd"/>
      <w:r w:rsidRPr="00D44F39">
        <w:rPr>
          <w:rFonts w:ascii="Times New Roman" w:hAnsi="Times New Roman" w:cs="Times New Roman"/>
          <w:sz w:val="20"/>
          <w:szCs w:val="24"/>
        </w:rPr>
        <w:t xml:space="preserve"> of Dry Matt</w:t>
      </w:r>
      <w:r w:rsidR="00C340CC" w:rsidRPr="00D44F39">
        <w:rPr>
          <w:rFonts w:ascii="Times New Roman" w:hAnsi="Times New Roman" w:cs="Times New Roman"/>
          <w:sz w:val="20"/>
          <w:szCs w:val="24"/>
        </w:rPr>
        <w:t xml:space="preserve">er Intake </w:t>
      </w:r>
      <w:r w:rsidR="00921AE3" w:rsidRPr="00D44F39">
        <w:rPr>
          <w:rFonts w:ascii="Times New Roman" w:hAnsi="Times New Roman" w:cs="Times New Roman"/>
          <w:sz w:val="20"/>
          <w:szCs w:val="24"/>
        </w:rPr>
        <w:fldChar w:fldCharType="begin" w:fldLock="1"/>
      </w:r>
      <w:r w:rsidR="00C340CC" w:rsidRPr="00D44F39">
        <w:rPr>
          <w:rFonts w:ascii="Times New Roman" w:hAnsi="Times New Roman" w:cs="Times New Roman"/>
          <w:sz w:val="20"/>
          <w:szCs w:val="24"/>
        </w:rPr>
        <w:instrText>ADDIN CSL_CITATION { "citationItems" : [ { "id" : "ITEM-1", "itemData" : { "ISBN" : "1613567774", "author" : [ { "dropping-particle" : "", "family" : "Smith", "given" : "O B", "non-dropping-particle" : "", "parse-names" : false, "suffix" : "" }, { "dropping-particle" : "", "family" : "Akinbamijo", "given" : "O O", "non-dropping-particle" : "", "parse-names" : false, "suffix" : "" } ], "id" : "ITEM-1", "issued" : { "date-parts" : [ [ "2000" ] ] }, "page" : "549-560", "title" : "Micronutrients and reproduction in farm animals", "type" : "article-journal" }, "uris" : [ "http://www.mendeley.com/documents/?uuid=df4b94da-e491-4c8f-aed3-2da366dc33c3" ] } ], "mendeley" : { "formattedCitation" : "(Smith and Akinbamijo, 2000)", "plainTextFormattedCitation" : "(Smith and Akinbamijo, 2000)", "previouslyFormattedCitation" : "(Smith and Akinbamijo, 2000)"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340CC" w:rsidRPr="00D44F39">
        <w:rPr>
          <w:rFonts w:ascii="Times New Roman" w:hAnsi="Times New Roman" w:cs="Times New Roman"/>
          <w:noProof/>
          <w:sz w:val="20"/>
          <w:szCs w:val="24"/>
        </w:rPr>
        <w:t>(Smith and Akinbamijo, 2000)</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225EF" w:rsidRPr="00D44F39" w:rsidRDefault="004D1F53"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 xml:space="preserve">Manganese: </w:t>
      </w:r>
      <w:r w:rsidRPr="00D44F39">
        <w:rPr>
          <w:rFonts w:ascii="Times New Roman" w:hAnsi="Times New Roman" w:cs="Times New Roman"/>
          <w:sz w:val="20"/>
          <w:szCs w:val="24"/>
        </w:rPr>
        <w:t xml:space="preserve">Manganese is required for activation of many enzyme systems and also involved in </w:t>
      </w:r>
      <w:proofErr w:type="spellStart"/>
      <w:r w:rsidRPr="00D44F39">
        <w:rPr>
          <w:rFonts w:ascii="Times New Roman" w:hAnsi="Times New Roman" w:cs="Times New Roman"/>
          <w:sz w:val="20"/>
          <w:szCs w:val="24"/>
        </w:rPr>
        <w:t>luteal</w:t>
      </w:r>
      <w:proofErr w:type="spellEnd"/>
      <w:r w:rsidRPr="00D44F39">
        <w:rPr>
          <w:rFonts w:ascii="Times New Roman" w:hAnsi="Times New Roman" w:cs="Times New Roman"/>
          <w:sz w:val="20"/>
          <w:szCs w:val="24"/>
        </w:rPr>
        <w:t xml:space="preserve"> tissue metabolism. Deficiency symptoms are delayed return to estrus postpartum, reduced conception rate and delayed ovulation. Abortions and small birth weights also reported due to inadequate Manganese intake. Dietary requirement is 40 </w:t>
      </w:r>
      <w:proofErr w:type="spellStart"/>
      <w:r w:rsidRPr="00D44F39">
        <w:rPr>
          <w:rFonts w:ascii="Times New Roman" w:hAnsi="Times New Roman" w:cs="Times New Roman"/>
          <w:sz w:val="20"/>
          <w:szCs w:val="24"/>
        </w:rPr>
        <w:t>ppm</w:t>
      </w:r>
      <w:proofErr w:type="spellEnd"/>
      <w:r w:rsidRPr="00D44F39">
        <w:rPr>
          <w:rFonts w:ascii="Times New Roman" w:hAnsi="Times New Roman" w:cs="Times New Roman"/>
          <w:sz w:val="20"/>
          <w:szCs w:val="24"/>
        </w:rPr>
        <w:t xml:space="preserve"> of ration on Dry Matter </w:t>
      </w:r>
      <w:r w:rsidR="00C340CC" w:rsidRPr="00D44F39">
        <w:rPr>
          <w:rFonts w:ascii="Times New Roman" w:hAnsi="Times New Roman" w:cs="Times New Roman"/>
          <w:sz w:val="20"/>
          <w:szCs w:val="24"/>
        </w:rPr>
        <w:t xml:space="preserve">Basis (DMB) </w:t>
      </w:r>
      <w:r w:rsidR="00921AE3" w:rsidRPr="00D44F39">
        <w:rPr>
          <w:rFonts w:ascii="Times New Roman" w:hAnsi="Times New Roman" w:cs="Times New Roman"/>
          <w:sz w:val="20"/>
          <w:szCs w:val="24"/>
        </w:rPr>
        <w:fldChar w:fldCharType="begin" w:fldLock="1"/>
      </w:r>
      <w:r w:rsidR="00F80391" w:rsidRPr="00D44F39">
        <w:rPr>
          <w:rFonts w:ascii="Times New Roman" w:hAnsi="Times New Roman" w:cs="Times New Roman"/>
          <w:sz w:val="20"/>
          <w:szCs w:val="24"/>
        </w:rPr>
        <w:instrText>ADDIN CSL_CITATION { "citationItems" : [ { "id" : "ITEM-1", "itemData" : { "ISBN" : "1613567774", "author" : [ { "dropping-particle" : "", "family" : "Smith", "given" : "O B", "non-dropping-particle" : "", "parse-names" : false, "suffix" : "" }, { "dropping-particle" : "", "family" : "Akinbamijo", "given" : "O O", "non-dropping-particle" : "", "parse-names" : false, "suffix" : "" } ], "id" : "ITEM-1", "issued" : { "date-parts" : [ [ "2000" ] ] }, "page" : "549-560", "title" : "Micronutrients and reproduction in farm animals", "type" : "article-journal" }, "uris" : [ "http://www.mendeley.com/documents/?uuid=df4b94da-e491-4c8f-aed3-2da366dc33c3" ] } ], "mendeley" : { "formattedCitation" : "(Smith and Akinbamijo, 2000)", "plainTextFormattedCitation" : "(Smith and Akinbamijo, 2000)", "previouslyFormattedCitation" : "(Smith and Akinbamijo, 2000)"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340CC" w:rsidRPr="00D44F39">
        <w:rPr>
          <w:rFonts w:ascii="Times New Roman" w:hAnsi="Times New Roman" w:cs="Times New Roman"/>
          <w:noProof/>
          <w:sz w:val="20"/>
          <w:szCs w:val="24"/>
        </w:rPr>
        <w:t>(Smith and Akinbamijo, 2000)</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0E450F" w:rsidRPr="00D44F39" w:rsidRDefault="000E450F"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Zinc:</w:t>
      </w:r>
      <w:r w:rsidRPr="00D44F39">
        <w:rPr>
          <w:rFonts w:ascii="Times New Roman" w:hAnsi="Times New Roman" w:cs="Times New Roman"/>
          <w:sz w:val="20"/>
          <w:szCs w:val="24"/>
        </w:rPr>
        <w:t xml:space="preserve"> Zinc is recognized as an essential nutrient required for normal growth. Zinc has been identified as a cofactor for more than 200 proteins and enzymes. Zinc’s role in metabolism, growth and repair of normal epithelial tissue, the role in reproduction is not fully understood. Zinc deficiency signs are delayed testicular development in young bull and testicular atrophy in the adult. Also atrophy of </w:t>
      </w:r>
      <w:proofErr w:type="spellStart"/>
      <w:r w:rsidRPr="00D44F39">
        <w:rPr>
          <w:rFonts w:ascii="Times New Roman" w:hAnsi="Times New Roman" w:cs="Times New Roman"/>
          <w:sz w:val="20"/>
          <w:szCs w:val="24"/>
        </w:rPr>
        <w:t>seminiferous</w:t>
      </w:r>
      <w:proofErr w:type="spellEnd"/>
      <w:r w:rsidRPr="00D44F39">
        <w:rPr>
          <w:rFonts w:ascii="Times New Roman" w:hAnsi="Times New Roman" w:cs="Times New Roman"/>
          <w:sz w:val="20"/>
          <w:szCs w:val="24"/>
        </w:rPr>
        <w:t xml:space="preserve"> tubules and cessation of spermatogenesis. Lower conception rates have been reported in cows. Dietary requirement is 40 </w:t>
      </w:r>
      <w:proofErr w:type="spellStart"/>
      <w:r w:rsidRPr="00D44F39">
        <w:rPr>
          <w:rFonts w:ascii="Times New Roman" w:hAnsi="Times New Roman" w:cs="Times New Roman"/>
          <w:sz w:val="20"/>
          <w:szCs w:val="24"/>
        </w:rPr>
        <w:t>ppm</w:t>
      </w:r>
      <w:proofErr w:type="spellEnd"/>
      <w:r w:rsidRPr="00D44F39">
        <w:rPr>
          <w:rFonts w:ascii="Times New Roman" w:hAnsi="Times New Roman" w:cs="Times New Roman"/>
          <w:sz w:val="20"/>
          <w:szCs w:val="24"/>
        </w:rPr>
        <w:t xml:space="preserve"> of ration on DMB. This is adequate for normal testicular function. Feeding trace mineral salt should be providing adequate amounts of Cu, Co, </w:t>
      </w:r>
      <w:proofErr w:type="spellStart"/>
      <w:r w:rsidRPr="00D44F39">
        <w:rPr>
          <w:rFonts w:ascii="Times New Roman" w:hAnsi="Times New Roman" w:cs="Times New Roman"/>
          <w:sz w:val="20"/>
          <w:szCs w:val="24"/>
        </w:rPr>
        <w:t>Mn</w:t>
      </w:r>
      <w:proofErr w:type="spellEnd"/>
      <w:r w:rsidRPr="00D44F39">
        <w:rPr>
          <w:rFonts w:ascii="Times New Roman" w:hAnsi="Times New Roman" w:cs="Times New Roman"/>
          <w:sz w:val="20"/>
          <w:szCs w:val="24"/>
        </w:rPr>
        <w:t xml:space="preserve"> and Zn for n</w:t>
      </w:r>
      <w:r w:rsidR="00F80391" w:rsidRPr="00D44F39">
        <w:rPr>
          <w:rFonts w:ascii="Times New Roman" w:hAnsi="Times New Roman" w:cs="Times New Roman"/>
          <w:sz w:val="20"/>
          <w:szCs w:val="24"/>
        </w:rPr>
        <w:t xml:space="preserve">ormal reproduction </w:t>
      </w:r>
      <w:r w:rsidR="00921AE3" w:rsidRPr="00D44F39">
        <w:rPr>
          <w:rFonts w:ascii="Times New Roman" w:hAnsi="Times New Roman" w:cs="Times New Roman"/>
          <w:sz w:val="20"/>
          <w:szCs w:val="24"/>
        </w:rPr>
        <w:fldChar w:fldCharType="begin" w:fldLock="1"/>
      </w:r>
      <w:r w:rsidR="00F80391" w:rsidRPr="00D44F39">
        <w:rPr>
          <w:rFonts w:ascii="Times New Roman" w:hAnsi="Times New Roman" w:cs="Times New Roman"/>
          <w:sz w:val="20"/>
          <w:szCs w:val="24"/>
        </w:rPr>
        <w:instrText>ADDIN CSL_CITATION { "citationItems" : [ { "id" : "ITEM-1", "itemData" : { "DOI" : "10.1016/j.tvjl.2013.02.022", "ISSN" : "1090-0233", "author" : [ { "dropping-particle" : "", "family" : "Machado", "given" : "V S", "non-dropping-particle" : "", "parse-names" : false, "suffix" : "" }, { "dropping-particle" : "", "family" : "Bicalho", "given" : "M L S", "non-dropping-particle" : "", "parse-names" : false, "suffix" : "" }, { "dropping-particle" : "V", "family" : "Pereira", "given" : "R", "non-dropping-particle" : "", "parse-names" : false, "suffix" : "" }, { "dropping-particle" : "", "family" : "Caixeta", "given" : "L S", "non-dropping-particle" : "", "parse-names" : false, "suffix" : "" }, { "dropping-particle" : "", "family" : "Knauer", "given" : "W A", "non-dropping-particle" : "", "parse-names" : false, "suffix" : "" }, { "dropping-particle" : "", "family" : "Oikonomou", "given" : "G", "non-dropping-particle" : "", "parse-names" : false, "suffix" : "" }, { "dropping-particle" : "", "family" : "Gilbert", "given" : "R O", "non-dropping-particle" : "", "parse-names" : false, "suffix" : "" }, { "dropping-particle" : "", "family" : "Bicalho", "given" : "R C", "non-dropping-particle" : "", "parse-names" : false, "suffix" : "" } ], "container-title" : "The Veterinary Journal", "id" : "ITEM-1", "issue" : "2", "issued" : { "date-parts" : [ [ "2013" ] ] }, "page" : "451-456", "publisher" : "Elsevier Ltd", "title" : "Effect of an injectable trace mineral supplement containing selenium , copper , zinc , and manganese on the health and production of lactating Holstein cows", "type" : "article-journal", "volume" : "197" }, "uris" : [ "http://www.mendeley.com/documents/?uuid=570e8a1d-c98e-46b2-8ab3-01a67248ea1d" ] } ], "mendeley" : { "formattedCitation" : "(Machado &lt;i&gt;et al.&lt;/i&gt;, 2013)", "plainTextFormattedCitation" : "(Machado et al., 2013)", "previouslyFormattedCitation" : "(Machado &lt;i&gt;et al.&lt;/i&gt;, 2013)"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F80391" w:rsidRPr="00D44F39">
        <w:rPr>
          <w:rFonts w:ascii="Times New Roman" w:hAnsi="Times New Roman" w:cs="Times New Roman"/>
          <w:noProof/>
          <w:sz w:val="20"/>
          <w:szCs w:val="24"/>
        </w:rPr>
        <w:t xml:space="preserve">(Machado </w:t>
      </w:r>
      <w:r w:rsidR="00F80391" w:rsidRPr="00D44F39">
        <w:rPr>
          <w:rFonts w:ascii="Times New Roman" w:hAnsi="Times New Roman" w:cs="Times New Roman"/>
          <w:i/>
          <w:noProof/>
          <w:sz w:val="20"/>
          <w:szCs w:val="24"/>
        </w:rPr>
        <w:t>et al.</w:t>
      </w:r>
      <w:r w:rsidR="00F80391" w:rsidRPr="00D44F39">
        <w:rPr>
          <w:rFonts w:ascii="Times New Roman" w:hAnsi="Times New Roman" w:cs="Times New Roman"/>
          <w:noProof/>
          <w:sz w:val="20"/>
          <w:szCs w:val="24"/>
        </w:rPr>
        <w:t>, 2013)</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BA5D1C" w:rsidRPr="00D44F39" w:rsidRDefault="00BA5D1C"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Iron:</w:t>
      </w:r>
      <w:r w:rsidRPr="00D44F39">
        <w:rPr>
          <w:rFonts w:ascii="Times New Roman" w:hAnsi="Times New Roman" w:cs="Times New Roman"/>
          <w:sz w:val="20"/>
          <w:szCs w:val="24"/>
        </w:rPr>
        <w:t xml:space="preserve"> It is required for the synthesis of </w:t>
      </w:r>
      <w:r w:rsidR="0006157A" w:rsidRPr="00D44F39">
        <w:rPr>
          <w:rFonts w:ascii="Times New Roman" w:hAnsi="Times New Roman" w:cs="Times New Roman"/>
          <w:sz w:val="20"/>
          <w:szCs w:val="24"/>
        </w:rPr>
        <w:t>hemoglobin</w:t>
      </w:r>
      <w:r w:rsidRPr="00D44F39">
        <w:rPr>
          <w:rFonts w:ascii="Times New Roman" w:hAnsi="Times New Roman" w:cs="Times New Roman"/>
          <w:sz w:val="20"/>
          <w:szCs w:val="24"/>
        </w:rPr>
        <w:t xml:space="preserve"> and </w:t>
      </w:r>
      <w:proofErr w:type="spellStart"/>
      <w:r w:rsidRPr="00D44F39">
        <w:rPr>
          <w:rFonts w:ascii="Times New Roman" w:hAnsi="Times New Roman" w:cs="Times New Roman"/>
          <w:sz w:val="20"/>
          <w:szCs w:val="24"/>
        </w:rPr>
        <w:t>myoglobin</w:t>
      </w:r>
      <w:proofErr w:type="spellEnd"/>
      <w:r w:rsidRPr="00D44F39">
        <w:rPr>
          <w:rFonts w:ascii="Times New Roman" w:hAnsi="Times New Roman" w:cs="Times New Roman"/>
          <w:sz w:val="20"/>
          <w:szCs w:val="24"/>
        </w:rPr>
        <w:t xml:space="preserve"> as well as many enzymes and </w:t>
      </w:r>
      <w:proofErr w:type="spellStart"/>
      <w:r w:rsidRPr="00D44F39">
        <w:rPr>
          <w:rFonts w:ascii="Times New Roman" w:hAnsi="Times New Roman" w:cs="Times New Roman"/>
          <w:sz w:val="20"/>
          <w:szCs w:val="24"/>
        </w:rPr>
        <w:t>cytochrome</w:t>
      </w:r>
      <w:proofErr w:type="spellEnd"/>
      <w:r w:rsidRPr="00D44F39">
        <w:rPr>
          <w:rFonts w:ascii="Times New Roman" w:hAnsi="Times New Roman" w:cs="Times New Roman"/>
          <w:sz w:val="20"/>
          <w:szCs w:val="24"/>
        </w:rPr>
        <w:t xml:space="preserve"> enzymes of</w:t>
      </w:r>
      <w:r w:rsidR="00F80391" w:rsidRPr="00D44F39">
        <w:rPr>
          <w:rFonts w:ascii="Times New Roman" w:hAnsi="Times New Roman" w:cs="Times New Roman"/>
          <w:sz w:val="20"/>
          <w:szCs w:val="24"/>
        </w:rPr>
        <w:t xml:space="preserve"> </w:t>
      </w:r>
      <w:r w:rsidRPr="00D44F39">
        <w:rPr>
          <w:rFonts w:ascii="Times New Roman" w:hAnsi="Times New Roman" w:cs="Times New Roman"/>
          <w:sz w:val="20"/>
          <w:szCs w:val="24"/>
        </w:rPr>
        <w:t>electron transport chain. Iron functions in transport of</w:t>
      </w:r>
      <w:r w:rsidR="00F80391" w:rsidRPr="00D44F39">
        <w:rPr>
          <w:rFonts w:ascii="Times New Roman" w:hAnsi="Times New Roman" w:cs="Times New Roman"/>
          <w:sz w:val="20"/>
          <w:szCs w:val="24"/>
        </w:rPr>
        <w:t xml:space="preserve"> </w:t>
      </w:r>
      <w:r w:rsidRPr="00D44F39">
        <w:rPr>
          <w:rFonts w:ascii="Times New Roman" w:hAnsi="Times New Roman" w:cs="Times New Roman"/>
          <w:sz w:val="20"/>
          <w:szCs w:val="24"/>
        </w:rPr>
        <w:t xml:space="preserve">oxygen to tissues, maintenance of oxidative enzyme system and is concerned with </w:t>
      </w:r>
      <w:proofErr w:type="spellStart"/>
      <w:r w:rsidR="00F80391" w:rsidRPr="00D44F39">
        <w:rPr>
          <w:rFonts w:ascii="Times New Roman" w:hAnsi="Times New Roman" w:cs="Times New Roman"/>
          <w:sz w:val="20"/>
          <w:szCs w:val="24"/>
        </w:rPr>
        <w:t>ferritin</w:t>
      </w:r>
      <w:proofErr w:type="spellEnd"/>
      <w:r w:rsidRPr="00D44F39">
        <w:rPr>
          <w:rFonts w:ascii="Times New Roman" w:hAnsi="Times New Roman" w:cs="Times New Roman"/>
          <w:sz w:val="20"/>
          <w:szCs w:val="24"/>
        </w:rPr>
        <w:t xml:space="preserve"> form</w:t>
      </w:r>
      <w:r w:rsidR="00F80391" w:rsidRPr="00D44F39">
        <w:rPr>
          <w:rFonts w:ascii="Times New Roman" w:hAnsi="Times New Roman" w:cs="Times New Roman"/>
          <w:sz w:val="20"/>
          <w:szCs w:val="24"/>
        </w:rPr>
        <w:t xml:space="preserve">ation. </w:t>
      </w:r>
      <w:r w:rsidRPr="00D44F39">
        <w:rPr>
          <w:rFonts w:ascii="Times New Roman" w:hAnsi="Times New Roman" w:cs="Times New Roman"/>
          <w:sz w:val="20"/>
          <w:szCs w:val="24"/>
        </w:rPr>
        <w:t xml:space="preserve">Deficiency in adult animals is rare due to its ubiquitous presence in the feed stuffs. The reproductive performance of Iron deficient animals may be badly affected due to </w:t>
      </w:r>
      <w:r w:rsidR="0006157A" w:rsidRPr="00D44F39">
        <w:rPr>
          <w:rFonts w:ascii="Times New Roman" w:hAnsi="Times New Roman" w:cs="Times New Roman"/>
          <w:sz w:val="20"/>
          <w:szCs w:val="24"/>
        </w:rPr>
        <w:t>anemia</w:t>
      </w:r>
      <w:r w:rsidRPr="00D44F39">
        <w:rPr>
          <w:rFonts w:ascii="Times New Roman" w:hAnsi="Times New Roman" w:cs="Times New Roman"/>
          <w:sz w:val="20"/>
          <w:szCs w:val="24"/>
        </w:rPr>
        <w:t>, reduced appetite and lower body condition. A deficient animal becomes repeat breeders and require increased number of inseminations per conception and occasionally may abort</w:t>
      </w:r>
      <w:r w:rsidR="00F80391"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F80391" w:rsidRPr="00D44F39">
        <w:rPr>
          <w:rFonts w:ascii="Times New Roman" w:hAnsi="Times New Roman" w:cs="Times New Roman"/>
          <w:sz w:val="20"/>
          <w:szCs w:val="24"/>
        </w:rPr>
        <w:instrText>ADDIN CSL_CITATION { "citationItems" : [ { "id" : "ITEM-1", "itemData" : { "DOI" : "10.1016/j.tvjl.2013.02.022", "ISSN" : "1090-0233", "author" : [ { "dropping-particle" : "", "family" : "Machado", "given" : "V S", "non-dropping-particle" : "", "parse-names" : false, "suffix" : "" }, { "dropping-particle" : "", "family" : "Bicalho", "given" : "M L S", "non-dropping-particle" : "", "parse-names" : false, "suffix" : "" }, { "dropping-particle" : "V", "family" : "Pereira", "given" : "R", "non-dropping-particle" : "", "parse-names" : false, "suffix" : "" }, { "dropping-particle" : "", "family" : "Caixeta", "given" : "L S", "non-dropping-particle" : "", "parse-names" : false, "suffix" : "" }, { "dropping-particle" : "", "family" : "Knauer", "given" : "W A", "non-dropping-particle" : "", "parse-names" : false, "suffix" : "" }, { "dropping-particle" : "", "family" : "Oikonomou", "given" : "G", "non-dropping-particle" : "", "parse-names" : false, "suffix" : "" }, { "dropping-particle" : "", "family" : "Gilbert", "given" : "R O", "non-dropping-particle" : "", "parse-names" : false, "suffix" : "" }, { "dropping-particle" : "", "family" : "Bicalho", "given" : "R C", "non-dropping-particle" : "", "parse-names" : false, "suffix" : "" } ], "container-title" : "The Veterinary Journal", "id" : "ITEM-1", "issue" : "2", "issued" : { "date-parts" : [ [ "2013" ] ] }, "page" : "451-456", "publisher" : "Elsevier Ltd", "title" : "Effect of an injectable trace mineral supplement containing selenium , copper , zinc , and manganese on the health and production of lactating Holstein cows", "type" : "article-journal", "volume" : "197" }, "uris" : [ "http://www.mendeley.com/documents/?uuid=570e8a1d-c98e-46b2-8ab3-01a67248ea1d" ] } ], "mendeley" : { "formattedCitation" : "(Machado &lt;i&gt;et al.&lt;/i&gt;, 2013)", "plainTextFormattedCitation" : "(Machado et al., 2013)", "previouslyFormattedCitation" : "(Machado &lt;i&gt;et al.&lt;/i&gt;, 2013)"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F80391" w:rsidRPr="00D44F39">
        <w:rPr>
          <w:rFonts w:ascii="Times New Roman" w:hAnsi="Times New Roman" w:cs="Times New Roman"/>
          <w:noProof/>
          <w:sz w:val="20"/>
          <w:szCs w:val="24"/>
        </w:rPr>
        <w:t xml:space="preserve">(Machado </w:t>
      </w:r>
      <w:r w:rsidR="00F80391" w:rsidRPr="00D44F39">
        <w:rPr>
          <w:rFonts w:ascii="Times New Roman" w:hAnsi="Times New Roman" w:cs="Times New Roman"/>
          <w:i/>
          <w:noProof/>
          <w:sz w:val="20"/>
          <w:szCs w:val="24"/>
        </w:rPr>
        <w:t>et al.</w:t>
      </w:r>
      <w:r w:rsidR="00F80391" w:rsidRPr="00D44F39">
        <w:rPr>
          <w:rFonts w:ascii="Times New Roman" w:hAnsi="Times New Roman" w:cs="Times New Roman"/>
          <w:noProof/>
          <w:sz w:val="20"/>
          <w:szCs w:val="24"/>
        </w:rPr>
        <w:t>, 2013)</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w:t>
      </w:r>
    </w:p>
    <w:p w:rsidR="00A27C66" w:rsidRPr="00D44F39" w:rsidRDefault="00BA5D1C"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Molybdenum:</w:t>
      </w:r>
      <w:r w:rsidRPr="00D44F39">
        <w:rPr>
          <w:rFonts w:ascii="Times New Roman" w:hAnsi="Times New Roman" w:cs="Times New Roman"/>
          <w:sz w:val="20"/>
          <w:szCs w:val="24"/>
        </w:rPr>
        <w:t xml:space="preserve"> Mo is interdependent with Cu with reference to body system of ruminants. Generally lower level of one occurs in presence toxic level of another. Therefore proper balance of</w:t>
      </w:r>
      <w:r w:rsidR="00F80391" w:rsidRPr="00D44F39">
        <w:rPr>
          <w:rFonts w:ascii="Times New Roman" w:hAnsi="Times New Roman" w:cs="Times New Roman"/>
          <w:sz w:val="20"/>
          <w:szCs w:val="24"/>
        </w:rPr>
        <w:t xml:space="preserve"> </w:t>
      </w:r>
      <w:r w:rsidRPr="00D44F39">
        <w:rPr>
          <w:rFonts w:ascii="Times New Roman" w:hAnsi="Times New Roman" w:cs="Times New Roman"/>
          <w:sz w:val="20"/>
          <w:szCs w:val="24"/>
        </w:rPr>
        <w:t xml:space="preserve">Cu and Mo in soil and plant is essential for normal absorption of each other in </w:t>
      </w:r>
      <w:r w:rsidR="0023329D" w:rsidRPr="00D44F39">
        <w:rPr>
          <w:rFonts w:ascii="Times New Roman" w:hAnsi="Times New Roman" w:cs="Times New Roman"/>
          <w:sz w:val="20"/>
          <w:szCs w:val="24"/>
        </w:rPr>
        <w:t xml:space="preserve">ruminants </w:t>
      </w:r>
      <w:r w:rsidR="00921AE3" w:rsidRPr="00D44F39">
        <w:rPr>
          <w:rFonts w:ascii="Times New Roman" w:hAnsi="Times New Roman" w:cs="Times New Roman"/>
          <w:sz w:val="20"/>
          <w:szCs w:val="24"/>
        </w:rPr>
        <w:fldChar w:fldCharType="begin" w:fldLock="1"/>
      </w:r>
      <w:r w:rsidR="0023329D" w:rsidRPr="00D44F39">
        <w:rPr>
          <w:rFonts w:ascii="Times New Roman" w:hAnsi="Times New Roman" w:cs="Times New Roman"/>
          <w:sz w:val="20"/>
          <w:szCs w:val="24"/>
        </w:rPr>
        <w:instrText>ADDIN CSL_CITATION { "citationItems" : [ { "id" : "ITEM-1", "itemData" : { "author" : [ { "dropping-particle" : "", "family" : "Elfadil", "given" : "Mohammed", "non-dropping-particle" : "", "parse-names" : false, "suffix" : "" } ], "id" : "ITEM-1", "issue" : "August", "issued" : { "date-parts" : [ [ "2014" ] ] }, "page" : "195-197", "title" : "Economic Impact of Infertility in Crossbred Dairy Cows : The Case of Eastern Nile Locality , Sudan Moamer Hassan", "type" : "article-journal" }, "uris" : [ "http://www.mendeley.com/documents/?uuid=d709b7a3-9519-46b5-bc43-ee4e2b938891" ] } ], "mendeley" : { "formattedCitation" : "(Elfadil, 2014)", "plainTextFormattedCitation" : "(Elfadil, 2014)", "previouslyFormattedCitation" : "(Elfadil,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23329D" w:rsidRPr="00D44F39">
        <w:rPr>
          <w:rFonts w:ascii="Times New Roman" w:hAnsi="Times New Roman" w:cs="Times New Roman"/>
          <w:noProof/>
          <w:sz w:val="20"/>
          <w:szCs w:val="24"/>
        </w:rPr>
        <w:t>(Elfadil,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 xml:space="preserve">. Molybdenum deficiency decreases libido, reduced spermatogenesis and causes sterility in males and is responsible for delayed puberty, reduced conception rate and </w:t>
      </w:r>
      <w:proofErr w:type="spellStart"/>
      <w:r w:rsidR="0006157A" w:rsidRPr="00D44F39">
        <w:rPr>
          <w:rFonts w:ascii="Times New Roman" w:hAnsi="Times New Roman" w:cs="Times New Roman"/>
          <w:sz w:val="20"/>
          <w:szCs w:val="24"/>
        </w:rPr>
        <w:t>anestrus</w:t>
      </w:r>
      <w:proofErr w:type="spellEnd"/>
      <w:r w:rsidR="0023329D" w:rsidRPr="00D44F39">
        <w:rPr>
          <w:rFonts w:ascii="Times New Roman" w:hAnsi="Times New Roman" w:cs="Times New Roman"/>
          <w:sz w:val="20"/>
          <w:szCs w:val="24"/>
        </w:rPr>
        <w:t xml:space="preserve"> in females </w:t>
      </w:r>
      <w:r w:rsidR="00921AE3" w:rsidRPr="00D44F39">
        <w:rPr>
          <w:rFonts w:ascii="Times New Roman" w:hAnsi="Times New Roman" w:cs="Times New Roman"/>
          <w:sz w:val="20"/>
          <w:szCs w:val="24"/>
        </w:rPr>
        <w:fldChar w:fldCharType="begin" w:fldLock="1"/>
      </w:r>
      <w:r w:rsidR="002A389C" w:rsidRPr="00D44F39">
        <w:rPr>
          <w:rFonts w:ascii="Times New Roman" w:hAnsi="Times New Roman" w:cs="Times New Roman"/>
          <w:sz w:val="20"/>
          <w:szCs w:val="24"/>
        </w:rPr>
        <w:instrText>ADDIN CSL_CITATION { "citationItems" : [ { "id" : "ITEM-1", "itemData" : { "author" : [ { "dropping-particle" : "", "family" : "Kumar", "given" : "Sudhir", "non-dropping-particle" : "", "parse-names" : false, "suffix" : "" }, { "dropping-particle" : "", "family" : "Pandey", "given" : "Anil Kumar", "non-dropping-particle" : "", "parse-names" : false, "suffix" : "" }, { "dropping-particle" : "", "family" : "Ahmed", "given" : "Waquar", "non-dropping-particle" : "", "parse-names" : false, "suffix" : "" }, { "dropping-particle" : "", "family" : "Razzaque", "given" : "Abdul", "non-dropping-particle" : "", "parse-names" : false, "suffix" : "" }, { "dropping-particle" : "", "family" : "Dwivedi", "given" : "Dinesh Kumar", "non-dropping-particle" : "", "parse-names" : false, "suffix" : "" } ], "id" : "ITEM-1", "issue" : "5", "issued" : { "date-parts" : [ [ "2011" ] ] }, "page" : "230-233", "title" : "Importance of micro minerals in reproductive performance of livestock", "type" : "article-journal", "volume" : "4" }, "uris" : [ "http://www.mendeley.com/documents/?uuid=543c2d82-0067-420c-b690-263f8be9cc02" ] } ], "mendeley" : { "formattedCitation" : "(Kumar &lt;i&gt;et al.&lt;/i&gt;, 2011)", "plainTextFormattedCitation" : "(Kumar et al., 2011)", "previouslyFormattedCitation" : "(Kumar &lt;i&gt;et al.&lt;/i&gt;, 2011)"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23329D" w:rsidRPr="00D44F39">
        <w:rPr>
          <w:rFonts w:ascii="Times New Roman" w:hAnsi="Times New Roman" w:cs="Times New Roman"/>
          <w:noProof/>
          <w:sz w:val="20"/>
          <w:szCs w:val="24"/>
        </w:rPr>
        <w:t xml:space="preserve">(Kumar </w:t>
      </w:r>
      <w:r w:rsidR="0023329D" w:rsidRPr="00D44F39">
        <w:rPr>
          <w:rFonts w:ascii="Times New Roman" w:hAnsi="Times New Roman" w:cs="Times New Roman"/>
          <w:i/>
          <w:noProof/>
          <w:sz w:val="20"/>
          <w:szCs w:val="24"/>
        </w:rPr>
        <w:t>et al.</w:t>
      </w:r>
      <w:r w:rsidR="0023329D" w:rsidRPr="00D44F39">
        <w:rPr>
          <w:rFonts w:ascii="Times New Roman" w:hAnsi="Times New Roman" w:cs="Times New Roman"/>
          <w:noProof/>
          <w:sz w:val="20"/>
          <w:szCs w:val="24"/>
        </w:rPr>
        <w:t>, 2011)</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225EF" w:rsidRPr="00D44F39" w:rsidRDefault="001904EB"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4" w:name="_Toc498508125"/>
      <w:r w:rsidRPr="00D44F39">
        <w:rPr>
          <w:rFonts w:ascii="Times New Roman" w:hAnsi="Times New Roman" w:cs="Times New Roman"/>
          <w:b w:val="0"/>
          <w:color w:val="000000" w:themeColor="text1"/>
          <w:sz w:val="20"/>
          <w:szCs w:val="24"/>
        </w:rPr>
        <w:lastRenderedPageBreak/>
        <w:t>2.2.5. Vitamins</w:t>
      </w:r>
      <w:bookmarkEnd w:id="14"/>
    </w:p>
    <w:p w:rsidR="004132C1" w:rsidRPr="00D44F39" w:rsidRDefault="004132C1"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The vitamin requirements of dairy cows are met by a combination of rumen and tissue synthesis, natural feeds and </w:t>
      </w:r>
      <w:r w:rsidR="002A389C" w:rsidRPr="00D44F39">
        <w:rPr>
          <w:rFonts w:ascii="Times New Roman" w:hAnsi="Times New Roman" w:cs="Times New Roman"/>
          <w:sz w:val="20"/>
          <w:szCs w:val="24"/>
        </w:rPr>
        <w:t>feed supplementation</w:t>
      </w:r>
      <w:r w:rsidRPr="00D44F39">
        <w:rPr>
          <w:rFonts w:ascii="Times New Roman" w:hAnsi="Times New Roman" w:cs="Times New Roman"/>
          <w:sz w:val="20"/>
          <w:szCs w:val="24"/>
        </w:rPr>
        <w:t>. Most commercial concentrates contain supplemental vitamins so the probability of infertility due to a vitamin deficiency is greatly reduced. When commercial concentrates are not fed, vitamin supplements should be provided. Proper vitamin and mineral balance must be provided in dry cow rations when feed intake is restricted and (or) low quality forage is fed to control or reduce body condition. To ensure adequate intake, vitamins and minerals should be fed in small amounts of low energy concentrates or mixed in a complete dry cow</w:t>
      </w:r>
      <w:r w:rsidR="002A389C"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CD2EED" w:rsidRPr="00D44F39">
        <w:rPr>
          <w:rFonts w:ascii="Times New Roman" w:hAnsi="Times New Roman" w:cs="Times New Roman"/>
          <w:sz w:val="20"/>
          <w:szCs w:val="24"/>
        </w:rPr>
        <w:instrText>ADDIN CSL_CITATION { "citationItems" : [ { "id" : "ITEM-1", "itemData" : { "author" : [ { "dropping-particle" : "", "family" : "Corah", "given" : "Larry", "non-dropping-particle" : "", "parse-names" : false, "suffix" : "" } ], "id" : "ITEM-1", "issue" : "95", "issued" : { "date-parts" : [ [ "1996" ] ] }, "title" : "Trace mineral requirements of grazing cattle", "type" : "article-journal", "volume" : "59" }, "uris" : [ "http://www.mendeley.com/documents/?uuid=a5b58993-9ad0-45b9-bb76-49f1182d76a8" ] } ], "mendeley" : { "formattedCitation" : "(Corah, 1996)", "plainTextFormattedCitation" : "(Corah, 1996)", "previouslyFormattedCitation" : "(Corah, 1996)"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2A389C" w:rsidRPr="00D44F39">
        <w:rPr>
          <w:rFonts w:ascii="Times New Roman" w:hAnsi="Times New Roman" w:cs="Times New Roman"/>
          <w:noProof/>
          <w:sz w:val="20"/>
          <w:szCs w:val="24"/>
        </w:rPr>
        <w:t>(Corah, 1996)</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132C1" w:rsidRPr="00D44F39" w:rsidRDefault="004132C1"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Vitamin A</w:t>
      </w:r>
      <w:r w:rsidRPr="00D44F39">
        <w:rPr>
          <w:rFonts w:ascii="Times New Roman" w:hAnsi="Times New Roman" w:cs="Times New Roman"/>
          <w:sz w:val="20"/>
          <w:szCs w:val="24"/>
        </w:rPr>
        <w:t xml:space="preserve">: Vitamin A maintains the tissue integrity of reproductive tract. Its deficiency will lead to delayed sexual maturity, abortion, the birth of dead or weak calves, retained placenta and </w:t>
      </w:r>
      <w:proofErr w:type="spellStart"/>
      <w:r w:rsidRPr="00D44F39">
        <w:rPr>
          <w:rFonts w:ascii="Times New Roman" w:hAnsi="Times New Roman" w:cs="Times New Roman"/>
          <w:sz w:val="20"/>
          <w:szCs w:val="24"/>
        </w:rPr>
        <w:t>metritis</w:t>
      </w:r>
      <w:proofErr w:type="spellEnd"/>
      <w:r w:rsidRPr="00D44F39">
        <w:rPr>
          <w:rFonts w:ascii="Times New Roman" w:hAnsi="Times New Roman" w:cs="Times New Roman"/>
          <w:sz w:val="20"/>
          <w:szCs w:val="24"/>
        </w:rPr>
        <w:t>. The recommended daily supplementation for dairy cows is 30,000-50,000 units. Beta-carotene (carotene) also has been investigated as a nutrient having special requirements for reproduction. Dairy cows and heifers consuming diets deficient in β-carotene suffered with following problems like delayed uterine involution, delayed first estrus after calving, delayed ovulation, increased</w:t>
      </w:r>
      <w:r w:rsidRPr="00D44F39">
        <w:rPr>
          <w:rFonts w:ascii="Times New Roman" w:hAnsi="Times New Roman" w:cs="Times New Roman"/>
          <w:sz w:val="20"/>
        </w:rPr>
        <w:t xml:space="preserve"> </w:t>
      </w:r>
      <w:r w:rsidRPr="00D44F39">
        <w:rPr>
          <w:rFonts w:ascii="Times New Roman" w:hAnsi="Times New Roman" w:cs="Times New Roman"/>
          <w:sz w:val="20"/>
          <w:szCs w:val="24"/>
        </w:rPr>
        <w:t xml:space="preserve">incidence of cystic ovaries, more early embryonic death and abortion. β -carotene supplementation at 300 mg/cow/day reportedly restored reproductive function </w:t>
      </w:r>
      <w:r w:rsidR="00CD2EED" w:rsidRPr="00D44F39">
        <w:rPr>
          <w:rFonts w:ascii="Times New Roman" w:hAnsi="Times New Roman" w:cs="Times New Roman"/>
          <w:sz w:val="20"/>
          <w:szCs w:val="24"/>
        </w:rPr>
        <w:t xml:space="preserve">to normal </w:t>
      </w:r>
      <w:r w:rsidR="00921AE3" w:rsidRPr="00D44F39">
        <w:rPr>
          <w:rFonts w:ascii="Times New Roman" w:hAnsi="Times New Roman" w:cs="Times New Roman"/>
          <w:sz w:val="20"/>
          <w:szCs w:val="24"/>
        </w:rPr>
        <w:fldChar w:fldCharType="begin" w:fldLock="1"/>
      </w:r>
      <w:r w:rsidR="009A6C03" w:rsidRPr="00D44F39">
        <w:rPr>
          <w:rFonts w:ascii="Times New Roman" w:hAnsi="Times New Roman" w:cs="Times New Roman"/>
          <w:sz w:val="20"/>
          <w:szCs w:val="24"/>
        </w:rPr>
        <w:instrText>ADDIN CSL_CITATION { "citationItems" : [ { "id" : "ITEM-1", "itemData" : { "ISBN" : "1613567774", "author" : [ { "dropping-particle" : "", "family" : "Smith", "given" : "O B", "non-dropping-particle" : "", "parse-names" : false, "suffix" : "" }, { "dropping-particle" : "", "family" : "Akinbamijo", "given" : "O O", "non-dropping-particle" : "", "parse-names" : false, "suffix" : "" } ], "id" : "ITEM-1", "issued" : { "date-parts" : [ [ "2000" ] ] }, "page" : "549-560", "title" : "Micronutrients and reproduction in farm animals", "type" : "article-journal" }, "uris" : [ "http://www.mendeley.com/documents/?uuid=df4b94da-e491-4c8f-aed3-2da366dc33c3" ] } ], "mendeley" : { "formattedCitation" : "(Smith and Akinbamijo, 2000)", "plainTextFormattedCitation" : "(Smith and Akinbamijo, 2000)", "previouslyFormattedCitation" : "(Smith and Akinbamijo, 2000)"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CD2EED" w:rsidRPr="00D44F39">
        <w:rPr>
          <w:rFonts w:ascii="Times New Roman" w:hAnsi="Times New Roman" w:cs="Times New Roman"/>
          <w:noProof/>
          <w:sz w:val="20"/>
          <w:szCs w:val="24"/>
        </w:rPr>
        <w:t>(Smith and Akinbamijo, 2000)</w:t>
      </w:r>
      <w:r w:rsidR="00921AE3" w:rsidRPr="00D44F39">
        <w:rPr>
          <w:rFonts w:ascii="Times New Roman" w:hAnsi="Times New Roman" w:cs="Times New Roman"/>
          <w:sz w:val="20"/>
          <w:szCs w:val="24"/>
        </w:rPr>
        <w:fldChar w:fldCharType="end"/>
      </w:r>
      <w:r w:rsidR="00CD2EED" w:rsidRPr="00D44F39">
        <w:rPr>
          <w:rFonts w:ascii="Times New Roman" w:hAnsi="Times New Roman" w:cs="Times New Roman"/>
          <w:sz w:val="20"/>
          <w:szCs w:val="24"/>
        </w:rPr>
        <w:t>.</w:t>
      </w:r>
    </w:p>
    <w:p w:rsidR="001904EB" w:rsidRPr="00D44F39" w:rsidRDefault="0045795F"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lastRenderedPageBreak/>
        <w:t xml:space="preserve">Vitamin D: </w:t>
      </w:r>
      <w:r w:rsidRPr="00D44F39">
        <w:rPr>
          <w:rFonts w:ascii="Times New Roman" w:hAnsi="Times New Roman" w:cs="Times New Roman"/>
          <w:sz w:val="20"/>
          <w:szCs w:val="24"/>
        </w:rPr>
        <w:t>It is required for normal calcium and phosphorus metabolism. However, deficiencies are seldom</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encountered in commercial herds. Animals with vitamin D deficiency symptoms have a stiff gait, labored breathing,</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weakness and possibly convulsions. Swollen knees and hocks can also occur. Bones may be soft (rickets) or be re</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absorbed in older animals. Calves may be born dead, weak or deformed. Cows may not show heat when exposed.</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Recent research has implicated Vitamin D with heart health, cancer and i</w:t>
      </w:r>
      <w:r w:rsidR="009A6C03" w:rsidRPr="00D44F39">
        <w:rPr>
          <w:rFonts w:ascii="Times New Roman" w:hAnsi="Times New Roman" w:cs="Times New Roman"/>
          <w:sz w:val="20"/>
          <w:szCs w:val="24"/>
        </w:rPr>
        <w:t>nfectious diseases</w:t>
      </w:r>
      <w:r w:rsidRPr="00D44F39">
        <w:rPr>
          <w:rFonts w:ascii="Times New Roman" w:hAnsi="Times New Roman" w:cs="Times New Roman"/>
          <w:sz w:val="20"/>
          <w:szCs w:val="24"/>
        </w:rPr>
        <w:t>. In areas where</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sunlight is limited or on operations where animals are housed indoors, supplemental vitamin D is required. If an</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animal is losing weight or has a poor body condition score, vitamin D can be deficient Cows receiving a normal</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amount of natural light manufacture their own Vitamin D. Most commercial concentrates contain supplemental</w:t>
      </w:r>
      <w:r w:rsidRPr="00D44F39">
        <w:rPr>
          <w:rFonts w:ascii="Times New Roman" w:hAnsi="Times New Roman" w:cs="Times New Roman"/>
          <w:b/>
          <w:sz w:val="20"/>
          <w:szCs w:val="24"/>
        </w:rPr>
        <w:t xml:space="preserve"> </w:t>
      </w:r>
      <w:r w:rsidRPr="00D44F39">
        <w:rPr>
          <w:rFonts w:ascii="Times New Roman" w:hAnsi="Times New Roman" w:cs="Times New Roman"/>
          <w:sz w:val="20"/>
          <w:szCs w:val="24"/>
        </w:rPr>
        <w:t>vitamin D in amounts sufficient to meet the cow’s requi</w:t>
      </w:r>
      <w:r w:rsidR="009A6C03" w:rsidRPr="00D44F39">
        <w:rPr>
          <w:rFonts w:ascii="Times New Roman" w:hAnsi="Times New Roman" w:cs="Times New Roman"/>
          <w:sz w:val="20"/>
          <w:szCs w:val="24"/>
        </w:rPr>
        <w:t xml:space="preserve">rement of 10,000 IU per day </w:t>
      </w:r>
      <w:r w:rsidR="00921AE3" w:rsidRPr="00D44F39">
        <w:rPr>
          <w:rFonts w:ascii="Times New Roman" w:hAnsi="Times New Roman" w:cs="Times New Roman"/>
          <w:sz w:val="20"/>
          <w:szCs w:val="24"/>
        </w:rPr>
        <w:fldChar w:fldCharType="begin" w:fldLock="1"/>
      </w:r>
      <w:r w:rsidR="00DD4409" w:rsidRPr="00D44F39">
        <w:rPr>
          <w:rFonts w:ascii="Times New Roman" w:hAnsi="Times New Roman" w:cs="Times New Roman"/>
          <w:sz w:val="20"/>
          <w:szCs w:val="24"/>
        </w:rPr>
        <w:instrText>ADDIN CSL_CITATION { "citationItems" : [ { "id" : "ITEM-1", "itemData" : { "author" : [ { "dropping-particle" : "", "family" : "Yasothai", "given" : "R", "non-dropping-particle" : "", "parse-names" : false, "suffix" : "" } ], "id" : "ITEM-1", "issue" : "6", "issued" : { "date-parts" : [ [ "2014" ] ] }, "page" : "2051-2057", "title" : "IMPORTANCE OF MINERALS ON REPRODUCTION IN DAIRY CATTLE", "type" : "article-journal", "volume" : "3" }, "uris" : [ "http://www.mendeley.com/documents/?uuid=757974ab-1784-4622-9cb7-c8046a5db2f9" ] } ], "mendeley" : { "formattedCitation" : "(Yasothai, 2014)", "plainTextFormattedCitation" : "(Yasothai, 2014)", "previouslyFormattedCitation" : "(Yasothai,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9A6C03" w:rsidRPr="00D44F39">
        <w:rPr>
          <w:rFonts w:ascii="Times New Roman" w:hAnsi="Times New Roman" w:cs="Times New Roman"/>
          <w:noProof/>
          <w:sz w:val="20"/>
          <w:szCs w:val="24"/>
        </w:rPr>
        <w:t>(Yasothai,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983B72" w:rsidRPr="00D44F39" w:rsidRDefault="004E4EF1"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b/>
          <w:sz w:val="20"/>
          <w:szCs w:val="24"/>
        </w:rPr>
        <w:t xml:space="preserve">Vitamin E: </w:t>
      </w:r>
      <w:r w:rsidRPr="00D44F39">
        <w:rPr>
          <w:rFonts w:ascii="Times New Roman" w:hAnsi="Times New Roman" w:cs="Times New Roman"/>
          <w:sz w:val="20"/>
          <w:szCs w:val="24"/>
        </w:rPr>
        <w:t xml:space="preserve">Along with Selenium it functions as an antioxidant and is important in the prevention of white muscle disease in calves. Recently 1000 IU of supplemental </w:t>
      </w:r>
      <w:proofErr w:type="spellStart"/>
      <w:r w:rsidRPr="00D44F39">
        <w:rPr>
          <w:rFonts w:ascii="Times New Roman" w:hAnsi="Times New Roman" w:cs="Times New Roman"/>
          <w:sz w:val="20"/>
          <w:szCs w:val="24"/>
        </w:rPr>
        <w:t>Vit</w:t>
      </w:r>
      <w:proofErr w:type="spellEnd"/>
      <w:r w:rsidRPr="00D44F39">
        <w:rPr>
          <w:rFonts w:ascii="Times New Roman" w:hAnsi="Times New Roman" w:cs="Times New Roman"/>
          <w:sz w:val="20"/>
          <w:szCs w:val="24"/>
        </w:rPr>
        <w:t xml:space="preserve"> E during the last 40 days of gestation significantly reduced the incidence of Retention of Fetal Membranes (RFM) in dairy cows fed diets containing greater than 0.12 PPM Se. Daily requirement of </w:t>
      </w:r>
      <w:proofErr w:type="spellStart"/>
      <w:r w:rsidRPr="00D44F39">
        <w:rPr>
          <w:rFonts w:ascii="Times New Roman" w:hAnsi="Times New Roman" w:cs="Times New Roman"/>
          <w:sz w:val="20"/>
          <w:szCs w:val="24"/>
        </w:rPr>
        <w:t>Vit</w:t>
      </w:r>
      <w:proofErr w:type="spellEnd"/>
      <w:r w:rsidRPr="00D44F39">
        <w:rPr>
          <w:rFonts w:ascii="Times New Roman" w:hAnsi="Times New Roman" w:cs="Times New Roman"/>
          <w:sz w:val="20"/>
          <w:szCs w:val="24"/>
        </w:rPr>
        <w:t>. E is 15 IU/kg of feed</w:t>
      </w:r>
      <w:r w:rsidR="00DD4409"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DD4409" w:rsidRPr="00D44F39">
        <w:rPr>
          <w:rFonts w:ascii="Times New Roman" w:hAnsi="Times New Roman" w:cs="Times New Roman"/>
          <w:sz w:val="20"/>
          <w:szCs w:val="24"/>
        </w:rPr>
        <w:instrText>ADDIN CSL_CITATION { "citationItems" : [ { "id" : "ITEM-1", "itemData" : { "ISBN" : "1613567774", "author" : [ { "dropping-particle" : "", "family" : "Smith", "given" : "O B", "non-dropping-particle" : "", "parse-names" : false, "suffix" : "" }, { "dropping-particle" : "", "family" : "Akinbamijo", "given" : "O O", "non-dropping-particle" : "", "parse-names" : false, "suffix" : "" } ], "id" : "ITEM-1", "issued" : { "date-parts" : [ [ "2000" ] ] }, "page" : "549-560", "title" : "Micronutrients and reproduction in farm animals", "type" : "article-journal" }, "uris" : [ "http://www.mendeley.com/documents/?uuid=df4b94da-e491-4c8f-aed3-2da366dc33c3" ] } ], "mendeley" : { "formattedCitation" : "(Smith and Akinbamijo, 2000)", "plainTextFormattedCitation" : "(Smith and Akinbamijo, 2000)", "previouslyFormattedCitation" : "(Smith and Akinbamijo, 2000)"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DD4409" w:rsidRPr="00D44F39">
        <w:rPr>
          <w:rFonts w:ascii="Times New Roman" w:hAnsi="Times New Roman" w:cs="Times New Roman"/>
          <w:noProof/>
          <w:sz w:val="20"/>
          <w:szCs w:val="24"/>
        </w:rPr>
        <w:t>(Smith and Akinbamijo, 2000)</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D44F39" w:rsidRPr="00D44F39" w:rsidRDefault="00D44F39" w:rsidP="006E38EB">
      <w:pPr>
        <w:snapToGrid w:val="0"/>
        <w:spacing w:after="0" w:line="240" w:lineRule="auto"/>
        <w:ind w:firstLine="425"/>
        <w:jc w:val="both"/>
        <w:rPr>
          <w:rFonts w:ascii="Times New Roman" w:hAnsi="Times New Roman" w:cs="Times New Roman"/>
          <w:sz w:val="20"/>
          <w:szCs w:val="24"/>
        </w:rPr>
        <w:sectPr w:rsidR="00D44F39" w:rsidRPr="00D44F39" w:rsidSect="003E1DD8">
          <w:footerReference w:type="default" r:id="rId18"/>
          <w:type w:val="continuous"/>
          <w:pgSz w:w="12240" w:h="15840" w:code="1"/>
          <w:pgMar w:top="1440" w:right="1440" w:bottom="1440" w:left="1440" w:header="720" w:footer="720" w:gutter="0"/>
          <w:cols w:num="2" w:space="550"/>
          <w:docGrid w:linePitch="360"/>
        </w:sectPr>
      </w:pPr>
    </w:p>
    <w:p w:rsidR="00D44F39" w:rsidRPr="00D44F39" w:rsidRDefault="00D44F39" w:rsidP="006E38EB">
      <w:pPr>
        <w:snapToGrid w:val="0"/>
        <w:spacing w:after="0" w:line="240" w:lineRule="auto"/>
        <w:jc w:val="center"/>
        <w:rPr>
          <w:rFonts w:ascii="Times New Roman" w:hAnsi="Times New Roman" w:cs="Times New Roman"/>
          <w:sz w:val="20"/>
          <w:szCs w:val="24"/>
          <w:lang w:eastAsia="zh-CN"/>
        </w:rPr>
      </w:pPr>
    </w:p>
    <w:p w:rsidR="00DD4409" w:rsidRPr="00D44F39" w:rsidRDefault="00DD4409" w:rsidP="006E38EB">
      <w:pPr>
        <w:snapToGrid w:val="0"/>
        <w:spacing w:after="0" w:line="240" w:lineRule="auto"/>
        <w:jc w:val="center"/>
        <w:rPr>
          <w:rFonts w:ascii="Times New Roman" w:hAnsi="Times New Roman" w:cs="Times New Roman"/>
          <w:sz w:val="20"/>
          <w:szCs w:val="24"/>
        </w:rPr>
      </w:pPr>
      <w:r w:rsidRPr="00D44F39">
        <w:rPr>
          <w:rFonts w:ascii="Times New Roman" w:hAnsi="Times New Roman" w:cs="Times New Roman"/>
          <w:sz w:val="20"/>
          <w:szCs w:val="24"/>
        </w:rPr>
        <w:t>Table2: Role of micronutrients in reproduction</w:t>
      </w:r>
    </w:p>
    <w:tbl>
      <w:tblPr>
        <w:tblStyle w:val="TableGrid"/>
        <w:tblW w:w="5000" w:type="pct"/>
        <w:jc w:val="center"/>
        <w:tblCellMar>
          <w:left w:w="57" w:type="dxa"/>
          <w:right w:w="57" w:type="dxa"/>
        </w:tblCellMar>
        <w:tblLook w:val="04A0"/>
      </w:tblPr>
      <w:tblGrid>
        <w:gridCol w:w="1226"/>
        <w:gridCol w:w="3763"/>
        <w:gridCol w:w="4485"/>
      </w:tblGrid>
      <w:tr w:rsidR="00983B72" w:rsidRPr="00D44F39" w:rsidTr="00D44F39">
        <w:trPr>
          <w:jc w:val="center"/>
        </w:trPr>
        <w:tc>
          <w:tcPr>
            <w:tcW w:w="647"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Micronutrient</w:t>
            </w:r>
          </w:p>
        </w:tc>
        <w:tc>
          <w:tcPr>
            <w:tcW w:w="1986"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metabolic function</w:t>
            </w:r>
          </w:p>
        </w:tc>
        <w:tc>
          <w:tcPr>
            <w:tcW w:w="2368"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Deficiency consequences</w:t>
            </w:r>
          </w:p>
        </w:tc>
      </w:tr>
      <w:tr w:rsidR="00983B72" w:rsidRPr="00D44F39" w:rsidTr="00D44F39">
        <w:trPr>
          <w:jc w:val="center"/>
        </w:trPr>
        <w:tc>
          <w:tcPr>
            <w:tcW w:w="647"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Vitamin A</w:t>
            </w:r>
          </w:p>
        </w:tc>
        <w:tc>
          <w:tcPr>
            <w:tcW w:w="1986" w:type="pct"/>
            <w:vAlign w:val="center"/>
          </w:tcPr>
          <w:p w:rsidR="00983B72" w:rsidRPr="00D44F39" w:rsidRDefault="00300CC3"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Steroid genesis</w:t>
            </w:r>
            <w:r w:rsidR="00AD107C" w:rsidRPr="00D44F39">
              <w:rPr>
                <w:rFonts w:ascii="Times New Roman" w:hAnsi="Times New Roman" w:cs="Times New Roman"/>
                <w:sz w:val="20"/>
                <w:szCs w:val="20"/>
              </w:rPr>
              <w:t>, embryonic s</w:t>
            </w:r>
            <w:r w:rsidR="00983B72" w:rsidRPr="00D44F39">
              <w:rPr>
                <w:rFonts w:ascii="Times New Roman" w:hAnsi="Times New Roman" w:cs="Times New Roman"/>
                <w:sz w:val="20"/>
                <w:szCs w:val="20"/>
              </w:rPr>
              <w:t>ynchrony</w:t>
            </w:r>
          </w:p>
        </w:tc>
        <w:tc>
          <w:tcPr>
            <w:tcW w:w="2368"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Delayed puberty, low conception rate, high embryonic mortality, reduced libido</w:t>
            </w:r>
          </w:p>
        </w:tc>
      </w:tr>
      <w:tr w:rsidR="00983B72" w:rsidRPr="00D44F39" w:rsidTr="00D44F39">
        <w:trPr>
          <w:jc w:val="center"/>
        </w:trPr>
        <w:tc>
          <w:tcPr>
            <w:tcW w:w="647"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Vitamin E</w:t>
            </w:r>
          </w:p>
        </w:tc>
        <w:tc>
          <w:tcPr>
            <w:tcW w:w="1986"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Int</w:t>
            </w:r>
            <w:r w:rsidR="00AD107C" w:rsidRPr="00D44F39">
              <w:rPr>
                <w:rFonts w:ascii="Times New Roman" w:hAnsi="Times New Roman" w:cs="Times New Roman"/>
                <w:sz w:val="20"/>
                <w:szCs w:val="20"/>
              </w:rPr>
              <w:t>ra – membrane free radical d</w:t>
            </w:r>
            <w:r w:rsidRPr="00D44F39">
              <w:rPr>
                <w:rFonts w:ascii="Times New Roman" w:hAnsi="Times New Roman" w:cs="Times New Roman"/>
                <w:sz w:val="20"/>
                <w:szCs w:val="20"/>
              </w:rPr>
              <w:t>etoxification</w:t>
            </w:r>
          </w:p>
        </w:tc>
        <w:tc>
          <w:tcPr>
            <w:tcW w:w="2368"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 xml:space="preserve">Low sperm concentration and high incidence of </w:t>
            </w:r>
            <w:proofErr w:type="spellStart"/>
            <w:r w:rsidRPr="00D44F39">
              <w:rPr>
                <w:rFonts w:ascii="Times New Roman" w:hAnsi="Times New Roman" w:cs="Times New Roman"/>
                <w:sz w:val="20"/>
                <w:szCs w:val="20"/>
              </w:rPr>
              <w:t>cytoplasmic</w:t>
            </w:r>
            <w:proofErr w:type="spellEnd"/>
            <w:r w:rsidRPr="00D44F39">
              <w:rPr>
                <w:rFonts w:ascii="Times New Roman" w:hAnsi="Times New Roman" w:cs="Times New Roman"/>
                <w:sz w:val="20"/>
                <w:szCs w:val="20"/>
              </w:rPr>
              <w:t xml:space="preserve"> droplets, retained fetal membrane</w:t>
            </w:r>
          </w:p>
        </w:tc>
      </w:tr>
      <w:tr w:rsidR="00983B72" w:rsidRPr="00D44F39" w:rsidTr="00D44F39">
        <w:trPr>
          <w:jc w:val="center"/>
        </w:trPr>
        <w:tc>
          <w:tcPr>
            <w:tcW w:w="647"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Selenium</w:t>
            </w:r>
          </w:p>
        </w:tc>
        <w:tc>
          <w:tcPr>
            <w:tcW w:w="1986"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 xml:space="preserve">Component of GSH – </w:t>
            </w:r>
            <w:proofErr w:type="spellStart"/>
            <w:r w:rsidRPr="00D44F39">
              <w:rPr>
                <w:rFonts w:ascii="Times New Roman" w:hAnsi="Times New Roman" w:cs="Times New Roman"/>
                <w:sz w:val="20"/>
                <w:szCs w:val="20"/>
              </w:rPr>
              <w:t>Px</w:t>
            </w:r>
            <w:proofErr w:type="spellEnd"/>
          </w:p>
        </w:tc>
        <w:tc>
          <w:tcPr>
            <w:tcW w:w="2368"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Reduced sperm motility and uterine contraction, cystic ovaries, low fertility rate, retained fetal membrane</w:t>
            </w:r>
          </w:p>
        </w:tc>
      </w:tr>
      <w:tr w:rsidR="00983B72" w:rsidRPr="00D44F39" w:rsidTr="00D44F39">
        <w:trPr>
          <w:jc w:val="center"/>
        </w:trPr>
        <w:tc>
          <w:tcPr>
            <w:tcW w:w="647" w:type="pct"/>
            <w:vAlign w:val="center"/>
          </w:tcPr>
          <w:p w:rsidR="00983B72" w:rsidRPr="00D44F39" w:rsidRDefault="00983B72"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Copper</w:t>
            </w:r>
          </w:p>
        </w:tc>
        <w:tc>
          <w:tcPr>
            <w:tcW w:w="1986" w:type="pct"/>
            <w:vAlign w:val="center"/>
          </w:tcPr>
          <w:p w:rsidR="007F3B4A" w:rsidRPr="00D44F39" w:rsidRDefault="007F3B4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Enzyme component and catalyst</w:t>
            </w:r>
            <w:r w:rsidR="00AD107C" w:rsidRPr="00D44F39">
              <w:rPr>
                <w:rFonts w:ascii="Times New Roman" w:hAnsi="Times New Roman" w:cs="Times New Roman"/>
                <w:sz w:val="20"/>
                <w:szCs w:val="20"/>
              </w:rPr>
              <w:t xml:space="preserve"> </w:t>
            </w:r>
            <w:r w:rsidRPr="00D44F39">
              <w:rPr>
                <w:rFonts w:ascii="Times New Roman" w:hAnsi="Times New Roman" w:cs="Times New Roman"/>
                <w:sz w:val="20"/>
                <w:szCs w:val="20"/>
              </w:rPr>
              <w:t xml:space="preserve">involved in </w:t>
            </w:r>
            <w:r w:rsidR="00300CC3" w:rsidRPr="00D44F39">
              <w:rPr>
                <w:rFonts w:ascii="Times New Roman" w:hAnsi="Times New Roman" w:cs="Times New Roman"/>
                <w:sz w:val="20"/>
                <w:szCs w:val="20"/>
              </w:rPr>
              <w:t>steroid genesis</w:t>
            </w:r>
            <w:r w:rsidRPr="00D44F39">
              <w:rPr>
                <w:rFonts w:ascii="Times New Roman" w:hAnsi="Times New Roman" w:cs="Times New Roman"/>
                <w:sz w:val="20"/>
                <w:szCs w:val="20"/>
              </w:rPr>
              <w:t xml:space="preserve"> and prostaglandin </w:t>
            </w:r>
            <w:r w:rsidR="00300CC3" w:rsidRPr="00D44F39">
              <w:rPr>
                <w:rFonts w:ascii="Times New Roman" w:hAnsi="Times New Roman" w:cs="Times New Roman"/>
                <w:sz w:val="20"/>
                <w:szCs w:val="20"/>
              </w:rPr>
              <w:t>synthesis</w:t>
            </w:r>
          </w:p>
        </w:tc>
        <w:tc>
          <w:tcPr>
            <w:tcW w:w="2368" w:type="pct"/>
            <w:vAlign w:val="center"/>
          </w:tcPr>
          <w:p w:rsidR="00983B72" w:rsidRPr="00D44F39" w:rsidRDefault="007F3B4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 xml:space="preserve">Low fertility, delayed </w:t>
            </w:r>
            <w:r w:rsidR="00300CC3" w:rsidRPr="00D44F39">
              <w:rPr>
                <w:rFonts w:ascii="Times New Roman" w:hAnsi="Times New Roman" w:cs="Times New Roman"/>
                <w:sz w:val="20"/>
                <w:szCs w:val="20"/>
              </w:rPr>
              <w:t>estrus</w:t>
            </w:r>
            <w:r w:rsidRPr="00D44F39">
              <w:rPr>
                <w:rFonts w:ascii="Times New Roman" w:hAnsi="Times New Roman" w:cs="Times New Roman"/>
                <w:sz w:val="20"/>
                <w:szCs w:val="20"/>
              </w:rPr>
              <w:t xml:space="preserve"> abortion/</w:t>
            </w:r>
            <w:r w:rsidR="00300CC3" w:rsidRPr="00D44F39">
              <w:rPr>
                <w:rFonts w:ascii="Times New Roman" w:hAnsi="Times New Roman" w:cs="Times New Roman"/>
                <w:sz w:val="20"/>
                <w:szCs w:val="20"/>
              </w:rPr>
              <w:t>fetal</w:t>
            </w:r>
            <w:r w:rsidRPr="00D44F39">
              <w:rPr>
                <w:rFonts w:ascii="Times New Roman" w:hAnsi="Times New Roman" w:cs="Times New Roman"/>
                <w:sz w:val="20"/>
                <w:szCs w:val="20"/>
              </w:rPr>
              <w:t xml:space="preserve"> </w:t>
            </w:r>
            <w:proofErr w:type="spellStart"/>
            <w:r w:rsidRPr="00D44F39">
              <w:rPr>
                <w:rFonts w:ascii="Times New Roman" w:hAnsi="Times New Roman" w:cs="Times New Roman"/>
                <w:sz w:val="20"/>
                <w:szCs w:val="20"/>
              </w:rPr>
              <w:t>resorption</w:t>
            </w:r>
            <w:proofErr w:type="spellEnd"/>
          </w:p>
        </w:tc>
      </w:tr>
      <w:tr w:rsidR="00983B72" w:rsidRPr="00D44F39" w:rsidTr="00D44F39">
        <w:trPr>
          <w:jc w:val="center"/>
        </w:trPr>
        <w:tc>
          <w:tcPr>
            <w:tcW w:w="647" w:type="pct"/>
            <w:vAlign w:val="center"/>
          </w:tcPr>
          <w:p w:rsidR="00983B72" w:rsidRPr="00D44F39" w:rsidRDefault="007F3B4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Zinc</w:t>
            </w:r>
          </w:p>
        </w:tc>
        <w:tc>
          <w:tcPr>
            <w:tcW w:w="1986" w:type="pct"/>
            <w:vAlign w:val="center"/>
          </w:tcPr>
          <w:p w:rsidR="00983B72" w:rsidRPr="00D44F39" w:rsidRDefault="007F3B4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Constituent of several</w:t>
            </w:r>
            <w:r w:rsidR="00AD107C" w:rsidRPr="00D44F39">
              <w:rPr>
                <w:rFonts w:ascii="Times New Roman" w:hAnsi="Times New Roman" w:cs="Times New Roman"/>
                <w:sz w:val="20"/>
                <w:szCs w:val="20"/>
              </w:rPr>
              <w:t xml:space="preserve"> </w:t>
            </w:r>
            <w:proofErr w:type="spellStart"/>
            <w:r w:rsidR="00AD107C" w:rsidRPr="00D44F39">
              <w:rPr>
                <w:rFonts w:ascii="Times New Roman" w:hAnsi="Times New Roman" w:cs="Times New Roman"/>
                <w:sz w:val="20"/>
                <w:szCs w:val="20"/>
              </w:rPr>
              <w:t>m</w:t>
            </w:r>
            <w:r w:rsidRPr="00D44F39">
              <w:rPr>
                <w:rFonts w:ascii="Times New Roman" w:hAnsi="Times New Roman" w:cs="Times New Roman"/>
                <w:sz w:val="20"/>
                <w:szCs w:val="20"/>
              </w:rPr>
              <w:t>etallo</w:t>
            </w:r>
            <w:proofErr w:type="spellEnd"/>
            <w:r w:rsidR="00300CC3" w:rsidRPr="00D44F39">
              <w:rPr>
                <w:rFonts w:ascii="Times New Roman" w:hAnsi="Times New Roman" w:cs="Times New Roman"/>
                <w:sz w:val="20"/>
                <w:szCs w:val="20"/>
              </w:rPr>
              <w:t xml:space="preserve"> </w:t>
            </w:r>
            <w:r w:rsidRPr="00D44F39">
              <w:rPr>
                <w:rFonts w:ascii="Times New Roman" w:hAnsi="Times New Roman" w:cs="Times New Roman"/>
                <w:sz w:val="20"/>
                <w:szCs w:val="20"/>
              </w:rPr>
              <w:t>enzymes; carbohydrate</w:t>
            </w:r>
            <w:r w:rsidR="006E38EB">
              <w:rPr>
                <w:rFonts w:ascii="Times New Roman" w:hAnsi="Times New Roman" w:cs="Times New Roman" w:hint="eastAsia"/>
                <w:sz w:val="20"/>
                <w:szCs w:val="20"/>
                <w:lang w:eastAsia="zh-CN"/>
              </w:rPr>
              <w:t xml:space="preserve"> </w:t>
            </w:r>
            <w:r w:rsidRPr="00D44F39">
              <w:rPr>
                <w:rFonts w:ascii="Times New Roman" w:hAnsi="Times New Roman" w:cs="Times New Roman"/>
                <w:sz w:val="20"/>
                <w:szCs w:val="20"/>
              </w:rPr>
              <w:t>and protein metabolism</w:t>
            </w:r>
          </w:p>
        </w:tc>
        <w:tc>
          <w:tcPr>
            <w:tcW w:w="2368" w:type="pct"/>
            <w:vAlign w:val="center"/>
          </w:tcPr>
          <w:p w:rsidR="00983B72" w:rsidRPr="00D44F39" w:rsidRDefault="007F3B4A" w:rsidP="006E38EB">
            <w:pPr>
              <w:snapToGrid w:val="0"/>
              <w:jc w:val="both"/>
              <w:rPr>
                <w:rFonts w:ascii="Times New Roman" w:hAnsi="Times New Roman" w:cs="Times New Roman"/>
                <w:sz w:val="20"/>
                <w:szCs w:val="20"/>
              </w:rPr>
            </w:pPr>
            <w:r w:rsidRPr="00D44F39">
              <w:rPr>
                <w:rFonts w:ascii="Times New Roman" w:hAnsi="Times New Roman" w:cs="Times New Roman"/>
                <w:sz w:val="20"/>
                <w:szCs w:val="20"/>
              </w:rPr>
              <w:t>Impaired spermatogenesis and</w:t>
            </w:r>
            <w:r w:rsidR="006E38EB">
              <w:rPr>
                <w:rFonts w:ascii="Times New Roman" w:hAnsi="Times New Roman" w:cs="Times New Roman" w:hint="eastAsia"/>
                <w:sz w:val="20"/>
                <w:szCs w:val="20"/>
                <w:lang w:eastAsia="zh-CN"/>
              </w:rPr>
              <w:t xml:space="preserve"> </w:t>
            </w:r>
            <w:r w:rsidRPr="00D44F39">
              <w:rPr>
                <w:rFonts w:ascii="Times New Roman" w:hAnsi="Times New Roman" w:cs="Times New Roman"/>
                <w:sz w:val="20"/>
                <w:szCs w:val="20"/>
              </w:rPr>
              <w:t xml:space="preserve">development of secondary sex organs in males, reduced fertility and litter size in </w:t>
            </w:r>
            <w:proofErr w:type="spellStart"/>
            <w:r w:rsidRPr="00D44F39">
              <w:rPr>
                <w:rFonts w:ascii="Times New Roman" w:hAnsi="Times New Roman" w:cs="Times New Roman"/>
                <w:sz w:val="20"/>
                <w:szCs w:val="20"/>
              </w:rPr>
              <w:t>multiparous</w:t>
            </w:r>
            <w:proofErr w:type="spellEnd"/>
            <w:r w:rsidRPr="00D44F39">
              <w:rPr>
                <w:rFonts w:ascii="Times New Roman" w:hAnsi="Times New Roman" w:cs="Times New Roman"/>
                <w:sz w:val="20"/>
                <w:szCs w:val="20"/>
              </w:rPr>
              <w:t xml:space="preserve"> species</w:t>
            </w:r>
          </w:p>
        </w:tc>
      </w:tr>
    </w:tbl>
    <w:p w:rsidR="00A27C66" w:rsidRPr="00D44F39" w:rsidRDefault="00921AE3" w:rsidP="006E38EB">
      <w:pPr>
        <w:snapToGrid w:val="0"/>
        <w:spacing w:after="0" w:line="240" w:lineRule="auto"/>
        <w:jc w:val="both"/>
        <w:rPr>
          <w:rFonts w:ascii="Times New Roman" w:hAnsi="Times New Roman" w:cs="Times New Roman"/>
          <w:sz w:val="20"/>
          <w:szCs w:val="24"/>
        </w:rPr>
      </w:pPr>
      <w:r w:rsidRPr="00D44F39">
        <w:rPr>
          <w:rFonts w:ascii="Times New Roman" w:hAnsi="Times New Roman" w:cs="Times New Roman"/>
          <w:sz w:val="20"/>
          <w:szCs w:val="24"/>
        </w:rPr>
        <w:fldChar w:fldCharType="begin" w:fldLock="1"/>
      </w:r>
      <w:r w:rsidR="00A27BBB" w:rsidRPr="00D44F39">
        <w:rPr>
          <w:rFonts w:ascii="Times New Roman" w:hAnsi="Times New Roman" w:cs="Times New Roman"/>
          <w:sz w:val="20"/>
          <w:szCs w:val="24"/>
        </w:rPr>
        <w:instrText>ADDIN CSL_CITATION { "citationItems" : [ { "id" : "ITEM-1", "itemData" : { "author" : [ { "dropping-particle" : "", "family" : "Bindari", "given" : "Yugal Raj", "non-dropping-particle" : "", "parse-names" : false, "suffix" : "" }, { "dropping-particle" : "", "family" : "Shrestha", "given" : "Sulochana", "non-dropping-particle" : "", "parse-names" : false, "suffix" : "" }, { "dropping-particle" : "", "family" : "Shrestha", "given" : "Nabaraj", "non-dropping-particle" : "", "parse-names" : false, "suffix" : "" }, { "dropping-particle" : "", "family" : "Gaire", "given" : "Tara Nath", "non-dropping-particle" : "", "parse-names" : false, "suffix" : "" } ], "id" : "ITEM-1", "issue" : "1", "issued" : { "date-parts" : [ [ "2013" ] ] }, "page" : "421-429", "title" : "Effects of nutrition on reproduction- A review", "type" : "article-journal", "volume" : "4" }, "uris" : [ "http://www.mendeley.com/documents/?uuid=a14dc46d-e4fb-4573-a820-345f868f612f" ] } ], "mendeley" : { "formattedCitation" : "(Bindari &lt;i&gt;et al.&lt;/i&gt;, 2013)", "plainTextFormattedCitation" : "(Bindari et al., 2013)", "previouslyFormattedCitation" : "(Bindari &lt;i&gt;et al.&lt;/i&gt;, 2013)" }, "properties" : { "noteIndex" : 0 }, "schema" : "https://github.com/citation-style-language/schema/raw/master/csl-citation.json" }</w:instrText>
      </w:r>
      <w:r w:rsidRPr="00D44F39">
        <w:rPr>
          <w:rFonts w:ascii="Times New Roman" w:hAnsi="Times New Roman" w:cs="Times New Roman"/>
          <w:sz w:val="20"/>
          <w:szCs w:val="24"/>
        </w:rPr>
        <w:fldChar w:fldCharType="separate"/>
      </w:r>
      <w:r w:rsidR="00DD4409" w:rsidRPr="00D44F39">
        <w:rPr>
          <w:rFonts w:ascii="Times New Roman" w:hAnsi="Times New Roman" w:cs="Times New Roman"/>
          <w:noProof/>
          <w:sz w:val="20"/>
          <w:szCs w:val="24"/>
        </w:rPr>
        <w:t xml:space="preserve">(Bindari </w:t>
      </w:r>
      <w:r w:rsidR="00DD4409" w:rsidRPr="00D44F39">
        <w:rPr>
          <w:rFonts w:ascii="Times New Roman" w:hAnsi="Times New Roman" w:cs="Times New Roman"/>
          <w:i/>
          <w:noProof/>
          <w:sz w:val="20"/>
          <w:szCs w:val="24"/>
        </w:rPr>
        <w:t>et al.</w:t>
      </w:r>
      <w:r w:rsidR="00DD4409" w:rsidRPr="00D44F39">
        <w:rPr>
          <w:rFonts w:ascii="Times New Roman" w:hAnsi="Times New Roman" w:cs="Times New Roman"/>
          <w:noProof/>
          <w:sz w:val="20"/>
          <w:szCs w:val="24"/>
        </w:rPr>
        <w:t>, 2013)</w:t>
      </w:r>
      <w:r w:rsidRPr="00D44F39">
        <w:rPr>
          <w:rFonts w:ascii="Times New Roman" w:hAnsi="Times New Roman" w:cs="Times New Roman"/>
          <w:sz w:val="20"/>
          <w:szCs w:val="24"/>
        </w:rPr>
        <w:fldChar w:fldCharType="end"/>
      </w:r>
    </w:p>
    <w:p w:rsidR="00D44F39" w:rsidRDefault="00D44F39" w:rsidP="006E38EB">
      <w:pPr>
        <w:snapToGrid w:val="0"/>
        <w:spacing w:after="0" w:line="240" w:lineRule="auto"/>
        <w:ind w:firstLine="425"/>
        <w:jc w:val="both"/>
        <w:rPr>
          <w:rFonts w:ascii="Times New Roman" w:hAnsi="Times New Roman" w:cs="Times New Roman"/>
          <w:sz w:val="20"/>
          <w:lang w:eastAsia="zh-CN"/>
        </w:rPr>
      </w:pPr>
      <w:bookmarkStart w:id="15" w:name="_Toc498508126"/>
    </w:p>
    <w:p w:rsidR="006E38EB" w:rsidRPr="00D44F39" w:rsidRDefault="006E38EB" w:rsidP="006E38EB">
      <w:pPr>
        <w:snapToGrid w:val="0"/>
        <w:spacing w:after="0" w:line="240" w:lineRule="auto"/>
        <w:ind w:firstLine="425"/>
        <w:jc w:val="both"/>
        <w:rPr>
          <w:rFonts w:ascii="Times New Roman" w:hAnsi="Times New Roman" w:cs="Times New Roman"/>
          <w:sz w:val="20"/>
          <w:lang w:eastAsia="zh-CN"/>
        </w:rPr>
        <w:sectPr w:rsidR="006E38EB" w:rsidRPr="00D44F39" w:rsidSect="003E1DD8">
          <w:footerReference w:type="default" r:id="rId19"/>
          <w:type w:val="continuous"/>
          <w:pgSz w:w="12240" w:h="15840" w:code="1"/>
          <w:pgMar w:top="1440" w:right="1440" w:bottom="1440" w:left="1440" w:header="720" w:footer="720" w:gutter="0"/>
          <w:cols w:space="720"/>
          <w:docGrid w:linePitch="360"/>
        </w:sectPr>
      </w:pPr>
    </w:p>
    <w:p w:rsidR="004225EF" w:rsidRPr="00D44F39" w:rsidRDefault="009905C3" w:rsidP="006E38EB">
      <w:pPr>
        <w:pStyle w:val="Heading2"/>
        <w:keepNext w:val="0"/>
        <w:keepLines w:val="0"/>
        <w:snapToGrid w:val="0"/>
        <w:spacing w:before="0" w:line="240" w:lineRule="auto"/>
        <w:jc w:val="both"/>
        <w:rPr>
          <w:rFonts w:ascii="Times New Roman" w:hAnsi="Times New Roman" w:cs="Times New Roman"/>
          <w:color w:val="000000" w:themeColor="text1"/>
          <w:sz w:val="20"/>
          <w:szCs w:val="24"/>
        </w:rPr>
      </w:pPr>
      <w:r w:rsidRPr="00D44F39">
        <w:rPr>
          <w:rFonts w:ascii="Times New Roman" w:hAnsi="Times New Roman" w:cs="Times New Roman"/>
          <w:color w:val="000000" w:themeColor="text1"/>
          <w:sz w:val="20"/>
          <w:szCs w:val="24"/>
        </w:rPr>
        <w:lastRenderedPageBreak/>
        <w:t>2.3. Heat stress and seasonal effects on reproduction in the dairy cow</w:t>
      </w:r>
      <w:bookmarkEnd w:id="15"/>
    </w:p>
    <w:p w:rsidR="00A27C66" w:rsidRPr="00D44F39" w:rsidRDefault="00BF264B"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Heat stress is a major contributing factor to the low fertili</w:t>
      </w:r>
      <w:r w:rsidR="00F47609" w:rsidRPr="00D44F39">
        <w:rPr>
          <w:rFonts w:ascii="Times New Roman" w:hAnsi="Times New Roman" w:cs="Times New Roman"/>
          <w:sz w:val="20"/>
          <w:szCs w:val="24"/>
        </w:rPr>
        <w:t xml:space="preserve">ty of dairy cows inseminated in </w:t>
      </w:r>
      <w:r w:rsidR="00A27BBB" w:rsidRPr="00D44F39">
        <w:rPr>
          <w:rFonts w:ascii="Times New Roman" w:hAnsi="Times New Roman" w:cs="Times New Roman"/>
          <w:sz w:val="20"/>
          <w:szCs w:val="24"/>
        </w:rPr>
        <w:t>the late summer months</w:t>
      </w:r>
      <w:r w:rsidRPr="00D44F39">
        <w:rPr>
          <w:rFonts w:ascii="Times New Roman" w:hAnsi="Times New Roman" w:cs="Times New Roman"/>
          <w:sz w:val="20"/>
          <w:szCs w:val="24"/>
        </w:rPr>
        <w:t>. The decrease in conception rate during the hot season can</w:t>
      </w:r>
      <w:r w:rsidR="00F47609" w:rsidRPr="00D44F39">
        <w:rPr>
          <w:rFonts w:ascii="Times New Roman" w:hAnsi="Times New Roman" w:cs="Times New Roman"/>
          <w:sz w:val="20"/>
        </w:rPr>
        <w:t xml:space="preserve"> </w:t>
      </w:r>
      <w:r w:rsidR="00F47609" w:rsidRPr="00D44F39">
        <w:rPr>
          <w:rFonts w:ascii="Times New Roman" w:hAnsi="Times New Roman" w:cs="Times New Roman"/>
          <w:sz w:val="20"/>
          <w:szCs w:val="24"/>
        </w:rPr>
        <w:t xml:space="preserve">range between 20 and 30% compared to the </w:t>
      </w:r>
      <w:r w:rsidR="00A27BBB" w:rsidRPr="00D44F39">
        <w:rPr>
          <w:rFonts w:ascii="Times New Roman" w:hAnsi="Times New Roman" w:cs="Times New Roman"/>
          <w:sz w:val="20"/>
          <w:szCs w:val="24"/>
        </w:rPr>
        <w:t>winter season</w:t>
      </w:r>
      <w:r w:rsidR="00F47609" w:rsidRPr="00D44F39">
        <w:rPr>
          <w:rFonts w:ascii="Times New Roman" w:hAnsi="Times New Roman" w:cs="Times New Roman"/>
          <w:sz w:val="20"/>
          <w:szCs w:val="24"/>
        </w:rPr>
        <w:t xml:space="preserve">. There are clear seasonal patterns of estrus detection, day to first </w:t>
      </w:r>
      <w:r w:rsidR="00F47609" w:rsidRPr="00D44F39">
        <w:rPr>
          <w:rFonts w:ascii="Times New Roman" w:hAnsi="Times New Roman" w:cs="Times New Roman"/>
          <w:sz w:val="20"/>
          <w:szCs w:val="24"/>
        </w:rPr>
        <w:lastRenderedPageBreak/>
        <w:t>service and concep</w:t>
      </w:r>
      <w:r w:rsidR="00A27BBB" w:rsidRPr="00D44F39">
        <w:rPr>
          <w:rFonts w:ascii="Times New Roman" w:hAnsi="Times New Roman" w:cs="Times New Roman"/>
          <w:sz w:val="20"/>
          <w:szCs w:val="24"/>
        </w:rPr>
        <w:t>tion rate in dairy cows</w:t>
      </w:r>
      <w:r w:rsidR="00F47609" w:rsidRPr="00D44F39">
        <w:rPr>
          <w:rFonts w:ascii="Times New Roman" w:hAnsi="Times New Roman" w:cs="Times New Roman"/>
          <w:sz w:val="20"/>
          <w:szCs w:val="24"/>
        </w:rPr>
        <w:t xml:space="preserve"> and lower conception rates are consistently observed in summer months compared to winter months</w:t>
      </w:r>
      <w:r w:rsidR="00A27BBB"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A27BBB" w:rsidRPr="00D44F39">
        <w:rPr>
          <w:rFonts w:ascii="Times New Roman" w:hAnsi="Times New Roman" w:cs="Times New Roman"/>
          <w:sz w:val="20"/>
          <w:szCs w:val="24"/>
        </w:rPr>
        <w:instrText>ADDIN CSL_CITATION { "citationItems" : [ { "id" : "ITEM-1", "itemData" : { "DOI" : "10.1016/j.livsci.2013.11.016", "ISSN" : "1871-1413", "author" : [ { "dropping-particle" : "", "family" : "Boni", "given" : "R", "non-dropping-particle" : "", "parse-names" : false, "suffix" : "" }, { "dropping-particle" : "", "family" : "Perrone", "given" : "L L", "non-dropping-particle" : "", "parse-names" : false, "suffix" : "" }, { "dropping-particle" : "", "family" : "Cecchini", "given" : "S", "non-dropping-particle" : "", "parse-names" : false, "suffix" : "" } ], "container-title" : "Livestock Science", "id" : "ITEM-1", "issued" : { "date-parts" : [ [ "2014" ] ] }, "page" : "172-177", "publisher" : "Elsevier", "title" : "Heat stress affects reproductive performance of high producing dairy cows bred in an area of southern Apennines", "type" : "article-journal", "volume" : "160" }, "uris" : [ "http://www.mendeley.com/documents/?uuid=e1c53541-e900-4d4b-aaa9-f039be51f16b" ] } ], "mendeley" : { "formattedCitation" : "(Boni, Perrone and Cecchini, 2014)", "manualFormatting" : "(Boni et al., 2014)", "plainTextFormattedCitation" : "(Boni, Perrone and Cecchini, 2014)", "previouslyFormattedCitation" : "(Boni, Perrone and Cecchini,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A27BBB" w:rsidRPr="00D44F39">
        <w:rPr>
          <w:rFonts w:ascii="Times New Roman" w:hAnsi="Times New Roman" w:cs="Times New Roman"/>
          <w:noProof/>
          <w:sz w:val="20"/>
          <w:szCs w:val="24"/>
        </w:rPr>
        <w:t>(Boni et al., 2014)</w:t>
      </w:r>
      <w:r w:rsidR="00921AE3" w:rsidRPr="00D44F39">
        <w:rPr>
          <w:rFonts w:ascii="Times New Roman" w:hAnsi="Times New Roman" w:cs="Times New Roman"/>
          <w:sz w:val="20"/>
          <w:szCs w:val="24"/>
        </w:rPr>
        <w:fldChar w:fldCharType="end"/>
      </w:r>
      <w:r w:rsidR="006E38EB" w:rsidRPr="00D44F39">
        <w:rPr>
          <w:rFonts w:ascii="Times New Roman" w:hAnsi="Times New Roman" w:cs="Times New Roman"/>
          <w:sz w:val="20"/>
          <w:szCs w:val="24"/>
        </w:rPr>
        <w:t>.</w:t>
      </w:r>
      <w:r w:rsidR="006E38EB">
        <w:rPr>
          <w:rFonts w:ascii="Times New Roman" w:hAnsi="Times New Roman" w:cs="Times New Roman"/>
          <w:sz w:val="20"/>
          <w:szCs w:val="24"/>
        </w:rPr>
        <w:t xml:space="preserve"> </w:t>
      </w:r>
      <w:r w:rsidR="006E38EB" w:rsidRPr="00D44F39">
        <w:rPr>
          <w:rFonts w:ascii="Times New Roman" w:hAnsi="Times New Roman" w:cs="Times New Roman"/>
          <w:sz w:val="20"/>
          <w:szCs w:val="24"/>
        </w:rPr>
        <w:t>T</w:t>
      </w:r>
      <w:r w:rsidR="00F47609" w:rsidRPr="00D44F39">
        <w:rPr>
          <w:rFonts w:ascii="Times New Roman" w:hAnsi="Times New Roman" w:cs="Times New Roman"/>
          <w:sz w:val="20"/>
          <w:szCs w:val="24"/>
        </w:rPr>
        <w:t>he effects of heat stress on fertility appear to carry int</w:t>
      </w:r>
      <w:r w:rsidR="00535A17" w:rsidRPr="00D44F39">
        <w:rPr>
          <w:rFonts w:ascii="Times New Roman" w:hAnsi="Times New Roman" w:cs="Times New Roman"/>
          <w:sz w:val="20"/>
          <w:szCs w:val="24"/>
        </w:rPr>
        <w:t>o the autumn</w:t>
      </w:r>
      <w:r w:rsidR="00F47609" w:rsidRPr="00D44F39">
        <w:rPr>
          <w:rFonts w:ascii="Times New Roman" w:hAnsi="Times New Roman" w:cs="Times New Roman"/>
          <w:sz w:val="20"/>
          <w:szCs w:val="24"/>
        </w:rPr>
        <w:t>. The low fertility generally associated with the warm months of the year (June to September) remains in the autumn (October and November) even though the cows are no longer exposed to heat stres</w:t>
      </w:r>
      <w:r w:rsidR="00535A17" w:rsidRPr="00D44F39">
        <w:rPr>
          <w:rFonts w:ascii="Times New Roman" w:hAnsi="Times New Roman" w:cs="Times New Roman"/>
          <w:sz w:val="20"/>
          <w:szCs w:val="24"/>
        </w:rPr>
        <w:t>s</w:t>
      </w:r>
      <w:r w:rsidR="00F47609" w:rsidRPr="00D44F39">
        <w:rPr>
          <w:rFonts w:ascii="Times New Roman" w:hAnsi="Times New Roman" w:cs="Times New Roman"/>
          <w:sz w:val="20"/>
          <w:szCs w:val="24"/>
        </w:rPr>
        <w:t xml:space="preserve">. </w:t>
      </w:r>
      <w:r w:rsidR="00F47609" w:rsidRPr="00D44F39">
        <w:rPr>
          <w:rFonts w:ascii="Times New Roman" w:hAnsi="Times New Roman" w:cs="Times New Roman"/>
          <w:sz w:val="20"/>
          <w:szCs w:val="24"/>
        </w:rPr>
        <w:lastRenderedPageBreak/>
        <w:t xml:space="preserve">It has been suggested that this could be a lasting effect of heat stress during the hot months on the </w:t>
      </w:r>
      <w:proofErr w:type="spellStart"/>
      <w:r w:rsidR="00F47609" w:rsidRPr="00D44F39">
        <w:rPr>
          <w:rFonts w:ascii="Times New Roman" w:hAnsi="Times New Roman" w:cs="Times New Roman"/>
          <w:sz w:val="20"/>
          <w:szCs w:val="24"/>
        </w:rPr>
        <w:t>antral</w:t>
      </w:r>
      <w:proofErr w:type="spellEnd"/>
      <w:r w:rsidR="00F47609" w:rsidRPr="00D44F39">
        <w:rPr>
          <w:rFonts w:ascii="Times New Roman" w:hAnsi="Times New Roman" w:cs="Times New Roman"/>
          <w:sz w:val="20"/>
          <w:szCs w:val="24"/>
        </w:rPr>
        <w:t xml:space="preserve"> </w:t>
      </w:r>
      <w:r w:rsidR="00F47609" w:rsidRPr="00D44F39">
        <w:rPr>
          <w:rFonts w:ascii="Times New Roman" w:hAnsi="Times New Roman" w:cs="Times New Roman"/>
          <w:sz w:val="20"/>
          <w:szCs w:val="24"/>
        </w:rPr>
        <w:lastRenderedPageBreak/>
        <w:t>follicles that will develop into large dominant fo</w:t>
      </w:r>
      <w:r w:rsidR="00535A17" w:rsidRPr="00D44F39">
        <w:rPr>
          <w:rFonts w:ascii="Times New Roman" w:hAnsi="Times New Roman" w:cs="Times New Roman"/>
          <w:sz w:val="20"/>
          <w:szCs w:val="24"/>
        </w:rPr>
        <w:t xml:space="preserve">llicles 40–50 days later </w:t>
      </w:r>
      <w:r w:rsidR="00921AE3" w:rsidRPr="00D44F39">
        <w:rPr>
          <w:rFonts w:ascii="Times New Roman" w:hAnsi="Times New Roman" w:cs="Times New Roman"/>
          <w:sz w:val="20"/>
          <w:szCs w:val="24"/>
        </w:rPr>
        <w:fldChar w:fldCharType="begin" w:fldLock="1"/>
      </w:r>
      <w:r w:rsidR="00A33DC5" w:rsidRPr="00D44F39">
        <w:rPr>
          <w:rFonts w:ascii="Times New Roman" w:hAnsi="Times New Roman" w:cs="Times New Roman"/>
          <w:sz w:val="20"/>
          <w:szCs w:val="24"/>
        </w:rPr>
        <w:instrText>ADDIN CSL_CITATION { "citationItems" : [ { "id" : "ITEM-1", "itemData" : { "DOI" : "10.1016/S0093-691X(03)00126-2", "ISBN" : "3905219026", "author" : [ { "dropping-particle" : "De", "family" : "Rensis", "given" : "Fabio", "non-dropping-particle" : "", "parse-names" : false, "suffix" : "" }, { "dropping-particle" : "", "family" : "John", "given" : "Rex", "non-dropping-particle" : "", "parse-names" : false, "suffix" : "" } ], "id" : "ITEM-1", "issued" : { "date-parts" : [ [ "2003" ] ] }, "page" : "1139-1151", "title" : "Heat stress and seasonal effects on reproduction in the dairy cow \u2014 a review", "type" : "article-journal", "volume" : "60" }, "uris" : [ "http://www.mendeley.com/documents/?uuid=01042013-4bae-4942-968e-cd0075f8aaba" ] } ], "mendeley" : { "formattedCitation" : "(Rensis and John, 2003)", "plainTextFormattedCitation" : "(Rensis and John, 2003)", "previouslyFormattedCitation" : "(Rensis and John, 2003)"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535A17" w:rsidRPr="00D44F39">
        <w:rPr>
          <w:rFonts w:ascii="Times New Roman" w:hAnsi="Times New Roman" w:cs="Times New Roman"/>
          <w:noProof/>
          <w:sz w:val="20"/>
          <w:szCs w:val="24"/>
        </w:rPr>
        <w:t>(Rensis and John, 2003)</w:t>
      </w:r>
      <w:r w:rsidR="00921AE3" w:rsidRPr="00D44F39">
        <w:rPr>
          <w:rFonts w:ascii="Times New Roman" w:hAnsi="Times New Roman" w:cs="Times New Roman"/>
          <w:sz w:val="20"/>
          <w:szCs w:val="24"/>
        </w:rPr>
        <w:fldChar w:fldCharType="end"/>
      </w:r>
      <w:r w:rsidR="00F47609" w:rsidRPr="00D44F39">
        <w:rPr>
          <w:rFonts w:ascii="Times New Roman" w:hAnsi="Times New Roman" w:cs="Times New Roman"/>
          <w:sz w:val="20"/>
          <w:szCs w:val="24"/>
        </w:rPr>
        <w:t>.</w:t>
      </w:r>
    </w:p>
    <w:p w:rsidR="00D44F39" w:rsidRPr="00D44F39" w:rsidRDefault="00D44F39" w:rsidP="006E38EB">
      <w:pPr>
        <w:snapToGrid w:val="0"/>
        <w:spacing w:after="0" w:line="240" w:lineRule="auto"/>
        <w:ind w:firstLine="425"/>
        <w:jc w:val="both"/>
        <w:rPr>
          <w:rFonts w:ascii="Times New Roman" w:hAnsi="Times New Roman" w:cs="Times New Roman"/>
          <w:sz w:val="20"/>
          <w:szCs w:val="24"/>
        </w:rPr>
        <w:sectPr w:rsidR="00D44F39" w:rsidRPr="00D44F39" w:rsidSect="003E1DD8">
          <w:footerReference w:type="default" r:id="rId20"/>
          <w:type w:val="continuous"/>
          <w:pgSz w:w="12240" w:h="15840" w:code="1"/>
          <w:pgMar w:top="1440" w:right="1440" w:bottom="1440" w:left="1440" w:header="720" w:footer="720" w:gutter="0"/>
          <w:cols w:num="2" w:space="550"/>
          <w:docGrid w:linePitch="360"/>
        </w:sectPr>
      </w:pPr>
    </w:p>
    <w:p w:rsidR="00D44F39" w:rsidRPr="00D44F39" w:rsidRDefault="00D44F39" w:rsidP="006E38EB">
      <w:pPr>
        <w:snapToGrid w:val="0"/>
        <w:spacing w:after="0" w:line="240" w:lineRule="auto"/>
        <w:ind w:firstLine="425"/>
        <w:jc w:val="both"/>
        <w:rPr>
          <w:rFonts w:ascii="Times New Roman" w:hAnsi="Times New Roman" w:cs="Times New Roman"/>
          <w:sz w:val="20"/>
          <w:szCs w:val="24"/>
          <w:lang w:eastAsia="zh-CN"/>
        </w:rPr>
      </w:pPr>
    </w:p>
    <w:p w:rsidR="00A27C66" w:rsidRPr="00D44F39" w:rsidRDefault="006166AE" w:rsidP="006E38EB">
      <w:pPr>
        <w:snapToGrid w:val="0"/>
        <w:spacing w:after="0" w:line="240" w:lineRule="auto"/>
        <w:jc w:val="center"/>
        <w:rPr>
          <w:rFonts w:ascii="Times New Roman" w:hAnsi="Times New Roman" w:cs="Times New Roman"/>
          <w:sz w:val="20"/>
          <w:szCs w:val="24"/>
        </w:rPr>
      </w:pPr>
      <w:r w:rsidRPr="00D44F39">
        <w:rPr>
          <w:rFonts w:ascii="Times New Roman" w:hAnsi="Times New Roman" w:cs="Times New Roman"/>
          <w:noProof/>
          <w:sz w:val="20"/>
          <w:szCs w:val="24"/>
          <w:lang w:eastAsia="zh-CN"/>
        </w:rPr>
        <w:drawing>
          <wp:inline distT="0" distB="0" distL="0" distR="0">
            <wp:extent cx="5398936" cy="331081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pn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8220" cy="3316507"/>
                    </a:xfrm>
                    <a:prstGeom prst="rect">
                      <a:avLst/>
                    </a:prstGeom>
                  </pic:spPr>
                </pic:pic>
              </a:graphicData>
            </a:graphic>
          </wp:inline>
        </w:drawing>
      </w:r>
    </w:p>
    <w:p w:rsidR="00A27C66" w:rsidRPr="00D44F39" w:rsidRDefault="00261275" w:rsidP="006E38EB">
      <w:pPr>
        <w:snapToGrid w:val="0"/>
        <w:spacing w:after="0" w:line="240" w:lineRule="auto"/>
        <w:jc w:val="center"/>
        <w:rPr>
          <w:rFonts w:ascii="Times New Roman" w:hAnsi="Times New Roman" w:cs="Times New Roman"/>
          <w:sz w:val="20"/>
          <w:szCs w:val="24"/>
        </w:rPr>
      </w:pPr>
      <w:r w:rsidRPr="00D44F39">
        <w:rPr>
          <w:rFonts w:ascii="Times New Roman" w:hAnsi="Times New Roman" w:cs="Times New Roman"/>
          <w:sz w:val="20"/>
          <w:szCs w:val="24"/>
        </w:rPr>
        <w:t>Figure2: Impact of heat stress in reproductive performance</w:t>
      </w:r>
      <w:r w:rsidR="00A33DC5"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A1427F" w:rsidRPr="00D44F39">
        <w:rPr>
          <w:rFonts w:ascii="Times New Roman" w:hAnsi="Times New Roman" w:cs="Times New Roman"/>
          <w:sz w:val="20"/>
          <w:szCs w:val="24"/>
        </w:rPr>
        <w:instrText>ADDIN CSL_CITATION { "citationItems" : [ { "id" : "ITEM-1", "itemData" : { "ISBN" : "9789535134787", "author" : [ { "dropping-particle" : "", "family" : "Govindan", "given" : "Bagath", "non-dropping-particle" : "", "parse-names" : false, "suffix" : "" } ], "container-title" : "research-article", "id" : "ITEM-1", "issue" : "5", "issued" : { "date-parts" : [ [ "2016" ] ] }, "page" : "180-225", "title" : "Mitigation of the Heat Stress Impact in Livestock Reproduction", "type" : "article-journal", "volume" : "170" }, "uris" : [ "http://www.mendeley.com/documents/?uuid=f03ee4b5-42e5-4169-96b7-50467578f6f0" ] } ], "mendeley" : { "formattedCitation" : "(Govindan, 2016)", "plainTextFormattedCitation" : "(Govindan, 2016)", "previouslyFormattedCitation" : "(Govindan, 2016)"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A33DC5" w:rsidRPr="00D44F39">
        <w:rPr>
          <w:rFonts w:ascii="Times New Roman" w:hAnsi="Times New Roman" w:cs="Times New Roman"/>
          <w:noProof/>
          <w:sz w:val="20"/>
          <w:szCs w:val="24"/>
        </w:rPr>
        <w:t>(Govindan, 2016)</w:t>
      </w:r>
      <w:r w:rsidR="00921AE3" w:rsidRPr="00D44F39">
        <w:rPr>
          <w:rFonts w:ascii="Times New Roman" w:hAnsi="Times New Roman" w:cs="Times New Roman"/>
          <w:sz w:val="20"/>
          <w:szCs w:val="24"/>
        </w:rPr>
        <w:fldChar w:fldCharType="end"/>
      </w:r>
    </w:p>
    <w:p w:rsidR="00D44F39" w:rsidRPr="00D44F39" w:rsidRDefault="00D44F39"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6" w:name="_Toc498508127"/>
    </w:p>
    <w:p w:rsidR="00D44F39" w:rsidRPr="00D44F39" w:rsidRDefault="00D44F39"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sectPr w:rsidR="00D44F39" w:rsidRPr="00D44F39" w:rsidSect="003E1DD8">
          <w:footerReference w:type="default" r:id="rId22"/>
          <w:type w:val="continuous"/>
          <w:pgSz w:w="12240" w:h="15840" w:code="1"/>
          <w:pgMar w:top="1440" w:right="1440" w:bottom="1440" w:left="1440" w:header="720" w:footer="720" w:gutter="0"/>
          <w:cols w:space="720"/>
          <w:docGrid w:linePitch="360"/>
        </w:sectPr>
      </w:pPr>
    </w:p>
    <w:p w:rsidR="00A33DC5" w:rsidRPr="00D44F39" w:rsidRDefault="00172546" w:rsidP="006E38EB">
      <w:pPr>
        <w:pStyle w:val="Heading3"/>
        <w:keepNext w:val="0"/>
        <w:keepLines w:val="0"/>
        <w:snapToGrid w:val="0"/>
        <w:spacing w:before="0" w:line="240" w:lineRule="auto"/>
        <w:ind w:firstLine="425"/>
        <w:jc w:val="both"/>
        <w:rPr>
          <w:rFonts w:ascii="Times New Roman" w:hAnsi="Times New Roman" w:cs="Times New Roman"/>
          <w:color w:val="000000" w:themeColor="text1"/>
          <w:sz w:val="20"/>
          <w:szCs w:val="24"/>
        </w:rPr>
      </w:pPr>
      <w:r w:rsidRPr="00D44F39">
        <w:rPr>
          <w:rFonts w:ascii="Times New Roman" w:hAnsi="Times New Roman" w:cs="Times New Roman"/>
          <w:b w:val="0"/>
          <w:color w:val="000000" w:themeColor="text1"/>
          <w:sz w:val="20"/>
          <w:szCs w:val="24"/>
        </w:rPr>
        <w:lastRenderedPageBreak/>
        <w:t>2.3.1. The effect of heat stress on reproductive patterns in dairy cows</w:t>
      </w:r>
      <w:bookmarkEnd w:id="16"/>
    </w:p>
    <w:p w:rsidR="006E38EB" w:rsidRDefault="00172546"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In heat stressed cows the duration and intensity of estrus was reduced in some studies </w:t>
      </w:r>
      <w:r w:rsidR="00A1427F" w:rsidRPr="00D44F39">
        <w:rPr>
          <w:rFonts w:ascii="Times New Roman" w:hAnsi="Times New Roman" w:cs="Times New Roman"/>
          <w:sz w:val="20"/>
          <w:szCs w:val="24"/>
        </w:rPr>
        <w:t>but was unchanged in others</w:t>
      </w:r>
      <w:r w:rsidRPr="00D44F39">
        <w:rPr>
          <w:rFonts w:ascii="Times New Roman" w:hAnsi="Times New Roman" w:cs="Times New Roman"/>
          <w:sz w:val="20"/>
          <w:szCs w:val="24"/>
        </w:rPr>
        <w:t>. The balance of these and other studies suggest that heat stress reduces the duration and intensity of estrus in dairy cattle. For example, in summer, motor activity and other manifestations of est</w:t>
      </w:r>
      <w:r w:rsidR="00A1427F" w:rsidRPr="00D44F39">
        <w:rPr>
          <w:rFonts w:ascii="Times New Roman" w:hAnsi="Times New Roman" w:cs="Times New Roman"/>
          <w:sz w:val="20"/>
          <w:szCs w:val="24"/>
        </w:rPr>
        <w:t>rus are reduced</w:t>
      </w:r>
      <w:r w:rsidRPr="00D44F39">
        <w:rPr>
          <w:rFonts w:ascii="Times New Roman" w:hAnsi="Times New Roman" w:cs="Times New Roman"/>
          <w:sz w:val="20"/>
          <w:szCs w:val="24"/>
        </w:rPr>
        <w:t xml:space="preserve"> and the incidence of </w:t>
      </w:r>
      <w:proofErr w:type="spellStart"/>
      <w:r w:rsidRPr="00D44F39">
        <w:rPr>
          <w:rFonts w:ascii="Times New Roman" w:hAnsi="Times New Roman" w:cs="Times New Roman"/>
          <w:sz w:val="20"/>
          <w:szCs w:val="24"/>
        </w:rPr>
        <w:t>anestrus</w:t>
      </w:r>
      <w:proofErr w:type="spellEnd"/>
      <w:r w:rsidRPr="00D44F39">
        <w:rPr>
          <w:rFonts w:ascii="Times New Roman" w:hAnsi="Times New Roman" w:cs="Times New Roman"/>
          <w:sz w:val="20"/>
          <w:szCs w:val="24"/>
        </w:rPr>
        <w:t xml:space="preserve"> and silent ovulation are increase</w:t>
      </w:r>
      <w:r w:rsidR="00A1427F" w:rsidRPr="00D44F39">
        <w:rPr>
          <w:rFonts w:ascii="Times New Roman" w:hAnsi="Times New Roman" w:cs="Times New Roman"/>
          <w:sz w:val="20"/>
          <w:szCs w:val="24"/>
        </w:rPr>
        <w:t>d</w:t>
      </w:r>
      <w:r w:rsidRPr="00D44F39">
        <w:rPr>
          <w:rFonts w:ascii="Times New Roman" w:hAnsi="Times New Roman" w:cs="Times New Roman"/>
          <w:sz w:val="20"/>
          <w:szCs w:val="24"/>
        </w:rPr>
        <w:t>. These effects lead to a reduction in the number of mounts in hot weather compared t</w:t>
      </w:r>
      <w:r w:rsidR="00A1427F" w:rsidRPr="00D44F39">
        <w:rPr>
          <w:rFonts w:ascii="Times New Roman" w:hAnsi="Times New Roman" w:cs="Times New Roman"/>
          <w:sz w:val="20"/>
          <w:szCs w:val="24"/>
        </w:rPr>
        <w:t>o cold weather</w:t>
      </w:r>
      <w:r w:rsidRPr="00D44F39">
        <w:rPr>
          <w:rFonts w:ascii="Times New Roman" w:hAnsi="Times New Roman" w:cs="Times New Roman"/>
          <w:sz w:val="20"/>
          <w:szCs w:val="24"/>
        </w:rPr>
        <w:t>, leading to poor detection of estrus. Therefore, in hot climates there is a reduction in the number of inseminations and an increase in the proportion of inseminations that do not result in pregnancy</w:t>
      </w:r>
      <w:r w:rsidR="00A1427F"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E1047F" w:rsidRPr="00D44F39">
        <w:rPr>
          <w:rFonts w:ascii="Times New Roman" w:hAnsi="Times New Roman" w:cs="Times New Roman"/>
          <w:sz w:val="20"/>
          <w:szCs w:val="24"/>
        </w:rPr>
        <w:instrText>ADDIN CSL_CITATION { "citationItems" : [ { "id" : "ITEM-1", "itemData" : { "DOI" : "10.1016/S0093-691X(03)00126-2", "ISBN" : "3905219026", "author" : [ { "dropping-particle" : "De", "family" : "Rensis", "given" : "Fabio", "non-dropping-particle" : "", "parse-names" : false, "suffix" : "" }, { "dropping-particle" : "", "family" : "John", "given" : "Rex", "non-dropping-particle" : "", "parse-names" : false, "suffix" : "" } ], "id" : "ITEM-1", "issued" : { "date-parts" : [ [ "2003" ] ] }, "page" : "1139-1151", "title" : "Heat stress and seasonal effects on reproduction in the dairy cow \u2014 a review", "type" : "article-journal", "volume" : "60" }, "uris" : [ "http://www.mendeley.com/documents/?uuid=01042013-4bae-4942-968e-cd0075f8aaba" ] } ], "mendeley" : { "formattedCitation" : "(Rensis and John, 2003)", "plainTextFormattedCitation" : "(Rensis and John, 2003)", "previouslyFormattedCitation" : "(Rensis and John, 2003)"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A1427F" w:rsidRPr="00D44F39">
        <w:rPr>
          <w:rFonts w:ascii="Times New Roman" w:hAnsi="Times New Roman" w:cs="Times New Roman"/>
          <w:noProof/>
          <w:sz w:val="20"/>
          <w:szCs w:val="24"/>
        </w:rPr>
        <w:t>(Rensis and John, 2003)</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Default="00F175A4"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7" w:name="_Toc498508128"/>
      <w:r w:rsidRPr="00D44F39">
        <w:rPr>
          <w:rFonts w:ascii="Times New Roman" w:hAnsi="Times New Roman" w:cs="Times New Roman"/>
          <w:b w:val="0"/>
          <w:color w:val="000000" w:themeColor="text1"/>
          <w:sz w:val="20"/>
          <w:szCs w:val="24"/>
        </w:rPr>
        <w:t>2.3.2</w:t>
      </w:r>
      <w:r w:rsidR="00FC6702" w:rsidRPr="00D44F39">
        <w:rPr>
          <w:rFonts w:ascii="Times New Roman" w:hAnsi="Times New Roman" w:cs="Times New Roman"/>
          <w:b w:val="0"/>
          <w:color w:val="000000" w:themeColor="text1"/>
          <w:sz w:val="20"/>
          <w:szCs w:val="24"/>
        </w:rPr>
        <w:t>. The effect of heat stress on gametes and embryos</w:t>
      </w:r>
      <w:bookmarkEnd w:id="17"/>
    </w:p>
    <w:p w:rsidR="006E38EB" w:rsidRDefault="00FC6702"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 xml:space="preserve">The formation of gametes is temperature sensitive. Normal spermatogenesis requires a temperature that is below normal body temperature and recent evidence indicates that the development of </w:t>
      </w:r>
      <w:proofErr w:type="spellStart"/>
      <w:r w:rsidRPr="00D44F39">
        <w:rPr>
          <w:rFonts w:ascii="Times New Roman" w:hAnsi="Times New Roman" w:cs="Times New Roman"/>
          <w:sz w:val="20"/>
          <w:szCs w:val="24"/>
        </w:rPr>
        <w:t>oocytes</w:t>
      </w:r>
      <w:proofErr w:type="spellEnd"/>
      <w:r w:rsidRPr="00D44F39">
        <w:rPr>
          <w:rFonts w:ascii="Times New Roman" w:hAnsi="Times New Roman" w:cs="Times New Roman"/>
          <w:sz w:val="20"/>
          <w:szCs w:val="24"/>
        </w:rPr>
        <w:t xml:space="preserve"> i</w:t>
      </w:r>
      <w:r w:rsidR="00E1047F" w:rsidRPr="00D44F39">
        <w:rPr>
          <w:rFonts w:ascii="Times New Roman" w:hAnsi="Times New Roman" w:cs="Times New Roman"/>
          <w:sz w:val="20"/>
          <w:szCs w:val="24"/>
        </w:rPr>
        <w:t>s also temperature sensitive</w:t>
      </w:r>
      <w:r w:rsidRPr="00D44F39">
        <w:rPr>
          <w:rFonts w:ascii="Times New Roman" w:hAnsi="Times New Roman" w:cs="Times New Roman"/>
          <w:sz w:val="20"/>
          <w:szCs w:val="24"/>
        </w:rPr>
        <w:t xml:space="preserve">. The effect of heat stress on fertility might then be the result of a direct effect of high ovarian temperatures on </w:t>
      </w:r>
      <w:proofErr w:type="spellStart"/>
      <w:r w:rsidRPr="00D44F39">
        <w:rPr>
          <w:rFonts w:ascii="Times New Roman" w:hAnsi="Times New Roman" w:cs="Times New Roman"/>
          <w:sz w:val="20"/>
          <w:szCs w:val="24"/>
        </w:rPr>
        <w:t>oocyte</w:t>
      </w:r>
      <w:proofErr w:type="spellEnd"/>
      <w:r w:rsidRPr="00D44F39">
        <w:rPr>
          <w:rFonts w:ascii="Times New Roman" w:hAnsi="Times New Roman" w:cs="Times New Roman"/>
          <w:sz w:val="20"/>
          <w:szCs w:val="24"/>
        </w:rPr>
        <w:t xml:space="preserve"> quality</w:t>
      </w:r>
      <w:r w:rsidR="00E1047F"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6E588A" w:rsidRPr="00D44F39">
        <w:rPr>
          <w:rFonts w:ascii="Times New Roman" w:hAnsi="Times New Roman" w:cs="Times New Roman"/>
          <w:sz w:val="20"/>
          <w:szCs w:val="24"/>
        </w:rPr>
        <w:instrText>ADDIN CSL_CITATION { "citationItems" : [ { "id" : "ITEM-1", "itemData" : { "ISBN" : "9789535134787", "author" : [ { "dropping-particle" : "", "family" : "Govindan", "given" : "Bagath", "non-dropping-particle" : "", "parse-names" : false, "suffix" : "" } ], "container-title" : "research-article", "id" : "ITEM-1", "issue" : "5", "issued" : { "date-parts" : [ [ "2016" ] ] }, "page" : "180-225", "title" : "Mitigation of the Heat Stress Impact in Livestock Reproduction", "type" : "article-journal", "volume" : "170" }, "uris" : [ "http://www.mendeley.com/documents/?uuid=f03ee4b5-42e5-4169-96b7-50467578f6f0" ] } ], "mendeley" : { "formattedCitation" : "(Govindan, 2016)", "plainTextFormattedCitation" : "(Govindan, 2016)", "previouslyFormattedCitation" : "(Govindan, 2016)"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E1047F" w:rsidRPr="00D44F39">
        <w:rPr>
          <w:rFonts w:ascii="Times New Roman" w:hAnsi="Times New Roman" w:cs="Times New Roman"/>
          <w:noProof/>
          <w:sz w:val="20"/>
          <w:szCs w:val="24"/>
        </w:rPr>
        <w:t>(Govindan, 2016)</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r w:rsidR="00E1047F" w:rsidRPr="00D44F39">
        <w:rPr>
          <w:rFonts w:ascii="Times New Roman" w:hAnsi="Times New Roman" w:cs="Times New Roman"/>
          <w:sz w:val="20"/>
          <w:szCs w:val="24"/>
        </w:rPr>
        <w:t xml:space="preserve"> </w:t>
      </w:r>
      <w:r w:rsidRPr="00D44F39">
        <w:rPr>
          <w:rFonts w:ascii="Times New Roman" w:hAnsi="Times New Roman" w:cs="Times New Roman"/>
          <w:sz w:val="20"/>
          <w:szCs w:val="24"/>
        </w:rPr>
        <w:t xml:space="preserve">The intrauterine environment is also compromised in cows that are heat stressed; there is a decrease in blood flow to the uterus </w:t>
      </w:r>
      <w:r w:rsidRPr="00D44F39">
        <w:rPr>
          <w:rFonts w:ascii="Times New Roman" w:hAnsi="Times New Roman" w:cs="Times New Roman"/>
          <w:sz w:val="20"/>
          <w:szCs w:val="24"/>
        </w:rPr>
        <w:lastRenderedPageBreak/>
        <w:t>and an increase in ute</w:t>
      </w:r>
      <w:r w:rsidR="006E588A" w:rsidRPr="00D44F39">
        <w:rPr>
          <w:rFonts w:ascii="Times New Roman" w:hAnsi="Times New Roman" w:cs="Times New Roman"/>
          <w:sz w:val="20"/>
          <w:szCs w:val="24"/>
        </w:rPr>
        <w:t>rine temperature</w:t>
      </w:r>
      <w:r w:rsidRPr="00D44F39">
        <w:rPr>
          <w:rFonts w:ascii="Times New Roman" w:hAnsi="Times New Roman" w:cs="Times New Roman"/>
          <w:sz w:val="20"/>
          <w:szCs w:val="24"/>
        </w:rPr>
        <w:t>. These changes in</w:t>
      </w:r>
      <w:r w:rsidR="006E588A" w:rsidRPr="00D44F39">
        <w:rPr>
          <w:rFonts w:ascii="Times New Roman" w:hAnsi="Times New Roman" w:cs="Times New Roman"/>
          <w:sz w:val="20"/>
          <w:szCs w:val="24"/>
        </w:rPr>
        <w:t>hibit embryonic development</w:t>
      </w:r>
      <w:r w:rsidRPr="00D44F39">
        <w:rPr>
          <w:rFonts w:ascii="Times New Roman" w:hAnsi="Times New Roman" w:cs="Times New Roman"/>
          <w:sz w:val="20"/>
          <w:szCs w:val="24"/>
        </w:rPr>
        <w:t xml:space="preserve">, increase early embryonic loss and reduce the proportion of successful inseminations. High ambient temperature will also affect </w:t>
      </w:r>
      <w:r w:rsidR="006E588A" w:rsidRPr="00D44F39">
        <w:rPr>
          <w:rFonts w:ascii="Times New Roman" w:hAnsi="Times New Roman" w:cs="Times New Roman"/>
          <w:sz w:val="20"/>
          <w:szCs w:val="24"/>
        </w:rPr>
        <w:t>pre</w:t>
      </w:r>
      <w:r w:rsidR="00300CC3" w:rsidRPr="00D44F39">
        <w:rPr>
          <w:rFonts w:ascii="Times New Roman" w:hAnsi="Times New Roman" w:cs="Times New Roman"/>
          <w:sz w:val="20"/>
          <w:szCs w:val="24"/>
        </w:rPr>
        <w:t xml:space="preserve"> </w:t>
      </w:r>
      <w:r w:rsidR="006E588A" w:rsidRPr="00D44F39">
        <w:rPr>
          <w:rFonts w:ascii="Times New Roman" w:hAnsi="Times New Roman" w:cs="Times New Roman"/>
          <w:sz w:val="20"/>
          <w:szCs w:val="24"/>
        </w:rPr>
        <w:t xml:space="preserve">attachment stage embryos </w:t>
      </w:r>
      <w:r w:rsidRPr="00D44F39">
        <w:rPr>
          <w:rFonts w:ascii="Times New Roman" w:hAnsi="Times New Roman" w:cs="Times New Roman"/>
          <w:sz w:val="20"/>
          <w:szCs w:val="24"/>
        </w:rPr>
        <w:t xml:space="preserve">but the magnitude of the effect decreases as embryos develop. The production of embryos by </w:t>
      </w:r>
      <w:proofErr w:type="spellStart"/>
      <w:r w:rsidRPr="00D44F39">
        <w:rPr>
          <w:rFonts w:ascii="Times New Roman" w:hAnsi="Times New Roman" w:cs="Times New Roman"/>
          <w:sz w:val="20"/>
          <w:szCs w:val="24"/>
        </w:rPr>
        <w:t>superovulation</w:t>
      </w:r>
      <w:proofErr w:type="spellEnd"/>
      <w:r w:rsidRPr="00D44F39">
        <w:rPr>
          <w:rFonts w:ascii="Times New Roman" w:hAnsi="Times New Roman" w:cs="Times New Roman"/>
          <w:sz w:val="20"/>
          <w:szCs w:val="24"/>
        </w:rPr>
        <w:t xml:space="preserve"> is ofte</w:t>
      </w:r>
      <w:r w:rsidR="006E588A" w:rsidRPr="00D44F39">
        <w:rPr>
          <w:rFonts w:ascii="Times New Roman" w:hAnsi="Times New Roman" w:cs="Times New Roman"/>
          <w:sz w:val="20"/>
          <w:szCs w:val="24"/>
        </w:rPr>
        <w:t xml:space="preserve">n reduced </w:t>
      </w:r>
      <w:r w:rsidRPr="00D44F39">
        <w:rPr>
          <w:rFonts w:ascii="Times New Roman" w:hAnsi="Times New Roman" w:cs="Times New Roman"/>
          <w:sz w:val="20"/>
          <w:szCs w:val="24"/>
        </w:rPr>
        <w:t xml:space="preserve">and embryonic </w:t>
      </w:r>
      <w:r w:rsidR="006E588A" w:rsidRPr="00D44F39">
        <w:rPr>
          <w:rFonts w:ascii="Times New Roman" w:hAnsi="Times New Roman" w:cs="Times New Roman"/>
          <w:sz w:val="20"/>
          <w:szCs w:val="24"/>
        </w:rPr>
        <w:t xml:space="preserve">development compromised </w:t>
      </w:r>
      <w:r w:rsidRPr="00D44F39">
        <w:rPr>
          <w:rFonts w:ascii="Times New Roman" w:hAnsi="Times New Roman" w:cs="Times New Roman"/>
          <w:sz w:val="20"/>
          <w:szCs w:val="24"/>
        </w:rPr>
        <w:t xml:space="preserve">in hot seasons. Heat stress can affect endometrial </w:t>
      </w:r>
      <w:r w:rsidR="006E588A" w:rsidRPr="00D44F39">
        <w:rPr>
          <w:rFonts w:ascii="Times New Roman" w:hAnsi="Times New Roman" w:cs="Times New Roman"/>
          <w:sz w:val="20"/>
          <w:szCs w:val="24"/>
        </w:rPr>
        <w:t>prostaglandin secretion</w:t>
      </w:r>
      <w:r w:rsidRPr="00D44F39">
        <w:rPr>
          <w:rFonts w:ascii="Times New Roman" w:hAnsi="Times New Roman" w:cs="Times New Roman"/>
          <w:sz w:val="20"/>
          <w:szCs w:val="24"/>
        </w:rPr>
        <w:t xml:space="preserve">, leading to premature </w:t>
      </w:r>
      <w:proofErr w:type="spellStart"/>
      <w:r w:rsidRPr="00D44F39">
        <w:rPr>
          <w:rFonts w:ascii="Times New Roman" w:hAnsi="Times New Roman" w:cs="Times New Roman"/>
          <w:sz w:val="20"/>
          <w:szCs w:val="24"/>
        </w:rPr>
        <w:t>luteolysis</w:t>
      </w:r>
      <w:proofErr w:type="spellEnd"/>
      <w:r w:rsidRPr="00D44F39">
        <w:rPr>
          <w:rFonts w:ascii="Times New Roman" w:hAnsi="Times New Roman" w:cs="Times New Roman"/>
          <w:sz w:val="20"/>
          <w:szCs w:val="24"/>
        </w:rPr>
        <w:t xml:space="preserve"> and embryo loss. Most e</w:t>
      </w:r>
      <w:r w:rsidR="006E588A" w:rsidRPr="00D44F39">
        <w:rPr>
          <w:rFonts w:ascii="Times New Roman" w:hAnsi="Times New Roman" w:cs="Times New Roman"/>
          <w:sz w:val="20"/>
          <w:szCs w:val="24"/>
        </w:rPr>
        <w:t xml:space="preserve">mbryo loss occurs before day 42 in heat stressed cows </w:t>
      </w:r>
      <w:r w:rsidR="00921AE3" w:rsidRPr="00D44F39">
        <w:rPr>
          <w:rFonts w:ascii="Times New Roman" w:hAnsi="Times New Roman" w:cs="Times New Roman"/>
          <w:sz w:val="20"/>
          <w:szCs w:val="24"/>
        </w:rPr>
        <w:fldChar w:fldCharType="begin" w:fldLock="1"/>
      </w:r>
      <w:r w:rsidR="006E588A" w:rsidRPr="00D44F39">
        <w:rPr>
          <w:rFonts w:ascii="Times New Roman" w:hAnsi="Times New Roman" w:cs="Times New Roman"/>
          <w:sz w:val="20"/>
          <w:szCs w:val="24"/>
        </w:rPr>
        <w:instrText>ADDIN CSL_CITATION { "citationItems" : [ { "id" : "ITEM-1", "itemData" : { "DOI" : "10.1016/S0093-691X(03)00126-2", "ISBN" : "3905219026", "author" : [ { "dropping-particle" : "De", "family" : "Rensis", "given" : "Fabio", "non-dropping-particle" : "", "parse-names" : false, "suffix" : "" }, { "dropping-particle" : "", "family" : "John", "given" : "Rex", "non-dropping-particle" : "", "parse-names" : false, "suffix" : "" } ], "id" : "ITEM-1", "issued" : { "date-parts" : [ [ "2003" ] ] }, "page" : "1139-1151", "title" : "Heat stress and seasonal effects on reproduction in the dairy cow \u2014 a review", "type" : "article-journal", "volume" : "60" }, "uris" : [ "http://www.mendeley.com/documents/?uuid=01042013-4bae-4942-968e-cd0075f8aaba" ] } ], "mendeley" : { "formattedCitation" : "(Rensis and John, 2003)", "plainTextFormattedCitation" : "(Rensis and John, 2003)", "previouslyFormattedCitation" : "(Rensis and John, 2003)"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6E588A" w:rsidRPr="00D44F39">
        <w:rPr>
          <w:rFonts w:ascii="Times New Roman" w:hAnsi="Times New Roman" w:cs="Times New Roman"/>
          <w:noProof/>
          <w:sz w:val="20"/>
          <w:szCs w:val="24"/>
        </w:rPr>
        <w:t>(Rensis and John, 2003)</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6E38EB" w:rsidRDefault="00F175A4" w:rsidP="006E38EB">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4"/>
        </w:rPr>
      </w:pPr>
      <w:bookmarkStart w:id="18" w:name="_Toc498508129"/>
      <w:r w:rsidRPr="00D44F39">
        <w:rPr>
          <w:rFonts w:ascii="Times New Roman" w:hAnsi="Times New Roman" w:cs="Times New Roman"/>
          <w:b w:val="0"/>
          <w:color w:val="000000" w:themeColor="text1"/>
          <w:sz w:val="20"/>
          <w:szCs w:val="24"/>
        </w:rPr>
        <w:t>2.3.3. Heat stress effect on follicular development</w:t>
      </w:r>
      <w:bookmarkEnd w:id="18"/>
    </w:p>
    <w:p w:rsidR="003C04B3" w:rsidRDefault="00F175A4" w:rsidP="006E38EB">
      <w:pPr>
        <w:snapToGrid w:val="0"/>
        <w:spacing w:after="0" w:line="240" w:lineRule="auto"/>
        <w:ind w:firstLine="425"/>
        <w:jc w:val="both"/>
        <w:rPr>
          <w:rFonts w:ascii="Times New Roman" w:hAnsi="Times New Roman" w:cs="Times New Roman"/>
          <w:sz w:val="20"/>
          <w:szCs w:val="24"/>
          <w:lang w:eastAsia="zh-CN"/>
        </w:rPr>
      </w:pPr>
      <w:r w:rsidRPr="00D44F39">
        <w:rPr>
          <w:rFonts w:ascii="Times New Roman" w:hAnsi="Times New Roman" w:cs="Times New Roman"/>
          <w:sz w:val="20"/>
          <w:szCs w:val="24"/>
        </w:rPr>
        <w:t>Heat stress delays follicle selection and lengthens the follicular wave and thus has potentially adverse effec</w:t>
      </w:r>
      <w:r w:rsidR="006E588A" w:rsidRPr="00D44F39">
        <w:rPr>
          <w:rFonts w:ascii="Times New Roman" w:hAnsi="Times New Roman" w:cs="Times New Roman"/>
          <w:sz w:val="20"/>
          <w:szCs w:val="24"/>
        </w:rPr>
        <w:t xml:space="preserve">ts on the quality of </w:t>
      </w:r>
      <w:proofErr w:type="spellStart"/>
      <w:r w:rsidR="006E588A" w:rsidRPr="00D44F39">
        <w:rPr>
          <w:rFonts w:ascii="Times New Roman" w:hAnsi="Times New Roman" w:cs="Times New Roman"/>
          <w:sz w:val="20"/>
          <w:szCs w:val="24"/>
        </w:rPr>
        <w:t>oocytes</w:t>
      </w:r>
      <w:proofErr w:type="spellEnd"/>
      <w:r w:rsidR="006E588A" w:rsidRPr="00D44F39">
        <w:rPr>
          <w:rFonts w:ascii="Times New Roman" w:hAnsi="Times New Roman" w:cs="Times New Roman"/>
          <w:sz w:val="20"/>
          <w:szCs w:val="24"/>
        </w:rPr>
        <w:t xml:space="preserve"> </w:t>
      </w:r>
      <w:r w:rsidRPr="00D44F39">
        <w:rPr>
          <w:rFonts w:ascii="Times New Roman" w:hAnsi="Times New Roman" w:cs="Times New Roman"/>
          <w:sz w:val="20"/>
          <w:szCs w:val="24"/>
        </w:rPr>
        <w:t xml:space="preserve">and follicular </w:t>
      </w:r>
      <w:r w:rsidR="006E588A" w:rsidRPr="00D44F39">
        <w:rPr>
          <w:rFonts w:ascii="Times New Roman" w:hAnsi="Times New Roman" w:cs="Times New Roman"/>
          <w:sz w:val="20"/>
          <w:szCs w:val="24"/>
        </w:rPr>
        <w:t>steroid genesis</w:t>
      </w:r>
      <w:r w:rsidRPr="00D44F39">
        <w:rPr>
          <w:rFonts w:ascii="Times New Roman" w:hAnsi="Times New Roman" w:cs="Times New Roman"/>
          <w:sz w:val="20"/>
          <w:szCs w:val="24"/>
        </w:rPr>
        <w:t>. Summer heat stress reduces the degree of dominance of the dominant follicle and more medium-size subordinate follicles surv</w:t>
      </w:r>
      <w:r w:rsidR="006E588A" w:rsidRPr="00D44F39">
        <w:rPr>
          <w:rFonts w:ascii="Times New Roman" w:hAnsi="Times New Roman" w:cs="Times New Roman"/>
          <w:sz w:val="20"/>
          <w:szCs w:val="24"/>
        </w:rPr>
        <w:t>ive</w:t>
      </w:r>
      <w:r w:rsidRPr="00D44F39">
        <w:rPr>
          <w:rFonts w:ascii="Times New Roman" w:hAnsi="Times New Roman" w:cs="Times New Roman"/>
          <w:sz w:val="20"/>
          <w:szCs w:val="24"/>
        </w:rPr>
        <w:t>. Thus, the duration of dominance of the pre</w:t>
      </w:r>
      <w:r w:rsidR="00300CC3" w:rsidRPr="00D44F39">
        <w:rPr>
          <w:rFonts w:ascii="Times New Roman" w:hAnsi="Times New Roman" w:cs="Times New Roman"/>
          <w:sz w:val="20"/>
          <w:szCs w:val="24"/>
        </w:rPr>
        <w:t xml:space="preserve"> </w:t>
      </w:r>
      <w:proofErr w:type="spellStart"/>
      <w:r w:rsidRPr="00D44F39">
        <w:rPr>
          <w:rFonts w:ascii="Times New Roman" w:hAnsi="Times New Roman" w:cs="Times New Roman"/>
          <w:sz w:val="20"/>
          <w:szCs w:val="24"/>
        </w:rPr>
        <w:t>ovulatory</w:t>
      </w:r>
      <w:proofErr w:type="spellEnd"/>
      <w:r w:rsidRPr="00D44F39">
        <w:rPr>
          <w:rFonts w:ascii="Times New Roman" w:hAnsi="Times New Roman" w:cs="Times New Roman"/>
          <w:sz w:val="20"/>
          <w:szCs w:val="24"/>
        </w:rPr>
        <w:t xml:space="preserve"> follicle is i</w:t>
      </w:r>
      <w:r w:rsidR="00F60F9A" w:rsidRPr="00D44F39">
        <w:rPr>
          <w:rFonts w:ascii="Times New Roman" w:hAnsi="Times New Roman" w:cs="Times New Roman"/>
          <w:sz w:val="20"/>
          <w:szCs w:val="24"/>
        </w:rPr>
        <w:t xml:space="preserve">ncreased in summer, and in beef </w:t>
      </w:r>
      <w:r w:rsidRPr="00D44F39">
        <w:rPr>
          <w:rFonts w:ascii="Times New Roman" w:hAnsi="Times New Roman" w:cs="Times New Roman"/>
          <w:sz w:val="20"/>
          <w:szCs w:val="24"/>
        </w:rPr>
        <w:t xml:space="preserve">heifers, duration of dominance is negatively correlated with </w:t>
      </w:r>
      <w:r w:rsidR="006E588A" w:rsidRPr="00D44F39">
        <w:rPr>
          <w:rFonts w:ascii="Times New Roman" w:hAnsi="Times New Roman" w:cs="Times New Roman"/>
          <w:sz w:val="20"/>
          <w:szCs w:val="24"/>
        </w:rPr>
        <w:t>fertility</w:t>
      </w:r>
      <w:r w:rsidR="00F60F9A" w:rsidRPr="00D44F39">
        <w:rPr>
          <w:rFonts w:ascii="Times New Roman" w:hAnsi="Times New Roman" w:cs="Times New Roman"/>
          <w:sz w:val="20"/>
          <w:szCs w:val="24"/>
        </w:rPr>
        <w:t xml:space="preserve">. When individual </w:t>
      </w:r>
      <w:r w:rsidRPr="00D44F39">
        <w:rPr>
          <w:rFonts w:ascii="Times New Roman" w:hAnsi="Times New Roman" w:cs="Times New Roman"/>
          <w:sz w:val="20"/>
          <w:szCs w:val="24"/>
        </w:rPr>
        <w:t>follicular dominance is reduced, more than one dominant fo</w:t>
      </w:r>
      <w:r w:rsidR="00F60F9A" w:rsidRPr="00D44F39">
        <w:rPr>
          <w:rFonts w:ascii="Times New Roman" w:hAnsi="Times New Roman" w:cs="Times New Roman"/>
          <w:sz w:val="20"/>
          <w:szCs w:val="24"/>
        </w:rPr>
        <w:t xml:space="preserve">llicle can develop and this may </w:t>
      </w:r>
      <w:r w:rsidRPr="00D44F39">
        <w:rPr>
          <w:rFonts w:ascii="Times New Roman" w:hAnsi="Times New Roman" w:cs="Times New Roman"/>
          <w:sz w:val="20"/>
          <w:szCs w:val="24"/>
        </w:rPr>
        <w:t>explain the increase in twinning that may be seen in summer</w:t>
      </w:r>
      <w:r w:rsidR="00F60F9A" w:rsidRPr="00D44F39">
        <w:rPr>
          <w:rFonts w:ascii="Times New Roman" w:hAnsi="Times New Roman" w:cs="Times New Roman"/>
          <w:sz w:val="20"/>
          <w:szCs w:val="24"/>
        </w:rPr>
        <w:t xml:space="preserve">. In this way, heat stress </w:t>
      </w:r>
      <w:r w:rsidRPr="00D44F39">
        <w:rPr>
          <w:rFonts w:ascii="Times New Roman" w:hAnsi="Times New Roman" w:cs="Times New Roman"/>
          <w:sz w:val="20"/>
          <w:szCs w:val="24"/>
        </w:rPr>
        <w:t xml:space="preserve">can both decrease follicular </w:t>
      </w:r>
      <w:r w:rsidRPr="00D44F39">
        <w:rPr>
          <w:rFonts w:ascii="Times New Roman" w:hAnsi="Times New Roman" w:cs="Times New Roman"/>
          <w:sz w:val="20"/>
          <w:szCs w:val="24"/>
        </w:rPr>
        <w:lastRenderedPageBreak/>
        <w:t>steroid secretion and increase twinning rate at the same time</w:t>
      </w:r>
      <w:r w:rsidR="006E588A" w:rsidRPr="00D44F39">
        <w:rPr>
          <w:rFonts w:ascii="Times New Roman" w:hAnsi="Times New Roman" w:cs="Times New Roman"/>
          <w:sz w:val="20"/>
          <w:szCs w:val="24"/>
        </w:rPr>
        <w:t xml:space="preserve"> </w:t>
      </w:r>
      <w:r w:rsidR="00921AE3" w:rsidRPr="00D44F39">
        <w:rPr>
          <w:rFonts w:ascii="Times New Roman" w:hAnsi="Times New Roman" w:cs="Times New Roman"/>
          <w:sz w:val="20"/>
          <w:szCs w:val="24"/>
        </w:rPr>
        <w:fldChar w:fldCharType="begin" w:fldLock="1"/>
      </w:r>
      <w:r w:rsidR="006E588A" w:rsidRPr="00D44F39">
        <w:rPr>
          <w:rFonts w:ascii="Times New Roman" w:hAnsi="Times New Roman" w:cs="Times New Roman"/>
          <w:sz w:val="20"/>
          <w:szCs w:val="24"/>
        </w:rPr>
        <w:instrText>ADDIN CSL_CITATION { "citationItems" : [ { "id" : "ITEM-1", "itemData" : { "author" : [ { "dropping-particle" : "", "family" : "Colazo", "given" : "Marcos G", "non-dropping-particle" : "", "parse-names" : false, "suffix" : "" }, { "dropping-particle" : "", "family" : "Kastelic", "given" : "John P", "non-dropping-particle" : "", "parse-names" : false, "suffix" : "" } ], "container-title" : "ANIMAL REPRODUCTION IN LIVESTOCK", "id" : "ITEM-1", "issued" : { "date-parts" : [ [ "2014" ] ] }, "page" : "140-195", "title" : "REPRODUCTIVE MANAGEMENT IN CATTLE AND SHEEP", "type" : "article-journal", "volume" : "4" }, "uris" : [ "http://www.mendeley.com/documents/?uuid=2a051d1d-80d0-413a-8ab5-2696fd27dac2" ] } ], "mendeley" : { "formattedCitation" : "(Colazo and Kastelic, 2014)", "plainTextFormattedCitation" : "(Colazo and Kastelic, 2014)" }, "properties" : { "noteIndex" : 0 }, "schema" : "https://github.com/citation-style-language/schema/raw/master/csl-citation.json" }</w:instrText>
      </w:r>
      <w:r w:rsidR="00921AE3" w:rsidRPr="00D44F39">
        <w:rPr>
          <w:rFonts w:ascii="Times New Roman" w:hAnsi="Times New Roman" w:cs="Times New Roman"/>
          <w:sz w:val="20"/>
          <w:szCs w:val="24"/>
        </w:rPr>
        <w:fldChar w:fldCharType="separate"/>
      </w:r>
      <w:r w:rsidR="006E588A" w:rsidRPr="00D44F39">
        <w:rPr>
          <w:rFonts w:ascii="Times New Roman" w:hAnsi="Times New Roman" w:cs="Times New Roman"/>
          <w:noProof/>
          <w:sz w:val="20"/>
          <w:szCs w:val="24"/>
        </w:rPr>
        <w:t>(Colazo and Kastelic, 2014)</w:t>
      </w:r>
      <w:r w:rsidR="00921AE3" w:rsidRPr="00D44F39">
        <w:rPr>
          <w:rFonts w:ascii="Times New Roman" w:hAnsi="Times New Roman" w:cs="Times New Roman"/>
          <w:sz w:val="20"/>
          <w:szCs w:val="24"/>
        </w:rPr>
        <w:fldChar w:fldCharType="end"/>
      </w:r>
      <w:r w:rsidRPr="00D44F39">
        <w:rPr>
          <w:rFonts w:ascii="Times New Roman" w:hAnsi="Times New Roman" w:cs="Times New Roman"/>
          <w:sz w:val="20"/>
          <w:szCs w:val="24"/>
        </w:rPr>
        <w:t>.</w:t>
      </w:r>
    </w:p>
    <w:p w:rsidR="004225EF" w:rsidRPr="00D44F39" w:rsidRDefault="006E38EB" w:rsidP="006E38EB">
      <w:pPr>
        <w:pStyle w:val="Heading1"/>
        <w:keepNext w:val="0"/>
        <w:keepLines w:val="0"/>
        <w:snapToGrid w:val="0"/>
        <w:spacing w:before="0" w:line="240" w:lineRule="auto"/>
        <w:jc w:val="both"/>
        <w:rPr>
          <w:rFonts w:ascii="Times New Roman" w:hAnsi="Times New Roman" w:cs="Times New Roman"/>
          <w:color w:val="000000" w:themeColor="text1"/>
          <w:sz w:val="20"/>
          <w:szCs w:val="24"/>
        </w:rPr>
      </w:pPr>
      <w:bookmarkStart w:id="19" w:name="_Toc498508130"/>
      <w:r w:rsidRPr="00D44F39">
        <w:rPr>
          <w:rFonts w:ascii="Times New Roman" w:hAnsi="Times New Roman" w:cs="Times New Roman"/>
          <w:color w:val="000000" w:themeColor="text1"/>
          <w:sz w:val="20"/>
          <w:szCs w:val="24"/>
        </w:rPr>
        <w:t>3. Conclusion And Recommendations</w:t>
      </w:r>
      <w:bookmarkEnd w:id="19"/>
    </w:p>
    <w:p w:rsidR="004225EF" w:rsidRPr="00D44F39" w:rsidRDefault="004524B1" w:rsidP="006E38EB">
      <w:pPr>
        <w:snapToGrid w:val="0"/>
        <w:spacing w:after="0" w:line="240" w:lineRule="auto"/>
        <w:ind w:firstLine="425"/>
        <w:jc w:val="both"/>
        <w:rPr>
          <w:rFonts w:ascii="Times New Roman" w:hAnsi="Times New Roman" w:cs="Times New Roman"/>
          <w:sz w:val="20"/>
          <w:szCs w:val="24"/>
        </w:rPr>
      </w:pPr>
      <w:r w:rsidRPr="00D44F39">
        <w:rPr>
          <w:rFonts w:ascii="Times New Roman" w:hAnsi="Times New Roman" w:cs="Times New Roman"/>
          <w:sz w:val="20"/>
          <w:szCs w:val="24"/>
        </w:rPr>
        <w:t>Animal production contributes much to the development of the national economy and to the better living standards of the rural and urban area as well. Reproductive performance is the one that can influence the profitability of the dairy farms in terms of increasing or decreasing milk yield, reproductive culling rate and market price of dairy cows. It can be affected by a network of genetic (hereditary), environmental and managerial factors (malnutrition, lack of intensive follow ups and stress) and their complex interactions.</w:t>
      </w:r>
      <w:r w:rsidR="00B64AF8" w:rsidRPr="00D44F39">
        <w:rPr>
          <w:rFonts w:ascii="Times New Roman" w:hAnsi="Times New Roman" w:cs="Times New Roman"/>
          <w:sz w:val="20"/>
        </w:rPr>
        <w:t xml:space="preserve"> </w:t>
      </w:r>
      <w:r w:rsidR="00B64AF8" w:rsidRPr="00D44F39">
        <w:rPr>
          <w:rFonts w:ascii="Times New Roman" w:hAnsi="Times New Roman" w:cs="Times New Roman"/>
          <w:sz w:val="20"/>
          <w:szCs w:val="24"/>
        </w:rPr>
        <w:t>Heat stress is a major contributing factor to the low fertility of dairy cows inseminated in the late summer months.</w:t>
      </w:r>
      <w:r w:rsidR="00D65167" w:rsidRPr="00D44F39">
        <w:rPr>
          <w:rFonts w:ascii="Times New Roman" w:hAnsi="Times New Roman" w:cs="Times New Roman"/>
          <w:sz w:val="20"/>
        </w:rPr>
        <w:t xml:space="preserve"> </w:t>
      </w:r>
      <w:r w:rsidR="00D65167" w:rsidRPr="00D44F39">
        <w:rPr>
          <w:rFonts w:ascii="Times New Roman" w:hAnsi="Times New Roman" w:cs="Times New Roman"/>
          <w:sz w:val="20"/>
          <w:szCs w:val="24"/>
        </w:rPr>
        <w:t>There is a widely observed decrease in the fertility of postpartum dairy cows inseminated in the summer compared to cows inseminated in winter.</w:t>
      </w:r>
      <w:r w:rsidR="00B64AF8" w:rsidRPr="00D44F39">
        <w:rPr>
          <w:rFonts w:ascii="Times New Roman" w:hAnsi="Times New Roman" w:cs="Times New Roman"/>
          <w:sz w:val="20"/>
          <w:szCs w:val="24"/>
        </w:rPr>
        <w:t xml:space="preserve"> </w:t>
      </w:r>
      <w:r w:rsidR="00897CC2" w:rsidRPr="00D44F39">
        <w:rPr>
          <w:rFonts w:ascii="Times New Roman" w:hAnsi="Times New Roman" w:cs="Times New Roman"/>
          <w:sz w:val="20"/>
          <w:szCs w:val="24"/>
        </w:rPr>
        <w:t>Howev</w:t>
      </w:r>
      <w:r w:rsidR="00F53DC5" w:rsidRPr="00D44F39">
        <w:rPr>
          <w:rFonts w:ascii="Times New Roman" w:hAnsi="Times New Roman" w:cs="Times New Roman"/>
          <w:sz w:val="20"/>
          <w:szCs w:val="24"/>
        </w:rPr>
        <w:t xml:space="preserve">er, the plasma levels of LH and </w:t>
      </w:r>
      <w:proofErr w:type="spellStart"/>
      <w:r w:rsidR="00897CC2" w:rsidRPr="00D44F39">
        <w:rPr>
          <w:rFonts w:ascii="Times New Roman" w:hAnsi="Times New Roman" w:cs="Times New Roman"/>
          <w:sz w:val="20"/>
          <w:szCs w:val="24"/>
        </w:rPr>
        <w:t>estradiol</w:t>
      </w:r>
      <w:proofErr w:type="spellEnd"/>
      <w:r w:rsidR="00897CC2" w:rsidRPr="00D44F39">
        <w:rPr>
          <w:rFonts w:ascii="Times New Roman" w:hAnsi="Times New Roman" w:cs="Times New Roman"/>
          <w:sz w:val="20"/>
          <w:szCs w:val="24"/>
        </w:rPr>
        <w:t xml:space="preserve"> are decreased in heat stressed cows and this is one o</w:t>
      </w:r>
      <w:r w:rsidR="00F53DC5" w:rsidRPr="00D44F39">
        <w:rPr>
          <w:rFonts w:ascii="Times New Roman" w:hAnsi="Times New Roman" w:cs="Times New Roman"/>
          <w:sz w:val="20"/>
          <w:szCs w:val="24"/>
        </w:rPr>
        <w:t xml:space="preserve">f the main factors contributing </w:t>
      </w:r>
      <w:r w:rsidR="00897CC2" w:rsidRPr="00D44F39">
        <w:rPr>
          <w:rFonts w:ascii="Times New Roman" w:hAnsi="Times New Roman" w:cs="Times New Roman"/>
          <w:sz w:val="20"/>
          <w:szCs w:val="24"/>
        </w:rPr>
        <w:t>to low fertility during the hot months of the year.</w:t>
      </w:r>
      <w:r w:rsidRPr="00D44F39">
        <w:rPr>
          <w:rFonts w:ascii="Times New Roman" w:hAnsi="Times New Roman" w:cs="Times New Roman"/>
          <w:sz w:val="20"/>
          <w:szCs w:val="24"/>
        </w:rPr>
        <w:t xml:space="preserve"> </w:t>
      </w:r>
      <w:r w:rsidR="001B5278" w:rsidRPr="00D44F39">
        <w:rPr>
          <w:rFonts w:ascii="Times New Roman" w:hAnsi="Times New Roman" w:cs="Times New Roman"/>
          <w:sz w:val="20"/>
          <w:szCs w:val="24"/>
        </w:rPr>
        <w:t>It is clear that nutrition is directly related to reproduction in the dairy cow. Nutrient e</w:t>
      </w:r>
      <w:r w:rsidR="00C175B1" w:rsidRPr="00D44F39">
        <w:rPr>
          <w:rFonts w:ascii="Times New Roman" w:hAnsi="Times New Roman" w:cs="Times New Roman"/>
          <w:sz w:val="20"/>
          <w:szCs w:val="24"/>
        </w:rPr>
        <w:t xml:space="preserve">ither in deficient amount or in </w:t>
      </w:r>
      <w:r w:rsidR="001B5278" w:rsidRPr="00D44F39">
        <w:rPr>
          <w:rFonts w:ascii="Times New Roman" w:hAnsi="Times New Roman" w:cs="Times New Roman"/>
          <w:sz w:val="20"/>
          <w:szCs w:val="24"/>
        </w:rPr>
        <w:t xml:space="preserve">higher amount has been shown to be capable of altering reproduction. </w:t>
      </w:r>
      <w:r w:rsidR="00C175B1" w:rsidRPr="00D44F39">
        <w:rPr>
          <w:rFonts w:ascii="Times New Roman" w:hAnsi="Times New Roman" w:cs="Times New Roman"/>
          <w:sz w:val="20"/>
          <w:szCs w:val="24"/>
        </w:rPr>
        <w:t xml:space="preserve">The best recommendation at </w:t>
      </w:r>
      <w:r w:rsidR="001B5278" w:rsidRPr="00D44F39">
        <w:rPr>
          <w:rFonts w:ascii="Times New Roman" w:hAnsi="Times New Roman" w:cs="Times New Roman"/>
          <w:sz w:val="20"/>
          <w:szCs w:val="24"/>
        </w:rPr>
        <w:t>present is to provide a feeding program for dairy cows which is balanced for al</w:t>
      </w:r>
      <w:r w:rsidR="00C175B1" w:rsidRPr="00D44F39">
        <w:rPr>
          <w:rFonts w:ascii="Times New Roman" w:hAnsi="Times New Roman" w:cs="Times New Roman"/>
          <w:sz w:val="20"/>
          <w:szCs w:val="24"/>
        </w:rPr>
        <w:t xml:space="preserve">l nutrients and meets all known </w:t>
      </w:r>
      <w:r w:rsidR="001B5278" w:rsidRPr="00D44F39">
        <w:rPr>
          <w:rFonts w:ascii="Times New Roman" w:hAnsi="Times New Roman" w:cs="Times New Roman"/>
          <w:sz w:val="20"/>
          <w:szCs w:val="24"/>
        </w:rPr>
        <w:t xml:space="preserve">nutrient </w:t>
      </w:r>
      <w:r w:rsidR="00C175B1" w:rsidRPr="00D44F39">
        <w:rPr>
          <w:rFonts w:ascii="Times New Roman" w:hAnsi="Times New Roman" w:cs="Times New Roman"/>
          <w:sz w:val="20"/>
          <w:szCs w:val="24"/>
        </w:rPr>
        <w:t>requirements.</w:t>
      </w:r>
      <w:r w:rsidR="008E1071" w:rsidRPr="00D44F39">
        <w:rPr>
          <w:rFonts w:ascii="Times New Roman" w:hAnsi="Times New Roman" w:cs="Times New Roman"/>
          <w:sz w:val="20"/>
        </w:rPr>
        <w:t xml:space="preserve"> </w:t>
      </w:r>
      <w:r w:rsidR="008E1071" w:rsidRPr="00D44F39">
        <w:rPr>
          <w:rFonts w:ascii="Times New Roman" w:hAnsi="Times New Roman" w:cs="Times New Roman"/>
          <w:sz w:val="20"/>
          <w:szCs w:val="24"/>
        </w:rPr>
        <w:t>The interactions of nutrition on reproductive performance in cattle involve the most important dietary components like energy, protein, minerals, and vitamins. However further investigation is required regarding minerals and vitamins and its mechanisms in reproductive performances. Nutritional effects appear to be regulated at the ovarian and hypothalamic–pituitary levels which appear to be the main metabolic pathway affecting follicular function.</w:t>
      </w:r>
      <w:r w:rsidR="00184E28" w:rsidRPr="00D44F39">
        <w:rPr>
          <w:rFonts w:ascii="Times New Roman" w:hAnsi="Times New Roman" w:cs="Times New Roman"/>
          <w:sz w:val="20"/>
        </w:rPr>
        <w:t xml:space="preserve"> </w:t>
      </w:r>
      <w:r w:rsidR="00184E28" w:rsidRPr="00D44F39">
        <w:rPr>
          <w:rFonts w:ascii="Times New Roman" w:hAnsi="Times New Roman" w:cs="Times New Roman"/>
          <w:sz w:val="20"/>
          <w:szCs w:val="24"/>
        </w:rPr>
        <w:t>The minerals that affect reproduction in cattle are generally found within the trace element group, although deficiencies of calcium and phosphorus can also affect fertility.</w:t>
      </w:r>
      <w:r w:rsidR="00B76CD8" w:rsidRPr="00D44F39">
        <w:rPr>
          <w:rFonts w:ascii="Times New Roman" w:hAnsi="Times New Roman" w:cs="Times New Roman"/>
          <w:sz w:val="20"/>
          <w:szCs w:val="24"/>
        </w:rPr>
        <w:t xml:space="preserve"> Based on the above conclusions, the following recommendations are forwarded:</w:t>
      </w:r>
    </w:p>
    <w:p w:rsidR="00D44F39" w:rsidRPr="00D44F39" w:rsidRDefault="00B76CD8" w:rsidP="006E38EB">
      <w:pPr>
        <w:pStyle w:val="ListParagraph"/>
        <w:numPr>
          <w:ilvl w:val="0"/>
          <w:numId w:val="4"/>
        </w:numPr>
        <w:snapToGrid w:val="0"/>
        <w:spacing w:after="0" w:line="240" w:lineRule="auto"/>
        <w:ind w:left="0" w:firstLine="425"/>
        <w:jc w:val="both"/>
        <w:rPr>
          <w:rFonts w:ascii="Times New Roman" w:hAnsi="Times New Roman" w:cs="Times New Roman"/>
          <w:sz w:val="20"/>
          <w:szCs w:val="24"/>
        </w:rPr>
      </w:pPr>
      <w:r w:rsidRPr="00D44F39">
        <w:rPr>
          <w:rFonts w:ascii="Times New Roman" w:hAnsi="Times New Roman" w:cs="Times New Roman"/>
          <w:sz w:val="20"/>
          <w:szCs w:val="24"/>
        </w:rPr>
        <w:t>Rations should be balanced for energy, protein, vitamins and minerals to meet nutrient requirements using laboratory analysis of the total diet.</w:t>
      </w:r>
    </w:p>
    <w:p w:rsidR="006E38EB" w:rsidRDefault="00D44F39" w:rsidP="006E38EB">
      <w:pPr>
        <w:pStyle w:val="ListParagraph"/>
        <w:numPr>
          <w:ilvl w:val="0"/>
          <w:numId w:val="4"/>
        </w:numPr>
        <w:snapToGrid w:val="0"/>
        <w:spacing w:after="0" w:line="240" w:lineRule="auto"/>
        <w:ind w:left="0" w:firstLine="425"/>
        <w:jc w:val="both"/>
        <w:rPr>
          <w:rFonts w:ascii="Times New Roman" w:hAnsi="Times New Roman" w:cs="Times New Roman"/>
          <w:sz w:val="20"/>
          <w:szCs w:val="24"/>
        </w:rPr>
      </w:pPr>
      <w:r w:rsidRPr="00D44F39">
        <w:rPr>
          <w:rFonts w:ascii="Times New Roman" w:hAnsi="Times New Roman" w:cs="Times New Roman"/>
          <w:sz w:val="20"/>
          <w:szCs w:val="24"/>
        </w:rPr>
        <w:t>A</w:t>
      </w:r>
      <w:r w:rsidR="00B76CD8" w:rsidRPr="00D44F39">
        <w:rPr>
          <w:rFonts w:ascii="Times New Roman" w:hAnsi="Times New Roman" w:cs="Times New Roman"/>
          <w:sz w:val="20"/>
          <w:szCs w:val="24"/>
        </w:rPr>
        <w:t>dequate diagnostic facilities for reproductive problems are neede</w:t>
      </w:r>
      <w:r w:rsidR="006E38EB" w:rsidRPr="00D44F39">
        <w:rPr>
          <w:rFonts w:ascii="Times New Roman" w:hAnsi="Times New Roman" w:cs="Times New Roman"/>
          <w:sz w:val="20"/>
          <w:szCs w:val="24"/>
        </w:rPr>
        <w:t>d</w:t>
      </w:r>
      <w:r w:rsidR="006E38EB">
        <w:rPr>
          <w:rFonts w:ascii="Times New Roman" w:hAnsi="Times New Roman" w:cs="Times New Roman"/>
          <w:sz w:val="20"/>
          <w:szCs w:val="24"/>
        </w:rPr>
        <w:t>.</w:t>
      </w:r>
    </w:p>
    <w:p w:rsidR="00D44F39" w:rsidRPr="00D44F39" w:rsidRDefault="00D44F39" w:rsidP="006E38EB">
      <w:pPr>
        <w:pStyle w:val="ListParagraph"/>
        <w:numPr>
          <w:ilvl w:val="0"/>
          <w:numId w:val="4"/>
        </w:numPr>
        <w:snapToGrid w:val="0"/>
        <w:spacing w:after="0" w:line="240" w:lineRule="auto"/>
        <w:ind w:left="0" w:firstLine="425"/>
        <w:jc w:val="both"/>
        <w:rPr>
          <w:rFonts w:ascii="Times New Roman" w:hAnsi="Times New Roman" w:cs="Times New Roman"/>
          <w:sz w:val="20"/>
          <w:szCs w:val="24"/>
        </w:rPr>
      </w:pPr>
      <w:r w:rsidRPr="00D44F39">
        <w:rPr>
          <w:rFonts w:ascii="Times New Roman" w:hAnsi="Times New Roman" w:cs="Times New Roman"/>
          <w:sz w:val="20"/>
          <w:szCs w:val="24"/>
        </w:rPr>
        <w:t>T</w:t>
      </w:r>
      <w:r w:rsidR="00B76CD8" w:rsidRPr="00D44F39">
        <w:rPr>
          <w:rFonts w:ascii="Times New Roman" w:hAnsi="Times New Roman" w:cs="Times New Roman"/>
          <w:sz w:val="20"/>
          <w:szCs w:val="24"/>
        </w:rPr>
        <w:t>here should be a means for frequent and detailed examination of reproductive organs.</w:t>
      </w:r>
    </w:p>
    <w:p w:rsidR="00336F3C" w:rsidRPr="00D44F39" w:rsidRDefault="00D44F39" w:rsidP="006E38EB">
      <w:pPr>
        <w:pStyle w:val="ListParagraph"/>
        <w:numPr>
          <w:ilvl w:val="0"/>
          <w:numId w:val="4"/>
        </w:numPr>
        <w:snapToGrid w:val="0"/>
        <w:spacing w:after="0" w:line="240" w:lineRule="auto"/>
        <w:ind w:left="0" w:firstLine="425"/>
        <w:jc w:val="both"/>
        <w:rPr>
          <w:rFonts w:ascii="Times New Roman" w:hAnsi="Times New Roman" w:cs="Times New Roman"/>
          <w:sz w:val="20"/>
          <w:szCs w:val="24"/>
        </w:rPr>
      </w:pPr>
      <w:r w:rsidRPr="00D44F39">
        <w:rPr>
          <w:rFonts w:ascii="Times New Roman" w:hAnsi="Times New Roman" w:cs="Times New Roman"/>
          <w:sz w:val="20"/>
          <w:szCs w:val="24"/>
        </w:rPr>
        <w:t>A</w:t>
      </w:r>
      <w:r w:rsidR="00B76CD8" w:rsidRPr="00D44F39">
        <w:rPr>
          <w:rFonts w:ascii="Times New Roman" w:hAnsi="Times New Roman" w:cs="Times New Roman"/>
          <w:sz w:val="20"/>
          <w:szCs w:val="24"/>
        </w:rPr>
        <w:t>wareness among farmers regarding management of</w:t>
      </w:r>
      <w:r w:rsidR="007771B0" w:rsidRPr="00D44F39">
        <w:rPr>
          <w:rFonts w:ascii="Times New Roman" w:hAnsi="Times New Roman" w:cs="Times New Roman"/>
          <w:sz w:val="20"/>
          <w:szCs w:val="24"/>
        </w:rPr>
        <w:t xml:space="preserve"> </w:t>
      </w:r>
      <w:r w:rsidR="00B76CD8" w:rsidRPr="00D44F39">
        <w:rPr>
          <w:rFonts w:ascii="Times New Roman" w:hAnsi="Times New Roman" w:cs="Times New Roman"/>
          <w:sz w:val="20"/>
          <w:szCs w:val="24"/>
        </w:rPr>
        <w:t>reproductive disorders due to n</w:t>
      </w:r>
      <w:r w:rsidR="007771B0" w:rsidRPr="00D44F39">
        <w:rPr>
          <w:rFonts w:ascii="Times New Roman" w:hAnsi="Times New Roman" w:cs="Times New Roman"/>
          <w:sz w:val="20"/>
          <w:szCs w:val="24"/>
        </w:rPr>
        <w:t>utrition leading to imbalance</w:t>
      </w:r>
      <w:r w:rsidR="00B76CD8" w:rsidRPr="00D44F39">
        <w:rPr>
          <w:rFonts w:ascii="Times New Roman" w:hAnsi="Times New Roman" w:cs="Times New Roman"/>
          <w:sz w:val="20"/>
          <w:szCs w:val="24"/>
        </w:rPr>
        <w:t xml:space="preserve"> should be created.</w:t>
      </w:r>
    </w:p>
    <w:p w:rsidR="00F15821" w:rsidRDefault="00F15821" w:rsidP="006E38EB">
      <w:pPr>
        <w:pStyle w:val="ListParagraph"/>
        <w:snapToGrid w:val="0"/>
        <w:spacing w:after="0" w:line="240" w:lineRule="auto"/>
        <w:ind w:left="0" w:firstLine="425"/>
        <w:jc w:val="both"/>
        <w:rPr>
          <w:rFonts w:ascii="Times New Roman" w:hAnsi="Times New Roman" w:cs="Times New Roman"/>
          <w:sz w:val="20"/>
          <w:szCs w:val="24"/>
          <w:lang w:eastAsia="zh-CN"/>
        </w:rPr>
      </w:pPr>
    </w:p>
    <w:p w:rsidR="008D1595" w:rsidRPr="00D44F39" w:rsidRDefault="008D1595" w:rsidP="006E38EB">
      <w:pPr>
        <w:pStyle w:val="ListParagraph"/>
        <w:snapToGrid w:val="0"/>
        <w:spacing w:after="0" w:line="240" w:lineRule="auto"/>
        <w:ind w:left="0" w:firstLine="425"/>
        <w:jc w:val="both"/>
        <w:rPr>
          <w:rFonts w:ascii="Times New Roman" w:hAnsi="Times New Roman" w:cs="Times New Roman"/>
          <w:sz w:val="20"/>
          <w:szCs w:val="24"/>
          <w:lang w:eastAsia="zh-CN"/>
        </w:rPr>
      </w:pPr>
    </w:p>
    <w:p w:rsidR="00F15821" w:rsidRPr="006E38EB" w:rsidRDefault="00F15821" w:rsidP="006E38EB">
      <w:pPr>
        <w:pStyle w:val="ListParagraph"/>
        <w:snapToGrid w:val="0"/>
        <w:spacing w:after="0" w:line="240" w:lineRule="auto"/>
        <w:ind w:left="0"/>
        <w:jc w:val="both"/>
        <w:rPr>
          <w:rFonts w:ascii="Times New Roman" w:hAnsi="Times New Roman" w:cs="Times New Roman"/>
          <w:b/>
          <w:sz w:val="20"/>
          <w:szCs w:val="24"/>
        </w:rPr>
      </w:pPr>
      <w:r w:rsidRPr="006E38EB">
        <w:rPr>
          <w:rFonts w:ascii="Times New Roman" w:hAnsi="Times New Roman" w:cs="Times New Roman"/>
          <w:b/>
          <w:sz w:val="20"/>
          <w:szCs w:val="24"/>
        </w:rPr>
        <w:lastRenderedPageBreak/>
        <w:t>Corresponding Author:</w:t>
      </w:r>
    </w:p>
    <w:p w:rsidR="00F15821" w:rsidRPr="00D44F39" w:rsidRDefault="00F15821" w:rsidP="006E38EB">
      <w:pPr>
        <w:pStyle w:val="ListParagraph"/>
        <w:snapToGrid w:val="0"/>
        <w:spacing w:after="0" w:line="240" w:lineRule="auto"/>
        <w:ind w:left="0"/>
        <w:jc w:val="both"/>
        <w:rPr>
          <w:rFonts w:ascii="Times New Roman" w:hAnsi="Times New Roman" w:cs="Times New Roman"/>
          <w:sz w:val="20"/>
          <w:szCs w:val="24"/>
        </w:rPr>
      </w:pPr>
      <w:proofErr w:type="spellStart"/>
      <w:r w:rsidRPr="00D44F39">
        <w:rPr>
          <w:rFonts w:ascii="Times New Roman" w:hAnsi="Times New Roman" w:cs="Times New Roman"/>
          <w:sz w:val="20"/>
          <w:szCs w:val="24"/>
        </w:rPr>
        <w:t>Balemual</w:t>
      </w:r>
      <w:proofErr w:type="spellEnd"/>
      <w:r w:rsidRPr="00D44F39">
        <w:rPr>
          <w:rFonts w:ascii="Times New Roman" w:hAnsi="Times New Roman" w:cs="Times New Roman"/>
          <w:sz w:val="20"/>
          <w:szCs w:val="24"/>
        </w:rPr>
        <w:t xml:space="preserve"> </w:t>
      </w:r>
      <w:proofErr w:type="spellStart"/>
      <w:r w:rsidRPr="00D44F39">
        <w:rPr>
          <w:rFonts w:ascii="Times New Roman" w:hAnsi="Times New Roman" w:cs="Times New Roman"/>
          <w:sz w:val="20"/>
          <w:szCs w:val="24"/>
        </w:rPr>
        <w:t>Abebaw</w:t>
      </w:r>
      <w:proofErr w:type="spellEnd"/>
    </w:p>
    <w:p w:rsidR="00F15821" w:rsidRPr="00D44F39" w:rsidRDefault="00F15821" w:rsidP="006E38EB">
      <w:pPr>
        <w:pStyle w:val="ListParagraph"/>
        <w:snapToGrid w:val="0"/>
        <w:spacing w:after="0" w:line="240" w:lineRule="auto"/>
        <w:ind w:left="0"/>
        <w:jc w:val="both"/>
        <w:rPr>
          <w:rFonts w:ascii="Times New Roman" w:hAnsi="Times New Roman" w:cs="Times New Roman"/>
          <w:sz w:val="20"/>
          <w:szCs w:val="24"/>
        </w:rPr>
      </w:pPr>
      <w:r w:rsidRPr="00D44F39">
        <w:rPr>
          <w:rFonts w:ascii="Times New Roman" w:hAnsi="Times New Roman" w:cs="Times New Roman"/>
          <w:sz w:val="20"/>
          <w:szCs w:val="24"/>
        </w:rPr>
        <w:t>College of veterinary medicine and animal science</w:t>
      </w:r>
    </w:p>
    <w:p w:rsidR="00F15821" w:rsidRPr="00D44F39" w:rsidRDefault="00F15821" w:rsidP="006E38EB">
      <w:pPr>
        <w:pStyle w:val="ListParagraph"/>
        <w:snapToGrid w:val="0"/>
        <w:spacing w:after="0" w:line="240" w:lineRule="auto"/>
        <w:ind w:left="0"/>
        <w:jc w:val="both"/>
        <w:rPr>
          <w:rFonts w:ascii="Times New Roman" w:hAnsi="Times New Roman" w:cs="Times New Roman"/>
          <w:sz w:val="20"/>
          <w:szCs w:val="24"/>
        </w:rPr>
      </w:pPr>
      <w:r w:rsidRPr="00D44F39">
        <w:rPr>
          <w:rFonts w:ascii="Times New Roman" w:hAnsi="Times New Roman" w:cs="Times New Roman"/>
          <w:sz w:val="20"/>
          <w:szCs w:val="24"/>
        </w:rPr>
        <w:t>Department of veterinary clinical medicine</w:t>
      </w:r>
    </w:p>
    <w:p w:rsidR="00F15821" w:rsidRPr="00D44F39" w:rsidRDefault="00F15821" w:rsidP="006E38EB">
      <w:pPr>
        <w:pStyle w:val="ListParagraph"/>
        <w:snapToGrid w:val="0"/>
        <w:spacing w:after="0" w:line="240" w:lineRule="auto"/>
        <w:ind w:left="0"/>
        <w:jc w:val="both"/>
        <w:rPr>
          <w:rFonts w:ascii="Times New Roman" w:hAnsi="Times New Roman" w:cs="Times New Roman"/>
          <w:sz w:val="20"/>
          <w:szCs w:val="24"/>
        </w:rPr>
      </w:pPr>
      <w:proofErr w:type="spellStart"/>
      <w:r w:rsidRPr="00D44F39">
        <w:rPr>
          <w:rFonts w:ascii="Times New Roman" w:hAnsi="Times New Roman" w:cs="Times New Roman"/>
          <w:sz w:val="20"/>
          <w:szCs w:val="24"/>
        </w:rPr>
        <w:t>Tewodros</w:t>
      </w:r>
      <w:proofErr w:type="spellEnd"/>
      <w:r w:rsidRPr="00D44F39">
        <w:rPr>
          <w:rFonts w:ascii="Times New Roman" w:hAnsi="Times New Roman" w:cs="Times New Roman"/>
          <w:sz w:val="20"/>
          <w:szCs w:val="24"/>
        </w:rPr>
        <w:t xml:space="preserve"> campus, university of Gondar</w:t>
      </w:r>
    </w:p>
    <w:p w:rsidR="00F15821" w:rsidRPr="00D44F39" w:rsidRDefault="00F15821" w:rsidP="006E38EB">
      <w:pPr>
        <w:pStyle w:val="ListParagraph"/>
        <w:snapToGrid w:val="0"/>
        <w:spacing w:after="0" w:line="240" w:lineRule="auto"/>
        <w:ind w:left="0"/>
        <w:jc w:val="both"/>
        <w:rPr>
          <w:rFonts w:ascii="Times New Roman" w:hAnsi="Times New Roman" w:cs="Times New Roman"/>
          <w:sz w:val="20"/>
          <w:szCs w:val="24"/>
        </w:rPr>
      </w:pPr>
      <w:r w:rsidRPr="00D44F39">
        <w:rPr>
          <w:rFonts w:ascii="Times New Roman" w:hAnsi="Times New Roman" w:cs="Times New Roman"/>
          <w:sz w:val="20"/>
          <w:szCs w:val="24"/>
        </w:rPr>
        <w:t xml:space="preserve">Gondar, Ethiopia </w:t>
      </w:r>
      <w:proofErr w:type="spellStart"/>
      <w:r w:rsidRPr="00D44F39">
        <w:rPr>
          <w:rFonts w:ascii="Times New Roman" w:hAnsi="Times New Roman" w:cs="Times New Roman"/>
          <w:sz w:val="20"/>
          <w:szCs w:val="24"/>
        </w:rPr>
        <w:t>p.o</w:t>
      </w:r>
      <w:proofErr w:type="spellEnd"/>
      <w:r w:rsidRPr="00D44F39">
        <w:rPr>
          <w:rFonts w:ascii="Times New Roman" w:hAnsi="Times New Roman" w:cs="Times New Roman"/>
          <w:sz w:val="20"/>
          <w:szCs w:val="24"/>
        </w:rPr>
        <w:t>. Box: 196</w:t>
      </w:r>
    </w:p>
    <w:p w:rsidR="00F15821" w:rsidRPr="00D44F39" w:rsidRDefault="00F15821" w:rsidP="006E38EB">
      <w:pPr>
        <w:pStyle w:val="ListParagraph"/>
        <w:snapToGrid w:val="0"/>
        <w:spacing w:after="0" w:line="240" w:lineRule="auto"/>
        <w:ind w:left="0"/>
        <w:jc w:val="both"/>
        <w:rPr>
          <w:rFonts w:ascii="Times New Roman" w:hAnsi="Times New Roman" w:cs="Times New Roman"/>
          <w:sz w:val="20"/>
          <w:szCs w:val="24"/>
        </w:rPr>
      </w:pPr>
      <w:r w:rsidRPr="00D44F39">
        <w:rPr>
          <w:rFonts w:ascii="Times New Roman" w:hAnsi="Times New Roman" w:cs="Times New Roman"/>
          <w:sz w:val="20"/>
          <w:szCs w:val="24"/>
        </w:rPr>
        <w:t>Telephone: +251931758018 / +251918150354</w:t>
      </w:r>
    </w:p>
    <w:p w:rsidR="00D44F39" w:rsidRPr="00D44F39" w:rsidRDefault="00F15821" w:rsidP="006E38EB">
      <w:pPr>
        <w:pStyle w:val="ListParagraph"/>
        <w:snapToGrid w:val="0"/>
        <w:spacing w:after="0" w:line="240" w:lineRule="auto"/>
        <w:ind w:left="0"/>
        <w:jc w:val="both"/>
        <w:rPr>
          <w:rFonts w:ascii="Times New Roman" w:hAnsi="Times New Roman" w:cs="Times New Roman"/>
          <w:sz w:val="20"/>
          <w:szCs w:val="24"/>
          <w:lang w:eastAsia="zh-CN"/>
        </w:rPr>
      </w:pPr>
      <w:r w:rsidRPr="00D44F39">
        <w:rPr>
          <w:rFonts w:ascii="Times New Roman" w:hAnsi="Times New Roman" w:cs="Times New Roman"/>
          <w:sz w:val="20"/>
          <w:szCs w:val="24"/>
        </w:rPr>
        <w:t>Email:</w:t>
      </w:r>
      <w:r w:rsidR="008D1595">
        <w:rPr>
          <w:rFonts w:ascii="Times New Roman" w:hAnsi="Times New Roman" w:cs="Times New Roman" w:hint="eastAsia"/>
          <w:sz w:val="20"/>
          <w:szCs w:val="24"/>
          <w:lang w:eastAsia="zh-CN"/>
        </w:rPr>
        <w:t xml:space="preserve"> </w:t>
      </w:r>
      <w:hyperlink r:id="rId23" w:history="1">
        <w:r w:rsidR="008D1595" w:rsidRPr="00223E35">
          <w:rPr>
            <w:rStyle w:val="Hyperlink"/>
            <w:rFonts w:ascii="Times New Roman" w:hAnsi="Times New Roman" w:cs="Times New Roman"/>
            <w:sz w:val="20"/>
            <w:szCs w:val="24"/>
          </w:rPr>
          <w:t>balemual.abebaw@gmail.com</w:t>
        </w:r>
      </w:hyperlink>
      <w:bookmarkStart w:id="20" w:name="_Toc498508131"/>
      <w:r w:rsidR="008D1595">
        <w:rPr>
          <w:rFonts w:ascii="Times New Roman" w:hAnsi="Times New Roman" w:cs="Times New Roman" w:hint="eastAsia"/>
          <w:sz w:val="20"/>
          <w:szCs w:val="24"/>
          <w:lang w:eastAsia="zh-CN"/>
        </w:rPr>
        <w:t xml:space="preserve"> </w:t>
      </w:r>
    </w:p>
    <w:p w:rsidR="006E38EB" w:rsidRDefault="006E38EB" w:rsidP="006E38EB">
      <w:pPr>
        <w:pStyle w:val="Heading1"/>
        <w:keepNext w:val="0"/>
        <w:keepLines w:val="0"/>
        <w:snapToGrid w:val="0"/>
        <w:spacing w:before="0" w:line="240" w:lineRule="auto"/>
        <w:jc w:val="both"/>
        <w:rPr>
          <w:rFonts w:ascii="Times New Roman" w:hAnsi="Times New Roman" w:cs="Times New Roman"/>
          <w:color w:val="000000" w:themeColor="text1"/>
          <w:sz w:val="20"/>
          <w:szCs w:val="24"/>
          <w:lang w:eastAsia="zh-CN"/>
        </w:rPr>
      </w:pPr>
    </w:p>
    <w:p w:rsidR="00A92716" w:rsidRPr="00D44F39" w:rsidRDefault="006E38EB" w:rsidP="006E38EB">
      <w:pPr>
        <w:pStyle w:val="Heading1"/>
        <w:keepNext w:val="0"/>
        <w:keepLines w:val="0"/>
        <w:snapToGrid w:val="0"/>
        <w:spacing w:before="0" w:line="240" w:lineRule="auto"/>
        <w:jc w:val="both"/>
        <w:rPr>
          <w:rFonts w:ascii="Times New Roman" w:hAnsi="Times New Roman" w:cs="Times New Roman"/>
          <w:color w:val="000000" w:themeColor="text1"/>
          <w:sz w:val="20"/>
          <w:szCs w:val="24"/>
        </w:rPr>
      </w:pPr>
      <w:r w:rsidRPr="00D44F39">
        <w:rPr>
          <w:rFonts w:ascii="Times New Roman" w:hAnsi="Times New Roman" w:cs="Times New Roman"/>
          <w:color w:val="000000" w:themeColor="text1"/>
          <w:sz w:val="20"/>
          <w:szCs w:val="24"/>
        </w:rPr>
        <w:t>References</w:t>
      </w:r>
      <w:bookmarkEnd w:id="20"/>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Amin, R. U. (2014) ‘Nutrition : Its role in reproductive function</w:t>
      </w:r>
      <w:r w:rsidR="008E0599" w:rsidRPr="006E38EB">
        <w:rPr>
          <w:rFonts w:ascii="Times New Roman" w:hAnsi="Times New Roman" w:cs="Times New Roman"/>
          <w:noProof/>
          <w:sz w:val="20"/>
          <w:szCs w:val="24"/>
        </w:rPr>
        <w:t>ing of cattle-a review, 2(1), P</w:t>
      </w:r>
      <w:r w:rsidRPr="006E38EB">
        <w:rPr>
          <w:rFonts w:ascii="Times New Roman" w:hAnsi="Times New Roman" w:cs="Times New Roman"/>
          <w:noProof/>
          <w:sz w:val="20"/>
          <w:szCs w:val="24"/>
        </w:rPr>
        <w:t>p. 1–9.</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Andrieu, S. (2008) ‘Is there a role for organic trace element supplements in transition’, </w:t>
      </w:r>
      <w:r w:rsidRPr="006E38EB">
        <w:rPr>
          <w:rFonts w:ascii="Times New Roman" w:hAnsi="Times New Roman" w:cs="Times New Roman"/>
          <w:i/>
          <w:iCs/>
          <w:noProof/>
          <w:sz w:val="20"/>
          <w:szCs w:val="24"/>
        </w:rPr>
        <w:t>The Veterinary Journal</w:t>
      </w:r>
      <w:r w:rsidRPr="006E38EB">
        <w:rPr>
          <w:rFonts w:ascii="Times New Roman" w:hAnsi="Times New Roman" w:cs="Times New Roman"/>
          <w:noProof/>
          <w:sz w:val="20"/>
          <w:szCs w:val="24"/>
        </w:rPr>
        <w:t>. Elsevier Ltd, 176(1), pp. 77–83. doi: 10.1016/j.tvjl.2007.12.022.</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Bindari, Y. R. </w:t>
      </w:r>
      <w:r w:rsidRPr="006E38EB">
        <w:rPr>
          <w:rFonts w:ascii="Times New Roman" w:hAnsi="Times New Roman" w:cs="Times New Roman"/>
          <w:i/>
          <w:iCs/>
          <w:noProof/>
          <w:sz w:val="20"/>
          <w:szCs w:val="24"/>
        </w:rPr>
        <w:t>et al.</w:t>
      </w:r>
      <w:r w:rsidRPr="006E38EB">
        <w:rPr>
          <w:rFonts w:ascii="Times New Roman" w:hAnsi="Times New Roman" w:cs="Times New Roman"/>
          <w:noProof/>
          <w:sz w:val="20"/>
          <w:szCs w:val="24"/>
        </w:rPr>
        <w:t xml:space="preserve"> (2013) ‘Effects of nutrition on </w:t>
      </w:r>
      <w:r w:rsidR="008E0599" w:rsidRPr="006E38EB">
        <w:rPr>
          <w:rFonts w:ascii="Times New Roman" w:hAnsi="Times New Roman" w:cs="Times New Roman"/>
          <w:noProof/>
          <w:sz w:val="20"/>
          <w:szCs w:val="24"/>
        </w:rPr>
        <w:t>reproduction- A review’, 4(1), P</w:t>
      </w:r>
      <w:r w:rsidRPr="006E38EB">
        <w:rPr>
          <w:rFonts w:ascii="Times New Roman" w:hAnsi="Times New Roman" w:cs="Times New Roman"/>
          <w:noProof/>
          <w:sz w:val="20"/>
          <w:szCs w:val="24"/>
        </w:rPr>
        <w:t>p. 421–429.</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Boni, R., Perrone, L. L. and Cecchini, S. (2014) ‘Heat stress affects reproductive performance of high producing dairy cows bred in an area of southern Apennines’, </w:t>
      </w:r>
      <w:r w:rsidRPr="006E38EB">
        <w:rPr>
          <w:rFonts w:ascii="Times New Roman" w:hAnsi="Times New Roman" w:cs="Times New Roman"/>
          <w:i/>
          <w:iCs/>
          <w:noProof/>
          <w:sz w:val="20"/>
          <w:szCs w:val="24"/>
        </w:rPr>
        <w:t>Livestock Science</w:t>
      </w:r>
      <w:r w:rsidR="008E0599" w:rsidRPr="006E38EB">
        <w:rPr>
          <w:rFonts w:ascii="Times New Roman" w:hAnsi="Times New Roman" w:cs="Times New Roman"/>
          <w:noProof/>
          <w:sz w:val="20"/>
          <w:szCs w:val="24"/>
        </w:rPr>
        <w:t>. Elsevier, 160, P</w:t>
      </w:r>
      <w:r w:rsidRPr="006E38EB">
        <w:rPr>
          <w:rFonts w:ascii="Times New Roman" w:hAnsi="Times New Roman" w:cs="Times New Roman"/>
          <w:noProof/>
          <w:sz w:val="20"/>
          <w:szCs w:val="24"/>
        </w:rPr>
        <w:t>p. 172–177. doi: 10.1016/j.livsci.2013.11.016.</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Burton, C. and Sci, B. A. (2012) ‘Dietary Phosphorus Requirement</w:t>
      </w:r>
      <w:r w:rsidR="008E0599" w:rsidRPr="006E38EB">
        <w:rPr>
          <w:rFonts w:ascii="Times New Roman" w:hAnsi="Times New Roman" w:cs="Times New Roman"/>
          <w:noProof/>
          <w:sz w:val="20"/>
          <w:szCs w:val="24"/>
        </w:rPr>
        <w:t>s of the Modern Dairy Cow, 4, P</w:t>
      </w:r>
      <w:r w:rsidRPr="006E38EB">
        <w:rPr>
          <w:rFonts w:ascii="Times New Roman" w:hAnsi="Times New Roman" w:cs="Times New Roman"/>
          <w:noProof/>
          <w:sz w:val="20"/>
          <w:szCs w:val="24"/>
        </w:rPr>
        <w:t>p. 170–222.</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Colazo, M. G. and Kastelic, J. P. (2014) ‘R</w:t>
      </w:r>
      <w:r w:rsidR="0029646A" w:rsidRPr="006E38EB">
        <w:rPr>
          <w:rFonts w:ascii="Times New Roman" w:hAnsi="Times New Roman" w:cs="Times New Roman"/>
          <w:noProof/>
          <w:sz w:val="20"/>
          <w:szCs w:val="24"/>
        </w:rPr>
        <w:t xml:space="preserve">eproductive management in cattle and sheep’, </w:t>
      </w:r>
      <w:r w:rsidR="0029646A" w:rsidRPr="006E38EB">
        <w:rPr>
          <w:rFonts w:ascii="Times New Roman" w:hAnsi="Times New Roman" w:cs="Times New Roman"/>
          <w:i/>
          <w:iCs/>
          <w:noProof/>
          <w:sz w:val="20"/>
          <w:szCs w:val="24"/>
        </w:rPr>
        <w:t>animal reproduction in livestock</w:t>
      </w:r>
      <w:r w:rsidR="0029646A" w:rsidRPr="006E38EB">
        <w:rPr>
          <w:rFonts w:ascii="Times New Roman" w:hAnsi="Times New Roman" w:cs="Times New Roman"/>
          <w:noProof/>
          <w:sz w:val="20"/>
          <w:szCs w:val="24"/>
        </w:rPr>
        <w:t>,</w:t>
      </w:r>
      <w:r w:rsidR="008E0599" w:rsidRPr="006E38EB">
        <w:rPr>
          <w:rFonts w:ascii="Times New Roman" w:hAnsi="Times New Roman" w:cs="Times New Roman"/>
          <w:noProof/>
          <w:sz w:val="20"/>
          <w:szCs w:val="24"/>
        </w:rPr>
        <w:t xml:space="preserve"> 4, P</w:t>
      </w:r>
      <w:r w:rsidRPr="006E38EB">
        <w:rPr>
          <w:rFonts w:ascii="Times New Roman" w:hAnsi="Times New Roman" w:cs="Times New Roman"/>
          <w:noProof/>
          <w:sz w:val="20"/>
          <w:szCs w:val="24"/>
        </w:rPr>
        <w:t>p. 140–195.</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Corah, L. (1996) ‘Trace mineral requirements of grazing cattle’, 59(95).</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Elfadil, M. (2014) ‘Economic Impact of Infertility in Crossbred Dairy Cows : The Case of Eastern Nile Locality</w:t>
      </w:r>
      <w:r w:rsidR="00D44F39" w:rsidRPr="006E38EB">
        <w:rPr>
          <w:rFonts w:ascii="Times New Roman" w:hAnsi="Times New Roman" w:cs="Times New Roman"/>
          <w:noProof/>
          <w:sz w:val="20"/>
          <w:szCs w:val="24"/>
        </w:rPr>
        <w:t>,</w:t>
      </w:r>
      <w:r w:rsidRPr="006E38EB">
        <w:rPr>
          <w:rFonts w:ascii="Times New Roman" w:hAnsi="Times New Roman" w:cs="Times New Roman"/>
          <w:noProof/>
          <w:sz w:val="20"/>
          <w:szCs w:val="24"/>
        </w:rPr>
        <w:t xml:space="preserve"> S</w:t>
      </w:r>
      <w:r w:rsidR="008E0599" w:rsidRPr="006E38EB">
        <w:rPr>
          <w:rFonts w:ascii="Times New Roman" w:hAnsi="Times New Roman" w:cs="Times New Roman"/>
          <w:noProof/>
          <w:sz w:val="20"/>
          <w:szCs w:val="24"/>
        </w:rPr>
        <w:t>udan Moamer Hassan’, (August), P</w:t>
      </w:r>
      <w:r w:rsidRPr="006E38EB">
        <w:rPr>
          <w:rFonts w:ascii="Times New Roman" w:hAnsi="Times New Roman" w:cs="Times New Roman"/>
          <w:noProof/>
          <w:sz w:val="20"/>
          <w:szCs w:val="24"/>
        </w:rPr>
        <w:t>p. 195–197.</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Govindan, B. (2016) ‘Mitigation of the Heat Stress Impact in Livestock Reproduction’, </w:t>
      </w:r>
      <w:r w:rsidRPr="006E38EB">
        <w:rPr>
          <w:rFonts w:ascii="Times New Roman" w:hAnsi="Times New Roman" w:cs="Times New Roman"/>
          <w:i/>
          <w:iCs/>
          <w:noProof/>
          <w:sz w:val="20"/>
          <w:szCs w:val="24"/>
        </w:rPr>
        <w:t>research-article</w:t>
      </w:r>
      <w:r w:rsidR="008E0599" w:rsidRPr="006E38EB">
        <w:rPr>
          <w:rFonts w:ascii="Times New Roman" w:hAnsi="Times New Roman" w:cs="Times New Roman"/>
          <w:noProof/>
          <w:sz w:val="20"/>
          <w:szCs w:val="24"/>
        </w:rPr>
        <w:t>, 170(5), P</w:t>
      </w:r>
      <w:r w:rsidRPr="006E38EB">
        <w:rPr>
          <w:rFonts w:ascii="Times New Roman" w:hAnsi="Times New Roman" w:cs="Times New Roman"/>
          <w:noProof/>
          <w:sz w:val="20"/>
          <w:szCs w:val="24"/>
        </w:rPr>
        <w:t>p. 180–225.</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Krieg, K. (2008) ‘Causes of Reproductive Failure in Cattle’, </w:t>
      </w:r>
      <w:r w:rsidRPr="006E38EB">
        <w:rPr>
          <w:rFonts w:ascii="Times New Roman" w:hAnsi="Times New Roman" w:cs="Times New Roman"/>
          <w:i/>
          <w:iCs/>
          <w:noProof/>
          <w:sz w:val="20"/>
          <w:szCs w:val="24"/>
        </w:rPr>
        <w:t>Extension Livestock Specialist</w:t>
      </w:r>
      <w:r w:rsidRPr="006E38EB">
        <w:rPr>
          <w:rFonts w:ascii="Times New Roman" w:hAnsi="Times New Roman" w:cs="Times New Roman"/>
          <w:noProof/>
          <w:sz w:val="20"/>
          <w:szCs w:val="24"/>
        </w:rPr>
        <w:t>, 5</w:t>
      </w:r>
      <w:r w:rsidR="00384500" w:rsidRPr="006E38EB">
        <w:rPr>
          <w:rFonts w:ascii="Times New Roman" w:hAnsi="Times New Roman" w:cs="Times New Roman"/>
          <w:noProof/>
          <w:sz w:val="20"/>
          <w:szCs w:val="24"/>
        </w:rPr>
        <w:t>, P</w:t>
      </w:r>
      <w:r w:rsidRPr="006E38EB">
        <w:rPr>
          <w:rFonts w:ascii="Times New Roman" w:hAnsi="Times New Roman" w:cs="Times New Roman"/>
          <w:noProof/>
          <w:sz w:val="20"/>
          <w:szCs w:val="24"/>
        </w:rPr>
        <w:t>p. 120–150.</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Kumar, S. </w:t>
      </w:r>
      <w:r w:rsidRPr="006E38EB">
        <w:rPr>
          <w:rFonts w:ascii="Times New Roman" w:hAnsi="Times New Roman" w:cs="Times New Roman"/>
          <w:i/>
          <w:iCs/>
          <w:noProof/>
          <w:sz w:val="20"/>
          <w:szCs w:val="24"/>
        </w:rPr>
        <w:t>et al.</w:t>
      </w:r>
      <w:r w:rsidRPr="006E38EB">
        <w:rPr>
          <w:rFonts w:ascii="Times New Roman" w:hAnsi="Times New Roman" w:cs="Times New Roman"/>
          <w:noProof/>
          <w:sz w:val="20"/>
          <w:szCs w:val="24"/>
        </w:rPr>
        <w:t xml:space="preserve"> (2011) ‘Importance of micro minerals in reprod</w:t>
      </w:r>
      <w:r w:rsidR="00384500" w:rsidRPr="006E38EB">
        <w:rPr>
          <w:rFonts w:ascii="Times New Roman" w:hAnsi="Times New Roman" w:cs="Times New Roman"/>
          <w:noProof/>
          <w:sz w:val="20"/>
          <w:szCs w:val="24"/>
        </w:rPr>
        <w:t>uctive performance of livestock</w:t>
      </w:r>
      <w:r w:rsidRPr="006E38EB">
        <w:rPr>
          <w:rFonts w:ascii="Times New Roman" w:hAnsi="Times New Roman" w:cs="Times New Roman"/>
          <w:noProof/>
          <w:sz w:val="20"/>
          <w:szCs w:val="24"/>
        </w:rPr>
        <w:t xml:space="preserve">, </w:t>
      </w:r>
      <w:r w:rsidRPr="006E38EB">
        <w:rPr>
          <w:rFonts w:ascii="Times New Roman" w:hAnsi="Times New Roman" w:cs="Times New Roman"/>
          <w:noProof/>
          <w:color w:val="000000" w:themeColor="text1"/>
          <w:sz w:val="20"/>
          <w:szCs w:val="24"/>
        </w:rPr>
        <w:t>4(5),</w:t>
      </w:r>
      <w:r w:rsidR="00384500" w:rsidRPr="006E38EB">
        <w:rPr>
          <w:rFonts w:ascii="Times New Roman" w:hAnsi="Times New Roman" w:cs="Times New Roman"/>
          <w:noProof/>
          <w:sz w:val="20"/>
          <w:szCs w:val="24"/>
        </w:rPr>
        <w:t xml:space="preserve"> P</w:t>
      </w:r>
      <w:r w:rsidRPr="006E38EB">
        <w:rPr>
          <w:rFonts w:ascii="Times New Roman" w:hAnsi="Times New Roman" w:cs="Times New Roman"/>
          <w:noProof/>
          <w:sz w:val="20"/>
          <w:szCs w:val="24"/>
        </w:rPr>
        <w:t>p. 230–233.</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Lamb, G. C. (2009) ‘Influence of Nutrition on Reproduction in the Beef Cow Herd’, 5(4-6),</w:t>
      </w:r>
      <w:r w:rsidR="00384500" w:rsidRPr="006E38EB">
        <w:rPr>
          <w:rFonts w:ascii="Times New Roman" w:hAnsi="Times New Roman" w:cs="Times New Roman"/>
          <w:noProof/>
          <w:sz w:val="20"/>
          <w:szCs w:val="24"/>
        </w:rPr>
        <w:t xml:space="preserve"> P</w:t>
      </w:r>
      <w:r w:rsidRPr="006E38EB">
        <w:rPr>
          <w:rFonts w:ascii="Times New Roman" w:hAnsi="Times New Roman" w:cs="Times New Roman"/>
          <w:noProof/>
          <w:sz w:val="20"/>
          <w:szCs w:val="24"/>
        </w:rPr>
        <w:t>p. 150–175.</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Lotthammer, K.-H. (2001) ‘</w:t>
      </w:r>
      <w:r w:rsidR="0029646A" w:rsidRPr="006E38EB">
        <w:rPr>
          <w:rFonts w:ascii="Times New Roman" w:hAnsi="Times New Roman" w:cs="Times New Roman"/>
          <w:noProof/>
          <w:sz w:val="20"/>
          <w:szCs w:val="24"/>
        </w:rPr>
        <w:t>Influence of nutrition on reproductive performance of the milking/gestating cow in the tropics</w:t>
      </w:r>
      <w:r w:rsidR="00384500" w:rsidRPr="006E38EB">
        <w:rPr>
          <w:rFonts w:ascii="Times New Roman" w:hAnsi="Times New Roman" w:cs="Times New Roman"/>
          <w:noProof/>
          <w:sz w:val="20"/>
          <w:szCs w:val="24"/>
        </w:rPr>
        <w:t>, 4, P</w:t>
      </w:r>
      <w:r w:rsidRPr="006E38EB">
        <w:rPr>
          <w:rFonts w:ascii="Times New Roman" w:hAnsi="Times New Roman" w:cs="Times New Roman"/>
          <w:noProof/>
          <w:sz w:val="20"/>
          <w:szCs w:val="24"/>
        </w:rPr>
        <w:t>p. 36–47.</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Machado, V. S. </w:t>
      </w:r>
      <w:r w:rsidRPr="006E38EB">
        <w:rPr>
          <w:rFonts w:ascii="Times New Roman" w:hAnsi="Times New Roman" w:cs="Times New Roman"/>
          <w:i/>
          <w:iCs/>
          <w:noProof/>
          <w:sz w:val="20"/>
          <w:szCs w:val="24"/>
        </w:rPr>
        <w:t>et al.</w:t>
      </w:r>
      <w:r w:rsidRPr="006E38EB">
        <w:rPr>
          <w:rFonts w:ascii="Times New Roman" w:hAnsi="Times New Roman" w:cs="Times New Roman"/>
          <w:noProof/>
          <w:sz w:val="20"/>
          <w:szCs w:val="24"/>
        </w:rPr>
        <w:t xml:space="preserve"> (2013) ‘Effect of an injectable trace mineral supplement containing selenium</w:t>
      </w:r>
      <w:r w:rsidR="00D44F39" w:rsidRPr="006E38EB">
        <w:rPr>
          <w:rFonts w:ascii="Times New Roman" w:hAnsi="Times New Roman" w:cs="Times New Roman"/>
          <w:noProof/>
          <w:sz w:val="20"/>
          <w:szCs w:val="24"/>
        </w:rPr>
        <w:t>,</w:t>
      </w:r>
      <w:r w:rsidRPr="006E38EB">
        <w:rPr>
          <w:rFonts w:ascii="Times New Roman" w:hAnsi="Times New Roman" w:cs="Times New Roman"/>
          <w:noProof/>
          <w:sz w:val="20"/>
          <w:szCs w:val="24"/>
        </w:rPr>
        <w:t xml:space="preserve"> copper</w:t>
      </w:r>
      <w:r w:rsidR="00D44F39" w:rsidRPr="006E38EB">
        <w:rPr>
          <w:rFonts w:ascii="Times New Roman" w:hAnsi="Times New Roman" w:cs="Times New Roman"/>
          <w:noProof/>
          <w:sz w:val="20"/>
          <w:szCs w:val="24"/>
        </w:rPr>
        <w:t>,</w:t>
      </w:r>
      <w:r w:rsidRPr="006E38EB">
        <w:rPr>
          <w:rFonts w:ascii="Times New Roman" w:hAnsi="Times New Roman" w:cs="Times New Roman"/>
          <w:noProof/>
          <w:sz w:val="20"/>
          <w:szCs w:val="24"/>
        </w:rPr>
        <w:t xml:space="preserve"> zinc</w:t>
      </w:r>
      <w:r w:rsidR="00D44F39" w:rsidRPr="006E38EB">
        <w:rPr>
          <w:rFonts w:ascii="Times New Roman" w:hAnsi="Times New Roman" w:cs="Times New Roman"/>
          <w:noProof/>
          <w:sz w:val="20"/>
          <w:szCs w:val="24"/>
        </w:rPr>
        <w:t>,</w:t>
      </w:r>
      <w:r w:rsidRPr="006E38EB">
        <w:rPr>
          <w:rFonts w:ascii="Times New Roman" w:hAnsi="Times New Roman" w:cs="Times New Roman"/>
          <w:noProof/>
          <w:sz w:val="20"/>
          <w:szCs w:val="24"/>
        </w:rPr>
        <w:t xml:space="preserve"> and manganese on the health and production of lactating Holstein cows’, </w:t>
      </w:r>
      <w:r w:rsidRPr="006E38EB">
        <w:rPr>
          <w:rFonts w:ascii="Times New Roman" w:hAnsi="Times New Roman" w:cs="Times New Roman"/>
          <w:i/>
          <w:iCs/>
          <w:noProof/>
          <w:sz w:val="20"/>
          <w:szCs w:val="24"/>
        </w:rPr>
        <w:lastRenderedPageBreak/>
        <w:t>The Veterinary Journal</w:t>
      </w:r>
      <w:r w:rsidRPr="006E38EB">
        <w:rPr>
          <w:rFonts w:ascii="Times New Roman" w:hAnsi="Times New Roman" w:cs="Times New Roman"/>
          <w:noProof/>
          <w:sz w:val="20"/>
          <w:szCs w:val="24"/>
        </w:rPr>
        <w:t>. Elsevier Ltd, 197(2)</w:t>
      </w:r>
      <w:r w:rsidR="00384500" w:rsidRPr="006E38EB">
        <w:rPr>
          <w:rFonts w:ascii="Times New Roman" w:hAnsi="Times New Roman" w:cs="Times New Roman"/>
          <w:noProof/>
          <w:sz w:val="20"/>
          <w:szCs w:val="24"/>
        </w:rPr>
        <w:t>, P</w:t>
      </w:r>
      <w:r w:rsidRPr="006E38EB">
        <w:rPr>
          <w:rFonts w:ascii="Times New Roman" w:hAnsi="Times New Roman" w:cs="Times New Roman"/>
          <w:noProof/>
          <w:sz w:val="20"/>
          <w:szCs w:val="24"/>
        </w:rPr>
        <w:t>p. 451–456. doi: 10.1016/j.tvjl.2013.02.022.</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Moellers, J., Moellers, J. and Dvm, B. S. (1988) ‘Nutritional Causes of Infertility in Dairy Cows Nutritional Caus</w:t>
      </w:r>
      <w:r w:rsidR="00384500" w:rsidRPr="006E38EB">
        <w:rPr>
          <w:rFonts w:ascii="Times New Roman" w:hAnsi="Times New Roman" w:cs="Times New Roman"/>
          <w:noProof/>
          <w:sz w:val="20"/>
          <w:szCs w:val="24"/>
        </w:rPr>
        <w:t>es of Infertility in Dairy Cows</w:t>
      </w:r>
      <w:r w:rsidRPr="006E38EB">
        <w:rPr>
          <w:rFonts w:ascii="Times New Roman" w:hAnsi="Times New Roman" w:cs="Times New Roman"/>
          <w:noProof/>
          <w:sz w:val="20"/>
          <w:szCs w:val="24"/>
        </w:rPr>
        <w:t>, 50(2).</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Perry, Dalton,</w:t>
      </w:r>
      <w:r w:rsidR="00D44F39" w:rsidRPr="006E38EB">
        <w:rPr>
          <w:rFonts w:ascii="Times New Roman" w:hAnsi="Times New Roman" w:cs="Times New Roman"/>
          <w:noProof/>
          <w:sz w:val="20"/>
          <w:szCs w:val="24"/>
        </w:rPr>
        <w:t xml:space="preserve"> </w:t>
      </w:r>
      <w:r w:rsidRPr="006E38EB">
        <w:rPr>
          <w:rFonts w:ascii="Times New Roman" w:hAnsi="Times New Roman" w:cs="Times New Roman"/>
          <w:noProof/>
          <w:sz w:val="20"/>
          <w:szCs w:val="24"/>
        </w:rPr>
        <w:t>and G. (2011) ‘</w:t>
      </w:r>
      <w:r w:rsidR="0029646A" w:rsidRPr="006E38EB">
        <w:rPr>
          <w:rFonts w:ascii="Times New Roman" w:hAnsi="Times New Roman" w:cs="Times New Roman"/>
          <w:noProof/>
          <w:sz w:val="20"/>
          <w:szCs w:val="24"/>
        </w:rPr>
        <w:t>Management factors influencing fertility in beef cattle breeding programs</w:t>
      </w:r>
      <w:r w:rsidRPr="006E38EB">
        <w:rPr>
          <w:rFonts w:ascii="Times New Roman" w:hAnsi="Times New Roman" w:cs="Times New Roman"/>
          <w:noProof/>
          <w:sz w:val="20"/>
          <w:szCs w:val="24"/>
        </w:rPr>
        <w:t xml:space="preserve">’, </w:t>
      </w:r>
      <w:r w:rsidRPr="006E38EB">
        <w:rPr>
          <w:rFonts w:ascii="Times New Roman" w:hAnsi="Times New Roman" w:cs="Times New Roman"/>
          <w:i/>
          <w:iCs/>
          <w:noProof/>
          <w:sz w:val="20"/>
          <w:szCs w:val="24"/>
        </w:rPr>
        <w:t>Applied Reproductive Strategies in Beef Cattle</w:t>
      </w:r>
      <w:r w:rsidRPr="006E38EB">
        <w:rPr>
          <w:rFonts w:ascii="Times New Roman" w:hAnsi="Times New Roman" w:cs="Times New Roman"/>
          <w:noProof/>
          <w:sz w:val="20"/>
          <w:szCs w:val="24"/>
        </w:rPr>
        <w:t xml:space="preserve">, 5, </w:t>
      </w:r>
      <w:r w:rsidR="00384500" w:rsidRPr="006E38EB">
        <w:rPr>
          <w:rFonts w:ascii="Times New Roman" w:hAnsi="Times New Roman" w:cs="Times New Roman"/>
          <w:noProof/>
          <w:sz w:val="20"/>
          <w:szCs w:val="24"/>
        </w:rPr>
        <w:t>P</w:t>
      </w:r>
      <w:r w:rsidRPr="006E38EB">
        <w:rPr>
          <w:rFonts w:ascii="Times New Roman" w:hAnsi="Times New Roman" w:cs="Times New Roman"/>
          <w:noProof/>
          <w:sz w:val="20"/>
          <w:szCs w:val="24"/>
        </w:rPr>
        <w:t>p. 165–192.</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Pradhan, R. (2011) ‘Reproductive Disorders in Cattle due </w:t>
      </w:r>
      <w:r w:rsidR="00384500" w:rsidRPr="006E38EB">
        <w:rPr>
          <w:rFonts w:ascii="Times New Roman" w:hAnsi="Times New Roman" w:cs="Times New Roman"/>
          <w:noProof/>
          <w:sz w:val="20"/>
          <w:szCs w:val="24"/>
        </w:rPr>
        <w:t>to Nutritional Status, 14(1), P</w:t>
      </w:r>
      <w:r w:rsidRPr="006E38EB">
        <w:rPr>
          <w:rFonts w:ascii="Times New Roman" w:hAnsi="Times New Roman" w:cs="Times New Roman"/>
          <w:noProof/>
          <w:sz w:val="20"/>
          <w:szCs w:val="24"/>
        </w:rPr>
        <w:t>p. 45–66.</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Rensis, F. De and John, R. (2003) ‘Heat stress and seasonal effects on reproduction</w:t>
      </w:r>
      <w:r w:rsidR="00384500" w:rsidRPr="006E38EB">
        <w:rPr>
          <w:rFonts w:ascii="Times New Roman" w:hAnsi="Times New Roman" w:cs="Times New Roman"/>
          <w:noProof/>
          <w:sz w:val="20"/>
          <w:szCs w:val="24"/>
        </w:rPr>
        <w:t xml:space="preserve"> in the dairy cow a review’, 60, P</w:t>
      </w:r>
      <w:r w:rsidRPr="006E38EB">
        <w:rPr>
          <w:rFonts w:ascii="Times New Roman" w:hAnsi="Times New Roman" w:cs="Times New Roman"/>
          <w:noProof/>
          <w:sz w:val="20"/>
          <w:szCs w:val="24"/>
        </w:rPr>
        <w:t>p. 1139–1151. doi: 10.1016/S0093-691</w:t>
      </w:r>
      <w:r w:rsidR="00D44F39" w:rsidRPr="006E38EB">
        <w:rPr>
          <w:rFonts w:ascii="Times New Roman" w:hAnsi="Times New Roman" w:cs="Times New Roman"/>
          <w:noProof/>
          <w:sz w:val="20"/>
          <w:szCs w:val="24"/>
        </w:rPr>
        <w:t>X (</w:t>
      </w:r>
      <w:r w:rsidRPr="006E38EB">
        <w:rPr>
          <w:rFonts w:ascii="Times New Roman" w:hAnsi="Times New Roman" w:cs="Times New Roman"/>
          <w:noProof/>
          <w:sz w:val="20"/>
          <w:szCs w:val="24"/>
        </w:rPr>
        <w:t>03)00126-2.</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lastRenderedPageBreak/>
        <w:t>Reprod, J., Genet, M. and Abraham, F. (2017) ‘An Overview on Functional Causes of Infertility in Cows’, 5(2). doi: 10.4172/2375-4508.1000203.</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Smith, O. B. and Akinbamijo, O. O. (2000) ‘Micronutrients a</w:t>
      </w:r>
      <w:r w:rsidR="00384500" w:rsidRPr="006E38EB">
        <w:rPr>
          <w:rFonts w:ascii="Times New Roman" w:hAnsi="Times New Roman" w:cs="Times New Roman"/>
          <w:noProof/>
          <w:sz w:val="20"/>
          <w:szCs w:val="24"/>
        </w:rPr>
        <w:t>nd reproduction in farm animals, P</w:t>
      </w:r>
      <w:r w:rsidRPr="006E38EB">
        <w:rPr>
          <w:rFonts w:ascii="Times New Roman" w:hAnsi="Times New Roman" w:cs="Times New Roman"/>
          <w:noProof/>
          <w:sz w:val="20"/>
          <w:szCs w:val="24"/>
        </w:rPr>
        <w:t>p. 549–560.</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szCs w:val="24"/>
        </w:rPr>
      </w:pPr>
      <w:r w:rsidRPr="006E38EB">
        <w:rPr>
          <w:rFonts w:ascii="Times New Roman" w:hAnsi="Times New Roman" w:cs="Times New Roman"/>
          <w:noProof/>
          <w:sz w:val="20"/>
          <w:szCs w:val="24"/>
        </w:rPr>
        <w:t xml:space="preserve">Walsh, S. W., Williams, E. J. and Evans, A. C. O. (2011) ‘Review article A review of the causes of poor fertility in high milk producing dairy cows’, </w:t>
      </w:r>
      <w:r w:rsidRPr="006E38EB">
        <w:rPr>
          <w:rFonts w:ascii="Times New Roman" w:hAnsi="Times New Roman" w:cs="Times New Roman"/>
          <w:i/>
          <w:iCs/>
          <w:noProof/>
          <w:sz w:val="20"/>
          <w:szCs w:val="24"/>
        </w:rPr>
        <w:t>Animal Reproduction Science</w:t>
      </w:r>
      <w:r w:rsidRPr="006E38EB">
        <w:rPr>
          <w:rFonts w:ascii="Times New Roman" w:hAnsi="Times New Roman" w:cs="Times New Roman"/>
          <w:noProof/>
          <w:sz w:val="20"/>
          <w:szCs w:val="24"/>
        </w:rPr>
        <w:t>.</w:t>
      </w:r>
      <w:r w:rsidR="00384500" w:rsidRPr="006E38EB">
        <w:rPr>
          <w:rFonts w:ascii="Times New Roman" w:hAnsi="Times New Roman" w:cs="Times New Roman"/>
          <w:noProof/>
          <w:sz w:val="20"/>
          <w:szCs w:val="24"/>
        </w:rPr>
        <w:t xml:space="preserve"> Elsevier B.V., 123(3-4), P</w:t>
      </w:r>
      <w:r w:rsidRPr="006E38EB">
        <w:rPr>
          <w:rFonts w:ascii="Times New Roman" w:hAnsi="Times New Roman" w:cs="Times New Roman"/>
          <w:noProof/>
          <w:sz w:val="20"/>
          <w:szCs w:val="24"/>
        </w:rPr>
        <w:t>p. 127–138. doi: 10.1016/j.anireprosci.2010.12.001.</w:t>
      </w:r>
    </w:p>
    <w:p w:rsidR="006E588A" w:rsidRPr="006E38EB" w:rsidRDefault="006E588A" w:rsidP="006E38EB">
      <w:pPr>
        <w:pStyle w:val="ListParagraph"/>
        <w:widowControl w:val="0"/>
        <w:numPr>
          <w:ilvl w:val="0"/>
          <w:numId w:val="8"/>
        </w:numPr>
        <w:autoSpaceDE w:val="0"/>
        <w:autoSpaceDN w:val="0"/>
        <w:adjustRightInd w:val="0"/>
        <w:snapToGrid w:val="0"/>
        <w:spacing w:after="0" w:line="240" w:lineRule="auto"/>
        <w:jc w:val="both"/>
        <w:rPr>
          <w:rFonts w:ascii="Times New Roman" w:hAnsi="Times New Roman" w:cs="Times New Roman"/>
          <w:noProof/>
          <w:sz w:val="20"/>
        </w:rPr>
      </w:pPr>
      <w:r w:rsidRPr="006E38EB">
        <w:rPr>
          <w:rFonts w:ascii="Times New Roman" w:hAnsi="Times New Roman" w:cs="Times New Roman"/>
          <w:noProof/>
          <w:sz w:val="20"/>
          <w:szCs w:val="24"/>
        </w:rPr>
        <w:t>Yasothai, R. (2014) ‘</w:t>
      </w:r>
      <w:r w:rsidR="0029646A" w:rsidRPr="006E38EB">
        <w:rPr>
          <w:rFonts w:ascii="Times New Roman" w:hAnsi="Times New Roman" w:cs="Times New Roman"/>
          <w:noProof/>
          <w:sz w:val="20"/>
          <w:szCs w:val="24"/>
        </w:rPr>
        <w:t>Importance of minerals on reproduction in dairy cattle’</w:t>
      </w:r>
      <w:r w:rsidR="00384500" w:rsidRPr="006E38EB">
        <w:rPr>
          <w:rFonts w:ascii="Times New Roman" w:hAnsi="Times New Roman" w:cs="Times New Roman"/>
          <w:noProof/>
          <w:sz w:val="20"/>
          <w:szCs w:val="24"/>
        </w:rPr>
        <w:t>, 3(6), P</w:t>
      </w:r>
      <w:r w:rsidRPr="006E38EB">
        <w:rPr>
          <w:rFonts w:ascii="Times New Roman" w:hAnsi="Times New Roman" w:cs="Times New Roman"/>
          <w:noProof/>
          <w:sz w:val="20"/>
          <w:szCs w:val="24"/>
        </w:rPr>
        <w:t>p. 2051–2057.</w:t>
      </w:r>
    </w:p>
    <w:p w:rsidR="00A92716" w:rsidRPr="00D44F39" w:rsidRDefault="00A92716" w:rsidP="006E38EB">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D44F39" w:rsidRPr="00D44F39" w:rsidRDefault="00D44F39" w:rsidP="006E38EB">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sectPr w:rsidR="00D44F39" w:rsidRPr="00D44F39" w:rsidSect="003E1DD8">
          <w:footerReference w:type="default" r:id="rId24"/>
          <w:type w:val="continuous"/>
          <w:pgSz w:w="12240" w:h="15840" w:code="1"/>
          <w:pgMar w:top="1440" w:right="1440" w:bottom="1440" w:left="1440" w:header="720" w:footer="720" w:gutter="0"/>
          <w:cols w:num="2" w:space="550"/>
          <w:docGrid w:linePitch="360"/>
        </w:sectPr>
      </w:pPr>
    </w:p>
    <w:p w:rsidR="00D44F39" w:rsidRDefault="00D44F39" w:rsidP="006E38EB">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6E38EB" w:rsidRDefault="006E38EB" w:rsidP="006E38EB">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6E38EB" w:rsidRPr="00D44F39" w:rsidRDefault="006E38EB" w:rsidP="006E38EB">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D44F39" w:rsidRPr="00D44F39" w:rsidRDefault="00D44F39" w:rsidP="006E38EB">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r w:rsidRPr="00D44F39">
        <w:rPr>
          <w:rFonts w:ascii="Times New Roman" w:hAnsi="Times New Roman" w:cs="Times New Roman"/>
          <w:sz w:val="20"/>
          <w:szCs w:val="24"/>
          <w:lang w:eastAsia="zh-CN"/>
        </w:rPr>
        <w:t>12/2</w:t>
      </w:r>
      <w:r w:rsidR="006E38EB">
        <w:rPr>
          <w:rFonts w:ascii="Times New Roman" w:hAnsi="Times New Roman" w:cs="Times New Roman" w:hint="eastAsia"/>
          <w:sz w:val="20"/>
          <w:szCs w:val="24"/>
          <w:lang w:eastAsia="zh-CN"/>
        </w:rPr>
        <w:t>5</w:t>
      </w:r>
      <w:r w:rsidRPr="00D44F39">
        <w:rPr>
          <w:rFonts w:ascii="Times New Roman" w:hAnsi="Times New Roman" w:cs="Times New Roman"/>
          <w:sz w:val="20"/>
          <w:szCs w:val="24"/>
          <w:lang w:eastAsia="zh-CN"/>
        </w:rPr>
        <w:t>/2017</w:t>
      </w:r>
    </w:p>
    <w:sectPr w:rsidR="00D44F39" w:rsidRPr="00D44F39" w:rsidSect="003E1DD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043" w:rsidRDefault="00480043" w:rsidP="00983B72">
      <w:pPr>
        <w:spacing w:after="0" w:line="240" w:lineRule="auto"/>
      </w:pPr>
      <w:r>
        <w:separator/>
      </w:r>
    </w:p>
  </w:endnote>
  <w:endnote w:type="continuationSeparator" w:id="0">
    <w:p w:rsidR="00480043" w:rsidRDefault="00480043" w:rsidP="0098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39" w:rsidRPr="003E1DD8" w:rsidRDefault="00921AE3" w:rsidP="003E1DD8">
    <w:pPr>
      <w:spacing w:after="0" w:line="240" w:lineRule="auto"/>
      <w:jc w:val="center"/>
      <w:rPr>
        <w:rFonts w:ascii="Times New Roman" w:hAnsi="Times New Roman" w:cs="Times New Roman"/>
        <w:sz w:val="20"/>
      </w:rPr>
    </w:pPr>
    <w:r w:rsidRPr="003E1DD8">
      <w:rPr>
        <w:rFonts w:ascii="Times New Roman" w:hAnsi="Times New Roman" w:cs="Times New Roman"/>
        <w:sz w:val="20"/>
      </w:rPr>
      <w:fldChar w:fldCharType="begin"/>
    </w:r>
    <w:r w:rsidR="003E1DD8" w:rsidRPr="003E1DD8">
      <w:rPr>
        <w:rFonts w:ascii="Times New Roman" w:hAnsi="Times New Roman" w:cs="Times New Roman"/>
        <w:sz w:val="20"/>
      </w:rPr>
      <w:instrText xml:space="preserve"> page </w:instrText>
    </w:r>
    <w:r w:rsidRPr="003E1DD8">
      <w:rPr>
        <w:rFonts w:ascii="Times New Roman" w:hAnsi="Times New Roman" w:cs="Times New Roman"/>
        <w:sz w:val="20"/>
      </w:rPr>
      <w:fldChar w:fldCharType="separate"/>
    </w:r>
    <w:r w:rsidR="0083683E">
      <w:rPr>
        <w:rFonts w:ascii="Times New Roman" w:hAnsi="Times New Roman" w:cs="Times New Roman"/>
        <w:noProof/>
        <w:sz w:val="20"/>
      </w:rPr>
      <w:t>45</w:t>
    </w:r>
    <w:r w:rsidRPr="003E1DD8">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E63" w:rsidRPr="003E1DD8" w:rsidRDefault="00921AE3" w:rsidP="003E1DD8">
    <w:pPr>
      <w:spacing w:after="0" w:line="240" w:lineRule="auto"/>
      <w:jc w:val="center"/>
      <w:rPr>
        <w:rFonts w:ascii="Times New Roman" w:hAnsi="Times New Roman" w:cs="Times New Roman"/>
        <w:sz w:val="20"/>
      </w:rPr>
    </w:pPr>
    <w:r w:rsidRPr="003E1DD8">
      <w:rPr>
        <w:rFonts w:ascii="Times New Roman" w:hAnsi="Times New Roman" w:cs="Times New Roman"/>
        <w:sz w:val="20"/>
      </w:rPr>
      <w:fldChar w:fldCharType="begin"/>
    </w:r>
    <w:r w:rsidR="003E1DD8" w:rsidRPr="003E1DD8">
      <w:rPr>
        <w:rFonts w:ascii="Times New Roman" w:hAnsi="Times New Roman" w:cs="Times New Roman"/>
        <w:sz w:val="20"/>
      </w:rPr>
      <w:instrText xml:space="preserve"> page </w:instrText>
    </w:r>
    <w:r w:rsidRPr="003E1DD8">
      <w:rPr>
        <w:rFonts w:ascii="Times New Roman" w:hAnsi="Times New Roman" w:cs="Times New Roman"/>
        <w:sz w:val="20"/>
      </w:rPr>
      <w:fldChar w:fldCharType="separate"/>
    </w:r>
    <w:r w:rsidR="0083683E">
      <w:rPr>
        <w:rFonts w:ascii="Times New Roman" w:hAnsi="Times New Roman" w:cs="Times New Roman"/>
        <w:noProof/>
        <w:sz w:val="20"/>
      </w:rPr>
      <w:t>54</w:t>
    </w:r>
    <w:r w:rsidRPr="003E1DD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39" w:rsidRPr="003E1DD8" w:rsidRDefault="00921AE3" w:rsidP="003E1DD8">
    <w:pPr>
      <w:spacing w:after="0" w:line="240" w:lineRule="auto"/>
      <w:jc w:val="center"/>
      <w:rPr>
        <w:rFonts w:ascii="Times New Roman" w:hAnsi="Times New Roman" w:cs="Times New Roman"/>
        <w:sz w:val="20"/>
      </w:rPr>
    </w:pPr>
    <w:r w:rsidRPr="003E1DD8">
      <w:rPr>
        <w:rFonts w:ascii="Times New Roman" w:hAnsi="Times New Roman" w:cs="Times New Roman"/>
        <w:sz w:val="20"/>
      </w:rPr>
      <w:fldChar w:fldCharType="begin"/>
    </w:r>
    <w:r w:rsidR="003E1DD8" w:rsidRPr="003E1DD8">
      <w:rPr>
        <w:rFonts w:ascii="Times New Roman" w:hAnsi="Times New Roman" w:cs="Times New Roman"/>
        <w:sz w:val="20"/>
      </w:rPr>
      <w:instrText xml:space="preserve"> page </w:instrText>
    </w:r>
    <w:r w:rsidRPr="003E1DD8">
      <w:rPr>
        <w:rFonts w:ascii="Times New Roman" w:hAnsi="Times New Roman" w:cs="Times New Roman"/>
        <w:sz w:val="20"/>
      </w:rPr>
      <w:fldChar w:fldCharType="separate"/>
    </w:r>
    <w:r w:rsidR="0083683E">
      <w:rPr>
        <w:rFonts w:ascii="Times New Roman" w:hAnsi="Times New Roman" w:cs="Times New Roman"/>
        <w:noProof/>
        <w:sz w:val="20"/>
      </w:rPr>
      <w:t>46</w:t>
    </w:r>
    <w:r w:rsidRPr="003E1DD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342"/>
      <w:docPartObj>
        <w:docPartGallery w:val="Page Numbers (Bottom of Page)"/>
        <w:docPartUnique/>
      </w:docPartObj>
    </w:sdtPr>
    <w:sdtEndPr>
      <w:rPr>
        <w:noProof/>
      </w:rPr>
    </w:sdtEndPr>
    <w:sdtContent>
      <w:p w:rsidR="00D44F39" w:rsidRDefault="00921AE3">
        <w:pPr>
          <w:pStyle w:val="Footer"/>
          <w:jc w:val="center"/>
        </w:pPr>
        <w:fldSimple w:instr=" PAGE   \* MERGEFORMAT ">
          <w:r w:rsidR="006E38EB">
            <w:rPr>
              <w:noProof/>
            </w:rPr>
            <w:t>1</w:t>
          </w:r>
        </w:fldSimple>
      </w:p>
    </w:sdtContent>
  </w:sdt>
  <w:p w:rsidR="00D44F39" w:rsidRDefault="00D44F3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39" w:rsidRPr="003E1DD8" w:rsidRDefault="00921AE3" w:rsidP="003E1DD8">
    <w:pPr>
      <w:spacing w:after="0" w:line="240" w:lineRule="auto"/>
      <w:jc w:val="center"/>
      <w:rPr>
        <w:rFonts w:ascii="Times New Roman" w:hAnsi="Times New Roman" w:cs="Times New Roman"/>
        <w:sz w:val="20"/>
      </w:rPr>
    </w:pPr>
    <w:r w:rsidRPr="003E1DD8">
      <w:rPr>
        <w:rFonts w:ascii="Times New Roman" w:hAnsi="Times New Roman" w:cs="Times New Roman"/>
        <w:sz w:val="20"/>
      </w:rPr>
      <w:fldChar w:fldCharType="begin"/>
    </w:r>
    <w:r w:rsidR="003E1DD8" w:rsidRPr="003E1DD8">
      <w:rPr>
        <w:rFonts w:ascii="Times New Roman" w:hAnsi="Times New Roman" w:cs="Times New Roman"/>
        <w:sz w:val="20"/>
      </w:rPr>
      <w:instrText xml:space="preserve"> page </w:instrText>
    </w:r>
    <w:r w:rsidRPr="003E1DD8">
      <w:rPr>
        <w:rFonts w:ascii="Times New Roman" w:hAnsi="Times New Roman" w:cs="Times New Roman"/>
        <w:sz w:val="20"/>
      </w:rPr>
      <w:fldChar w:fldCharType="separate"/>
    </w:r>
    <w:r w:rsidR="0083683E">
      <w:rPr>
        <w:rFonts w:ascii="Times New Roman" w:hAnsi="Times New Roman" w:cs="Times New Roman"/>
        <w:noProof/>
        <w:sz w:val="20"/>
      </w:rPr>
      <w:t>49</w:t>
    </w:r>
    <w:r w:rsidRPr="003E1DD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344"/>
      <w:docPartObj>
        <w:docPartGallery w:val="Page Numbers (Bottom of Page)"/>
        <w:docPartUnique/>
      </w:docPartObj>
    </w:sdtPr>
    <w:sdtEndPr>
      <w:rPr>
        <w:noProof/>
      </w:rPr>
    </w:sdtEndPr>
    <w:sdtContent>
      <w:p w:rsidR="00D44F39" w:rsidRDefault="00921AE3">
        <w:pPr>
          <w:pStyle w:val="Footer"/>
          <w:jc w:val="center"/>
        </w:pPr>
        <w:fldSimple w:instr=" PAGE   \* MERGEFORMAT ">
          <w:r w:rsidR="006E38EB">
            <w:rPr>
              <w:noProof/>
            </w:rPr>
            <w:t>2</w:t>
          </w:r>
        </w:fldSimple>
      </w:p>
    </w:sdtContent>
  </w:sdt>
  <w:p w:rsidR="00D44F39" w:rsidRDefault="00D44F3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39" w:rsidRPr="003E1DD8" w:rsidRDefault="00921AE3" w:rsidP="003E1DD8">
    <w:pPr>
      <w:spacing w:after="0" w:line="240" w:lineRule="auto"/>
      <w:jc w:val="center"/>
      <w:rPr>
        <w:rFonts w:ascii="Times New Roman" w:hAnsi="Times New Roman" w:cs="Times New Roman"/>
        <w:sz w:val="20"/>
      </w:rPr>
    </w:pPr>
    <w:r w:rsidRPr="003E1DD8">
      <w:rPr>
        <w:rFonts w:ascii="Times New Roman" w:hAnsi="Times New Roman" w:cs="Times New Roman"/>
        <w:sz w:val="20"/>
      </w:rPr>
      <w:fldChar w:fldCharType="begin"/>
    </w:r>
    <w:r w:rsidR="003E1DD8" w:rsidRPr="003E1DD8">
      <w:rPr>
        <w:rFonts w:ascii="Times New Roman" w:hAnsi="Times New Roman" w:cs="Times New Roman"/>
        <w:sz w:val="20"/>
      </w:rPr>
      <w:instrText xml:space="preserve"> page </w:instrText>
    </w:r>
    <w:r w:rsidRPr="003E1DD8">
      <w:rPr>
        <w:rFonts w:ascii="Times New Roman" w:hAnsi="Times New Roman" w:cs="Times New Roman"/>
        <w:sz w:val="20"/>
      </w:rPr>
      <w:fldChar w:fldCharType="separate"/>
    </w:r>
    <w:r w:rsidR="0083683E">
      <w:rPr>
        <w:rFonts w:ascii="Times New Roman" w:hAnsi="Times New Roman" w:cs="Times New Roman"/>
        <w:noProof/>
        <w:sz w:val="20"/>
      </w:rPr>
      <w:t>51</w:t>
    </w:r>
    <w:r w:rsidRPr="003E1DD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346"/>
      <w:docPartObj>
        <w:docPartGallery w:val="Page Numbers (Bottom of Page)"/>
        <w:docPartUnique/>
      </w:docPartObj>
    </w:sdtPr>
    <w:sdtEndPr>
      <w:rPr>
        <w:noProof/>
      </w:rPr>
    </w:sdtEndPr>
    <w:sdtContent>
      <w:p w:rsidR="00D44F39" w:rsidRDefault="00921AE3">
        <w:pPr>
          <w:pStyle w:val="Footer"/>
          <w:jc w:val="center"/>
        </w:pPr>
        <w:fldSimple w:instr=" PAGE   \* MERGEFORMAT ">
          <w:r w:rsidR="003E1DD8">
            <w:rPr>
              <w:noProof/>
            </w:rPr>
            <w:t>2</w:t>
          </w:r>
        </w:fldSimple>
      </w:p>
    </w:sdtContent>
  </w:sdt>
  <w:p w:rsidR="00D44F39" w:rsidRDefault="00D44F3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39" w:rsidRPr="003E1DD8" w:rsidRDefault="00921AE3" w:rsidP="003E1DD8">
    <w:pPr>
      <w:spacing w:after="0" w:line="240" w:lineRule="auto"/>
      <w:jc w:val="center"/>
      <w:rPr>
        <w:rFonts w:ascii="Times New Roman" w:hAnsi="Times New Roman" w:cs="Times New Roman"/>
        <w:sz w:val="20"/>
      </w:rPr>
    </w:pPr>
    <w:r w:rsidRPr="003E1DD8">
      <w:rPr>
        <w:rFonts w:ascii="Times New Roman" w:hAnsi="Times New Roman" w:cs="Times New Roman"/>
        <w:sz w:val="20"/>
      </w:rPr>
      <w:fldChar w:fldCharType="begin"/>
    </w:r>
    <w:r w:rsidR="003E1DD8" w:rsidRPr="003E1DD8">
      <w:rPr>
        <w:rFonts w:ascii="Times New Roman" w:hAnsi="Times New Roman" w:cs="Times New Roman"/>
        <w:sz w:val="20"/>
      </w:rPr>
      <w:instrText xml:space="preserve"> page </w:instrText>
    </w:r>
    <w:r w:rsidRPr="003E1DD8">
      <w:rPr>
        <w:rFonts w:ascii="Times New Roman" w:hAnsi="Times New Roman" w:cs="Times New Roman"/>
        <w:sz w:val="20"/>
      </w:rPr>
      <w:fldChar w:fldCharType="separate"/>
    </w:r>
    <w:r w:rsidR="0083683E">
      <w:rPr>
        <w:rFonts w:ascii="Times New Roman" w:hAnsi="Times New Roman" w:cs="Times New Roman"/>
        <w:noProof/>
        <w:sz w:val="20"/>
      </w:rPr>
      <w:t>52</w:t>
    </w:r>
    <w:r w:rsidRPr="003E1DD8">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348"/>
      <w:docPartObj>
        <w:docPartGallery w:val="Page Numbers (Bottom of Page)"/>
        <w:docPartUnique/>
      </w:docPartObj>
    </w:sdtPr>
    <w:sdtEndPr>
      <w:rPr>
        <w:noProof/>
      </w:rPr>
    </w:sdtEndPr>
    <w:sdtContent>
      <w:p w:rsidR="00D44F39" w:rsidRDefault="00921AE3">
        <w:pPr>
          <w:pStyle w:val="Footer"/>
          <w:jc w:val="center"/>
        </w:pPr>
        <w:fldSimple w:instr=" PAGE   \* MERGEFORMAT ">
          <w:r w:rsidR="006E38EB">
            <w:rPr>
              <w:noProof/>
            </w:rPr>
            <w:t>2</w:t>
          </w:r>
        </w:fldSimple>
      </w:p>
    </w:sdtContent>
  </w:sdt>
  <w:p w:rsidR="00D44F39" w:rsidRDefault="00D44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043" w:rsidRDefault="00480043" w:rsidP="00983B72">
      <w:pPr>
        <w:spacing w:after="0" w:line="240" w:lineRule="auto"/>
      </w:pPr>
      <w:r>
        <w:separator/>
      </w:r>
    </w:p>
  </w:footnote>
  <w:footnote w:type="continuationSeparator" w:id="0">
    <w:p w:rsidR="00480043" w:rsidRDefault="00480043" w:rsidP="00983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D8" w:rsidRPr="003E1DD8" w:rsidRDefault="003E1DD8" w:rsidP="003E1D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1DD8">
      <w:rPr>
        <w:rFonts w:ascii="Times New Roman" w:hAnsi="Times New Roman" w:cs="Times New Roman" w:hint="eastAsia"/>
        <w:iCs/>
        <w:color w:val="000000"/>
        <w:sz w:val="20"/>
        <w:szCs w:val="20"/>
      </w:rPr>
      <w:tab/>
    </w:r>
    <w:r w:rsidRPr="003E1DD8">
      <w:rPr>
        <w:rFonts w:ascii="Times New Roman" w:hAnsi="Times New Roman" w:cs="Times New Roman"/>
        <w:iCs/>
        <w:color w:val="000000"/>
        <w:sz w:val="20"/>
        <w:szCs w:val="20"/>
      </w:rPr>
      <w:t xml:space="preserve">Researcher </w:t>
    </w:r>
    <w:r w:rsidRPr="003E1DD8">
      <w:rPr>
        <w:rFonts w:ascii="Times New Roman" w:hAnsi="Times New Roman" w:cs="Times New Roman"/>
        <w:iCs/>
        <w:sz w:val="20"/>
        <w:szCs w:val="20"/>
      </w:rPr>
      <w:t>201</w:t>
    </w:r>
    <w:r w:rsidRPr="003E1DD8">
      <w:rPr>
        <w:rFonts w:ascii="Times New Roman" w:hAnsi="Times New Roman" w:cs="Times New Roman" w:hint="eastAsia"/>
        <w:iCs/>
        <w:sz w:val="20"/>
        <w:szCs w:val="20"/>
      </w:rPr>
      <w:t>7</w:t>
    </w:r>
    <w:r w:rsidRPr="003E1DD8">
      <w:rPr>
        <w:rFonts w:ascii="Times New Roman" w:hAnsi="Times New Roman" w:cs="Times New Roman"/>
        <w:iCs/>
        <w:sz w:val="20"/>
        <w:szCs w:val="20"/>
      </w:rPr>
      <w:t>;</w:t>
    </w:r>
    <w:r w:rsidRPr="003E1DD8">
      <w:rPr>
        <w:rFonts w:ascii="Times New Roman" w:hAnsi="Times New Roman" w:cs="Times New Roman" w:hint="eastAsia"/>
        <w:iCs/>
        <w:sz w:val="20"/>
        <w:szCs w:val="20"/>
      </w:rPr>
      <w:t>9</w:t>
    </w:r>
    <w:r w:rsidRPr="003E1DD8">
      <w:rPr>
        <w:rFonts w:ascii="Times New Roman" w:hAnsi="Times New Roman" w:cs="Times New Roman"/>
        <w:iCs/>
        <w:sz w:val="20"/>
        <w:szCs w:val="20"/>
      </w:rPr>
      <w:t>(</w:t>
    </w:r>
    <w:r w:rsidRPr="003E1DD8">
      <w:rPr>
        <w:rFonts w:ascii="Times New Roman" w:hAnsi="Times New Roman" w:cs="Times New Roman" w:hint="eastAsia"/>
        <w:iCs/>
        <w:sz w:val="20"/>
        <w:szCs w:val="20"/>
      </w:rPr>
      <w:t>12</w:t>
    </w:r>
    <w:r w:rsidRPr="003E1DD8">
      <w:rPr>
        <w:rFonts w:ascii="Times New Roman" w:hAnsi="Times New Roman" w:cs="Times New Roman"/>
        <w:iCs/>
        <w:sz w:val="20"/>
        <w:szCs w:val="20"/>
      </w:rPr>
      <w:t xml:space="preserve">)  </w:t>
    </w:r>
    <w:r w:rsidRPr="003E1DD8">
      <w:rPr>
        <w:rFonts w:ascii="Times New Roman" w:hAnsi="Times New Roman" w:cs="Times New Roman" w:hint="eastAsia"/>
        <w:iCs/>
        <w:sz w:val="20"/>
        <w:szCs w:val="20"/>
      </w:rPr>
      <w:t xml:space="preserve"> </w:t>
    </w:r>
    <w:r w:rsidRPr="003E1DD8">
      <w:rPr>
        <w:rFonts w:ascii="Times New Roman" w:hAnsi="Times New Roman" w:cs="Times New Roman"/>
        <w:iCs/>
        <w:sz w:val="20"/>
        <w:szCs w:val="20"/>
      </w:rPr>
      <w:t xml:space="preserve"> </w:t>
    </w:r>
    <w:r w:rsidRPr="003E1DD8">
      <w:rPr>
        <w:rFonts w:ascii="Times New Roman" w:hAnsi="Times New Roman" w:cs="Times New Roman" w:hint="eastAsia"/>
        <w:iCs/>
        <w:sz w:val="20"/>
        <w:szCs w:val="20"/>
      </w:rPr>
      <w:tab/>
    </w:r>
    <w:r w:rsidRPr="003E1DD8">
      <w:rPr>
        <w:rFonts w:ascii="Times New Roman" w:hAnsi="Times New Roman" w:cs="Times New Roman"/>
        <w:iCs/>
        <w:sz w:val="20"/>
        <w:szCs w:val="20"/>
      </w:rPr>
      <w:t xml:space="preserve">    </w:t>
    </w:r>
    <w:r w:rsidRPr="003E1DD8">
      <w:rPr>
        <w:rFonts w:ascii="Times New Roman" w:hAnsi="Times New Roman" w:cs="Times New Roman"/>
        <w:sz w:val="20"/>
        <w:szCs w:val="20"/>
      </w:rPr>
      <w:t xml:space="preserve"> </w:t>
    </w:r>
    <w:hyperlink r:id="rId1" w:history="1">
      <w:r w:rsidRPr="003E1DD8">
        <w:rPr>
          <w:rStyle w:val="Hyperlink"/>
          <w:rFonts w:ascii="Times New Roman" w:hAnsi="Times New Roman" w:cs="Times New Roman"/>
          <w:color w:val="0000FF"/>
          <w:sz w:val="20"/>
          <w:szCs w:val="20"/>
        </w:rPr>
        <w:t>http://www.sciencepub.net/researcher</w:t>
      </w:r>
    </w:hyperlink>
  </w:p>
  <w:p w:rsidR="003E1DD8" w:rsidRPr="003E1DD8" w:rsidRDefault="003E1DD8" w:rsidP="003E1D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6F11"/>
    <w:multiLevelType w:val="hybridMultilevel"/>
    <w:tmpl w:val="EEFE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43AEA"/>
    <w:multiLevelType w:val="hybridMultilevel"/>
    <w:tmpl w:val="662E517C"/>
    <w:lvl w:ilvl="0" w:tplc="624EC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4A1C1A"/>
    <w:multiLevelType w:val="hybridMultilevel"/>
    <w:tmpl w:val="9F286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7B6337"/>
    <w:multiLevelType w:val="hybridMultilevel"/>
    <w:tmpl w:val="32B0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FB5904"/>
    <w:multiLevelType w:val="hybridMultilevel"/>
    <w:tmpl w:val="622A5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65ED4"/>
    <w:multiLevelType w:val="hybridMultilevel"/>
    <w:tmpl w:val="5C6860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E4991"/>
    <w:multiLevelType w:val="hybridMultilevel"/>
    <w:tmpl w:val="D9A4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C078A0"/>
    <w:rsid w:val="000163F9"/>
    <w:rsid w:val="000215CB"/>
    <w:rsid w:val="000258B9"/>
    <w:rsid w:val="000350DD"/>
    <w:rsid w:val="000456A9"/>
    <w:rsid w:val="0004792B"/>
    <w:rsid w:val="0005654E"/>
    <w:rsid w:val="0006157A"/>
    <w:rsid w:val="00077D3B"/>
    <w:rsid w:val="000924C7"/>
    <w:rsid w:val="00092C9A"/>
    <w:rsid w:val="000C13EB"/>
    <w:rsid w:val="000C58BC"/>
    <w:rsid w:val="000D0AF6"/>
    <w:rsid w:val="000E450F"/>
    <w:rsid w:val="000E5EC0"/>
    <w:rsid w:val="00116C31"/>
    <w:rsid w:val="00117056"/>
    <w:rsid w:val="001314E3"/>
    <w:rsid w:val="001445C4"/>
    <w:rsid w:val="00161A37"/>
    <w:rsid w:val="00166517"/>
    <w:rsid w:val="00172546"/>
    <w:rsid w:val="00173D5C"/>
    <w:rsid w:val="00177700"/>
    <w:rsid w:val="00177B59"/>
    <w:rsid w:val="00177F49"/>
    <w:rsid w:val="00184E28"/>
    <w:rsid w:val="001904EB"/>
    <w:rsid w:val="001913EA"/>
    <w:rsid w:val="001B5278"/>
    <w:rsid w:val="001C6768"/>
    <w:rsid w:val="001C6AAA"/>
    <w:rsid w:val="001D308D"/>
    <w:rsid w:val="001D3C04"/>
    <w:rsid w:val="001E17C9"/>
    <w:rsid w:val="001E63D1"/>
    <w:rsid w:val="001E7ED9"/>
    <w:rsid w:val="0021017F"/>
    <w:rsid w:val="00216308"/>
    <w:rsid w:val="00221441"/>
    <w:rsid w:val="00232EE2"/>
    <w:rsid w:val="0023329D"/>
    <w:rsid w:val="002433DA"/>
    <w:rsid w:val="0024518B"/>
    <w:rsid w:val="00261275"/>
    <w:rsid w:val="002711AF"/>
    <w:rsid w:val="00271D8D"/>
    <w:rsid w:val="00273CF9"/>
    <w:rsid w:val="00287600"/>
    <w:rsid w:val="0029646A"/>
    <w:rsid w:val="002A389C"/>
    <w:rsid w:val="002C0EFB"/>
    <w:rsid w:val="002D0846"/>
    <w:rsid w:val="002D37E6"/>
    <w:rsid w:val="002D399B"/>
    <w:rsid w:val="00300CC3"/>
    <w:rsid w:val="0030414C"/>
    <w:rsid w:val="0032666C"/>
    <w:rsid w:val="00326B72"/>
    <w:rsid w:val="003339A1"/>
    <w:rsid w:val="00336F3C"/>
    <w:rsid w:val="00337C0F"/>
    <w:rsid w:val="00352F07"/>
    <w:rsid w:val="003531D9"/>
    <w:rsid w:val="00354B2D"/>
    <w:rsid w:val="003603F9"/>
    <w:rsid w:val="00364651"/>
    <w:rsid w:val="003721A6"/>
    <w:rsid w:val="00375B00"/>
    <w:rsid w:val="003760A8"/>
    <w:rsid w:val="00384500"/>
    <w:rsid w:val="00394BFB"/>
    <w:rsid w:val="003A4351"/>
    <w:rsid w:val="003A5B9C"/>
    <w:rsid w:val="003A5EC9"/>
    <w:rsid w:val="003C04B3"/>
    <w:rsid w:val="003C0772"/>
    <w:rsid w:val="003C3860"/>
    <w:rsid w:val="003E1DD8"/>
    <w:rsid w:val="003F64DD"/>
    <w:rsid w:val="00412767"/>
    <w:rsid w:val="004132C1"/>
    <w:rsid w:val="004225EF"/>
    <w:rsid w:val="004524B1"/>
    <w:rsid w:val="0045795F"/>
    <w:rsid w:val="004706EB"/>
    <w:rsid w:val="00472289"/>
    <w:rsid w:val="00473310"/>
    <w:rsid w:val="0047554E"/>
    <w:rsid w:val="00476768"/>
    <w:rsid w:val="00480043"/>
    <w:rsid w:val="004973D6"/>
    <w:rsid w:val="004A7B6E"/>
    <w:rsid w:val="004B2CAA"/>
    <w:rsid w:val="004B7FA6"/>
    <w:rsid w:val="004D1F53"/>
    <w:rsid w:val="004D2D13"/>
    <w:rsid w:val="004D3259"/>
    <w:rsid w:val="004E4EF1"/>
    <w:rsid w:val="00502CA6"/>
    <w:rsid w:val="00516B34"/>
    <w:rsid w:val="00521B72"/>
    <w:rsid w:val="00523F55"/>
    <w:rsid w:val="00524153"/>
    <w:rsid w:val="00533FE1"/>
    <w:rsid w:val="00535A17"/>
    <w:rsid w:val="005372C2"/>
    <w:rsid w:val="00560338"/>
    <w:rsid w:val="00565DA9"/>
    <w:rsid w:val="00571656"/>
    <w:rsid w:val="005917EF"/>
    <w:rsid w:val="00592CC9"/>
    <w:rsid w:val="005A69C6"/>
    <w:rsid w:val="005D5854"/>
    <w:rsid w:val="006040BE"/>
    <w:rsid w:val="006153B4"/>
    <w:rsid w:val="006166AE"/>
    <w:rsid w:val="00623D4D"/>
    <w:rsid w:val="00626D8C"/>
    <w:rsid w:val="0062714F"/>
    <w:rsid w:val="00640D50"/>
    <w:rsid w:val="006606FA"/>
    <w:rsid w:val="00661DAB"/>
    <w:rsid w:val="00675E2D"/>
    <w:rsid w:val="00692773"/>
    <w:rsid w:val="006A7E3F"/>
    <w:rsid w:val="006C5663"/>
    <w:rsid w:val="006E38EB"/>
    <w:rsid w:val="006E588A"/>
    <w:rsid w:val="006F5C8A"/>
    <w:rsid w:val="00707EED"/>
    <w:rsid w:val="00713077"/>
    <w:rsid w:val="00714C25"/>
    <w:rsid w:val="00724933"/>
    <w:rsid w:val="00735088"/>
    <w:rsid w:val="007415C9"/>
    <w:rsid w:val="00751C38"/>
    <w:rsid w:val="00755464"/>
    <w:rsid w:val="00764351"/>
    <w:rsid w:val="007771B0"/>
    <w:rsid w:val="00782D0E"/>
    <w:rsid w:val="00785267"/>
    <w:rsid w:val="007A0EE1"/>
    <w:rsid w:val="007E5B36"/>
    <w:rsid w:val="007E7ADA"/>
    <w:rsid w:val="007F0B59"/>
    <w:rsid w:val="007F248E"/>
    <w:rsid w:val="007F3B4A"/>
    <w:rsid w:val="007F41A5"/>
    <w:rsid w:val="008027E8"/>
    <w:rsid w:val="0080320E"/>
    <w:rsid w:val="00824166"/>
    <w:rsid w:val="00827627"/>
    <w:rsid w:val="00831359"/>
    <w:rsid w:val="0083683E"/>
    <w:rsid w:val="00856AFA"/>
    <w:rsid w:val="00857A10"/>
    <w:rsid w:val="008727A3"/>
    <w:rsid w:val="00877B83"/>
    <w:rsid w:val="00890628"/>
    <w:rsid w:val="00897CC2"/>
    <w:rsid w:val="008B294D"/>
    <w:rsid w:val="008C21BA"/>
    <w:rsid w:val="008C2686"/>
    <w:rsid w:val="008C4CEB"/>
    <w:rsid w:val="008D1595"/>
    <w:rsid w:val="008E0599"/>
    <w:rsid w:val="008E1071"/>
    <w:rsid w:val="008E3F13"/>
    <w:rsid w:val="008E4521"/>
    <w:rsid w:val="008E6980"/>
    <w:rsid w:val="00911242"/>
    <w:rsid w:val="00921AE3"/>
    <w:rsid w:val="00931CF1"/>
    <w:rsid w:val="009566FD"/>
    <w:rsid w:val="009579A9"/>
    <w:rsid w:val="00961AEE"/>
    <w:rsid w:val="0097189A"/>
    <w:rsid w:val="00983B72"/>
    <w:rsid w:val="009905C3"/>
    <w:rsid w:val="009908B5"/>
    <w:rsid w:val="00993A5A"/>
    <w:rsid w:val="0099774F"/>
    <w:rsid w:val="009A6C03"/>
    <w:rsid w:val="009C560A"/>
    <w:rsid w:val="009D1A38"/>
    <w:rsid w:val="009D32A6"/>
    <w:rsid w:val="009F311F"/>
    <w:rsid w:val="009F5599"/>
    <w:rsid w:val="009F6846"/>
    <w:rsid w:val="009F7C49"/>
    <w:rsid w:val="00A06F5D"/>
    <w:rsid w:val="00A12CCF"/>
    <w:rsid w:val="00A1427F"/>
    <w:rsid w:val="00A201B8"/>
    <w:rsid w:val="00A27BBB"/>
    <w:rsid w:val="00A27C66"/>
    <w:rsid w:val="00A33DC5"/>
    <w:rsid w:val="00A47BB6"/>
    <w:rsid w:val="00A50471"/>
    <w:rsid w:val="00A54D1E"/>
    <w:rsid w:val="00A569C8"/>
    <w:rsid w:val="00A71289"/>
    <w:rsid w:val="00A75331"/>
    <w:rsid w:val="00A76448"/>
    <w:rsid w:val="00A92716"/>
    <w:rsid w:val="00A93666"/>
    <w:rsid w:val="00AB3334"/>
    <w:rsid w:val="00AC0B27"/>
    <w:rsid w:val="00AD1048"/>
    <w:rsid w:val="00AD107C"/>
    <w:rsid w:val="00AD19CB"/>
    <w:rsid w:val="00AD27F4"/>
    <w:rsid w:val="00AE75DB"/>
    <w:rsid w:val="00AF08DD"/>
    <w:rsid w:val="00B22033"/>
    <w:rsid w:val="00B3647A"/>
    <w:rsid w:val="00B530F6"/>
    <w:rsid w:val="00B6328B"/>
    <w:rsid w:val="00B64AF8"/>
    <w:rsid w:val="00B76CD8"/>
    <w:rsid w:val="00B93C0E"/>
    <w:rsid w:val="00B96517"/>
    <w:rsid w:val="00BA1D6F"/>
    <w:rsid w:val="00BA5D1C"/>
    <w:rsid w:val="00BB2C44"/>
    <w:rsid w:val="00BE03F4"/>
    <w:rsid w:val="00BE266D"/>
    <w:rsid w:val="00BE27C1"/>
    <w:rsid w:val="00BF264B"/>
    <w:rsid w:val="00BF7441"/>
    <w:rsid w:val="00C078A0"/>
    <w:rsid w:val="00C1610B"/>
    <w:rsid w:val="00C16EF1"/>
    <w:rsid w:val="00C175B1"/>
    <w:rsid w:val="00C340CC"/>
    <w:rsid w:val="00C35CDF"/>
    <w:rsid w:val="00C534FE"/>
    <w:rsid w:val="00C7017A"/>
    <w:rsid w:val="00C80DAE"/>
    <w:rsid w:val="00C84527"/>
    <w:rsid w:val="00CA61B9"/>
    <w:rsid w:val="00CB5004"/>
    <w:rsid w:val="00CB537A"/>
    <w:rsid w:val="00CC1B55"/>
    <w:rsid w:val="00CC4BA0"/>
    <w:rsid w:val="00CC7179"/>
    <w:rsid w:val="00CC756A"/>
    <w:rsid w:val="00CD2EED"/>
    <w:rsid w:val="00CE4D95"/>
    <w:rsid w:val="00CE4F56"/>
    <w:rsid w:val="00D07DAA"/>
    <w:rsid w:val="00D40E05"/>
    <w:rsid w:val="00D4217F"/>
    <w:rsid w:val="00D44F39"/>
    <w:rsid w:val="00D5318B"/>
    <w:rsid w:val="00D61E60"/>
    <w:rsid w:val="00D62537"/>
    <w:rsid w:val="00D65167"/>
    <w:rsid w:val="00D8062C"/>
    <w:rsid w:val="00DA5BA0"/>
    <w:rsid w:val="00DB6B01"/>
    <w:rsid w:val="00DC4C09"/>
    <w:rsid w:val="00DD4409"/>
    <w:rsid w:val="00DD49C6"/>
    <w:rsid w:val="00DD4B4D"/>
    <w:rsid w:val="00DE6970"/>
    <w:rsid w:val="00E027BC"/>
    <w:rsid w:val="00E1047F"/>
    <w:rsid w:val="00E22637"/>
    <w:rsid w:val="00E53DC7"/>
    <w:rsid w:val="00E5676D"/>
    <w:rsid w:val="00E62F66"/>
    <w:rsid w:val="00E64708"/>
    <w:rsid w:val="00E84CA3"/>
    <w:rsid w:val="00EC3696"/>
    <w:rsid w:val="00EC4113"/>
    <w:rsid w:val="00EC5D1E"/>
    <w:rsid w:val="00EC7AAA"/>
    <w:rsid w:val="00EE0EB0"/>
    <w:rsid w:val="00EE5D5E"/>
    <w:rsid w:val="00F043B3"/>
    <w:rsid w:val="00F06621"/>
    <w:rsid w:val="00F15821"/>
    <w:rsid w:val="00F175A4"/>
    <w:rsid w:val="00F30738"/>
    <w:rsid w:val="00F36980"/>
    <w:rsid w:val="00F47609"/>
    <w:rsid w:val="00F53DC5"/>
    <w:rsid w:val="00F60F9A"/>
    <w:rsid w:val="00F64A09"/>
    <w:rsid w:val="00F67240"/>
    <w:rsid w:val="00F70E63"/>
    <w:rsid w:val="00F801E2"/>
    <w:rsid w:val="00F80391"/>
    <w:rsid w:val="00F916F1"/>
    <w:rsid w:val="00FA6E2A"/>
    <w:rsid w:val="00FC6702"/>
    <w:rsid w:val="00FC73D4"/>
    <w:rsid w:val="00FD23A5"/>
    <w:rsid w:val="00FD2FD5"/>
    <w:rsid w:val="00FD71AD"/>
    <w:rsid w:val="00FE5C19"/>
    <w:rsid w:val="00FE6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C8"/>
  </w:style>
  <w:style w:type="paragraph" w:styleId="Heading1">
    <w:name w:val="heading 1"/>
    <w:basedOn w:val="Normal"/>
    <w:next w:val="Normal"/>
    <w:link w:val="Heading1Char"/>
    <w:uiPriority w:val="9"/>
    <w:qFormat/>
    <w:rsid w:val="00627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71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C8"/>
    <w:pPr>
      <w:ind w:left="720"/>
      <w:contextualSpacing/>
    </w:pPr>
  </w:style>
  <w:style w:type="table" w:styleId="TableGrid">
    <w:name w:val="Table Grid"/>
    <w:basedOn w:val="TableNormal"/>
    <w:uiPriority w:val="59"/>
    <w:rsid w:val="00983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3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72"/>
  </w:style>
  <w:style w:type="paragraph" w:styleId="Footer">
    <w:name w:val="footer"/>
    <w:basedOn w:val="Normal"/>
    <w:link w:val="FooterChar"/>
    <w:uiPriority w:val="99"/>
    <w:unhideWhenUsed/>
    <w:rsid w:val="00983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72"/>
  </w:style>
  <w:style w:type="paragraph" w:styleId="BalloonText">
    <w:name w:val="Balloon Text"/>
    <w:basedOn w:val="Normal"/>
    <w:link w:val="BalloonTextChar"/>
    <w:uiPriority w:val="99"/>
    <w:semiHidden/>
    <w:unhideWhenUsed/>
    <w:rsid w:val="00516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34"/>
    <w:rPr>
      <w:rFonts w:ascii="Tahoma" w:hAnsi="Tahoma" w:cs="Tahoma"/>
      <w:sz w:val="16"/>
      <w:szCs w:val="16"/>
    </w:rPr>
  </w:style>
  <w:style w:type="character" w:customStyle="1" w:styleId="Heading1Char">
    <w:name w:val="Heading 1 Char"/>
    <w:basedOn w:val="DefaultParagraphFont"/>
    <w:link w:val="Heading1"/>
    <w:uiPriority w:val="9"/>
    <w:rsid w:val="006271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71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714F"/>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93C0E"/>
    <w:pPr>
      <w:outlineLvl w:val="9"/>
    </w:pPr>
    <w:rPr>
      <w:lang w:eastAsia="ja-JP"/>
    </w:rPr>
  </w:style>
  <w:style w:type="paragraph" w:styleId="TOC1">
    <w:name w:val="toc 1"/>
    <w:basedOn w:val="Normal"/>
    <w:next w:val="Normal"/>
    <w:autoRedefine/>
    <w:uiPriority w:val="39"/>
    <w:unhideWhenUsed/>
    <w:rsid w:val="00B93C0E"/>
    <w:pPr>
      <w:spacing w:after="100"/>
    </w:pPr>
  </w:style>
  <w:style w:type="paragraph" w:styleId="TOC2">
    <w:name w:val="toc 2"/>
    <w:basedOn w:val="Normal"/>
    <w:next w:val="Normal"/>
    <w:autoRedefine/>
    <w:uiPriority w:val="39"/>
    <w:unhideWhenUsed/>
    <w:rsid w:val="00B93C0E"/>
    <w:pPr>
      <w:tabs>
        <w:tab w:val="right" w:leader="dot" w:pos="9350"/>
      </w:tabs>
      <w:spacing w:after="100" w:line="360" w:lineRule="auto"/>
      <w:ind w:left="22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93C0E"/>
    <w:pPr>
      <w:spacing w:after="100"/>
      <w:ind w:left="440"/>
    </w:pPr>
  </w:style>
  <w:style w:type="character" w:styleId="Hyperlink">
    <w:name w:val="Hyperlink"/>
    <w:basedOn w:val="DefaultParagraphFont"/>
    <w:uiPriority w:val="99"/>
    <w:unhideWhenUsed/>
    <w:rsid w:val="00B93C0E"/>
    <w:rPr>
      <w:color w:val="0000FF" w:themeColor="hyperlink"/>
      <w:u w:val="single"/>
    </w:rPr>
  </w:style>
  <w:style w:type="table" w:styleId="LightShading-Accent2">
    <w:name w:val="Light Shading Accent 2"/>
    <w:basedOn w:val="TableNormal"/>
    <w:uiPriority w:val="60"/>
    <w:rsid w:val="001E7ED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E7E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E7ED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1E7E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E7E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C8"/>
  </w:style>
  <w:style w:type="paragraph" w:styleId="Heading1">
    <w:name w:val="heading 1"/>
    <w:basedOn w:val="Normal"/>
    <w:next w:val="Normal"/>
    <w:link w:val="Heading1Char"/>
    <w:uiPriority w:val="9"/>
    <w:qFormat/>
    <w:rsid w:val="00627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71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C8"/>
    <w:pPr>
      <w:ind w:left="720"/>
      <w:contextualSpacing/>
    </w:pPr>
  </w:style>
  <w:style w:type="table" w:styleId="TableGrid">
    <w:name w:val="Table Grid"/>
    <w:basedOn w:val="TableNormal"/>
    <w:uiPriority w:val="59"/>
    <w:rsid w:val="00983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3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72"/>
  </w:style>
  <w:style w:type="paragraph" w:styleId="Footer">
    <w:name w:val="footer"/>
    <w:basedOn w:val="Normal"/>
    <w:link w:val="FooterChar"/>
    <w:uiPriority w:val="99"/>
    <w:unhideWhenUsed/>
    <w:rsid w:val="00983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72"/>
  </w:style>
  <w:style w:type="paragraph" w:styleId="BalloonText">
    <w:name w:val="Balloon Text"/>
    <w:basedOn w:val="Normal"/>
    <w:link w:val="BalloonTextChar"/>
    <w:uiPriority w:val="99"/>
    <w:semiHidden/>
    <w:unhideWhenUsed/>
    <w:rsid w:val="00516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34"/>
    <w:rPr>
      <w:rFonts w:ascii="Tahoma" w:hAnsi="Tahoma" w:cs="Tahoma"/>
      <w:sz w:val="16"/>
      <w:szCs w:val="16"/>
    </w:rPr>
  </w:style>
  <w:style w:type="character" w:customStyle="1" w:styleId="Heading1Char">
    <w:name w:val="Heading 1 Char"/>
    <w:basedOn w:val="DefaultParagraphFont"/>
    <w:link w:val="Heading1"/>
    <w:uiPriority w:val="9"/>
    <w:rsid w:val="006271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71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714F"/>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93C0E"/>
    <w:pPr>
      <w:outlineLvl w:val="9"/>
    </w:pPr>
    <w:rPr>
      <w:lang w:eastAsia="ja-JP"/>
    </w:rPr>
  </w:style>
  <w:style w:type="paragraph" w:styleId="TOC1">
    <w:name w:val="toc 1"/>
    <w:basedOn w:val="Normal"/>
    <w:next w:val="Normal"/>
    <w:autoRedefine/>
    <w:uiPriority w:val="39"/>
    <w:unhideWhenUsed/>
    <w:rsid w:val="00B93C0E"/>
    <w:pPr>
      <w:spacing w:after="100"/>
    </w:pPr>
  </w:style>
  <w:style w:type="paragraph" w:styleId="TOC2">
    <w:name w:val="toc 2"/>
    <w:basedOn w:val="Normal"/>
    <w:next w:val="Normal"/>
    <w:autoRedefine/>
    <w:uiPriority w:val="39"/>
    <w:unhideWhenUsed/>
    <w:rsid w:val="00B93C0E"/>
    <w:pPr>
      <w:tabs>
        <w:tab w:val="right" w:leader="dot" w:pos="9350"/>
      </w:tabs>
      <w:spacing w:after="100" w:line="360" w:lineRule="auto"/>
      <w:ind w:left="22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93C0E"/>
    <w:pPr>
      <w:spacing w:after="100"/>
      <w:ind w:left="440"/>
    </w:pPr>
  </w:style>
  <w:style w:type="character" w:styleId="Hyperlink">
    <w:name w:val="Hyperlink"/>
    <w:basedOn w:val="DefaultParagraphFont"/>
    <w:uiPriority w:val="99"/>
    <w:unhideWhenUsed/>
    <w:rsid w:val="00B93C0E"/>
    <w:rPr>
      <w:color w:val="0000FF" w:themeColor="hyperlink"/>
      <w:u w:val="single"/>
    </w:rPr>
  </w:style>
  <w:style w:type="table" w:styleId="LightShading-Accent2">
    <w:name w:val="Light Shading Accent 2"/>
    <w:basedOn w:val="TableNormal"/>
    <w:uiPriority w:val="60"/>
    <w:rsid w:val="001E7ED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E7E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E7ED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1E7E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E7E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emual.abebaw@gmail.com"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balemual.abebaw@gmail.com" TargetMode="External"/><Relationship Id="rId10" Type="http://schemas.openxmlformats.org/officeDocument/2006/relationships/hyperlink" Target="http://www.dx.doi.org/10.7537/marsrsj091217.06"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jpeg"/><Relationship Id="rId22" Type="http://schemas.openxmlformats.org/officeDocument/2006/relationships/footer" Target="footer9.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4C86-DA46-4367-8C5A-DAD6FFB0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16387</Words>
  <Characters>93406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109574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dcterms:created xsi:type="dcterms:W3CDTF">2017-12-29T14:22:00Z</dcterms:created>
  <dcterms:modified xsi:type="dcterms:W3CDTF">2017-12-30T02:55:00Z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balemual.abebaw@harvard.edu@www.mendeley.com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