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FA" w:rsidRPr="00860F0A" w:rsidRDefault="00651B23" w:rsidP="00906B2A">
      <w:pPr>
        <w:suppressAutoHyphens w:val="0"/>
        <w:snapToGrid w:val="0"/>
        <w:contextualSpacing/>
        <w:jc w:val="center"/>
        <w:rPr>
          <w:b/>
          <w:sz w:val="20"/>
          <w:szCs w:val="20"/>
        </w:rPr>
      </w:pPr>
      <w:r w:rsidRPr="00860F0A">
        <w:rPr>
          <w:b/>
          <w:sz w:val="20"/>
          <w:szCs w:val="20"/>
        </w:rPr>
        <w:t>Students’ Expectation and Satisfaction as a Quality Management towards Nursing Institutions</w:t>
      </w:r>
    </w:p>
    <w:p w:rsidR="00812EFA" w:rsidRPr="00860F0A" w:rsidRDefault="00812EFA" w:rsidP="00906B2A">
      <w:pPr>
        <w:suppressAutoHyphens w:val="0"/>
        <w:snapToGrid w:val="0"/>
        <w:contextualSpacing/>
        <w:jc w:val="center"/>
        <w:rPr>
          <w:b/>
          <w:sz w:val="20"/>
          <w:szCs w:val="20"/>
        </w:rPr>
      </w:pPr>
    </w:p>
    <w:p w:rsidR="00812EFA" w:rsidRPr="00860F0A" w:rsidRDefault="00463149" w:rsidP="00906B2A">
      <w:pPr>
        <w:suppressAutoHyphens w:val="0"/>
        <w:snapToGrid w:val="0"/>
        <w:jc w:val="center"/>
        <w:rPr>
          <w:sz w:val="20"/>
          <w:szCs w:val="20"/>
          <w:vertAlign w:val="superscript"/>
        </w:rPr>
      </w:pPr>
      <w:proofErr w:type="spellStart"/>
      <w:r w:rsidRPr="00860F0A">
        <w:rPr>
          <w:sz w:val="20"/>
          <w:szCs w:val="20"/>
        </w:rPr>
        <w:t>Zohaib</w:t>
      </w:r>
      <w:proofErr w:type="spellEnd"/>
      <w:r w:rsidRPr="00860F0A">
        <w:rPr>
          <w:sz w:val="20"/>
          <w:szCs w:val="20"/>
        </w:rPr>
        <w:t xml:space="preserve"> Hassan</w:t>
      </w:r>
      <w:r w:rsidRPr="00860F0A">
        <w:rPr>
          <w:sz w:val="20"/>
          <w:szCs w:val="20"/>
          <w:vertAlign w:val="superscript"/>
        </w:rPr>
        <w:t>1</w:t>
      </w:r>
      <w:r w:rsidRPr="00860F0A">
        <w:rPr>
          <w:sz w:val="20"/>
          <w:szCs w:val="20"/>
        </w:rPr>
        <w:t xml:space="preserve">, </w:t>
      </w:r>
      <w:proofErr w:type="spellStart"/>
      <w:r w:rsidRPr="00860F0A">
        <w:rPr>
          <w:sz w:val="20"/>
          <w:szCs w:val="20"/>
        </w:rPr>
        <w:t>Aftab</w:t>
      </w:r>
      <w:proofErr w:type="spellEnd"/>
      <w:r w:rsidRPr="00860F0A">
        <w:rPr>
          <w:sz w:val="20"/>
          <w:szCs w:val="20"/>
        </w:rPr>
        <w:t xml:space="preserve"> Ahmed</w:t>
      </w:r>
      <w:r w:rsidRPr="00860F0A">
        <w:rPr>
          <w:sz w:val="20"/>
          <w:szCs w:val="20"/>
          <w:vertAlign w:val="superscript"/>
        </w:rPr>
        <w:t>2</w:t>
      </w:r>
      <w:r w:rsidRPr="00860F0A">
        <w:rPr>
          <w:sz w:val="20"/>
          <w:szCs w:val="20"/>
        </w:rPr>
        <w:t xml:space="preserve">, </w:t>
      </w:r>
      <w:proofErr w:type="spellStart"/>
      <w:r w:rsidRPr="00860F0A">
        <w:rPr>
          <w:sz w:val="20"/>
          <w:szCs w:val="20"/>
        </w:rPr>
        <w:t>Parveen</w:t>
      </w:r>
      <w:proofErr w:type="spellEnd"/>
      <w:r w:rsidRPr="00860F0A">
        <w:rPr>
          <w:sz w:val="20"/>
          <w:szCs w:val="20"/>
        </w:rPr>
        <w:t xml:space="preserve"> Sardar</w:t>
      </w:r>
      <w:r w:rsidRPr="00860F0A">
        <w:rPr>
          <w:sz w:val="20"/>
          <w:szCs w:val="20"/>
          <w:vertAlign w:val="superscript"/>
        </w:rPr>
        <w:t>3</w:t>
      </w:r>
    </w:p>
    <w:p w:rsidR="00812EFA" w:rsidRPr="00860F0A" w:rsidRDefault="00812EFA" w:rsidP="00906B2A">
      <w:pPr>
        <w:suppressAutoHyphens w:val="0"/>
        <w:snapToGrid w:val="0"/>
        <w:jc w:val="center"/>
        <w:rPr>
          <w:sz w:val="20"/>
          <w:szCs w:val="20"/>
          <w:vertAlign w:val="superscript"/>
        </w:rPr>
      </w:pPr>
    </w:p>
    <w:p w:rsidR="00812EFA" w:rsidRPr="00860F0A" w:rsidRDefault="00463149" w:rsidP="00906B2A">
      <w:pPr>
        <w:suppressAutoHyphens w:val="0"/>
        <w:snapToGrid w:val="0"/>
        <w:jc w:val="center"/>
        <w:rPr>
          <w:sz w:val="20"/>
          <w:szCs w:val="20"/>
        </w:rPr>
      </w:pPr>
      <w:r w:rsidRPr="00860F0A">
        <w:rPr>
          <w:sz w:val="20"/>
          <w:szCs w:val="20"/>
          <w:vertAlign w:val="superscript"/>
        </w:rPr>
        <w:t xml:space="preserve">1. </w:t>
      </w:r>
      <w:r w:rsidRPr="00860F0A">
        <w:rPr>
          <w:sz w:val="20"/>
          <w:szCs w:val="20"/>
        </w:rPr>
        <w:t xml:space="preserve">Institute of Mathematics and Computer Science, University of </w:t>
      </w:r>
      <w:proofErr w:type="spellStart"/>
      <w:r w:rsidRPr="00860F0A">
        <w:rPr>
          <w:sz w:val="20"/>
          <w:szCs w:val="20"/>
        </w:rPr>
        <w:t>Sindh</w:t>
      </w:r>
      <w:proofErr w:type="spellEnd"/>
      <w:r w:rsidRPr="00860F0A">
        <w:rPr>
          <w:sz w:val="20"/>
          <w:szCs w:val="20"/>
        </w:rPr>
        <w:t xml:space="preserve">, </w:t>
      </w:r>
      <w:proofErr w:type="spellStart"/>
      <w:r w:rsidRPr="00860F0A">
        <w:rPr>
          <w:sz w:val="20"/>
          <w:szCs w:val="20"/>
        </w:rPr>
        <w:t>Jamshoro</w:t>
      </w:r>
      <w:proofErr w:type="spellEnd"/>
      <w:r w:rsidRPr="00860F0A">
        <w:rPr>
          <w:sz w:val="20"/>
          <w:szCs w:val="20"/>
        </w:rPr>
        <w:t>, Pakistan</w:t>
      </w:r>
    </w:p>
    <w:p w:rsidR="00463149" w:rsidRPr="00860F0A" w:rsidRDefault="00463149" w:rsidP="00906B2A">
      <w:pPr>
        <w:suppressAutoHyphens w:val="0"/>
        <w:snapToGrid w:val="0"/>
        <w:jc w:val="center"/>
        <w:rPr>
          <w:sz w:val="20"/>
          <w:szCs w:val="20"/>
        </w:rPr>
      </w:pPr>
      <w:r w:rsidRPr="00860F0A">
        <w:rPr>
          <w:sz w:val="20"/>
          <w:szCs w:val="20"/>
          <w:vertAlign w:val="superscript"/>
        </w:rPr>
        <w:t xml:space="preserve">2. </w:t>
      </w:r>
      <w:r w:rsidRPr="00860F0A">
        <w:rPr>
          <w:sz w:val="20"/>
          <w:szCs w:val="20"/>
        </w:rPr>
        <w:t xml:space="preserve">Peoples Nursing School </w:t>
      </w:r>
      <w:proofErr w:type="spellStart"/>
      <w:r w:rsidRPr="00860F0A">
        <w:rPr>
          <w:sz w:val="20"/>
          <w:szCs w:val="20"/>
        </w:rPr>
        <w:t>Liaquat</w:t>
      </w:r>
      <w:proofErr w:type="spellEnd"/>
      <w:r w:rsidRPr="00860F0A">
        <w:rPr>
          <w:sz w:val="20"/>
          <w:szCs w:val="20"/>
        </w:rPr>
        <w:t xml:space="preserve"> University of Health Sciences, </w:t>
      </w:r>
      <w:proofErr w:type="spellStart"/>
      <w:r w:rsidRPr="00860F0A">
        <w:rPr>
          <w:sz w:val="20"/>
          <w:szCs w:val="20"/>
        </w:rPr>
        <w:t>Jamshoro</w:t>
      </w:r>
      <w:proofErr w:type="spellEnd"/>
      <w:r w:rsidRPr="00860F0A">
        <w:rPr>
          <w:sz w:val="20"/>
          <w:szCs w:val="20"/>
        </w:rPr>
        <w:t>, Pakistan</w:t>
      </w:r>
    </w:p>
    <w:p w:rsidR="00812EFA" w:rsidRPr="00860F0A" w:rsidRDefault="00463149" w:rsidP="00906B2A">
      <w:pPr>
        <w:suppressAutoHyphens w:val="0"/>
        <w:snapToGrid w:val="0"/>
        <w:jc w:val="center"/>
        <w:rPr>
          <w:sz w:val="20"/>
          <w:szCs w:val="20"/>
        </w:rPr>
      </w:pPr>
      <w:r w:rsidRPr="00860F0A">
        <w:rPr>
          <w:sz w:val="20"/>
          <w:szCs w:val="20"/>
          <w:vertAlign w:val="superscript"/>
        </w:rPr>
        <w:t xml:space="preserve">3. </w:t>
      </w:r>
      <w:proofErr w:type="spellStart"/>
      <w:r w:rsidRPr="00860F0A">
        <w:rPr>
          <w:sz w:val="20"/>
          <w:szCs w:val="20"/>
        </w:rPr>
        <w:t>Jamshoro</w:t>
      </w:r>
      <w:proofErr w:type="spellEnd"/>
      <w:r w:rsidRPr="00860F0A">
        <w:rPr>
          <w:sz w:val="20"/>
          <w:szCs w:val="20"/>
        </w:rPr>
        <w:t xml:space="preserve"> College of Nursing </w:t>
      </w:r>
      <w:proofErr w:type="spellStart"/>
      <w:r w:rsidRPr="00860F0A">
        <w:rPr>
          <w:sz w:val="20"/>
          <w:szCs w:val="20"/>
        </w:rPr>
        <w:t>Jamshoro</w:t>
      </w:r>
      <w:proofErr w:type="spellEnd"/>
      <w:r w:rsidRPr="00860F0A">
        <w:rPr>
          <w:sz w:val="20"/>
          <w:szCs w:val="20"/>
        </w:rPr>
        <w:t>, Pakistan</w:t>
      </w:r>
    </w:p>
    <w:p w:rsidR="00812EFA" w:rsidRPr="00860F0A" w:rsidRDefault="00812EFA" w:rsidP="00906B2A">
      <w:pPr>
        <w:suppressAutoHyphens w:val="0"/>
        <w:snapToGrid w:val="0"/>
        <w:jc w:val="center"/>
        <w:rPr>
          <w:sz w:val="20"/>
          <w:szCs w:val="20"/>
        </w:rPr>
      </w:pPr>
    </w:p>
    <w:p w:rsidR="00F250AB" w:rsidRPr="00860F0A" w:rsidRDefault="00F250AB" w:rsidP="00906B2A">
      <w:pPr>
        <w:suppressAutoHyphens w:val="0"/>
        <w:snapToGrid w:val="0"/>
        <w:contextualSpacing/>
        <w:jc w:val="both"/>
        <w:rPr>
          <w:sz w:val="20"/>
          <w:szCs w:val="20"/>
        </w:rPr>
      </w:pPr>
      <w:r w:rsidRPr="00860F0A">
        <w:rPr>
          <w:b/>
          <w:sz w:val="20"/>
          <w:szCs w:val="20"/>
        </w:rPr>
        <w:t>Abstract: Objective:</w:t>
      </w:r>
      <w:r w:rsidRPr="00860F0A">
        <w:rPr>
          <w:sz w:val="20"/>
          <w:szCs w:val="20"/>
        </w:rPr>
        <w:t xml:space="preserve"> The study was conducted to examine the Students’ Expectation and Satisfaction as a Quality Management towards Nursing Institutions. </w:t>
      </w:r>
      <w:r w:rsidRPr="00860F0A">
        <w:rPr>
          <w:b/>
          <w:sz w:val="20"/>
          <w:szCs w:val="20"/>
        </w:rPr>
        <w:t>Methodology:</w:t>
      </w:r>
      <w:r w:rsidRPr="00860F0A">
        <w:rPr>
          <w:sz w:val="20"/>
          <w:szCs w:val="20"/>
        </w:rPr>
        <w:t xml:space="preserve"> The Researcher selected 150 participants from 450 populations using Systematic Random Sampling with the help of questionnaire in three Nursing Institutions.</w:t>
      </w:r>
      <w:r w:rsidR="00812EFA" w:rsidRPr="00860F0A">
        <w:rPr>
          <w:sz w:val="20"/>
          <w:szCs w:val="20"/>
        </w:rPr>
        <w:t xml:space="preserve"> </w:t>
      </w:r>
      <w:r w:rsidRPr="00860F0A">
        <w:rPr>
          <w:sz w:val="20"/>
          <w:szCs w:val="20"/>
        </w:rPr>
        <w:t>Each item was statistically analyzed by using SPSS v. 22 and Microsoft</w:t>
      </w:r>
      <w:r w:rsidR="00812EFA" w:rsidRPr="00860F0A">
        <w:rPr>
          <w:sz w:val="20"/>
          <w:szCs w:val="20"/>
        </w:rPr>
        <w:t xml:space="preserve"> </w:t>
      </w:r>
      <w:r w:rsidRPr="00860F0A">
        <w:rPr>
          <w:sz w:val="20"/>
          <w:szCs w:val="20"/>
        </w:rPr>
        <w:t>Excel.</w:t>
      </w:r>
      <w:r w:rsidR="00812EFA" w:rsidRPr="00860F0A">
        <w:rPr>
          <w:sz w:val="20"/>
          <w:szCs w:val="20"/>
        </w:rPr>
        <w:t xml:space="preserve"> </w:t>
      </w:r>
      <w:r w:rsidRPr="00860F0A">
        <w:rPr>
          <w:b/>
          <w:sz w:val="20"/>
          <w:szCs w:val="20"/>
        </w:rPr>
        <w:t>Results and Conclusion:</w:t>
      </w:r>
      <w:r w:rsidRPr="00860F0A">
        <w:rPr>
          <w:sz w:val="20"/>
          <w:szCs w:val="20"/>
        </w:rPr>
        <w:t xml:space="preserve"> Present Research indicates students are satisfied as Quality Management towards Three Nursing Institutions;</w:t>
      </w:r>
      <w:r w:rsidR="00812EFA" w:rsidRPr="00860F0A">
        <w:rPr>
          <w:sz w:val="20"/>
          <w:szCs w:val="20"/>
        </w:rPr>
        <w:t xml:space="preserve"> </w:t>
      </w:r>
      <w:r w:rsidRPr="00860F0A">
        <w:rPr>
          <w:sz w:val="20"/>
          <w:szCs w:val="20"/>
        </w:rPr>
        <w:t>School of Nursing</w:t>
      </w:r>
      <w:r w:rsidR="00812EFA" w:rsidRPr="00860F0A">
        <w:rPr>
          <w:sz w:val="20"/>
          <w:szCs w:val="20"/>
        </w:rPr>
        <w:t xml:space="preserve"> </w:t>
      </w:r>
      <w:proofErr w:type="spellStart"/>
      <w:r w:rsidRPr="00860F0A">
        <w:rPr>
          <w:sz w:val="20"/>
          <w:szCs w:val="20"/>
        </w:rPr>
        <w:t>Walli</w:t>
      </w:r>
      <w:proofErr w:type="spellEnd"/>
      <w:r w:rsidRPr="00860F0A">
        <w:rPr>
          <w:sz w:val="20"/>
          <w:szCs w:val="20"/>
        </w:rPr>
        <w:t xml:space="preserve"> </w:t>
      </w:r>
      <w:proofErr w:type="spellStart"/>
      <w:r w:rsidRPr="00860F0A">
        <w:rPr>
          <w:sz w:val="20"/>
          <w:szCs w:val="20"/>
        </w:rPr>
        <w:t>Bhai</w:t>
      </w:r>
      <w:proofErr w:type="spellEnd"/>
      <w:r w:rsidRPr="00860F0A">
        <w:rPr>
          <w:sz w:val="20"/>
          <w:szCs w:val="20"/>
        </w:rPr>
        <w:t xml:space="preserve"> </w:t>
      </w:r>
      <w:proofErr w:type="spellStart"/>
      <w:r w:rsidRPr="00860F0A">
        <w:rPr>
          <w:sz w:val="20"/>
          <w:szCs w:val="20"/>
        </w:rPr>
        <w:t>Rajputana</w:t>
      </w:r>
      <w:proofErr w:type="spellEnd"/>
      <w:r w:rsidRPr="00860F0A">
        <w:rPr>
          <w:sz w:val="20"/>
          <w:szCs w:val="20"/>
        </w:rPr>
        <w:t xml:space="preserve"> Hyderabad, School of Nursing </w:t>
      </w:r>
      <w:proofErr w:type="spellStart"/>
      <w:r w:rsidRPr="00860F0A">
        <w:rPr>
          <w:sz w:val="20"/>
          <w:szCs w:val="20"/>
        </w:rPr>
        <w:t>Liaquat</w:t>
      </w:r>
      <w:proofErr w:type="spellEnd"/>
      <w:r w:rsidRPr="00860F0A">
        <w:rPr>
          <w:sz w:val="20"/>
          <w:szCs w:val="20"/>
        </w:rPr>
        <w:t xml:space="preserve"> University Hospital Hyderabad and </w:t>
      </w:r>
      <w:proofErr w:type="spellStart"/>
      <w:r w:rsidRPr="00860F0A">
        <w:rPr>
          <w:sz w:val="20"/>
          <w:szCs w:val="20"/>
        </w:rPr>
        <w:t>Jamshoro</w:t>
      </w:r>
      <w:proofErr w:type="spellEnd"/>
      <w:r w:rsidRPr="00860F0A">
        <w:rPr>
          <w:sz w:val="20"/>
          <w:szCs w:val="20"/>
        </w:rPr>
        <w:t xml:space="preserve"> College of</w:t>
      </w:r>
      <w:r w:rsidR="00812EFA" w:rsidRPr="00860F0A">
        <w:rPr>
          <w:sz w:val="20"/>
          <w:szCs w:val="20"/>
        </w:rPr>
        <w:t xml:space="preserve"> </w:t>
      </w:r>
      <w:r w:rsidRPr="00860F0A">
        <w:rPr>
          <w:sz w:val="20"/>
          <w:szCs w:val="20"/>
        </w:rPr>
        <w:t xml:space="preserve">Nursing </w:t>
      </w:r>
      <w:proofErr w:type="spellStart"/>
      <w:r w:rsidRPr="00860F0A">
        <w:rPr>
          <w:sz w:val="20"/>
          <w:szCs w:val="20"/>
        </w:rPr>
        <w:t>Jamshoro</w:t>
      </w:r>
      <w:proofErr w:type="spellEnd"/>
      <w:r w:rsidRPr="00860F0A">
        <w:rPr>
          <w:sz w:val="20"/>
          <w:szCs w:val="20"/>
        </w:rPr>
        <w:t>.</w:t>
      </w:r>
    </w:p>
    <w:p w:rsidR="00906B2A" w:rsidRPr="00860F0A" w:rsidRDefault="0049099E" w:rsidP="00833D2E">
      <w:pPr>
        <w:suppressAutoHyphens w:val="0"/>
        <w:snapToGrid w:val="0"/>
        <w:jc w:val="both"/>
        <w:rPr>
          <w:b/>
          <w:sz w:val="20"/>
          <w:szCs w:val="20"/>
        </w:rPr>
      </w:pPr>
      <w:r w:rsidRPr="00860F0A">
        <w:rPr>
          <w:color w:val="000000"/>
          <w:sz w:val="20"/>
          <w:szCs w:val="20"/>
        </w:rPr>
        <w:t>[</w:t>
      </w:r>
      <w:r w:rsidRPr="00860F0A">
        <w:rPr>
          <w:sz w:val="20"/>
          <w:szCs w:val="20"/>
        </w:rPr>
        <w:t xml:space="preserve">Hassan Z, Ahmed A, </w:t>
      </w:r>
      <w:proofErr w:type="spellStart"/>
      <w:r w:rsidRPr="00860F0A">
        <w:rPr>
          <w:sz w:val="20"/>
          <w:szCs w:val="20"/>
        </w:rPr>
        <w:t>Sardar</w:t>
      </w:r>
      <w:proofErr w:type="spellEnd"/>
      <w:r w:rsidRPr="00860F0A">
        <w:rPr>
          <w:sz w:val="20"/>
          <w:szCs w:val="20"/>
        </w:rPr>
        <w:t xml:space="preserve"> P. </w:t>
      </w:r>
      <w:r w:rsidR="00E97429" w:rsidRPr="00860F0A">
        <w:rPr>
          <w:b/>
          <w:sz w:val="20"/>
          <w:szCs w:val="20"/>
        </w:rPr>
        <w:t>Students’ Expectation and Satisfaction as a Quality Management towards Nursing Institutions</w:t>
      </w:r>
      <w:r w:rsidR="00906B2A" w:rsidRPr="00860F0A">
        <w:rPr>
          <w:rFonts w:eastAsia="Times New Roman"/>
          <w:b/>
          <w:bCs/>
          <w:sz w:val="20"/>
          <w:szCs w:val="20"/>
          <w:lang w:bidi="fa-IR"/>
        </w:rPr>
        <w:t>.</w:t>
      </w:r>
      <w:r w:rsidR="00906B2A" w:rsidRPr="00860F0A">
        <w:rPr>
          <w:bCs/>
          <w:i/>
          <w:sz w:val="20"/>
          <w:szCs w:val="20"/>
        </w:rPr>
        <w:t xml:space="preserve"> Researcher</w:t>
      </w:r>
      <w:r w:rsidR="00906B2A" w:rsidRPr="00860F0A">
        <w:rPr>
          <w:bCs/>
          <w:sz w:val="20"/>
          <w:szCs w:val="20"/>
        </w:rPr>
        <w:t xml:space="preserve"> 201</w:t>
      </w:r>
      <w:r w:rsidR="00906B2A" w:rsidRPr="00860F0A">
        <w:rPr>
          <w:rFonts w:hint="eastAsia"/>
          <w:bCs/>
          <w:sz w:val="20"/>
          <w:szCs w:val="20"/>
        </w:rPr>
        <w:t>9</w:t>
      </w:r>
      <w:r w:rsidR="00906B2A" w:rsidRPr="00860F0A">
        <w:rPr>
          <w:bCs/>
          <w:sz w:val="20"/>
          <w:szCs w:val="20"/>
        </w:rPr>
        <w:t>;</w:t>
      </w:r>
      <w:r w:rsidR="00906B2A" w:rsidRPr="00860F0A">
        <w:rPr>
          <w:rFonts w:hint="eastAsia"/>
          <w:bCs/>
          <w:sz w:val="20"/>
          <w:szCs w:val="20"/>
        </w:rPr>
        <w:t>11</w:t>
      </w:r>
      <w:r w:rsidR="00906B2A" w:rsidRPr="00860F0A">
        <w:rPr>
          <w:bCs/>
          <w:sz w:val="20"/>
          <w:szCs w:val="20"/>
        </w:rPr>
        <w:t>(</w:t>
      </w:r>
      <w:r w:rsidR="00906B2A" w:rsidRPr="00860F0A">
        <w:rPr>
          <w:rFonts w:hint="eastAsia"/>
          <w:bCs/>
          <w:sz w:val="20"/>
          <w:szCs w:val="20"/>
        </w:rPr>
        <w:t>1</w:t>
      </w:r>
      <w:r w:rsidR="00906B2A" w:rsidRPr="00860F0A">
        <w:rPr>
          <w:bCs/>
          <w:sz w:val="20"/>
          <w:szCs w:val="20"/>
        </w:rPr>
        <w:t>):</w:t>
      </w:r>
      <w:r w:rsidR="00854154">
        <w:rPr>
          <w:noProof/>
          <w:color w:val="000000"/>
          <w:sz w:val="20"/>
          <w:szCs w:val="20"/>
        </w:rPr>
        <w:t>6</w:t>
      </w:r>
      <w:r w:rsidR="00854154">
        <w:rPr>
          <w:rFonts w:hint="eastAsia"/>
          <w:noProof/>
          <w:color w:val="000000"/>
          <w:sz w:val="20"/>
          <w:szCs w:val="20"/>
          <w:lang w:eastAsia="zh-CN"/>
        </w:rPr>
        <w:t>9</w:t>
      </w:r>
      <w:r w:rsidR="008F53A9" w:rsidRPr="00860F0A">
        <w:rPr>
          <w:noProof/>
          <w:color w:val="000000"/>
          <w:sz w:val="20"/>
          <w:szCs w:val="20"/>
        </w:rPr>
        <w:t>-7</w:t>
      </w:r>
      <w:r w:rsidR="00854154">
        <w:rPr>
          <w:rFonts w:hint="eastAsia"/>
          <w:noProof/>
          <w:color w:val="000000"/>
          <w:sz w:val="20"/>
          <w:szCs w:val="20"/>
          <w:lang w:eastAsia="zh-CN"/>
        </w:rPr>
        <w:t>2</w:t>
      </w:r>
      <w:r w:rsidR="00906B2A" w:rsidRPr="00860F0A">
        <w:rPr>
          <w:bCs/>
          <w:sz w:val="20"/>
          <w:szCs w:val="20"/>
        </w:rPr>
        <w:t xml:space="preserve">]. </w:t>
      </w:r>
      <w:r w:rsidR="00906B2A" w:rsidRPr="00860F0A">
        <w:rPr>
          <w:sz w:val="20"/>
          <w:szCs w:val="20"/>
        </w:rPr>
        <w:t>ISSN 1553-9865 (print); ISSN 2163-8950 (online)</w:t>
      </w:r>
      <w:r w:rsidR="00906B2A" w:rsidRPr="00860F0A">
        <w:rPr>
          <w:bCs/>
          <w:sz w:val="20"/>
          <w:szCs w:val="20"/>
        </w:rPr>
        <w:t xml:space="preserve">. </w:t>
      </w:r>
      <w:hyperlink r:id="rId8" w:history="1">
        <w:r w:rsidR="00906B2A" w:rsidRPr="00860F0A">
          <w:rPr>
            <w:rStyle w:val="Hyperlink"/>
            <w:sz w:val="20"/>
            <w:szCs w:val="20"/>
          </w:rPr>
          <w:t>http://www.sciencepub.net/researcher</w:t>
        </w:r>
      </w:hyperlink>
      <w:r w:rsidR="00906B2A" w:rsidRPr="00860F0A">
        <w:rPr>
          <w:bCs/>
          <w:sz w:val="20"/>
          <w:szCs w:val="20"/>
        </w:rPr>
        <w:t>.</w:t>
      </w:r>
      <w:r w:rsidR="00906B2A" w:rsidRPr="00860F0A">
        <w:rPr>
          <w:rFonts w:hint="eastAsia"/>
          <w:bCs/>
          <w:sz w:val="20"/>
          <w:szCs w:val="20"/>
        </w:rPr>
        <w:t xml:space="preserve"> </w:t>
      </w:r>
      <w:r w:rsidR="00833D2E" w:rsidRPr="00860F0A">
        <w:rPr>
          <w:rFonts w:hint="eastAsia"/>
          <w:bCs/>
          <w:sz w:val="20"/>
          <w:szCs w:val="20"/>
          <w:lang w:eastAsia="zh-CN"/>
        </w:rPr>
        <w:t>11</w:t>
      </w:r>
      <w:r w:rsidR="00906B2A" w:rsidRPr="00860F0A">
        <w:rPr>
          <w:rFonts w:hint="eastAsia"/>
          <w:bCs/>
          <w:sz w:val="20"/>
          <w:szCs w:val="20"/>
        </w:rPr>
        <w:t xml:space="preserve">. </w:t>
      </w:r>
      <w:r w:rsidR="00906B2A" w:rsidRPr="00860F0A">
        <w:rPr>
          <w:color w:val="000000"/>
          <w:sz w:val="20"/>
          <w:szCs w:val="20"/>
          <w:shd w:val="clear" w:color="auto" w:fill="FFFFFF"/>
        </w:rPr>
        <w:t>doi:</w:t>
      </w:r>
      <w:hyperlink r:id="rId9" w:history="1">
        <w:r w:rsidR="00906B2A" w:rsidRPr="00860F0A">
          <w:rPr>
            <w:rStyle w:val="Hyperlink"/>
            <w:sz w:val="20"/>
            <w:szCs w:val="20"/>
            <w:shd w:val="clear" w:color="auto" w:fill="FFFFFF"/>
          </w:rPr>
          <w:t>10.7537/mars</w:t>
        </w:r>
        <w:r w:rsidR="00906B2A" w:rsidRPr="00860F0A">
          <w:rPr>
            <w:rStyle w:val="Hyperlink"/>
            <w:rFonts w:hint="eastAsia"/>
            <w:sz w:val="20"/>
            <w:szCs w:val="20"/>
            <w:shd w:val="clear" w:color="auto" w:fill="FFFFFF"/>
          </w:rPr>
          <w:t>r</w:t>
        </w:r>
        <w:r w:rsidR="00906B2A" w:rsidRPr="00860F0A">
          <w:rPr>
            <w:rStyle w:val="Hyperlink"/>
            <w:sz w:val="20"/>
            <w:szCs w:val="20"/>
            <w:shd w:val="clear" w:color="auto" w:fill="FFFFFF"/>
          </w:rPr>
          <w:t>sj</w:t>
        </w:r>
        <w:r w:rsidR="00906B2A" w:rsidRPr="00860F0A">
          <w:rPr>
            <w:rStyle w:val="Hyperlink"/>
            <w:rFonts w:hint="eastAsia"/>
            <w:sz w:val="20"/>
            <w:szCs w:val="20"/>
            <w:shd w:val="clear" w:color="auto" w:fill="FFFFFF"/>
          </w:rPr>
          <w:t>110119.</w:t>
        </w:r>
        <w:r w:rsidR="00833D2E" w:rsidRPr="00860F0A">
          <w:rPr>
            <w:rStyle w:val="Hyperlink"/>
            <w:rFonts w:hint="eastAsia"/>
            <w:sz w:val="20"/>
            <w:szCs w:val="20"/>
            <w:shd w:val="clear" w:color="auto" w:fill="FFFFFF"/>
            <w:lang w:eastAsia="zh-CN"/>
          </w:rPr>
          <w:t>11</w:t>
        </w:r>
      </w:hyperlink>
      <w:r w:rsidR="00906B2A" w:rsidRPr="00860F0A">
        <w:rPr>
          <w:color w:val="000000"/>
          <w:sz w:val="20"/>
          <w:szCs w:val="20"/>
          <w:shd w:val="clear" w:color="auto" w:fill="FFFFFF"/>
        </w:rPr>
        <w:t>.</w:t>
      </w:r>
    </w:p>
    <w:p w:rsidR="001817C7" w:rsidRPr="00860F0A" w:rsidRDefault="001817C7" w:rsidP="00906B2A">
      <w:pPr>
        <w:suppressAutoHyphens w:val="0"/>
        <w:snapToGrid w:val="0"/>
        <w:jc w:val="both"/>
        <w:rPr>
          <w:sz w:val="20"/>
          <w:szCs w:val="20"/>
        </w:rPr>
      </w:pPr>
    </w:p>
    <w:p w:rsidR="00037046" w:rsidRPr="00860F0A" w:rsidRDefault="00037046" w:rsidP="00906B2A">
      <w:pPr>
        <w:suppressAutoHyphens w:val="0"/>
        <w:snapToGrid w:val="0"/>
        <w:contextualSpacing/>
        <w:jc w:val="both"/>
        <w:rPr>
          <w:sz w:val="20"/>
          <w:szCs w:val="20"/>
        </w:rPr>
      </w:pPr>
      <w:r w:rsidRPr="00860F0A">
        <w:rPr>
          <w:b/>
          <w:sz w:val="20"/>
          <w:szCs w:val="20"/>
        </w:rPr>
        <w:t>Keywords:</w:t>
      </w:r>
      <w:r w:rsidRPr="00860F0A">
        <w:rPr>
          <w:sz w:val="20"/>
          <w:szCs w:val="20"/>
        </w:rPr>
        <w:t xml:space="preserve"> Expectation towards Nursing Institution, Nursing as Quality Management, Students expectation.</w:t>
      </w:r>
    </w:p>
    <w:p w:rsidR="00207542" w:rsidRPr="00860F0A" w:rsidRDefault="00207542" w:rsidP="00906B2A">
      <w:pPr>
        <w:suppressAutoHyphens w:val="0"/>
        <w:snapToGrid w:val="0"/>
        <w:jc w:val="both"/>
        <w:rPr>
          <w:b/>
          <w:sz w:val="20"/>
          <w:szCs w:val="20"/>
        </w:rPr>
      </w:pPr>
    </w:p>
    <w:p w:rsidR="00833D2E" w:rsidRPr="00860F0A" w:rsidRDefault="00833D2E" w:rsidP="00906B2A">
      <w:pPr>
        <w:suppressAutoHyphens w:val="0"/>
        <w:snapToGrid w:val="0"/>
        <w:contextualSpacing/>
        <w:jc w:val="both"/>
        <w:rPr>
          <w:b/>
          <w:sz w:val="20"/>
          <w:szCs w:val="20"/>
        </w:rPr>
        <w:sectPr w:rsidR="00833D2E" w:rsidRPr="00860F0A" w:rsidSect="00860F0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9"/>
          <w:cols w:space="720"/>
          <w:docGrid w:linePitch="360"/>
        </w:sectPr>
      </w:pPr>
    </w:p>
    <w:p w:rsidR="00207542" w:rsidRPr="00860F0A" w:rsidRDefault="00207542" w:rsidP="00906B2A">
      <w:pPr>
        <w:suppressAutoHyphens w:val="0"/>
        <w:snapToGrid w:val="0"/>
        <w:contextualSpacing/>
        <w:jc w:val="both"/>
        <w:rPr>
          <w:b/>
          <w:sz w:val="20"/>
          <w:szCs w:val="20"/>
        </w:rPr>
      </w:pPr>
      <w:r w:rsidRPr="00860F0A">
        <w:rPr>
          <w:b/>
          <w:sz w:val="20"/>
          <w:szCs w:val="20"/>
        </w:rPr>
        <w:lastRenderedPageBreak/>
        <w:t xml:space="preserve">1. Introduction </w:t>
      </w:r>
    </w:p>
    <w:p w:rsidR="00207542" w:rsidRPr="00860F0A" w:rsidRDefault="00207542" w:rsidP="00906B2A">
      <w:pPr>
        <w:suppressAutoHyphens w:val="0"/>
        <w:snapToGrid w:val="0"/>
        <w:ind w:firstLine="425"/>
        <w:contextualSpacing/>
        <w:jc w:val="both"/>
        <w:rPr>
          <w:sz w:val="20"/>
          <w:szCs w:val="20"/>
          <w:shd w:val="clear" w:color="auto" w:fill="FFFFFF"/>
        </w:rPr>
      </w:pPr>
      <w:r w:rsidRPr="00860F0A">
        <w:rPr>
          <w:sz w:val="20"/>
          <w:szCs w:val="20"/>
          <w:shd w:val="clear" w:color="auto" w:fill="FFFFFF"/>
        </w:rPr>
        <w:t xml:space="preserve">Nursing Education assist students to obtain necessary Skills and clinical education that make Nurses able to apply such skills in clinical practice (Erin </w:t>
      </w:r>
      <w:proofErr w:type="spellStart"/>
      <w:r w:rsidRPr="00860F0A">
        <w:rPr>
          <w:sz w:val="20"/>
          <w:szCs w:val="20"/>
          <w:shd w:val="clear" w:color="auto" w:fill="FFFFFF"/>
        </w:rPr>
        <w:t>Maughan</w:t>
      </w:r>
      <w:proofErr w:type="spellEnd"/>
      <w:r w:rsidRPr="00860F0A">
        <w:rPr>
          <w:sz w:val="20"/>
          <w:szCs w:val="20"/>
          <w:shd w:val="clear" w:color="auto" w:fill="FFFFFF"/>
        </w:rPr>
        <w:t xml:space="preserve">, 2003). Today there are many nursing schools present in Pakistan that are educating the students, however as far as concerned with quality of education, is based on the Effective Management by the School Administration. </w:t>
      </w:r>
    </w:p>
    <w:p w:rsidR="00207542" w:rsidRPr="00860F0A" w:rsidRDefault="00207542" w:rsidP="00906B2A">
      <w:pPr>
        <w:suppressAutoHyphens w:val="0"/>
        <w:snapToGrid w:val="0"/>
        <w:ind w:firstLine="425"/>
        <w:contextualSpacing/>
        <w:jc w:val="both"/>
        <w:rPr>
          <w:sz w:val="20"/>
          <w:szCs w:val="20"/>
          <w:shd w:val="clear" w:color="auto" w:fill="FFFFFF"/>
        </w:rPr>
      </w:pPr>
      <w:r w:rsidRPr="00860F0A">
        <w:rPr>
          <w:sz w:val="20"/>
          <w:szCs w:val="20"/>
          <w:shd w:val="clear" w:color="auto" w:fill="FFFFFF"/>
        </w:rPr>
        <w:t>In Social Institution; Educational institution, students are the main part of school. Students’ satisfaction should always be considered by the institutions on high priority (</w:t>
      </w:r>
      <w:proofErr w:type="spellStart"/>
      <w:r w:rsidRPr="00860F0A">
        <w:rPr>
          <w:sz w:val="20"/>
          <w:szCs w:val="20"/>
          <w:shd w:val="clear" w:color="auto" w:fill="FFFFFF"/>
        </w:rPr>
        <w:t>Ravindran</w:t>
      </w:r>
      <w:proofErr w:type="spellEnd"/>
      <w:r w:rsidRPr="00860F0A">
        <w:rPr>
          <w:sz w:val="20"/>
          <w:szCs w:val="20"/>
          <w:shd w:val="clear" w:color="auto" w:fill="FFFFFF"/>
        </w:rPr>
        <w:t>, 2012). School administrators are invaluable members of educational team and are responsible for managing the challenges and issues. It is important to determine factors affecting on students’ satisfaction.</w:t>
      </w:r>
      <w:r w:rsidR="00812EFA" w:rsidRPr="00860F0A">
        <w:rPr>
          <w:sz w:val="20"/>
          <w:szCs w:val="20"/>
          <w:shd w:val="clear" w:color="auto" w:fill="FFFFFF"/>
        </w:rPr>
        <w:t xml:space="preserve"> </w:t>
      </w:r>
      <w:r w:rsidRPr="00860F0A">
        <w:rPr>
          <w:sz w:val="20"/>
          <w:szCs w:val="20"/>
          <w:shd w:val="clear" w:color="auto" w:fill="FFFFFF"/>
        </w:rPr>
        <w:t xml:space="preserve">The gap to be addressed in this study is a focus on expectation and satisfaction of students towards Nursing School’s Management. Participants in this study were different classes from junior to senior with a varied age range. The purpose of this study was to see School administration’s performance as a Quality management. </w:t>
      </w:r>
    </w:p>
    <w:p w:rsidR="00EB51F4" w:rsidRPr="00860F0A" w:rsidRDefault="00EB51F4" w:rsidP="00906B2A">
      <w:pPr>
        <w:suppressAutoHyphens w:val="0"/>
        <w:snapToGrid w:val="0"/>
        <w:jc w:val="both"/>
        <w:rPr>
          <w:b/>
          <w:sz w:val="20"/>
          <w:szCs w:val="20"/>
        </w:rPr>
      </w:pPr>
    </w:p>
    <w:p w:rsidR="00C01ABB" w:rsidRPr="00860F0A" w:rsidRDefault="00C01ABB" w:rsidP="00906B2A">
      <w:pPr>
        <w:suppressAutoHyphens w:val="0"/>
        <w:snapToGrid w:val="0"/>
        <w:contextualSpacing/>
        <w:jc w:val="both"/>
        <w:rPr>
          <w:b/>
          <w:sz w:val="20"/>
          <w:szCs w:val="20"/>
        </w:rPr>
      </w:pPr>
      <w:r w:rsidRPr="00860F0A">
        <w:rPr>
          <w:b/>
          <w:sz w:val="20"/>
          <w:szCs w:val="20"/>
        </w:rPr>
        <w:t>2. Litterateur Review.</w:t>
      </w:r>
    </w:p>
    <w:p w:rsidR="00C01ABB" w:rsidRPr="00860F0A" w:rsidRDefault="00C01ABB" w:rsidP="00906B2A">
      <w:pPr>
        <w:pStyle w:val="p"/>
        <w:shd w:val="clear" w:color="auto" w:fill="FFFFFF"/>
        <w:snapToGrid w:val="0"/>
        <w:spacing w:before="0" w:beforeAutospacing="0" w:after="0" w:afterAutospacing="0"/>
        <w:ind w:firstLine="425"/>
        <w:contextualSpacing/>
        <w:jc w:val="both"/>
        <w:rPr>
          <w:sz w:val="20"/>
          <w:szCs w:val="20"/>
        </w:rPr>
      </w:pPr>
      <w:proofErr w:type="spellStart"/>
      <w:r w:rsidRPr="00860F0A">
        <w:rPr>
          <w:sz w:val="20"/>
          <w:szCs w:val="20"/>
        </w:rPr>
        <w:t>Yazdankha-Fard</w:t>
      </w:r>
      <w:proofErr w:type="spellEnd"/>
      <w:r w:rsidRPr="00860F0A">
        <w:rPr>
          <w:sz w:val="20"/>
          <w:szCs w:val="20"/>
        </w:rPr>
        <w:t xml:space="preserve"> et al, 2008, The proposed study identified that institutions are responsible for the transferring of knowledge and providing specialized human resources, The researchers also suggested that administrations should identify the challenges and issues encountered in premises and should update their services continuously to make qualitative education.</w:t>
      </w:r>
    </w:p>
    <w:p w:rsidR="00C01ABB" w:rsidRPr="00860F0A" w:rsidRDefault="00C01ABB" w:rsidP="00906B2A">
      <w:pPr>
        <w:pStyle w:val="p"/>
        <w:shd w:val="clear" w:color="auto" w:fill="FFFFFF"/>
        <w:snapToGrid w:val="0"/>
        <w:spacing w:before="0" w:beforeAutospacing="0" w:after="0" w:afterAutospacing="0"/>
        <w:ind w:firstLine="425"/>
        <w:contextualSpacing/>
        <w:jc w:val="both"/>
        <w:rPr>
          <w:sz w:val="20"/>
          <w:szCs w:val="20"/>
        </w:rPr>
      </w:pPr>
    </w:p>
    <w:p w:rsidR="00C01ABB" w:rsidRPr="00860F0A" w:rsidRDefault="00C01ABB" w:rsidP="00906B2A">
      <w:pPr>
        <w:suppressAutoHyphens w:val="0"/>
        <w:snapToGrid w:val="0"/>
        <w:ind w:firstLine="425"/>
        <w:contextualSpacing/>
        <w:jc w:val="both"/>
        <w:rPr>
          <w:sz w:val="20"/>
          <w:szCs w:val="20"/>
        </w:rPr>
      </w:pPr>
      <w:proofErr w:type="spellStart"/>
      <w:r w:rsidRPr="00860F0A">
        <w:rPr>
          <w:sz w:val="20"/>
          <w:szCs w:val="20"/>
        </w:rPr>
        <w:lastRenderedPageBreak/>
        <w:t>Ravindrana</w:t>
      </w:r>
      <w:proofErr w:type="spellEnd"/>
      <w:r w:rsidR="00812EFA" w:rsidRPr="00860F0A">
        <w:rPr>
          <w:sz w:val="20"/>
          <w:szCs w:val="20"/>
        </w:rPr>
        <w:t xml:space="preserve"> &amp; </w:t>
      </w:r>
      <w:proofErr w:type="spellStart"/>
      <w:r w:rsidRPr="00860F0A">
        <w:rPr>
          <w:sz w:val="20"/>
          <w:szCs w:val="20"/>
        </w:rPr>
        <w:t>Kalpana</w:t>
      </w:r>
      <w:proofErr w:type="spellEnd"/>
      <w:r w:rsidRPr="00860F0A">
        <w:rPr>
          <w:sz w:val="20"/>
          <w:szCs w:val="20"/>
        </w:rPr>
        <w:t>, 2012, the proposed study determined different factors such as academics and infrastructure to evaluate institutional quality and concluded that Institutions must try to improve the institutional quality attributes and these quality attributes can only be corrected by the Management of administrations and emphasized administrators to concentrate on it.</w:t>
      </w:r>
    </w:p>
    <w:p w:rsidR="00C01ABB" w:rsidRPr="00860F0A" w:rsidRDefault="00C01ABB" w:rsidP="00906B2A">
      <w:pPr>
        <w:suppressAutoHyphens w:val="0"/>
        <w:snapToGrid w:val="0"/>
        <w:contextualSpacing/>
        <w:jc w:val="both"/>
        <w:rPr>
          <w:b/>
          <w:sz w:val="20"/>
          <w:szCs w:val="20"/>
        </w:rPr>
      </w:pPr>
    </w:p>
    <w:p w:rsidR="00C01ABB" w:rsidRPr="00860F0A" w:rsidRDefault="00C01ABB" w:rsidP="00906B2A">
      <w:pPr>
        <w:suppressAutoHyphens w:val="0"/>
        <w:snapToGrid w:val="0"/>
        <w:contextualSpacing/>
        <w:jc w:val="both"/>
        <w:rPr>
          <w:b/>
          <w:sz w:val="20"/>
          <w:szCs w:val="20"/>
        </w:rPr>
      </w:pPr>
      <w:r w:rsidRPr="00860F0A">
        <w:rPr>
          <w:b/>
          <w:sz w:val="20"/>
          <w:szCs w:val="20"/>
        </w:rPr>
        <w:t>3. Methodology</w:t>
      </w:r>
    </w:p>
    <w:p w:rsidR="00C01ABB" w:rsidRPr="00860F0A" w:rsidRDefault="00C01ABB" w:rsidP="00906B2A">
      <w:pPr>
        <w:suppressAutoHyphens w:val="0"/>
        <w:snapToGrid w:val="0"/>
        <w:ind w:firstLine="425"/>
        <w:contextualSpacing/>
        <w:jc w:val="both"/>
        <w:rPr>
          <w:sz w:val="20"/>
          <w:szCs w:val="20"/>
        </w:rPr>
      </w:pPr>
      <w:r w:rsidRPr="00860F0A">
        <w:rPr>
          <w:sz w:val="20"/>
          <w:szCs w:val="20"/>
        </w:rPr>
        <w:t xml:space="preserve">The descriptive study design quantitative study was used to determine the expectation and satisfaction among nursing students of School of Nursing </w:t>
      </w:r>
      <w:proofErr w:type="spellStart"/>
      <w:r w:rsidRPr="00860F0A">
        <w:rPr>
          <w:sz w:val="20"/>
          <w:szCs w:val="20"/>
        </w:rPr>
        <w:t>Rajputana</w:t>
      </w:r>
      <w:proofErr w:type="spellEnd"/>
      <w:r w:rsidRPr="00860F0A">
        <w:rPr>
          <w:sz w:val="20"/>
          <w:szCs w:val="20"/>
        </w:rPr>
        <w:t xml:space="preserve">, School of Nursing </w:t>
      </w:r>
      <w:proofErr w:type="spellStart"/>
      <w:r w:rsidRPr="00860F0A">
        <w:rPr>
          <w:sz w:val="20"/>
          <w:szCs w:val="20"/>
        </w:rPr>
        <w:t>Liaquat</w:t>
      </w:r>
      <w:proofErr w:type="spellEnd"/>
      <w:r w:rsidRPr="00860F0A">
        <w:rPr>
          <w:sz w:val="20"/>
          <w:szCs w:val="20"/>
        </w:rPr>
        <w:t xml:space="preserve"> University Hospital and </w:t>
      </w:r>
      <w:proofErr w:type="spellStart"/>
      <w:r w:rsidRPr="00860F0A">
        <w:rPr>
          <w:sz w:val="20"/>
          <w:szCs w:val="20"/>
        </w:rPr>
        <w:t>Jamshoro</w:t>
      </w:r>
      <w:proofErr w:type="spellEnd"/>
      <w:r w:rsidRPr="00860F0A">
        <w:rPr>
          <w:sz w:val="20"/>
          <w:szCs w:val="20"/>
        </w:rPr>
        <w:t xml:space="preserve"> College of Nursing </w:t>
      </w:r>
      <w:proofErr w:type="spellStart"/>
      <w:r w:rsidRPr="00860F0A">
        <w:rPr>
          <w:sz w:val="20"/>
          <w:szCs w:val="20"/>
        </w:rPr>
        <w:t>Jamshoro</w:t>
      </w:r>
      <w:proofErr w:type="spellEnd"/>
      <w:r w:rsidRPr="00860F0A">
        <w:rPr>
          <w:sz w:val="20"/>
          <w:szCs w:val="20"/>
        </w:rPr>
        <w:t xml:space="preserve"> towards quality management of these Institutions</w:t>
      </w:r>
      <w:r w:rsidR="00833D2E" w:rsidRPr="00860F0A">
        <w:rPr>
          <w:sz w:val="20"/>
          <w:szCs w:val="20"/>
        </w:rPr>
        <w:t>. T</w:t>
      </w:r>
      <w:r w:rsidRPr="00860F0A">
        <w:rPr>
          <w:sz w:val="20"/>
          <w:szCs w:val="20"/>
        </w:rPr>
        <w:t xml:space="preserve">otal Population from three Nursing Institutions were 450. 150 students were selected using Systematic Random Sampling, 30 from School of Nursing </w:t>
      </w:r>
      <w:proofErr w:type="spellStart"/>
      <w:r w:rsidRPr="00860F0A">
        <w:rPr>
          <w:sz w:val="20"/>
          <w:szCs w:val="20"/>
        </w:rPr>
        <w:t>Rajputana</w:t>
      </w:r>
      <w:proofErr w:type="spellEnd"/>
      <w:r w:rsidRPr="00860F0A">
        <w:rPr>
          <w:sz w:val="20"/>
          <w:szCs w:val="20"/>
        </w:rPr>
        <w:t xml:space="preserve">, 61 from School of Nursing </w:t>
      </w:r>
      <w:proofErr w:type="spellStart"/>
      <w:r w:rsidRPr="00860F0A">
        <w:rPr>
          <w:sz w:val="20"/>
          <w:szCs w:val="20"/>
        </w:rPr>
        <w:t>Liaquat</w:t>
      </w:r>
      <w:proofErr w:type="spellEnd"/>
      <w:r w:rsidRPr="00860F0A">
        <w:rPr>
          <w:sz w:val="20"/>
          <w:szCs w:val="20"/>
        </w:rPr>
        <w:t xml:space="preserve"> university Hospital Hyderabad and 59 from </w:t>
      </w:r>
      <w:proofErr w:type="spellStart"/>
      <w:r w:rsidRPr="00860F0A">
        <w:rPr>
          <w:sz w:val="20"/>
          <w:szCs w:val="20"/>
        </w:rPr>
        <w:t>Jamshoro</w:t>
      </w:r>
      <w:proofErr w:type="spellEnd"/>
      <w:r w:rsidRPr="00860F0A">
        <w:rPr>
          <w:sz w:val="20"/>
          <w:szCs w:val="20"/>
        </w:rPr>
        <w:t xml:space="preserve"> College of Nursing </w:t>
      </w:r>
      <w:proofErr w:type="spellStart"/>
      <w:r w:rsidRPr="00860F0A">
        <w:rPr>
          <w:sz w:val="20"/>
          <w:szCs w:val="20"/>
        </w:rPr>
        <w:t>Jamshoro</w:t>
      </w:r>
      <w:proofErr w:type="spellEnd"/>
      <w:r w:rsidRPr="00860F0A">
        <w:rPr>
          <w:sz w:val="20"/>
          <w:szCs w:val="20"/>
        </w:rPr>
        <w:t xml:space="preserve">. Questionnaire was used to collect the information from respondents. Questionnaire was semi structured in format with 27 items. The questionnaire contains two parts. First part was consisted of demographic information like Institution name, Qualification, Gender, Age etc whereas the second part of questionnaire contains the information regarding different statements about function of institution in order to find out the expectation and satisfaction towards quality management of nursing institution. Firstly instruction about questionnaire was given to respondents. It was made clear that all information will be kept confidential and would be utilized only research </w:t>
      </w:r>
      <w:r w:rsidRPr="00860F0A">
        <w:rPr>
          <w:sz w:val="20"/>
          <w:szCs w:val="20"/>
        </w:rPr>
        <w:lastRenderedPageBreak/>
        <w:t xml:space="preserve">proposes. They were requested to complete the questionnaire. In the end they were thanked for their cooperation after the collection of data. Descriptive statistics based on frequency and graphs. SPSS- v.22 and Microsoft Excel were used to analyze and interpret the data. </w:t>
      </w:r>
    </w:p>
    <w:p w:rsidR="00C01ABB" w:rsidRPr="00860F0A" w:rsidRDefault="00C01ABB" w:rsidP="00906B2A">
      <w:pPr>
        <w:suppressAutoHyphens w:val="0"/>
        <w:snapToGrid w:val="0"/>
        <w:ind w:firstLine="425"/>
        <w:contextualSpacing/>
        <w:jc w:val="both"/>
        <w:rPr>
          <w:sz w:val="20"/>
          <w:szCs w:val="20"/>
        </w:rPr>
      </w:pPr>
    </w:p>
    <w:p w:rsidR="00C01ABB" w:rsidRPr="00860F0A" w:rsidRDefault="00C01ABB" w:rsidP="00906B2A">
      <w:pPr>
        <w:suppressAutoHyphens w:val="0"/>
        <w:snapToGrid w:val="0"/>
        <w:contextualSpacing/>
        <w:jc w:val="both"/>
        <w:rPr>
          <w:b/>
          <w:sz w:val="20"/>
          <w:szCs w:val="20"/>
        </w:rPr>
      </w:pPr>
      <w:r w:rsidRPr="00860F0A">
        <w:rPr>
          <w:b/>
          <w:sz w:val="20"/>
          <w:szCs w:val="20"/>
        </w:rPr>
        <w:t>4. Results and Discussion</w:t>
      </w:r>
    </w:p>
    <w:p w:rsidR="00C01ABB" w:rsidRPr="00860F0A" w:rsidRDefault="00C01ABB" w:rsidP="00906B2A">
      <w:pPr>
        <w:suppressAutoHyphens w:val="0"/>
        <w:snapToGrid w:val="0"/>
        <w:ind w:firstLine="425"/>
        <w:contextualSpacing/>
        <w:jc w:val="both"/>
        <w:rPr>
          <w:sz w:val="20"/>
          <w:szCs w:val="20"/>
        </w:rPr>
      </w:pPr>
      <w:r w:rsidRPr="00860F0A">
        <w:rPr>
          <w:sz w:val="20"/>
          <w:szCs w:val="20"/>
        </w:rPr>
        <w:t>Number of nursing students participants are 150. The questionnaire designed on the basis of different factors to be observed for the satisfaction of the respondents. The response of nursing students has given in Tables 1-3 and Figures 1-3.</w:t>
      </w:r>
    </w:p>
    <w:p w:rsidR="00C01ABB" w:rsidRPr="00860F0A" w:rsidRDefault="00C01ABB" w:rsidP="00906B2A">
      <w:pPr>
        <w:suppressAutoHyphens w:val="0"/>
        <w:snapToGrid w:val="0"/>
        <w:contextualSpacing/>
        <w:jc w:val="center"/>
        <w:rPr>
          <w:sz w:val="20"/>
          <w:szCs w:val="20"/>
        </w:rPr>
      </w:pPr>
    </w:p>
    <w:p w:rsidR="00860F0A" w:rsidRDefault="00860F0A" w:rsidP="00906B2A">
      <w:pPr>
        <w:suppressAutoHyphens w:val="0"/>
        <w:snapToGrid w:val="0"/>
        <w:jc w:val="center"/>
        <w:rPr>
          <w:rFonts w:eastAsiaTheme="minorEastAsia"/>
          <w:bCs/>
          <w:sz w:val="20"/>
          <w:szCs w:val="20"/>
          <w:lang w:eastAsia="zh-CN"/>
        </w:rPr>
      </w:pPr>
    </w:p>
    <w:p w:rsidR="00C01ABB" w:rsidRPr="00860F0A" w:rsidRDefault="00947369" w:rsidP="00906B2A">
      <w:pPr>
        <w:suppressAutoHyphens w:val="0"/>
        <w:snapToGrid w:val="0"/>
        <w:jc w:val="center"/>
        <w:rPr>
          <w:rFonts w:eastAsia="Times New Roman"/>
          <w:bCs/>
          <w:sz w:val="20"/>
          <w:szCs w:val="20"/>
        </w:rPr>
      </w:pPr>
      <w:r w:rsidRPr="00860F0A">
        <w:rPr>
          <w:rFonts w:eastAsia="Times New Roman"/>
          <w:bCs/>
          <w:sz w:val="20"/>
          <w:szCs w:val="20"/>
        </w:rPr>
        <w:t xml:space="preserve">Table 1. </w:t>
      </w:r>
      <w:r w:rsidR="00C01ABB" w:rsidRPr="00860F0A">
        <w:rPr>
          <w:rFonts w:eastAsia="Times New Roman"/>
          <w:bCs/>
          <w:sz w:val="20"/>
          <w:szCs w:val="20"/>
        </w:rPr>
        <w:t>Demographic profile of Respondents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922"/>
        <w:gridCol w:w="1572"/>
      </w:tblGrid>
      <w:tr w:rsidR="00C01ABB" w:rsidRPr="00860F0A" w:rsidTr="00812EFA">
        <w:trPr>
          <w:jc w:val="center"/>
        </w:trPr>
        <w:tc>
          <w:tcPr>
            <w:tcW w:w="3251" w:type="pct"/>
            <w:vAlign w:val="center"/>
          </w:tcPr>
          <w:p w:rsidR="00C01ABB" w:rsidRPr="00860F0A" w:rsidRDefault="00C01ABB" w:rsidP="00906B2A">
            <w:pPr>
              <w:suppressAutoHyphens w:val="0"/>
              <w:snapToGrid w:val="0"/>
              <w:contextualSpacing/>
              <w:jc w:val="both"/>
              <w:rPr>
                <w:b/>
                <w:sz w:val="20"/>
                <w:szCs w:val="20"/>
              </w:rPr>
            </w:pPr>
            <w:r w:rsidRPr="00860F0A">
              <w:rPr>
                <w:b/>
                <w:sz w:val="20"/>
                <w:szCs w:val="20"/>
              </w:rPr>
              <w:t>Nursing Institutions</w:t>
            </w:r>
          </w:p>
        </w:tc>
        <w:tc>
          <w:tcPr>
            <w:tcW w:w="1749" w:type="pct"/>
            <w:vAlign w:val="center"/>
          </w:tcPr>
          <w:p w:rsidR="00C01ABB" w:rsidRPr="00860F0A" w:rsidRDefault="00C01ABB" w:rsidP="00906B2A">
            <w:pPr>
              <w:suppressAutoHyphens w:val="0"/>
              <w:snapToGrid w:val="0"/>
              <w:contextualSpacing/>
              <w:jc w:val="both"/>
              <w:rPr>
                <w:b/>
                <w:sz w:val="20"/>
                <w:szCs w:val="20"/>
              </w:rPr>
            </w:pPr>
            <w:r w:rsidRPr="00860F0A">
              <w:rPr>
                <w:b/>
                <w:sz w:val="20"/>
                <w:szCs w:val="20"/>
              </w:rPr>
              <w:t>No. of Respondents</w:t>
            </w:r>
          </w:p>
        </w:tc>
      </w:tr>
      <w:tr w:rsidR="00C01ABB" w:rsidRPr="00860F0A" w:rsidTr="00812EFA">
        <w:trPr>
          <w:jc w:val="center"/>
        </w:trPr>
        <w:tc>
          <w:tcPr>
            <w:tcW w:w="3251" w:type="pct"/>
            <w:vAlign w:val="center"/>
          </w:tcPr>
          <w:p w:rsidR="00C01ABB" w:rsidRPr="00860F0A" w:rsidRDefault="00C01ABB" w:rsidP="00906B2A">
            <w:pPr>
              <w:suppressAutoHyphens w:val="0"/>
              <w:snapToGrid w:val="0"/>
              <w:contextualSpacing/>
              <w:jc w:val="both"/>
              <w:rPr>
                <w:sz w:val="20"/>
                <w:szCs w:val="20"/>
              </w:rPr>
            </w:pPr>
            <w:r w:rsidRPr="00860F0A">
              <w:rPr>
                <w:sz w:val="20"/>
                <w:szCs w:val="20"/>
              </w:rPr>
              <w:t xml:space="preserve">School of Nursing </w:t>
            </w:r>
            <w:proofErr w:type="spellStart"/>
            <w:r w:rsidRPr="00860F0A">
              <w:rPr>
                <w:sz w:val="20"/>
                <w:szCs w:val="20"/>
              </w:rPr>
              <w:t>Rajputana</w:t>
            </w:r>
            <w:proofErr w:type="spellEnd"/>
          </w:p>
        </w:tc>
        <w:tc>
          <w:tcPr>
            <w:tcW w:w="1749" w:type="pct"/>
            <w:vAlign w:val="center"/>
          </w:tcPr>
          <w:p w:rsidR="00C01ABB" w:rsidRPr="00860F0A" w:rsidRDefault="00C01ABB" w:rsidP="00906B2A">
            <w:pPr>
              <w:suppressAutoHyphens w:val="0"/>
              <w:snapToGrid w:val="0"/>
              <w:contextualSpacing/>
              <w:jc w:val="both"/>
              <w:rPr>
                <w:sz w:val="20"/>
                <w:szCs w:val="20"/>
              </w:rPr>
            </w:pPr>
            <w:r w:rsidRPr="00860F0A">
              <w:rPr>
                <w:sz w:val="20"/>
                <w:szCs w:val="20"/>
              </w:rPr>
              <w:t>30</w:t>
            </w:r>
          </w:p>
        </w:tc>
      </w:tr>
      <w:tr w:rsidR="00C01ABB" w:rsidRPr="00860F0A" w:rsidTr="00812EFA">
        <w:trPr>
          <w:jc w:val="center"/>
        </w:trPr>
        <w:tc>
          <w:tcPr>
            <w:tcW w:w="3251" w:type="pct"/>
            <w:vAlign w:val="center"/>
          </w:tcPr>
          <w:p w:rsidR="00C01ABB" w:rsidRPr="00860F0A" w:rsidRDefault="00C01ABB" w:rsidP="00906B2A">
            <w:pPr>
              <w:suppressAutoHyphens w:val="0"/>
              <w:snapToGrid w:val="0"/>
              <w:contextualSpacing/>
              <w:jc w:val="both"/>
              <w:rPr>
                <w:sz w:val="20"/>
                <w:szCs w:val="20"/>
              </w:rPr>
            </w:pPr>
            <w:r w:rsidRPr="00860F0A">
              <w:rPr>
                <w:sz w:val="20"/>
                <w:szCs w:val="20"/>
              </w:rPr>
              <w:t xml:space="preserve">School of Nursing </w:t>
            </w:r>
            <w:proofErr w:type="spellStart"/>
            <w:r w:rsidRPr="00860F0A">
              <w:rPr>
                <w:sz w:val="20"/>
                <w:szCs w:val="20"/>
              </w:rPr>
              <w:t>Liaquat</w:t>
            </w:r>
            <w:proofErr w:type="spellEnd"/>
            <w:r w:rsidRPr="00860F0A">
              <w:rPr>
                <w:sz w:val="20"/>
                <w:szCs w:val="20"/>
              </w:rPr>
              <w:t xml:space="preserve"> University Hospital</w:t>
            </w:r>
          </w:p>
        </w:tc>
        <w:tc>
          <w:tcPr>
            <w:tcW w:w="1749" w:type="pct"/>
            <w:vAlign w:val="center"/>
          </w:tcPr>
          <w:p w:rsidR="00C01ABB" w:rsidRPr="00860F0A" w:rsidRDefault="00C01ABB" w:rsidP="00906B2A">
            <w:pPr>
              <w:suppressAutoHyphens w:val="0"/>
              <w:snapToGrid w:val="0"/>
              <w:contextualSpacing/>
              <w:jc w:val="both"/>
              <w:rPr>
                <w:sz w:val="20"/>
                <w:szCs w:val="20"/>
              </w:rPr>
            </w:pPr>
            <w:r w:rsidRPr="00860F0A">
              <w:rPr>
                <w:sz w:val="20"/>
                <w:szCs w:val="20"/>
              </w:rPr>
              <w:t>61</w:t>
            </w:r>
          </w:p>
        </w:tc>
      </w:tr>
      <w:tr w:rsidR="00C01ABB" w:rsidRPr="00860F0A" w:rsidTr="00812EFA">
        <w:trPr>
          <w:jc w:val="center"/>
        </w:trPr>
        <w:tc>
          <w:tcPr>
            <w:tcW w:w="3251" w:type="pct"/>
            <w:vAlign w:val="center"/>
          </w:tcPr>
          <w:p w:rsidR="00C01ABB" w:rsidRPr="00860F0A" w:rsidRDefault="00C01ABB" w:rsidP="00906B2A">
            <w:pPr>
              <w:suppressAutoHyphens w:val="0"/>
              <w:snapToGrid w:val="0"/>
              <w:contextualSpacing/>
              <w:jc w:val="both"/>
              <w:rPr>
                <w:sz w:val="20"/>
                <w:szCs w:val="20"/>
              </w:rPr>
            </w:pPr>
            <w:proofErr w:type="spellStart"/>
            <w:r w:rsidRPr="00860F0A">
              <w:rPr>
                <w:sz w:val="20"/>
                <w:szCs w:val="20"/>
              </w:rPr>
              <w:t>Jamshoro</w:t>
            </w:r>
            <w:proofErr w:type="spellEnd"/>
            <w:r w:rsidRPr="00860F0A">
              <w:rPr>
                <w:sz w:val="20"/>
                <w:szCs w:val="20"/>
              </w:rPr>
              <w:t xml:space="preserve"> College of Nursing</w:t>
            </w:r>
          </w:p>
        </w:tc>
        <w:tc>
          <w:tcPr>
            <w:tcW w:w="1749" w:type="pct"/>
            <w:vAlign w:val="center"/>
          </w:tcPr>
          <w:p w:rsidR="00C01ABB" w:rsidRPr="00860F0A" w:rsidRDefault="00C01ABB" w:rsidP="00906B2A">
            <w:pPr>
              <w:suppressAutoHyphens w:val="0"/>
              <w:snapToGrid w:val="0"/>
              <w:contextualSpacing/>
              <w:jc w:val="both"/>
              <w:rPr>
                <w:sz w:val="20"/>
                <w:szCs w:val="20"/>
              </w:rPr>
            </w:pPr>
            <w:r w:rsidRPr="00860F0A">
              <w:rPr>
                <w:sz w:val="20"/>
                <w:szCs w:val="20"/>
              </w:rPr>
              <w:t>59</w:t>
            </w:r>
          </w:p>
        </w:tc>
      </w:tr>
      <w:tr w:rsidR="00C01ABB" w:rsidRPr="00860F0A" w:rsidTr="00812EFA">
        <w:trPr>
          <w:jc w:val="center"/>
        </w:trPr>
        <w:tc>
          <w:tcPr>
            <w:tcW w:w="3251" w:type="pct"/>
            <w:vAlign w:val="center"/>
          </w:tcPr>
          <w:p w:rsidR="00C01ABB" w:rsidRPr="00860F0A" w:rsidRDefault="00C01ABB" w:rsidP="00906B2A">
            <w:pPr>
              <w:suppressAutoHyphens w:val="0"/>
              <w:snapToGrid w:val="0"/>
              <w:contextualSpacing/>
              <w:jc w:val="both"/>
              <w:rPr>
                <w:sz w:val="20"/>
                <w:szCs w:val="20"/>
              </w:rPr>
            </w:pPr>
            <w:r w:rsidRPr="00860F0A">
              <w:rPr>
                <w:sz w:val="20"/>
                <w:szCs w:val="20"/>
              </w:rPr>
              <w:t>Total</w:t>
            </w:r>
          </w:p>
        </w:tc>
        <w:tc>
          <w:tcPr>
            <w:tcW w:w="1749" w:type="pct"/>
            <w:vAlign w:val="center"/>
          </w:tcPr>
          <w:p w:rsidR="00C01ABB" w:rsidRPr="00860F0A" w:rsidRDefault="00C01ABB" w:rsidP="00906B2A">
            <w:pPr>
              <w:suppressAutoHyphens w:val="0"/>
              <w:snapToGrid w:val="0"/>
              <w:contextualSpacing/>
              <w:jc w:val="both"/>
              <w:rPr>
                <w:sz w:val="20"/>
                <w:szCs w:val="20"/>
              </w:rPr>
            </w:pPr>
            <w:r w:rsidRPr="00860F0A">
              <w:rPr>
                <w:sz w:val="20"/>
                <w:szCs w:val="20"/>
              </w:rPr>
              <w:t>150</w:t>
            </w:r>
          </w:p>
        </w:tc>
      </w:tr>
    </w:tbl>
    <w:p w:rsidR="00812EFA" w:rsidRPr="00860F0A" w:rsidRDefault="00812EFA" w:rsidP="00906B2A">
      <w:pPr>
        <w:pStyle w:val="Caption"/>
        <w:suppressLineNumbers w:val="0"/>
        <w:suppressAutoHyphens w:val="0"/>
        <w:snapToGrid w:val="0"/>
        <w:spacing w:before="0" w:after="0"/>
        <w:ind w:firstLine="425"/>
        <w:jc w:val="both"/>
        <w:rPr>
          <w:sz w:val="20"/>
          <w:szCs w:val="20"/>
        </w:rPr>
      </w:pPr>
    </w:p>
    <w:p w:rsidR="006D08EC" w:rsidRPr="00860F0A" w:rsidRDefault="00833D2E" w:rsidP="00833D2E">
      <w:pPr>
        <w:pStyle w:val="Caption"/>
        <w:suppressLineNumbers w:val="0"/>
        <w:suppressAutoHyphens w:val="0"/>
        <w:snapToGrid w:val="0"/>
        <w:spacing w:before="0" w:after="0"/>
        <w:jc w:val="both"/>
        <w:rPr>
          <w:i w:val="0"/>
          <w:sz w:val="20"/>
          <w:szCs w:val="20"/>
        </w:rPr>
      </w:pPr>
      <w:r w:rsidRPr="00860F0A">
        <w:rPr>
          <w:noProof/>
          <w:sz w:val="20"/>
          <w:szCs w:val="20"/>
          <w:lang w:eastAsia="en-US"/>
        </w:rPr>
        <w:object w:dxaOrig="4410" w:dyaOrig="4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4pt;height:209.1pt" o:ole="">
            <v:imagedata r:id="rId13" o:title=""/>
            <o:lock v:ext="edit" aspectratio="f"/>
          </v:shape>
          <o:OLEObject Type="Embed" ProgID="Excel.Sheet.8" ShapeID="_x0000_i1025" DrawAspect="Content" ObjectID="_1609741006" r:id="rId14">
            <o:FieldCodes>\s</o:FieldCodes>
          </o:OLEObject>
        </w:object>
      </w:r>
      <w:r w:rsidR="006D08EC" w:rsidRPr="00860F0A">
        <w:rPr>
          <w:sz w:val="20"/>
          <w:szCs w:val="20"/>
        </w:rPr>
        <w:t xml:space="preserve"> </w:t>
      </w:r>
      <w:r w:rsidR="00947369" w:rsidRPr="00860F0A">
        <w:rPr>
          <w:i w:val="0"/>
          <w:sz w:val="20"/>
          <w:szCs w:val="20"/>
        </w:rPr>
        <w:t xml:space="preserve">Figure 1. </w:t>
      </w:r>
      <w:r w:rsidR="006D08EC" w:rsidRPr="00860F0A">
        <w:rPr>
          <w:i w:val="0"/>
          <w:sz w:val="20"/>
          <w:szCs w:val="20"/>
        </w:rPr>
        <w:t>Demographic Profile of Respondents</w:t>
      </w:r>
    </w:p>
    <w:p w:rsidR="007972AB" w:rsidRPr="00860F0A" w:rsidRDefault="007972AB" w:rsidP="00906B2A">
      <w:pPr>
        <w:suppressAutoHyphens w:val="0"/>
        <w:snapToGrid w:val="0"/>
        <w:ind w:firstLine="425"/>
        <w:jc w:val="both"/>
        <w:rPr>
          <w:rFonts w:eastAsia="Times New Roman"/>
          <w:bCs/>
          <w:sz w:val="20"/>
          <w:szCs w:val="20"/>
        </w:rPr>
      </w:pPr>
    </w:p>
    <w:p w:rsidR="007972AB" w:rsidRPr="00860F0A" w:rsidRDefault="007972AB" w:rsidP="00906B2A">
      <w:pPr>
        <w:suppressAutoHyphens w:val="0"/>
        <w:snapToGrid w:val="0"/>
        <w:jc w:val="center"/>
        <w:rPr>
          <w:rFonts w:eastAsia="Times New Roman"/>
          <w:bCs/>
          <w:sz w:val="20"/>
          <w:szCs w:val="20"/>
        </w:rPr>
      </w:pPr>
    </w:p>
    <w:p w:rsidR="00C01ABB" w:rsidRPr="00860F0A" w:rsidRDefault="00C01ABB" w:rsidP="00906B2A">
      <w:pPr>
        <w:suppressAutoHyphens w:val="0"/>
        <w:snapToGrid w:val="0"/>
        <w:jc w:val="center"/>
        <w:rPr>
          <w:rFonts w:eastAsia="Times New Roman"/>
          <w:bCs/>
          <w:sz w:val="20"/>
          <w:szCs w:val="20"/>
        </w:rPr>
      </w:pPr>
      <w:r w:rsidRPr="00860F0A">
        <w:rPr>
          <w:rFonts w:eastAsia="Times New Roman"/>
          <w:bCs/>
          <w:sz w:val="20"/>
          <w:szCs w:val="20"/>
        </w:rPr>
        <w:t>Table</w:t>
      </w:r>
      <w:r w:rsidR="008F1E49" w:rsidRPr="00860F0A">
        <w:rPr>
          <w:rFonts w:eastAsia="Times New Roman"/>
          <w:bCs/>
          <w:sz w:val="20"/>
          <w:szCs w:val="20"/>
        </w:rPr>
        <w:t xml:space="preserve"> </w:t>
      </w:r>
      <w:r w:rsidRPr="00860F0A">
        <w:rPr>
          <w:rFonts w:eastAsia="Times New Roman"/>
          <w:bCs/>
          <w:sz w:val="20"/>
          <w:szCs w:val="20"/>
        </w:rPr>
        <w:t>2</w:t>
      </w:r>
      <w:r w:rsidR="008F1E49" w:rsidRPr="00860F0A">
        <w:rPr>
          <w:rFonts w:eastAsia="Times New Roman"/>
          <w:bCs/>
          <w:sz w:val="20"/>
          <w:szCs w:val="20"/>
        </w:rPr>
        <w:t>.</w:t>
      </w:r>
      <w:r w:rsidR="00E804CA" w:rsidRPr="00860F0A">
        <w:rPr>
          <w:rFonts w:eastAsia="Times New Roman"/>
          <w:bCs/>
          <w:sz w:val="20"/>
          <w:szCs w:val="20"/>
        </w:rPr>
        <w:t xml:space="preserve"> </w:t>
      </w:r>
      <w:r w:rsidRPr="00860F0A">
        <w:rPr>
          <w:rFonts w:eastAsia="Times New Roman"/>
          <w:bCs/>
          <w:sz w:val="20"/>
          <w:szCs w:val="20"/>
        </w:rPr>
        <w:t>Age-wise Distribution of Respondents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1759"/>
        <w:gridCol w:w="2735"/>
      </w:tblGrid>
      <w:tr w:rsidR="00C01ABB" w:rsidRPr="00860F0A" w:rsidTr="00812EFA">
        <w:trPr>
          <w:jc w:val="center"/>
        </w:trPr>
        <w:tc>
          <w:tcPr>
            <w:tcW w:w="1957"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b/>
                <w:bCs/>
                <w:sz w:val="20"/>
                <w:szCs w:val="20"/>
              </w:rPr>
              <w:t>Range</w:t>
            </w:r>
          </w:p>
        </w:tc>
        <w:tc>
          <w:tcPr>
            <w:tcW w:w="3043"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b/>
                <w:bCs/>
                <w:sz w:val="20"/>
                <w:szCs w:val="20"/>
              </w:rPr>
              <w:t>Frequency</w:t>
            </w:r>
          </w:p>
        </w:tc>
      </w:tr>
      <w:tr w:rsidR="00C01ABB" w:rsidRPr="00860F0A" w:rsidTr="00812EFA">
        <w:trPr>
          <w:jc w:val="center"/>
        </w:trPr>
        <w:tc>
          <w:tcPr>
            <w:tcW w:w="1957"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sz w:val="20"/>
                <w:szCs w:val="20"/>
              </w:rPr>
              <w:t>17-22</w:t>
            </w:r>
          </w:p>
        </w:tc>
        <w:tc>
          <w:tcPr>
            <w:tcW w:w="3043"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sz w:val="20"/>
                <w:szCs w:val="20"/>
              </w:rPr>
              <w:t>65</w:t>
            </w:r>
          </w:p>
        </w:tc>
      </w:tr>
      <w:tr w:rsidR="00C01ABB" w:rsidRPr="00860F0A" w:rsidTr="00812EFA">
        <w:trPr>
          <w:jc w:val="center"/>
        </w:trPr>
        <w:tc>
          <w:tcPr>
            <w:tcW w:w="1957"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sz w:val="20"/>
                <w:szCs w:val="20"/>
              </w:rPr>
              <w:t>23-28</w:t>
            </w:r>
          </w:p>
        </w:tc>
        <w:tc>
          <w:tcPr>
            <w:tcW w:w="3043"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sz w:val="20"/>
                <w:szCs w:val="20"/>
              </w:rPr>
              <w:t>32</w:t>
            </w:r>
          </w:p>
        </w:tc>
      </w:tr>
      <w:tr w:rsidR="00C01ABB" w:rsidRPr="00860F0A" w:rsidTr="00812EFA">
        <w:trPr>
          <w:jc w:val="center"/>
        </w:trPr>
        <w:tc>
          <w:tcPr>
            <w:tcW w:w="1957"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sz w:val="20"/>
                <w:szCs w:val="20"/>
              </w:rPr>
              <w:t>29-34</w:t>
            </w:r>
          </w:p>
        </w:tc>
        <w:tc>
          <w:tcPr>
            <w:tcW w:w="3043"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sz w:val="20"/>
                <w:szCs w:val="20"/>
              </w:rPr>
              <w:t>29</w:t>
            </w:r>
          </w:p>
        </w:tc>
      </w:tr>
      <w:tr w:rsidR="00C01ABB" w:rsidRPr="00860F0A" w:rsidTr="00812EFA">
        <w:trPr>
          <w:jc w:val="center"/>
        </w:trPr>
        <w:tc>
          <w:tcPr>
            <w:tcW w:w="1957"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sz w:val="20"/>
                <w:szCs w:val="20"/>
              </w:rPr>
              <w:t>35-40</w:t>
            </w:r>
          </w:p>
        </w:tc>
        <w:tc>
          <w:tcPr>
            <w:tcW w:w="3043"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sz w:val="20"/>
                <w:szCs w:val="20"/>
              </w:rPr>
              <w:t>18</w:t>
            </w:r>
          </w:p>
        </w:tc>
      </w:tr>
      <w:tr w:rsidR="00C01ABB" w:rsidRPr="00860F0A" w:rsidTr="00812EFA">
        <w:trPr>
          <w:jc w:val="center"/>
        </w:trPr>
        <w:tc>
          <w:tcPr>
            <w:tcW w:w="1957"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sz w:val="20"/>
                <w:szCs w:val="20"/>
              </w:rPr>
              <w:t>41-46</w:t>
            </w:r>
          </w:p>
        </w:tc>
        <w:tc>
          <w:tcPr>
            <w:tcW w:w="3043"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sz w:val="20"/>
                <w:szCs w:val="20"/>
              </w:rPr>
              <w:t>6</w:t>
            </w:r>
          </w:p>
        </w:tc>
      </w:tr>
      <w:tr w:rsidR="00C01ABB" w:rsidRPr="00860F0A" w:rsidTr="00812EFA">
        <w:trPr>
          <w:jc w:val="center"/>
        </w:trPr>
        <w:tc>
          <w:tcPr>
            <w:tcW w:w="1957"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sz w:val="20"/>
                <w:szCs w:val="20"/>
              </w:rPr>
              <w:t>Total</w:t>
            </w:r>
          </w:p>
        </w:tc>
        <w:tc>
          <w:tcPr>
            <w:tcW w:w="3043" w:type="pct"/>
            <w:tcBorders>
              <w:top w:val="single" w:sz="4" w:space="0" w:color="auto"/>
              <w:left w:val="single" w:sz="4" w:space="0" w:color="auto"/>
              <w:bottom w:val="single" w:sz="4" w:space="0" w:color="auto"/>
              <w:right w:val="single" w:sz="4" w:space="0" w:color="auto"/>
            </w:tcBorders>
            <w:vAlign w:val="center"/>
            <w:hideMark/>
          </w:tcPr>
          <w:p w:rsidR="00C01ABB" w:rsidRPr="00860F0A" w:rsidRDefault="00C01ABB" w:rsidP="00906B2A">
            <w:pPr>
              <w:suppressAutoHyphens w:val="0"/>
              <w:snapToGrid w:val="0"/>
              <w:jc w:val="both"/>
              <w:rPr>
                <w:rFonts w:eastAsia="Times New Roman"/>
                <w:sz w:val="20"/>
                <w:szCs w:val="20"/>
              </w:rPr>
            </w:pPr>
            <w:r w:rsidRPr="00860F0A">
              <w:rPr>
                <w:rFonts w:eastAsia="Times New Roman"/>
                <w:sz w:val="20"/>
                <w:szCs w:val="20"/>
              </w:rPr>
              <w:t>150</w:t>
            </w:r>
          </w:p>
        </w:tc>
      </w:tr>
    </w:tbl>
    <w:p w:rsidR="00C01ABB" w:rsidRPr="00860F0A" w:rsidRDefault="00C01ABB" w:rsidP="00906B2A">
      <w:pPr>
        <w:pStyle w:val="Caption"/>
        <w:suppressLineNumbers w:val="0"/>
        <w:suppressAutoHyphens w:val="0"/>
        <w:snapToGrid w:val="0"/>
        <w:spacing w:before="0" w:after="0"/>
        <w:jc w:val="center"/>
        <w:rPr>
          <w:sz w:val="20"/>
          <w:szCs w:val="20"/>
        </w:rPr>
      </w:pPr>
    </w:p>
    <w:p w:rsidR="00860F0A" w:rsidRDefault="00860F0A" w:rsidP="00833D2E">
      <w:pPr>
        <w:suppressAutoHyphens w:val="0"/>
        <w:snapToGrid w:val="0"/>
        <w:ind w:firstLine="425"/>
        <w:jc w:val="both"/>
        <w:rPr>
          <w:sz w:val="20"/>
          <w:szCs w:val="20"/>
          <w:lang w:eastAsia="zh-CN"/>
        </w:rPr>
      </w:pPr>
    </w:p>
    <w:p w:rsidR="00C01ABB" w:rsidRPr="00860F0A" w:rsidRDefault="00C01ABB" w:rsidP="00833D2E">
      <w:pPr>
        <w:suppressAutoHyphens w:val="0"/>
        <w:snapToGrid w:val="0"/>
        <w:ind w:firstLine="425"/>
        <w:jc w:val="both"/>
        <w:rPr>
          <w:sz w:val="20"/>
          <w:szCs w:val="20"/>
          <w:lang w:eastAsia="zh-CN"/>
        </w:rPr>
      </w:pPr>
      <w:r w:rsidRPr="00860F0A">
        <w:rPr>
          <w:sz w:val="20"/>
          <w:szCs w:val="20"/>
        </w:rPr>
        <w:lastRenderedPageBreak/>
        <w:t>Table 1 and Figure 1 indicates Demographic Profile of Respondents across three Nursing Institutions. Table 2 and Figure 2 shows Age-wise Distribution of Respondents.</w:t>
      </w:r>
    </w:p>
    <w:p w:rsidR="00833D2E" w:rsidRPr="00860F0A" w:rsidRDefault="00833D2E" w:rsidP="00833D2E">
      <w:pPr>
        <w:suppressAutoHyphens w:val="0"/>
        <w:snapToGrid w:val="0"/>
        <w:jc w:val="both"/>
        <w:rPr>
          <w:sz w:val="20"/>
          <w:szCs w:val="20"/>
          <w:lang w:eastAsia="zh-CN"/>
        </w:rPr>
      </w:pPr>
    </w:p>
    <w:p w:rsidR="00C01ABB" w:rsidRPr="00860F0A" w:rsidRDefault="00C01ABB" w:rsidP="00906B2A">
      <w:pPr>
        <w:suppressAutoHyphens w:val="0"/>
        <w:snapToGrid w:val="0"/>
        <w:contextualSpacing/>
        <w:jc w:val="center"/>
        <w:rPr>
          <w:sz w:val="20"/>
          <w:szCs w:val="20"/>
        </w:rPr>
      </w:pPr>
      <w:r w:rsidRPr="00860F0A">
        <w:rPr>
          <w:noProof/>
          <w:sz w:val="20"/>
          <w:szCs w:val="20"/>
          <w:lang w:eastAsia="en-US"/>
        </w:rPr>
        <w:object w:dxaOrig="4378" w:dyaOrig="1882">
          <v:shape id="Chart 8" o:spid="_x0000_i1026" type="#_x0000_t75" style="width:218.5pt;height:93.9pt;visibility:visible" o:ole="">
            <v:imagedata r:id="rId15" o:title=""/>
            <o:lock v:ext="edit" aspectratio="f"/>
          </v:shape>
          <o:OLEObject Type="Embed" ProgID="Excel.Sheet.8" ShapeID="Chart 8" DrawAspect="Content" ObjectID="_1609741007" r:id="rId16">
            <o:FieldCodes>\s</o:FieldCodes>
          </o:OLEObject>
        </w:object>
      </w:r>
    </w:p>
    <w:p w:rsidR="00117548" w:rsidRPr="00860F0A" w:rsidRDefault="00117548" w:rsidP="00833D2E">
      <w:pPr>
        <w:pStyle w:val="Caption"/>
        <w:suppressLineNumbers w:val="0"/>
        <w:suppressAutoHyphens w:val="0"/>
        <w:snapToGrid w:val="0"/>
        <w:spacing w:before="0" w:after="0"/>
        <w:jc w:val="center"/>
        <w:rPr>
          <w:i w:val="0"/>
          <w:sz w:val="20"/>
          <w:szCs w:val="20"/>
        </w:rPr>
      </w:pPr>
      <w:r w:rsidRPr="00860F0A">
        <w:rPr>
          <w:i w:val="0"/>
          <w:sz w:val="20"/>
          <w:szCs w:val="20"/>
        </w:rPr>
        <w:t>Figure 2. Age-wise distribution of respondents</w:t>
      </w:r>
    </w:p>
    <w:p w:rsidR="00117548" w:rsidRPr="00860F0A" w:rsidRDefault="00117548" w:rsidP="00906B2A">
      <w:pPr>
        <w:suppressAutoHyphens w:val="0"/>
        <w:snapToGrid w:val="0"/>
        <w:jc w:val="both"/>
        <w:rPr>
          <w:b/>
          <w:sz w:val="20"/>
          <w:szCs w:val="20"/>
        </w:rPr>
      </w:pPr>
    </w:p>
    <w:p w:rsidR="00117548" w:rsidRPr="00860F0A" w:rsidRDefault="00117548" w:rsidP="00906B2A">
      <w:pPr>
        <w:suppressAutoHyphens w:val="0"/>
        <w:snapToGrid w:val="0"/>
        <w:jc w:val="both"/>
        <w:rPr>
          <w:b/>
          <w:sz w:val="20"/>
          <w:szCs w:val="20"/>
        </w:rPr>
      </w:pPr>
    </w:p>
    <w:p w:rsidR="00C01ABB" w:rsidRPr="00860F0A" w:rsidRDefault="00C01ABB" w:rsidP="00833D2E">
      <w:pPr>
        <w:suppressAutoHyphens w:val="0"/>
        <w:snapToGrid w:val="0"/>
        <w:jc w:val="both"/>
        <w:rPr>
          <w:b/>
          <w:sz w:val="20"/>
          <w:szCs w:val="20"/>
        </w:rPr>
      </w:pPr>
      <w:r w:rsidRPr="00860F0A">
        <w:rPr>
          <w:sz w:val="20"/>
          <w:szCs w:val="20"/>
        </w:rPr>
        <w:t>Table 3</w:t>
      </w:r>
      <w:r w:rsidR="000F29F9" w:rsidRPr="00860F0A">
        <w:rPr>
          <w:sz w:val="20"/>
          <w:szCs w:val="20"/>
        </w:rPr>
        <w:t>.</w:t>
      </w:r>
      <w:r w:rsidR="000F29F9" w:rsidRPr="00860F0A">
        <w:rPr>
          <w:b/>
          <w:sz w:val="20"/>
          <w:szCs w:val="20"/>
        </w:rPr>
        <w:t xml:space="preserve"> </w:t>
      </w:r>
      <w:r w:rsidRPr="00860F0A">
        <w:rPr>
          <w:sz w:val="20"/>
          <w:szCs w:val="20"/>
        </w:rPr>
        <w:t>Overall Expectation and Satisfaction towards Nursing Institutions as Quality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89"/>
        <w:gridCol w:w="1459"/>
        <w:gridCol w:w="1046"/>
      </w:tblGrid>
      <w:tr w:rsidR="00C01ABB" w:rsidRPr="00860F0A" w:rsidTr="00812EFA">
        <w:trPr>
          <w:jc w:val="center"/>
        </w:trPr>
        <w:tc>
          <w:tcPr>
            <w:tcW w:w="2213" w:type="pct"/>
            <w:vAlign w:val="center"/>
          </w:tcPr>
          <w:p w:rsidR="00C01ABB" w:rsidRPr="00860F0A" w:rsidRDefault="00C01ABB" w:rsidP="00906B2A">
            <w:pPr>
              <w:suppressAutoHyphens w:val="0"/>
              <w:snapToGrid w:val="0"/>
              <w:jc w:val="both"/>
              <w:rPr>
                <w:b/>
                <w:sz w:val="20"/>
                <w:szCs w:val="20"/>
              </w:rPr>
            </w:pPr>
          </w:p>
        </w:tc>
        <w:tc>
          <w:tcPr>
            <w:tcW w:w="1623" w:type="pct"/>
            <w:vAlign w:val="center"/>
          </w:tcPr>
          <w:p w:rsidR="00C01ABB" w:rsidRPr="00860F0A" w:rsidRDefault="00C01ABB" w:rsidP="00906B2A">
            <w:pPr>
              <w:suppressAutoHyphens w:val="0"/>
              <w:snapToGrid w:val="0"/>
              <w:jc w:val="both"/>
              <w:rPr>
                <w:b/>
                <w:sz w:val="20"/>
                <w:szCs w:val="20"/>
              </w:rPr>
            </w:pPr>
            <w:r w:rsidRPr="00860F0A">
              <w:rPr>
                <w:b/>
                <w:sz w:val="20"/>
                <w:szCs w:val="20"/>
              </w:rPr>
              <w:t>Respondents</w:t>
            </w:r>
          </w:p>
        </w:tc>
        <w:tc>
          <w:tcPr>
            <w:tcW w:w="1164" w:type="pct"/>
            <w:vAlign w:val="center"/>
          </w:tcPr>
          <w:p w:rsidR="00C01ABB" w:rsidRPr="00860F0A" w:rsidRDefault="00C01ABB" w:rsidP="00906B2A">
            <w:pPr>
              <w:suppressAutoHyphens w:val="0"/>
              <w:snapToGrid w:val="0"/>
              <w:jc w:val="both"/>
              <w:rPr>
                <w:b/>
                <w:sz w:val="20"/>
                <w:szCs w:val="20"/>
              </w:rPr>
            </w:pPr>
            <w:r w:rsidRPr="00860F0A">
              <w:rPr>
                <w:b/>
                <w:sz w:val="20"/>
                <w:szCs w:val="20"/>
              </w:rPr>
              <w:t>Percent</w:t>
            </w:r>
          </w:p>
        </w:tc>
      </w:tr>
      <w:tr w:rsidR="00C01ABB" w:rsidRPr="00860F0A" w:rsidTr="00812EFA">
        <w:trPr>
          <w:jc w:val="center"/>
        </w:trPr>
        <w:tc>
          <w:tcPr>
            <w:tcW w:w="2213" w:type="pct"/>
            <w:vAlign w:val="center"/>
          </w:tcPr>
          <w:p w:rsidR="00C01ABB" w:rsidRPr="00860F0A" w:rsidRDefault="00C01ABB" w:rsidP="00906B2A">
            <w:pPr>
              <w:suppressAutoHyphens w:val="0"/>
              <w:snapToGrid w:val="0"/>
              <w:jc w:val="both"/>
              <w:rPr>
                <w:b/>
                <w:sz w:val="20"/>
                <w:szCs w:val="20"/>
              </w:rPr>
            </w:pPr>
            <w:r w:rsidRPr="00860F0A">
              <w:rPr>
                <w:b/>
                <w:sz w:val="20"/>
                <w:szCs w:val="20"/>
              </w:rPr>
              <w:t>Strongly Agree</w:t>
            </w:r>
          </w:p>
        </w:tc>
        <w:tc>
          <w:tcPr>
            <w:tcW w:w="1623" w:type="pct"/>
            <w:vAlign w:val="center"/>
          </w:tcPr>
          <w:p w:rsidR="00C01ABB" w:rsidRPr="00860F0A" w:rsidRDefault="00C01ABB" w:rsidP="00906B2A">
            <w:pPr>
              <w:suppressAutoHyphens w:val="0"/>
              <w:snapToGrid w:val="0"/>
              <w:jc w:val="both"/>
              <w:rPr>
                <w:sz w:val="20"/>
                <w:szCs w:val="20"/>
              </w:rPr>
            </w:pPr>
            <w:r w:rsidRPr="00860F0A">
              <w:rPr>
                <w:sz w:val="20"/>
                <w:szCs w:val="20"/>
              </w:rPr>
              <w:t>40</w:t>
            </w:r>
          </w:p>
        </w:tc>
        <w:tc>
          <w:tcPr>
            <w:tcW w:w="1164" w:type="pct"/>
            <w:vAlign w:val="center"/>
          </w:tcPr>
          <w:p w:rsidR="00C01ABB" w:rsidRPr="00860F0A" w:rsidRDefault="00C01ABB" w:rsidP="00906B2A">
            <w:pPr>
              <w:suppressAutoHyphens w:val="0"/>
              <w:snapToGrid w:val="0"/>
              <w:jc w:val="both"/>
              <w:rPr>
                <w:sz w:val="20"/>
                <w:szCs w:val="20"/>
              </w:rPr>
            </w:pPr>
            <w:r w:rsidRPr="00860F0A">
              <w:rPr>
                <w:sz w:val="20"/>
                <w:szCs w:val="20"/>
              </w:rPr>
              <w:t>26.91</w:t>
            </w:r>
          </w:p>
        </w:tc>
      </w:tr>
      <w:tr w:rsidR="00C01ABB" w:rsidRPr="00860F0A" w:rsidTr="00812EFA">
        <w:trPr>
          <w:jc w:val="center"/>
        </w:trPr>
        <w:tc>
          <w:tcPr>
            <w:tcW w:w="2213" w:type="pct"/>
            <w:vAlign w:val="center"/>
          </w:tcPr>
          <w:p w:rsidR="00C01ABB" w:rsidRPr="00860F0A" w:rsidRDefault="00C01ABB" w:rsidP="00906B2A">
            <w:pPr>
              <w:suppressAutoHyphens w:val="0"/>
              <w:snapToGrid w:val="0"/>
              <w:jc w:val="both"/>
              <w:rPr>
                <w:b/>
                <w:sz w:val="20"/>
                <w:szCs w:val="20"/>
              </w:rPr>
            </w:pPr>
            <w:r w:rsidRPr="00860F0A">
              <w:rPr>
                <w:b/>
                <w:sz w:val="20"/>
                <w:szCs w:val="20"/>
              </w:rPr>
              <w:t>Agree</w:t>
            </w:r>
          </w:p>
        </w:tc>
        <w:tc>
          <w:tcPr>
            <w:tcW w:w="1623" w:type="pct"/>
            <w:vAlign w:val="center"/>
          </w:tcPr>
          <w:p w:rsidR="00C01ABB" w:rsidRPr="00860F0A" w:rsidRDefault="00C01ABB" w:rsidP="00906B2A">
            <w:pPr>
              <w:suppressAutoHyphens w:val="0"/>
              <w:snapToGrid w:val="0"/>
              <w:jc w:val="both"/>
              <w:rPr>
                <w:sz w:val="20"/>
                <w:szCs w:val="20"/>
              </w:rPr>
            </w:pPr>
            <w:r w:rsidRPr="00860F0A">
              <w:rPr>
                <w:sz w:val="20"/>
                <w:szCs w:val="20"/>
              </w:rPr>
              <w:t>46</w:t>
            </w:r>
          </w:p>
        </w:tc>
        <w:tc>
          <w:tcPr>
            <w:tcW w:w="1164" w:type="pct"/>
            <w:vAlign w:val="center"/>
          </w:tcPr>
          <w:p w:rsidR="00C01ABB" w:rsidRPr="00860F0A" w:rsidRDefault="00C01ABB" w:rsidP="00906B2A">
            <w:pPr>
              <w:suppressAutoHyphens w:val="0"/>
              <w:snapToGrid w:val="0"/>
              <w:jc w:val="both"/>
              <w:rPr>
                <w:sz w:val="20"/>
                <w:szCs w:val="20"/>
              </w:rPr>
            </w:pPr>
            <w:r w:rsidRPr="00860F0A">
              <w:rPr>
                <w:sz w:val="20"/>
                <w:szCs w:val="20"/>
              </w:rPr>
              <w:t>30.48</w:t>
            </w:r>
          </w:p>
        </w:tc>
      </w:tr>
      <w:tr w:rsidR="00C01ABB" w:rsidRPr="00860F0A" w:rsidTr="00812EFA">
        <w:trPr>
          <w:jc w:val="center"/>
        </w:trPr>
        <w:tc>
          <w:tcPr>
            <w:tcW w:w="2213" w:type="pct"/>
            <w:vAlign w:val="center"/>
          </w:tcPr>
          <w:p w:rsidR="00C01ABB" w:rsidRPr="00860F0A" w:rsidRDefault="00C01ABB" w:rsidP="00906B2A">
            <w:pPr>
              <w:suppressAutoHyphens w:val="0"/>
              <w:snapToGrid w:val="0"/>
              <w:jc w:val="both"/>
              <w:rPr>
                <w:b/>
                <w:sz w:val="20"/>
                <w:szCs w:val="20"/>
              </w:rPr>
            </w:pPr>
            <w:r w:rsidRPr="00860F0A">
              <w:rPr>
                <w:b/>
                <w:sz w:val="20"/>
                <w:szCs w:val="20"/>
              </w:rPr>
              <w:t>Neutral</w:t>
            </w:r>
          </w:p>
        </w:tc>
        <w:tc>
          <w:tcPr>
            <w:tcW w:w="1623" w:type="pct"/>
            <w:vAlign w:val="center"/>
          </w:tcPr>
          <w:p w:rsidR="00C01ABB" w:rsidRPr="00860F0A" w:rsidRDefault="00C01ABB" w:rsidP="00906B2A">
            <w:pPr>
              <w:suppressAutoHyphens w:val="0"/>
              <w:snapToGrid w:val="0"/>
              <w:jc w:val="both"/>
              <w:rPr>
                <w:sz w:val="20"/>
                <w:szCs w:val="20"/>
              </w:rPr>
            </w:pPr>
            <w:r w:rsidRPr="00860F0A">
              <w:rPr>
                <w:sz w:val="20"/>
                <w:szCs w:val="20"/>
              </w:rPr>
              <w:t>21</w:t>
            </w:r>
          </w:p>
        </w:tc>
        <w:tc>
          <w:tcPr>
            <w:tcW w:w="1164" w:type="pct"/>
            <w:vAlign w:val="center"/>
          </w:tcPr>
          <w:p w:rsidR="00C01ABB" w:rsidRPr="00860F0A" w:rsidRDefault="00C01ABB" w:rsidP="00906B2A">
            <w:pPr>
              <w:suppressAutoHyphens w:val="0"/>
              <w:snapToGrid w:val="0"/>
              <w:jc w:val="both"/>
              <w:rPr>
                <w:sz w:val="20"/>
                <w:szCs w:val="20"/>
              </w:rPr>
            </w:pPr>
            <w:r w:rsidRPr="00860F0A">
              <w:rPr>
                <w:sz w:val="20"/>
                <w:szCs w:val="20"/>
              </w:rPr>
              <w:t>13.76</w:t>
            </w:r>
          </w:p>
        </w:tc>
      </w:tr>
      <w:tr w:rsidR="00C01ABB" w:rsidRPr="00860F0A" w:rsidTr="00812EFA">
        <w:trPr>
          <w:jc w:val="center"/>
        </w:trPr>
        <w:tc>
          <w:tcPr>
            <w:tcW w:w="2213" w:type="pct"/>
            <w:vAlign w:val="center"/>
          </w:tcPr>
          <w:p w:rsidR="00C01ABB" w:rsidRPr="00860F0A" w:rsidRDefault="00C01ABB" w:rsidP="00906B2A">
            <w:pPr>
              <w:suppressAutoHyphens w:val="0"/>
              <w:snapToGrid w:val="0"/>
              <w:jc w:val="both"/>
              <w:rPr>
                <w:b/>
                <w:sz w:val="20"/>
                <w:szCs w:val="20"/>
              </w:rPr>
            </w:pPr>
            <w:r w:rsidRPr="00860F0A">
              <w:rPr>
                <w:b/>
                <w:sz w:val="20"/>
                <w:szCs w:val="20"/>
              </w:rPr>
              <w:t>Disagree</w:t>
            </w:r>
          </w:p>
        </w:tc>
        <w:tc>
          <w:tcPr>
            <w:tcW w:w="1623" w:type="pct"/>
            <w:vAlign w:val="center"/>
          </w:tcPr>
          <w:p w:rsidR="00C01ABB" w:rsidRPr="00860F0A" w:rsidRDefault="00C01ABB" w:rsidP="00906B2A">
            <w:pPr>
              <w:suppressAutoHyphens w:val="0"/>
              <w:snapToGrid w:val="0"/>
              <w:jc w:val="both"/>
              <w:rPr>
                <w:sz w:val="20"/>
                <w:szCs w:val="20"/>
              </w:rPr>
            </w:pPr>
            <w:r w:rsidRPr="00860F0A">
              <w:rPr>
                <w:sz w:val="20"/>
                <w:szCs w:val="20"/>
              </w:rPr>
              <w:t>20</w:t>
            </w:r>
          </w:p>
        </w:tc>
        <w:tc>
          <w:tcPr>
            <w:tcW w:w="1164" w:type="pct"/>
            <w:vAlign w:val="center"/>
          </w:tcPr>
          <w:p w:rsidR="00C01ABB" w:rsidRPr="00860F0A" w:rsidRDefault="00C01ABB" w:rsidP="00906B2A">
            <w:pPr>
              <w:suppressAutoHyphens w:val="0"/>
              <w:snapToGrid w:val="0"/>
              <w:jc w:val="both"/>
              <w:rPr>
                <w:sz w:val="20"/>
                <w:szCs w:val="20"/>
              </w:rPr>
            </w:pPr>
            <w:r w:rsidRPr="00860F0A">
              <w:rPr>
                <w:sz w:val="20"/>
                <w:szCs w:val="20"/>
              </w:rPr>
              <w:t>13.45</w:t>
            </w:r>
          </w:p>
        </w:tc>
      </w:tr>
      <w:tr w:rsidR="00C01ABB" w:rsidRPr="00860F0A" w:rsidTr="00812EFA">
        <w:trPr>
          <w:jc w:val="center"/>
        </w:trPr>
        <w:tc>
          <w:tcPr>
            <w:tcW w:w="2213" w:type="pct"/>
            <w:vAlign w:val="center"/>
          </w:tcPr>
          <w:p w:rsidR="00C01ABB" w:rsidRPr="00860F0A" w:rsidRDefault="00C01ABB" w:rsidP="00906B2A">
            <w:pPr>
              <w:suppressAutoHyphens w:val="0"/>
              <w:snapToGrid w:val="0"/>
              <w:jc w:val="both"/>
              <w:rPr>
                <w:b/>
                <w:sz w:val="20"/>
                <w:szCs w:val="20"/>
              </w:rPr>
            </w:pPr>
            <w:r w:rsidRPr="00860F0A">
              <w:rPr>
                <w:b/>
                <w:sz w:val="20"/>
                <w:szCs w:val="20"/>
              </w:rPr>
              <w:t>Strongly Disagree</w:t>
            </w:r>
          </w:p>
        </w:tc>
        <w:tc>
          <w:tcPr>
            <w:tcW w:w="1623" w:type="pct"/>
            <w:vAlign w:val="center"/>
          </w:tcPr>
          <w:p w:rsidR="00C01ABB" w:rsidRPr="00860F0A" w:rsidRDefault="00C01ABB" w:rsidP="00906B2A">
            <w:pPr>
              <w:suppressAutoHyphens w:val="0"/>
              <w:snapToGrid w:val="0"/>
              <w:jc w:val="both"/>
              <w:rPr>
                <w:sz w:val="20"/>
                <w:szCs w:val="20"/>
              </w:rPr>
            </w:pPr>
            <w:r w:rsidRPr="00860F0A">
              <w:rPr>
                <w:sz w:val="20"/>
                <w:szCs w:val="20"/>
              </w:rPr>
              <w:t>23</w:t>
            </w:r>
          </w:p>
        </w:tc>
        <w:tc>
          <w:tcPr>
            <w:tcW w:w="1164" w:type="pct"/>
            <w:vAlign w:val="center"/>
          </w:tcPr>
          <w:p w:rsidR="00C01ABB" w:rsidRPr="00860F0A" w:rsidRDefault="00C01ABB" w:rsidP="00906B2A">
            <w:pPr>
              <w:suppressAutoHyphens w:val="0"/>
              <w:snapToGrid w:val="0"/>
              <w:jc w:val="both"/>
              <w:rPr>
                <w:sz w:val="20"/>
                <w:szCs w:val="20"/>
              </w:rPr>
            </w:pPr>
            <w:r w:rsidRPr="00860F0A">
              <w:rPr>
                <w:sz w:val="20"/>
                <w:szCs w:val="20"/>
              </w:rPr>
              <w:t>15.39</w:t>
            </w:r>
          </w:p>
        </w:tc>
      </w:tr>
      <w:tr w:rsidR="00C01ABB" w:rsidRPr="00860F0A" w:rsidTr="00812EFA">
        <w:trPr>
          <w:jc w:val="center"/>
        </w:trPr>
        <w:tc>
          <w:tcPr>
            <w:tcW w:w="2213" w:type="pct"/>
            <w:vAlign w:val="center"/>
          </w:tcPr>
          <w:p w:rsidR="00C01ABB" w:rsidRPr="00860F0A" w:rsidRDefault="00C01ABB" w:rsidP="00906B2A">
            <w:pPr>
              <w:suppressAutoHyphens w:val="0"/>
              <w:snapToGrid w:val="0"/>
              <w:jc w:val="both"/>
              <w:rPr>
                <w:b/>
                <w:sz w:val="20"/>
                <w:szCs w:val="20"/>
              </w:rPr>
            </w:pPr>
            <w:r w:rsidRPr="00860F0A">
              <w:rPr>
                <w:b/>
                <w:sz w:val="20"/>
                <w:szCs w:val="20"/>
              </w:rPr>
              <w:t>Total</w:t>
            </w:r>
          </w:p>
        </w:tc>
        <w:tc>
          <w:tcPr>
            <w:tcW w:w="1623" w:type="pct"/>
            <w:vAlign w:val="center"/>
          </w:tcPr>
          <w:p w:rsidR="00C01ABB" w:rsidRPr="00860F0A" w:rsidRDefault="00C01ABB" w:rsidP="00906B2A">
            <w:pPr>
              <w:suppressAutoHyphens w:val="0"/>
              <w:snapToGrid w:val="0"/>
              <w:jc w:val="both"/>
              <w:rPr>
                <w:b/>
                <w:sz w:val="20"/>
                <w:szCs w:val="20"/>
              </w:rPr>
            </w:pPr>
            <w:r w:rsidRPr="00860F0A">
              <w:rPr>
                <w:b/>
                <w:sz w:val="20"/>
                <w:szCs w:val="20"/>
              </w:rPr>
              <w:t>150</w:t>
            </w:r>
          </w:p>
        </w:tc>
        <w:tc>
          <w:tcPr>
            <w:tcW w:w="1164" w:type="pct"/>
            <w:vAlign w:val="center"/>
          </w:tcPr>
          <w:p w:rsidR="00C01ABB" w:rsidRPr="00860F0A" w:rsidRDefault="00C01ABB" w:rsidP="00906B2A">
            <w:pPr>
              <w:suppressAutoHyphens w:val="0"/>
              <w:snapToGrid w:val="0"/>
              <w:jc w:val="both"/>
              <w:rPr>
                <w:b/>
                <w:sz w:val="20"/>
                <w:szCs w:val="20"/>
              </w:rPr>
            </w:pPr>
            <w:r w:rsidRPr="00860F0A">
              <w:rPr>
                <w:b/>
                <w:sz w:val="20"/>
                <w:szCs w:val="20"/>
              </w:rPr>
              <w:t>100.00%</w:t>
            </w:r>
          </w:p>
        </w:tc>
      </w:tr>
    </w:tbl>
    <w:p w:rsidR="00C01ABB" w:rsidRPr="00860F0A" w:rsidRDefault="00C01ABB" w:rsidP="00906B2A">
      <w:pPr>
        <w:suppressAutoHyphens w:val="0"/>
        <w:snapToGrid w:val="0"/>
        <w:jc w:val="both"/>
        <w:rPr>
          <w:b/>
          <w:bCs/>
          <w:sz w:val="20"/>
          <w:szCs w:val="20"/>
        </w:rPr>
      </w:pPr>
    </w:p>
    <w:p w:rsidR="00C01ABB" w:rsidRPr="00860F0A" w:rsidRDefault="00783455" w:rsidP="00906B2A">
      <w:pPr>
        <w:suppressAutoHyphens w:val="0"/>
        <w:snapToGrid w:val="0"/>
        <w:jc w:val="center"/>
        <w:rPr>
          <w:sz w:val="20"/>
          <w:szCs w:val="20"/>
        </w:rPr>
      </w:pPr>
      <w:r w:rsidRPr="00860F0A">
        <w:rPr>
          <w:b/>
          <w:noProof/>
          <w:sz w:val="20"/>
          <w:szCs w:val="20"/>
          <w:lang w:eastAsia="en-US"/>
        </w:rPr>
        <w:object w:dxaOrig="4322" w:dyaOrig="3597">
          <v:shape id="_x0000_i1027" type="#_x0000_t75" style="width:3in;height:180.3pt" o:ole="">
            <v:imagedata r:id="rId17" o:title=""/>
            <o:lock v:ext="edit" aspectratio="f"/>
          </v:shape>
          <o:OLEObject Type="Embed" ProgID="Excel.Sheet.8" ShapeID="_x0000_i1027" DrawAspect="Content" ObjectID="_1609741008" r:id="rId18">
            <o:FieldCodes>\s</o:FieldCodes>
          </o:OLEObject>
        </w:object>
      </w:r>
    </w:p>
    <w:p w:rsidR="000F29F9" w:rsidRPr="00860F0A" w:rsidRDefault="000F29F9" w:rsidP="00833D2E">
      <w:pPr>
        <w:suppressAutoHyphens w:val="0"/>
        <w:snapToGrid w:val="0"/>
        <w:jc w:val="both"/>
        <w:rPr>
          <w:bCs/>
          <w:sz w:val="20"/>
          <w:szCs w:val="20"/>
          <w:lang w:eastAsia="zh-CN"/>
        </w:rPr>
      </w:pPr>
      <w:r w:rsidRPr="00860F0A">
        <w:rPr>
          <w:bCs/>
          <w:sz w:val="20"/>
          <w:szCs w:val="20"/>
        </w:rPr>
        <w:t>Figure 3.</w:t>
      </w:r>
      <w:r w:rsidRPr="00860F0A">
        <w:rPr>
          <w:b/>
          <w:bCs/>
          <w:sz w:val="20"/>
          <w:szCs w:val="20"/>
        </w:rPr>
        <w:t xml:space="preserve"> </w:t>
      </w:r>
      <w:r w:rsidRPr="00860F0A">
        <w:rPr>
          <w:bCs/>
          <w:sz w:val="20"/>
          <w:szCs w:val="20"/>
        </w:rPr>
        <w:t>Overall Expectation and Satisfaction towards Nursing Institutions as Quality Management</w:t>
      </w:r>
    </w:p>
    <w:p w:rsidR="00833D2E" w:rsidRPr="00860F0A" w:rsidRDefault="00833D2E" w:rsidP="00906B2A">
      <w:pPr>
        <w:suppressAutoHyphens w:val="0"/>
        <w:snapToGrid w:val="0"/>
        <w:ind w:firstLine="425"/>
        <w:jc w:val="both"/>
        <w:rPr>
          <w:sz w:val="20"/>
          <w:szCs w:val="20"/>
          <w:lang w:eastAsia="zh-CN"/>
        </w:rPr>
      </w:pPr>
    </w:p>
    <w:p w:rsidR="00C01ABB" w:rsidRPr="00860F0A" w:rsidRDefault="00C01ABB" w:rsidP="00906B2A">
      <w:pPr>
        <w:suppressAutoHyphens w:val="0"/>
        <w:snapToGrid w:val="0"/>
        <w:ind w:firstLine="425"/>
        <w:jc w:val="both"/>
        <w:rPr>
          <w:sz w:val="20"/>
          <w:szCs w:val="20"/>
        </w:rPr>
      </w:pPr>
      <w:r w:rsidRPr="00860F0A">
        <w:rPr>
          <w:sz w:val="20"/>
          <w:szCs w:val="20"/>
        </w:rPr>
        <w:t xml:space="preserve">Table 3 and </w:t>
      </w:r>
      <w:r w:rsidR="00783455" w:rsidRPr="00860F0A">
        <w:rPr>
          <w:sz w:val="20"/>
          <w:szCs w:val="20"/>
        </w:rPr>
        <w:t xml:space="preserve">Figure </w:t>
      </w:r>
      <w:r w:rsidRPr="00860F0A">
        <w:rPr>
          <w:sz w:val="20"/>
          <w:szCs w:val="20"/>
        </w:rPr>
        <w:t>3 shows nurses are Strongly Agree 40(27%), Agree 46(31%), Neutral 21(14%), Disagree 20(13%) and Strongly Disagree 23(15%), Precisely Strongly Agree</w:t>
      </w:r>
      <w:r w:rsidR="00812EFA" w:rsidRPr="00860F0A">
        <w:rPr>
          <w:sz w:val="20"/>
          <w:szCs w:val="20"/>
        </w:rPr>
        <w:t xml:space="preserve"> &amp; </w:t>
      </w:r>
      <w:r w:rsidRPr="00860F0A">
        <w:rPr>
          <w:sz w:val="20"/>
          <w:szCs w:val="20"/>
        </w:rPr>
        <w:t>Agree 86( 58% from 100%), Neutral 21(14% from 100%) and Strongly Disagree and Disagree 43(28% from 100%). It significantly indicates that nursing students are satisfied from the said Institutions.</w:t>
      </w:r>
    </w:p>
    <w:p w:rsidR="00C01ABB" w:rsidRPr="00860F0A" w:rsidRDefault="00C01ABB" w:rsidP="00906B2A">
      <w:pPr>
        <w:suppressAutoHyphens w:val="0"/>
        <w:snapToGrid w:val="0"/>
        <w:ind w:firstLine="425"/>
        <w:jc w:val="both"/>
        <w:rPr>
          <w:sz w:val="20"/>
          <w:szCs w:val="20"/>
        </w:rPr>
      </w:pPr>
      <w:r w:rsidRPr="00860F0A">
        <w:rPr>
          <w:sz w:val="20"/>
          <w:szCs w:val="20"/>
        </w:rPr>
        <w:t>The factors; Rules, Regulations and Policies, Updated Books in Library, Administrator’s Leadership, Opportunities</w:t>
      </w:r>
      <w:r w:rsidR="00783455" w:rsidRPr="00860F0A">
        <w:rPr>
          <w:sz w:val="20"/>
          <w:szCs w:val="20"/>
        </w:rPr>
        <w:t xml:space="preserve"> </w:t>
      </w:r>
      <w:r w:rsidRPr="00860F0A">
        <w:rPr>
          <w:sz w:val="20"/>
          <w:szCs w:val="20"/>
        </w:rPr>
        <w:t xml:space="preserve">for Professional </w:t>
      </w:r>
      <w:r w:rsidRPr="00860F0A">
        <w:rPr>
          <w:sz w:val="20"/>
          <w:szCs w:val="20"/>
        </w:rPr>
        <w:lastRenderedPageBreak/>
        <w:t>Development, Teachers conduct class on time, Visit of higher officials, Administration Communication, exchange, Supervisor as an exceptional leader, Goals and objectives explained, Performance evaluation, Current Curriculum, safe and secure environment, Co curriculum activities, Seminars and Workshops conducted, Educational tours are planned, involvement of teachers in decision making, Maintenance of</w:t>
      </w:r>
      <w:r w:rsidR="00812EFA" w:rsidRPr="00860F0A">
        <w:rPr>
          <w:sz w:val="20"/>
          <w:szCs w:val="20"/>
        </w:rPr>
        <w:t xml:space="preserve"> </w:t>
      </w:r>
      <w:r w:rsidRPr="00860F0A">
        <w:rPr>
          <w:sz w:val="20"/>
          <w:szCs w:val="20"/>
        </w:rPr>
        <w:t xml:space="preserve">Demonstration Lab, Shortage of teachers etc are observed in this </w:t>
      </w:r>
      <w:bookmarkStart w:id="0" w:name="_GoBack"/>
      <w:bookmarkEnd w:id="0"/>
      <w:r w:rsidRPr="00860F0A">
        <w:rPr>
          <w:sz w:val="20"/>
          <w:szCs w:val="20"/>
        </w:rPr>
        <w:t>research. The study research reveals that institution tend to provide open environment for their students to share their ideas and suggestion, Few participants were agreed on not having Demonstration Lab fully maintained and there is lack of updated Nursing Books even Syllabus/Course Books are unavailable. More than 1/3 of participants were Strongly Disagree</w:t>
      </w:r>
      <w:r w:rsidR="00812EFA" w:rsidRPr="00860F0A">
        <w:rPr>
          <w:sz w:val="20"/>
          <w:szCs w:val="20"/>
        </w:rPr>
        <w:t xml:space="preserve"> &amp; </w:t>
      </w:r>
      <w:r w:rsidRPr="00860F0A">
        <w:rPr>
          <w:sz w:val="20"/>
          <w:szCs w:val="20"/>
        </w:rPr>
        <w:t xml:space="preserve">Disagree for current curriculum, and it was confirmed by the officials that curriculum has not updated since decade. According to present study, students are satisfied with school management however in few fields such as Curriculum and Co curriculum activities must be implemented to enhance the students’ creativity and capability. </w:t>
      </w:r>
    </w:p>
    <w:p w:rsidR="00C01ABB" w:rsidRPr="00860F0A" w:rsidRDefault="00C01ABB" w:rsidP="00906B2A">
      <w:pPr>
        <w:suppressAutoHyphens w:val="0"/>
        <w:snapToGrid w:val="0"/>
        <w:jc w:val="both"/>
        <w:rPr>
          <w:b/>
          <w:sz w:val="20"/>
          <w:szCs w:val="20"/>
        </w:rPr>
      </w:pPr>
    </w:p>
    <w:p w:rsidR="00C01ABB" w:rsidRPr="00860F0A" w:rsidRDefault="00783455" w:rsidP="00906B2A">
      <w:pPr>
        <w:suppressAutoHyphens w:val="0"/>
        <w:snapToGrid w:val="0"/>
        <w:jc w:val="both"/>
        <w:rPr>
          <w:b/>
          <w:sz w:val="20"/>
          <w:szCs w:val="20"/>
        </w:rPr>
      </w:pPr>
      <w:r w:rsidRPr="00860F0A">
        <w:rPr>
          <w:b/>
          <w:sz w:val="20"/>
          <w:szCs w:val="20"/>
        </w:rPr>
        <w:t xml:space="preserve">5. </w:t>
      </w:r>
      <w:r w:rsidR="00C01ABB" w:rsidRPr="00860F0A">
        <w:rPr>
          <w:b/>
          <w:sz w:val="20"/>
          <w:szCs w:val="20"/>
        </w:rPr>
        <w:t>Conclusion</w:t>
      </w:r>
    </w:p>
    <w:p w:rsidR="00C01ABB" w:rsidRPr="00860F0A" w:rsidRDefault="00C01ABB" w:rsidP="00906B2A">
      <w:pPr>
        <w:suppressAutoHyphens w:val="0"/>
        <w:snapToGrid w:val="0"/>
        <w:ind w:firstLine="425"/>
        <w:jc w:val="both"/>
        <w:rPr>
          <w:sz w:val="20"/>
          <w:szCs w:val="20"/>
        </w:rPr>
      </w:pPr>
      <w:r w:rsidRPr="00860F0A">
        <w:rPr>
          <w:sz w:val="20"/>
          <w:szCs w:val="20"/>
        </w:rPr>
        <w:t>After analysis of present research indicates expectation and satisfaction of nursing students towards Nursing Institutions as a Quality Management suggest high perceiving towards said Institutions.</w:t>
      </w:r>
    </w:p>
    <w:p w:rsidR="00C01ABB" w:rsidRPr="00860F0A" w:rsidRDefault="00C01ABB" w:rsidP="00906B2A">
      <w:pPr>
        <w:suppressAutoHyphens w:val="0"/>
        <w:snapToGrid w:val="0"/>
        <w:jc w:val="both"/>
        <w:rPr>
          <w:b/>
          <w:sz w:val="20"/>
          <w:szCs w:val="20"/>
        </w:rPr>
      </w:pPr>
    </w:p>
    <w:p w:rsidR="00C01ABB" w:rsidRPr="00860F0A" w:rsidRDefault="00783455" w:rsidP="00833D2E">
      <w:pPr>
        <w:suppressAutoHyphens w:val="0"/>
        <w:snapToGrid w:val="0"/>
        <w:jc w:val="both"/>
        <w:rPr>
          <w:sz w:val="20"/>
          <w:szCs w:val="20"/>
        </w:rPr>
      </w:pPr>
      <w:r w:rsidRPr="00860F0A">
        <w:rPr>
          <w:b/>
          <w:sz w:val="20"/>
          <w:szCs w:val="20"/>
        </w:rPr>
        <w:t xml:space="preserve">6. </w:t>
      </w:r>
      <w:r w:rsidR="00C01ABB" w:rsidRPr="00860F0A">
        <w:rPr>
          <w:b/>
          <w:sz w:val="20"/>
          <w:szCs w:val="20"/>
        </w:rPr>
        <w:t>Suggestion / Recommendation</w:t>
      </w:r>
      <w:r w:rsidR="00C01ABB" w:rsidRPr="00860F0A">
        <w:rPr>
          <w:sz w:val="20"/>
          <w:szCs w:val="20"/>
        </w:rPr>
        <w:t>.</w:t>
      </w:r>
    </w:p>
    <w:p w:rsidR="00C01ABB" w:rsidRPr="00860F0A" w:rsidRDefault="00C01ABB" w:rsidP="00906B2A">
      <w:pPr>
        <w:suppressAutoHyphens w:val="0"/>
        <w:snapToGrid w:val="0"/>
        <w:ind w:firstLine="425"/>
        <w:jc w:val="both"/>
        <w:rPr>
          <w:sz w:val="20"/>
          <w:szCs w:val="20"/>
        </w:rPr>
      </w:pPr>
      <w:r w:rsidRPr="00860F0A">
        <w:rPr>
          <w:sz w:val="20"/>
          <w:szCs w:val="20"/>
        </w:rPr>
        <w:t>It is suggested importance of education and urgent need for it improvement at all education level has been widely recognized, and strategies should be implemented to improve the affected areas of present research study.</w:t>
      </w:r>
    </w:p>
    <w:p w:rsidR="00C01ABB" w:rsidRPr="00860F0A" w:rsidRDefault="00C01ABB" w:rsidP="00906B2A">
      <w:pPr>
        <w:suppressAutoHyphens w:val="0"/>
        <w:snapToGrid w:val="0"/>
        <w:jc w:val="both"/>
        <w:rPr>
          <w:b/>
          <w:sz w:val="20"/>
          <w:szCs w:val="20"/>
        </w:rPr>
      </w:pPr>
    </w:p>
    <w:p w:rsidR="00C01ABB" w:rsidRPr="00860F0A" w:rsidRDefault="00783455" w:rsidP="00906B2A">
      <w:pPr>
        <w:suppressAutoHyphens w:val="0"/>
        <w:snapToGrid w:val="0"/>
        <w:jc w:val="both"/>
        <w:rPr>
          <w:b/>
          <w:sz w:val="20"/>
          <w:szCs w:val="20"/>
        </w:rPr>
      </w:pPr>
      <w:r w:rsidRPr="00860F0A">
        <w:rPr>
          <w:b/>
          <w:sz w:val="20"/>
          <w:szCs w:val="20"/>
        </w:rPr>
        <w:t xml:space="preserve">7. </w:t>
      </w:r>
      <w:r w:rsidR="00C01ABB" w:rsidRPr="00860F0A">
        <w:rPr>
          <w:b/>
          <w:sz w:val="20"/>
          <w:szCs w:val="20"/>
        </w:rPr>
        <w:t>Limitations.</w:t>
      </w:r>
    </w:p>
    <w:p w:rsidR="00C01ABB" w:rsidRPr="00860F0A" w:rsidRDefault="00C01ABB" w:rsidP="00906B2A">
      <w:pPr>
        <w:suppressAutoHyphens w:val="0"/>
        <w:snapToGrid w:val="0"/>
        <w:ind w:firstLine="425"/>
        <w:jc w:val="both"/>
        <w:rPr>
          <w:sz w:val="20"/>
          <w:szCs w:val="20"/>
        </w:rPr>
      </w:pPr>
      <w:r w:rsidRPr="00860F0A">
        <w:rPr>
          <w:sz w:val="20"/>
          <w:szCs w:val="20"/>
        </w:rPr>
        <w:t>As regards to the limitation of study there is always a need for improvement and several recommendation can be put forward for the research in this area. If limitations and controller are provided with enough resources and time possibility to encounter such more meaningful end result is possible.</w:t>
      </w:r>
    </w:p>
    <w:p w:rsidR="00C01ABB" w:rsidRPr="00860F0A" w:rsidRDefault="00C01ABB" w:rsidP="00906B2A">
      <w:pPr>
        <w:suppressAutoHyphens w:val="0"/>
        <w:snapToGrid w:val="0"/>
        <w:jc w:val="both"/>
        <w:rPr>
          <w:b/>
          <w:sz w:val="20"/>
          <w:szCs w:val="20"/>
        </w:rPr>
      </w:pPr>
    </w:p>
    <w:p w:rsidR="00783455" w:rsidRPr="00860F0A" w:rsidRDefault="00783455" w:rsidP="00833D2E">
      <w:pPr>
        <w:suppressAutoHyphens w:val="0"/>
        <w:snapToGrid w:val="0"/>
        <w:jc w:val="both"/>
        <w:rPr>
          <w:b/>
          <w:sz w:val="20"/>
          <w:szCs w:val="20"/>
        </w:rPr>
      </w:pPr>
      <w:r w:rsidRPr="00860F0A">
        <w:rPr>
          <w:b/>
          <w:sz w:val="20"/>
          <w:szCs w:val="20"/>
        </w:rPr>
        <w:t>Corresponding Author:</w:t>
      </w:r>
    </w:p>
    <w:p w:rsidR="00783455" w:rsidRPr="00860F0A" w:rsidRDefault="00783455" w:rsidP="00833D2E">
      <w:pPr>
        <w:suppressAutoHyphens w:val="0"/>
        <w:snapToGrid w:val="0"/>
        <w:jc w:val="both"/>
        <w:rPr>
          <w:sz w:val="20"/>
          <w:szCs w:val="20"/>
        </w:rPr>
      </w:pPr>
      <w:proofErr w:type="spellStart"/>
      <w:r w:rsidRPr="00860F0A">
        <w:rPr>
          <w:sz w:val="20"/>
          <w:szCs w:val="20"/>
        </w:rPr>
        <w:t>Zohaib</w:t>
      </w:r>
      <w:proofErr w:type="spellEnd"/>
      <w:r w:rsidRPr="00860F0A">
        <w:rPr>
          <w:sz w:val="20"/>
          <w:szCs w:val="20"/>
        </w:rPr>
        <w:t xml:space="preserve"> Hassan,</w:t>
      </w:r>
    </w:p>
    <w:p w:rsidR="001916A5" w:rsidRPr="00860F0A" w:rsidRDefault="001916A5" w:rsidP="00833D2E">
      <w:pPr>
        <w:suppressAutoHyphens w:val="0"/>
        <w:snapToGrid w:val="0"/>
        <w:jc w:val="both"/>
        <w:rPr>
          <w:sz w:val="20"/>
          <w:szCs w:val="20"/>
        </w:rPr>
      </w:pPr>
      <w:proofErr w:type="spellStart"/>
      <w:r w:rsidRPr="00860F0A">
        <w:rPr>
          <w:sz w:val="20"/>
          <w:szCs w:val="20"/>
        </w:rPr>
        <w:t>MPhil</w:t>
      </w:r>
      <w:proofErr w:type="spellEnd"/>
      <w:r w:rsidRPr="00860F0A">
        <w:rPr>
          <w:sz w:val="20"/>
          <w:szCs w:val="20"/>
        </w:rPr>
        <w:t xml:space="preserve"> (Computer Science) Scholar</w:t>
      </w:r>
    </w:p>
    <w:p w:rsidR="00783455" w:rsidRPr="00860F0A" w:rsidRDefault="00783455" w:rsidP="00833D2E">
      <w:pPr>
        <w:suppressAutoHyphens w:val="0"/>
        <w:snapToGrid w:val="0"/>
        <w:jc w:val="both"/>
        <w:rPr>
          <w:sz w:val="20"/>
          <w:szCs w:val="20"/>
          <w:lang w:eastAsia="zh-CN"/>
        </w:rPr>
      </w:pPr>
      <w:r w:rsidRPr="00860F0A">
        <w:rPr>
          <w:sz w:val="20"/>
          <w:szCs w:val="20"/>
        </w:rPr>
        <w:t xml:space="preserve">Institute of Mathematics and Computer Science, University of </w:t>
      </w:r>
      <w:proofErr w:type="spellStart"/>
      <w:r w:rsidRPr="00860F0A">
        <w:rPr>
          <w:sz w:val="20"/>
          <w:szCs w:val="20"/>
        </w:rPr>
        <w:t>Sindh</w:t>
      </w:r>
      <w:proofErr w:type="spellEnd"/>
      <w:r w:rsidRPr="00860F0A">
        <w:rPr>
          <w:sz w:val="20"/>
          <w:szCs w:val="20"/>
        </w:rPr>
        <w:t xml:space="preserve">, </w:t>
      </w:r>
      <w:proofErr w:type="spellStart"/>
      <w:r w:rsidRPr="00860F0A">
        <w:rPr>
          <w:sz w:val="20"/>
          <w:szCs w:val="20"/>
        </w:rPr>
        <w:t>Jamshoro</w:t>
      </w:r>
      <w:proofErr w:type="spellEnd"/>
      <w:r w:rsidRPr="00860F0A">
        <w:rPr>
          <w:sz w:val="20"/>
          <w:szCs w:val="20"/>
        </w:rPr>
        <w:t>, Pakistan</w:t>
      </w:r>
      <w:r w:rsidR="00C346E5" w:rsidRPr="00860F0A">
        <w:rPr>
          <w:sz w:val="20"/>
          <w:szCs w:val="20"/>
        </w:rPr>
        <w:t>.</w:t>
      </w:r>
    </w:p>
    <w:p w:rsidR="00BC62F2" w:rsidRPr="00860F0A" w:rsidRDefault="00BC62F2" w:rsidP="00906B2A">
      <w:pPr>
        <w:suppressAutoHyphens w:val="0"/>
        <w:snapToGrid w:val="0"/>
        <w:jc w:val="both"/>
        <w:rPr>
          <w:b/>
          <w:sz w:val="20"/>
          <w:szCs w:val="20"/>
        </w:rPr>
      </w:pPr>
    </w:p>
    <w:p w:rsidR="00C01ABB" w:rsidRPr="00860F0A" w:rsidRDefault="00C01ABB" w:rsidP="00906B2A">
      <w:pPr>
        <w:suppressAutoHyphens w:val="0"/>
        <w:snapToGrid w:val="0"/>
        <w:jc w:val="both"/>
        <w:rPr>
          <w:b/>
          <w:sz w:val="20"/>
          <w:szCs w:val="20"/>
        </w:rPr>
      </w:pPr>
      <w:r w:rsidRPr="00860F0A">
        <w:rPr>
          <w:b/>
          <w:sz w:val="20"/>
          <w:szCs w:val="20"/>
        </w:rPr>
        <w:t>References</w:t>
      </w:r>
    </w:p>
    <w:p w:rsidR="00833D2E" w:rsidRPr="00860F0A" w:rsidRDefault="00C01ABB" w:rsidP="00906B2A">
      <w:pPr>
        <w:numPr>
          <w:ilvl w:val="0"/>
          <w:numId w:val="5"/>
        </w:numPr>
        <w:suppressAutoHyphens w:val="0"/>
        <w:snapToGrid w:val="0"/>
        <w:ind w:left="425" w:hanging="425"/>
        <w:jc w:val="both"/>
        <w:rPr>
          <w:sz w:val="20"/>
          <w:szCs w:val="20"/>
        </w:rPr>
      </w:pPr>
      <w:r w:rsidRPr="00860F0A">
        <w:rPr>
          <w:sz w:val="20"/>
          <w:szCs w:val="20"/>
        </w:rPr>
        <w:t>Baykal,</w:t>
      </w:r>
      <w:r w:rsidR="00812EFA" w:rsidRPr="00860F0A">
        <w:rPr>
          <w:sz w:val="20"/>
          <w:szCs w:val="20"/>
        </w:rPr>
        <w:t xml:space="preserve"> </w:t>
      </w:r>
      <w:r w:rsidRPr="00860F0A">
        <w:rPr>
          <w:sz w:val="20"/>
          <w:szCs w:val="20"/>
        </w:rPr>
        <w:t>U.,</w:t>
      </w:r>
      <w:r w:rsidR="00812EFA" w:rsidRPr="00860F0A">
        <w:rPr>
          <w:sz w:val="20"/>
          <w:szCs w:val="20"/>
        </w:rPr>
        <w:t xml:space="preserve"> </w:t>
      </w:r>
      <w:proofErr w:type="spellStart"/>
      <w:r w:rsidRPr="00860F0A">
        <w:rPr>
          <w:sz w:val="20"/>
          <w:szCs w:val="20"/>
        </w:rPr>
        <w:t>Sokmen</w:t>
      </w:r>
      <w:proofErr w:type="spellEnd"/>
      <w:r w:rsidRPr="00860F0A">
        <w:rPr>
          <w:sz w:val="20"/>
          <w:szCs w:val="20"/>
        </w:rPr>
        <w:t>,</w:t>
      </w:r>
      <w:r w:rsidR="00812EFA" w:rsidRPr="00860F0A">
        <w:rPr>
          <w:sz w:val="20"/>
          <w:szCs w:val="20"/>
        </w:rPr>
        <w:t xml:space="preserve"> </w:t>
      </w:r>
      <w:r w:rsidRPr="00860F0A">
        <w:rPr>
          <w:sz w:val="20"/>
          <w:szCs w:val="20"/>
        </w:rPr>
        <w:t>S.,</w:t>
      </w:r>
      <w:r w:rsidR="00812EFA" w:rsidRPr="00860F0A">
        <w:rPr>
          <w:sz w:val="20"/>
          <w:szCs w:val="20"/>
        </w:rPr>
        <w:t xml:space="preserve"> </w:t>
      </w:r>
      <w:proofErr w:type="spellStart"/>
      <w:r w:rsidRPr="00860F0A">
        <w:rPr>
          <w:sz w:val="20"/>
          <w:szCs w:val="20"/>
        </w:rPr>
        <w:t>Korkmaz</w:t>
      </w:r>
      <w:proofErr w:type="spellEnd"/>
      <w:r w:rsidRPr="00860F0A">
        <w:rPr>
          <w:sz w:val="20"/>
          <w:szCs w:val="20"/>
        </w:rPr>
        <w:t>,</w:t>
      </w:r>
      <w:r w:rsidR="00812EFA" w:rsidRPr="00860F0A">
        <w:rPr>
          <w:sz w:val="20"/>
          <w:szCs w:val="20"/>
        </w:rPr>
        <w:t xml:space="preserve"> </w:t>
      </w:r>
      <w:r w:rsidRPr="00860F0A">
        <w:rPr>
          <w:sz w:val="20"/>
          <w:szCs w:val="20"/>
        </w:rPr>
        <w:t>S.,</w:t>
      </w:r>
      <w:r w:rsidR="00812EFA" w:rsidRPr="00860F0A">
        <w:rPr>
          <w:sz w:val="20"/>
          <w:szCs w:val="20"/>
        </w:rPr>
        <w:t xml:space="preserve"> &amp; </w:t>
      </w:r>
      <w:proofErr w:type="spellStart"/>
      <w:r w:rsidRPr="00860F0A">
        <w:rPr>
          <w:sz w:val="20"/>
          <w:szCs w:val="20"/>
        </w:rPr>
        <w:t>Akgun</w:t>
      </w:r>
      <w:proofErr w:type="spellEnd"/>
      <w:r w:rsidRPr="00860F0A">
        <w:rPr>
          <w:sz w:val="20"/>
          <w:szCs w:val="20"/>
        </w:rPr>
        <w:t>,</w:t>
      </w:r>
      <w:r w:rsidR="00812EFA" w:rsidRPr="00860F0A">
        <w:rPr>
          <w:sz w:val="20"/>
          <w:szCs w:val="20"/>
        </w:rPr>
        <w:t xml:space="preserve"> </w:t>
      </w:r>
      <w:r w:rsidRPr="00860F0A">
        <w:rPr>
          <w:sz w:val="20"/>
          <w:szCs w:val="20"/>
        </w:rPr>
        <w:t>E.</w:t>
      </w:r>
      <w:r w:rsidR="00812EFA" w:rsidRPr="00860F0A">
        <w:rPr>
          <w:sz w:val="20"/>
          <w:szCs w:val="20"/>
        </w:rPr>
        <w:t xml:space="preserve"> </w:t>
      </w:r>
      <w:r w:rsidRPr="00860F0A">
        <w:rPr>
          <w:sz w:val="20"/>
          <w:szCs w:val="20"/>
        </w:rPr>
        <w:t>2005,</w:t>
      </w:r>
      <w:r w:rsidR="00812EFA" w:rsidRPr="00860F0A">
        <w:rPr>
          <w:sz w:val="20"/>
          <w:szCs w:val="20"/>
        </w:rPr>
        <w:t xml:space="preserve"> </w:t>
      </w:r>
      <w:r w:rsidRPr="00860F0A">
        <w:rPr>
          <w:i/>
          <w:sz w:val="20"/>
          <w:szCs w:val="20"/>
        </w:rPr>
        <w:t>Determining</w:t>
      </w:r>
      <w:r w:rsidR="00812EFA" w:rsidRPr="00860F0A">
        <w:rPr>
          <w:i/>
          <w:sz w:val="20"/>
          <w:szCs w:val="20"/>
        </w:rPr>
        <w:t xml:space="preserve"> </w:t>
      </w:r>
      <w:r w:rsidRPr="00860F0A">
        <w:rPr>
          <w:i/>
          <w:sz w:val="20"/>
          <w:szCs w:val="20"/>
        </w:rPr>
        <w:t>student</w:t>
      </w:r>
      <w:r w:rsidR="00812EFA" w:rsidRPr="00860F0A">
        <w:rPr>
          <w:i/>
          <w:sz w:val="20"/>
          <w:szCs w:val="20"/>
        </w:rPr>
        <w:t xml:space="preserve"> </w:t>
      </w:r>
      <w:r w:rsidRPr="00860F0A">
        <w:rPr>
          <w:i/>
          <w:sz w:val="20"/>
          <w:szCs w:val="20"/>
        </w:rPr>
        <w:t>satisfaction</w:t>
      </w:r>
      <w:r w:rsidR="00812EFA" w:rsidRPr="00860F0A">
        <w:rPr>
          <w:i/>
          <w:sz w:val="20"/>
          <w:szCs w:val="20"/>
        </w:rPr>
        <w:t xml:space="preserve"> </w:t>
      </w:r>
      <w:r w:rsidRPr="00860F0A">
        <w:rPr>
          <w:i/>
          <w:sz w:val="20"/>
          <w:szCs w:val="20"/>
        </w:rPr>
        <w:t>in</w:t>
      </w:r>
      <w:r w:rsidR="00812EFA" w:rsidRPr="00860F0A">
        <w:rPr>
          <w:i/>
          <w:sz w:val="20"/>
          <w:szCs w:val="20"/>
        </w:rPr>
        <w:t xml:space="preserve"> </w:t>
      </w:r>
      <w:r w:rsidRPr="00860F0A">
        <w:rPr>
          <w:i/>
          <w:sz w:val="20"/>
          <w:szCs w:val="20"/>
        </w:rPr>
        <w:t>a</w:t>
      </w:r>
      <w:r w:rsidR="00812EFA" w:rsidRPr="00860F0A">
        <w:rPr>
          <w:i/>
          <w:sz w:val="20"/>
          <w:szCs w:val="20"/>
        </w:rPr>
        <w:t xml:space="preserve"> </w:t>
      </w:r>
      <w:r w:rsidRPr="00860F0A">
        <w:rPr>
          <w:i/>
          <w:sz w:val="20"/>
          <w:szCs w:val="20"/>
        </w:rPr>
        <w:lastRenderedPageBreak/>
        <w:t>nursing</w:t>
      </w:r>
      <w:r w:rsidR="00812EFA" w:rsidRPr="00860F0A">
        <w:rPr>
          <w:i/>
          <w:sz w:val="20"/>
          <w:szCs w:val="20"/>
        </w:rPr>
        <w:t xml:space="preserve"> </w:t>
      </w:r>
      <w:r w:rsidRPr="00860F0A">
        <w:rPr>
          <w:i/>
          <w:sz w:val="20"/>
          <w:szCs w:val="20"/>
        </w:rPr>
        <w:t>college,</w:t>
      </w:r>
      <w:r w:rsidR="00812EFA" w:rsidRPr="00860F0A">
        <w:rPr>
          <w:sz w:val="20"/>
          <w:szCs w:val="20"/>
        </w:rPr>
        <w:t xml:space="preserve"> </w:t>
      </w:r>
      <w:r w:rsidRPr="00860F0A">
        <w:rPr>
          <w:sz w:val="20"/>
          <w:szCs w:val="20"/>
        </w:rPr>
        <w:t>Elsevier</w:t>
      </w:r>
      <w:r w:rsidR="00812EFA" w:rsidRPr="00860F0A">
        <w:rPr>
          <w:sz w:val="20"/>
          <w:szCs w:val="20"/>
        </w:rPr>
        <w:t xml:space="preserve"> </w:t>
      </w:r>
      <w:r w:rsidRPr="00860F0A">
        <w:rPr>
          <w:sz w:val="20"/>
          <w:szCs w:val="20"/>
        </w:rPr>
        <w:t>Nurse</w:t>
      </w:r>
      <w:r w:rsidR="00812EFA" w:rsidRPr="00860F0A">
        <w:rPr>
          <w:sz w:val="20"/>
          <w:szCs w:val="20"/>
        </w:rPr>
        <w:t xml:space="preserve"> </w:t>
      </w:r>
      <w:r w:rsidRPr="00860F0A">
        <w:rPr>
          <w:sz w:val="20"/>
          <w:szCs w:val="20"/>
        </w:rPr>
        <w:t>Education</w:t>
      </w:r>
      <w:r w:rsidR="00812EFA" w:rsidRPr="00860F0A">
        <w:rPr>
          <w:sz w:val="20"/>
          <w:szCs w:val="20"/>
        </w:rPr>
        <w:t xml:space="preserve"> </w:t>
      </w:r>
      <w:r w:rsidRPr="00860F0A">
        <w:rPr>
          <w:sz w:val="20"/>
          <w:szCs w:val="20"/>
        </w:rPr>
        <w:t>Today</w:t>
      </w:r>
      <w:r w:rsidR="00812EFA" w:rsidRPr="00860F0A">
        <w:rPr>
          <w:sz w:val="20"/>
          <w:szCs w:val="20"/>
        </w:rPr>
        <w:t xml:space="preserve"> </w:t>
      </w:r>
      <w:r w:rsidRPr="00860F0A">
        <w:rPr>
          <w:sz w:val="20"/>
          <w:szCs w:val="20"/>
        </w:rPr>
        <w:t>(2005)</w:t>
      </w:r>
      <w:r w:rsidR="00812EFA" w:rsidRPr="00860F0A">
        <w:rPr>
          <w:sz w:val="20"/>
          <w:szCs w:val="20"/>
        </w:rPr>
        <w:t xml:space="preserve"> </w:t>
      </w:r>
      <w:r w:rsidRPr="00860F0A">
        <w:rPr>
          <w:sz w:val="20"/>
          <w:szCs w:val="20"/>
        </w:rPr>
        <w:t>25,</w:t>
      </w:r>
      <w:r w:rsidR="00812EFA" w:rsidRPr="00860F0A">
        <w:rPr>
          <w:sz w:val="20"/>
          <w:szCs w:val="20"/>
        </w:rPr>
        <w:t xml:space="preserve"> </w:t>
      </w:r>
      <w:r w:rsidRPr="00860F0A">
        <w:rPr>
          <w:sz w:val="20"/>
          <w:szCs w:val="20"/>
        </w:rPr>
        <w:t>255–26</w:t>
      </w:r>
      <w:r w:rsidR="00833D2E" w:rsidRPr="00860F0A">
        <w:rPr>
          <w:sz w:val="20"/>
          <w:szCs w:val="20"/>
        </w:rPr>
        <w:t>2.</w:t>
      </w:r>
    </w:p>
    <w:p w:rsidR="00C01ABB" w:rsidRPr="00860F0A" w:rsidRDefault="00C01ABB" w:rsidP="00906B2A">
      <w:pPr>
        <w:numPr>
          <w:ilvl w:val="0"/>
          <w:numId w:val="5"/>
        </w:numPr>
        <w:suppressAutoHyphens w:val="0"/>
        <w:snapToGrid w:val="0"/>
        <w:ind w:left="425" w:hanging="425"/>
        <w:jc w:val="both"/>
        <w:rPr>
          <w:sz w:val="20"/>
          <w:szCs w:val="20"/>
        </w:rPr>
      </w:pPr>
      <w:proofErr w:type="spellStart"/>
      <w:r w:rsidRPr="00860F0A">
        <w:rPr>
          <w:sz w:val="20"/>
          <w:szCs w:val="20"/>
        </w:rPr>
        <w:t>Bhaskaran</w:t>
      </w:r>
      <w:proofErr w:type="spellEnd"/>
      <w:r w:rsidR="00812EFA" w:rsidRPr="00860F0A">
        <w:rPr>
          <w:sz w:val="20"/>
          <w:szCs w:val="20"/>
        </w:rPr>
        <w:t xml:space="preserve"> </w:t>
      </w:r>
      <w:r w:rsidRPr="00860F0A">
        <w:rPr>
          <w:sz w:val="20"/>
          <w:szCs w:val="20"/>
        </w:rPr>
        <w:t>V.,</w:t>
      </w:r>
      <w:r w:rsidR="00812EFA" w:rsidRPr="00860F0A">
        <w:rPr>
          <w:sz w:val="20"/>
          <w:szCs w:val="20"/>
        </w:rPr>
        <w:t xml:space="preserve"> </w:t>
      </w:r>
      <w:r w:rsidRPr="00860F0A">
        <w:rPr>
          <w:sz w:val="20"/>
          <w:szCs w:val="20"/>
        </w:rPr>
        <w:t>Koto</w:t>
      </w:r>
      <w:r w:rsidR="00812EFA" w:rsidRPr="00860F0A">
        <w:rPr>
          <w:sz w:val="20"/>
          <w:szCs w:val="20"/>
        </w:rPr>
        <w:t xml:space="preserve"> </w:t>
      </w:r>
      <w:r w:rsidRPr="00860F0A">
        <w:rPr>
          <w:sz w:val="20"/>
          <w:szCs w:val="20"/>
        </w:rPr>
        <w:t>E.,</w:t>
      </w:r>
      <w:r w:rsidR="00812EFA" w:rsidRPr="00860F0A">
        <w:rPr>
          <w:sz w:val="20"/>
          <w:szCs w:val="20"/>
        </w:rPr>
        <w:t xml:space="preserve"> </w:t>
      </w:r>
      <w:r w:rsidRPr="00860F0A">
        <w:rPr>
          <w:sz w:val="20"/>
          <w:szCs w:val="20"/>
        </w:rPr>
        <w:t>Johnson</w:t>
      </w:r>
      <w:r w:rsidR="00812EFA" w:rsidRPr="00860F0A">
        <w:rPr>
          <w:sz w:val="20"/>
          <w:szCs w:val="20"/>
        </w:rPr>
        <w:t xml:space="preserve"> </w:t>
      </w:r>
      <w:r w:rsidRPr="00860F0A">
        <w:rPr>
          <w:sz w:val="20"/>
          <w:szCs w:val="20"/>
        </w:rPr>
        <w:t>J.,</w:t>
      </w:r>
      <w:r w:rsidR="00812EFA" w:rsidRPr="00860F0A">
        <w:rPr>
          <w:sz w:val="20"/>
          <w:szCs w:val="20"/>
        </w:rPr>
        <w:t xml:space="preserve"> </w:t>
      </w:r>
      <w:proofErr w:type="spellStart"/>
      <w:r w:rsidRPr="00860F0A">
        <w:rPr>
          <w:sz w:val="20"/>
          <w:szCs w:val="20"/>
        </w:rPr>
        <w:t>Surendran</w:t>
      </w:r>
      <w:proofErr w:type="spellEnd"/>
      <w:r w:rsidR="00812EFA" w:rsidRPr="00860F0A">
        <w:rPr>
          <w:sz w:val="20"/>
          <w:szCs w:val="20"/>
        </w:rPr>
        <w:t xml:space="preserve"> </w:t>
      </w:r>
      <w:r w:rsidRPr="00860F0A">
        <w:rPr>
          <w:sz w:val="20"/>
          <w:szCs w:val="20"/>
        </w:rPr>
        <w:t>A.,</w:t>
      </w:r>
      <w:r w:rsidR="00812EFA" w:rsidRPr="00860F0A">
        <w:rPr>
          <w:sz w:val="20"/>
          <w:szCs w:val="20"/>
        </w:rPr>
        <w:t xml:space="preserve"> </w:t>
      </w:r>
      <w:proofErr w:type="spellStart"/>
      <w:r w:rsidRPr="00860F0A">
        <w:rPr>
          <w:sz w:val="20"/>
          <w:szCs w:val="20"/>
        </w:rPr>
        <w:t>Muguira</w:t>
      </w:r>
      <w:proofErr w:type="spellEnd"/>
      <w:r w:rsidR="00812EFA" w:rsidRPr="00860F0A">
        <w:rPr>
          <w:sz w:val="20"/>
          <w:szCs w:val="20"/>
        </w:rPr>
        <w:t xml:space="preserve"> </w:t>
      </w:r>
      <w:r w:rsidRPr="00860F0A">
        <w:rPr>
          <w:sz w:val="20"/>
          <w:szCs w:val="20"/>
        </w:rPr>
        <w:t>A.,</w:t>
      </w:r>
      <w:r w:rsidR="00812EFA" w:rsidRPr="00860F0A">
        <w:rPr>
          <w:sz w:val="20"/>
          <w:szCs w:val="20"/>
        </w:rPr>
        <w:t xml:space="preserve"> </w:t>
      </w:r>
      <w:r w:rsidRPr="00860F0A">
        <w:rPr>
          <w:sz w:val="20"/>
          <w:szCs w:val="20"/>
        </w:rPr>
        <w:t>Wilde</w:t>
      </w:r>
      <w:r w:rsidR="00812EFA" w:rsidRPr="00860F0A">
        <w:rPr>
          <w:sz w:val="20"/>
          <w:szCs w:val="20"/>
        </w:rPr>
        <w:t xml:space="preserve"> </w:t>
      </w:r>
      <w:r w:rsidRPr="00860F0A">
        <w:rPr>
          <w:sz w:val="20"/>
          <w:szCs w:val="20"/>
        </w:rPr>
        <w:t>M,</w:t>
      </w:r>
      <w:r w:rsidR="00812EFA" w:rsidRPr="00860F0A">
        <w:rPr>
          <w:sz w:val="20"/>
          <w:szCs w:val="20"/>
        </w:rPr>
        <w:t xml:space="preserve"> </w:t>
      </w:r>
      <w:r w:rsidRPr="00860F0A">
        <w:rPr>
          <w:sz w:val="20"/>
          <w:szCs w:val="20"/>
        </w:rPr>
        <w:t>Judy</w:t>
      </w:r>
      <w:r w:rsidR="00812EFA" w:rsidRPr="00860F0A">
        <w:rPr>
          <w:sz w:val="20"/>
          <w:szCs w:val="20"/>
        </w:rPr>
        <w:t xml:space="preserve"> </w:t>
      </w:r>
      <w:r w:rsidRPr="00860F0A">
        <w:rPr>
          <w:sz w:val="20"/>
          <w:szCs w:val="20"/>
        </w:rPr>
        <w:t>C.</w:t>
      </w:r>
      <w:r w:rsidR="00812EFA" w:rsidRPr="00860F0A">
        <w:rPr>
          <w:sz w:val="20"/>
          <w:szCs w:val="20"/>
        </w:rPr>
        <w:t xml:space="preserve"> </w:t>
      </w:r>
      <w:r w:rsidR="00505A96" w:rsidRPr="00860F0A">
        <w:rPr>
          <w:sz w:val="20"/>
          <w:szCs w:val="20"/>
        </w:rPr>
        <w:t>(2018).</w:t>
      </w:r>
      <w:r w:rsidR="00812EFA" w:rsidRPr="00860F0A">
        <w:rPr>
          <w:sz w:val="20"/>
          <w:szCs w:val="20"/>
        </w:rPr>
        <w:t xml:space="preserve"> </w:t>
      </w:r>
      <w:r w:rsidR="00505A96" w:rsidRPr="00860F0A">
        <w:rPr>
          <w:sz w:val="20"/>
          <w:szCs w:val="20"/>
        </w:rPr>
        <w:t>Manager</w:t>
      </w:r>
      <w:r w:rsidR="00812EFA" w:rsidRPr="00860F0A">
        <w:rPr>
          <w:sz w:val="20"/>
          <w:szCs w:val="20"/>
        </w:rPr>
        <w:t xml:space="preserve"> </w:t>
      </w:r>
      <w:r w:rsidR="00505A96" w:rsidRPr="00860F0A">
        <w:rPr>
          <w:sz w:val="20"/>
          <w:szCs w:val="20"/>
        </w:rPr>
        <w:t>Effectiveness</w:t>
      </w:r>
      <w:r w:rsidR="00812EFA" w:rsidRPr="00860F0A">
        <w:rPr>
          <w:sz w:val="20"/>
          <w:szCs w:val="20"/>
        </w:rPr>
        <w:t xml:space="preserve"> </w:t>
      </w:r>
      <w:r w:rsidRPr="00860F0A">
        <w:rPr>
          <w:sz w:val="20"/>
          <w:szCs w:val="20"/>
        </w:rPr>
        <w:t>Survey.</w:t>
      </w:r>
      <w:r w:rsidR="00812EFA" w:rsidRPr="00860F0A">
        <w:rPr>
          <w:sz w:val="20"/>
          <w:szCs w:val="20"/>
        </w:rPr>
        <w:t xml:space="preserve"> </w:t>
      </w:r>
      <w:r w:rsidRPr="00860F0A">
        <w:rPr>
          <w:sz w:val="20"/>
          <w:szCs w:val="20"/>
        </w:rPr>
        <w:t>Retrieved</w:t>
      </w:r>
      <w:r w:rsidR="00812EFA" w:rsidRPr="00860F0A">
        <w:rPr>
          <w:sz w:val="20"/>
          <w:szCs w:val="20"/>
        </w:rPr>
        <w:t xml:space="preserve"> </w:t>
      </w:r>
      <w:r w:rsidRPr="00860F0A">
        <w:rPr>
          <w:sz w:val="20"/>
          <w:szCs w:val="20"/>
        </w:rPr>
        <w:t>from.</w:t>
      </w:r>
      <w:r w:rsidR="00812EFA" w:rsidRPr="00860F0A">
        <w:rPr>
          <w:sz w:val="20"/>
          <w:szCs w:val="20"/>
        </w:rPr>
        <w:t xml:space="preserve"> </w:t>
      </w:r>
      <w:r w:rsidRPr="00860F0A">
        <w:rPr>
          <w:sz w:val="20"/>
          <w:szCs w:val="20"/>
        </w:rPr>
        <w:t>https://www.questionpro.com</w:t>
      </w:r>
    </w:p>
    <w:p w:rsidR="00833D2E" w:rsidRPr="00860F0A" w:rsidRDefault="00C01ABB" w:rsidP="00906B2A">
      <w:pPr>
        <w:numPr>
          <w:ilvl w:val="0"/>
          <w:numId w:val="5"/>
        </w:numPr>
        <w:suppressAutoHyphens w:val="0"/>
        <w:snapToGrid w:val="0"/>
        <w:ind w:left="425" w:hanging="425"/>
        <w:jc w:val="both"/>
        <w:rPr>
          <w:sz w:val="20"/>
          <w:szCs w:val="20"/>
        </w:rPr>
      </w:pPr>
      <w:r w:rsidRPr="00860F0A">
        <w:rPr>
          <w:sz w:val="20"/>
          <w:szCs w:val="20"/>
        </w:rPr>
        <w:t>Borah,</w:t>
      </w:r>
      <w:r w:rsidR="00812EFA" w:rsidRPr="00860F0A">
        <w:rPr>
          <w:sz w:val="20"/>
          <w:szCs w:val="20"/>
        </w:rPr>
        <w:t xml:space="preserve"> </w:t>
      </w:r>
      <w:r w:rsidRPr="00860F0A">
        <w:rPr>
          <w:sz w:val="20"/>
          <w:szCs w:val="20"/>
        </w:rPr>
        <w:t>N.,</w:t>
      </w:r>
      <w:r w:rsidR="00812EFA" w:rsidRPr="00860F0A">
        <w:rPr>
          <w:sz w:val="20"/>
          <w:szCs w:val="20"/>
        </w:rPr>
        <w:t xml:space="preserve"> </w:t>
      </w:r>
      <w:proofErr w:type="spellStart"/>
      <w:r w:rsidRPr="00860F0A">
        <w:rPr>
          <w:sz w:val="20"/>
          <w:szCs w:val="20"/>
        </w:rPr>
        <w:t>Pahari</w:t>
      </w:r>
      <w:proofErr w:type="spellEnd"/>
      <w:r w:rsidRPr="00860F0A">
        <w:rPr>
          <w:sz w:val="20"/>
          <w:szCs w:val="20"/>
        </w:rPr>
        <w:t>,</w:t>
      </w:r>
      <w:r w:rsidR="00812EFA" w:rsidRPr="00860F0A">
        <w:rPr>
          <w:sz w:val="20"/>
          <w:szCs w:val="20"/>
        </w:rPr>
        <w:t xml:space="preserve"> </w:t>
      </w:r>
      <w:r w:rsidRPr="00860F0A">
        <w:rPr>
          <w:sz w:val="20"/>
          <w:szCs w:val="20"/>
        </w:rPr>
        <w:t>S.,</w:t>
      </w:r>
      <w:r w:rsidR="00812EFA" w:rsidRPr="00860F0A">
        <w:rPr>
          <w:sz w:val="20"/>
          <w:szCs w:val="20"/>
        </w:rPr>
        <w:t xml:space="preserve"> &amp; </w:t>
      </w:r>
      <w:proofErr w:type="spellStart"/>
      <w:r w:rsidRPr="00860F0A">
        <w:rPr>
          <w:sz w:val="20"/>
          <w:szCs w:val="20"/>
        </w:rPr>
        <w:t>Malakar</w:t>
      </w:r>
      <w:proofErr w:type="spellEnd"/>
      <w:r w:rsidRPr="00860F0A">
        <w:rPr>
          <w:sz w:val="20"/>
          <w:szCs w:val="20"/>
        </w:rPr>
        <w:t>,</w:t>
      </w:r>
      <w:r w:rsidR="00812EFA" w:rsidRPr="00860F0A">
        <w:rPr>
          <w:sz w:val="20"/>
          <w:szCs w:val="20"/>
        </w:rPr>
        <w:t xml:space="preserve"> </w:t>
      </w:r>
      <w:r w:rsidRPr="00860F0A">
        <w:rPr>
          <w:sz w:val="20"/>
          <w:szCs w:val="20"/>
        </w:rPr>
        <w:t>B.G,</w:t>
      </w:r>
      <w:r w:rsidR="00812EFA" w:rsidRPr="00860F0A">
        <w:rPr>
          <w:sz w:val="20"/>
          <w:szCs w:val="20"/>
        </w:rPr>
        <w:t xml:space="preserve"> </w:t>
      </w:r>
      <w:r w:rsidRPr="00860F0A">
        <w:rPr>
          <w:sz w:val="20"/>
          <w:szCs w:val="20"/>
        </w:rPr>
        <w:t>2014,</w:t>
      </w:r>
      <w:r w:rsidR="00812EFA" w:rsidRPr="00860F0A">
        <w:rPr>
          <w:sz w:val="20"/>
          <w:szCs w:val="20"/>
        </w:rPr>
        <w:t xml:space="preserve"> </w:t>
      </w:r>
      <w:r w:rsidRPr="00860F0A">
        <w:rPr>
          <w:i/>
          <w:sz w:val="20"/>
          <w:szCs w:val="20"/>
        </w:rPr>
        <w:t>Student</w:t>
      </w:r>
      <w:r w:rsidR="00812EFA" w:rsidRPr="00860F0A">
        <w:rPr>
          <w:i/>
          <w:sz w:val="20"/>
          <w:szCs w:val="20"/>
        </w:rPr>
        <w:t xml:space="preserve"> </w:t>
      </w:r>
      <w:r w:rsidRPr="00860F0A">
        <w:rPr>
          <w:i/>
          <w:sz w:val="20"/>
          <w:szCs w:val="20"/>
        </w:rPr>
        <w:t>Satisfaction:</w:t>
      </w:r>
      <w:r w:rsidR="00812EFA" w:rsidRPr="00860F0A">
        <w:rPr>
          <w:i/>
          <w:sz w:val="20"/>
          <w:szCs w:val="20"/>
        </w:rPr>
        <w:t xml:space="preserve"> </w:t>
      </w:r>
      <w:r w:rsidRPr="00860F0A">
        <w:rPr>
          <w:i/>
          <w:sz w:val="20"/>
          <w:szCs w:val="20"/>
        </w:rPr>
        <w:t>A</w:t>
      </w:r>
      <w:r w:rsidR="00812EFA" w:rsidRPr="00860F0A">
        <w:rPr>
          <w:i/>
          <w:sz w:val="20"/>
          <w:szCs w:val="20"/>
        </w:rPr>
        <w:t xml:space="preserve"> </w:t>
      </w:r>
      <w:r w:rsidRPr="00860F0A">
        <w:rPr>
          <w:i/>
          <w:sz w:val="20"/>
          <w:szCs w:val="20"/>
        </w:rPr>
        <w:t>Tool</w:t>
      </w:r>
      <w:r w:rsidR="00812EFA" w:rsidRPr="00860F0A">
        <w:rPr>
          <w:i/>
          <w:sz w:val="20"/>
          <w:szCs w:val="20"/>
        </w:rPr>
        <w:t xml:space="preserve"> </w:t>
      </w:r>
      <w:r w:rsidRPr="00860F0A">
        <w:rPr>
          <w:i/>
          <w:sz w:val="20"/>
          <w:szCs w:val="20"/>
        </w:rPr>
        <w:t>to</w:t>
      </w:r>
      <w:r w:rsidR="00812EFA" w:rsidRPr="00860F0A">
        <w:rPr>
          <w:i/>
          <w:sz w:val="20"/>
          <w:szCs w:val="20"/>
        </w:rPr>
        <w:t xml:space="preserve"> </w:t>
      </w:r>
      <w:r w:rsidRPr="00860F0A">
        <w:rPr>
          <w:i/>
          <w:sz w:val="20"/>
          <w:szCs w:val="20"/>
        </w:rPr>
        <w:t>ensure</w:t>
      </w:r>
      <w:r w:rsidR="00812EFA" w:rsidRPr="00860F0A">
        <w:rPr>
          <w:i/>
          <w:sz w:val="20"/>
          <w:szCs w:val="20"/>
        </w:rPr>
        <w:t xml:space="preserve"> </w:t>
      </w:r>
      <w:r w:rsidRPr="00860F0A">
        <w:rPr>
          <w:i/>
          <w:sz w:val="20"/>
          <w:szCs w:val="20"/>
        </w:rPr>
        <w:t>Quality</w:t>
      </w:r>
      <w:r w:rsidR="00812EFA" w:rsidRPr="00860F0A">
        <w:rPr>
          <w:i/>
          <w:sz w:val="20"/>
          <w:szCs w:val="20"/>
        </w:rPr>
        <w:t xml:space="preserve"> </w:t>
      </w:r>
      <w:r w:rsidRPr="00860F0A">
        <w:rPr>
          <w:i/>
          <w:sz w:val="20"/>
          <w:szCs w:val="20"/>
        </w:rPr>
        <w:t>in</w:t>
      </w:r>
      <w:r w:rsidR="00812EFA" w:rsidRPr="00860F0A">
        <w:rPr>
          <w:i/>
          <w:sz w:val="20"/>
          <w:szCs w:val="20"/>
        </w:rPr>
        <w:t xml:space="preserve"> </w:t>
      </w:r>
      <w:r w:rsidRPr="00860F0A">
        <w:rPr>
          <w:i/>
          <w:sz w:val="20"/>
          <w:szCs w:val="20"/>
        </w:rPr>
        <w:t>Management</w:t>
      </w:r>
      <w:r w:rsidR="00812EFA" w:rsidRPr="00860F0A">
        <w:rPr>
          <w:i/>
          <w:sz w:val="20"/>
          <w:szCs w:val="20"/>
        </w:rPr>
        <w:t xml:space="preserve"> </w:t>
      </w:r>
      <w:r w:rsidRPr="00860F0A">
        <w:rPr>
          <w:i/>
          <w:sz w:val="20"/>
          <w:szCs w:val="20"/>
        </w:rPr>
        <w:t>Education,</w:t>
      </w:r>
      <w:r w:rsidR="00812EFA" w:rsidRPr="00860F0A">
        <w:rPr>
          <w:i/>
          <w:sz w:val="20"/>
          <w:szCs w:val="20"/>
        </w:rPr>
        <w:t xml:space="preserve"> </w:t>
      </w:r>
      <w:r w:rsidRPr="00860F0A">
        <w:rPr>
          <w:sz w:val="20"/>
          <w:szCs w:val="20"/>
        </w:rPr>
        <w:t>Asian</w:t>
      </w:r>
      <w:r w:rsidR="00812EFA" w:rsidRPr="00860F0A">
        <w:rPr>
          <w:sz w:val="20"/>
          <w:szCs w:val="20"/>
        </w:rPr>
        <w:t xml:space="preserve"> </w:t>
      </w:r>
      <w:r w:rsidRPr="00860F0A">
        <w:rPr>
          <w:sz w:val="20"/>
          <w:szCs w:val="20"/>
        </w:rPr>
        <w:t>Journal</w:t>
      </w:r>
      <w:r w:rsidR="00812EFA" w:rsidRPr="00860F0A">
        <w:rPr>
          <w:sz w:val="20"/>
          <w:szCs w:val="20"/>
        </w:rPr>
        <w:t xml:space="preserve"> </w:t>
      </w:r>
      <w:r w:rsidRPr="00860F0A">
        <w:rPr>
          <w:sz w:val="20"/>
          <w:szCs w:val="20"/>
        </w:rPr>
        <w:t>of</w:t>
      </w:r>
      <w:r w:rsidR="00812EFA" w:rsidRPr="00860F0A">
        <w:rPr>
          <w:sz w:val="20"/>
          <w:szCs w:val="20"/>
        </w:rPr>
        <w:t xml:space="preserve"> </w:t>
      </w:r>
      <w:r w:rsidRPr="00860F0A">
        <w:rPr>
          <w:sz w:val="20"/>
          <w:szCs w:val="20"/>
        </w:rPr>
        <w:t>Research</w:t>
      </w:r>
      <w:r w:rsidR="00812EFA" w:rsidRPr="00860F0A">
        <w:rPr>
          <w:sz w:val="20"/>
          <w:szCs w:val="20"/>
        </w:rPr>
        <w:t xml:space="preserve"> </w:t>
      </w:r>
      <w:r w:rsidRPr="00860F0A">
        <w:rPr>
          <w:sz w:val="20"/>
          <w:szCs w:val="20"/>
        </w:rPr>
        <w:t>in</w:t>
      </w:r>
      <w:r w:rsidR="00812EFA" w:rsidRPr="00860F0A">
        <w:rPr>
          <w:sz w:val="20"/>
          <w:szCs w:val="20"/>
        </w:rPr>
        <w:t xml:space="preserve"> </w:t>
      </w:r>
      <w:r w:rsidRPr="00860F0A">
        <w:rPr>
          <w:sz w:val="20"/>
          <w:szCs w:val="20"/>
        </w:rPr>
        <w:t>Business</w:t>
      </w:r>
      <w:r w:rsidR="00812EFA" w:rsidRPr="00860F0A">
        <w:rPr>
          <w:sz w:val="20"/>
          <w:szCs w:val="20"/>
        </w:rPr>
        <w:t xml:space="preserve"> </w:t>
      </w:r>
      <w:r w:rsidRPr="00860F0A">
        <w:rPr>
          <w:sz w:val="20"/>
          <w:szCs w:val="20"/>
        </w:rPr>
        <w:t>Economics</w:t>
      </w:r>
      <w:r w:rsidR="00812EFA" w:rsidRPr="00860F0A">
        <w:rPr>
          <w:sz w:val="20"/>
          <w:szCs w:val="20"/>
        </w:rPr>
        <w:t xml:space="preserve"> </w:t>
      </w:r>
      <w:r w:rsidRPr="00860F0A">
        <w:rPr>
          <w:sz w:val="20"/>
          <w:szCs w:val="20"/>
        </w:rPr>
        <w:t>and</w:t>
      </w:r>
      <w:r w:rsidR="00812EFA" w:rsidRPr="00860F0A">
        <w:rPr>
          <w:sz w:val="20"/>
          <w:szCs w:val="20"/>
        </w:rPr>
        <w:t xml:space="preserve"> </w:t>
      </w:r>
      <w:r w:rsidRPr="00860F0A">
        <w:rPr>
          <w:sz w:val="20"/>
          <w:szCs w:val="20"/>
        </w:rPr>
        <w:t>Management</w:t>
      </w:r>
      <w:r w:rsidR="00812EFA" w:rsidRPr="00860F0A">
        <w:rPr>
          <w:sz w:val="20"/>
          <w:szCs w:val="20"/>
        </w:rPr>
        <w:t xml:space="preserve"> </w:t>
      </w:r>
      <w:r w:rsidRPr="00860F0A">
        <w:rPr>
          <w:sz w:val="20"/>
          <w:szCs w:val="20"/>
        </w:rPr>
        <w:t>Vol.</w:t>
      </w:r>
      <w:r w:rsidR="00812EFA" w:rsidRPr="00860F0A">
        <w:rPr>
          <w:sz w:val="20"/>
          <w:szCs w:val="20"/>
        </w:rPr>
        <w:t xml:space="preserve"> </w:t>
      </w:r>
      <w:r w:rsidRPr="00860F0A">
        <w:rPr>
          <w:sz w:val="20"/>
          <w:szCs w:val="20"/>
        </w:rPr>
        <w:t>4,</w:t>
      </w:r>
      <w:r w:rsidR="00812EFA" w:rsidRPr="00860F0A">
        <w:rPr>
          <w:sz w:val="20"/>
          <w:szCs w:val="20"/>
        </w:rPr>
        <w:t xml:space="preserve"> </w:t>
      </w:r>
      <w:r w:rsidRPr="00860F0A">
        <w:rPr>
          <w:sz w:val="20"/>
          <w:szCs w:val="20"/>
        </w:rPr>
        <w:t>No.</w:t>
      </w:r>
      <w:r w:rsidR="00812EFA" w:rsidRPr="00860F0A">
        <w:rPr>
          <w:sz w:val="20"/>
          <w:szCs w:val="20"/>
        </w:rPr>
        <w:t xml:space="preserve"> </w:t>
      </w:r>
      <w:r w:rsidRPr="00860F0A">
        <w:rPr>
          <w:sz w:val="20"/>
          <w:szCs w:val="20"/>
        </w:rPr>
        <w:t>7,</w:t>
      </w:r>
      <w:r w:rsidR="00812EFA" w:rsidRPr="00860F0A">
        <w:rPr>
          <w:sz w:val="20"/>
          <w:szCs w:val="20"/>
        </w:rPr>
        <w:t xml:space="preserve"> </w:t>
      </w:r>
      <w:r w:rsidRPr="00860F0A">
        <w:rPr>
          <w:sz w:val="20"/>
          <w:szCs w:val="20"/>
        </w:rPr>
        <w:t>July</w:t>
      </w:r>
      <w:r w:rsidR="00812EFA" w:rsidRPr="00860F0A">
        <w:rPr>
          <w:sz w:val="20"/>
          <w:szCs w:val="20"/>
        </w:rPr>
        <w:t xml:space="preserve"> </w:t>
      </w:r>
      <w:r w:rsidRPr="00860F0A">
        <w:rPr>
          <w:sz w:val="20"/>
          <w:szCs w:val="20"/>
        </w:rPr>
        <w:t>2014,</w:t>
      </w:r>
      <w:r w:rsidR="00812EFA" w:rsidRPr="00860F0A">
        <w:rPr>
          <w:sz w:val="20"/>
          <w:szCs w:val="20"/>
        </w:rPr>
        <w:t xml:space="preserve"> </w:t>
      </w:r>
      <w:r w:rsidRPr="00860F0A">
        <w:rPr>
          <w:sz w:val="20"/>
          <w:szCs w:val="20"/>
        </w:rPr>
        <w:t>pp.</w:t>
      </w:r>
      <w:r w:rsidR="00812EFA" w:rsidRPr="00860F0A">
        <w:rPr>
          <w:sz w:val="20"/>
          <w:szCs w:val="20"/>
        </w:rPr>
        <w:t xml:space="preserve"> </w:t>
      </w:r>
      <w:r w:rsidRPr="00860F0A">
        <w:rPr>
          <w:sz w:val="20"/>
          <w:szCs w:val="20"/>
        </w:rPr>
        <w:t>87-9</w:t>
      </w:r>
      <w:r w:rsidR="00833D2E" w:rsidRPr="00860F0A">
        <w:rPr>
          <w:sz w:val="20"/>
          <w:szCs w:val="20"/>
        </w:rPr>
        <w:t>3.</w:t>
      </w:r>
    </w:p>
    <w:p w:rsidR="00C01ABB" w:rsidRPr="00860F0A" w:rsidRDefault="00C01ABB" w:rsidP="00906B2A">
      <w:pPr>
        <w:numPr>
          <w:ilvl w:val="0"/>
          <w:numId w:val="5"/>
        </w:numPr>
        <w:suppressAutoHyphens w:val="0"/>
        <w:snapToGrid w:val="0"/>
        <w:ind w:left="425" w:hanging="425"/>
        <w:jc w:val="both"/>
        <w:rPr>
          <w:sz w:val="20"/>
          <w:szCs w:val="20"/>
        </w:rPr>
      </w:pPr>
      <w:r w:rsidRPr="00860F0A">
        <w:rPr>
          <w:sz w:val="20"/>
          <w:szCs w:val="20"/>
        </w:rPr>
        <w:t>Brown-Sims,</w:t>
      </w:r>
      <w:r w:rsidR="00812EFA" w:rsidRPr="00860F0A">
        <w:rPr>
          <w:sz w:val="20"/>
          <w:szCs w:val="20"/>
        </w:rPr>
        <w:t xml:space="preserve"> </w:t>
      </w:r>
      <w:r w:rsidRPr="00860F0A">
        <w:rPr>
          <w:sz w:val="20"/>
          <w:szCs w:val="20"/>
        </w:rPr>
        <w:t>M.</w:t>
      </w:r>
      <w:r w:rsidR="00812EFA" w:rsidRPr="00860F0A">
        <w:rPr>
          <w:sz w:val="20"/>
          <w:szCs w:val="20"/>
        </w:rPr>
        <w:t xml:space="preserve"> </w:t>
      </w:r>
      <w:r w:rsidRPr="00860F0A">
        <w:rPr>
          <w:sz w:val="20"/>
          <w:szCs w:val="20"/>
        </w:rPr>
        <w:t>2010,</w:t>
      </w:r>
      <w:r w:rsidR="00812EFA" w:rsidRPr="00860F0A">
        <w:rPr>
          <w:sz w:val="20"/>
          <w:szCs w:val="20"/>
        </w:rPr>
        <w:t xml:space="preserve"> </w:t>
      </w:r>
      <w:r w:rsidRPr="00860F0A">
        <w:rPr>
          <w:i/>
          <w:sz w:val="20"/>
          <w:szCs w:val="20"/>
        </w:rPr>
        <w:t>Evaluating</w:t>
      </w:r>
      <w:r w:rsidR="00812EFA" w:rsidRPr="00860F0A">
        <w:rPr>
          <w:i/>
          <w:sz w:val="20"/>
          <w:szCs w:val="20"/>
        </w:rPr>
        <w:t xml:space="preserve"> </w:t>
      </w:r>
      <w:r w:rsidRPr="00860F0A">
        <w:rPr>
          <w:i/>
          <w:sz w:val="20"/>
          <w:szCs w:val="20"/>
        </w:rPr>
        <w:t>School</w:t>
      </w:r>
      <w:r w:rsidR="00812EFA" w:rsidRPr="00860F0A">
        <w:rPr>
          <w:i/>
          <w:sz w:val="20"/>
          <w:szCs w:val="20"/>
        </w:rPr>
        <w:t xml:space="preserve"> </w:t>
      </w:r>
      <w:r w:rsidRPr="00860F0A">
        <w:rPr>
          <w:i/>
          <w:sz w:val="20"/>
          <w:szCs w:val="20"/>
        </w:rPr>
        <w:t>Principals:</w:t>
      </w:r>
      <w:r w:rsidR="00812EFA" w:rsidRPr="00860F0A">
        <w:rPr>
          <w:i/>
          <w:sz w:val="20"/>
          <w:szCs w:val="20"/>
        </w:rPr>
        <w:t xml:space="preserve"> </w:t>
      </w:r>
      <w:r w:rsidRPr="00860F0A">
        <w:rPr>
          <w:i/>
          <w:sz w:val="20"/>
          <w:szCs w:val="20"/>
        </w:rPr>
        <w:t>A</w:t>
      </w:r>
      <w:r w:rsidR="00812EFA" w:rsidRPr="00860F0A">
        <w:rPr>
          <w:i/>
          <w:sz w:val="20"/>
          <w:szCs w:val="20"/>
        </w:rPr>
        <w:t xml:space="preserve"> </w:t>
      </w:r>
      <w:r w:rsidRPr="00860F0A">
        <w:rPr>
          <w:i/>
          <w:sz w:val="20"/>
          <w:szCs w:val="20"/>
        </w:rPr>
        <w:t>legislative</w:t>
      </w:r>
      <w:r w:rsidR="00812EFA" w:rsidRPr="00860F0A">
        <w:rPr>
          <w:i/>
          <w:sz w:val="20"/>
          <w:szCs w:val="20"/>
        </w:rPr>
        <w:t xml:space="preserve"> </w:t>
      </w:r>
      <w:r w:rsidRPr="00860F0A">
        <w:rPr>
          <w:i/>
          <w:sz w:val="20"/>
          <w:szCs w:val="20"/>
        </w:rPr>
        <w:t>Approach,</w:t>
      </w:r>
      <w:r w:rsidR="00812EFA" w:rsidRPr="00860F0A">
        <w:rPr>
          <w:i/>
          <w:sz w:val="20"/>
          <w:szCs w:val="20"/>
        </w:rPr>
        <w:t xml:space="preserve"> </w:t>
      </w:r>
      <w:r w:rsidRPr="00860F0A">
        <w:rPr>
          <w:sz w:val="20"/>
          <w:szCs w:val="20"/>
        </w:rPr>
        <w:t>National</w:t>
      </w:r>
      <w:r w:rsidR="00812EFA" w:rsidRPr="00860F0A">
        <w:rPr>
          <w:sz w:val="20"/>
          <w:szCs w:val="20"/>
        </w:rPr>
        <w:t xml:space="preserve"> </w:t>
      </w:r>
      <w:r w:rsidRPr="00860F0A">
        <w:rPr>
          <w:sz w:val="20"/>
          <w:szCs w:val="20"/>
        </w:rPr>
        <w:t>Conference</w:t>
      </w:r>
      <w:r w:rsidR="00812EFA" w:rsidRPr="00860F0A">
        <w:rPr>
          <w:sz w:val="20"/>
          <w:szCs w:val="20"/>
        </w:rPr>
        <w:t xml:space="preserve"> </w:t>
      </w:r>
      <w:r w:rsidRPr="00860F0A">
        <w:rPr>
          <w:sz w:val="20"/>
          <w:szCs w:val="20"/>
        </w:rPr>
        <w:t>of</w:t>
      </w:r>
      <w:r w:rsidR="00812EFA" w:rsidRPr="00860F0A">
        <w:rPr>
          <w:sz w:val="20"/>
          <w:szCs w:val="20"/>
        </w:rPr>
        <w:t xml:space="preserve"> </w:t>
      </w:r>
      <w:r w:rsidRPr="00860F0A">
        <w:rPr>
          <w:sz w:val="20"/>
          <w:szCs w:val="20"/>
        </w:rPr>
        <w:t>State</w:t>
      </w:r>
      <w:r w:rsidR="00812EFA" w:rsidRPr="00860F0A">
        <w:rPr>
          <w:sz w:val="20"/>
          <w:szCs w:val="20"/>
        </w:rPr>
        <w:t xml:space="preserve"> </w:t>
      </w:r>
      <w:r w:rsidRPr="00860F0A">
        <w:rPr>
          <w:sz w:val="20"/>
          <w:szCs w:val="20"/>
        </w:rPr>
        <w:t>Legislatures</w:t>
      </w:r>
      <w:r w:rsidR="00812EFA" w:rsidRPr="00860F0A">
        <w:rPr>
          <w:sz w:val="20"/>
          <w:szCs w:val="20"/>
        </w:rPr>
        <w:t xml:space="preserve"> </w:t>
      </w:r>
      <w:r w:rsidRPr="00860F0A">
        <w:rPr>
          <w:sz w:val="20"/>
          <w:szCs w:val="20"/>
        </w:rPr>
        <w:t>The</w:t>
      </w:r>
      <w:r w:rsidR="00812EFA" w:rsidRPr="00860F0A">
        <w:rPr>
          <w:sz w:val="20"/>
          <w:szCs w:val="20"/>
        </w:rPr>
        <w:t xml:space="preserve"> </w:t>
      </w:r>
      <w:r w:rsidRPr="00860F0A">
        <w:rPr>
          <w:sz w:val="20"/>
          <w:szCs w:val="20"/>
        </w:rPr>
        <w:t>forum</w:t>
      </w:r>
      <w:r w:rsidR="00812EFA" w:rsidRPr="00860F0A">
        <w:rPr>
          <w:sz w:val="20"/>
          <w:szCs w:val="20"/>
        </w:rPr>
        <w:t xml:space="preserve"> </w:t>
      </w:r>
      <w:r w:rsidRPr="00860F0A">
        <w:rPr>
          <w:sz w:val="20"/>
          <w:szCs w:val="20"/>
        </w:rPr>
        <w:t>for</w:t>
      </w:r>
      <w:r w:rsidR="00812EFA" w:rsidRPr="00860F0A">
        <w:rPr>
          <w:sz w:val="20"/>
          <w:szCs w:val="20"/>
        </w:rPr>
        <w:t xml:space="preserve"> </w:t>
      </w:r>
      <w:r w:rsidRPr="00860F0A">
        <w:rPr>
          <w:sz w:val="20"/>
          <w:szCs w:val="20"/>
        </w:rPr>
        <w:t>American</w:t>
      </w:r>
      <w:r w:rsidR="00812EFA" w:rsidRPr="00860F0A">
        <w:rPr>
          <w:sz w:val="20"/>
          <w:szCs w:val="20"/>
        </w:rPr>
        <w:t xml:space="preserve"> </w:t>
      </w:r>
      <w:r w:rsidRPr="00860F0A">
        <w:rPr>
          <w:sz w:val="20"/>
          <w:szCs w:val="20"/>
        </w:rPr>
        <w:t>Ideas.</w:t>
      </w:r>
    </w:p>
    <w:p w:rsidR="00C01ABB" w:rsidRPr="00860F0A" w:rsidRDefault="00C01ABB" w:rsidP="00906B2A">
      <w:pPr>
        <w:numPr>
          <w:ilvl w:val="0"/>
          <w:numId w:val="5"/>
        </w:numPr>
        <w:suppressAutoHyphens w:val="0"/>
        <w:snapToGrid w:val="0"/>
        <w:ind w:left="425" w:hanging="425"/>
        <w:jc w:val="both"/>
        <w:rPr>
          <w:sz w:val="20"/>
          <w:szCs w:val="20"/>
        </w:rPr>
      </w:pPr>
      <w:r w:rsidRPr="00860F0A">
        <w:rPr>
          <w:sz w:val="20"/>
          <w:szCs w:val="20"/>
        </w:rPr>
        <w:t>E.</w:t>
      </w:r>
      <w:r w:rsidR="00812EFA" w:rsidRPr="00860F0A">
        <w:rPr>
          <w:sz w:val="20"/>
          <w:szCs w:val="20"/>
        </w:rPr>
        <w:t xml:space="preserve"> </w:t>
      </w:r>
      <w:r w:rsidRPr="00860F0A">
        <w:rPr>
          <w:sz w:val="20"/>
          <w:szCs w:val="20"/>
        </w:rPr>
        <w:t>Schools,</w:t>
      </w:r>
      <w:r w:rsidR="00812EFA" w:rsidRPr="00860F0A">
        <w:rPr>
          <w:sz w:val="20"/>
          <w:szCs w:val="20"/>
        </w:rPr>
        <w:t xml:space="preserve"> </w:t>
      </w:r>
      <w:r w:rsidRPr="00860F0A">
        <w:rPr>
          <w:sz w:val="20"/>
          <w:szCs w:val="20"/>
        </w:rPr>
        <w:t>(2017).</w:t>
      </w:r>
      <w:r w:rsidR="00812EFA" w:rsidRPr="00860F0A">
        <w:rPr>
          <w:sz w:val="20"/>
          <w:szCs w:val="20"/>
        </w:rPr>
        <w:t xml:space="preserve"> </w:t>
      </w:r>
      <w:r w:rsidRPr="00860F0A">
        <w:rPr>
          <w:sz w:val="20"/>
          <w:szCs w:val="20"/>
        </w:rPr>
        <w:t>Evaluating</w:t>
      </w:r>
      <w:r w:rsidR="00812EFA" w:rsidRPr="00860F0A">
        <w:rPr>
          <w:sz w:val="20"/>
          <w:szCs w:val="20"/>
        </w:rPr>
        <w:t xml:space="preserve"> </w:t>
      </w:r>
      <w:r w:rsidRPr="00860F0A">
        <w:rPr>
          <w:sz w:val="20"/>
          <w:szCs w:val="20"/>
        </w:rPr>
        <w:t>Schools</w:t>
      </w:r>
      <w:r w:rsidR="00812EFA" w:rsidRPr="00860F0A">
        <w:rPr>
          <w:sz w:val="20"/>
          <w:szCs w:val="20"/>
        </w:rPr>
        <w:t xml:space="preserve"> </w:t>
      </w:r>
      <w:r w:rsidRPr="00860F0A">
        <w:rPr>
          <w:sz w:val="20"/>
          <w:szCs w:val="20"/>
        </w:rPr>
        <w:t>to</w:t>
      </w:r>
      <w:r w:rsidR="00812EFA" w:rsidRPr="00860F0A">
        <w:rPr>
          <w:sz w:val="20"/>
          <w:szCs w:val="20"/>
        </w:rPr>
        <w:t xml:space="preserve"> </w:t>
      </w:r>
      <w:r w:rsidRPr="00860F0A">
        <w:rPr>
          <w:sz w:val="20"/>
          <w:szCs w:val="20"/>
        </w:rPr>
        <w:t>Improve</w:t>
      </w:r>
      <w:r w:rsidR="00812EFA" w:rsidRPr="00860F0A">
        <w:rPr>
          <w:sz w:val="20"/>
          <w:szCs w:val="20"/>
        </w:rPr>
        <w:t xml:space="preserve"> </w:t>
      </w:r>
      <w:r w:rsidRPr="00860F0A">
        <w:rPr>
          <w:sz w:val="20"/>
          <w:szCs w:val="20"/>
        </w:rPr>
        <w:t>School</w:t>
      </w:r>
      <w:r w:rsidR="00812EFA" w:rsidRPr="00860F0A">
        <w:rPr>
          <w:sz w:val="20"/>
          <w:szCs w:val="20"/>
        </w:rPr>
        <w:t xml:space="preserve"> </w:t>
      </w:r>
      <w:r w:rsidRPr="00860F0A">
        <w:rPr>
          <w:sz w:val="20"/>
          <w:szCs w:val="20"/>
        </w:rPr>
        <w:t>Management</w:t>
      </w:r>
      <w:r w:rsidR="00812EFA" w:rsidRPr="00860F0A">
        <w:rPr>
          <w:sz w:val="20"/>
          <w:szCs w:val="20"/>
        </w:rPr>
        <w:t xml:space="preserve"> </w:t>
      </w:r>
      <w:r w:rsidRPr="00860F0A">
        <w:rPr>
          <w:sz w:val="20"/>
          <w:szCs w:val="20"/>
        </w:rPr>
        <w:t>and</w:t>
      </w:r>
      <w:r w:rsidR="00812EFA" w:rsidRPr="00860F0A">
        <w:rPr>
          <w:sz w:val="20"/>
          <w:szCs w:val="20"/>
        </w:rPr>
        <w:t xml:space="preserve"> </w:t>
      </w:r>
      <w:r w:rsidRPr="00860F0A">
        <w:rPr>
          <w:sz w:val="20"/>
          <w:szCs w:val="20"/>
        </w:rPr>
        <w:t>the</w:t>
      </w:r>
      <w:r w:rsidR="00812EFA" w:rsidRPr="00860F0A">
        <w:rPr>
          <w:sz w:val="20"/>
          <w:szCs w:val="20"/>
        </w:rPr>
        <w:t xml:space="preserve"> </w:t>
      </w:r>
      <w:r w:rsidRPr="00860F0A">
        <w:rPr>
          <w:sz w:val="20"/>
          <w:szCs w:val="20"/>
        </w:rPr>
        <w:t>Quality</w:t>
      </w:r>
      <w:r w:rsidR="00812EFA" w:rsidRPr="00860F0A">
        <w:rPr>
          <w:sz w:val="20"/>
          <w:szCs w:val="20"/>
        </w:rPr>
        <w:t xml:space="preserve"> </w:t>
      </w:r>
      <w:r w:rsidRPr="00860F0A">
        <w:rPr>
          <w:sz w:val="20"/>
          <w:szCs w:val="20"/>
        </w:rPr>
        <w:t>of</w:t>
      </w:r>
      <w:r w:rsidR="00812EFA" w:rsidRPr="00860F0A">
        <w:rPr>
          <w:sz w:val="20"/>
          <w:szCs w:val="20"/>
        </w:rPr>
        <w:t xml:space="preserve"> </w:t>
      </w:r>
      <w:r w:rsidRPr="00860F0A">
        <w:rPr>
          <w:sz w:val="20"/>
          <w:szCs w:val="20"/>
        </w:rPr>
        <w:t>Education</w:t>
      </w:r>
      <w:r w:rsidR="00812EFA" w:rsidRPr="00860F0A">
        <w:rPr>
          <w:sz w:val="20"/>
          <w:szCs w:val="20"/>
        </w:rPr>
        <w:t xml:space="preserve"> </w:t>
      </w:r>
      <w:r w:rsidRPr="00860F0A">
        <w:rPr>
          <w:sz w:val="20"/>
          <w:szCs w:val="20"/>
        </w:rPr>
        <w:t>Implementation</w:t>
      </w:r>
      <w:r w:rsidR="00812EFA" w:rsidRPr="00860F0A">
        <w:rPr>
          <w:sz w:val="20"/>
          <w:szCs w:val="20"/>
        </w:rPr>
        <w:t xml:space="preserve">: </w:t>
      </w:r>
      <w:r w:rsidRPr="00860F0A">
        <w:rPr>
          <w:sz w:val="20"/>
          <w:szCs w:val="20"/>
        </w:rPr>
        <w:t>Delivering</w:t>
      </w:r>
      <w:r w:rsidR="00812EFA" w:rsidRPr="00860F0A">
        <w:rPr>
          <w:sz w:val="20"/>
          <w:szCs w:val="20"/>
        </w:rPr>
        <w:t xml:space="preserve"> </w:t>
      </w:r>
      <w:r w:rsidRPr="00860F0A">
        <w:rPr>
          <w:sz w:val="20"/>
          <w:szCs w:val="20"/>
        </w:rPr>
        <w:t>Value</w:t>
      </w:r>
      <w:r w:rsidR="00812EFA" w:rsidRPr="00860F0A">
        <w:rPr>
          <w:sz w:val="20"/>
          <w:szCs w:val="20"/>
        </w:rPr>
        <w:t xml:space="preserve"> </w:t>
      </w:r>
      <w:r w:rsidRPr="00860F0A">
        <w:rPr>
          <w:sz w:val="20"/>
          <w:szCs w:val="20"/>
        </w:rPr>
        <w:t>to</w:t>
      </w:r>
      <w:r w:rsidR="00812EFA" w:rsidRPr="00860F0A">
        <w:rPr>
          <w:sz w:val="20"/>
          <w:szCs w:val="20"/>
        </w:rPr>
        <w:t xml:space="preserve"> </w:t>
      </w:r>
      <w:r w:rsidRPr="00860F0A">
        <w:rPr>
          <w:sz w:val="20"/>
          <w:szCs w:val="20"/>
        </w:rPr>
        <w:t>the</w:t>
      </w:r>
      <w:r w:rsidR="00812EFA" w:rsidRPr="00860F0A">
        <w:rPr>
          <w:sz w:val="20"/>
          <w:szCs w:val="20"/>
        </w:rPr>
        <w:t xml:space="preserve"> </w:t>
      </w:r>
      <w:r w:rsidRPr="00860F0A">
        <w:rPr>
          <w:sz w:val="20"/>
          <w:szCs w:val="20"/>
        </w:rPr>
        <w:t>Poor.</w:t>
      </w:r>
    </w:p>
    <w:p w:rsidR="00C01ABB" w:rsidRPr="00860F0A" w:rsidRDefault="00505A96" w:rsidP="00906B2A">
      <w:pPr>
        <w:numPr>
          <w:ilvl w:val="0"/>
          <w:numId w:val="5"/>
        </w:numPr>
        <w:suppressAutoHyphens w:val="0"/>
        <w:snapToGrid w:val="0"/>
        <w:ind w:left="425" w:hanging="425"/>
        <w:jc w:val="both"/>
        <w:rPr>
          <w:sz w:val="20"/>
          <w:szCs w:val="20"/>
        </w:rPr>
      </w:pPr>
      <w:r w:rsidRPr="00860F0A">
        <w:rPr>
          <w:sz w:val="20"/>
          <w:szCs w:val="20"/>
        </w:rPr>
        <w:t>Hale</w:t>
      </w:r>
      <w:r w:rsidR="00812EFA" w:rsidRPr="00860F0A">
        <w:rPr>
          <w:sz w:val="20"/>
          <w:szCs w:val="20"/>
        </w:rPr>
        <w:t xml:space="preserve"> </w:t>
      </w:r>
      <w:r w:rsidR="00C01ABB" w:rsidRPr="00860F0A">
        <w:rPr>
          <w:sz w:val="20"/>
          <w:szCs w:val="20"/>
        </w:rPr>
        <w:t>T</w:t>
      </w:r>
      <w:r w:rsidR="00812EFA" w:rsidRPr="00860F0A">
        <w:rPr>
          <w:sz w:val="20"/>
          <w:szCs w:val="20"/>
        </w:rPr>
        <w:t xml:space="preserve"> </w:t>
      </w:r>
      <w:r w:rsidR="00C01ABB" w:rsidRPr="00860F0A">
        <w:rPr>
          <w:sz w:val="20"/>
          <w:szCs w:val="20"/>
        </w:rPr>
        <w:t>et</w:t>
      </w:r>
      <w:r w:rsidR="00812EFA" w:rsidRPr="00860F0A">
        <w:rPr>
          <w:sz w:val="20"/>
          <w:szCs w:val="20"/>
        </w:rPr>
        <w:t xml:space="preserve"> </w:t>
      </w:r>
      <w:r w:rsidR="00C01ABB" w:rsidRPr="00860F0A">
        <w:rPr>
          <w:sz w:val="20"/>
          <w:szCs w:val="20"/>
        </w:rPr>
        <w:t>al</w:t>
      </w:r>
      <w:r w:rsidR="00812EFA" w:rsidRPr="00860F0A">
        <w:rPr>
          <w:sz w:val="20"/>
          <w:szCs w:val="20"/>
        </w:rPr>
        <w:t xml:space="preserve"> </w:t>
      </w:r>
      <w:r w:rsidR="00C01ABB" w:rsidRPr="00860F0A">
        <w:rPr>
          <w:sz w:val="20"/>
          <w:szCs w:val="20"/>
        </w:rPr>
        <w:t>(2018)</w:t>
      </w:r>
      <w:r w:rsidR="00812EFA" w:rsidRPr="00860F0A">
        <w:rPr>
          <w:sz w:val="20"/>
          <w:szCs w:val="20"/>
        </w:rPr>
        <w:t xml:space="preserve"> </w:t>
      </w:r>
      <w:r w:rsidR="00C01ABB" w:rsidRPr="00860F0A">
        <w:rPr>
          <w:sz w:val="20"/>
          <w:szCs w:val="20"/>
        </w:rPr>
        <w:t>University</w:t>
      </w:r>
      <w:r w:rsidR="00812EFA" w:rsidRPr="00860F0A">
        <w:rPr>
          <w:sz w:val="20"/>
          <w:szCs w:val="20"/>
        </w:rPr>
        <w:t xml:space="preserve"> </w:t>
      </w:r>
      <w:r w:rsidR="00C01ABB" w:rsidRPr="00860F0A">
        <w:rPr>
          <w:sz w:val="20"/>
          <w:szCs w:val="20"/>
        </w:rPr>
        <w:t>Faculty</w:t>
      </w:r>
      <w:r w:rsidR="00812EFA" w:rsidRPr="00860F0A">
        <w:rPr>
          <w:sz w:val="20"/>
          <w:szCs w:val="20"/>
        </w:rPr>
        <w:t xml:space="preserve"> </w:t>
      </w:r>
      <w:r w:rsidR="00C01ABB" w:rsidRPr="00860F0A">
        <w:rPr>
          <w:sz w:val="20"/>
          <w:szCs w:val="20"/>
        </w:rPr>
        <w:t>Satisfaction</w:t>
      </w:r>
      <w:r w:rsidR="00812EFA" w:rsidRPr="00860F0A">
        <w:rPr>
          <w:sz w:val="20"/>
          <w:szCs w:val="20"/>
        </w:rPr>
        <w:t xml:space="preserve"> </w:t>
      </w:r>
      <w:r w:rsidR="00C01ABB" w:rsidRPr="00860F0A">
        <w:rPr>
          <w:sz w:val="20"/>
          <w:szCs w:val="20"/>
        </w:rPr>
        <w:t>Template.</w:t>
      </w:r>
      <w:r w:rsidR="00812EFA" w:rsidRPr="00860F0A">
        <w:rPr>
          <w:sz w:val="20"/>
          <w:szCs w:val="20"/>
        </w:rPr>
        <w:t xml:space="preserve"> </w:t>
      </w:r>
      <w:r w:rsidR="00C01ABB" w:rsidRPr="00860F0A">
        <w:rPr>
          <w:sz w:val="20"/>
          <w:szCs w:val="20"/>
        </w:rPr>
        <w:t>Retrieved</w:t>
      </w:r>
      <w:r w:rsidR="00812EFA" w:rsidRPr="00860F0A">
        <w:rPr>
          <w:sz w:val="20"/>
          <w:szCs w:val="20"/>
        </w:rPr>
        <w:t xml:space="preserve"> </w:t>
      </w:r>
      <w:r w:rsidR="00C01ABB" w:rsidRPr="00860F0A">
        <w:rPr>
          <w:sz w:val="20"/>
          <w:szCs w:val="20"/>
        </w:rPr>
        <w:t>from.</w:t>
      </w:r>
    </w:p>
    <w:p w:rsidR="00C01ABB" w:rsidRPr="00860F0A" w:rsidRDefault="00C01ABB" w:rsidP="00906B2A">
      <w:pPr>
        <w:numPr>
          <w:ilvl w:val="0"/>
          <w:numId w:val="5"/>
        </w:numPr>
        <w:suppressAutoHyphens w:val="0"/>
        <w:snapToGrid w:val="0"/>
        <w:ind w:left="425" w:hanging="425"/>
        <w:jc w:val="both"/>
        <w:rPr>
          <w:sz w:val="20"/>
          <w:szCs w:val="20"/>
        </w:rPr>
      </w:pPr>
      <w:r w:rsidRPr="00860F0A">
        <w:rPr>
          <w:sz w:val="20"/>
          <w:szCs w:val="20"/>
        </w:rPr>
        <w:t>https://www.surveymonkey.com</w:t>
      </w:r>
      <w:r w:rsidR="00860F0A">
        <w:rPr>
          <w:rFonts w:hint="eastAsia"/>
          <w:sz w:val="20"/>
          <w:szCs w:val="20"/>
          <w:lang w:eastAsia="zh-CN"/>
        </w:rPr>
        <w:t>.</w:t>
      </w:r>
    </w:p>
    <w:p w:rsidR="00833D2E" w:rsidRPr="00860F0A" w:rsidRDefault="00C01ABB" w:rsidP="00906B2A">
      <w:pPr>
        <w:numPr>
          <w:ilvl w:val="0"/>
          <w:numId w:val="5"/>
        </w:numPr>
        <w:suppressAutoHyphens w:val="0"/>
        <w:snapToGrid w:val="0"/>
        <w:ind w:left="425" w:hanging="425"/>
        <w:jc w:val="both"/>
        <w:rPr>
          <w:sz w:val="20"/>
          <w:szCs w:val="20"/>
        </w:rPr>
      </w:pPr>
      <w:proofErr w:type="spellStart"/>
      <w:r w:rsidRPr="00860F0A">
        <w:rPr>
          <w:sz w:val="20"/>
          <w:szCs w:val="20"/>
        </w:rPr>
        <w:t>Heidari</w:t>
      </w:r>
      <w:proofErr w:type="spellEnd"/>
      <w:r w:rsidRPr="00860F0A">
        <w:rPr>
          <w:sz w:val="20"/>
          <w:szCs w:val="20"/>
        </w:rPr>
        <w:t>,</w:t>
      </w:r>
      <w:r w:rsidR="00812EFA" w:rsidRPr="00860F0A">
        <w:rPr>
          <w:sz w:val="20"/>
          <w:szCs w:val="20"/>
        </w:rPr>
        <w:t xml:space="preserve"> </w:t>
      </w:r>
      <w:r w:rsidRPr="00860F0A">
        <w:rPr>
          <w:sz w:val="20"/>
          <w:szCs w:val="20"/>
        </w:rPr>
        <w:t>M.R.,</w:t>
      </w:r>
      <w:r w:rsidR="00812EFA" w:rsidRPr="00860F0A">
        <w:rPr>
          <w:sz w:val="20"/>
          <w:szCs w:val="20"/>
        </w:rPr>
        <w:t xml:space="preserve"> &amp; </w:t>
      </w:r>
      <w:proofErr w:type="spellStart"/>
      <w:r w:rsidRPr="00860F0A">
        <w:rPr>
          <w:sz w:val="20"/>
          <w:szCs w:val="20"/>
        </w:rPr>
        <w:t>Norouzadeh,R</w:t>
      </w:r>
      <w:proofErr w:type="spellEnd"/>
      <w:r w:rsidRPr="00860F0A">
        <w:rPr>
          <w:sz w:val="20"/>
          <w:szCs w:val="20"/>
        </w:rPr>
        <w:t>.</w:t>
      </w:r>
      <w:r w:rsidR="00812EFA" w:rsidRPr="00860F0A">
        <w:rPr>
          <w:sz w:val="20"/>
          <w:szCs w:val="20"/>
        </w:rPr>
        <w:t xml:space="preserve"> </w:t>
      </w:r>
      <w:r w:rsidRPr="00860F0A">
        <w:rPr>
          <w:sz w:val="20"/>
          <w:szCs w:val="20"/>
        </w:rPr>
        <w:t>2015,</w:t>
      </w:r>
      <w:r w:rsidR="00812EFA" w:rsidRPr="00860F0A">
        <w:rPr>
          <w:sz w:val="20"/>
          <w:szCs w:val="20"/>
        </w:rPr>
        <w:t xml:space="preserve"> </w:t>
      </w:r>
      <w:r w:rsidRPr="00860F0A">
        <w:rPr>
          <w:sz w:val="20"/>
          <w:szCs w:val="20"/>
        </w:rPr>
        <w:t>Nursing</w:t>
      </w:r>
      <w:r w:rsidR="00812EFA" w:rsidRPr="00860F0A">
        <w:rPr>
          <w:sz w:val="20"/>
          <w:szCs w:val="20"/>
        </w:rPr>
        <w:t xml:space="preserve"> </w:t>
      </w:r>
      <w:r w:rsidRPr="00860F0A">
        <w:rPr>
          <w:sz w:val="20"/>
          <w:szCs w:val="20"/>
        </w:rPr>
        <w:t>students'</w:t>
      </w:r>
      <w:r w:rsidR="00812EFA" w:rsidRPr="00860F0A">
        <w:rPr>
          <w:sz w:val="20"/>
          <w:szCs w:val="20"/>
        </w:rPr>
        <w:t xml:space="preserve"> </w:t>
      </w:r>
      <w:r w:rsidRPr="00860F0A">
        <w:rPr>
          <w:sz w:val="20"/>
          <w:szCs w:val="20"/>
        </w:rPr>
        <w:t>perspectives</w:t>
      </w:r>
      <w:r w:rsidR="00812EFA" w:rsidRPr="00860F0A">
        <w:rPr>
          <w:sz w:val="20"/>
          <w:szCs w:val="20"/>
        </w:rPr>
        <w:t xml:space="preserve"> </w:t>
      </w:r>
      <w:r w:rsidRPr="00860F0A">
        <w:rPr>
          <w:sz w:val="20"/>
          <w:szCs w:val="20"/>
        </w:rPr>
        <w:t>on</w:t>
      </w:r>
      <w:r w:rsidR="00812EFA" w:rsidRPr="00860F0A">
        <w:rPr>
          <w:sz w:val="20"/>
          <w:szCs w:val="20"/>
        </w:rPr>
        <w:t xml:space="preserve"> </w:t>
      </w:r>
      <w:r w:rsidRPr="00860F0A">
        <w:rPr>
          <w:sz w:val="20"/>
          <w:szCs w:val="20"/>
        </w:rPr>
        <w:t>clinical</w:t>
      </w:r>
      <w:r w:rsidR="00812EFA" w:rsidRPr="00860F0A">
        <w:rPr>
          <w:sz w:val="20"/>
          <w:szCs w:val="20"/>
        </w:rPr>
        <w:t xml:space="preserve"> </w:t>
      </w:r>
      <w:r w:rsidRPr="00860F0A">
        <w:rPr>
          <w:sz w:val="20"/>
          <w:szCs w:val="20"/>
        </w:rPr>
        <w:t>education,</w:t>
      </w:r>
      <w:r w:rsidR="00812EFA" w:rsidRPr="00860F0A">
        <w:rPr>
          <w:sz w:val="20"/>
          <w:szCs w:val="20"/>
        </w:rPr>
        <w:t xml:space="preserve"> </w:t>
      </w:r>
      <w:r w:rsidRPr="00860F0A">
        <w:rPr>
          <w:sz w:val="20"/>
          <w:szCs w:val="20"/>
        </w:rPr>
        <w:t>Journal</w:t>
      </w:r>
      <w:r w:rsidR="00812EFA" w:rsidRPr="00860F0A">
        <w:rPr>
          <w:sz w:val="20"/>
          <w:szCs w:val="20"/>
        </w:rPr>
        <w:t xml:space="preserve"> </w:t>
      </w:r>
      <w:r w:rsidRPr="00860F0A">
        <w:rPr>
          <w:sz w:val="20"/>
          <w:szCs w:val="20"/>
        </w:rPr>
        <w:t>of</w:t>
      </w:r>
      <w:r w:rsidR="00812EFA" w:rsidRPr="00860F0A">
        <w:rPr>
          <w:sz w:val="20"/>
          <w:szCs w:val="20"/>
        </w:rPr>
        <w:t xml:space="preserve"> </w:t>
      </w:r>
      <w:r w:rsidRPr="00860F0A">
        <w:rPr>
          <w:sz w:val="20"/>
          <w:szCs w:val="20"/>
        </w:rPr>
        <w:t>Advances</w:t>
      </w:r>
      <w:r w:rsidR="00812EFA" w:rsidRPr="00860F0A">
        <w:rPr>
          <w:sz w:val="20"/>
          <w:szCs w:val="20"/>
        </w:rPr>
        <w:t xml:space="preserve"> </w:t>
      </w:r>
      <w:r w:rsidRPr="00860F0A">
        <w:rPr>
          <w:sz w:val="20"/>
          <w:szCs w:val="20"/>
        </w:rPr>
        <w:t>in</w:t>
      </w:r>
      <w:r w:rsidR="00812EFA" w:rsidRPr="00860F0A">
        <w:rPr>
          <w:sz w:val="20"/>
          <w:szCs w:val="20"/>
        </w:rPr>
        <w:t xml:space="preserve"> </w:t>
      </w:r>
      <w:r w:rsidRPr="00860F0A">
        <w:rPr>
          <w:sz w:val="20"/>
          <w:szCs w:val="20"/>
        </w:rPr>
        <w:t>Medical</w:t>
      </w:r>
      <w:r w:rsidR="00812EFA" w:rsidRPr="00860F0A">
        <w:rPr>
          <w:sz w:val="20"/>
          <w:szCs w:val="20"/>
        </w:rPr>
        <w:t xml:space="preserve"> </w:t>
      </w:r>
      <w:r w:rsidRPr="00860F0A">
        <w:rPr>
          <w:sz w:val="20"/>
          <w:szCs w:val="20"/>
        </w:rPr>
        <w:t>Education</w:t>
      </w:r>
      <w:r w:rsidR="00812EFA" w:rsidRPr="00860F0A">
        <w:rPr>
          <w:sz w:val="20"/>
          <w:szCs w:val="20"/>
        </w:rPr>
        <w:t xml:space="preserve"> &amp; </w:t>
      </w:r>
      <w:r w:rsidRPr="00860F0A">
        <w:rPr>
          <w:sz w:val="20"/>
          <w:szCs w:val="20"/>
        </w:rPr>
        <w:t>Professionalism</w:t>
      </w:r>
      <w:r w:rsidR="00812EFA" w:rsidRPr="00860F0A">
        <w:rPr>
          <w:sz w:val="20"/>
          <w:szCs w:val="20"/>
        </w:rPr>
        <w:t xml:space="preserve"> </w:t>
      </w:r>
      <w:r w:rsidRPr="00860F0A">
        <w:rPr>
          <w:sz w:val="20"/>
          <w:szCs w:val="20"/>
        </w:rPr>
        <w:t>Volume</w:t>
      </w:r>
      <w:r w:rsidR="00812EFA" w:rsidRPr="00860F0A">
        <w:rPr>
          <w:sz w:val="20"/>
          <w:szCs w:val="20"/>
        </w:rPr>
        <w:t xml:space="preserve"> </w:t>
      </w:r>
      <w:r w:rsidRPr="00860F0A">
        <w:rPr>
          <w:sz w:val="20"/>
          <w:szCs w:val="20"/>
        </w:rPr>
        <w:t>3:</w:t>
      </w:r>
      <w:r w:rsidR="00812EFA" w:rsidRPr="00860F0A">
        <w:rPr>
          <w:sz w:val="20"/>
          <w:szCs w:val="20"/>
        </w:rPr>
        <w:t xml:space="preserve"> </w:t>
      </w:r>
      <w:r w:rsidRPr="00860F0A">
        <w:rPr>
          <w:sz w:val="20"/>
          <w:szCs w:val="20"/>
        </w:rPr>
        <w:t>39-4</w:t>
      </w:r>
      <w:r w:rsidR="00833D2E" w:rsidRPr="00860F0A">
        <w:rPr>
          <w:sz w:val="20"/>
          <w:szCs w:val="20"/>
        </w:rPr>
        <w:t>3.</w:t>
      </w:r>
    </w:p>
    <w:p w:rsidR="00833D2E" w:rsidRPr="00860F0A" w:rsidRDefault="00C01ABB" w:rsidP="00906B2A">
      <w:pPr>
        <w:numPr>
          <w:ilvl w:val="0"/>
          <w:numId w:val="5"/>
        </w:numPr>
        <w:suppressAutoHyphens w:val="0"/>
        <w:snapToGrid w:val="0"/>
        <w:ind w:left="425" w:hanging="425"/>
        <w:jc w:val="both"/>
        <w:rPr>
          <w:sz w:val="20"/>
          <w:szCs w:val="20"/>
        </w:rPr>
      </w:pPr>
      <w:r w:rsidRPr="00860F0A">
        <w:rPr>
          <w:sz w:val="20"/>
          <w:szCs w:val="20"/>
        </w:rPr>
        <w:t>Jacobsen</w:t>
      </w:r>
      <w:r w:rsidR="00812EFA" w:rsidRPr="00860F0A">
        <w:rPr>
          <w:sz w:val="20"/>
          <w:szCs w:val="20"/>
        </w:rPr>
        <w:t xml:space="preserve"> </w:t>
      </w:r>
      <w:r w:rsidRPr="00860F0A">
        <w:rPr>
          <w:sz w:val="20"/>
          <w:szCs w:val="20"/>
        </w:rPr>
        <w:t>R.,</w:t>
      </w:r>
      <w:r w:rsidR="00812EFA" w:rsidRPr="00860F0A">
        <w:rPr>
          <w:sz w:val="20"/>
          <w:szCs w:val="20"/>
        </w:rPr>
        <w:t xml:space="preserve"> </w:t>
      </w:r>
      <w:r w:rsidRPr="00860F0A">
        <w:rPr>
          <w:sz w:val="20"/>
          <w:szCs w:val="20"/>
        </w:rPr>
        <w:t>Snyder</w:t>
      </w:r>
      <w:r w:rsidR="00812EFA" w:rsidRPr="00860F0A">
        <w:rPr>
          <w:sz w:val="20"/>
          <w:szCs w:val="20"/>
        </w:rPr>
        <w:t xml:space="preserve"> </w:t>
      </w:r>
      <w:r w:rsidRPr="00860F0A">
        <w:rPr>
          <w:sz w:val="20"/>
          <w:szCs w:val="20"/>
        </w:rPr>
        <w:t>J.W.,</w:t>
      </w:r>
      <w:r w:rsidR="00812EFA" w:rsidRPr="00860F0A">
        <w:rPr>
          <w:sz w:val="20"/>
          <w:szCs w:val="20"/>
        </w:rPr>
        <w:t xml:space="preserve"> </w:t>
      </w:r>
      <w:proofErr w:type="spellStart"/>
      <w:r w:rsidRPr="00860F0A">
        <w:rPr>
          <w:sz w:val="20"/>
          <w:szCs w:val="20"/>
        </w:rPr>
        <w:t>Saultz</w:t>
      </w:r>
      <w:proofErr w:type="spellEnd"/>
      <w:r w:rsidR="00812EFA" w:rsidRPr="00860F0A">
        <w:rPr>
          <w:sz w:val="20"/>
          <w:szCs w:val="20"/>
        </w:rPr>
        <w:t xml:space="preserve"> </w:t>
      </w:r>
      <w:r w:rsidRPr="00860F0A">
        <w:rPr>
          <w:sz w:val="20"/>
          <w:szCs w:val="20"/>
        </w:rPr>
        <w:t>A.</w:t>
      </w:r>
      <w:r w:rsidR="00812EFA" w:rsidRPr="00860F0A">
        <w:rPr>
          <w:sz w:val="20"/>
          <w:szCs w:val="20"/>
        </w:rPr>
        <w:t xml:space="preserve"> </w:t>
      </w:r>
      <w:r w:rsidRPr="00860F0A">
        <w:rPr>
          <w:sz w:val="20"/>
          <w:szCs w:val="20"/>
        </w:rPr>
        <w:t>“Understanding</w:t>
      </w:r>
      <w:r w:rsidR="00812EFA" w:rsidRPr="00860F0A">
        <w:rPr>
          <w:sz w:val="20"/>
          <w:szCs w:val="20"/>
        </w:rPr>
        <w:t xml:space="preserve"> </w:t>
      </w:r>
      <w:r w:rsidRPr="00860F0A">
        <w:rPr>
          <w:sz w:val="20"/>
          <w:szCs w:val="20"/>
        </w:rPr>
        <w:t>Satisfaction</w:t>
      </w:r>
      <w:r w:rsidR="00812EFA" w:rsidRPr="00860F0A">
        <w:rPr>
          <w:sz w:val="20"/>
          <w:szCs w:val="20"/>
        </w:rPr>
        <w:t xml:space="preserve"> </w:t>
      </w:r>
      <w:r w:rsidRPr="00860F0A">
        <w:rPr>
          <w:sz w:val="20"/>
          <w:szCs w:val="20"/>
        </w:rPr>
        <w:t>with</w:t>
      </w:r>
      <w:r w:rsidR="00812EFA" w:rsidRPr="00860F0A">
        <w:rPr>
          <w:sz w:val="20"/>
          <w:szCs w:val="20"/>
        </w:rPr>
        <w:t xml:space="preserve"> </w:t>
      </w:r>
      <w:r w:rsidRPr="00860F0A">
        <w:rPr>
          <w:sz w:val="20"/>
          <w:szCs w:val="20"/>
        </w:rPr>
        <w:t>Schools:</w:t>
      </w:r>
      <w:r w:rsidR="00812EFA" w:rsidRPr="00860F0A">
        <w:rPr>
          <w:sz w:val="20"/>
          <w:szCs w:val="20"/>
        </w:rPr>
        <w:t xml:space="preserve"> </w:t>
      </w:r>
      <w:r w:rsidRPr="00860F0A">
        <w:rPr>
          <w:sz w:val="20"/>
          <w:szCs w:val="20"/>
        </w:rPr>
        <w:t>The</w:t>
      </w:r>
      <w:r w:rsidR="00812EFA" w:rsidRPr="00860F0A">
        <w:rPr>
          <w:sz w:val="20"/>
          <w:szCs w:val="20"/>
        </w:rPr>
        <w:t xml:space="preserve"> </w:t>
      </w:r>
      <w:r w:rsidRPr="00860F0A">
        <w:rPr>
          <w:sz w:val="20"/>
          <w:szCs w:val="20"/>
        </w:rPr>
        <w:t>Role</w:t>
      </w:r>
      <w:r w:rsidR="00812EFA" w:rsidRPr="00860F0A">
        <w:rPr>
          <w:sz w:val="20"/>
          <w:szCs w:val="20"/>
        </w:rPr>
        <w:t xml:space="preserve"> </w:t>
      </w:r>
      <w:r w:rsidRPr="00860F0A">
        <w:rPr>
          <w:sz w:val="20"/>
          <w:szCs w:val="20"/>
        </w:rPr>
        <w:t>of</w:t>
      </w:r>
      <w:r w:rsidR="00812EFA" w:rsidRPr="00860F0A">
        <w:rPr>
          <w:sz w:val="20"/>
          <w:szCs w:val="20"/>
        </w:rPr>
        <w:t xml:space="preserve"> </w:t>
      </w:r>
      <w:r w:rsidRPr="00860F0A">
        <w:rPr>
          <w:sz w:val="20"/>
          <w:szCs w:val="20"/>
        </w:rPr>
        <w:t>Expectations”</w:t>
      </w:r>
      <w:r w:rsidR="00812EFA" w:rsidRPr="00860F0A">
        <w:rPr>
          <w:sz w:val="20"/>
          <w:szCs w:val="20"/>
        </w:rPr>
        <w:t xml:space="preserve"> </w:t>
      </w:r>
      <w:r w:rsidRPr="00860F0A">
        <w:rPr>
          <w:i/>
          <w:iCs/>
          <w:sz w:val="20"/>
          <w:szCs w:val="20"/>
        </w:rPr>
        <w:t>Journal</w:t>
      </w:r>
      <w:r w:rsidR="00812EFA" w:rsidRPr="00860F0A">
        <w:rPr>
          <w:i/>
          <w:iCs/>
          <w:sz w:val="20"/>
          <w:szCs w:val="20"/>
        </w:rPr>
        <w:t xml:space="preserve"> </w:t>
      </w:r>
      <w:r w:rsidRPr="00860F0A">
        <w:rPr>
          <w:i/>
          <w:iCs/>
          <w:sz w:val="20"/>
          <w:szCs w:val="20"/>
        </w:rPr>
        <w:t>of</w:t>
      </w:r>
      <w:r w:rsidR="00812EFA" w:rsidRPr="00860F0A">
        <w:rPr>
          <w:i/>
          <w:iCs/>
          <w:sz w:val="20"/>
          <w:szCs w:val="20"/>
        </w:rPr>
        <w:t xml:space="preserve"> </w:t>
      </w:r>
      <w:r w:rsidRPr="00860F0A">
        <w:rPr>
          <w:i/>
          <w:iCs/>
          <w:sz w:val="20"/>
          <w:szCs w:val="20"/>
        </w:rPr>
        <w:t>Public</w:t>
      </w:r>
      <w:r w:rsidR="00812EFA" w:rsidRPr="00860F0A">
        <w:rPr>
          <w:i/>
          <w:iCs/>
          <w:sz w:val="20"/>
          <w:szCs w:val="20"/>
        </w:rPr>
        <w:t xml:space="preserve"> </w:t>
      </w:r>
      <w:r w:rsidRPr="00860F0A">
        <w:rPr>
          <w:i/>
          <w:iCs/>
          <w:sz w:val="20"/>
          <w:szCs w:val="20"/>
        </w:rPr>
        <w:t>Administration</w:t>
      </w:r>
      <w:r w:rsidR="00812EFA" w:rsidRPr="00860F0A">
        <w:rPr>
          <w:i/>
          <w:iCs/>
          <w:sz w:val="20"/>
          <w:szCs w:val="20"/>
        </w:rPr>
        <w:t xml:space="preserve"> </w:t>
      </w:r>
      <w:r w:rsidRPr="00860F0A">
        <w:rPr>
          <w:i/>
          <w:iCs/>
          <w:sz w:val="20"/>
          <w:szCs w:val="20"/>
        </w:rPr>
        <w:t>Research</w:t>
      </w:r>
      <w:r w:rsidR="00812EFA" w:rsidRPr="00860F0A">
        <w:rPr>
          <w:i/>
          <w:iCs/>
          <w:sz w:val="20"/>
          <w:szCs w:val="20"/>
        </w:rPr>
        <w:t xml:space="preserve"> </w:t>
      </w:r>
      <w:r w:rsidRPr="00860F0A">
        <w:rPr>
          <w:i/>
          <w:iCs/>
          <w:sz w:val="20"/>
          <w:szCs w:val="20"/>
        </w:rPr>
        <w:t>and</w:t>
      </w:r>
      <w:r w:rsidR="00812EFA" w:rsidRPr="00860F0A">
        <w:rPr>
          <w:i/>
          <w:iCs/>
          <w:sz w:val="20"/>
          <w:szCs w:val="20"/>
        </w:rPr>
        <w:t xml:space="preserve"> </w:t>
      </w:r>
      <w:r w:rsidRPr="00860F0A">
        <w:rPr>
          <w:i/>
          <w:iCs/>
          <w:sz w:val="20"/>
          <w:szCs w:val="20"/>
        </w:rPr>
        <w:t>Theory</w:t>
      </w:r>
      <w:r w:rsidRPr="00860F0A">
        <w:rPr>
          <w:sz w:val="20"/>
          <w:szCs w:val="20"/>
        </w:rPr>
        <w:t>,</w:t>
      </w:r>
      <w:r w:rsidR="00812EFA" w:rsidRPr="00860F0A">
        <w:rPr>
          <w:sz w:val="20"/>
          <w:szCs w:val="20"/>
        </w:rPr>
        <w:t xml:space="preserve"> </w:t>
      </w:r>
      <w:r w:rsidRPr="00860F0A">
        <w:rPr>
          <w:sz w:val="20"/>
          <w:szCs w:val="20"/>
        </w:rPr>
        <w:t>Volume</w:t>
      </w:r>
      <w:r w:rsidR="00812EFA" w:rsidRPr="00860F0A">
        <w:rPr>
          <w:sz w:val="20"/>
          <w:szCs w:val="20"/>
        </w:rPr>
        <w:t xml:space="preserve"> </w:t>
      </w:r>
      <w:r w:rsidRPr="00860F0A">
        <w:rPr>
          <w:sz w:val="20"/>
          <w:szCs w:val="20"/>
        </w:rPr>
        <w:t>25,</w:t>
      </w:r>
      <w:r w:rsidR="00812EFA" w:rsidRPr="00860F0A">
        <w:rPr>
          <w:sz w:val="20"/>
          <w:szCs w:val="20"/>
        </w:rPr>
        <w:t xml:space="preserve"> </w:t>
      </w:r>
      <w:r w:rsidRPr="00860F0A">
        <w:rPr>
          <w:sz w:val="20"/>
          <w:szCs w:val="20"/>
        </w:rPr>
        <w:t>Issue</w:t>
      </w:r>
      <w:r w:rsidR="00812EFA" w:rsidRPr="00860F0A">
        <w:rPr>
          <w:sz w:val="20"/>
          <w:szCs w:val="20"/>
        </w:rPr>
        <w:t xml:space="preserve"> </w:t>
      </w:r>
      <w:r w:rsidRPr="00860F0A">
        <w:rPr>
          <w:sz w:val="20"/>
          <w:szCs w:val="20"/>
        </w:rPr>
        <w:t>3,</w:t>
      </w:r>
      <w:r w:rsidR="00812EFA" w:rsidRPr="00860F0A">
        <w:rPr>
          <w:sz w:val="20"/>
          <w:szCs w:val="20"/>
        </w:rPr>
        <w:t xml:space="preserve"> </w:t>
      </w:r>
      <w:r w:rsidRPr="00860F0A">
        <w:rPr>
          <w:sz w:val="20"/>
          <w:szCs w:val="20"/>
        </w:rPr>
        <w:t>1</w:t>
      </w:r>
      <w:r w:rsidR="00812EFA" w:rsidRPr="00860F0A">
        <w:rPr>
          <w:sz w:val="20"/>
          <w:szCs w:val="20"/>
        </w:rPr>
        <w:t xml:space="preserve"> </w:t>
      </w:r>
      <w:r w:rsidRPr="00860F0A">
        <w:rPr>
          <w:sz w:val="20"/>
          <w:szCs w:val="20"/>
        </w:rPr>
        <w:t>July</w:t>
      </w:r>
      <w:r w:rsidR="00812EFA" w:rsidRPr="00860F0A">
        <w:rPr>
          <w:sz w:val="20"/>
          <w:szCs w:val="20"/>
        </w:rPr>
        <w:t xml:space="preserve"> </w:t>
      </w:r>
      <w:r w:rsidRPr="00860F0A">
        <w:rPr>
          <w:sz w:val="20"/>
          <w:szCs w:val="20"/>
        </w:rPr>
        <w:t>2015,</w:t>
      </w:r>
      <w:r w:rsidR="00812EFA" w:rsidRPr="00860F0A">
        <w:rPr>
          <w:sz w:val="20"/>
          <w:szCs w:val="20"/>
        </w:rPr>
        <w:t xml:space="preserve"> </w:t>
      </w:r>
      <w:r w:rsidRPr="00860F0A">
        <w:rPr>
          <w:sz w:val="20"/>
          <w:szCs w:val="20"/>
        </w:rPr>
        <w:t>Pages</w:t>
      </w:r>
      <w:r w:rsidR="00812EFA" w:rsidRPr="00860F0A">
        <w:rPr>
          <w:sz w:val="20"/>
          <w:szCs w:val="20"/>
        </w:rPr>
        <w:t xml:space="preserve"> </w:t>
      </w:r>
      <w:r w:rsidRPr="00860F0A">
        <w:rPr>
          <w:sz w:val="20"/>
          <w:szCs w:val="20"/>
        </w:rPr>
        <w:t>831–84</w:t>
      </w:r>
      <w:r w:rsidR="00833D2E" w:rsidRPr="00860F0A">
        <w:rPr>
          <w:sz w:val="20"/>
          <w:szCs w:val="20"/>
        </w:rPr>
        <w:t>8.</w:t>
      </w:r>
    </w:p>
    <w:p w:rsidR="00833D2E" w:rsidRPr="00860F0A" w:rsidRDefault="00C01ABB" w:rsidP="00906B2A">
      <w:pPr>
        <w:numPr>
          <w:ilvl w:val="0"/>
          <w:numId w:val="5"/>
        </w:numPr>
        <w:suppressAutoHyphens w:val="0"/>
        <w:snapToGrid w:val="0"/>
        <w:ind w:left="425" w:hanging="425"/>
        <w:jc w:val="both"/>
        <w:rPr>
          <w:sz w:val="20"/>
          <w:szCs w:val="20"/>
        </w:rPr>
      </w:pPr>
      <w:r w:rsidRPr="00860F0A">
        <w:rPr>
          <w:sz w:val="20"/>
          <w:szCs w:val="20"/>
        </w:rPr>
        <w:t>Kermansaravi1,</w:t>
      </w:r>
      <w:r w:rsidR="00812EFA" w:rsidRPr="00860F0A">
        <w:rPr>
          <w:sz w:val="20"/>
          <w:szCs w:val="20"/>
        </w:rPr>
        <w:t xml:space="preserve"> </w:t>
      </w:r>
      <w:r w:rsidRPr="00860F0A">
        <w:rPr>
          <w:sz w:val="20"/>
          <w:szCs w:val="20"/>
        </w:rPr>
        <w:t>F.,</w:t>
      </w:r>
      <w:r w:rsidR="00812EFA" w:rsidRPr="00860F0A">
        <w:rPr>
          <w:sz w:val="20"/>
          <w:szCs w:val="20"/>
        </w:rPr>
        <w:t xml:space="preserve"> </w:t>
      </w:r>
      <w:r w:rsidRPr="00860F0A">
        <w:rPr>
          <w:sz w:val="20"/>
          <w:szCs w:val="20"/>
        </w:rPr>
        <w:t>Navidian1,</w:t>
      </w:r>
      <w:r w:rsidR="00812EFA" w:rsidRPr="00860F0A">
        <w:rPr>
          <w:sz w:val="20"/>
          <w:szCs w:val="20"/>
        </w:rPr>
        <w:t xml:space="preserve"> </w:t>
      </w:r>
      <w:r w:rsidRPr="00860F0A">
        <w:rPr>
          <w:sz w:val="20"/>
          <w:szCs w:val="20"/>
        </w:rPr>
        <w:t>A.,</w:t>
      </w:r>
      <w:r w:rsidR="00812EFA" w:rsidRPr="00860F0A">
        <w:rPr>
          <w:sz w:val="20"/>
          <w:szCs w:val="20"/>
        </w:rPr>
        <w:t xml:space="preserve"> &amp; </w:t>
      </w:r>
      <w:proofErr w:type="spellStart"/>
      <w:r w:rsidRPr="00860F0A">
        <w:rPr>
          <w:sz w:val="20"/>
          <w:szCs w:val="20"/>
        </w:rPr>
        <w:t>Yaghoubinia</w:t>
      </w:r>
      <w:proofErr w:type="spellEnd"/>
      <w:r w:rsidRPr="00860F0A">
        <w:rPr>
          <w:sz w:val="20"/>
          <w:szCs w:val="20"/>
        </w:rPr>
        <w:t>,</w:t>
      </w:r>
      <w:r w:rsidR="00812EFA" w:rsidRPr="00860F0A">
        <w:rPr>
          <w:sz w:val="20"/>
          <w:szCs w:val="20"/>
        </w:rPr>
        <w:t xml:space="preserve"> </w:t>
      </w:r>
      <w:r w:rsidRPr="00860F0A">
        <w:rPr>
          <w:sz w:val="20"/>
          <w:szCs w:val="20"/>
        </w:rPr>
        <w:t>Y.</w:t>
      </w:r>
      <w:r w:rsidR="00812EFA" w:rsidRPr="00860F0A">
        <w:rPr>
          <w:sz w:val="20"/>
          <w:szCs w:val="20"/>
        </w:rPr>
        <w:t xml:space="preserve"> </w:t>
      </w:r>
      <w:r w:rsidRPr="00860F0A">
        <w:rPr>
          <w:sz w:val="20"/>
          <w:szCs w:val="20"/>
        </w:rPr>
        <w:t>2015,</w:t>
      </w:r>
      <w:r w:rsidR="00812EFA" w:rsidRPr="00860F0A">
        <w:rPr>
          <w:sz w:val="20"/>
          <w:szCs w:val="20"/>
        </w:rPr>
        <w:t xml:space="preserve"> </w:t>
      </w:r>
      <w:r w:rsidRPr="00860F0A">
        <w:rPr>
          <w:i/>
          <w:sz w:val="20"/>
          <w:szCs w:val="20"/>
        </w:rPr>
        <w:t>Nursing</w:t>
      </w:r>
      <w:r w:rsidR="00812EFA" w:rsidRPr="00860F0A">
        <w:rPr>
          <w:i/>
          <w:sz w:val="20"/>
          <w:szCs w:val="20"/>
        </w:rPr>
        <w:t xml:space="preserve"> </w:t>
      </w:r>
      <w:r w:rsidRPr="00860F0A">
        <w:rPr>
          <w:i/>
          <w:sz w:val="20"/>
          <w:szCs w:val="20"/>
        </w:rPr>
        <w:t>Students’</w:t>
      </w:r>
      <w:r w:rsidR="00812EFA" w:rsidRPr="00860F0A">
        <w:rPr>
          <w:i/>
          <w:sz w:val="20"/>
          <w:szCs w:val="20"/>
        </w:rPr>
        <w:t xml:space="preserve"> </w:t>
      </w:r>
      <w:r w:rsidRPr="00860F0A">
        <w:rPr>
          <w:i/>
          <w:sz w:val="20"/>
          <w:szCs w:val="20"/>
        </w:rPr>
        <w:t>Views</w:t>
      </w:r>
      <w:r w:rsidR="00812EFA" w:rsidRPr="00860F0A">
        <w:rPr>
          <w:i/>
          <w:sz w:val="20"/>
          <w:szCs w:val="20"/>
        </w:rPr>
        <w:t xml:space="preserve"> </w:t>
      </w:r>
      <w:r w:rsidRPr="00860F0A">
        <w:rPr>
          <w:i/>
          <w:sz w:val="20"/>
          <w:szCs w:val="20"/>
        </w:rPr>
        <w:t>of</w:t>
      </w:r>
      <w:r w:rsidR="00812EFA" w:rsidRPr="00860F0A">
        <w:rPr>
          <w:i/>
          <w:sz w:val="20"/>
          <w:szCs w:val="20"/>
        </w:rPr>
        <w:t xml:space="preserve"> </w:t>
      </w:r>
      <w:r w:rsidRPr="00860F0A">
        <w:rPr>
          <w:i/>
          <w:sz w:val="20"/>
          <w:szCs w:val="20"/>
        </w:rPr>
        <w:t>Nursing</w:t>
      </w:r>
      <w:r w:rsidR="00812EFA" w:rsidRPr="00860F0A">
        <w:rPr>
          <w:i/>
          <w:sz w:val="20"/>
          <w:szCs w:val="20"/>
        </w:rPr>
        <w:t xml:space="preserve"> </w:t>
      </w:r>
      <w:r w:rsidRPr="00860F0A">
        <w:rPr>
          <w:i/>
          <w:sz w:val="20"/>
          <w:szCs w:val="20"/>
        </w:rPr>
        <w:t>Education</w:t>
      </w:r>
      <w:r w:rsidR="00812EFA" w:rsidRPr="00860F0A">
        <w:rPr>
          <w:i/>
          <w:sz w:val="20"/>
          <w:szCs w:val="20"/>
        </w:rPr>
        <w:t xml:space="preserve"> </w:t>
      </w:r>
      <w:r w:rsidRPr="00860F0A">
        <w:rPr>
          <w:i/>
          <w:sz w:val="20"/>
          <w:szCs w:val="20"/>
        </w:rPr>
        <w:t>Quality:</w:t>
      </w:r>
      <w:r w:rsidR="00812EFA" w:rsidRPr="00860F0A">
        <w:rPr>
          <w:i/>
          <w:sz w:val="20"/>
          <w:szCs w:val="20"/>
        </w:rPr>
        <w:t xml:space="preserve"> </w:t>
      </w:r>
      <w:r w:rsidRPr="00860F0A">
        <w:rPr>
          <w:i/>
          <w:sz w:val="20"/>
          <w:szCs w:val="20"/>
        </w:rPr>
        <w:t>A</w:t>
      </w:r>
      <w:r w:rsidR="00812EFA" w:rsidRPr="00860F0A">
        <w:rPr>
          <w:i/>
          <w:sz w:val="20"/>
          <w:szCs w:val="20"/>
        </w:rPr>
        <w:t xml:space="preserve"> </w:t>
      </w:r>
      <w:r w:rsidRPr="00860F0A">
        <w:rPr>
          <w:i/>
          <w:sz w:val="20"/>
          <w:szCs w:val="20"/>
        </w:rPr>
        <w:t>Qualitative</w:t>
      </w:r>
      <w:r w:rsidR="00812EFA" w:rsidRPr="00860F0A">
        <w:rPr>
          <w:i/>
          <w:sz w:val="20"/>
          <w:szCs w:val="20"/>
        </w:rPr>
        <w:t xml:space="preserve"> </w:t>
      </w:r>
      <w:r w:rsidRPr="00860F0A">
        <w:rPr>
          <w:i/>
          <w:sz w:val="20"/>
          <w:szCs w:val="20"/>
        </w:rPr>
        <w:t>Study,</w:t>
      </w:r>
      <w:r w:rsidR="00812EFA" w:rsidRPr="00860F0A">
        <w:rPr>
          <w:sz w:val="20"/>
          <w:szCs w:val="20"/>
        </w:rPr>
        <w:t xml:space="preserve"> </w:t>
      </w:r>
      <w:r w:rsidRPr="00860F0A">
        <w:rPr>
          <w:sz w:val="20"/>
          <w:szCs w:val="20"/>
        </w:rPr>
        <w:t>Global</w:t>
      </w:r>
      <w:r w:rsidR="00812EFA" w:rsidRPr="00860F0A">
        <w:rPr>
          <w:sz w:val="20"/>
          <w:szCs w:val="20"/>
        </w:rPr>
        <w:t xml:space="preserve"> </w:t>
      </w:r>
      <w:r w:rsidRPr="00860F0A">
        <w:rPr>
          <w:sz w:val="20"/>
          <w:szCs w:val="20"/>
        </w:rPr>
        <w:t>Journal</w:t>
      </w:r>
      <w:r w:rsidR="00812EFA" w:rsidRPr="00860F0A">
        <w:rPr>
          <w:sz w:val="20"/>
          <w:szCs w:val="20"/>
        </w:rPr>
        <w:t xml:space="preserve"> </w:t>
      </w:r>
      <w:r w:rsidRPr="00860F0A">
        <w:rPr>
          <w:sz w:val="20"/>
          <w:szCs w:val="20"/>
        </w:rPr>
        <w:t>of</w:t>
      </w:r>
      <w:r w:rsidR="00812EFA" w:rsidRPr="00860F0A">
        <w:rPr>
          <w:sz w:val="20"/>
          <w:szCs w:val="20"/>
        </w:rPr>
        <w:t xml:space="preserve"> </w:t>
      </w:r>
      <w:r w:rsidRPr="00860F0A">
        <w:rPr>
          <w:sz w:val="20"/>
          <w:szCs w:val="20"/>
        </w:rPr>
        <w:t>Health</w:t>
      </w:r>
      <w:r w:rsidR="00812EFA" w:rsidRPr="00860F0A">
        <w:rPr>
          <w:sz w:val="20"/>
          <w:szCs w:val="20"/>
        </w:rPr>
        <w:t xml:space="preserve"> </w:t>
      </w:r>
      <w:r w:rsidRPr="00860F0A">
        <w:rPr>
          <w:sz w:val="20"/>
          <w:szCs w:val="20"/>
        </w:rPr>
        <w:t>Science;</w:t>
      </w:r>
      <w:r w:rsidR="00812EFA" w:rsidRPr="00860F0A">
        <w:rPr>
          <w:sz w:val="20"/>
          <w:szCs w:val="20"/>
        </w:rPr>
        <w:t xml:space="preserve"> </w:t>
      </w:r>
      <w:r w:rsidRPr="00860F0A">
        <w:rPr>
          <w:sz w:val="20"/>
          <w:szCs w:val="20"/>
        </w:rPr>
        <w:t>Vol.</w:t>
      </w:r>
      <w:r w:rsidR="00812EFA" w:rsidRPr="00860F0A">
        <w:rPr>
          <w:sz w:val="20"/>
          <w:szCs w:val="20"/>
        </w:rPr>
        <w:t xml:space="preserve"> </w:t>
      </w:r>
      <w:r w:rsidRPr="00860F0A">
        <w:rPr>
          <w:sz w:val="20"/>
          <w:szCs w:val="20"/>
        </w:rPr>
        <w:t>7,</w:t>
      </w:r>
      <w:r w:rsidR="00812EFA" w:rsidRPr="00860F0A">
        <w:rPr>
          <w:sz w:val="20"/>
          <w:szCs w:val="20"/>
        </w:rPr>
        <w:t xml:space="preserve"> </w:t>
      </w:r>
      <w:r w:rsidRPr="00860F0A">
        <w:rPr>
          <w:sz w:val="20"/>
          <w:szCs w:val="20"/>
        </w:rPr>
        <w:t>No.</w:t>
      </w:r>
      <w:r w:rsidR="00812EFA" w:rsidRPr="00860F0A">
        <w:rPr>
          <w:sz w:val="20"/>
          <w:szCs w:val="20"/>
        </w:rPr>
        <w:t xml:space="preserve"> </w:t>
      </w:r>
      <w:r w:rsidRPr="00860F0A">
        <w:rPr>
          <w:sz w:val="20"/>
          <w:szCs w:val="20"/>
        </w:rPr>
        <w:t>2;</w:t>
      </w:r>
      <w:r w:rsidR="00812EFA" w:rsidRPr="00860F0A">
        <w:rPr>
          <w:sz w:val="20"/>
          <w:szCs w:val="20"/>
        </w:rPr>
        <w:t xml:space="preserve"> </w:t>
      </w:r>
      <w:r w:rsidRPr="00860F0A">
        <w:rPr>
          <w:sz w:val="20"/>
          <w:szCs w:val="20"/>
        </w:rPr>
        <w:t>201</w:t>
      </w:r>
      <w:r w:rsidR="00833D2E" w:rsidRPr="00860F0A">
        <w:rPr>
          <w:sz w:val="20"/>
          <w:szCs w:val="20"/>
        </w:rPr>
        <w:t>5.</w:t>
      </w:r>
    </w:p>
    <w:p w:rsidR="00C01ABB" w:rsidRPr="00860F0A" w:rsidRDefault="00C01ABB" w:rsidP="00906B2A">
      <w:pPr>
        <w:numPr>
          <w:ilvl w:val="0"/>
          <w:numId w:val="5"/>
        </w:numPr>
        <w:suppressAutoHyphens w:val="0"/>
        <w:snapToGrid w:val="0"/>
        <w:ind w:left="425" w:hanging="425"/>
        <w:jc w:val="both"/>
        <w:rPr>
          <w:sz w:val="20"/>
          <w:szCs w:val="20"/>
        </w:rPr>
      </w:pPr>
      <w:proofErr w:type="spellStart"/>
      <w:r w:rsidRPr="00860F0A">
        <w:rPr>
          <w:sz w:val="20"/>
          <w:szCs w:val="20"/>
        </w:rPr>
        <w:t>Kocoglu</w:t>
      </w:r>
      <w:proofErr w:type="spellEnd"/>
      <w:r w:rsidRPr="00860F0A">
        <w:rPr>
          <w:sz w:val="20"/>
          <w:szCs w:val="20"/>
        </w:rPr>
        <w:t>.,</w:t>
      </w:r>
      <w:r w:rsidR="00812EFA" w:rsidRPr="00860F0A">
        <w:rPr>
          <w:sz w:val="20"/>
          <w:szCs w:val="20"/>
        </w:rPr>
        <w:t xml:space="preserve"> &amp; </w:t>
      </w:r>
      <w:proofErr w:type="spellStart"/>
      <w:r w:rsidRPr="00860F0A">
        <w:rPr>
          <w:sz w:val="20"/>
          <w:szCs w:val="20"/>
        </w:rPr>
        <w:t>Emiroglu</w:t>
      </w:r>
      <w:proofErr w:type="spellEnd"/>
      <w:r w:rsidRPr="00860F0A">
        <w:rPr>
          <w:sz w:val="20"/>
          <w:szCs w:val="20"/>
        </w:rPr>
        <w:t>,</w:t>
      </w:r>
      <w:r w:rsidR="00812EFA" w:rsidRPr="00860F0A">
        <w:rPr>
          <w:sz w:val="20"/>
          <w:szCs w:val="20"/>
        </w:rPr>
        <w:t xml:space="preserve"> </w:t>
      </w:r>
      <w:r w:rsidRPr="00860F0A">
        <w:rPr>
          <w:sz w:val="20"/>
          <w:szCs w:val="20"/>
        </w:rPr>
        <w:t>O.N.</w:t>
      </w:r>
      <w:r w:rsidR="00812EFA" w:rsidRPr="00860F0A">
        <w:rPr>
          <w:sz w:val="20"/>
          <w:szCs w:val="20"/>
        </w:rPr>
        <w:t xml:space="preserve"> </w:t>
      </w:r>
      <w:r w:rsidRPr="00860F0A">
        <w:rPr>
          <w:sz w:val="20"/>
          <w:szCs w:val="20"/>
        </w:rPr>
        <w:t>2017,</w:t>
      </w:r>
      <w:r w:rsidR="00812EFA" w:rsidRPr="00860F0A">
        <w:rPr>
          <w:sz w:val="20"/>
          <w:szCs w:val="20"/>
        </w:rPr>
        <w:t xml:space="preserve"> </w:t>
      </w:r>
      <w:r w:rsidRPr="00860F0A">
        <w:rPr>
          <w:i/>
          <w:sz w:val="20"/>
          <w:szCs w:val="20"/>
        </w:rPr>
        <w:t>The</w:t>
      </w:r>
      <w:r w:rsidR="00812EFA" w:rsidRPr="00860F0A">
        <w:rPr>
          <w:i/>
          <w:sz w:val="20"/>
          <w:szCs w:val="20"/>
        </w:rPr>
        <w:t xml:space="preserve"> </w:t>
      </w:r>
      <w:r w:rsidRPr="00860F0A">
        <w:rPr>
          <w:i/>
          <w:sz w:val="20"/>
          <w:szCs w:val="20"/>
        </w:rPr>
        <w:t>Impact</w:t>
      </w:r>
      <w:r w:rsidR="00812EFA" w:rsidRPr="00860F0A">
        <w:rPr>
          <w:i/>
          <w:sz w:val="20"/>
          <w:szCs w:val="20"/>
        </w:rPr>
        <w:t xml:space="preserve"> </w:t>
      </w:r>
      <w:r w:rsidRPr="00860F0A">
        <w:rPr>
          <w:i/>
          <w:sz w:val="20"/>
          <w:szCs w:val="20"/>
        </w:rPr>
        <w:t>of</w:t>
      </w:r>
      <w:r w:rsidR="00812EFA" w:rsidRPr="00860F0A">
        <w:rPr>
          <w:i/>
          <w:sz w:val="20"/>
          <w:szCs w:val="20"/>
        </w:rPr>
        <w:t xml:space="preserve"> </w:t>
      </w:r>
      <w:r w:rsidRPr="00860F0A">
        <w:rPr>
          <w:i/>
          <w:sz w:val="20"/>
          <w:szCs w:val="20"/>
        </w:rPr>
        <w:t>Comprehensive</w:t>
      </w:r>
      <w:r w:rsidR="00812EFA" w:rsidRPr="00860F0A">
        <w:rPr>
          <w:i/>
          <w:sz w:val="20"/>
          <w:szCs w:val="20"/>
        </w:rPr>
        <w:t xml:space="preserve"> </w:t>
      </w:r>
      <w:r w:rsidRPr="00860F0A">
        <w:rPr>
          <w:i/>
          <w:sz w:val="20"/>
          <w:szCs w:val="20"/>
        </w:rPr>
        <w:t>School</w:t>
      </w:r>
      <w:r w:rsidR="00812EFA" w:rsidRPr="00860F0A">
        <w:rPr>
          <w:i/>
          <w:sz w:val="20"/>
          <w:szCs w:val="20"/>
        </w:rPr>
        <w:t xml:space="preserve"> </w:t>
      </w:r>
      <w:r w:rsidRPr="00860F0A">
        <w:rPr>
          <w:i/>
          <w:sz w:val="20"/>
          <w:szCs w:val="20"/>
        </w:rPr>
        <w:t>Nursing</w:t>
      </w:r>
      <w:r w:rsidR="00812EFA" w:rsidRPr="00860F0A">
        <w:rPr>
          <w:i/>
          <w:sz w:val="20"/>
          <w:szCs w:val="20"/>
        </w:rPr>
        <w:t xml:space="preserve"> </w:t>
      </w:r>
      <w:r w:rsidRPr="00860F0A">
        <w:rPr>
          <w:i/>
          <w:sz w:val="20"/>
          <w:szCs w:val="20"/>
        </w:rPr>
        <w:t>Services</w:t>
      </w:r>
      <w:r w:rsidR="00812EFA" w:rsidRPr="00860F0A">
        <w:rPr>
          <w:i/>
          <w:sz w:val="20"/>
          <w:szCs w:val="20"/>
        </w:rPr>
        <w:t xml:space="preserve"> </w:t>
      </w:r>
      <w:r w:rsidRPr="00860F0A">
        <w:rPr>
          <w:i/>
          <w:sz w:val="20"/>
          <w:szCs w:val="20"/>
        </w:rPr>
        <w:t>on</w:t>
      </w:r>
      <w:r w:rsidR="00812EFA" w:rsidRPr="00860F0A">
        <w:rPr>
          <w:i/>
          <w:sz w:val="20"/>
          <w:szCs w:val="20"/>
        </w:rPr>
        <w:t xml:space="preserve"> </w:t>
      </w:r>
      <w:r w:rsidRPr="00860F0A">
        <w:rPr>
          <w:i/>
          <w:sz w:val="20"/>
          <w:szCs w:val="20"/>
        </w:rPr>
        <w:t>Students'</w:t>
      </w:r>
      <w:r w:rsidR="00812EFA" w:rsidRPr="00860F0A">
        <w:rPr>
          <w:i/>
          <w:sz w:val="20"/>
          <w:szCs w:val="20"/>
        </w:rPr>
        <w:t xml:space="preserve"> </w:t>
      </w:r>
      <w:r w:rsidRPr="00860F0A">
        <w:rPr>
          <w:i/>
          <w:sz w:val="20"/>
          <w:szCs w:val="20"/>
        </w:rPr>
        <w:t>Academic</w:t>
      </w:r>
      <w:r w:rsidR="00812EFA" w:rsidRPr="00860F0A">
        <w:rPr>
          <w:i/>
          <w:sz w:val="20"/>
          <w:szCs w:val="20"/>
        </w:rPr>
        <w:t xml:space="preserve"> </w:t>
      </w:r>
      <w:r w:rsidRPr="00860F0A">
        <w:rPr>
          <w:i/>
          <w:sz w:val="20"/>
          <w:szCs w:val="20"/>
        </w:rPr>
        <w:t>Performance,</w:t>
      </w:r>
      <w:r w:rsidR="00812EFA" w:rsidRPr="00860F0A">
        <w:rPr>
          <w:sz w:val="20"/>
          <w:szCs w:val="20"/>
        </w:rPr>
        <w:t xml:space="preserve"> </w:t>
      </w:r>
      <w:r w:rsidRPr="00860F0A">
        <w:rPr>
          <w:sz w:val="20"/>
          <w:szCs w:val="20"/>
        </w:rPr>
        <w:t>Journal</w:t>
      </w:r>
      <w:r w:rsidR="00812EFA" w:rsidRPr="00860F0A">
        <w:rPr>
          <w:sz w:val="20"/>
          <w:szCs w:val="20"/>
        </w:rPr>
        <w:t xml:space="preserve"> </w:t>
      </w:r>
      <w:r w:rsidRPr="00860F0A">
        <w:rPr>
          <w:sz w:val="20"/>
          <w:szCs w:val="20"/>
        </w:rPr>
        <w:t>of</w:t>
      </w:r>
      <w:r w:rsidR="00812EFA" w:rsidRPr="00860F0A">
        <w:rPr>
          <w:sz w:val="20"/>
          <w:szCs w:val="20"/>
        </w:rPr>
        <w:t xml:space="preserve"> </w:t>
      </w:r>
      <w:r w:rsidRPr="00860F0A">
        <w:rPr>
          <w:sz w:val="20"/>
          <w:szCs w:val="20"/>
        </w:rPr>
        <w:t>Caring</w:t>
      </w:r>
      <w:r w:rsidR="00812EFA" w:rsidRPr="00860F0A">
        <w:rPr>
          <w:sz w:val="20"/>
          <w:szCs w:val="20"/>
        </w:rPr>
        <w:t xml:space="preserve"> </w:t>
      </w:r>
      <w:r w:rsidRPr="00860F0A">
        <w:rPr>
          <w:sz w:val="20"/>
          <w:szCs w:val="20"/>
        </w:rPr>
        <w:t>Sciences,</w:t>
      </w:r>
      <w:r w:rsidR="00812EFA" w:rsidRPr="00860F0A">
        <w:rPr>
          <w:sz w:val="20"/>
          <w:szCs w:val="20"/>
        </w:rPr>
        <w:t xml:space="preserve"> </w:t>
      </w:r>
      <w:r w:rsidRPr="00860F0A">
        <w:rPr>
          <w:sz w:val="20"/>
          <w:szCs w:val="20"/>
        </w:rPr>
        <w:t>2017,</w:t>
      </w:r>
      <w:r w:rsidR="00812EFA" w:rsidRPr="00860F0A">
        <w:rPr>
          <w:sz w:val="20"/>
          <w:szCs w:val="20"/>
        </w:rPr>
        <w:t xml:space="preserve"> </w:t>
      </w:r>
      <w:r w:rsidRPr="00860F0A">
        <w:rPr>
          <w:sz w:val="20"/>
          <w:szCs w:val="20"/>
        </w:rPr>
        <w:t>6(1),</w:t>
      </w:r>
      <w:r w:rsidR="00812EFA" w:rsidRPr="00860F0A">
        <w:rPr>
          <w:sz w:val="20"/>
          <w:szCs w:val="20"/>
        </w:rPr>
        <w:t xml:space="preserve"> </w:t>
      </w:r>
      <w:r w:rsidRPr="00860F0A">
        <w:rPr>
          <w:sz w:val="20"/>
          <w:szCs w:val="20"/>
        </w:rPr>
        <w:t>5-17</w:t>
      </w:r>
      <w:r w:rsidR="00812EFA" w:rsidRPr="00860F0A">
        <w:rPr>
          <w:sz w:val="20"/>
          <w:szCs w:val="20"/>
        </w:rPr>
        <w:t xml:space="preserve"> </w:t>
      </w:r>
      <w:r w:rsidRPr="00860F0A">
        <w:rPr>
          <w:sz w:val="20"/>
          <w:szCs w:val="20"/>
        </w:rPr>
        <w:t>doi:10.15171/jcs.2017.002</w:t>
      </w:r>
      <w:r w:rsidR="00833D2E" w:rsidRPr="00860F0A">
        <w:rPr>
          <w:rFonts w:hint="eastAsia"/>
          <w:sz w:val="20"/>
          <w:szCs w:val="20"/>
          <w:lang w:eastAsia="zh-CN"/>
        </w:rPr>
        <w:t>.</w:t>
      </w:r>
      <w:r w:rsidR="00812EFA" w:rsidRPr="00860F0A">
        <w:rPr>
          <w:sz w:val="20"/>
          <w:szCs w:val="20"/>
        </w:rPr>
        <w:t xml:space="preserve"> </w:t>
      </w:r>
      <w:r w:rsidRPr="00860F0A">
        <w:rPr>
          <w:sz w:val="20"/>
          <w:szCs w:val="20"/>
        </w:rPr>
        <w:t>http://</w:t>
      </w:r>
      <w:r w:rsidR="00812EFA" w:rsidRPr="00860F0A">
        <w:rPr>
          <w:sz w:val="20"/>
          <w:szCs w:val="20"/>
        </w:rPr>
        <w:t xml:space="preserve"> </w:t>
      </w:r>
      <w:proofErr w:type="spellStart"/>
      <w:r w:rsidRPr="00860F0A">
        <w:rPr>
          <w:sz w:val="20"/>
          <w:szCs w:val="20"/>
        </w:rPr>
        <w:t>journals.tbzmed.ac.ir</w:t>
      </w:r>
      <w:proofErr w:type="spellEnd"/>
      <w:r w:rsidRPr="00860F0A">
        <w:rPr>
          <w:sz w:val="20"/>
          <w:szCs w:val="20"/>
        </w:rPr>
        <w:t>/</w:t>
      </w:r>
      <w:r w:rsidR="00812EFA" w:rsidRPr="00860F0A">
        <w:rPr>
          <w:sz w:val="20"/>
          <w:szCs w:val="20"/>
        </w:rPr>
        <w:t xml:space="preserve"> </w:t>
      </w:r>
      <w:r w:rsidRPr="00860F0A">
        <w:rPr>
          <w:sz w:val="20"/>
          <w:szCs w:val="20"/>
        </w:rPr>
        <w:t>JCS</w:t>
      </w:r>
      <w:r w:rsidR="00860F0A">
        <w:rPr>
          <w:rFonts w:hint="eastAsia"/>
          <w:sz w:val="20"/>
          <w:szCs w:val="20"/>
          <w:lang w:eastAsia="zh-CN"/>
        </w:rPr>
        <w:t>.</w:t>
      </w:r>
    </w:p>
    <w:p w:rsidR="00833D2E" w:rsidRPr="00860F0A" w:rsidRDefault="00C01ABB" w:rsidP="00906B2A">
      <w:pPr>
        <w:numPr>
          <w:ilvl w:val="0"/>
          <w:numId w:val="5"/>
        </w:numPr>
        <w:suppressAutoHyphens w:val="0"/>
        <w:snapToGrid w:val="0"/>
        <w:ind w:left="425" w:hanging="425"/>
        <w:jc w:val="both"/>
        <w:rPr>
          <w:i/>
          <w:sz w:val="20"/>
          <w:szCs w:val="20"/>
        </w:rPr>
      </w:pPr>
      <w:proofErr w:type="spellStart"/>
      <w:r w:rsidRPr="00860F0A">
        <w:rPr>
          <w:sz w:val="20"/>
          <w:szCs w:val="20"/>
        </w:rPr>
        <w:t>Lemos</w:t>
      </w:r>
      <w:proofErr w:type="spellEnd"/>
      <w:r w:rsidRPr="00860F0A">
        <w:rPr>
          <w:sz w:val="20"/>
          <w:szCs w:val="20"/>
        </w:rPr>
        <w:t>,</w:t>
      </w:r>
      <w:r w:rsidR="00812EFA" w:rsidRPr="00860F0A">
        <w:rPr>
          <w:sz w:val="20"/>
          <w:szCs w:val="20"/>
        </w:rPr>
        <w:t xml:space="preserve"> </w:t>
      </w:r>
      <w:r w:rsidRPr="00860F0A">
        <w:rPr>
          <w:sz w:val="20"/>
          <w:szCs w:val="20"/>
        </w:rPr>
        <w:t>S.,</w:t>
      </w:r>
      <w:r w:rsidR="00812EFA" w:rsidRPr="00860F0A">
        <w:rPr>
          <w:sz w:val="20"/>
          <w:szCs w:val="20"/>
        </w:rPr>
        <w:t xml:space="preserve"> &amp; </w:t>
      </w:r>
      <w:r w:rsidRPr="00860F0A">
        <w:rPr>
          <w:sz w:val="20"/>
          <w:szCs w:val="20"/>
        </w:rPr>
        <w:t>Pedro,</w:t>
      </w:r>
      <w:r w:rsidR="00812EFA" w:rsidRPr="00860F0A">
        <w:rPr>
          <w:sz w:val="20"/>
          <w:szCs w:val="20"/>
        </w:rPr>
        <w:t xml:space="preserve"> </w:t>
      </w:r>
      <w:r w:rsidRPr="00860F0A">
        <w:rPr>
          <w:sz w:val="20"/>
          <w:szCs w:val="20"/>
        </w:rPr>
        <w:t>N.</w:t>
      </w:r>
      <w:r w:rsidR="00812EFA" w:rsidRPr="00860F0A">
        <w:rPr>
          <w:sz w:val="20"/>
          <w:szCs w:val="20"/>
        </w:rPr>
        <w:t xml:space="preserve"> </w:t>
      </w:r>
      <w:r w:rsidRPr="00860F0A">
        <w:rPr>
          <w:sz w:val="20"/>
          <w:szCs w:val="20"/>
        </w:rPr>
        <w:t>2012,</w:t>
      </w:r>
      <w:r w:rsidR="00812EFA" w:rsidRPr="00860F0A">
        <w:rPr>
          <w:sz w:val="20"/>
          <w:szCs w:val="20"/>
        </w:rPr>
        <w:t xml:space="preserve"> </w:t>
      </w:r>
      <w:r w:rsidRPr="00860F0A">
        <w:rPr>
          <w:i/>
          <w:sz w:val="20"/>
          <w:szCs w:val="20"/>
        </w:rPr>
        <w:t>Students'</w:t>
      </w:r>
      <w:r w:rsidR="00812EFA" w:rsidRPr="00860F0A">
        <w:rPr>
          <w:i/>
          <w:sz w:val="20"/>
          <w:szCs w:val="20"/>
        </w:rPr>
        <w:t xml:space="preserve"> </w:t>
      </w:r>
      <w:r w:rsidRPr="00860F0A">
        <w:rPr>
          <w:i/>
          <w:sz w:val="20"/>
          <w:szCs w:val="20"/>
        </w:rPr>
        <w:t>Expectation</w:t>
      </w:r>
      <w:r w:rsidR="00812EFA" w:rsidRPr="00860F0A">
        <w:rPr>
          <w:i/>
          <w:sz w:val="20"/>
          <w:szCs w:val="20"/>
        </w:rPr>
        <w:t xml:space="preserve"> </w:t>
      </w:r>
      <w:r w:rsidRPr="00860F0A">
        <w:rPr>
          <w:i/>
          <w:sz w:val="20"/>
          <w:szCs w:val="20"/>
        </w:rPr>
        <w:t>and</w:t>
      </w:r>
      <w:r w:rsidR="00812EFA" w:rsidRPr="00860F0A">
        <w:rPr>
          <w:i/>
          <w:sz w:val="20"/>
          <w:szCs w:val="20"/>
        </w:rPr>
        <w:t xml:space="preserve"> </w:t>
      </w:r>
      <w:r w:rsidRPr="00860F0A">
        <w:rPr>
          <w:i/>
          <w:sz w:val="20"/>
          <w:szCs w:val="20"/>
        </w:rPr>
        <w:t>Satisfaction</w:t>
      </w:r>
      <w:r w:rsidR="00812EFA" w:rsidRPr="00860F0A">
        <w:rPr>
          <w:i/>
          <w:sz w:val="20"/>
          <w:szCs w:val="20"/>
        </w:rPr>
        <w:t xml:space="preserve"> </w:t>
      </w:r>
      <w:r w:rsidRPr="00860F0A">
        <w:rPr>
          <w:i/>
          <w:sz w:val="20"/>
          <w:szCs w:val="20"/>
        </w:rPr>
        <w:t>in</w:t>
      </w:r>
      <w:r w:rsidR="00812EFA" w:rsidRPr="00860F0A">
        <w:rPr>
          <w:i/>
          <w:sz w:val="20"/>
          <w:szCs w:val="20"/>
        </w:rPr>
        <w:t xml:space="preserve"> </w:t>
      </w:r>
      <w:r w:rsidRPr="00860F0A">
        <w:rPr>
          <w:i/>
          <w:sz w:val="20"/>
          <w:szCs w:val="20"/>
        </w:rPr>
        <w:t>post-graduate</w:t>
      </w:r>
      <w:r w:rsidR="00812EFA" w:rsidRPr="00860F0A">
        <w:rPr>
          <w:i/>
          <w:sz w:val="20"/>
          <w:szCs w:val="20"/>
        </w:rPr>
        <w:t xml:space="preserve"> </w:t>
      </w:r>
      <w:r w:rsidRPr="00860F0A">
        <w:rPr>
          <w:i/>
          <w:sz w:val="20"/>
          <w:szCs w:val="20"/>
        </w:rPr>
        <w:t>online</w:t>
      </w:r>
      <w:r w:rsidR="00812EFA" w:rsidRPr="00860F0A">
        <w:rPr>
          <w:i/>
          <w:sz w:val="20"/>
          <w:szCs w:val="20"/>
        </w:rPr>
        <w:t xml:space="preserve"> </w:t>
      </w:r>
      <w:r w:rsidRPr="00860F0A">
        <w:rPr>
          <w:i/>
          <w:sz w:val="20"/>
          <w:szCs w:val="20"/>
        </w:rPr>
        <w:t>cours</w:t>
      </w:r>
      <w:r w:rsidR="00833D2E" w:rsidRPr="00860F0A">
        <w:rPr>
          <w:i/>
          <w:sz w:val="20"/>
          <w:szCs w:val="20"/>
        </w:rPr>
        <w:t>e.</w:t>
      </w:r>
    </w:p>
    <w:p w:rsidR="00833D2E" w:rsidRPr="00860F0A" w:rsidRDefault="00C01ABB" w:rsidP="00906B2A">
      <w:pPr>
        <w:numPr>
          <w:ilvl w:val="0"/>
          <w:numId w:val="5"/>
        </w:numPr>
        <w:suppressAutoHyphens w:val="0"/>
        <w:snapToGrid w:val="0"/>
        <w:ind w:left="425" w:hanging="425"/>
        <w:jc w:val="both"/>
        <w:rPr>
          <w:sz w:val="20"/>
          <w:szCs w:val="20"/>
        </w:rPr>
      </w:pPr>
      <w:proofErr w:type="spellStart"/>
      <w:r w:rsidRPr="00860F0A">
        <w:rPr>
          <w:sz w:val="20"/>
          <w:szCs w:val="20"/>
        </w:rPr>
        <w:t>Lineberry</w:t>
      </w:r>
      <w:proofErr w:type="spellEnd"/>
      <w:r w:rsidRPr="00860F0A">
        <w:rPr>
          <w:sz w:val="20"/>
          <w:szCs w:val="20"/>
        </w:rPr>
        <w:t>,</w:t>
      </w:r>
      <w:r w:rsidR="00812EFA" w:rsidRPr="00860F0A">
        <w:rPr>
          <w:sz w:val="20"/>
          <w:szCs w:val="20"/>
        </w:rPr>
        <w:t xml:space="preserve"> </w:t>
      </w:r>
      <w:proofErr w:type="spellStart"/>
      <w:r w:rsidRPr="00860F0A">
        <w:rPr>
          <w:sz w:val="20"/>
          <w:szCs w:val="20"/>
        </w:rPr>
        <w:t>m.j</w:t>
      </w:r>
      <w:proofErr w:type="spellEnd"/>
      <w:r w:rsidRPr="00860F0A">
        <w:rPr>
          <w:sz w:val="20"/>
          <w:szCs w:val="20"/>
        </w:rPr>
        <w:t>.,</w:t>
      </w:r>
      <w:r w:rsidR="00812EFA" w:rsidRPr="00860F0A">
        <w:rPr>
          <w:sz w:val="20"/>
          <w:szCs w:val="20"/>
        </w:rPr>
        <w:t xml:space="preserve"> &amp; </w:t>
      </w:r>
      <w:r w:rsidRPr="00860F0A">
        <w:rPr>
          <w:sz w:val="20"/>
          <w:szCs w:val="20"/>
        </w:rPr>
        <w:t>Ickes,</w:t>
      </w:r>
      <w:r w:rsidR="00812EFA" w:rsidRPr="00860F0A">
        <w:rPr>
          <w:sz w:val="20"/>
          <w:szCs w:val="20"/>
        </w:rPr>
        <w:t xml:space="preserve"> </w:t>
      </w:r>
      <w:r w:rsidRPr="00860F0A">
        <w:rPr>
          <w:sz w:val="20"/>
          <w:szCs w:val="20"/>
        </w:rPr>
        <w:t>M.J,</w:t>
      </w:r>
      <w:r w:rsidR="00812EFA" w:rsidRPr="00860F0A">
        <w:rPr>
          <w:sz w:val="20"/>
          <w:szCs w:val="20"/>
        </w:rPr>
        <w:t xml:space="preserve"> </w:t>
      </w:r>
      <w:r w:rsidRPr="00860F0A">
        <w:rPr>
          <w:sz w:val="20"/>
          <w:szCs w:val="20"/>
        </w:rPr>
        <w:t>2015,</w:t>
      </w:r>
      <w:r w:rsidR="00812EFA" w:rsidRPr="00860F0A">
        <w:rPr>
          <w:sz w:val="20"/>
          <w:szCs w:val="20"/>
        </w:rPr>
        <w:t xml:space="preserve"> </w:t>
      </w:r>
      <w:r w:rsidRPr="00860F0A">
        <w:rPr>
          <w:i/>
          <w:sz w:val="20"/>
          <w:szCs w:val="20"/>
        </w:rPr>
        <w:t>The</w:t>
      </w:r>
      <w:r w:rsidR="00812EFA" w:rsidRPr="00860F0A">
        <w:rPr>
          <w:i/>
          <w:sz w:val="20"/>
          <w:szCs w:val="20"/>
        </w:rPr>
        <w:t xml:space="preserve"> </w:t>
      </w:r>
      <w:r w:rsidRPr="00860F0A">
        <w:rPr>
          <w:i/>
          <w:sz w:val="20"/>
          <w:szCs w:val="20"/>
        </w:rPr>
        <w:t>Role</w:t>
      </w:r>
      <w:r w:rsidR="00812EFA" w:rsidRPr="00860F0A">
        <w:rPr>
          <w:i/>
          <w:sz w:val="20"/>
          <w:szCs w:val="20"/>
        </w:rPr>
        <w:t xml:space="preserve"> </w:t>
      </w:r>
      <w:r w:rsidRPr="00860F0A">
        <w:rPr>
          <w:i/>
          <w:sz w:val="20"/>
          <w:szCs w:val="20"/>
        </w:rPr>
        <w:t>and</w:t>
      </w:r>
      <w:r w:rsidR="00812EFA" w:rsidRPr="00860F0A">
        <w:rPr>
          <w:i/>
          <w:sz w:val="20"/>
          <w:szCs w:val="20"/>
        </w:rPr>
        <w:t xml:space="preserve"> </w:t>
      </w:r>
      <w:r w:rsidRPr="00860F0A">
        <w:rPr>
          <w:i/>
          <w:sz w:val="20"/>
          <w:szCs w:val="20"/>
        </w:rPr>
        <w:t>Impact</w:t>
      </w:r>
      <w:r w:rsidR="00812EFA" w:rsidRPr="00860F0A">
        <w:rPr>
          <w:i/>
          <w:sz w:val="20"/>
          <w:szCs w:val="20"/>
        </w:rPr>
        <w:t xml:space="preserve"> </w:t>
      </w:r>
      <w:r w:rsidRPr="00860F0A">
        <w:rPr>
          <w:i/>
          <w:sz w:val="20"/>
          <w:szCs w:val="20"/>
        </w:rPr>
        <w:t>of</w:t>
      </w:r>
      <w:r w:rsidR="00812EFA" w:rsidRPr="00860F0A">
        <w:rPr>
          <w:i/>
          <w:sz w:val="20"/>
          <w:szCs w:val="20"/>
        </w:rPr>
        <w:t xml:space="preserve"> </w:t>
      </w:r>
      <w:r w:rsidRPr="00860F0A">
        <w:rPr>
          <w:i/>
          <w:sz w:val="20"/>
          <w:szCs w:val="20"/>
        </w:rPr>
        <w:t>Nurses</w:t>
      </w:r>
      <w:r w:rsidR="00812EFA" w:rsidRPr="00860F0A">
        <w:rPr>
          <w:i/>
          <w:sz w:val="20"/>
          <w:szCs w:val="20"/>
        </w:rPr>
        <w:t xml:space="preserve"> </w:t>
      </w:r>
      <w:r w:rsidRPr="00860F0A">
        <w:rPr>
          <w:i/>
          <w:sz w:val="20"/>
          <w:szCs w:val="20"/>
        </w:rPr>
        <w:t>in</w:t>
      </w:r>
      <w:r w:rsidR="00812EFA" w:rsidRPr="00860F0A">
        <w:rPr>
          <w:i/>
          <w:sz w:val="20"/>
          <w:szCs w:val="20"/>
        </w:rPr>
        <w:t xml:space="preserve"> </w:t>
      </w:r>
      <w:r w:rsidRPr="00860F0A">
        <w:rPr>
          <w:i/>
          <w:sz w:val="20"/>
          <w:szCs w:val="20"/>
        </w:rPr>
        <w:t>American</w:t>
      </w:r>
      <w:r w:rsidR="00812EFA" w:rsidRPr="00860F0A">
        <w:rPr>
          <w:i/>
          <w:sz w:val="20"/>
          <w:szCs w:val="20"/>
        </w:rPr>
        <w:t xml:space="preserve"> </w:t>
      </w:r>
      <w:r w:rsidRPr="00860F0A">
        <w:rPr>
          <w:i/>
          <w:sz w:val="20"/>
          <w:szCs w:val="20"/>
        </w:rPr>
        <w:t>Elementary</w:t>
      </w:r>
      <w:r w:rsidR="00812EFA" w:rsidRPr="00860F0A">
        <w:rPr>
          <w:i/>
          <w:sz w:val="20"/>
          <w:szCs w:val="20"/>
        </w:rPr>
        <w:t xml:space="preserve"> </w:t>
      </w:r>
      <w:r w:rsidRPr="00860F0A">
        <w:rPr>
          <w:i/>
          <w:sz w:val="20"/>
          <w:szCs w:val="20"/>
        </w:rPr>
        <w:t>Schools:</w:t>
      </w:r>
      <w:r w:rsidR="00812EFA" w:rsidRPr="00860F0A">
        <w:rPr>
          <w:i/>
          <w:sz w:val="20"/>
          <w:szCs w:val="20"/>
        </w:rPr>
        <w:t xml:space="preserve"> </w:t>
      </w:r>
      <w:r w:rsidRPr="00860F0A">
        <w:rPr>
          <w:i/>
          <w:sz w:val="20"/>
          <w:szCs w:val="20"/>
        </w:rPr>
        <w:t>A</w:t>
      </w:r>
      <w:r w:rsidR="00812EFA" w:rsidRPr="00860F0A">
        <w:rPr>
          <w:i/>
          <w:sz w:val="20"/>
          <w:szCs w:val="20"/>
        </w:rPr>
        <w:t xml:space="preserve"> </w:t>
      </w:r>
      <w:r w:rsidRPr="00860F0A">
        <w:rPr>
          <w:i/>
          <w:sz w:val="20"/>
          <w:szCs w:val="20"/>
        </w:rPr>
        <w:t>Systematic</w:t>
      </w:r>
      <w:r w:rsidR="00812EFA" w:rsidRPr="00860F0A">
        <w:rPr>
          <w:i/>
          <w:sz w:val="20"/>
          <w:szCs w:val="20"/>
        </w:rPr>
        <w:t xml:space="preserve"> </w:t>
      </w:r>
      <w:r w:rsidRPr="00860F0A">
        <w:rPr>
          <w:i/>
          <w:sz w:val="20"/>
          <w:szCs w:val="20"/>
        </w:rPr>
        <w:t>Review</w:t>
      </w:r>
      <w:r w:rsidR="00812EFA" w:rsidRPr="00860F0A">
        <w:rPr>
          <w:i/>
          <w:sz w:val="20"/>
          <w:szCs w:val="20"/>
        </w:rPr>
        <w:t xml:space="preserve"> </w:t>
      </w:r>
      <w:r w:rsidRPr="00860F0A">
        <w:rPr>
          <w:i/>
          <w:sz w:val="20"/>
          <w:szCs w:val="20"/>
        </w:rPr>
        <w:t>of</w:t>
      </w:r>
      <w:r w:rsidR="00812EFA" w:rsidRPr="00860F0A">
        <w:rPr>
          <w:i/>
          <w:sz w:val="20"/>
          <w:szCs w:val="20"/>
        </w:rPr>
        <w:t xml:space="preserve"> </w:t>
      </w:r>
      <w:r w:rsidRPr="00860F0A">
        <w:rPr>
          <w:i/>
          <w:sz w:val="20"/>
          <w:szCs w:val="20"/>
        </w:rPr>
        <w:t>the</w:t>
      </w:r>
      <w:r w:rsidR="00812EFA" w:rsidRPr="00860F0A">
        <w:rPr>
          <w:i/>
          <w:sz w:val="20"/>
          <w:szCs w:val="20"/>
        </w:rPr>
        <w:t xml:space="preserve"> </w:t>
      </w:r>
      <w:r w:rsidRPr="00860F0A">
        <w:rPr>
          <w:i/>
          <w:sz w:val="20"/>
          <w:szCs w:val="20"/>
        </w:rPr>
        <w:t>Research,</w:t>
      </w:r>
      <w:r w:rsidR="00812EFA" w:rsidRPr="00860F0A">
        <w:rPr>
          <w:i/>
          <w:sz w:val="20"/>
          <w:szCs w:val="20"/>
        </w:rPr>
        <w:t xml:space="preserve"> </w:t>
      </w:r>
      <w:r w:rsidRPr="00860F0A">
        <w:rPr>
          <w:sz w:val="20"/>
          <w:szCs w:val="20"/>
        </w:rPr>
        <w:t>The</w:t>
      </w:r>
      <w:r w:rsidR="00812EFA" w:rsidRPr="00860F0A">
        <w:rPr>
          <w:sz w:val="20"/>
          <w:szCs w:val="20"/>
        </w:rPr>
        <w:t xml:space="preserve"> </w:t>
      </w:r>
      <w:r w:rsidRPr="00860F0A">
        <w:rPr>
          <w:sz w:val="20"/>
          <w:szCs w:val="20"/>
        </w:rPr>
        <w:t>Journal</w:t>
      </w:r>
      <w:r w:rsidR="00812EFA" w:rsidRPr="00860F0A">
        <w:rPr>
          <w:sz w:val="20"/>
          <w:szCs w:val="20"/>
        </w:rPr>
        <w:t xml:space="preserve"> </w:t>
      </w:r>
      <w:r w:rsidRPr="00860F0A">
        <w:rPr>
          <w:sz w:val="20"/>
          <w:szCs w:val="20"/>
        </w:rPr>
        <w:t>of</w:t>
      </w:r>
      <w:r w:rsidR="00812EFA" w:rsidRPr="00860F0A">
        <w:rPr>
          <w:sz w:val="20"/>
          <w:szCs w:val="20"/>
        </w:rPr>
        <w:t xml:space="preserve"> </w:t>
      </w:r>
      <w:r w:rsidRPr="00860F0A">
        <w:rPr>
          <w:sz w:val="20"/>
          <w:szCs w:val="20"/>
        </w:rPr>
        <w:t>School</w:t>
      </w:r>
      <w:r w:rsidR="00812EFA" w:rsidRPr="00860F0A">
        <w:rPr>
          <w:sz w:val="20"/>
          <w:szCs w:val="20"/>
        </w:rPr>
        <w:t xml:space="preserve"> </w:t>
      </w:r>
      <w:r w:rsidRPr="00860F0A">
        <w:rPr>
          <w:sz w:val="20"/>
          <w:szCs w:val="20"/>
        </w:rPr>
        <w:t>Nursing</w:t>
      </w:r>
      <w:r w:rsidR="00812EFA" w:rsidRPr="00860F0A">
        <w:rPr>
          <w:sz w:val="20"/>
          <w:szCs w:val="20"/>
        </w:rPr>
        <w:t xml:space="preserve"> </w:t>
      </w:r>
      <w:r w:rsidRPr="00860F0A">
        <w:rPr>
          <w:sz w:val="20"/>
          <w:szCs w:val="20"/>
        </w:rPr>
        <w:t>2015,</w:t>
      </w:r>
      <w:r w:rsidR="00812EFA" w:rsidRPr="00860F0A">
        <w:rPr>
          <w:sz w:val="20"/>
          <w:szCs w:val="20"/>
        </w:rPr>
        <w:t xml:space="preserve"> </w:t>
      </w:r>
      <w:r w:rsidRPr="00860F0A">
        <w:rPr>
          <w:sz w:val="20"/>
          <w:szCs w:val="20"/>
        </w:rPr>
        <w:t>Vol.</w:t>
      </w:r>
      <w:r w:rsidR="00812EFA" w:rsidRPr="00860F0A">
        <w:rPr>
          <w:sz w:val="20"/>
          <w:szCs w:val="20"/>
        </w:rPr>
        <w:t xml:space="preserve"> </w:t>
      </w:r>
      <w:r w:rsidRPr="00860F0A">
        <w:rPr>
          <w:sz w:val="20"/>
          <w:szCs w:val="20"/>
        </w:rPr>
        <w:t>31(1)</w:t>
      </w:r>
      <w:r w:rsidR="00812EFA" w:rsidRPr="00860F0A">
        <w:rPr>
          <w:sz w:val="20"/>
          <w:szCs w:val="20"/>
        </w:rPr>
        <w:t xml:space="preserve"> </w:t>
      </w:r>
      <w:r w:rsidRPr="00860F0A">
        <w:rPr>
          <w:sz w:val="20"/>
          <w:szCs w:val="20"/>
        </w:rPr>
        <w:t>22-3</w:t>
      </w:r>
      <w:r w:rsidR="00833D2E" w:rsidRPr="00860F0A">
        <w:rPr>
          <w:sz w:val="20"/>
          <w:szCs w:val="20"/>
        </w:rPr>
        <w:t>3.</w:t>
      </w:r>
    </w:p>
    <w:p w:rsidR="00833D2E" w:rsidRPr="00860F0A" w:rsidRDefault="00C01ABB" w:rsidP="00906B2A">
      <w:pPr>
        <w:numPr>
          <w:ilvl w:val="0"/>
          <w:numId w:val="5"/>
        </w:numPr>
        <w:suppressAutoHyphens w:val="0"/>
        <w:snapToGrid w:val="0"/>
        <w:ind w:left="425" w:hanging="425"/>
        <w:jc w:val="both"/>
        <w:rPr>
          <w:sz w:val="20"/>
          <w:szCs w:val="20"/>
        </w:rPr>
      </w:pPr>
      <w:r w:rsidRPr="00860F0A">
        <w:rPr>
          <w:sz w:val="20"/>
          <w:szCs w:val="20"/>
        </w:rPr>
        <w:t>Mohamed,</w:t>
      </w:r>
      <w:r w:rsidR="00812EFA" w:rsidRPr="00860F0A">
        <w:rPr>
          <w:sz w:val="20"/>
          <w:szCs w:val="20"/>
        </w:rPr>
        <w:t xml:space="preserve"> </w:t>
      </w:r>
      <w:r w:rsidRPr="00860F0A">
        <w:rPr>
          <w:sz w:val="20"/>
          <w:szCs w:val="20"/>
        </w:rPr>
        <w:t>R.A.,</w:t>
      </w:r>
      <w:r w:rsidR="00812EFA" w:rsidRPr="00860F0A">
        <w:rPr>
          <w:sz w:val="20"/>
          <w:szCs w:val="20"/>
        </w:rPr>
        <w:t xml:space="preserve"> </w:t>
      </w:r>
      <w:r w:rsidRPr="00860F0A">
        <w:rPr>
          <w:sz w:val="20"/>
          <w:szCs w:val="20"/>
        </w:rPr>
        <w:t>Hashish,</w:t>
      </w:r>
      <w:r w:rsidR="00812EFA" w:rsidRPr="00860F0A">
        <w:rPr>
          <w:sz w:val="20"/>
          <w:szCs w:val="20"/>
        </w:rPr>
        <w:t xml:space="preserve"> </w:t>
      </w:r>
      <w:r w:rsidRPr="00860F0A">
        <w:rPr>
          <w:sz w:val="20"/>
          <w:szCs w:val="20"/>
        </w:rPr>
        <w:t>E.A.A.,</w:t>
      </w:r>
      <w:r w:rsidR="00812EFA" w:rsidRPr="00860F0A">
        <w:rPr>
          <w:sz w:val="20"/>
          <w:szCs w:val="20"/>
        </w:rPr>
        <w:t xml:space="preserve"> &amp; </w:t>
      </w:r>
      <w:r w:rsidRPr="00860F0A">
        <w:rPr>
          <w:sz w:val="20"/>
          <w:szCs w:val="20"/>
        </w:rPr>
        <w:t>El-</w:t>
      </w:r>
      <w:proofErr w:type="spellStart"/>
      <w:r w:rsidRPr="00860F0A">
        <w:rPr>
          <w:sz w:val="20"/>
          <w:szCs w:val="20"/>
        </w:rPr>
        <w:t>Bial</w:t>
      </w:r>
      <w:proofErr w:type="spellEnd"/>
      <w:r w:rsidRPr="00860F0A">
        <w:rPr>
          <w:sz w:val="20"/>
          <w:szCs w:val="20"/>
        </w:rPr>
        <w:t>,</w:t>
      </w:r>
      <w:r w:rsidR="00812EFA" w:rsidRPr="00860F0A">
        <w:rPr>
          <w:sz w:val="20"/>
          <w:szCs w:val="20"/>
        </w:rPr>
        <w:t xml:space="preserve"> </w:t>
      </w:r>
      <w:r w:rsidRPr="00860F0A">
        <w:rPr>
          <w:sz w:val="20"/>
          <w:szCs w:val="20"/>
        </w:rPr>
        <w:t>G.G.</w:t>
      </w:r>
      <w:r w:rsidR="00812EFA" w:rsidRPr="00860F0A">
        <w:rPr>
          <w:sz w:val="20"/>
          <w:szCs w:val="20"/>
        </w:rPr>
        <w:t xml:space="preserve"> </w:t>
      </w:r>
      <w:r w:rsidRPr="00860F0A">
        <w:rPr>
          <w:sz w:val="20"/>
          <w:szCs w:val="20"/>
        </w:rPr>
        <w:t>2015,</w:t>
      </w:r>
      <w:r w:rsidR="00812EFA" w:rsidRPr="00860F0A">
        <w:rPr>
          <w:sz w:val="20"/>
          <w:szCs w:val="20"/>
        </w:rPr>
        <w:t xml:space="preserve"> </w:t>
      </w:r>
      <w:r w:rsidRPr="00860F0A">
        <w:rPr>
          <w:i/>
          <w:sz w:val="20"/>
          <w:szCs w:val="20"/>
        </w:rPr>
        <w:t>Academic</w:t>
      </w:r>
      <w:r w:rsidR="00812EFA" w:rsidRPr="00860F0A">
        <w:rPr>
          <w:i/>
          <w:sz w:val="20"/>
          <w:szCs w:val="20"/>
        </w:rPr>
        <w:t xml:space="preserve"> </w:t>
      </w:r>
      <w:r w:rsidRPr="00860F0A">
        <w:rPr>
          <w:i/>
          <w:sz w:val="20"/>
          <w:szCs w:val="20"/>
        </w:rPr>
        <w:t>nursing</w:t>
      </w:r>
      <w:r w:rsidR="00812EFA" w:rsidRPr="00860F0A">
        <w:rPr>
          <w:i/>
          <w:sz w:val="20"/>
          <w:szCs w:val="20"/>
        </w:rPr>
        <w:t xml:space="preserve"> </w:t>
      </w:r>
      <w:r w:rsidRPr="00860F0A">
        <w:rPr>
          <w:i/>
          <w:sz w:val="20"/>
          <w:szCs w:val="20"/>
        </w:rPr>
        <w:t>educators</w:t>
      </w:r>
      <w:r w:rsidR="00812EFA" w:rsidRPr="00860F0A">
        <w:rPr>
          <w:i/>
          <w:sz w:val="20"/>
          <w:szCs w:val="20"/>
        </w:rPr>
        <w:t xml:space="preserve"> </w:t>
      </w:r>
      <w:r w:rsidRPr="00860F0A">
        <w:rPr>
          <w:i/>
          <w:sz w:val="20"/>
          <w:szCs w:val="20"/>
        </w:rPr>
        <w:t>and</w:t>
      </w:r>
      <w:r w:rsidR="00812EFA" w:rsidRPr="00860F0A">
        <w:rPr>
          <w:i/>
          <w:sz w:val="20"/>
          <w:szCs w:val="20"/>
        </w:rPr>
        <w:t xml:space="preserve"> </w:t>
      </w:r>
      <w:r w:rsidRPr="00860F0A">
        <w:rPr>
          <w:i/>
          <w:sz w:val="20"/>
          <w:szCs w:val="20"/>
        </w:rPr>
        <w:t>students</w:t>
      </w:r>
      <w:r w:rsidR="00812EFA" w:rsidRPr="00860F0A">
        <w:rPr>
          <w:i/>
          <w:sz w:val="20"/>
          <w:szCs w:val="20"/>
        </w:rPr>
        <w:t xml:space="preserve"> </w:t>
      </w:r>
      <w:r w:rsidRPr="00860F0A">
        <w:rPr>
          <w:i/>
          <w:sz w:val="20"/>
          <w:szCs w:val="20"/>
        </w:rPr>
        <w:t>perception</w:t>
      </w:r>
      <w:r w:rsidR="00812EFA" w:rsidRPr="00860F0A">
        <w:rPr>
          <w:i/>
          <w:sz w:val="20"/>
          <w:szCs w:val="20"/>
        </w:rPr>
        <w:t xml:space="preserve"> </w:t>
      </w:r>
      <w:r w:rsidRPr="00860F0A">
        <w:rPr>
          <w:i/>
          <w:sz w:val="20"/>
          <w:szCs w:val="20"/>
        </w:rPr>
        <w:t>of</w:t>
      </w:r>
      <w:r w:rsidR="00812EFA" w:rsidRPr="00860F0A">
        <w:rPr>
          <w:i/>
          <w:sz w:val="20"/>
          <w:szCs w:val="20"/>
        </w:rPr>
        <w:t xml:space="preserve"> </w:t>
      </w:r>
      <w:r w:rsidRPr="00860F0A">
        <w:rPr>
          <w:i/>
          <w:sz w:val="20"/>
          <w:szCs w:val="20"/>
        </w:rPr>
        <w:t>institutional</w:t>
      </w:r>
      <w:r w:rsidR="00812EFA" w:rsidRPr="00860F0A">
        <w:rPr>
          <w:i/>
          <w:sz w:val="20"/>
          <w:szCs w:val="20"/>
        </w:rPr>
        <w:t xml:space="preserve"> </w:t>
      </w:r>
      <w:r w:rsidRPr="00860F0A">
        <w:rPr>
          <w:i/>
          <w:sz w:val="20"/>
          <w:szCs w:val="20"/>
        </w:rPr>
        <w:t>quality,</w:t>
      </w:r>
      <w:r w:rsidR="00812EFA" w:rsidRPr="00860F0A">
        <w:rPr>
          <w:sz w:val="20"/>
          <w:szCs w:val="20"/>
        </w:rPr>
        <w:t xml:space="preserve"> </w:t>
      </w:r>
      <w:r w:rsidRPr="00860F0A">
        <w:rPr>
          <w:sz w:val="20"/>
          <w:szCs w:val="20"/>
        </w:rPr>
        <w:t>Journal</w:t>
      </w:r>
      <w:r w:rsidR="00812EFA" w:rsidRPr="00860F0A">
        <w:rPr>
          <w:sz w:val="20"/>
          <w:szCs w:val="20"/>
        </w:rPr>
        <w:t xml:space="preserve"> </w:t>
      </w:r>
      <w:r w:rsidRPr="00860F0A">
        <w:rPr>
          <w:sz w:val="20"/>
          <w:szCs w:val="20"/>
        </w:rPr>
        <w:t>of</w:t>
      </w:r>
      <w:r w:rsidR="00812EFA" w:rsidRPr="00860F0A">
        <w:rPr>
          <w:sz w:val="20"/>
          <w:szCs w:val="20"/>
        </w:rPr>
        <w:t xml:space="preserve"> </w:t>
      </w:r>
      <w:r w:rsidRPr="00860F0A">
        <w:rPr>
          <w:sz w:val="20"/>
          <w:szCs w:val="20"/>
        </w:rPr>
        <w:t>Nursing</w:t>
      </w:r>
      <w:r w:rsidR="00812EFA" w:rsidRPr="00860F0A">
        <w:rPr>
          <w:sz w:val="20"/>
          <w:szCs w:val="20"/>
        </w:rPr>
        <w:t xml:space="preserve"> </w:t>
      </w:r>
      <w:r w:rsidRPr="00860F0A">
        <w:rPr>
          <w:sz w:val="20"/>
          <w:szCs w:val="20"/>
        </w:rPr>
        <w:t>Education</w:t>
      </w:r>
      <w:r w:rsidR="00812EFA" w:rsidRPr="00860F0A">
        <w:rPr>
          <w:sz w:val="20"/>
          <w:szCs w:val="20"/>
        </w:rPr>
        <w:t xml:space="preserve"> </w:t>
      </w:r>
      <w:r w:rsidRPr="00860F0A">
        <w:rPr>
          <w:sz w:val="20"/>
          <w:szCs w:val="20"/>
        </w:rPr>
        <w:t>and</w:t>
      </w:r>
      <w:r w:rsidR="00812EFA" w:rsidRPr="00860F0A">
        <w:rPr>
          <w:sz w:val="20"/>
          <w:szCs w:val="20"/>
        </w:rPr>
        <w:t xml:space="preserve"> </w:t>
      </w:r>
      <w:r w:rsidRPr="00860F0A">
        <w:rPr>
          <w:sz w:val="20"/>
          <w:szCs w:val="20"/>
        </w:rPr>
        <w:t>Practice</w:t>
      </w:r>
      <w:r w:rsidR="00812EFA" w:rsidRPr="00860F0A">
        <w:rPr>
          <w:sz w:val="20"/>
          <w:szCs w:val="20"/>
        </w:rPr>
        <w:t xml:space="preserve"> </w:t>
      </w:r>
      <w:r w:rsidRPr="00860F0A">
        <w:rPr>
          <w:sz w:val="20"/>
          <w:szCs w:val="20"/>
        </w:rPr>
        <w:t>2015,</w:t>
      </w:r>
      <w:r w:rsidR="00812EFA" w:rsidRPr="00860F0A">
        <w:rPr>
          <w:sz w:val="20"/>
          <w:szCs w:val="20"/>
        </w:rPr>
        <w:t xml:space="preserve"> </w:t>
      </w:r>
      <w:r w:rsidRPr="00860F0A">
        <w:rPr>
          <w:sz w:val="20"/>
          <w:szCs w:val="20"/>
        </w:rPr>
        <w:t>Vol.</w:t>
      </w:r>
      <w:r w:rsidR="00812EFA" w:rsidRPr="00860F0A">
        <w:rPr>
          <w:sz w:val="20"/>
          <w:szCs w:val="20"/>
        </w:rPr>
        <w:t xml:space="preserve"> </w:t>
      </w:r>
      <w:r w:rsidRPr="00860F0A">
        <w:rPr>
          <w:sz w:val="20"/>
          <w:szCs w:val="20"/>
        </w:rPr>
        <w:t>5,</w:t>
      </w:r>
      <w:r w:rsidR="00812EFA" w:rsidRPr="00860F0A">
        <w:rPr>
          <w:sz w:val="20"/>
          <w:szCs w:val="20"/>
        </w:rPr>
        <w:t xml:space="preserve"> </w:t>
      </w:r>
      <w:r w:rsidRPr="00860F0A">
        <w:rPr>
          <w:sz w:val="20"/>
          <w:szCs w:val="20"/>
        </w:rPr>
        <w:t>No.</w:t>
      </w:r>
      <w:r w:rsidR="00812EFA" w:rsidRPr="00860F0A">
        <w:rPr>
          <w:sz w:val="20"/>
          <w:szCs w:val="20"/>
        </w:rPr>
        <w:t xml:space="preserve"> </w:t>
      </w:r>
      <w:r w:rsidRPr="00860F0A">
        <w:rPr>
          <w:sz w:val="20"/>
          <w:szCs w:val="20"/>
        </w:rPr>
        <w:t>1</w:t>
      </w:r>
      <w:r w:rsidR="00833D2E" w:rsidRPr="00860F0A">
        <w:rPr>
          <w:sz w:val="20"/>
          <w:szCs w:val="20"/>
        </w:rPr>
        <w:t>2.</w:t>
      </w:r>
    </w:p>
    <w:p w:rsidR="00833D2E" w:rsidRPr="00860F0A" w:rsidRDefault="00C01ABB" w:rsidP="00906B2A">
      <w:pPr>
        <w:numPr>
          <w:ilvl w:val="0"/>
          <w:numId w:val="5"/>
        </w:numPr>
        <w:suppressAutoHyphens w:val="0"/>
        <w:snapToGrid w:val="0"/>
        <w:ind w:left="425" w:hanging="425"/>
        <w:jc w:val="both"/>
        <w:rPr>
          <w:sz w:val="20"/>
          <w:szCs w:val="20"/>
        </w:rPr>
      </w:pPr>
      <w:proofErr w:type="spellStart"/>
      <w:r w:rsidRPr="00860F0A">
        <w:rPr>
          <w:sz w:val="20"/>
          <w:szCs w:val="20"/>
        </w:rPr>
        <w:lastRenderedPageBreak/>
        <w:t>Niederriter</w:t>
      </w:r>
      <w:proofErr w:type="spellEnd"/>
      <w:r w:rsidRPr="00860F0A">
        <w:rPr>
          <w:sz w:val="20"/>
          <w:szCs w:val="20"/>
        </w:rPr>
        <w:t>,</w:t>
      </w:r>
      <w:r w:rsidR="00812EFA" w:rsidRPr="00860F0A">
        <w:rPr>
          <w:sz w:val="20"/>
          <w:szCs w:val="20"/>
        </w:rPr>
        <w:t xml:space="preserve"> </w:t>
      </w:r>
      <w:proofErr w:type="spellStart"/>
      <w:r w:rsidRPr="00860F0A">
        <w:rPr>
          <w:sz w:val="20"/>
          <w:szCs w:val="20"/>
        </w:rPr>
        <w:t>j.e</w:t>
      </w:r>
      <w:proofErr w:type="spellEnd"/>
      <w:r w:rsidRPr="00860F0A">
        <w:rPr>
          <w:sz w:val="20"/>
          <w:szCs w:val="20"/>
        </w:rPr>
        <w:t>.,</w:t>
      </w:r>
      <w:r w:rsidR="00812EFA" w:rsidRPr="00860F0A">
        <w:rPr>
          <w:sz w:val="20"/>
          <w:szCs w:val="20"/>
        </w:rPr>
        <w:t xml:space="preserve"> </w:t>
      </w:r>
      <w:proofErr w:type="spellStart"/>
      <w:r w:rsidRPr="00860F0A">
        <w:rPr>
          <w:sz w:val="20"/>
          <w:szCs w:val="20"/>
        </w:rPr>
        <w:t>Eyth</w:t>
      </w:r>
      <w:proofErr w:type="spellEnd"/>
      <w:r w:rsidRPr="00860F0A">
        <w:rPr>
          <w:sz w:val="20"/>
          <w:szCs w:val="20"/>
        </w:rPr>
        <w:t>,</w:t>
      </w:r>
      <w:r w:rsidR="00812EFA" w:rsidRPr="00860F0A">
        <w:rPr>
          <w:sz w:val="20"/>
          <w:szCs w:val="20"/>
        </w:rPr>
        <w:t xml:space="preserve"> </w:t>
      </w:r>
      <w:r w:rsidRPr="00860F0A">
        <w:rPr>
          <w:sz w:val="20"/>
          <w:szCs w:val="20"/>
        </w:rPr>
        <w:t>d.,</w:t>
      </w:r>
      <w:r w:rsidR="00812EFA" w:rsidRPr="00860F0A">
        <w:rPr>
          <w:sz w:val="20"/>
          <w:szCs w:val="20"/>
        </w:rPr>
        <w:t xml:space="preserve"> &amp; </w:t>
      </w:r>
      <w:proofErr w:type="spellStart"/>
      <w:r w:rsidRPr="00860F0A">
        <w:rPr>
          <w:sz w:val="20"/>
          <w:szCs w:val="20"/>
        </w:rPr>
        <w:t>Thoman</w:t>
      </w:r>
      <w:proofErr w:type="spellEnd"/>
      <w:r w:rsidRPr="00860F0A">
        <w:rPr>
          <w:sz w:val="20"/>
          <w:szCs w:val="20"/>
        </w:rPr>
        <w:t>,</w:t>
      </w:r>
      <w:r w:rsidR="00812EFA" w:rsidRPr="00860F0A">
        <w:rPr>
          <w:sz w:val="20"/>
          <w:szCs w:val="20"/>
        </w:rPr>
        <w:t xml:space="preserve"> </w:t>
      </w:r>
      <w:r w:rsidRPr="00860F0A">
        <w:rPr>
          <w:sz w:val="20"/>
          <w:szCs w:val="20"/>
        </w:rPr>
        <w:t>J.</w:t>
      </w:r>
      <w:r w:rsidR="00812EFA" w:rsidRPr="00860F0A">
        <w:rPr>
          <w:sz w:val="20"/>
          <w:szCs w:val="20"/>
        </w:rPr>
        <w:t xml:space="preserve"> </w:t>
      </w:r>
      <w:r w:rsidRPr="00860F0A">
        <w:rPr>
          <w:sz w:val="20"/>
          <w:szCs w:val="20"/>
        </w:rPr>
        <w:t>2017,</w:t>
      </w:r>
      <w:r w:rsidR="00812EFA" w:rsidRPr="00860F0A">
        <w:rPr>
          <w:sz w:val="20"/>
          <w:szCs w:val="20"/>
        </w:rPr>
        <w:t xml:space="preserve"> </w:t>
      </w:r>
      <w:r w:rsidRPr="00860F0A">
        <w:rPr>
          <w:i/>
          <w:sz w:val="20"/>
          <w:szCs w:val="20"/>
        </w:rPr>
        <w:t>Nursing</w:t>
      </w:r>
      <w:r w:rsidR="00812EFA" w:rsidRPr="00860F0A">
        <w:rPr>
          <w:i/>
          <w:sz w:val="20"/>
          <w:szCs w:val="20"/>
        </w:rPr>
        <w:t xml:space="preserve"> </w:t>
      </w:r>
      <w:r w:rsidRPr="00860F0A">
        <w:rPr>
          <w:i/>
          <w:sz w:val="20"/>
          <w:szCs w:val="20"/>
        </w:rPr>
        <w:t>Students’</w:t>
      </w:r>
      <w:r w:rsidR="00812EFA" w:rsidRPr="00860F0A">
        <w:rPr>
          <w:i/>
          <w:sz w:val="20"/>
          <w:szCs w:val="20"/>
        </w:rPr>
        <w:t xml:space="preserve"> </w:t>
      </w:r>
      <w:r w:rsidRPr="00860F0A">
        <w:rPr>
          <w:i/>
          <w:sz w:val="20"/>
          <w:szCs w:val="20"/>
        </w:rPr>
        <w:t>Perceptions</w:t>
      </w:r>
      <w:r w:rsidR="00812EFA" w:rsidRPr="00860F0A">
        <w:rPr>
          <w:i/>
          <w:sz w:val="20"/>
          <w:szCs w:val="20"/>
        </w:rPr>
        <w:t xml:space="preserve"> </w:t>
      </w:r>
      <w:r w:rsidRPr="00860F0A">
        <w:rPr>
          <w:i/>
          <w:sz w:val="20"/>
          <w:szCs w:val="20"/>
        </w:rPr>
        <w:t>on</w:t>
      </w:r>
      <w:r w:rsidR="00812EFA" w:rsidRPr="00860F0A">
        <w:rPr>
          <w:i/>
          <w:sz w:val="20"/>
          <w:szCs w:val="20"/>
        </w:rPr>
        <w:t xml:space="preserve"> </w:t>
      </w:r>
      <w:r w:rsidRPr="00860F0A">
        <w:rPr>
          <w:i/>
          <w:sz w:val="20"/>
          <w:szCs w:val="20"/>
        </w:rPr>
        <w:t>Characteristics</w:t>
      </w:r>
      <w:r w:rsidR="00812EFA" w:rsidRPr="00860F0A">
        <w:rPr>
          <w:i/>
          <w:sz w:val="20"/>
          <w:szCs w:val="20"/>
        </w:rPr>
        <w:t xml:space="preserve"> </w:t>
      </w:r>
      <w:r w:rsidRPr="00860F0A">
        <w:rPr>
          <w:i/>
          <w:sz w:val="20"/>
          <w:szCs w:val="20"/>
        </w:rPr>
        <w:t>of</w:t>
      </w:r>
      <w:r w:rsidR="00812EFA" w:rsidRPr="00860F0A">
        <w:rPr>
          <w:i/>
          <w:sz w:val="20"/>
          <w:szCs w:val="20"/>
        </w:rPr>
        <w:t xml:space="preserve"> </w:t>
      </w:r>
      <w:r w:rsidRPr="00860F0A">
        <w:rPr>
          <w:i/>
          <w:sz w:val="20"/>
          <w:szCs w:val="20"/>
        </w:rPr>
        <w:t>an</w:t>
      </w:r>
      <w:r w:rsidR="00812EFA" w:rsidRPr="00860F0A">
        <w:rPr>
          <w:i/>
          <w:sz w:val="20"/>
          <w:szCs w:val="20"/>
        </w:rPr>
        <w:t xml:space="preserve"> </w:t>
      </w:r>
      <w:r w:rsidRPr="00860F0A">
        <w:rPr>
          <w:i/>
          <w:sz w:val="20"/>
          <w:szCs w:val="20"/>
        </w:rPr>
        <w:t>Effective</w:t>
      </w:r>
      <w:r w:rsidR="00812EFA" w:rsidRPr="00860F0A">
        <w:rPr>
          <w:i/>
          <w:sz w:val="20"/>
          <w:szCs w:val="20"/>
        </w:rPr>
        <w:t xml:space="preserve"> </w:t>
      </w:r>
      <w:r w:rsidRPr="00860F0A">
        <w:rPr>
          <w:i/>
          <w:sz w:val="20"/>
          <w:szCs w:val="20"/>
        </w:rPr>
        <w:t>Clinical</w:t>
      </w:r>
      <w:r w:rsidR="00812EFA" w:rsidRPr="00860F0A">
        <w:rPr>
          <w:i/>
          <w:sz w:val="20"/>
          <w:szCs w:val="20"/>
        </w:rPr>
        <w:t xml:space="preserve"> </w:t>
      </w:r>
      <w:r w:rsidRPr="00860F0A">
        <w:rPr>
          <w:i/>
          <w:sz w:val="20"/>
          <w:szCs w:val="20"/>
        </w:rPr>
        <w:t>Instructor,</w:t>
      </w:r>
      <w:r w:rsidR="00812EFA" w:rsidRPr="00860F0A">
        <w:rPr>
          <w:sz w:val="20"/>
          <w:szCs w:val="20"/>
        </w:rPr>
        <w:t xml:space="preserve"> </w:t>
      </w:r>
      <w:r w:rsidRPr="00860F0A">
        <w:rPr>
          <w:sz w:val="20"/>
          <w:szCs w:val="20"/>
        </w:rPr>
        <w:t>SAGE</w:t>
      </w:r>
      <w:r w:rsidR="00812EFA" w:rsidRPr="00860F0A">
        <w:rPr>
          <w:sz w:val="20"/>
          <w:szCs w:val="20"/>
        </w:rPr>
        <w:t xml:space="preserve"> </w:t>
      </w:r>
      <w:r w:rsidRPr="00860F0A">
        <w:rPr>
          <w:sz w:val="20"/>
          <w:szCs w:val="20"/>
        </w:rPr>
        <w:t>Open</w:t>
      </w:r>
      <w:r w:rsidR="00812EFA" w:rsidRPr="00860F0A">
        <w:rPr>
          <w:sz w:val="20"/>
          <w:szCs w:val="20"/>
        </w:rPr>
        <w:t xml:space="preserve"> </w:t>
      </w:r>
      <w:r w:rsidRPr="00860F0A">
        <w:rPr>
          <w:sz w:val="20"/>
          <w:szCs w:val="20"/>
        </w:rPr>
        <w:t>Nursing</w:t>
      </w:r>
      <w:r w:rsidR="00812EFA" w:rsidRPr="00860F0A">
        <w:rPr>
          <w:sz w:val="20"/>
          <w:szCs w:val="20"/>
        </w:rPr>
        <w:t xml:space="preserve"> </w:t>
      </w:r>
      <w:r w:rsidRPr="00860F0A">
        <w:rPr>
          <w:sz w:val="20"/>
          <w:szCs w:val="20"/>
        </w:rPr>
        <w:t>Volume</w:t>
      </w:r>
      <w:r w:rsidR="00812EFA" w:rsidRPr="00860F0A">
        <w:rPr>
          <w:sz w:val="20"/>
          <w:szCs w:val="20"/>
        </w:rPr>
        <w:t xml:space="preserve"> </w:t>
      </w:r>
      <w:r w:rsidRPr="00860F0A">
        <w:rPr>
          <w:sz w:val="20"/>
          <w:szCs w:val="20"/>
        </w:rPr>
        <w:t>3:</w:t>
      </w:r>
      <w:r w:rsidR="00812EFA" w:rsidRPr="00860F0A">
        <w:rPr>
          <w:sz w:val="20"/>
          <w:szCs w:val="20"/>
        </w:rPr>
        <w:t xml:space="preserve"> </w:t>
      </w:r>
      <w:r w:rsidRPr="00860F0A">
        <w:rPr>
          <w:sz w:val="20"/>
          <w:szCs w:val="20"/>
        </w:rPr>
        <w:t>1–</w:t>
      </w:r>
      <w:r w:rsidR="00833D2E" w:rsidRPr="00860F0A">
        <w:rPr>
          <w:sz w:val="20"/>
          <w:szCs w:val="20"/>
        </w:rPr>
        <w:t>8.</w:t>
      </w:r>
    </w:p>
    <w:p w:rsidR="00C01ABB" w:rsidRPr="00860F0A" w:rsidRDefault="00C01ABB" w:rsidP="00906B2A">
      <w:pPr>
        <w:numPr>
          <w:ilvl w:val="0"/>
          <w:numId w:val="5"/>
        </w:numPr>
        <w:suppressAutoHyphens w:val="0"/>
        <w:snapToGrid w:val="0"/>
        <w:ind w:left="425" w:hanging="425"/>
        <w:jc w:val="both"/>
        <w:rPr>
          <w:sz w:val="20"/>
          <w:szCs w:val="20"/>
        </w:rPr>
      </w:pPr>
      <w:proofErr w:type="spellStart"/>
      <w:r w:rsidRPr="00860F0A">
        <w:rPr>
          <w:sz w:val="20"/>
          <w:szCs w:val="20"/>
        </w:rPr>
        <w:t>Ong</w:t>
      </w:r>
      <w:proofErr w:type="spellEnd"/>
      <w:r w:rsidRPr="00860F0A">
        <w:rPr>
          <w:sz w:val="20"/>
          <w:szCs w:val="20"/>
        </w:rPr>
        <w:t>,</w:t>
      </w:r>
      <w:r w:rsidR="00812EFA" w:rsidRPr="00860F0A">
        <w:rPr>
          <w:sz w:val="20"/>
          <w:szCs w:val="20"/>
        </w:rPr>
        <w:t xml:space="preserve"> </w:t>
      </w:r>
      <w:r w:rsidRPr="00860F0A">
        <w:rPr>
          <w:sz w:val="20"/>
          <w:szCs w:val="20"/>
        </w:rPr>
        <w:t>W.N.</w:t>
      </w:r>
      <w:r w:rsidR="00812EFA" w:rsidRPr="00860F0A">
        <w:rPr>
          <w:sz w:val="20"/>
          <w:szCs w:val="20"/>
        </w:rPr>
        <w:t xml:space="preserve"> </w:t>
      </w:r>
      <w:r w:rsidRPr="00860F0A">
        <w:rPr>
          <w:sz w:val="20"/>
          <w:szCs w:val="20"/>
        </w:rPr>
        <w:t>2013,</w:t>
      </w:r>
      <w:r w:rsidR="00812EFA" w:rsidRPr="00860F0A">
        <w:rPr>
          <w:sz w:val="20"/>
          <w:szCs w:val="20"/>
        </w:rPr>
        <w:t xml:space="preserve"> </w:t>
      </w:r>
      <w:r w:rsidRPr="00860F0A">
        <w:rPr>
          <w:i/>
          <w:sz w:val="20"/>
          <w:szCs w:val="20"/>
        </w:rPr>
        <w:t>Students’</w:t>
      </w:r>
      <w:r w:rsidR="00812EFA" w:rsidRPr="00860F0A">
        <w:rPr>
          <w:i/>
          <w:sz w:val="20"/>
          <w:szCs w:val="20"/>
        </w:rPr>
        <w:t xml:space="preserve"> </w:t>
      </w:r>
      <w:r w:rsidRPr="00860F0A">
        <w:rPr>
          <w:i/>
          <w:sz w:val="20"/>
          <w:szCs w:val="20"/>
        </w:rPr>
        <w:t>Expectations</w:t>
      </w:r>
      <w:r w:rsidR="00812EFA" w:rsidRPr="00860F0A">
        <w:rPr>
          <w:i/>
          <w:sz w:val="20"/>
          <w:szCs w:val="20"/>
        </w:rPr>
        <w:t xml:space="preserve"> </w:t>
      </w:r>
      <w:r w:rsidRPr="00860F0A">
        <w:rPr>
          <w:i/>
          <w:sz w:val="20"/>
          <w:szCs w:val="20"/>
        </w:rPr>
        <w:t>and</w:t>
      </w:r>
      <w:r w:rsidR="00812EFA" w:rsidRPr="00860F0A">
        <w:rPr>
          <w:i/>
          <w:sz w:val="20"/>
          <w:szCs w:val="20"/>
        </w:rPr>
        <w:t xml:space="preserve"> </w:t>
      </w:r>
      <w:r w:rsidRPr="00860F0A">
        <w:rPr>
          <w:i/>
          <w:sz w:val="20"/>
          <w:szCs w:val="20"/>
        </w:rPr>
        <w:t>Perceptions</w:t>
      </w:r>
      <w:r w:rsidR="00812EFA" w:rsidRPr="00860F0A">
        <w:rPr>
          <w:i/>
          <w:sz w:val="20"/>
          <w:szCs w:val="20"/>
        </w:rPr>
        <w:t xml:space="preserve"> </w:t>
      </w:r>
      <w:r w:rsidRPr="00860F0A">
        <w:rPr>
          <w:i/>
          <w:sz w:val="20"/>
          <w:szCs w:val="20"/>
        </w:rPr>
        <w:t>of</w:t>
      </w:r>
      <w:r w:rsidR="00812EFA" w:rsidRPr="00860F0A">
        <w:rPr>
          <w:i/>
          <w:sz w:val="20"/>
          <w:szCs w:val="20"/>
        </w:rPr>
        <w:t xml:space="preserve"> </w:t>
      </w:r>
      <w:r w:rsidRPr="00860F0A">
        <w:rPr>
          <w:i/>
          <w:sz w:val="20"/>
          <w:szCs w:val="20"/>
        </w:rPr>
        <w:t>Service</w:t>
      </w:r>
      <w:r w:rsidR="00812EFA" w:rsidRPr="00860F0A">
        <w:rPr>
          <w:i/>
          <w:sz w:val="20"/>
          <w:szCs w:val="20"/>
        </w:rPr>
        <w:t xml:space="preserve"> </w:t>
      </w:r>
      <w:r w:rsidRPr="00860F0A">
        <w:rPr>
          <w:i/>
          <w:sz w:val="20"/>
          <w:szCs w:val="20"/>
        </w:rPr>
        <w:t>Quality</w:t>
      </w:r>
      <w:r w:rsidR="00812EFA" w:rsidRPr="00860F0A">
        <w:rPr>
          <w:i/>
          <w:sz w:val="20"/>
          <w:szCs w:val="20"/>
        </w:rPr>
        <w:t xml:space="preserve"> </w:t>
      </w:r>
      <w:r w:rsidRPr="00860F0A">
        <w:rPr>
          <w:i/>
          <w:sz w:val="20"/>
          <w:szCs w:val="20"/>
        </w:rPr>
        <w:t>Performance:</w:t>
      </w:r>
      <w:r w:rsidR="00812EFA" w:rsidRPr="00860F0A">
        <w:rPr>
          <w:i/>
          <w:sz w:val="20"/>
          <w:szCs w:val="20"/>
        </w:rPr>
        <w:t xml:space="preserve"> </w:t>
      </w:r>
      <w:r w:rsidRPr="00860F0A">
        <w:rPr>
          <w:i/>
          <w:sz w:val="20"/>
          <w:szCs w:val="20"/>
        </w:rPr>
        <w:t>University</w:t>
      </w:r>
      <w:r w:rsidR="00812EFA" w:rsidRPr="00860F0A">
        <w:rPr>
          <w:i/>
          <w:sz w:val="20"/>
          <w:szCs w:val="20"/>
        </w:rPr>
        <w:t xml:space="preserve"> </w:t>
      </w:r>
      <w:r w:rsidRPr="00860F0A">
        <w:rPr>
          <w:i/>
          <w:sz w:val="20"/>
          <w:szCs w:val="20"/>
        </w:rPr>
        <w:t>student</w:t>
      </w:r>
      <w:r w:rsidR="00812EFA" w:rsidRPr="00860F0A">
        <w:rPr>
          <w:i/>
          <w:sz w:val="20"/>
          <w:szCs w:val="20"/>
        </w:rPr>
        <w:t xml:space="preserve"> </w:t>
      </w:r>
      <w:r w:rsidRPr="00860F0A">
        <w:rPr>
          <w:i/>
          <w:sz w:val="20"/>
          <w:szCs w:val="20"/>
        </w:rPr>
        <w:t>advisors</w:t>
      </w:r>
      <w:r w:rsidR="00812EFA" w:rsidRPr="00860F0A">
        <w:rPr>
          <w:i/>
          <w:sz w:val="20"/>
          <w:szCs w:val="20"/>
        </w:rPr>
        <w:t xml:space="preserve"> </w:t>
      </w:r>
      <w:r w:rsidRPr="00860F0A">
        <w:rPr>
          <w:i/>
          <w:sz w:val="20"/>
          <w:szCs w:val="20"/>
        </w:rPr>
        <w:t>in</w:t>
      </w:r>
      <w:r w:rsidR="00812EFA" w:rsidRPr="00860F0A">
        <w:rPr>
          <w:i/>
          <w:sz w:val="20"/>
          <w:szCs w:val="20"/>
        </w:rPr>
        <w:t xml:space="preserve"> </w:t>
      </w:r>
      <w:r w:rsidRPr="00860F0A">
        <w:rPr>
          <w:i/>
          <w:sz w:val="20"/>
          <w:szCs w:val="20"/>
        </w:rPr>
        <w:t>Australia,</w:t>
      </w:r>
      <w:r w:rsidR="00812EFA" w:rsidRPr="00860F0A">
        <w:rPr>
          <w:i/>
          <w:sz w:val="20"/>
          <w:szCs w:val="20"/>
        </w:rPr>
        <w:t xml:space="preserve"> </w:t>
      </w:r>
      <w:r w:rsidRPr="00860F0A">
        <w:rPr>
          <w:i/>
          <w:sz w:val="20"/>
          <w:szCs w:val="20"/>
        </w:rPr>
        <w:t>Malaysia</w:t>
      </w:r>
      <w:r w:rsidR="00812EFA" w:rsidRPr="00860F0A">
        <w:rPr>
          <w:i/>
          <w:sz w:val="20"/>
          <w:szCs w:val="20"/>
        </w:rPr>
        <w:t xml:space="preserve"> </w:t>
      </w:r>
      <w:r w:rsidRPr="00860F0A">
        <w:rPr>
          <w:i/>
          <w:sz w:val="20"/>
          <w:szCs w:val="20"/>
        </w:rPr>
        <w:t>and</w:t>
      </w:r>
      <w:r w:rsidR="00812EFA" w:rsidRPr="00860F0A">
        <w:rPr>
          <w:i/>
          <w:sz w:val="20"/>
          <w:szCs w:val="20"/>
        </w:rPr>
        <w:t xml:space="preserve"> </w:t>
      </w:r>
      <w:r w:rsidRPr="00860F0A">
        <w:rPr>
          <w:i/>
          <w:sz w:val="20"/>
          <w:szCs w:val="20"/>
        </w:rPr>
        <w:t>Singapore,</w:t>
      </w:r>
      <w:r w:rsidR="00812EFA" w:rsidRPr="00860F0A">
        <w:rPr>
          <w:sz w:val="20"/>
          <w:szCs w:val="20"/>
        </w:rPr>
        <w:t xml:space="preserve"> </w:t>
      </w:r>
      <w:r w:rsidRPr="00860F0A">
        <w:rPr>
          <w:sz w:val="20"/>
          <w:szCs w:val="20"/>
        </w:rPr>
        <w:t>http://researchbank.rmit.edu.au/view/rmit:160441</w:t>
      </w:r>
      <w:r w:rsidR="00860F0A">
        <w:rPr>
          <w:rFonts w:hint="eastAsia"/>
          <w:sz w:val="20"/>
          <w:szCs w:val="20"/>
          <w:lang w:eastAsia="zh-CN"/>
        </w:rPr>
        <w:t>.</w:t>
      </w:r>
    </w:p>
    <w:p w:rsidR="00C01ABB" w:rsidRPr="00860F0A" w:rsidRDefault="00C01ABB" w:rsidP="00906B2A">
      <w:pPr>
        <w:numPr>
          <w:ilvl w:val="0"/>
          <w:numId w:val="5"/>
        </w:numPr>
        <w:suppressAutoHyphens w:val="0"/>
        <w:snapToGrid w:val="0"/>
        <w:ind w:left="425" w:hanging="425"/>
        <w:jc w:val="both"/>
        <w:rPr>
          <w:sz w:val="20"/>
          <w:szCs w:val="20"/>
        </w:rPr>
      </w:pPr>
      <w:r w:rsidRPr="00860F0A">
        <w:rPr>
          <w:sz w:val="20"/>
          <w:szCs w:val="20"/>
        </w:rPr>
        <w:t>O’Shaughnessy</w:t>
      </w:r>
      <w:r w:rsidR="00812EFA" w:rsidRPr="00860F0A">
        <w:rPr>
          <w:sz w:val="20"/>
          <w:szCs w:val="20"/>
        </w:rPr>
        <w:t xml:space="preserve"> </w:t>
      </w:r>
      <w:r w:rsidRPr="00860F0A">
        <w:rPr>
          <w:sz w:val="20"/>
          <w:szCs w:val="20"/>
        </w:rPr>
        <w:t>A.,</w:t>
      </w:r>
      <w:r w:rsidR="00812EFA" w:rsidRPr="00860F0A">
        <w:rPr>
          <w:sz w:val="20"/>
          <w:szCs w:val="20"/>
        </w:rPr>
        <w:t xml:space="preserve"> </w:t>
      </w:r>
      <w:r w:rsidRPr="00860F0A">
        <w:rPr>
          <w:sz w:val="20"/>
          <w:szCs w:val="20"/>
        </w:rPr>
        <w:t>Griffin</w:t>
      </w:r>
      <w:r w:rsidR="00812EFA" w:rsidRPr="00860F0A">
        <w:rPr>
          <w:sz w:val="20"/>
          <w:szCs w:val="20"/>
        </w:rPr>
        <w:t xml:space="preserve"> </w:t>
      </w:r>
      <w:r w:rsidRPr="00860F0A">
        <w:rPr>
          <w:sz w:val="20"/>
          <w:szCs w:val="20"/>
        </w:rPr>
        <w:t>S.,</w:t>
      </w:r>
      <w:r w:rsidR="00812EFA" w:rsidRPr="00860F0A">
        <w:rPr>
          <w:sz w:val="20"/>
          <w:szCs w:val="20"/>
        </w:rPr>
        <w:t xml:space="preserve"> </w:t>
      </w:r>
      <w:proofErr w:type="spellStart"/>
      <w:r w:rsidRPr="00860F0A">
        <w:rPr>
          <w:sz w:val="20"/>
          <w:szCs w:val="20"/>
        </w:rPr>
        <w:t>Shealy</w:t>
      </w:r>
      <w:proofErr w:type="spellEnd"/>
      <w:r w:rsidR="00812EFA" w:rsidRPr="00860F0A">
        <w:rPr>
          <w:sz w:val="20"/>
          <w:szCs w:val="20"/>
        </w:rPr>
        <w:t xml:space="preserve"> </w:t>
      </w:r>
      <w:r w:rsidRPr="00860F0A">
        <w:rPr>
          <w:sz w:val="20"/>
          <w:szCs w:val="20"/>
        </w:rPr>
        <w:t>E.,</w:t>
      </w:r>
      <w:r w:rsidR="00812EFA" w:rsidRPr="00860F0A">
        <w:rPr>
          <w:sz w:val="20"/>
          <w:szCs w:val="20"/>
        </w:rPr>
        <w:t xml:space="preserve"> </w:t>
      </w:r>
      <w:r w:rsidRPr="00860F0A">
        <w:rPr>
          <w:sz w:val="20"/>
          <w:szCs w:val="20"/>
        </w:rPr>
        <w:t>Reardon</w:t>
      </w:r>
      <w:r w:rsidR="00812EFA" w:rsidRPr="00860F0A">
        <w:rPr>
          <w:sz w:val="20"/>
          <w:szCs w:val="20"/>
        </w:rPr>
        <w:t xml:space="preserve"> </w:t>
      </w:r>
      <w:r w:rsidRPr="00860F0A">
        <w:rPr>
          <w:sz w:val="20"/>
          <w:szCs w:val="20"/>
        </w:rPr>
        <w:t>E.,</w:t>
      </w:r>
      <w:r w:rsidR="00812EFA" w:rsidRPr="00860F0A">
        <w:rPr>
          <w:sz w:val="20"/>
          <w:szCs w:val="20"/>
        </w:rPr>
        <w:t xml:space="preserve"> </w:t>
      </w:r>
      <w:proofErr w:type="spellStart"/>
      <w:r w:rsidRPr="00860F0A">
        <w:rPr>
          <w:sz w:val="20"/>
          <w:szCs w:val="20"/>
        </w:rPr>
        <w:t>McNeile</w:t>
      </w:r>
      <w:proofErr w:type="spellEnd"/>
      <w:r w:rsidR="00812EFA" w:rsidRPr="00860F0A">
        <w:rPr>
          <w:sz w:val="20"/>
          <w:szCs w:val="20"/>
        </w:rPr>
        <w:t xml:space="preserve"> </w:t>
      </w:r>
      <w:r w:rsidRPr="00860F0A">
        <w:rPr>
          <w:sz w:val="20"/>
          <w:szCs w:val="20"/>
        </w:rPr>
        <w:t>A.,</w:t>
      </w:r>
      <w:r w:rsidR="00812EFA" w:rsidRPr="00860F0A">
        <w:rPr>
          <w:sz w:val="20"/>
          <w:szCs w:val="20"/>
        </w:rPr>
        <w:t xml:space="preserve"> </w:t>
      </w:r>
      <w:r w:rsidRPr="00860F0A">
        <w:rPr>
          <w:sz w:val="20"/>
          <w:szCs w:val="20"/>
        </w:rPr>
        <w:t>Maher</w:t>
      </w:r>
      <w:r w:rsidR="00812EFA" w:rsidRPr="00860F0A">
        <w:rPr>
          <w:sz w:val="20"/>
          <w:szCs w:val="20"/>
        </w:rPr>
        <w:t xml:space="preserve"> </w:t>
      </w:r>
      <w:r w:rsidRPr="00860F0A">
        <w:rPr>
          <w:sz w:val="20"/>
          <w:szCs w:val="20"/>
        </w:rPr>
        <w:t>M.,</w:t>
      </w:r>
      <w:r w:rsidR="00812EFA" w:rsidRPr="00860F0A">
        <w:rPr>
          <w:sz w:val="20"/>
          <w:szCs w:val="20"/>
        </w:rPr>
        <w:t xml:space="preserve"> </w:t>
      </w:r>
      <w:r w:rsidRPr="00860F0A">
        <w:rPr>
          <w:sz w:val="20"/>
          <w:szCs w:val="20"/>
        </w:rPr>
        <w:t>Frost</w:t>
      </w:r>
      <w:r w:rsidR="00812EFA" w:rsidRPr="00860F0A">
        <w:rPr>
          <w:sz w:val="20"/>
          <w:szCs w:val="20"/>
        </w:rPr>
        <w:t xml:space="preserve"> </w:t>
      </w:r>
      <w:r w:rsidRPr="00860F0A">
        <w:rPr>
          <w:sz w:val="20"/>
          <w:szCs w:val="20"/>
        </w:rPr>
        <w:t>Y.</w:t>
      </w:r>
      <w:r w:rsidR="00812EFA" w:rsidRPr="00860F0A">
        <w:rPr>
          <w:sz w:val="20"/>
          <w:szCs w:val="20"/>
        </w:rPr>
        <w:t xml:space="preserve"> </w:t>
      </w:r>
      <w:r w:rsidRPr="00860F0A">
        <w:rPr>
          <w:sz w:val="20"/>
          <w:szCs w:val="20"/>
        </w:rPr>
        <w:t>(2018).</w:t>
      </w:r>
      <w:r w:rsidR="00812EFA" w:rsidRPr="00860F0A">
        <w:rPr>
          <w:sz w:val="20"/>
          <w:szCs w:val="20"/>
        </w:rPr>
        <w:t xml:space="preserve"> </w:t>
      </w:r>
      <w:r w:rsidRPr="00860F0A">
        <w:rPr>
          <w:sz w:val="20"/>
          <w:szCs w:val="20"/>
        </w:rPr>
        <w:t>21</w:t>
      </w:r>
      <w:r w:rsidR="00812EFA" w:rsidRPr="00860F0A">
        <w:rPr>
          <w:sz w:val="20"/>
          <w:szCs w:val="20"/>
        </w:rPr>
        <w:t xml:space="preserve"> </w:t>
      </w:r>
      <w:r w:rsidRPr="00860F0A">
        <w:rPr>
          <w:sz w:val="20"/>
          <w:szCs w:val="20"/>
        </w:rPr>
        <w:t>employee</w:t>
      </w:r>
      <w:r w:rsidR="00812EFA" w:rsidRPr="00860F0A">
        <w:rPr>
          <w:sz w:val="20"/>
          <w:szCs w:val="20"/>
        </w:rPr>
        <w:t xml:space="preserve"> </w:t>
      </w:r>
      <w:r w:rsidRPr="00860F0A">
        <w:rPr>
          <w:sz w:val="20"/>
          <w:szCs w:val="20"/>
        </w:rPr>
        <w:t>survey</w:t>
      </w:r>
      <w:r w:rsidR="00812EFA" w:rsidRPr="00860F0A">
        <w:rPr>
          <w:sz w:val="20"/>
          <w:szCs w:val="20"/>
        </w:rPr>
        <w:t xml:space="preserve"> </w:t>
      </w:r>
      <w:r w:rsidRPr="00860F0A">
        <w:rPr>
          <w:sz w:val="20"/>
          <w:szCs w:val="20"/>
        </w:rPr>
        <w:t>questions</w:t>
      </w:r>
      <w:r w:rsidR="00812EFA" w:rsidRPr="00860F0A">
        <w:rPr>
          <w:sz w:val="20"/>
          <w:szCs w:val="20"/>
        </w:rPr>
        <w:t xml:space="preserve"> </w:t>
      </w:r>
      <w:r w:rsidRPr="00860F0A">
        <w:rPr>
          <w:sz w:val="20"/>
          <w:szCs w:val="20"/>
        </w:rPr>
        <w:t>about</w:t>
      </w:r>
      <w:r w:rsidR="00812EFA" w:rsidRPr="00860F0A">
        <w:rPr>
          <w:sz w:val="20"/>
          <w:szCs w:val="20"/>
        </w:rPr>
        <w:t xml:space="preserve"> </w:t>
      </w:r>
      <w:r w:rsidRPr="00860F0A">
        <w:rPr>
          <w:sz w:val="20"/>
          <w:szCs w:val="20"/>
        </w:rPr>
        <w:t>management.</w:t>
      </w:r>
      <w:r w:rsidR="00812EFA" w:rsidRPr="00860F0A">
        <w:rPr>
          <w:sz w:val="20"/>
          <w:szCs w:val="20"/>
        </w:rPr>
        <w:t xml:space="preserve"> </w:t>
      </w:r>
      <w:r w:rsidRPr="00860F0A">
        <w:rPr>
          <w:sz w:val="20"/>
          <w:szCs w:val="20"/>
        </w:rPr>
        <w:t>Retrieved</w:t>
      </w:r>
      <w:r w:rsidR="00812EFA" w:rsidRPr="00860F0A">
        <w:rPr>
          <w:sz w:val="20"/>
          <w:szCs w:val="20"/>
        </w:rPr>
        <w:t xml:space="preserve"> </w:t>
      </w:r>
      <w:r w:rsidRPr="00860F0A">
        <w:rPr>
          <w:sz w:val="20"/>
          <w:szCs w:val="20"/>
        </w:rPr>
        <w:t>from.</w:t>
      </w:r>
    </w:p>
    <w:p w:rsidR="00C01ABB" w:rsidRPr="00860F0A" w:rsidRDefault="00C01ABB" w:rsidP="00906B2A">
      <w:pPr>
        <w:numPr>
          <w:ilvl w:val="0"/>
          <w:numId w:val="5"/>
        </w:numPr>
        <w:suppressAutoHyphens w:val="0"/>
        <w:snapToGrid w:val="0"/>
        <w:ind w:left="425" w:hanging="425"/>
        <w:jc w:val="both"/>
        <w:rPr>
          <w:sz w:val="20"/>
          <w:szCs w:val="20"/>
        </w:rPr>
      </w:pPr>
      <w:r w:rsidRPr="00860F0A">
        <w:rPr>
          <w:sz w:val="20"/>
          <w:szCs w:val="20"/>
        </w:rPr>
        <w:t>https://www.poppulo.com</w:t>
      </w:r>
      <w:r w:rsidR="00860F0A">
        <w:rPr>
          <w:rFonts w:hint="eastAsia"/>
          <w:sz w:val="20"/>
          <w:szCs w:val="20"/>
          <w:lang w:eastAsia="zh-CN"/>
        </w:rPr>
        <w:t>.</w:t>
      </w:r>
    </w:p>
    <w:p w:rsidR="00833D2E" w:rsidRPr="00860F0A" w:rsidRDefault="00C01ABB" w:rsidP="00906B2A">
      <w:pPr>
        <w:numPr>
          <w:ilvl w:val="0"/>
          <w:numId w:val="5"/>
        </w:numPr>
        <w:suppressAutoHyphens w:val="0"/>
        <w:snapToGrid w:val="0"/>
        <w:ind w:left="425" w:hanging="425"/>
        <w:jc w:val="both"/>
        <w:rPr>
          <w:sz w:val="20"/>
          <w:szCs w:val="20"/>
        </w:rPr>
      </w:pPr>
      <w:proofErr w:type="spellStart"/>
      <w:r w:rsidRPr="00860F0A">
        <w:rPr>
          <w:sz w:val="20"/>
          <w:szCs w:val="20"/>
        </w:rPr>
        <w:t>Parvanova</w:t>
      </w:r>
      <w:proofErr w:type="spellEnd"/>
      <w:r w:rsidRPr="00860F0A">
        <w:rPr>
          <w:sz w:val="20"/>
          <w:szCs w:val="20"/>
        </w:rPr>
        <w:t>,</w:t>
      </w:r>
      <w:r w:rsidR="00812EFA" w:rsidRPr="00860F0A">
        <w:rPr>
          <w:sz w:val="20"/>
          <w:szCs w:val="20"/>
        </w:rPr>
        <w:t xml:space="preserve"> </w:t>
      </w:r>
      <w:r w:rsidRPr="00860F0A">
        <w:rPr>
          <w:sz w:val="20"/>
          <w:szCs w:val="20"/>
        </w:rPr>
        <w:t>Y.</w:t>
      </w:r>
      <w:r w:rsidR="00812EFA" w:rsidRPr="00860F0A">
        <w:rPr>
          <w:sz w:val="20"/>
          <w:szCs w:val="20"/>
        </w:rPr>
        <w:t xml:space="preserve"> </w:t>
      </w:r>
      <w:r w:rsidRPr="00860F0A">
        <w:rPr>
          <w:sz w:val="20"/>
          <w:szCs w:val="20"/>
        </w:rPr>
        <w:t>2015,</w:t>
      </w:r>
      <w:r w:rsidR="00812EFA" w:rsidRPr="00860F0A">
        <w:rPr>
          <w:sz w:val="20"/>
          <w:szCs w:val="20"/>
        </w:rPr>
        <w:t xml:space="preserve"> </w:t>
      </w:r>
      <w:r w:rsidRPr="00860F0A">
        <w:rPr>
          <w:sz w:val="20"/>
          <w:szCs w:val="20"/>
        </w:rPr>
        <w:t>Challenges</w:t>
      </w:r>
      <w:r w:rsidR="00812EFA" w:rsidRPr="00860F0A">
        <w:rPr>
          <w:sz w:val="20"/>
          <w:szCs w:val="20"/>
        </w:rPr>
        <w:t xml:space="preserve"> </w:t>
      </w:r>
      <w:r w:rsidRPr="00860F0A">
        <w:rPr>
          <w:sz w:val="20"/>
          <w:szCs w:val="20"/>
        </w:rPr>
        <w:t>and</w:t>
      </w:r>
      <w:r w:rsidR="00812EFA" w:rsidRPr="00860F0A">
        <w:rPr>
          <w:sz w:val="20"/>
          <w:szCs w:val="20"/>
        </w:rPr>
        <w:t xml:space="preserve"> </w:t>
      </w:r>
      <w:r w:rsidRPr="00860F0A">
        <w:rPr>
          <w:sz w:val="20"/>
          <w:szCs w:val="20"/>
        </w:rPr>
        <w:t>perspectives</w:t>
      </w:r>
      <w:r w:rsidR="00812EFA" w:rsidRPr="00860F0A">
        <w:rPr>
          <w:sz w:val="20"/>
          <w:szCs w:val="20"/>
        </w:rPr>
        <w:t xml:space="preserve"> </w:t>
      </w:r>
      <w:r w:rsidRPr="00860F0A">
        <w:rPr>
          <w:sz w:val="20"/>
          <w:szCs w:val="20"/>
        </w:rPr>
        <w:t>in</w:t>
      </w:r>
      <w:r w:rsidR="00812EFA" w:rsidRPr="00860F0A">
        <w:rPr>
          <w:sz w:val="20"/>
          <w:szCs w:val="20"/>
        </w:rPr>
        <w:t xml:space="preserve"> </w:t>
      </w:r>
      <w:r w:rsidRPr="00860F0A">
        <w:rPr>
          <w:sz w:val="20"/>
          <w:szCs w:val="20"/>
        </w:rPr>
        <w:t>the</w:t>
      </w:r>
      <w:r w:rsidR="00812EFA" w:rsidRPr="00860F0A">
        <w:rPr>
          <w:sz w:val="20"/>
          <w:szCs w:val="20"/>
        </w:rPr>
        <w:t xml:space="preserve"> </w:t>
      </w:r>
      <w:r w:rsidRPr="00860F0A">
        <w:rPr>
          <w:sz w:val="20"/>
          <w:szCs w:val="20"/>
        </w:rPr>
        <w:t>management</w:t>
      </w:r>
      <w:r w:rsidR="00812EFA" w:rsidRPr="00860F0A">
        <w:rPr>
          <w:sz w:val="20"/>
          <w:szCs w:val="20"/>
        </w:rPr>
        <w:t xml:space="preserve"> </w:t>
      </w:r>
      <w:r w:rsidRPr="00860F0A">
        <w:rPr>
          <w:sz w:val="20"/>
          <w:szCs w:val="20"/>
        </w:rPr>
        <w:t>of</w:t>
      </w:r>
      <w:r w:rsidR="00812EFA" w:rsidRPr="00860F0A">
        <w:rPr>
          <w:sz w:val="20"/>
          <w:szCs w:val="20"/>
        </w:rPr>
        <w:t xml:space="preserve"> </w:t>
      </w:r>
      <w:r w:rsidRPr="00860F0A">
        <w:rPr>
          <w:sz w:val="20"/>
          <w:szCs w:val="20"/>
        </w:rPr>
        <w:t>today</w:t>
      </w:r>
      <w:r w:rsidR="00812EFA" w:rsidRPr="00860F0A">
        <w:rPr>
          <w:sz w:val="20"/>
          <w:szCs w:val="20"/>
        </w:rPr>
        <w:t xml:space="preserve"> </w:t>
      </w:r>
      <w:r w:rsidRPr="00860F0A">
        <w:rPr>
          <w:sz w:val="20"/>
          <w:szCs w:val="20"/>
        </w:rPr>
        <w:t>school</w:t>
      </w:r>
      <w:r w:rsidR="00812EFA" w:rsidRPr="00860F0A">
        <w:rPr>
          <w:sz w:val="20"/>
          <w:szCs w:val="20"/>
        </w:rPr>
        <w:t xml:space="preserve"> </w:t>
      </w:r>
      <w:r w:rsidRPr="00860F0A">
        <w:rPr>
          <w:sz w:val="20"/>
          <w:szCs w:val="20"/>
        </w:rPr>
        <w:t>(research</w:t>
      </w:r>
      <w:r w:rsidR="00812EFA" w:rsidRPr="00860F0A">
        <w:rPr>
          <w:sz w:val="20"/>
          <w:szCs w:val="20"/>
        </w:rPr>
        <w:t xml:space="preserve"> </w:t>
      </w:r>
      <w:r w:rsidRPr="00860F0A">
        <w:rPr>
          <w:sz w:val="20"/>
          <w:szCs w:val="20"/>
        </w:rPr>
        <w:t>among</w:t>
      </w:r>
      <w:r w:rsidR="00812EFA" w:rsidRPr="00860F0A">
        <w:rPr>
          <w:sz w:val="20"/>
          <w:szCs w:val="20"/>
        </w:rPr>
        <w:t xml:space="preserve"> </w:t>
      </w:r>
      <w:r w:rsidRPr="00860F0A">
        <w:rPr>
          <w:sz w:val="20"/>
          <w:szCs w:val="20"/>
        </w:rPr>
        <w:t>educators</w:t>
      </w:r>
      <w:r w:rsidR="00812EFA" w:rsidRPr="00860F0A">
        <w:rPr>
          <w:sz w:val="20"/>
          <w:szCs w:val="20"/>
        </w:rPr>
        <w:t xml:space="preserve"> </w:t>
      </w:r>
      <w:r w:rsidRPr="00860F0A">
        <w:rPr>
          <w:sz w:val="20"/>
          <w:szCs w:val="20"/>
        </w:rPr>
        <w:t>and</w:t>
      </w:r>
      <w:r w:rsidR="00812EFA" w:rsidRPr="00860F0A">
        <w:rPr>
          <w:sz w:val="20"/>
          <w:szCs w:val="20"/>
        </w:rPr>
        <w:t xml:space="preserve"> </w:t>
      </w:r>
      <w:r w:rsidRPr="00860F0A">
        <w:rPr>
          <w:sz w:val="20"/>
          <w:szCs w:val="20"/>
        </w:rPr>
        <w:t>parents)</w:t>
      </w:r>
      <w:r w:rsidR="00812EFA" w:rsidRPr="00860F0A">
        <w:rPr>
          <w:sz w:val="20"/>
          <w:szCs w:val="20"/>
        </w:rPr>
        <w:t xml:space="preserve"> </w:t>
      </w:r>
      <w:r w:rsidRPr="00860F0A">
        <w:rPr>
          <w:sz w:val="20"/>
          <w:szCs w:val="20"/>
        </w:rPr>
        <w:t>/in</w:t>
      </w:r>
      <w:r w:rsidR="00812EFA" w:rsidRPr="00860F0A">
        <w:rPr>
          <w:sz w:val="20"/>
          <w:szCs w:val="20"/>
        </w:rPr>
        <w:t xml:space="preserve"> </w:t>
      </w:r>
      <w:r w:rsidRPr="00860F0A">
        <w:rPr>
          <w:sz w:val="20"/>
          <w:szCs w:val="20"/>
        </w:rPr>
        <w:t>Bulgaria</w:t>
      </w:r>
      <w:r w:rsidR="00833D2E" w:rsidRPr="00860F0A">
        <w:rPr>
          <w:sz w:val="20"/>
          <w:szCs w:val="20"/>
        </w:rPr>
        <w:t>n.</w:t>
      </w:r>
    </w:p>
    <w:p w:rsidR="00833D2E" w:rsidRPr="00860F0A" w:rsidRDefault="00C01ABB" w:rsidP="00906B2A">
      <w:pPr>
        <w:numPr>
          <w:ilvl w:val="0"/>
          <w:numId w:val="5"/>
        </w:numPr>
        <w:suppressAutoHyphens w:val="0"/>
        <w:snapToGrid w:val="0"/>
        <w:ind w:left="425" w:hanging="425"/>
        <w:jc w:val="both"/>
        <w:rPr>
          <w:sz w:val="20"/>
          <w:szCs w:val="20"/>
        </w:rPr>
      </w:pPr>
      <w:proofErr w:type="spellStart"/>
      <w:r w:rsidRPr="00860F0A">
        <w:rPr>
          <w:sz w:val="20"/>
          <w:szCs w:val="20"/>
        </w:rPr>
        <w:lastRenderedPageBreak/>
        <w:t>Ravindrana</w:t>
      </w:r>
      <w:proofErr w:type="spellEnd"/>
      <w:r w:rsidRPr="00860F0A">
        <w:rPr>
          <w:sz w:val="20"/>
          <w:szCs w:val="20"/>
        </w:rPr>
        <w:t>,</w:t>
      </w:r>
      <w:r w:rsidR="00812EFA" w:rsidRPr="00860F0A">
        <w:rPr>
          <w:sz w:val="20"/>
          <w:szCs w:val="20"/>
        </w:rPr>
        <w:t xml:space="preserve"> </w:t>
      </w:r>
      <w:r w:rsidRPr="00860F0A">
        <w:rPr>
          <w:sz w:val="20"/>
          <w:szCs w:val="20"/>
        </w:rPr>
        <w:t>S.D.,.</w:t>
      </w:r>
      <w:r w:rsidR="00812EFA" w:rsidRPr="00860F0A">
        <w:rPr>
          <w:sz w:val="20"/>
          <w:szCs w:val="20"/>
        </w:rPr>
        <w:t xml:space="preserve"> &amp; </w:t>
      </w:r>
      <w:proofErr w:type="spellStart"/>
      <w:r w:rsidRPr="00860F0A">
        <w:rPr>
          <w:sz w:val="20"/>
          <w:szCs w:val="20"/>
        </w:rPr>
        <w:t>Kalpana</w:t>
      </w:r>
      <w:proofErr w:type="spellEnd"/>
      <w:r w:rsidRPr="00860F0A">
        <w:rPr>
          <w:sz w:val="20"/>
          <w:szCs w:val="20"/>
        </w:rPr>
        <w:t>,</w:t>
      </w:r>
      <w:r w:rsidR="00812EFA" w:rsidRPr="00860F0A">
        <w:rPr>
          <w:sz w:val="20"/>
          <w:szCs w:val="20"/>
        </w:rPr>
        <w:t xml:space="preserve"> </w:t>
      </w:r>
      <w:r w:rsidRPr="00860F0A">
        <w:rPr>
          <w:sz w:val="20"/>
          <w:szCs w:val="20"/>
        </w:rPr>
        <w:t>M.</w:t>
      </w:r>
      <w:r w:rsidR="00812EFA" w:rsidRPr="00860F0A">
        <w:rPr>
          <w:sz w:val="20"/>
          <w:szCs w:val="20"/>
        </w:rPr>
        <w:t xml:space="preserve"> </w:t>
      </w:r>
      <w:r w:rsidRPr="00860F0A">
        <w:rPr>
          <w:sz w:val="20"/>
          <w:szCs w:val="20"/>
        </w:rPr>
        <w:t>2012,</w:t>
      </w:r>
      <w:r w:rsidR="00812EFA" w:rsidRPr="00860F0A">
        <w:rPr>
          <w:sz w:val="20"/>
          <w:szCs w:val="20"/>
        </w:rPr>
        <w:t xml:space="preserve"> </w:t>
      </w:r>
      <w:r w:rsidRPr="00860F0A">
        <w:rPr>
          <w:i/>
          <w:sz w:val="20"/>
          <w:szCs w:val="20"/>
        </w:rPr>
        <w:t>Students’</w:t>
      </w:r>
      <w:r w:rsidR="00812EFA" w:rsidRPr="00860F0A">
        <w:rPr>
          <w:i/>
          <w:sz w:val="20"/>
          <w:szCs w:val="20"/>
        </w:rPr>
        <w:t xml:space="preserve"> </w:t>
      </w:r>
      <w:r w:rsidRPr="00860F0A">
        <w:rPr>
          <w:i/>
          <w:sz w:val="20"/>
          <w:szCs w:val="20"/>
        </w:rPr>
        <w:t>Expectation,</w:t>
      </w:r>
      <w:r w:rsidR="00812EFA" w:rsidRPr="00860F0A">
        <w:rPr>
          <w:i/>
          <w:sz w:val="20"/>
          <w:szCs w:val="20"/>
        </w:rPr>
        <w:t xml:space="preserve"> </w:t>
      </w:r>
      <w:r w:rsidRPr="00860F0A">
        <w:rPr>
          <w:i/>
          <w:sz w:val="20"/>
          <w:szCs w:val="20"/>
        </w:rPr>
        <w:t>Perception</w:t>
      </w:r>
      <w:r w:rsidR="00812EFA" w:rsidRPr="00860F0A">
        <w:rPr>
          <w:i/>
          <w:sz w:val="20"/>
          <w:szCs w:val="20"/>
        </w:rPr>
        <w:t xml:space="preserve"> </w:t>
      </w:r>
      <w:r w:rsidRPr="00860F0A">
        <w:rPr>
          <w:i/>
          <w:sz w:val="20"/>
          <w:szCs w:val="20"/>
        </w:rPr>
        <w:t>and</w:t>
      </w:r>
      <w:r w:rsidR="00812EFA" w:rsidRPr="00860F0A">
        <w:rPr>
          <w:i/>
          <w:sz w:val="20"/>
          <w:szCs w:val="20"/>
        </w:rPr>
        <w:t xml:space="preserve"> </w:t>
      </w:r>
      <w:r w:rsidRPr="00860F0A">
        <w:rPr>
          <w:i/>
          <w:sz w:val="20"/>
          <w:szCs w:val="20"/>
        </w:rPr>
        <w:t>Satisfaction</w:t>
      </w:r>
      <w:r w:rsidR="00812EFA" w:rsidRPr="00860F0A">
        <w:rPr>
          <w:i/>
          <w:sz w:val="20"/>
          <w:szCs w:val="20"/>
        </w:rPr>
        <w:t xml:space="preserve"> </w:t>
      </w:r>
      <w:r w:rsidRPr="00860F0A">
        <w:rPr>
          <w:i/>
          <w:sz w:val="20"/>
          <w:szCs w:val="20"/>
        </w:rPr>
        <w:t>towards</w:t>
      </w:r>
      <w:r w:rsidR="00812EFA" w:rsidRPr="00860F0A">
        <w:rPr>
          <w:i/>
          <w:sz w:val="20"/>
          <w:szCs w:val="20"/>
        </w:rPr>
        <w:t xml:space="preserve"> </w:t>
      </w:r>
      <w:r w:rsidRPr="00860F0A">
        <w:rPr>
          <w:i/>
          <w:sz w:val="20"/>
          <w:szCs w:val="20"/>
        </w:rPr>
        <w:t>the</w:t>
      </w:r>
      <w:r w:rsidR="00812EFA" w:rsidRPr="00860F0A">
        <w:rPr>
          <w:i/>
          <w:sz w:val="20"/>
          <w:szCs w:val="20"/>
        </w:rPr>
        <w:t xml:space="preserve"> </w:t>
      </w:r>
      <w:r w:rsidRPr="00860F0A">
        <w:rPr>
          <w:i/>
          <w:sz w:val="20"/>
          <w:szCs w:val="20"/>
        </w:rPr>
        <w:t>Management</w:t>
      </w:r>
      <w:r w:rsidR="00812EFA" w:rsidRPr="00860F0A">
        <w:rPr>
          <w:i/>
          <w:sz w:val="20"/>
          <w:szCs w:val="20"/>
        </w:rPr>
        <w:t xml:space="preserve"> </w:t>
      </w:r>
      <w:r w:rsidRPr="00860F0A">
        <w:rPr>
          <w:i/>
          <w:sz w:val="20"/>
          <w:szCs w:val="20"/>
        </w:rPr>
        <w:t>Educational</w:t>
      </w:r>
      <w:r w:rsidR="00812EFA" w:rsidRPr="00860F0A">
        <w:rPr>
          <w:i/>
          <w:sz w:val="20"/>
          <w:szCs w:val="20"/>
        </w:rPr>
        <w:t xml:space="preserve"> </w:t>
      </w:r>
      <w:r w:rsidRPr="00860F0A">
        <w:rPr>
          <w:i/>
          <w:sz w:val="20"/>
          <w:szCs w:val="20"/>
        </w:rPr>
        <w:t>Institutions,</w:t>
      </w:r>
      <w:r w:rsidR="00812EFA" w:rsidRPr="00860F0A">
        <w:rPr>
          <w:sz w:val="20"/>
          <w:szCs w:val="20"/>
        </w:rPr>
        <w:t xml:space="preserve"> </w:t>
      </w:r>
      <w:r w:rsidRPr="00860F0A">
        <w:rPr>
          <w:sz w:val="20"/>
          <w:szCs w:val="20"/>
        </w:rPr>
        <w:t>2nd</w:t>
      </w:r>
      <w:r w:rsidR="00812EFA" w:rsidRPr="00860F0A">
        <w:rPr>
          <w:sz w:val="20"/>
          <w:szCs w:val="20"/>
        </w:rPr>
        <w:t xml:space="preserve"> </w:t>
      </w:r>
      <w:r w:rsidRPr="00860F0A">
        <w:rPr>
          <w:sz w:val="20"/>
          <w:szCs w:val="20"/>
        </w:rPr>
        <w:t>Annual</w:t>
      </w:r>
      <w:r w:rsidR="00812EFA" w:rsidRPr="00860F0A">
        <w:rPr>
          <w:sz w:val="20"/>
          <w:szCs w:val="20"/>
        </w:rPr>
        <w:t xml:space="preserve"> </w:t>
      </w:r>
      <w:r w:rsidRPr="00860F0A">
        <w:rPr>
          <w:sz w:val="20"/>
          <w:szCs w:val="20"/>
        </w:rPr>
        <w:t>International</w:t>
      </w:r>
      <w:r w:rsidR="00812EFA" w:rsidRPr="00860F0A">
        <w:rPr>
          <w:sz w:val="20"/>
          <w:szCs w:val="20"/>
        </w:rPr>
        <w:t xml:space="preserve"> </w:t>
      </w:r>
      <w:r w:rsidRPr="00860F0A">
        <w:rPr>
          <w:sz w:val="20"/>
          <w:szCs w:val="20"/>
        </w:rPr>
        <w:t>Conference</w:t>
      </w:r>
      <w:r w:rsidR="00812EFA" w:rsidRPr="00860F0A">
        <w:rPr>
          <w:sz w:val="20"/>
          <w:szCs w:val="20"/>
        </w:rPr>
        <w:t xml:space="preserve"> </w:t>
      </w:r>
      <w:r w:rsidRPr="00860F0A">
        <w:rPr>
          <w:sz w:val="20"/>
          <w:szCs w:val="20"/>
        </w:rPr>
        <w:t>on</w:t>
      </w:r>
      <w:r w:rsidR="00812EFA" w:rsidRPr="00860F0A">
        <w:rPr>
          <w:sz w:val="20"/>
          <w:szCs w:val="20"/>
        </w:rPr>
        <w:t xml:space="preserve"> </w:t>
      </w:r>
      <w:r w:rsidRPr="00860F0A">
        <w:rPr>
          <w:sz w:val="20"/>
          <w:szCs w:val="20"/>
        </w:rPr>
        <w:t>Accounting</w:t>
      </w:r>
      <w:r w:rsidR="00812EFA" w:rsidRPr="00860F0A">
        <w:rPr>
          <w:sz w:val="20"/>
          <w:szCs w:val="20"/>
        </w:rPr>
        <w:t xml:space="preserve"> </w:t>
      </w:r>
      <w:r w:rsidRPr="00860F0A">
        <w:rPr>
          <w:sz w:val="20"/>
          <w:szCs w:val="20"/>
        </w:rPr>
        <w:t>and</w:t>
      </w:r>
      <w:r w:rsidR="00812EFA" w:rsidRPr="00860F0A">
        <w:rPr>
          <w:sz w:val="20"/>
          <w:szCs w:val="20"/>
        </w:rPr>
        <w:t xml:space="preserve"> </w:t>
      </w:r>
      <w:r w:rsidRPr="00860F0A">
        <w:rPr>
          <w:sz w:val="20"/>
          <w:szCs w:val="20"/>
        </w:rPr>
        <w:t>Finance</w:t>
      </w:r>
      <w:r w:rsidR="00812EFA" w:rsidRPr="00860F0A">
        <w:rPr>
          <w:sz w:val="20"/>
          <w:szCs w:val="20"/>
        </w:rPr>
        <w:t xml:space="preserve"> </w:t>
      </w:r>
      <w:r w:rsidRPr="00860F0A">
        <w:rPr>
          <w:sz w:val="20"/>
          <w:szCs w:val="20"/>
        </w:rPr>
        <w:t>(AF</w:t>
      </w:r>
      <w:r w:rsidR="00812EFA" w:rsidRPr="00860F0A">
        <w:rPr>
          <w:sz w:val="20"/>
          <w:szCs w:val="20"/>
        </w:rPr>
        <w:t xml:space="preserve"> </w:t>
      </w:r>
      <w:r w:rsidRPr="00860F0A">
        <w:rPr>
          <w:sz w:val="20"/>
          <w:szCs w:val="20"/>
        </w:rPr>
        <w:t>2012)</w:t>
      </w:r>
      <w:r w:rsidR="00812EFA" w:rsidRPr="00860F0A">
        <w:rPr>
          <w:sz w:val="20"/>
          <w:szCs w:val="20"/>
        </w:rPr>
        <w:t xml:space="preserve"> </w:t>
      </w:r>
      <w:proofErr w:type="spellStart"/>
      <w:r w:rsidRPr="00860F0A">
        <w:rPr>
          <w:sz w:val="20"/>
          <w:szCs w:val="20"/>
        </w:rPr>
        <w:t>Vo</w:t>
      </w:r>
      <w:r w:rsidR="00812EFA" w:rsidRPr="00860F0A">
        <w:rPr>
          <w:sz w:val="20"/>
          <w:szCs w:val="20"/>
        </w:rPr>
        <w:t>l</w:t>
      </w:r>
      <w:proofErr w:type="spellEnd"/>
      <w:r w:rsidR="00812EFA" w:rsidRPr="00860F0A">
        <w:rPr>
          <w:sz w:val="20"/>
          <w:szCs w:val="20"/>
        </w:rPr>
        <w:t xml:space="preserve"> (</w:t>
      </w:r>
      <w:r w:rsidRPr="00860F0A">
        <w:rPr>
          <w:sz w:val="20"/>
          <w:szCs w:val="20"/>
        </w:rPr>
        <w:t>2),</w:t>
      </w:r>
      <w:r w:rsidR="00812EFA" w:rsidRPr="00860F0A">
        <w:rPr>
          <w:sz w:val="20"/>
          <w:szCs w:val="20"/>
        </w:rPr>
        <w:t xml:space="preserve"> </w:t>
      </w:r>
      <w:r w:rsidRPr="00860F0A">
        <w:rPr>
          <w:sz w:val="20"/>
          <w:szCs w:val="20"/>
        </w:rPr>
        <w:t>pp</w:t>
      </w:r>
      <w:r w:rsidR="00812EFA" w:rsidRPr="00860F0A">
        <w:rPr>
          <w:sz w:val="20"/>
          <w:szCs w:val="20"/>
        </w:rPr>
        <w:t xml:space="preserve"> </w:t>
      </w:r>
      <w:r w:rsidRPr="00860F0A">
        <w:rPr>
          <w:sz w:val="20"/>
          <w:szCs w:val="20"/>
        </w:rPr>
        <w:t>401-41</w:t>
      </w:r>
      <w:r w:rsidR="00833D2E" w:rsidRPr="00860F0A">
        <w:rPr>
          <w:sz w:val="20"/>
          <w:szCs w:val="20"/>
        </w:rPr>
        <w:t>0.</w:t>
      </w:r>
    </w:p>
    <w:p w:rsidR="00C01ABB" w:rsidRPr="00860F0A" w:rsidRDefault="00C01ABB" w:rsidP="00906B2A">
      <w:pPr>
        <w:numPr>
          <w:ilvl w:val="0"/>
          <w:numId w:val="5"/>
        </w:numPr>
        <w:suppressAutoHyphens w:val="0"/>
        <w:snapToGrid w:val="0"/>
        <w:ind w:left="425" w:hanging="425"/>
        <w:jc w:val="both"/>
        <w:rPr>
          <w:sz w:val="20"/>
          <w:szCs w:val="20"/>
        </w:rPr>
      </w:pPr>
      <w:r w:rsidRPr="00860F0A">
        <w:rPr>
          <w:sz w:val="20"/>
          <w:szCs w:val="20"/>
        </w:rPr>
        <w:t>Wright</w:t>
      </w:r>
      <w:r w:rsidR="00812EFA" w:rsidRPr="00860F0A">
        <w:rPr>
          <w:sz w:val="20"/>
          <w:szCs w:val="20"/>
        </w:rPr>
        <w:t xml:space="preserve"> </w:t>
      </w:r>
      <w:r w:rsidRPr="00860F0A">
        <w:rPr>
          <w:sz w:val="20"/>
          <w:szCs w:val="20"/>
        </w:rPr>
        <w:t>H.</w:t>
      </w:r>
      <w:r w:rsidR="00812EFA" w:rsidRPr="00860F0A">
        <w:rPr>
          <w:sz w:val="20"/>
          <w:szCs w:val="20"/>
        </w:rPr>
        <w:t xml:space="preserve"> </w:t>
      </w:r>
      <w:r w:rsidRPr="00860F0A">
        <w:rPr>
          <w:sz w:val="20"/>
          <w:szCs w:val="20"/>
        </w:rPr>
        <w:t>(2017)</w:t>
      </w:r>
      <w:r w:rsidR="00812EFA" w:rsidRPr="00860F0A">
        <w:rPr>
          <w:sz w:val="20"/>
          <w:szCs w:val="20"/>
        </w:rPr>
        <w:t xml:space="preserve"> </w:t>
      </w:r>
      <w:r w:rsidRPr="00860F0A">
        <w:rPr>
          <w:sz w:val="20"/>
          <w:szCs w:val="20"/>
        </w:rPr>
        <w:t>Checklist:</w:t>
      </w:r>
      <w:r w:rsidR="00812EFA" w:rsidRPr="00860F0A">
        <w:rPr>
          <w:sz w:val="20"/>
          <w:szCs w:val="20"/>
        </w:rPr>
        <w:t xml:space="preserve"> </w:t>
      </w:r>
      <w:r w:rsidRPr="00860F0A">
        <w:rPr>
          <w:sz w:val="20"/>
          <w:szCs w:val="20"/>
        </w:rPr>
        <w:t>The</w:t>
      </w:r>
      <w:r w:rsidR="00812EFA" w:rsidRPr="00860F0A">
        <w:rPr>
          <w:sz w:val="20"/>
          <w:szCs w:val="20"/>
        </w:rPr>
        <w:t xml:space="preserve"> </w:t>
      </w:r>
      <w:r w:rsidRPr="00860F0A">
        <w:rPr>
          <w:sz w:val="20"/>
          <w:szCs w:val="20"/>
        </w:rPr>
        <w:t>16</w:t>
      </w:r>
      <w:r w:rsidR="00812EFA" w:rsidRPr="00860F0A">
        <w:rPr>
          <w:sz w:val="20"/>
          <w:szCs w:val="20"/>
        </w:rPr>
        <w:t xml:space="preserve"> </w:t>
      </w:r>
      <w:r w:rsidRPr="00860F0A">
        <w:rPr>
          <w:sz w:val="20"/>
          <w:szCs w:val="20"/>
        </w:rPr>
        <w:t>Survey</w:t>
      </w:r>
      <w:r w:rsidR="00812EFA" w:rsidRPr="00860F0A">
        <w:rPr>
          <w:sz w:val="20"/>
          <w:szCs w:val="20"/>
        </w:rPr>
        <w:t xml:space="preserve"> </w:t>
      </w:r>
      <w:r w:rsidRPr="00860F0A">
        <w:rPr>
          <w:sz w:val="20"/>
          <w:szCs w:val="20"/>
        </w:rPr>
        <w:t>Questions</w:t>
      </w:r>
      <w:r w:rsidR="00812EFA" w:rsidRPr="00860F0A">
        <w:rPr>
          <w:sz w:val="20"/>
          <w:szCs w:val="20"/>
        </w:rPr>
        <w:t xml:space="preserve"> </w:t>
      </w:r>
      <w:r w:rsidRPr="00860F0A">
        <w:rPr>
          <w:sz w:val="20"/>
          <w:szCs w:val="20"/>
        </w:rPr>
        <w:t>Employees</w:t>
      </w:r>
      <w:r w:rsidR="00812EFA" w:rsidRPr="00860F0A">
        <w:rPr>
          <w:sz w:val="20"/>
          <w:szCs w:val="20"/>
        </w:rPr>
        <w:t xml:space="preserve"> </w:t>
      </w:r>
      <w:r w:rsidRPr="00860F0A">
        <w:rPr>
          <w:sz w:val="20"/>
          <w:szCs w:val="20"/>
        </w:rPr>
        <w:t>Want</w:t>
      </w:r>
      <w:r w:rsidR="00812EFA" w:rsidRPr="00860F0A">
        <w:rPr>
          <w:sz w:val="20"/>
          <w:szCs w:val="20"/>
        </w:rPr>
        <w:t xml:space="preserve"> </w:t>
      </w:r>
      <w:r w:rsidRPr="00860F0A">
        <w:rPr>
          <w:sz w:val="20"/>
          <w:szCs w:val="20"/>
        </w:rPr>
        <w:t>to</w:t>
      </w:r>
      <w:r w:rsidR="00812EFA" w:rsidRPr="00860F0A">
        <w:rPr>
          <w:sz w:val="20"/>
          <w:szCs w:val="20"/>
        </w:rPr>
        <w:t xml:space="preserve"> </w:t>
      </w:r>
      <w:r w:rsidRPr="00860F0A">
        <w:rPr>
          <w:sz w:val="20"/>
          <w:szCs w:val="20"/>
        </w:rPr>
        <w:t>Answer</w:t>
      </w:r>
      <w:r w:rsidR="00812EFA" w:rsidRPr="00860F0A">
        <w:rPr>
          <w:sz w:val="20"/>
          <w:szCs w:val="20"/>
        </w:rPr>
        <w:t xml:space="preserve"> </w:t>
      </w:r>
      <w:r w:rsidRPr="00860F0A">
        <w:rPr>
          <w:sz w:val="20"/>
          <w:szCs w:val="20"/>
        </w:rPr>
        <w:t>About</w:t>
      </w:r>
      <w:r w:rsidR="00812EFA" w:rsidRPr="00860F0A">
        <w:rPr>
          <w:sz w:val="20"/>
          <w:szCs w:val="20"/>
        </w:rPr>
        <w:t xml:space="preserve"> </w:t>
      </w:r>
      <w:r w:rsidRPr="00860F0A">
        <w:rPr>
          <w:sz w:val="20"/>
          <w:szCs w:val="20"/>
        </w:rPr>
        <w:t>Management.</w:t>
      </w:r>
      <w:r w:rsidR="00812EFA" w:rsidRPr="00860F0A">
        <w:rPr>
          <w:sz w:val="20"/>
          <w:szCs w:val="20"/>
        </w:rPr>
        <w:t xml:space="preserve"> </w:t>
      </w:r>
      <w:r w:rsidRPr="00860F0A">
        <w:rPr>
          <w:sz w:val="20"/>
          <w:szCs w:val="20"/>
        </w:rPr>
        <w:t>Retrieved</w:t>
      </w:r>
      <w:r w:rsidR="00812EFA" w:rsidRPr="00860F0A">
        <w:rPr>
          <w:sz w:val="20"/>
          <w:szCs w:val="20"/>
        </w:rPr>
        <w:t xml:space="preserve"> </w:t>
      </w:r>
      <w:r w:rsidRPr="00860F0A">
        <w:rPr>
          <w:sz w:val="20"/>
          <w:szCs w:val="20"/>
        </w:rPr>
        <w:t>from.</w:t>
      </w:r>
      <w:r w:rsidR="00833D2E" w:rsidRPr="00860F0A">
        <w:rPr>
          <w:rFonts w:hint="eastAsia"/>
          <w:sz w:val="20"/>
          <w:szCs w:val="20"/>
          <w:lang w:eastAsia="zh-CN"/>
        </w:rPr>
        <w:t xml:space="preserve"> </w:t>
      </w:r>
      <w:r w:rsidRPr="00860F0A">
        <w:rPr>
          <w:sz w:val="20"/>
          <w:szCs w:val="20"/>
        </w:rPr>
        <w:t>https://www.quantumworkplace.com</w:t>
      </w:r>
      <w:r w:rsidR="00860F0A">
        <w:rPr>
          <w:rFonts w:hint="eastAsia"/>
          <w:sz w:val="20"/>
          <w:szCs w:val="20"/>
          <w:lang w:eastAsia="zh-CN"/>
        </w:rPr>
        <w:t>.</w:t>
      </w:r>
    </w:p>
    <w:p w:rsidR="00833D2E" w:rsidRPr="00860F0A" w:rsidRDefault="00C01ABB" w:rsidP="00906B2A">
      <w:pPr>
        <w:numPr>
          <w:ilvl w:val="0"/>
          <w:numId w:val="5"/>
        </w:numPr>
        <w:suppressAutoHyphens w:val="0"/>
        <w:snapToGrid w:val="0"/>
        <w:ind w:left="425" w:hanging="425"/>
        <w:jc w:val="both"/>
        <w:rPr>
          <w:sz w:val="20"/>
          <w:szCs w:val="20"/>
        </w:rPr>
      </w:pPr>
      <w:proofErr w:type="spellStart"/>
      <w:r w:rsidRPr="00860F0A">
        <w:rPr>
          <w:sz w:val="20"/>
          <w:szCs w:val="20"/>
        </w:rPr>
        <w:t>Yazdankha</w:t>
      </w:r>
      <w:r w:rsidR="00833D2E" w:rsidRPr="00860F0A">
        <w:rPr>
          <w:sz w:val="20"/>
          <w:szCs w:val="20"/>
        </w:rPr>
        <w:t>h</w:t>
      </w:r>
      <w:proofErr w:type="spellEnd"/>
      <w:r w:rsidR="00833D2E" w:rsidRPr="00860F0A">
        <w:rPr>
          <w:sz w:val="20"/>
          <w:szCs w:val="20"/>
        </w:rPr>
        <w:t xml:space="preserve"> </w:t>
      </w:r>
      <w:proofErr w:type="spellStart"/>
      <w:r w:rsidR="00833D2E" w:rsidRPr="00860F0A">
        <w:rPr>
          <w:sz w:val="20"/>
          <w:szCs w:val="20"/>
        </w:rPr>
        <w:t>F</w:t>
      </w:r>
      <w:r w:rsidRPr="00860F0A">
        <w:rPr>
          <w:sz w:val="20"/>
          <w:szCs w:val="20"/>
        </w:rPr>
        <w:t>ard</w:t>
      </w:r>
      <w:proofErr w:type="spellEnd"/>
      <w:r w:rsidR="00812EFA" w:rsidRPr="00860F0A">
        <w:rPr>
          <w:sz w:val="20"/>
          <w:szCs w:val="20"/>
        </w:rPr>
        <w:t xml:space="preserve"> </w:t>
      </w:r>
      <w:r w:rsidRPr="00860F0A">
        <w:rPr>
          <w:sz w:val="20"/>
          <w:szCs w:val="20"/>
        </w:rPr>
        <w:t>M.,</w:t>
      </w:r>
      <w:r w:rsidR="00812EFA" w:rsidRPr="00860F0A">
        <w:rPr>
          <w:sz w:val="20"/>
          <w:szCs w:val="20"/>
        </w:rPr>
        <w:t xml:space="preserve"> </w:t>
      </w:r>
      <w:proofErr w:type="spellStart"/>
      <w:r w:rsidRPr="00860F0A">
        <w:rPr>
          <w:sz w:val="20"/>
          <w:szCs w:val="20"/>
        </w:rPr>
        <w:t>Pouladi</w:t>
      </w:r>
      <w:proofErr w:type="spellEnd"/>
      <w:r w:rsidR="00812EFA" w:rsidRPr="00860F0A">
        <w:rPr>
          <w:sz w:val="20"/>
          <w:szCs w:val="20"/>
        </w:rPr>
        <w:t xml:space="preserve"> </w:t>
      </w:r>
      <w:r w:rsidRPr="00860F0A">
        <w:rPr>
          <w:sz w:val="20"/>
          <w:szCs w:val="20"/>
        </w:rPr>
        <w:t>S.,</w:t>
      </w:r>
      <w:r w:rsidR="00812EFA" w:rsidRPr="00860F0A">
        <w:rPr>
          <w:sz w:val="20"/>
          <w:szCs w:val="20"/>
        </w:rPr>
        <w:t xml:space="preserve"> </w:t>
      </w:r>
      <w:proofErr w:type="spellStart"/>
      <w:r w:rsidRPr="00860F0A">
        <w:rPr>
          <w:sz w:val="20"/>
          <w:szCs w:val="20"/>
        </w:rPr>
        <w:t>Kamali</w:t>
      </w:r>
      <w:proofErr w:type="spellEnd"/>
      <w:r w:rsidR="00812EFA" w:rsidRPr="00860F0A">
        <w:rPr>
          <w:sz w:val="20"/>
          <w:szCs w:val="20"/>
        </w:rPr>
        <w:t xml:space="preserve"> </w:t>
      </w:r>
      <w:r w:rsidRPr="00860F0A">
        <w:rPr>
          <w:sz w:val="20"/>
          <w:szCs w:val="20"/>
        </w:rPr>
        <w:t>F.,</w:t>
      </w:r>
      <w:r w:rsidR="00812EFA" w:rsidRPr="00860F0A">
        <w:rPr>
          <w:sz w:val="20"/>
          <w:szCs w:val="20"/>
        </w:rPr>
        <w:t xml:space="preserve"> </w:t>
      </w:r>
      <w:proofErr w:type="spellStart"/>
      <w:r w:rsidRPr="00860F0A">
        <w:rPr>
          <w:sz w:val="20"/>
          <w:szCs w:val="20"/>
        </w:rPr>
        <w:t>Zahmatkeshan</w:t>
      </w:r>
      <w:proofErr w:type="spellEnd"/>
      <w:r w:rsidR="00812EFA" w:rsidRPr="00860F0A">
        <w:rPr>
          <w:sz w:val="20"/>
          <w:szCs w:val="20"/>
        </w:rPr>
        <w:t xml:space="preserve"> </w:t>
      </w:r>
      <w:r w:rsidRPr="00860F0A">
        <w:rPr>
          <w:sz w:val="20"/>
          <w:szCs w:val="20"/>
        </w:rPr>
        <w:t>N.,</w:t>
      </w:r>
      <w:r w:rsidR="00812EFA" w:rsidRPr="00860F0A">
        <w:rPr>
          <w:sz w:val="20"/>
          <w:szCs w:val="20"/>
        </w:rPr>
        <w:t xml:space="preserve"> </w:t>
      </w:r>
      <w:proofErr w:type="spellStart"/>
      <w:r w:rsidRPr="00860F0A">
        <w:rPr>
          <w:sz w:val="20"/>
          <w:szCs w:val="20"/>
        </w:rPr>
        <w:t>Mirzaei</w:t>
      </w:r>
      <w:proofErr w:type="spellEnd"/>
      <w:r w:rsidR="00812EFA" w:rsidRPr="00860F0A">
        <w:rPr>
          <w:sz w:val="20"/>
          <w:szCs w:val="20"/>
        </w:rPr>
        <w:t xml:space="preserve"> </w:t>
      </w:r>
      <w:r w:rsidRPr="00860F0A">
        <w:rPr>
          <w:sz w:val="20"/>
          <w:szCs w:val="20"/>
        </w:rPr>
        <w:t>K.,</w:t>
      </w:r>
      <w:r w:rsidR="00812EFA" w:rsidRPr="00860F0A">
        <w:rPr>
          <w:sz w:val="20"/>
          <w:szCs w:val="20"/>
        </w:rPr>
        <w:t xml:space="preserve"> </w:t>
      </w:r>
      <w:proofErr w:type="spellStart"/>
      <w:r w:rsidRPr="00860F0A">
        <w:rPr>
          <w:sz w:val="20"/>
          <w:szCs w:val="20"/>
        </w:rPr>
        <w:t>Akaberian</w:t>
      </w:r>
      <w:proofErr w:type="spellEnd"/>
      <w:r w:rsidR="00812EFA" w:rsidRPr="00860F0A">
        <w:rPr>
          <w:sz w:val="20"/>
          <w:szCs w:val="20"/>
        </w:rPr>
        <w:t xml:space="preserve"> </w:t>
      </w:r>
      <w:r w:rsidRPr="00860F0A">
        <w:rPr>
          <w:sz w:val="20"/>
          <w:szCs w:val="20"/>
        </w:rPr>
        <w:t>S,</w:t>
      </w:r>
      <w:r w:rsidR="00812EFA" w:rsidRPr="00860F0A">
        <w:rPr>
          <w:sz w:val="20"/>
          <w:szCs w:val="20"/>
        </w:rPr>
        <w:t xml:space="preserve"> </w:t>
      </w:r>
      <w:r w:rsidRPr="00860F0A">
        <w:rPr>
          <w:sz w:val="20"/>
          <w:szCs w:val="20"/>
        </w:rPr>
        <w:t>et</w:t>
      </w:r>
      <w:r w:rsidR="00812EFA" w:rsidRPr="00860F0A">
        <w:rPr>
          <w:sz w:val="20"/>
          <w:szCs w:val="20"/>
        </w:rPr>
        <w:t xml:space="preserve"> </w:t>
      </w:r>
      <w:r w:rsidRPr="00860F0A">
        <w:rPr>
          <w:sz w:val="20"/>
          <w:szCs w:val="20"/>
        </w:rPr>
        <w:t>al</w:t>
      </w:r>
      <w:r w:rsidR="00812EFA" w:rsidRPr="00860F0A">
        <w:rPr>
          <w:sz w:val="20"/>
          <w:szCs w:val="20"/>
        </w:rPr>
        <w:t xml:space="preserve">. </w:t>
      </w:r>
      <w:r w:rsidRPr="00860F0A">
        <w:rPr>
          <w:sz w:val="20"/>
          <w:szCs w:val="20"/>
        </w:rPr>
        <w:t>The</w:t>
      </w:r>
      <w:r w:rsidR="00812EFA" w:rsidRPr="00860F0A">
        <w:rPr>
          <w:sz w:val="20"/>
          <w:szCs w:val="20"/>
        </w:rPr>
        <w:t xml:space="preserve"> </w:t>
      </w:r>
      <w:r w:rsidRPr="00860F0A">
        <w:rPr>
          <w:sz w:val="20"/>
          <w:szCs w:val="20"/>
        </w:rPr>
        <w:t>Stressing</w:t>
      </w:r>
      <w:r w:rsidR="00812EFA" w:rsidRPr="00860F0A">
        <w:rPr>
          <w:sz w:val="20"/>
          <w:szCs w:val="20"/>
        </w:rPr>
        <w:t xml:space="preserve"> </w:t>
      </w:r>
      <w:r w:rsidRPr="00860F0A">
        <w:rPr>
          <w:sz w:val="20"/>
          <w:szCs w:val="20"/>
        </w:rPr>
        <w:t>Factors</w:t>
      </w:r>
      <w:r w:rsidR="00812EFA" w:rsidRPr="00860F0A">
        <w:rPr>
          <w:sz w:val="20"/>
          <w:szCs w:val="20"/>
        </w:rPr>
        <w:t xml:space="preserve"> </w:t>
      </w:r>
      <w:r w:rsidRPr="00860F0A">
        <w:rPr>
          <w:sz w:val="20"/>
          <w:szCs w:val="20"/>
        </w:rPr>
        <w:t>in</w:t>
      </w:r>
      <w:r w:rsidR="00812EFA" w:rsidRPr="00860F0A">
        <w:rPr>
          <w:sz w:val="20"/>
          <w:szCs w:val="20"/>
        </w:rPr>
        <w:t xml:space="preserve"> </w:t>
      </w:r>
      <w:r w:rsidRPr="00860F0A">
        <w:rPr>
          <w:sz w:val="20"/>
          <w:szCs w:val="20"/>
        </w:rPr>
        <w:t>Clinical</w:t>
      </w:r>
      <w:r w:rsidR="00812EFA" w:rsidRPr="00860F0A">
        <w:rPr>
          <w:sz w:val="20"/>
          <w:szCs w:val="20"/>
        </w:rPr>
        <w:t xml:space="preserve"> </w:t>
      </w:r>
      <w:r w:rsidRPr="00860F0A">
        <w:rPr>
          <w:sz w:val="20"/>
          <w:szCs w:val="20"/>
        </w:rPr>
        <w:t>Education:</w:t>
      </w:r>
      <w:r w:rsidR="00812EFA" w:rsidRPr="00860F0A">
        <w:rPr>
          <w:sz w:val="20"/>
          <w:szCs w:val="20"/>
        </w:rPr>
        <w:t xml:space="preserve"> </w:t>
      </w:r>
      <w:r w:rsidRPr="00860F0A">
        <w:rPr>
          <w:sz w:val="20"/>
          <w:szCs w:val="20"/>
        </w:rPr>
        <w:t>The</w:t>
      </w:r>
      <w:r w:rsidR="00812EFA" w:rsidRPr="00860F0A">
        <w:rPr>
          <w:sz w:val="20"/>
          <w:szCs w:val="20"/>
        </w:rPr>
        <w:t xml:space="preserve"> </w:t>
      </w:r>
      <w:r w:rsidRPr="00860F0A">
        <w:rPr>
          <w:sz w:val="20"/>
          <w:szCs w:val="20"/>
        </w:rPr>
        <w:t>Viewpoints</w:t>
      </w:r>
      <w:r w:rsidR="00812EFA" w:rsidRPr="00860F0A">
        <w:rPr>
          <w:sz w:val="20"/>
          <w:szCs w:val="20"/>
        </w:rPr>
        <w:t xml:space="preserve"> </w:t>
      </w:r>
      <w:r w:rsidRPr="00860F0A">
        <w:rPr>
          <w:sz w:val="20"/>
          <w:szCs w:val="20"/>
        </w:rPr>
        <w:t>of</w:t>
      </w:r>
      <w:r w:rsidR="00812EFA" w:rsidRPr="00860F0A">
        <w:rPr>
          <w:sz w:val="20"/>
          <w:szCs w:val="20"/>
        </w:rPr>
        <w:t xml:space="preserve"> </w:t>
      </w:r>
      <w:r w:rsidRPr="00860F0A">
        <w:rPr>
          <w:sz w:val="20"/>
          <w:szCs w:val="20"/>
        </w:rPr>
        <w:t>Students.</w:t>
      </w:r>
      <w:r w:rsidR="00812EFA" w:rsidRPr="00860F0A">
        <w:rPr>
          <w:sz w:val="20"/>
          <w:szCs w:val="20"/>
        </w:rPr>
        <w:t xml:space="preserve"> </w:t>
      </w:r>
      <w:r w:rsidRPr="00860F0A">
        <w:rPr>
          <w:sz w:val="20"/>
          <w:szCs w:val="20"/>
        </w:rPr>
        <w:t>Iranian</w:t>
      </w:r>
      <w:r w:rsidR="00812EFA" w:rsidRPr="00860F0A">
        <w:rPr>
          <w:sz w:val="20"/>
          <w:szCs w:val="20"/>
        </w:rPr>
        <w:t xml:space="preserve"> </w:t>
      </w:r>
      <w:r w:rsidRPr="00860F0A">
        <w:rPr>
          <w:sz w:val="20"/>
          <w:szCs w:val="20"/>
        </w:rPr>
        <w:t>Journal</w:t>
      </w:r>
      <w:r w:rsidR="00812EFA" w:rsidRPr="00860F0A">
        <w:rPr>
          <w:sz w:val="20"/>
          <w:szCs w:val="20"/>
        </w:rPr>
        <w:t xml:space="preserve"> </w:t>
      </w:r>
      <w:r w:rsidRPr="00860F0A">
        <w:rPr>
          <w:sz w:val="20"/>
          <w:szCs w:val="20"/>
        </w:rPr>
        <w:t>of</w:t>
      </w:r>
      <w:r w:rsidR="00812EFA" w:rsidRPr="00860F0A">
        <w:rPr>
          <w:sz w:val="20"/>
          <w:szCs w:val="20"/>
        </w:rPr>
        <w:t xml:space="preserve"> </w:t>
      </w:r>
      <w:r w:rsidRPr="00860F0A">
        <w:rPr>
          <w:sz w:val="20"/>
          <w:szCs w:val="20"/>
        </w:rPr>
        <w:t>Medical</w:t>
      </w:r>
      <w:r w:rsidR="00812EFA" w:rsidRPr="00860F0A">
        <w:rPr>
          <w:sz w:val="20"/>
          <w:szCs w:val="20"/>
        </w:rPr>
        <w:t xml:space="preserve"> </w:t>
      </w:r>
      <w:r w:rsidRPr="00860F0A">
        <w:rPr>
          <w:sz w:val="20"/>
          <w:szCs w:val="20"/>
        </w:rPr>
        <w:t>Education.</w:t>
      </w:r>
      <w:r w:rsidR="00812EFA" w:rsidRPr="00860F0A">
        <w:rPr>
          <w:sz w:val="20"/>
          <w:szCs w:val="20"/>
        </w:rPr>
        <w:t xml:space="preserve"> </w:t>
      </w:r>
      <w:r w:rsidRPr="00860F0A">
        <w:rPr>
          <w:sz w:val="20"/>
          <w:szCs w:val="20"/>
        </w:rPr>
        <w:t>2009;</w:t>
      </w:r>
      <w:r w:rsidR="00812EFA" w:rsidRPr="00860F0A">
        <w:rPr>
          <w:sz w:val="20"/>
          <w:szCs w:val="20"/>
        </w:rPr>
        <w:t xml:space="preserve"> </w:t>
      </w:r>
      <w:r w:rsidRPr="00860F0A">
        <w:rPr>
          <w:sz w:val="20"/>
          <w:szCs w:val="20"/>
        </w:rPr>
        <w:t>8</w:t>
      </w:r>
      <w:r w:rsidR="00812EFA" w:rsidRPr="00860F0A">
        <w:rPr>
          <w:sz w:val="20"/>
          <w:szCs w:val="20"/>
        </w:rPr>
        <w:t xml:space="preserve"> </w:t>
      </w:r>
      <w:r w:rsidRPr="00860F0A">
        <w:rPr>
          <w:sz w:val="20"/>
          <w:szCs w:val="20"/>
        </w:rPr>
        <w:t>(2)</w:t>
      </w:r>
      <w:r w:rsidR="00812EFA" w:rsidRPr="00860F0A">
        <w:rPr>
          <w:sz w:val="20"/>
          <w:szCs w:val="20"/>
        </w:rPr>
        <w:t>:</w:t>
      </w:r>
      <w:r w:rsidRPr="00860F0A">
        <w:rPr>
          <w:sz w:val="20"/>
          <w:szCs w:val="20"/>
        </w:rPr>
        <w:t>341-35</w:t>
      </w:r>
      <w:r w:rsidR="00833D2E" w:rsidRPr="00860F0A">
        <w:rPr>
          <w:sz w:val="20"/>
          <w:szCs w:val="20"/>
        </w:rPr>
        <w:t>0.</w:t>
      </w:r>
    </w:p>
    <w:p w:rsidR="00833D2E" w:rsidRPr="00860F0A" w:rsidRDefault="00833D2E" w:rsidP="00906B2A">
      <w:pPr>
        <w:suppressAutoHyphens w:val="0"/>
        <w:snapToGrid w:val="0"/>
        <w:jc w:val="both"/>
        <w:rPr>
          <w:b/>
          <w:sz w:val="20"/>
          <w:szCs w:val="20"/>
        </w:rPr>
        <w:sectPr w:rsidR="00833D2E" w:rsidRPr="00860F0A" w:rsidSect="00833D2E">
          <w:footnotePr>
            <w:pos w:val="beneathText"/>
          </w:footnotePr>
          <w:type w:val="continuous"/>
          <w:pgSz w:w="12240" w:h="15840" w:code="1"/>
          <w:pgMar w:top="1440" w:right="1440" w:bottom="1440" w:left="1440" w:header="720" w:footer="720" w:gutter="0"/>
          <w:cols w:num="2" w:space="600"/>
          <w:docGrid w:linePitch="360"/>
        </w:sectPr>
      </w:pPr>
    </w:p>
    <w:p w:rsidR="00833D2E" w:rsidRPr="00860F0A" w:rsidRDefault="00833D2E" w:rsidP="00906B2A">
      <w:pPr>
        <w:suppressAutoHyphens w:val="0"/>
        <w:snapToGrid w:val="0"/>
        <w:jc w:val="both"/>
        <w:rPr>
          <w:b/>
          <w:sz w:val="20"/>
          <w:szCs w:val="20"/>
          <w:lang w:eastAsia="zh-CN"/>
        </w:rPr>
      </w:pPr>
    </w:p>
    <w:p w:rsidR="00812EFA" w:rsidRPr="00860F0A" w:rsidRDefault="00812EFA" w:rsidP="00906B2A">
      <w:pPr>
        <w:suppressAutoHyphens w:val="0"/>
        <w:snapToGrid w:val="0"/>
        <w:jc w:val="both"/>
        <w:rPr>
          <w:b/>
          <w:sz w:val="20"/>
          <w:szCs w:val="20"/>
        </w:rPr>
      </w:pPr>
      <w:r w:rsidRPr="00860F0A">
        <w:rPr>
          <w:b/>
          <w:sz w:val="20"/>
          <w:szCs w:val="20"/>
        </w:rPr>
        <w:cr/>
      </w:r>
    </w:p>
    <w:p w:rsidR="00C01ABB" w:rsidRPr="00860F0A" w:rsidRDefault="00812EFA" w:rsidP="00906B2A">
      <w:pPr>
        <w:suppressAutoHyphens w:val="0"/>
        <w:snapToGrid w:val="0"/>
        <w:jc w:val="both"/>
        <w:rPr>
          <w:sz w:val="20"/>
          <w:szCs w:val="20"/>
        </w:rPr>
      </w:pPr>
      <w:r w:rsidRPr="00860F0A">
        <w:rPr>
          <w:sz w:val="20"/>
          <w:szCs w:val="20"/>
        </w:rPr>
        <w:t>1/20/2019</w:t>
      </w:r>
    </w:p>
    <w:sectPr w:rsidR="00C01ABB" w:rsidRPr="00860F0A" w:rsidSect="00812EFA">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37E" w:rsidRDefault="0043337E">
      <w:r>
        <w:separator/>
      </w:r>
    </w:p>
  </w:endnote>
  <w:endnote w:type="continuationSeparator" w:id="0">
    <w:p w:rsidR="0043337E" w:rsidRDefault="00433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74A2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CA" w:rsidRPr="00CD1D39" w:rsidRDefault="00274A22" w:rsidP="00CD1D39">
    <w:pPr>
      <w:jc w:val="center"/>
      <w:rPr>
        <w:sz w:val="20"/>
      </w:rPr>
    </w:pPr>
    <w:r w:rsidRPr="00CD1D39">
      <w:rPr>
        <w:sz w:val="20"/>
      </w:rPr>
      <w:fldChar w:fldCharType="begin"/>
    </w:r>
    <w:r w:rsidR="00CD1D39" w:rsidRPr="00CD1D39">
      <w:rPr>
        <w:sz w:val="20"/>
      </w:rPr>
      <w:instrText xml:space="preserve"> page </w:instrText>
    </w:r>
    <w:r w:rsidRPr="00CD1D39">
      <w:rPr>
        <w:sz w:val="20"/>
      </w:rPr>
      <w:fldChar w:fldCharType="separate"/>
    </w:r>
    <w:r w:rsidR="00854154">
      <w:rPr>
        <w:noProof/>
        <w:sz w:val="20"/>
      </w:rPr>
      <w:t>69</w:t>
    </w:r>
    <w:r w:rsidRPr="00CD1D3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37E" w:rsidRDefault="0043337E">
      <w:r>
        <w:separator/>
      </w:r>
    </w:p>
  </w:footnote>
  <w:footnote w:type="continuationSeparator" w:id="0">
    <w:p w:rsidR="0043337E" w:rsidRDefault="00433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39" w:rsidRPr="00CD1D39" w:rsidRDefault="00CD1D39" w:rsidP="00CD1D39">
    <w:pPr>
      <w:pBdr>
        <w:bottom w:val="thinThickMediumGap" w:sz="12" w:space="1" w:color="auto"/>
      </w:pBdr>
      <w:tabs>
        <w:tab w:val="left" w:pos="851"/>
        <w:tab w:val="right" w:pos="8364"/>
      </w:tabs>
      <w:adjustRightInd w:val="0"/>
      <w:snapToGrid w:val="0"/>
      <w:jc w:val="both"/>
      <w:rPr>
        <w:iCs/>
        <w:sz w:val="20"/>
        <w:szCs w:val="20"/>
      </w:rPr>
    </w:pPr>
    <w:r w:rsidRPr="00CD1D39">
      <w:rPr>
        <w:rFonts w:hint="eastAsia"/>
        <w:iCs/>
        <w:color w:val="000000"/>
        <w:sz w:val="20"/>
        <w:szCs w:val="20"/>
      </w:rPr>
      <w:tab/>
    </w:r>
    <w:r w:rsidRPr="00CD1D39">
      <w:rPr>
        <w:iCs/>
        <w:color w:val="000000"/>
        <w:sz w:val="20"/>
        <w:szCs w:val="20"/>
      </w:rPr>
      <w:t xml:space="preserve">Researcher </w:t>
    </w:r>
    <w:r w:rsidRPr="00CD1D39">
      <w:rPr>
        <w:iCs/>
        <w:sz w:val="20"/>
        <w:szCs w:val="20"/>
      </w:rPr>
      <w:t>201</w:t>
    </w:r>
    <w:r w:rsidRPr="00CD1D39">
      <w:rPr>
        <w:rFonts w:hint="eastAsia"/>
        <w:iCs/>
        <w:sz w:val="20"/>
        <w:szCs w:val="20"/>
      </w:rPr>
      <w:t>9</w:t>
    </w:r>
    <w:r w:rsidRPr="00CD1D39">
      <w:rPr>
        <w:iCs/>
        <w:sz w:val="20"/>
        <w:szCs w:val="20"/>
      </w:rPr>
      <w:t>;</w:t>
    </w:r>
    <w:r w:rsidRPr="00CD1D39">
      <w:rPr>
        <w:rFonts w:hint="eastAsia"/>
        <w:iCs/>
        <w:sz w:val="20"/>
        <w:szCs w:val="20"/>
      </w:rPr>
      <w:t>11</w:t>
    </w:r>
    <w:r w:rsidRPr="00CD1D39">
      <w:rPr>
        <w:iCs/>
        <w:sz w:val="20"/>
        <w:szCs w:val="20"/>
      </w:rPr>
      <w:t>(</w:t>
    </w:r>
    <w:r w:rsidRPr="00CD1D39">
      <w:rPr>
        <w:rFonts w:hint="eastAsia"/>
        <w:iCs/>
        <w:sz w:val="20"/>
        <w:szCs w:val="20"/>
      </w:rPr>
      <w:t>1</w:t>
    </w:r>
    <w:r w:rsidRPr="00CD1D39">
      <w:rPr>
        <w:iCs/>
        <w:sz w:val="20"/>
        <w:szCs w:val="20"/>
      </w:rPr>
      <w:t xml:space="preserve">)  </w:t>
    </w:r>
    <w:r w:rsidRPr="00CD1D39">
      <w:rPr>
        <w:rFonts w:hint="eastAsia"/>
        <w:iCs/>
        <w:sz w:val="20"/>
        <w:szCs w:val="20"/>
      </w:rPr>
      <w:t xml:space="preserve"> </w:t>
    </w:r>
    <w:r w:rsidRPr="00CD1D39">
      <w:rPr>
        <w:iCs/>
        <w:sz w:val="20"/>
        <w:szCs w:val="20"/>
      </w:rPr>
      <w:t xml:space="preserve"> </w:t>
    </w:r>
    <w:r w:rsidRPr="00CD1D39">
      <w:rPr>
        <w:rFonts w:hint="eastAsia"/>
        <w:iCs/>
        <w:sz w:val="20"/>
        <w:szCs w:val="20"/>
      </w:rPr>
      <w:tab/>
    </w:r>
    <w:r w:rsidRPr="00CD1D39">
      <w:rPr>
        <w:iCs/>
        <w:sz w:val="20"/>
        <w:szCs w:val="20"/>
      </w:rPr>
      <w:t xml:space="preserve">    </w:t>
    </w:r>
    <w:r w:rsidRPr="00CD1D39">
      <w:rPr>
        <w:sz w:val="20"/>
        <w:szCs w:val="20"/>
      </w:rPr>
      <w:t xml:space="preserve"> </w:t>
    </w:r>
    <w:hyperlink r:id="rId1" w:history="1">
      <w:r w:rsidRPr="00CD1D39">
        <w:rPr>
          <w:rStyle w:val="Hyperlink"/>
          <w:sz w:val="20"/>
          <w:szCs w:val="20"/>
        </w:rPr>
        <w:t>http://www.sciencepub.net/researcher</w:t>
      </w:r>
    </w:hyperlink>
  </w:p>
  <w:p w:rsidR="00CD1D39" w:rsidRPr="00CD1D39" w:rsidRDefault="00CD1D39" w:rsidP="00CD1D3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B142D1"/>
    <w:multiLevelType w:val="hybridMultilevel"/>
    <w:tmpl w:val="0E9A7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1506"/>
  </w:hdrShapeDefaults>
  <w:footnotePr>
    <w:pos w:val="beneathText"/>
    <w:footnote w:id="-1"/>
    <w:footnote w:id="0"/>
  </w:footnotePr>
  <w:endnotePr>
    <w:endnote w:id="-1"/>
    <w:endnote w:id="0"/>
  </w:endnotePr>
  <w:compat>
    <w:useFELayout/>
  </w:compat>
  <w:rsids>
    <w:rsidRoot w:val="009459B3"/>
    <w:rsid w:val="00000358"/>
    <w:rsid w:val="00002775"/>
    <w:rsid w:val="00005C8E"/>
    <w:rsid w:val="000075A2"/>
    <w:rsid w:val="00012408"/>
    <w:rsid w:val="000315B3"/>
    <w:rsid w:val="00037046"/>
    <w:rsid w:val="0006091F"/>
    <w:rsid w:val="0006729A"/>
    <w:rsid w:val="00080CE9"/>
    <w:rsid w:val="000827B7"/>
    <w:rsid w:val="000844D7"/>
    <w:rsid w:val="00086790"/>
    <w:rsid w:val="00090A06"/>
    <w:rsid w:val="000A0250"/>
    <w:rsid w:val="000B46C6"/>
    <w:rsid w:val="000F29F9"/>
    <w:rsid w:val="00117548"/>
    <w:rsid w:val="001817C7"/>
    <w:rsid w:val="00183764"/>
    <w:rsid w:val="001916A5"/>
    <w:rsid w:val="001964D0"/>
    <w:rsid w:val="001B41B8"/>
    <w:rsid w:val="001B650D"/>
    <w:rsid w:val="001C3D42"/>
    <w:rsid w:val="001F1A67"/>
    <w:rsid w:val="00205E97"/>
    <w:rsid w:val="00207542"/>
    <w:rsid w:val="00245C21"/>
    <w:rsid w:val="002721F1"/>
    <w:rsid w:val="00274A22"/>
    <w:rsid w:val="00282FA1"/>
    <w:rsid w:val="002B5613"/>
    <w:rsid w:val="002D3558"/>
    <w:rsid w:val="002D589A"/>
    <w:rsid w:val="002F20CD"/>
    <w:rsid w:val="002F49EF"/>
    <w:rsid w:val="00314F95"/>
    <w:rsid w:val="003169A5"/>
    <w:rsid w:val="00322FAB"/>
    <w:rsid w:val="00323751"/>
    <w:rsid w:val="0032736F"/>
    <w:rsid w:val="00345581"/>
    <w:rsid w:val="0034702D"/>
    <w:rsid w:val="00362697"/>
    <w:rsid w:val="003679A0"/>
    <w:rsid w:val="00394B65"/>
    <w:rsid w:val="003A785E"/>
    <w:rsid w:val="003B55FF"/>
    <w:rsid w:val="003B651F"/>
    <w:rsid w:val="003C0116"/>
    <w:rsid w:val="003C4C28"/>
    <w:rsid w:val="003C7864"/>
    <w:rsid w:val="003D30FB"/>
    <w:rsid w:val="003E7FC6"/>
    <w:rsid w:val="00431D1F"/>
    <w:rsid w:val="0043337E"/>
    <w:rsid w:val="0043645D"/>
    <w:rsid w:val="00454A59"/>
    <w:rsid w:val="00456753"/>
    <w:rsid w:val="00463149"/>
    <w:rsid w:val="00471E57"/>
    <w:rsid w:val="00480715"/>
    <w:rsid w:val="0049099E"/>
    <w:rsid w:val="0049143E"/>
    <w:rsid w:val="004B0D28"/>
    <w:rsid w:val="004C7E2A"/>
    <w:rsid w:val="004D01D3"/>
    <w:rsid w:val="004D0467"/>
    <w:rsid w:val="004F4AFB"/>
    <w:rsid w:val="00505A96"/>
    <w:rsid w:val="00520D1A"/>
    <w:rsid w:val="0052512B"/>
    <w:rsid w:val="00553F9B"/>
    <w:rsid w:val="00567E40"/>
    <w:rsid w:val="00593132"/>
    <w:rsid w:val="005A21B0"/>
    <w:rsid w:val="005A5E42"/>
    <w:rsid w:val="005C2F35"/>
    <w:rsid w:val="005D1DA6"/>
    <w:rsid w:val="005F11C2"/>
    <w:rsid w:val="005F5E04"/>
    <w:rsid w:val="00616238"/>
    <w:rsid w:val="00651B23"/>
    <w:rsid w:val="0065209A"/>
    <w:rsid w:val="00657995"/>
    <w:rsid w:val="006B5399"/>
    <w:rsid w:val="006C0796"/>
    <w:rsid w:val="006D08EC"/>
    <w:rsid w:val="006D5C2E"/>
    <w:rsid w:val="006E6ACB"/>
    <w:rsid w:val="006E7156"/>
    <w:rsid w:val="006F1706"/>
    <w:rsid w:val="00744442"/>
    <w:rsid w:val="007725E7"/>
    <w:rsid w:val="00783455"/>
    <w:rsid w:val="0078507E"/>
    <w:rsid w:val="007972AB"/>
    <w:rsid w:val="007B01CC"/>
    <w:rsid w:val="007D2E94"/>
    <w:rsid w:val="007D3D09"/>
    <w:rsid w:val="007D746F"/>
    <w:rsid w:val="007F26C9"/>
    <w:rsid w:val="007F763B"/>
    <w:rsid w:val="00812EFA"/>
    <w:rsid w:val="008131CF"/>
    <w:rsid w:val="00814FA7"/>
    <w:rsid w:val="008177DA"/>
    <w:rsid w:val="008233D0"/>
    <w:rsid w:val="00833D2E"/>
    <w:rsid w:val="0085007D"/>
    <w:rsid w:val="00854154"/>
    <w:rsid w:val="00860F0A"/>
    <w:rsid w:val="00875C08"/>
    <w:rsid w:val="0089699B"/>
    <w:rsid w:val="008A20AC"/>
    <w:rsid w:val="008A67B6"/>
    <w:rsid w:val="008F1E49"/>
    <w:rsid w:val="008F53A9"/>
    <w:rsid w:val="00906B2A"/>
    <w:rsid w:val="0091208A"/>
    <w:rsid w:val="00914558"/>
    <w:rsid w:val="00935CF7"/>
    <w:rsid w:val="0094140D"/>
    <w:rsid w:val="009459B3"/>
    <w:rsid w:val="00947369"/>
    <w:rsid w:val="00952EB8"/>
    <w:rsid w:val="00997A8E"/>
    <w:rsid w:val="009A3681"/>
    <w:rsid w:val="00A1557F"/>
    <w:rsid w:val="00A3476D"/>
    <w:rsid w:val="00A67749"/>
    <w:rsid w:val="00AA18DA"/>
    <w:rsid w:val="00AC68AF"/>
    <w:rsid w:val="00AE73F3"/>
    <w:rsid w:val="00B3167C"/>
    <w:rsid w:val="00B32A56"/>
    <w:rsid w:val="00B36B45"/>
    <w:rsid w:val="00B60E8D"/>
    <w:rsid w:val="00B80C0E"/>
    <w:rsid w:val="00B908AD"/>
    <w:rsid w:val="00B918AE"/>
    <w:rsid w:val="00B94E19"/>
    <w:rsid w:val="00BC62F2"/>
    <w:rsid w:val="00BD2A8D"/>
    <w:rsid w:val="00BF6579"/>
    <w:rsid w:val="00C01ABB"/>
    <w:rsid w:val="00C0761F"/>
    <w:rsid w:val="00C101C9"/>
    <w:rsid w:val="00C346E5"/>
    <w:rsid w:val="00C44596"/>
    <w:rsid w:val="00C60D61"/>
    <w:rsid w:val="00C661F0"/>
    <w:rsid w:val="00C92003"/>
    <w:rsid w:val="00CC4387"/>
    <w:rsid w:val="00CD1D39"/>
    <w:rsid w:val="00CE7B2F"/>
    <w:rsid w:val="00CF24FB"/>
    <w:rsid w:val="00CF6616"/>
    <w:rsid w:val="00D04C27"/>
    <w:rsid w:val="00D11838"/>
    <w:rsid w:val="00D13147"/>
    <w:rsid w:val="00D13993"/>
    <w:rsid w:val="00D26033"/>
    <w:rsid w:val="00D26F2E"/>
    <w:rsid w:val="00D3777A"/>
    <w:rsid w:val="00D56002"/>
    <w:rsid w:val="00D778C9"/>
    <w:rsid w:val="00DC0CF6"/>
    <w:rsid w:val="00DF6507"/>
    <w:rsid w:val="00DF7353"/>
    <w:rsid w:val="00E015B9"/>
    <w:rsid w:val="00E30BCA"/>
    <w:rsid w:val="00E34501"/>
    <w:rsid w:val="00E34DBD"/>
    <w:rsid w:val="00E52EA0"/>
    <w:rsid w:val="00E57761"/>
    <w:rsid w:val="00E617EB"/>
    <w:rsid w:val="00E73E1D"/>
    <w:rsid w:val="00E804CA"/>
    <w:rsid w:val="00E97429"/>
    <w:rsid w:val="00EB51F4"/>
    <w:rsid w:val="00EC565A"/>
    <w:rsid w:val="00EC5C53"/>
    <w:rsid w:val="00ED4441"/>
    <w:rsid w:val="00ED4A29"/>
    <w:rsid w:val="00ED4ED9"/>
    <w:rsid w:val="00EE1CEE"/>
    <w:rsid w:val="00EE1F4B"/>
    <w:rsid w:val="00F03305"/>
    <w:rsid w:val="00F2228B"/>
    <w:rsid w:val="00F250AB"/>
    <w:rsid w:val="00F62573"/>
    <w:rsid w:val="00F7415D"/>
    <w:rsid w:val="00F83A62"/>
    <w:rsid w:val="00F935C1"/>
    <w:rsid w:val="00FA6D77"/>
    <w:rsid w:val="00FB5B6A"/>
    <w:rsid w:val="00FC003B"/>
    <w:rsid w:val="00FC3A7C"/>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E73F3"/>
    <w:pPr>
      <w:keepNext/>
      <w:numPr>
        <w:numId w:val="1"/>
      </w:numPr>
      <w:outlineLvl w:val="0"/>
    </w:pPr>
    <w:rPr>
      <w:b/>
      <w:bCs/>
      <w:sz w:val="32"/>
    </w:rPr>
  </w:style>
  <w:style w:type="paragraph" w:styleId="Heading2">
    <w:name w:val="heading 2"/>
    <w:basedOn w:val="Normal"/>
    <w:next w:val="Normal"/>
    <w:qFormat/>
    <w:rsid w:val="00AE73F3"/>
    <w:pPr>
      <w:keepNext/>
      <w:numPr>
        <w:ilvl w:val="1"/>
        <w:numId w:val="1"/>
      </w:numPr>
      <w:jc w:val="both"/>
      <w:outlineLvl w:val="1"/>
    </w:pPr>
    <w:rPr>
      <w:b/>
      <w:sz w:val="28"/>
    </w:rPr>
  </w:style>
  <w:style w:type="paragraph" w:styleId="Heading3">
    <w:name w:val="heading 3"/>
    <w:basedOn w:val="Normal"/>
    <w:next w:val="Normal"/>
    <w:qFormat/>
    <w:rsid w:val="00AE73F3"/>
    <w:pPr>
      <w:keepNext/>
      <w:numPr>
        <w:ilvl w:val="2"/>
        <w:numId w:val="1"/>
      </w:numPr>
      <w:spacing w:line="360" w:lineRule="auto"/>
      <w:jc w:val="both"/>
      <w:outlineLvl w:val="2"/>
    </w:pPr>
    <w:rPr>
      <w:b/>
      <w:bCs/>
    </w:rPr>
  </w:style>
  <w:style w:type="paragraph" w:styleId="Heading6">
    <w:name w:val="heading 6"/>
    <w:basedOn w:val="Normal"/>
    <w:next w:val="Normal"/>
    <w:qFormat/>
    <w:rsid w:val="00AE73F3"/>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E73F3"/>
  </w:style>
  <w:style w:type="character" w:customStyle="1" w:styleId="WW-Absatz-Standardschriftart">
    <w:name w:val="WW-Absatz-Standardschriftart"/>
    <w:rsid w:val="00AE73F3"/>
  </w:style>
  <w:style w:type="character" w:customStyle="1" w:styleId="WW-Absatz-Standardschriftart1">
    <w:name w:val="WW-Absatz-Standardschriftart1"/>
    <w:rsid w:val="00AE73F3"/>
  </w:style>
  <w:style w:type="character" w:customStyle="1" w:styleId="WW-Absatz-Standardschriftart11">
    <w:name w:val="WW-Absatz-Standardschriftart11"/>
    <w:rsid w:val="00AE73F3"/>
  </w:style>
  <w:style w:type="character" w:customStyle="1" w:styleId="WW-Absatz-Standardschriftart111">
    <w:name w:val="WW-Absatz-Standardschriftart111"/>
    <w:rsid w:val="00AE73F3"/>
  </w:style>
  <w:style w:type="character" w:customStyle="1" w:styleId="WW-Absatz-Standardschriftart1111">
    <w:name w:val="WW-Absatz-Standardschriftart1111"/>
    <w:rsid w:val="00AE73F3"/>
  </w:style>
  <w:style w:type="character" w:customStyle="1" w:styleId="WW-Absatz-Standardschriftart11111">
    <w:name w:val="WW-Absatz-Standardschriftart11111"/>
    <w:rsid w:val="00AE73F3"/>
  </w:style>
  <w:style w:type="character" w:customStyle="1" w:styleId="WW-Absatz-Standardschriftart111111">
    <w:name w:val="WW-Absatz-Standardschriftart111111"/>
    <w:rsid w:val="00AE73F3"/>
  </w:style>
  <w:style w:type="character" w:customStyle="1" w:styleId="WW-Absatz-Standardschriftart1111111">
    <w:name w:val="WW-Absatz-Standardschriftart1111111"/>
    <w:rsid w:val="00AE73F3"/>
  </w:style>
  <w:style w:type="character" w:customStyle="1" w:styleId="WW-Absatz-Standardschriftart11111111">
    <w:name w:val="WW-Absatz-Standardschriftart11111111"/>
    <w:rsid w:val="00AE73F3"/>
  </w:style>
  <w:style w:type="character" w:customStyle="1" w:styleId="WW-Absatz-Standardschriftart111111111">
    <w:name w:val="WW-Absatz-Standardschriftart111111111"/>
    <w:rsid w:val="00AE73F3"/>
  </w:style>
  <w:style w:type="character" w:customStyle="1" w:styleId="WW-Absatz-Standardschriftart1111111111">
    <w:name w:val="WW-Absatz-Standardschriftart1111111111"/>
    <w:rsid w:val="00AE73F3"/>
  </w:style>
  <w:style w:type="character" w:customStyle="1" w:styleId="WW-Absatz-Standardschriftart11111111111">
    <w:name w:val="WW-Absatz-Standardschriftart11111111111"/>
    <w:rsid w:val="00AE73F3"/>
  </w:style>
  <w:style w:type="character" w:customStyle="1" w:styleId="WW-Absatz-Standardschriftart111111111111">
    <w:name w:val="WW-Absatz-Standardschriftart111111111111"/>
    <w:rsid w:val="00AE73F3"/>
  </w:style>
  <w:style w:type="character" w:customStyle="1" w:styleId="WW-Absatz-Standardschriftart1111111111111">
    <w:name w:val="WW-Absatz-Standardschriftart1111111111111"/>
    <w:rsid w:val="00AE73F3"/>
  </w:style>
  <w:style w:type="character" w:customStyle="1" w:styleId="WW-Absatz-Standardschriftart11111111111111">
    <w:name w:val="WW-Absatz-Standardschriftart11111111111111"/>
    <w:rsid w:val="00AE73F3"/>
  </w:style>
  <w:style w:type="character" w:customStyle="1" w:styleId="WW-Absatz-Standardschriftart111111111111111">
    <w:name w:val="WW-Absatz-Standardschriftart111111111111111"/>
    <w:rsid w:val="00AE73F3"/>
  </w:style>
  <w:style w:type="character" w:customStyle="1" w:styleId="WW-Absatz-Standardschriftart1111111111111111">
    <w:name w:val="WW-Absatz-Standardschriftart1111111111111111"/>
    <w:rsid w:val="00AE73F3"/>
  </w:style>
  <w:style w:type="character" w:customStyle="1" w:styleId="WW8Num1z0">
    <w:name w:val="WW8Num1z0"/>
    <w:rsid w:val="00AE73F3"/>
    <w:rPr>
      <w:rFonts w:ascii="Symbol" w:eastAsia="Times New Roman" w:hAnsi="Symbol" w:cs="Times New Roman"/>
    </w:rPr>
  </w:style>
  <w:style w:type="character" w:customStyle="1" w:styleId="WW8Num1z1">
    <w:name w:val="WW8Num1z1"/>
    <w:rsid w:val="00AE73F3"/>
    <w:rPr>
      <w:rFonts w:ascii="Courier New" w:hAnsi="Courier New" w:cs="Courier New"/>
    </w:rPr>
  </w:style>
  <w:style w:type="character" w:customStyle="1" w:styleId="WW8Num1z2">
    <w:name w:val="WW8Num1z2"/>
    <w:rsid w:val="00AE73F3"/>
    <w:rPr>
      <w:rFonts w:ascii="Wingdings" w:hAnsi="Wingdings"/>
    </w:rPr>
  </w:style>
  <w:style w:type="character" w:customStyle="1" w:styleId="WW8Num1z3">
    <w:name w:val="WW8Num1z3"/>
    <w:rsid w:val="00AE73F3"/>
    <w:rPr>
      <w:rFonts w:ascii="Symbol" w:hAnsi="Symbol"/>
    </w:rPr>
  </w:style>
  <w:style w:type="character" w:styleId="PageNumber">
    <w:name w:val="page number"/>
    <w:basedOn w:val="DefaultParagraphFont"/>
    <w:rsid w:val="00AE73F3"/>
  </w:style>
  <w:style w:type="character" w:styleId="Hyperlink">
    <w:name w:val="Hyperlink"/>
    <w:basedOn w:val="DefaultParagraphFont"/>
    <w:uiPriority w:val="99"/>
    <w:rsid w:val="00AE73F3"/>
    <w:rPr>
      <w:color w:val="0000FF"/>
      <w:u w:val="single"/>
    </w:rPr>
  </w:style>
  <w:style w:type="character" w:styleId="FollowedHyperlink">
    <w:name w:val="FollowedHyperlink"/>
    <w:basedOn w:val="DefaultParagraphFont"/>
    <w:rsid w:val="00AE73F3"/>
    <w:rPr>
      <w:color w:val="800080"/>
      <w:u w:val="single"/>
    </w:rPr>
  </w:style>
  <w:style w:type="character" w:customStyle="1" w:styleId="NumberingSymbols">
    <w:name w:val="Numbering Symbols"/>
    <w:rsid w:val="00AE73F3"/>
  </w:style>
  <w:style w:type="paragraph" w:customStyle="1" w:styleId="Heading">
    <w:name w:val="Heading"/>
    <w:basedOn w:val="Normal"/>
    <w:next w:val="BodyText"/>
    <w:rsid w:val="00AE73F3"/>
    <w:pPr>
      <w:keepNext/>
      <w:spacing w:before="240" w:after="120"/>
    </w:pPr>
    <w:rPr>
      <w:rFonts w:ascii="Nimbus Sans L" w:eastAsia="DejaVu Sans" w:hAnsi="Nimbus Sans L" w:cs="DejaVu Sans"/>
      <w:sz w:val="28"/>
      <w:szCs w:val="28"/>
    </w:rPr>
  </w:style>
  <w:style w:type="paragraph" w:styleId="BodyText">
    <w:name w:val="Body Text"/>
    <w:basedOn w:val="Normal"/>
    <w:rsid w:val="00AE73F3"/>
    <w:pPr>
      <w:spacing w:line="360" w:lineRule="auto"/>
    </w:pPr>
  </w:style>
  <w:style w:type="paragraph" w:styleId="List">
    <w:name w:val="List"/>
    <w:basedOn w:val="BodyText"/>
    <w:rsid w:val="00AE73F3"/>
  </w:style>
  <w:style w:type="paragraph" w:styleId="Caption">
    <w:name w:val="caption"/>
    <w:basedOn w:val="Normal"/>
    <w:uiPriority w:val="35"/>
    <w:qFormat/>
    <w:rsid w:val="00AE73F3"/>
    <w:pPr>
      <w:suppressLineNumbers/>
      <w:spacing w:before="120" w:after="120"/>
    </w:pPr>
    <w:rPr>
      <w:i/>
      <w:iCs/>
    </w:rPr>
  </w:style>
  <w:style w:type="paragraph" w:customStyle="1" w:styleId="Index">
    <w:name w:val="Index"/>
    <w:basedOn w:val="Normal"/>
    <w:rsid w:val="00AE73F3"/>
    <w:pPr>
      <w:suppressLineNumbers/>
    </w:pPr>
  </w:style>
  <w:style w:type="paragraph" w:styleId="Header">
    <w:name w:val="header"/>
    <w:basedOn w:val="Normal"/>
    <w:next w:val="Heading1"/>
    <w:link w:val="HeaderChar"/>
    <w:rsid w:val="00AE73F3"/>
    <w:pPr>
      <w:tabs>
        <w:tab w:val="center" w:pos="4320"/>
        <w:tab w:val="right" w:pos="8640"/>
      </w:tabs>
    </w:pPr>
  </w:style>
  <w:style w:type="paragraph" w:styleId="BodyTextIndent3">
    <w:name w:val="Body Text Indent 3"/>
    <w:basedOn w:val="Normal"/>
    <w:rsid w:val="00AE73F3"/>
    <w:pPr>
      <w:spacing w:line="360" w:lineRule="auto"/>
      <w:ind w:firstLine="720"/>
      <w:jc w:val="both"/>
    </w:pPr>
    <w:rPr>
      <w:b/>
      <w:bCs/>
    </w:rPr>
  </w:style>
  <w:style w:type="paragraph" w:styleId="BodyTextIndent">
    <w:name w:val="Body Text Indent"/>
    <w:basedOn w:val="Normal"/>
    <w:rsid w:val="00AE73F3"/>
    <w:pPr>
      <w:ind w:left="540" w:hanging="720"/>
      <w:jc w:val="both"/>
    </w:pPr>
  </w:style>
  <w:style w:type="paragraph" w:styleId="BodyTextIndent2">
    <w:name w:val="Body Text Indent 2"/>
    <w:basedOn w:val="Normal"/>
    <w:rsid w:val="00AE73F3"/>
    <w:pPr>
      <w:spacing w:line="360" w:lineRule="auto"/>
      <w:ind w:firstLine="720"/>
      <w:jc w:val="both"/>
    </w:pPr>
  </w:style>
  <w:style w:type="paragraph" w:styleId="BodyText2">
    <w:name w:val="Body Text 2"/>
    <w:basedOn w:val="Normal"/>
    <w:rsid w:val="00AE73F3"/>
    <w:pPr>
      <w:spacing w:line="360" w:lineRule="auto"/>
      <w:jc w:val="both"/>
    </w:pPr>
  </w:style>
  <w:style w:type="paragraph" w:styleId="Footer">
    <w:name w:val="footer"/>
    <w:basedOn w:val="Normal"/>
    <w:link w:val="FooterChar"/>
    <w:uiPriority w:val="99"/>
    <w:rsid w:val="00AE73F3"/>
    <w:pPr>
      <w:tabs>
        <w:tab w:val="center" w:pos="4320"/>
        <w:tab w:val="right" w:pos="8640"/>
      </w:tabs>
    </w:pPr>
    <w:rPr>
      <w:sz w:val="32"/>
    </w:rPr>
  </w:style>
  <w:style w:type="paragraph" w:customStyle="1" w:styleId="TableContents">
    <w:name w:val="Table Contents"/>
    <w:basedOn w:val="Normal"/>
    <w:rsid w:val="00AE73F3"/>
    <w:pPr>
      <w:suppressLineNumbers/>
    </w:pPr>
  </w:style>
  <w:style w:type="paragraph" w:customStyle="1" w:styleId="TableHeading">
    <w:name w:val="Table Heading"/>
    <w:basedOn w:val="TableContents"/>
    <w:rsid w:val="00AE73F3"/>
    <w:pPr>
      <w:jc w:val="center"/>
    </w:pPr>
    <w:rPr>
      <w:b/>
      <w:bCs/>
    </w:rPr>
  </w:style>
  <w:style w:type="paragraph" w:customStyle="1" w:styleId="Framecontents">
    <w:name w:val="Frame contents"/>
    <w:basedOn w:val="BodyText"/>
    <w:rsid w:val="00AE73F3"/>
  </w:style>
  <w:style w:type="paragraph" w:customStyle="1" w:styleId="Text">
    <w:name w:val="Text"/>
    <w:basedOn w:val="Normal"/>
    <w:rsid w:val="00AE73F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customStyle="1" w:styleId="p">
    <w:name w:val="p"/>
    <w:basedOn w:val="Normal"/>
    <w:rsid w:val="00C01ABB"/>
    <w:pPr>
      <w:suppressAutoHyphens w:val="0"/>
      <w:spacing w:before="100" w:beforeAutospacing="1" w:after="100" w:afterAutospacing="1"/>
    </w:pPr>
    <w:rPr>
      <w:rFonts w:eastAsia="Times New Roman"/>
      <w:lang w:eastAsia="en-US"/>
    </w:rPr>
  </w:style>
  <w:style w:type="table" w:styleId="TableGrid">
    <w:name w:val="Table Grid"/>
    <w:basedOn w:val="TableNormal"/>
    <w:uiPriority w:val="59"/>
    <w:rsid w:val="00C01AB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E30BCA"/>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emf"/><Relationship Id="rId18" Type="http://schemas.openxmlformats.org/officeDocument/2006/relationships/oleObject" Target="embeddings/Microsoft_Office_Excel_97-2003____333.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embeddings/Microsoft_Office_Excel_97-2003____222.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x.doi.org/10.7537/marsrsj110119.11" TargetMode="External"/><Relationship Id="rId14" Type="http://schemas.openxmlformats.org/officeDocument/2006/relationships/oleObject" Target="embeddings/Microsoft_Office_Excel_97-2003____111.xls"/></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28AA-AB2F-4F10-98E3-FBFC0FF3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12348</CharactersWithSpaces>
  <SharedDoc>false</SharedDoc>
  <HLinks>
    <vt:vector size="42" baseType="variant">
      <vt:variant>
        <vt:i4>852061</vt:i4>
      </vt:variant>
      <vt:variant>
        <vt:i4>24</vt:i4>
      </vt:variant>
      <vt:variant>
        <vt:i4>0</vt:i4>
      </vt:variant>
      <vt:variant>
        <vt:i4>5</vt:i4>
      </vt:variant>
      <vt:variant>
        <vt:lpwstr>https://www.quantumworkplace.com/future-of-work/author/hilary-wright</vt:lpwstr>
      </vt:variant>
      <vt:variant>
        <vt:lpwstr/>
      </vt:variant>
      <vt:variant>
        <vt:i4>4522071</vt:i4>
      </vt:variant>
      <vt:variant>
        <vt:i4>21</vt:i4>
      </vt:variant>
      <vt:variant>
        <vt:i4>0</vt:i4>
      </vt:variant>
      <vt:variant>
        <vt:i4>5</vt:i4>
      </vt:variant>
      <vt:variant>
        <vt:lpwstr>javascript:;</vt:lpwstr>
      </vt:variant>
      <vt:variant>
        <vt:lpwstr/>
      </vt:variant>
      <vt:variant>
        <vt:i4>4522071</vt:i4>
      </vt:variant>
      <vt:variant>
        <vt:i4>18</vt:i4>
      </vt:variant>
      <vt:variant>
        <vt:i4>0</vt:i4>
      </vt:variant>
      <vt:variant>
        <vt:i4>5</vt:i4>
      </vt:variant>
      <vt:variant>
        <vt:lpwstr>javascript:;</vt:lpwstr>
      </vt:variant>
      <vt:variant>
        <vt:lpwstr/>
      </vt:variant>
      <vt:variant>
        <vt:i4>4522071</vt:i4>
      </vt:variant>
      <vt:variant>
        <vt:i4>15</vt:i4>
      </vt:variant>
      <vt:variant>
        <vt:i4>0</vt:i4>
      </vt:variant>
      <vt:variant>
        <vt:i4>5</vt:i4>
      </vt:variant>
      <vt:variant>
        <vt:lpwstr>javascript:;</vt:lpwstr>
      </vt:variant>
      <vt:variant>
        <vt:lpwstr/>
      </vt:variant>
      <vt:variant>
        <vt:i4>3735675</vt:i4>
      </vt:variant>
      <vt:variant>
        <vt:i4>12</vt:i4>
      </vt:variant>
      <vt:variant>
        <vt:i4>0</vt:i4>
      </vt:variant>
      <vt:variant>
        <vt:i4>5</vt:i4>
      </vt:variant>
      <vt:variant>
        <vt:lpwstr>https://www.surveymonkey.com/r/?sm=4XcjCz8D3d4Jfq_2F1_2FAstDiOVk0T0jBtbuTFIe_2FGtDQ8_3D</vt:lpwstr>
      </vt:variant>
      <vt:variant>
        <vt:lpwstr/>
      </vt:variant>
      <vt:variant>
        <vt:i4>4391003</vt:i4>
      </vt:variant>
      <vt:variant>
        <vt:i4>0</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2008-06-25T09:46:00Z</cp:lastPrinted>
  <dcterms:created xsi:type="dcterms:W3CDTF">2019-01-22T15:22:00Z</dcterms:created>
  <dcterms:modified xsi:type="dcterms:W3CDTF">2019-01-23T14:30:00Z</dcterms:modified>
  <cp:category>science</cp:category>
</cp:coreProperties>
</file>