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5F" w:rsidRPr="00424438" w:rsidRDefault="0051585F" w:rsidP="003833AB">
      <w:pPr>
        <w:snapToGrid w:val="0"/>
        <w:spacing w:after="0" w:line="240" w:lineRule="auto"/>
        <w:jc w:val="center"/>
        <w:rPr>
          <w:rFonts w:ascii="Times New Roman" w:hAnsi="Times New Roman"/>
          <w:b/>
          <w:sz w:val="20"/>
          <w:szCs w:val="20"/>
        </w:rPr>
      </w:pPr>
      <w:r w:rsidRPr="00424438">
        <w:rPr>
          <w:rFonts w:ascii="Times New Roman" w:hAnsi="Times New Roman"/>
          <w:b/>
          <w:sz w:val="20"/>
          <w:szCs w:val="20"/>
        </w:rPr>
        <w:t>Concept Of Plea Bargaining In India</w:t>
      </w:r>
    </w:p>
    <w:p w:rsidR="0051585F" w:rsidRPr="00424438" w:rsidRDefault="0051585F" w:rsidP="003833AB">
      <w:pPr>
        <w:snapToGrid w:val="0"/>
        <w:spacing w:after="0" w:line="240" w:lineRule="auto"/>
        <w:jc w:val="center"/>
        <w:rPr>
          <w:rFonts w:ascii="Times New Roman" w:hAnsi="Times New Roman"/>
          <w:b/>
          <w:sz w:val="20"/>
          <w:szCs w:val="20"/>
        </w:rPr>
      </w:pPr>
    </w:p>
    <w:p w:rsidR="0051585F" w:rsidRPr="00424438" w:rsidRDefault="0051585F" w:rsidP="003833AB">
      <w:pPr>
        <w:snapToGrid w:val="0"/>
        <w:spacing w:after="0" w:line="240" w:lineRule="auto"/>
        <w:jc w:val="center"/>
        <w:rPr>
          <w:rFonts w:ascii="Times New Roman" w:hAnsi="Times New Roman"/>
          <w:sz w:val="20"/>
          <w:szCs w:val="20"/>
        </w:rPr>
      </w:pPr>
      <w:r w:rsidRPr="00424438">
        <w:rPr>
          <w:rFonts w:ascii="Times New Roman" w:hAnsi="Times New Roman"/>
          <w:sz w:val="20"/>
          <w:szCs w:val="20"/>
        </w:rPr>
        <w:t>Neeraj* &amp; Bhawna**</w:t>
      </w:r>
    </w:p>
    <w:p w:rsidR="0051585F" w:rsidRPr="00424438" w:rsidRDefault="0051585F" w:rsidP="003833AB">
      <w:pPr>
        <w:snapToGrid w:val="0"/>
        <w:spacing w:after="0" w:line="240" w:lineRule="auto"/>
        <w:jc w:val="center"/>
        <w:rPr>
          <w:rFonts w:ascii="Times New Roman" w:hAnsi="Times New Roman"/>
          <w:sz w:val="20"/>
          <w:szCs w:val="20"/>
        </w:rPr>
      </w:pPr>
    </w:p>
    <w:p w:rsidR="00727298" w:rsidRPr="00424438" w:rsidRDefault="00727298" w:rsidP="003833AB">
      <w:pPr>
        <w:snapToGrid w:val="0"/>
        <w:spacing w:after="0" w:line="240" w:lineRule="auto"/>
        <w:jc w:val="center"/>
        <w:rPr>
          <w:rFonts w:ascii="Times New Roman" w:hAnsi="Times New Roman"/>
          <w:sz w:val="20"/>
          <w:szCs w:val="20"/>
        </w:rPr>
      </w:pPr>
      <w:r w:rsidRPr="00424438">
        <w:rPr>
          <w:rFonts w:ascii="Times New Roman" w:hAnsi="Times New Roman"/>
          <w:sz w:val="20"/>
          <w:szCs w:val="20"/>
        </w:rPr>
        <w:t>Assistant Professor, Geeta Institute of Law, Panipat, Haryana (India)</w:t>
      </w:r>
    </w:p>
    <w:p w:rsidR="0051585F" w:rsidRPr="00424438" w:rsidRDefault="00727298" w:rsidP="003833AB">
      <w:pPr>
        <w:snapToGrid w:val="0"/>
        <w:spacing w:after="0" w:line="240" w:lineRule="auto"/>
        <w:jc w:val="center"/>
        <w:rPr>
          <w:rFonts w:ascii="Times New Roman" w:hAnsi="Times New Roman"/>
          <w:sz w:val="20"/>
          <w:szCs w:val="20"/>
        </w:rPr>
      </w:pPr>
      <w:r w:rsidRPr="00424438">
        <w:rPr>
          <w:rFonts w:ascii="Times New Roman" w:hAnsi="Times New Roman"/>
          <w:sz w:val="20"/>
          <w:szCs w:val="20"/>
        </w:rPr>
        <w:t xml:space="preserve">Email: </w:t>
      </w:r>
      <w:r w:rsidR="00E4102C" w:rsidRPr="00424438">
        <w:rPr>
          <w:rFonts w:ascii="Times New Roman" w:hAnsi="Times New Roman"/>
          <w:iCs/>
          <w:color w:val="000000"/>
          <w:sz w:val="20"/>
          <w:szCs w:val="20"/>
        </w:rPr>
        <w:t>*</w:t>
      </w:r>
      <w:hyperlink r:id="rId7" w:history="1">
        <w:r w:rsidRPr="00424438">
          <w:rPr>
            <w:rStyle w:val="Hyperlink"/>
            <w:rFonts w:ascii="Times New Roman" w:hAnsi="Times New Roman"/>
            <w:iCs/>
            <w:color w:val="000000"/>
            <w:sz w:val="20"/>
            <w:szCs w:val="20"/>
            <w:u w:val="none"/>
          </w:rPr>
          <w:t>advocateneerajjain@gmail.com</w:t>
        </w:r>
      </w:hyperlink>
      <w:r w:rsidR="00E4102C" w:rsidRPr="00424438">
        <w:rPr>
          <w:rFonts w:ascii="Times New Roman" w:hAnsi="Times New Roman"/>
          <w:iCs/>
          <w:color w:val="000000"/>
          <w:sz w:val="20"/>
          <w:szCs w:val="20"/>
        </w:rPr>
        <w:t xml:space="preserve">, </w:t>
      </w:r>
      <w:hyperlink r:id="rId8" w:history="1">
        <w:r w:rsidR="00424438" w:rsidRPr="00424438">
          <w:rPr>
            <w:rStyle w:val="Hyperlink"/>
            <w:rFonts w:ascii="Times New Roman" w:hAnsi="Times New Roman"/>
            <w:iCs/>
            <w:sz w:val="20"/>
            <w:szCs w:val="20"/>
          </w:rPr>
          <w:t>**bhawnabhardwaj1321@gmail.com</w:t>
        </w:r>
      </w:hyperlink>
      <w:r w:rsidR="00424438" w:rsidRPr="00424438">
        <w:rPr>
          <w:rFonts w:ascii="Times New Roman" w:hAnsi="Times New Roman" w:hint="eastAsia"/>
          <w:iCs/>
          <w:color w:val="000000"/>
          <w:sz w:val="20"/>
          <w:szCs w:val="20"/>
        </w:rPr>
        <w:t xml:space="preserve"> </w:t>
      </w:r>
    </w:p>
    <w:p w:rsidR="0051585F" w:rsidRPr="00424438" w:rsidRDefault="0051585F" w:rsidP="003833AB">
      <w:pPr>
        <w:snapToGrid w:val="0"/>
        <w:spacing w:after="0" w:line="240" w:lineRule="auto"/>
        <w:jc w:val="center"/>
        <w:rPr>
          <w:rFonts w:ascii="Times New Roman" w:hAnsi="Times New Roman"/>
          <w:sz w:val="20"/>
          <w:szCs w:val="20"/>
        </w:rPr>
      </w:pPr>
    </w:p>
    <w:p w:rsidR="00E4102C" w:rsidRPr="00424438" w:rsidRDefault="00E4102C" w:rsidP="003833AB">
      <w:pPr>
        <w:snapToGrid w:val="0"/>
        <w:spacing w:after="0" w:line="240" w:lineRule="auto"/>
        <w:jc w:val="both"/>
        <w:rPr>
          <w:rFonts w:ascii="Times New Roman" w:hAnsi="Times New Roman"/>
          <w:iCs/>
          <w:sz w:val="20"/>
          <w:szCs w:val="20"/>
        </w:rPr>
      </w:pPr>
      <w:r w:rsidRPr="00424438">
        <w:rPr>
          <w:rFonts w:ascii="Times New Roman" w:hAnsi="Times New Roman"/>
          <w:b/>
          <w:bCs/>
          <w:iCs/>
          <w:sz w:val="20"/>
          <w:szCs w:val="20"/>
        </w:rPr>
        <w:t xml:space="preserve">Abstract: </w:t>
      </w:r>
      <w:r w:rsidRPr="00424438">
        <w:rPr>
          <w:rFonts w:ascii="Times New Roman" w:hAnsi="Times New Roman"/>
          <w:iCs/>
          <w:sz w:val="20"/>
          <w:szCs w:val="20"/>
        </w:rPr>
        <w:t>Crimes like Causing death by rash or negligent act; rash driving; Defamation; Destruction of evidence; Giving False Evidence; Misappropriation; Criminal Intimidation; Assault; Causing Hurt; Criminal Trespass; Personation; Cheating etc can be under the purview of the plea Bargaining. Introduction of plea bargaining in India Judicial system has been criticized by a group of society with an argument that it will demoralized the Public confidence in criminal justice system whereas other group of society welcomed this concept as a revolutionary judicial reform in India with a hope that the over burdened criminal courts of India will get a relief and the criminal judicial system will also speedup its disposal of pending cases</w:t>
      </w:r>
      <w:r w:rsidR="00E86390" w:rsidRPr="00424438">
        <w:rPr>
          <w:rFonts w:ascii="Times New Roman" w:hAnsi="Times New Roman"/>
          <w:iCs/>
          <w:sz w:val="20"/>
          <w:szCs w:val="20"/>
        </w:rPr>
        <w:t>.</w:t>
      </w:r>
    </w:p>
    <w:p w:rsidR="003833AB" w:rsidRPr="00424438" w:rsidRDefault="003833AB" w:rsidP="003833AB">
      <w:pPr>
        <w:snapToGrid w:val="0"/>
        <w:spacing w:after="0" w:line="240" w:lineRule="auto"/>
        <w:jc w:val="both"/>
        <w:rPr>
          <w:rFonts w:ascii="Times New Roman" w:hAnsi="Times New Roman"/>
          <w:sz w:val="20"/>
          <w:szCs w:val="20"/>
        </w:rPr>
      </w:pPr>
      <w:r w:rsidRPr="00424438">
        <w:rPr>
          <w:rFonts w:ascii="Times New Roman" w:hAnsi="Times New Roman" w:hint="eastAsia"/>
          <w:sz w:val="20"/>
          <w:szCs w:val="20"/>
        </w:rPr>
        <w:t>[</w:t>
      </w:r>
      <w:r w:rsidRPr="00424438">
        <w:rPr>
          <w:rFonts w:ascii="Times New Roman" w:hAnsi="Times New Roman"/>
          <w:sz w:val="20"/>
          <w:szCs w:val="20"/>
        </w:rPr>
        <w:t>Neeraj &amp; Bhawna.</w:t>
      </w:r>
      <w:r w:rsidRPr="00424438">
        <w:rPr>
          <w:rFonts w:ascii="Times New Roman" w:eastAsiaTheme="minorEastAsia" w:hAnsi="Times New Roman" w:hint="eastAsia"/>
          <w:b/>
          <w:bCs/>
          <w:sz w:val="20"/>
          <w:szCs w:val="20"/>
          <w:lang w:bidi="fa-IR"/>
        </w:rPr>
        <w:t xml:space="preserve"> </w:t>
      </w:r>
      <w:r w:rsidRPr="00424438">
        <w:rPr>
          <w:rFonts w:ascii="Times New Roman" w:hAnsi="Times New Roman"/>
          <w:b/>
          <w:sz w:val="20"/>
          <w:szCs w:val="20"/>
        </w:rPr>
        <w:t>Concept Of Plea Bargaining In India</w:t>
      </w:r>
      <w:r w:rsidRPr="00424438">
        <w:rPr>
          <w:rFonts w:ascii="Times New Roman" w:eastAsia="Times New Roman" w:hAnsi="Times New Roman"/>
          <w:b/>
          <w:bCs/>
          <w:sz w:val="20"/>
          <w:szCs w:val="20"/>
          <w:lang w:bidi="fa-IR"/>
        </w:rPr>
        <w:t>.</w:t>
      </w:r>
      <w:r w:rsidRPr="00424438">
        <w:rPr>
          <w:rFonts w:ascii="Times New Roman" w:hAnsi="Times New Roman"/>
          <w:bCs/>
          <w:i/>
          <w:sz w:val="20"/>
          <w:szCs w:val="20"/>
        </w:rPr>
        <w:t xml:space="preserve"> Researcher</w:t>
      </w:r>
      <w:r w:rsidRPr="00424438">
        <w:rPr>
          <w:rFonts w:ascii="Times New Roman" w:hAnsi="Times New Roman"/>
          <w:bCs/>
          <w:sz w:val="20"/>
          <w:szCs w:val="20"/>
        </w:rPr>
        <w:t xml:space="preserve"> 201</w:t>
      </w:r>
      <w:r w:rsidRPr="00424438">
        <w:rPr>
          <w:rFonts w:ascii="Times New Roman" w:hAnsi="Times New Roman" w:hint="eastAsia"/>
          <w:bCs/>
          <w:sz w:val="20"/>
          <w:szCs w:val="20"/>
        </w:rPr>
        <w:t>9</w:t>
      </w:r>
      <w:r w:rsidRPr="00424438">
        <w:rPr>
          <w:rFonts w:ascii="Times New Roman" w:hAnsi="Times New Roman"/>
          <w:bCs/>
          <w:sz w:val="20"/>
          <w:szCs w:val="20"/>
        </w:rPr>
        <w:t>;</w:t>
      </w:r>
      <w:r w:rsidRPr="00424438">
        <w:rPr>
          <w:rFonts w:ascii="Times New Roman" w:hAnsi="Times New Roman" w:hint="eastAsia"/>
          <w:bCs/>
          <w:sz w:val="20"/>
          <w:szCs w:val="20"/>
        </w:rPr>
        <w:t>11</w:t>
      </w:r>
      <w:r w:rsidRPr="00424438">
        <w:rPr>
          <w:rFonts w:ascii="Times New Roman" w:hAnsi="Times New Roman"/>
          <w:bCs/>
          <w:sz w:val="20"/>
          <w:szCs w:val="20"/>
        </w:rPr>
        <w:t>(</w:t>
      </w:r>
      <w:r w:rsidRPr="00424438">
        <w:rPr>
          <w:rFonts w:ascii="Times New Roman" w:hAnsi="Times New Roman" w:hint="eastAsia"/>
          <w:bCs/>
          <w:sz w:val="20"/>
          <w:szCs w:val="20"/>
        </w:rPr>
        <w:t>9</w:t>
      </w:r>
      <w:r w:rsidRPr="00424438">
        <w:rPr>
          <w:rFonts w:ascii="Times New Roman" w:hAnsi="Times New Roman"/>
          <w:bCs/>
          <w:sz w:val="20"/>
          <w:szCs w:val="20"/>
        </w:rPr>
        <w:t>):</w:t>
      </w:r>
      <w:r w:rsidR="00475F47" w:rsidRPr="00424438">
        <w:rPr>
          <w:rFonts w:ascii="Times New Roman" w:hAnsi="Times New Roman"/>
          <w:noProof/>
          <w:color w:val="000000"/>
          <w:sz w:val="20"/>
          <w:szCs w:val="20"/>
        </w:rPr>
        <w:t>37-40</w:t>
      </w:r>
      <w:r w:rsidRPr="00424438">
        <w:rPr>
          <w:rFonts w:ascii="Times New Roman" w:hAnsi="Times New Roman"/>
          <w:bCs/>
          <w:sz w:val="20"/>
          <w:szCs w:val="20"/>
        </w:rPr>
        <w:t xml:space="preserve">]. </w:t>
      </w:r>
      <w:r w:rsidRPr="00424438">
        <w:rPr>
          <w:rFonts w:ascii="Times New Roman" w:hAnsi="Times New Roman"/>
          <w:sz w:val="20"/>
          <w:szCs w:val="20"/>
        </w:rPr>
        <w:t>ISSN 1553-9865 (print); ISSN 2163-8950 (online)</w:t>
      </w:r>
      <w:r w:rsidRPr="00424438">
        <w:rPr>
          <w:rFonts w:ascii="Times New Roman" w:hAnsi="Times New Roman"/>
          <w:bCs/>
          <w:sz w:val="20"/>
          <w:szCs w:val="20"/>
        </w:rPr>
        <w:t xml:space="preserve">. </w:t>
      </w:r>
      <w:hyperlink r:id="rId9" w:history="1">
        <w:r w:rsidRPr="00424438">
          <w:rPr>
            <w:rStyle w:val="Hyperlink"/>
            <w:rFonts w:ascii="Times New Roman" w:hAnsi="Times New Roman"/>
            <w:sz w:val="20"/>
            <w:szCs w:val="20"/>
          </w:rPr>
          <w:t>http://www.sciencepub.net/researcher</w:t>
        </w:r>
      </w:hyperlink>
      <w:r w:rsidRPr="00424438">
        <w:rPr>
          <w:rFonts w:ascii="Times New Roman" w:hAnsi="Times New Roman"/>
          <w:bCs/>
          <w:sz w:val="20"/>
          <w:szCs w:val="20"/>
        </w:rPr>
        <w:t>.</w:t>
      </w:r>
      <w:r w:rsidRPr="00424438">
        <w:rPr>
          <w:rFonts w:ascii="Times New Roman" w:hAnsi="Times New Roman" w:hint="eastAsia"/>
          <w:bCs/>
          <w:sz w:val="20"/>
          <w:szCs w:val="20"/>
        </w:rPr>
        <w:t xml:space="preserve"> 5. </w:t>
      </w:r>
      <w:r w:rsidRPr="00424438">
        <w:rPr>
          <w:rFonts w:ascii="Times New Roman" w:hAnsi="Times New Roman"/>
          <w:color w:val="000000"/>
          <w:sz w:val="20"/>
          <w:szCs w:val="20"/>
          <w:shd w:val="clear" w:color="auto" w:fill="FFFFFF"/>
        </w:rPr>
        <w:t>doi:</w:t>
      </w:r>
      <w:hyperlink r:id="rId10" w:history="1">
        <w:r w:rsidRPr="00424438">
          <w:rPr>
            <w:rStyle w:val="Hyperlink"/>
            <w:rFonts w:ascii="Times New Roman" w:hAnsi="Times New Roman"/>
            <w:sz w:val="20"/>
            <w:szCs w:val="20"/>
            <w:shd w:val="clear" w:color="auto" w:fill="FFFFFF"/>
          </w:rPr>
          <w:t>10.7537/mars</w:t>
        </w:r>
        <w:r w:rsidRPr="00424438">
          <w:rPr>
            <w:rStyle w:val="Hyperlink"/>
            <w:rFonts w:ascii="Times New Roman" w:hAnsi="Times New Roman" w:hint="eastAsia"/>
            <w:sz w:val="20"/>
            <w:szCs w:val="20"/>
            <w:shd w:val="clear" w:color="auto" w:fill="FFFFFF"/>
          </w:rPr>
          <w:t>r</w:t>
        </w:r>
        <w:r w:rsidRPr="00424438">
          <w:rPr>
            <w:rStyle w:val="Hyperlink"/>
            <w:rFonts w:ascii="Times New Roman" w:hAnsi="Times New Roman"/>
            <w:sz w:val="20"/>
            <w:szCs w:val="20"/>
            <w:shd w:val="clear" w:color="auto" w:fill="FFFFFF"/>
          </w:rPr>
          <w:t>sj</w:t>
        </w:r>
        <w:r w:rsidRPr="00424438">
          <w:rPr>
            <w:rStyle w:val="Hyperlink"/>
            <w:rFonts w:ascii="Times New Roman" w:hAnsi="Times New Roman" w:hint="eastAsia"/>
            <w:sz w:val="20"/>
            <w:szCs w:val="20"/>
            <w:shd w:val="clear" w:color="auto" w:fill="FFFFFF"/>
          </w:rPr>
          <w:t>110919.</w:t>
        </w:r>
        <w:r w:rsidRPr="00424438">
          <w:rPr>
            <w:rStyle w:val="Hyperlink"/>
            <w:rFonts w:ascii="Times New Roman" w:hAnsi="Times New Roman"/>
            <w:sz w:val="20"/>
            <w:szCs w:val="20"/>
            <w:shd w:val="clear" w:color="auto" w:fill="FFFFFF"/>
          </w:rPr>
          <w:t>0</w:t>
        </w:r>
        <w:r w:rsidRPr="00424438">
          <w:rPr>
            <w:rStyle w:val="Hyperlink"/>
            <w:rFonts w:ascii="Times New Roman" w:hAnsi="Times New Roman" w:hint="eastAsia"/>
            <w:sz w:val="20"/>
            <w:szCs w:val="20"/>
            <w:shd w:val="clear" w:color="auto" w:fill="FFFFFF"/>
          </w:rPr>
          <w:t>5</w:t>
        </w:r>
      </w:hyperlink>
      <w:r w:rsidRPr="00424438">
        <w:rPr>
          <w:rFonts w:ascii="Times New Roman" w:hAnsi="Times New Roman"/>
          <w:color w:val="000000"/>
          <w:sz w:val="20"/>
          <w:szCs w:val="20"/>
          <w:shd w:val="clear" w:color="auto" w:fill="FFFFFF"/>
        </w:rPr>
        <w:t>.</w:t>
      </w:r>
    </w:p>
    <w:p w:rsidR="00E86390" w:rsidRPr="00424438" w:rsidRDefault="00E86390" w:rsidP="003833AB">
      <w:pPr>
        <w:snapToGrid w:val="0"/>
        <w:spacing w:after="0" w:line="240" w:lineRule="auto"/>
        <w:jc w:val="both"/>
        <w:rPr>
          <w:rFonts w:ascii="Times New Roman" w:hAnsi="Times New Roman"/>
          <w:sz w:val="20"/>
          <w:szCs w:val="20"/>
        </w:rPr>
      </w:pPr>
    </w:p>
    <w:p w:rsidR="00E4102C" w:rsidRPr="00D40083" w:rsidRDefault="00E4102C" w:rsidP="003833AB">
      <w:pPr>
        <w:snapToGrid w:val="0"/>
        <w:spacing w:after="0" w:line="240" w:lineRule="auto"/>
        <w:jc w:val="both"/>
        <w:rPr>
          <w:rFonts w:ascii="Times New Roman" w:hAnsi="Times New Roman"/>
          <w:sz w:val="20"/>
          <w:szCs w:val="20"/>
        </w:rPr>
      </w:pPr>
      <w:r w:rsidRPr="00424438">
        <w:rPr>
          <w:rFonts w:ascii="Times New Roman" w:hAnsi="Times New Roman"/>
          <w:b/>
          <w:bCs/>
          <w:sz w:val="20"/>
          <w:szCs w:val="20"/>
        </w:rPr>
        <w:t xml:space="preserve">Keywords: </w:t>
      </w:r>
      <w:r w:rsidRPr="00D40083">
        <w:rPr>
          <w:rFonts w:ascii="Times New Roman" w:hAnsi="Times New Roman"/>
          <w:bCs/>
          <w:sz w:val="20"/>
          <w:szCs w:val="20"/>
        </w:rPr>
        <w:t>Plea Bargaining, Constitution, India, Code of Criminal Procedure, 1973.</w:t>
      </w:r>
    </w:p>
    <w:p w:rsidR="003833AB" w:rsidRPr="00424438" w:rsidRDefault="003833AB" w:rsidP="003833AB">
      <w:pPr>
        <w:snapToGrid w:val="0"/>
        <w:spacing w:after="0" w:line="240" w:lineRule="auto"/>
        <w:ind w:firstLine="425"/>
        <w:jc w:val="both"/>
        <w:rPr>
          <w:rFonts w:ascii="Times New Roman" w:hAnsi="Times New Roman"/>
          <w:b/>
          <w:bCs/>
          <w:sz w:val="20"/>
          <w:szCs w:val="20"/>
        </w:rPr>
      </w:pPr>
    </w:p>
    <w:p w:rsidR="003833AB" w:rsidRPr="00424438" w:rsidRDefault="003833AB" w:rsidP="003833AB">
      <w:pPr>
        <w:snapToGrid w:val="0"/>
        <w:spacing w:after="0" w:line="240" w:lineRule="auto"/>
        <w:jc w:val="both"/>
        <w:rPr>
          <w:rFonts w:ascii="Times New Roman" w:hAnsi="Times New Roman"/>
          <w:b/>
          <w:bCs/>
          <w:sz w:val="20"/>
          <w:szCs w:val="20"/>
        </w:rPr>
        <w:sectPr w:rsidR="003833AB" w:rsidRPr="00424438" w:rsidSect="00475F47">
          <w:headerReference w:type="default" r:id="rId11"/>
          <w:footerReference w:type="default" r:id="rId12"/>
          <w:type w:val="continuous"/>
          <w:pgSz w:w="12240" w:h="15840"/>
          <w:pgMar w:top="1440" w:right="1440" w:bottom="1440" w:left="1440" w:header="720" w:footer="720" w:gutter="0"/>
          <w:pgNumType w:start="37"/>
          <w:cols w:space="720"/>
          <w:docGrid w:linePitch="360"/>
        </w:sectPr>
      </w:pPr>
    </w:p>
    <w:p w:rsidR="003833AB" w:rsidRPr="00424438" w:rsidRDefault="00E4102C" w:rsidP="003833AB">
      <w:pPr>
        <w:snapToGrid w:val="0"/>
        <w:spacing w:after="0" w:line="240" w:lineRule="auto"/>
        <w:jc w:val="both"/>
        <w:rPr>
          <w:rFonts w:ascii="Times New Roman" w:hAnsi="Times New Roman"/>
          <w:b/>
          <w:bCs/>
          <w:sz w:val="20"/>
          <w:szCs w:val="20"/>
        </w:rPr>
      </w:pPr>
      <w:r w:rsidRPr="00424438">
        <w:rPr>
          <w:rFonts w:ascii="Times New Roman" w:hAnsi="Times New Roman"/>
          <w:b/>
          <w:bCs/>
          <w:sz w:val="20"/>
          <w:szCs w:val="20"/>
        </w:rPr>
        <w:lastRenderedPageBreak/>
        <w:t>Introduction:</w:t>
      </w:r>
    </w:p>
    <w:p w:rsidR="00167B04" w:rsidRPr="00424438" w:rsidRDefault="000F77FA"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w:t>
      </w:r>
      <w:r w:rsidR="00167B04" w:rsidRPr="00424438">
        <w:rPr>
          <w:rFonts w:ascii="Times New Roman" w:hAnsi="Times New Roman"/>
          <w:sz w:val="20"/>
          <w:szCs w:val="20"/>
        </w:rPr>
        <w:t>In many cases, plea bargaining serves as a convenience of the judge and the lawyers, not the ends of justice, because the court simply lacks tim</w:t>
      </w:r>
      <w:r w:rsidR="00E86390" w:rsidRPr="00424438">
        <w:rPr>
          <w:rFonts w:ascii="Times New Roman" w:hAnsi="Times New Roman"/>
          <w:sz w:val="20"/>
          <w:szCs w:val="20"/>
        </w:rPr>
        <w:t xml:space="preserve">e to give everyone a fair trial. </w:t>
      </w:r>
      <w:r w:rsidR="00167B04" w:rsidRPr="00424438">
        <w:rPr>
          <w:rFonts w:ascii="Times New Roman" w:hAnsi="Times New Roman"/>
          <w:sz w:val="20"/>
          <w:szCs w:val="20"/>
        </w:rPr>
        <w:t xml:space="preserve">Hon'ble CJI J. Ranjan Gogoi said recently at a public function that over 1,000 cases are pending in courts across the country for 50 years, while a whopping two </w:t>
      </w:r>
      <w:r w:rsidRPr="00424438">
        <w:rPr>
          <w:rFonts w:ascii="Times New Roman" w:hAnsi="Times New Roman"/>
          <w:sz w:val="20"/>
          <w:szCs w:val="20"/>
        </w:rPr>
        <w:t xml:space="preserve">lakhs </w:t>
      </w:r>
      <w:r w:rsidR="00167B04" w:rsidRPr="00424438">
        <w:rPr>
          <w:rFonts w:ascii="Times New Roman" w:hAnsi="Times New Roman"/>
          <w:sz w:val="20"/>
          <w:szCs w:val="20"/>
        </w:rPr>
        <w:t>plus cases are pending for 25 years.</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He also said that</w:t>
      </w:r>
      <w:r w:rsidR="0051585F" w:rsidRPr="00424438">
        <w:rPr>
          <w:rFonts w:ascii="Times New Roman" w:hAnsi="Times New Roman"/>
          <w:sz w:val="20"/>
          <w:szCs w:val="20"/>
        </w:rPr>
        <w:t xml:space="preserve"> </w:t>
      </w:r>
      <w:r w:rsidRPr="00424438">
        <w:rPr>
          <w:rFonts w:ascii="Times New Roman" w:hAnsi="Times New Roman"/>
          <w:sz w:val="20"/>
          <w:szCs w:val="20"/>
        </w:rPr>
        <w:t xml:space="preserve">out of about 90 </w:t>
      </w:r>
      <w:r w:rsidR="000F77FA" w:rsidRPr="00424438">
        <w:rPr>
          <w:rFonts w:ascii="Times New Roman" w:hAnsi="Times New Roman"/>
          <w:sz w:val="20"/>
          <w:szCs w:val="20"/>
        </w:rPr>
        <w:t>lakhs</w:t>
      </w:r>
      <w:r w:rsidRPr="00424438">
        <w:rPr>
          <w:rFonts w:ascii="Times New Roman" w:hAnsi="Times New Roman"/>
          <w:sz w:val="20"/>
          <w:szCs w:val="20"/>
        </w:rPr>
        <w:t xml:space="preserve"> pending civil cases, more than 20 </w:t>
      </w:r>
      <w:r w:rsidR="000F77FA" w:rsidRPr="00424438">
        <w:rPr>
          <w:rFonts w:ascii="Times New Roman" w:hAnsi="Times New Roman"/>
          <w:sz w:val="20"/>
          <w:szCs w:val="20"/>
        </w:rPr>
        <w:t>lakhs</w:t>
      </w:r>
      <w:r w:rsidRPr="00424438">
        <w:rPr>
          <w:rFonts w:ascii="Times New Roman" w:hAnsi="Times New Roman"/>
          <w:sz w:val="20"/>
          <w:szCs w:val="20"/>
        </w:rPr>
        <w:t xml:space="preserve"> are at a stage where summons have not been served yet.</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A plea bargaining is an agreement between the defence and prosecutor in which a defendant pleads guilty or no contest to criminal charges. In exchange, the certain charges are dropped or reduced by the prosecutor and recommendation is made to the judge for passing a specific sentence which is acceptable the defence.</w:t>
      </w:r>
      <w:r w:rsidR="00553F3E" w:rsidRPr="00424438">
        <w:rPr>
          <w:rStyle w:val="FootnoteReference"/>
          <w:rFonts w:ascii="Times New Roman" w:hAnsi="Times New Roman"/>
          <w:sz w:val="20"/>
          <w:szCs w:val="20"/>
        </w:rPr>
        <w:footnoteReference w:id="1"/>
      </w:r>
      <w:r w:rsidRPr="00424438">
        <w:rPr>
          <w:rFonts w:ascii="Times New Roman" w:hAnsi="Times New Roman"/>
          <w:sz w:val="20"/>
          <w:szCs w:val="20"/>
        </w:rPr>
        <w:t xml:space="preserve"> The pendency of cases is a great lacuna in the Indian judicial system. As observed by CJI Ranjan Gogoi one of the </w:t>
      </w:r>
      <w:r w:rsidR="00553F3E" w:rsidRPr="00424438">
        <w:rPr>
          <w:rFonts w:ascii="Times New Roman" w:hAnsi="Times New Roman"/>
          <w:sz w:val="20"/>
          <w:szCs w:val="20"/>
        </w:rPr>
        <w:t>effects</w:t>
      </w:r>
      <w:r w:rsidRPr="00424438">
        <w:rPr>
          <w:rFonts w:ascii="Times New Roman" w:hAnsi="Times New Roman"/>
          <w:sz w:val="20"/>
          <w:szCs w:val="20"/>
        </w:rPr>
        <w:t xml:space="preserve"> of pendency of cases is </w:t>
      </w:r>
      <w:r w:rsidR="000F77FA" w:rsidRPr="00424438">
        <w:rPr>
          <w:rFonts w:ascii="Times New Roman" w:hAnsi="Times New Roman"/>
          <w:sz w:val="20"/>
          <w:szCs w:val="20"/>
        </w:rPr>
        <w:t>that it</w:t>
      </w:r>
      <w:r w:rsidRPr="00424438">
        <w:rPr>
          <w:rFonts w:ascii="Times New Roman" w:hAnsi="Times New Roman"/>
          <w:sz w:val="20"/>
          <w:szCs w:val="20"/>
        </w:rPr>
        <w:t xml:space="preserve"> brings a lot of disrepute to the judicial system. The problem has the potential of making the system itself irrelevant.</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 xml:space="preserve">Therefore, there is an increased pressure on the prosecutors and judges to move the cases quickly through the system. Trials can take days, weeks or sometimes months while quality pleas can often be arranged in minutes. In a criminal trial, the outcome is usually unpredictable but a plea bargain provides both </w:t>
      </w:r>
      <w:r w:rsidRPr="00424438">
        <w:rPr>
          <w:rFonts w:ascii="Times New Roman" w:hAnsi="Times New Roman"/>
          <w:sz w:val="20"/>
          <w:szCs w:val="20"/>
        </w:rPr>
        <w:lastRenderedPageBreak/>
        <w:t>prosecution and defence with some control over the result.</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The criminal justice system which is being practiced today isn't an outcome of a day or month.</w:t>
      </w:r>
      <w:r w:rsidR="00553F3E" w:rsidRPr="00424438">
        <w:rPr>
          <w:rFonts w:ascii="Times New Roman" w:hAnsi="Times New Roman"/>
          <w:sz w:val="20"/>
          <w:szCs w:val="20"/>
        </w:rPr>
        <w:t xml:space="preserve"> It</w:t>
      </w:r>
      <w:r w:rsidRPr="00424438">
        <w:rPr>
          <w:rFonts w:ascii="Times New Roman" w:hAnsi="Times New Roman"/>
          <w:sz w:val="20"/>
          <w:szCs w:val="20"/>
        </w:rPr>
        <w:t xml:space="preserve"> has undergone through various stages. The earliest stage was when eye for an eye and tooth for a tooth was the rule but gradually it was realized that it doesn't serve the purpose. Then came the concept of blood money that is if any wrong was committed then the accused used to pay money to the victim and the matter ends then and there only.</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 xml:space="preserve">With the concept of welfare state, it was </w:t>
      </w:r>
      <w:r w:rsidR="000F77FA" w:rsidRPr="00424438">
        <w:rPr>
          <w:rFonts w:ascii="Times New Roman" w:hAnsi="Times New Roman"/>
          <w:sz w:val="20"/>
          <w:szCs w:val="20"/>
        </w:rPr>
        <w:t>realized</w:t>
      </w:r>
      <w:r w:rsidRPr="00424438">
        <w:rPr>
          <w:rFonts w:ascii="Times New Roman" w:hAnsi="Times New Roman"/>
          <w:sz w:val="20"/>
          <w:szCs w:val="20"/>
        </w:rPr>
        <w:t xml:space="preserve"> that the purpose of punishment should be deterrent and not merely compensatory.</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Plea bargaining is basically meant to reduce the time frame of a criminal Trial and is used by various countries as a tool for the settlement of cases.</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 xml:space="preserve">This has been also introduced in Indian judicial system by criminal </w:t>
      </w:r>
      <w:r w:rsidR="000F77FA" w:rsidRPr="00424438">
        <w:rPr>
          <w:rFonts w:ascii="Times New Roman" w:hAnsi="Times New Roman"/>
          <w:sz w:val="20"/>
          <w:szCs w:val="20"/>
        </w:rPr>
        <w:t>law (A</w:t>
      </w:r>
      <w:r w:rsidRPr="00424438">
        <w:rPr>
          <w:rFonts w:ascii="Times New Roman" w:hAnsi="Times New Roman"/>
          <w:sz w:val="20"/>
          <w:szCs w:val="20"/>
        </w:rPr>
        <w:t>mendment) Bill,</w:t>
      </w:r>
      <w:r w:rsidR="00553F3E" w:rsidRPr="00424438">
        <w:rPr>
          <w:rFonts w:ascii="Times New Roman" w:hAnsi="Times New Roman"/>
          <w:sz w:val="20"/>
          <w:szCs w:val="20"/>
        </w:rPr>
        <w:t xml:space="preserve"> </w:t>
      </w:r>
      <w:r w:rsidRPr="00424438">
        <w:rPr>
          <w:rFonts w:ascii="Times New Roman" w:hAnsi="Times New Roman"/>
          <w:sz w:val="20"/>
          <w:szCs w:val="20"/>
        </w:rPr>
        <w:t>2003 under which a new chapter X</w:t>
      </w:r>
      <w:r w:rsidR="000F77FA" w:rsidRPr="00424438">
        <w:rPr>
          <w:rFonts w:ascii="Times New Roman" w:hAnsi="Times New Roman"/>
          <w:sz w:val="20"/>
          <w:szCs w:val="20"/>
        </w:rPr>
        <w:t>XI-</w:t>
      </w:r>
      <w:r w:rsidRPr="00424438">
        <w:rPr>
          <w:rFonts w:ascii="Times New Roman" w:hAnsi="Times New Roman"/>
          <w:sz w:val="20"/>
          <w:szCs w:val="20"/>
        </w:rPr>
        <w:t>A named Plea Bargaining has been added to the Code of Criminal Procedure,</w:t>
      </w:r>
      <w:r w:rsidR="00553F3E" w:rsidRPr="00424438">
        <w:rPr>
          <w:rFonts w:ascii="Times New Roman" w:hAnsi="Times New Roman"/>
          <w:sz w:val="20"/>
          <w:szCs w:val="20"/>
        </w:rPr>
        <w:t xml:space="preserve"> </w:t>
      </w:r>
      <w:r w:rsidRPr="00424438">
        <w:rPr>
          <w:rFonts w:ascii="Times New Roman" w:hAnsi="Times New Roman"/>
          <w:sz w:val="20"/>
          <w:szCs w:val="20"/>
        </w:rPr>
        <w:t>1973.</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 xml:space="preserve">This was actually </w:t>
      </w:r>
      <w:r w:rsidR="000F77FA" w:rsidRPr="00424438">
        <w:rPr>
          <w:rFonts w:ascii="Times New Roman" w:hAnsi="Times New Roman"/>
          <w:sz w:val="20"/>
          <w:szCs w:val="20"/>
        </w:rPr>
        <w:t>recommended</w:t>
      </w:r>
      <w:r w:rsidRPr="00424438">
        <w:rPr>
          <w:rFonts w:ascii="Times New Roman" w:hAnsi="Times New Roman"/>
          <w:sz w:val="20"/>
          <w:szCs w:val="20"/>
        </w:rPr>
        <w:t xml:space="preserve"> by the 154th report of the Law Commission of India as an alternative for dealing with huge arrears of the Criminal cases. Further, this recommendation if law commission was also welcomed with open hands by Justice Malimath Committee on Criminal Justice Reforms.</w:t>
      </w:r>
    </w:p>
    <w:p w:rsidR="000F77FA"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It favoured concessional treatment of offenders who, on their own volition, plead guilty. The said amendment in Code of Criminal Procedure was made after this recommendation only.</w:t>
      </w:r>
    </w:p>
    <w:p w:rsidR="00167B04" w:rsidRPr="00424438" w:rsidRDefault="003833AB" w:rsidP="003833AB">
      <w:pPr>
        <w:snapToGrid w:val="0"/>
        <w:spacing w:after="0" w:line="240" w:lineRule="auto"/>
        <w:jc w:val="both"/>
        <w:rPr>
          <w:rFonts w:ascii="Times New Roman" w:hAnsi="Times New Roman"/>
          <w:sz w:val="20"/>
          <w:szCs w:val="20"/>
        </w:rPr>
      </w:pPr>
      <w:r w:rsidRPr="00424438">
        <w:rPr>
          <w:rFonts w:ascii="Times New Roman" w:hAnsi="Times New Roman"/>
          <w:b/>
          <w:sz w:val="20"/>
          <w:szCs w:val="20"/>
        </w:rPr>
        <w:t>Types Of Plea Bargaining:</w:t>
      </w:r>
    </w:p>
    <w:p w:rsidR="000F77FA"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 xml:space="preserve">Plea Bargaining can be broadly classified into </w:t>
      </w:r>
      <w:r w:rsidR="000F77FA" w:rsidRPr="00424438">
        <w:rPr>
          <w:rFonts w:ascii="Times New Roman" w:hAnsi="Times New Roman"/>
          <w:sz w:val="20"/>
          <w:szCs w:val="20"/>
        </w:rPr>
        <w:t>two categories:</w:t>
      </w:r>
    </w:p>
    <w:p w:rsidR="00167B04" w:rsidRPr="00424438" w:rsidRDefault="000F77FA"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1. C</w:t>
      </w:r>
      <w:r w:rsidR="00167B04" w:rsidRPr="00424438">
        <w:rPr>
          <w:rFonts w:ascii="Times New Roman" w:hAnsi="Times New Roman"/>
          <w:sz w:val="20"/>
          <w:szCs w:val="20"/>
        </w:rPr>
        <w:t xml:space="preserve">harge </w:t>
      </w:r>
      <w:r w:rsidRPr="00424438">
        <w:rPr>
          <w:rFonts w:ascii="Times New Roman" w:hAnsi="Times New Roman"/>
          <w:sz w:val="20"/>
          <w:szCs w:val="20"/>
        </w:rPr>
        <w:t>B</w:t>
      </w:r>
      <w:r w:rsidR="00167B04" w:rsidRPr="00424438">
        <w:rPr>
          <w:rFonts w:ascii="Times New Roman" w:hAnsi="Times New Roman"/>
          <w:sz w:val="20"/>
          <w:szCs w:val="20"/>
        </w:rPr>
        <w:t>argain</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lastRenderedPageBreak/>
        <w:t>2. Sentence Bargain</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 xml:space="preserve">In a charge bargain, the accused is allowed to plead guilty to a lesser charge or to only some of the charges against him. The prosecution has a large discretion in charges and they can charge the defendant with the highest </w:t>
      </w:r>
      <w:r w:rsidR="000F77FA" w:rsidRPr="00424438">
        <w:rPr>
          <w:rFonts w:ascii="Times New Roman" w:hAnsi="Times New Roman"/>
          <w:sz w:val="20"/>
          <w:szCs w:val="20"/>
        </w:rPr>
        <w:t>charge that is</w:t>
      </w:r>
      <w:r w:rsidRPr="00424438">
        <w:rPr>
          <w:rFonts w:ascii="Times New Roman" w:hAnsi="Times New Roman"/>
          <w:sz w:val="20"/>
          <w:szCs w:val="20"/>
        </w:rPr>
        <w:t xml:space="preserve"> applicable. Charge Bargain gives the accused an opportunity to negotiate over the charges and reduce them to lesser or no charge.</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In sentence bargain, however the accused can bargain for a lesser sentence for a stated charge rather than a reduced charge.</w:t>
      </w:r>
      <w:r w:rsidR="000F77FA" w:rsidRPr="00424438">
        <w:rPr>
          <w:rFonts w:ascii="Times New Roman" w:hAnsi="Times New Roman"/>
          <w:sz w:val="20"/>
          <w:szCs w:val="20"/>
        </w:rPr>
        <w:t xml:space="preserve"> </w:t>
      </w:r>
      <w:r w:rsidRPr="00424438">
        <w:rPr>
          <w:rFonts w:ascii="Times New Roman" w:hAnsi="Times New Roman"/>
          <w:sz w:val="20"/>
          <w:szCs w:val="20"/>
        </w:rPr>
        <w:t xml:space="preserve">Both Charge </w:t>
      </w:r>
      <w:r w:rsidR="00553F3E" w:rsidRPr="00424438">
        <w:rPr>
          <w:rFonts w:ascii="Times New Roman" w:hAnsi="Times New Roman"/>
          <w:sz w:val="20"/>
          <w:szCs w:val="20"/>
        </w:rPr>
        <w:t>bargain as well as the sentence bargain is</w:t>
      </w:r>
      <w:r w:rsidRPr="00424438">
        <w:rPr>
          <w:rFonts w:ascii="Times New Roman" w:hAnsi="Times New Roman"/>
          <w:sz w:val="20"/>
          <w:szCs w:val="20"/>
        </w:rPr>
        <w:t xml:space="preserve"> subject to the approval of the </w:t>
      </w:r>
      <w:r w:rsidR="000F77FA" w:rsidRPr="00424438">
        <w:rPr>
          <w:rFonts w:ascii="Times New Roman" w:hAnsi="Times New Roman"/>
          <w:sz w:val="20"/>
          <w:szCs w:val="20"/>
        </w:rPr>
        <w:t>court.</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For example. In return for dismissing charges for first degree murder, a prosecution may accept a guilty plea for manslaughter subject to the approval of the court.</w:t>
      </w:r>
    </w:p>
    <w:p w:rsidR="00167B04" w:rsidRPr="00424438" w:rsidRDefault="003833AB" w:rsidP="003833AB">
      <w:pPr>
        <w:snapToGrid w:val="0"/>
        <w:spacing w:after="0" w:line="240" w:lineRule="auto"/>
        <w:jc w:val="both"/>
        <w:rPr>
          <w:rFonts w:ascii="Times New Roman" w:hAnsi="Times New Roman"/>
          <w:b/>
          <w:sz w:val="20"/>
          <w:szCs w:val="20"/>
        </w:rPr>
      </w:pPr>
      <w:r w:rsidRPr="00424438">
        <w:rPr>
          <w:rFonts w:ascii="Times New Roman" w:hAnsi="Times New Roman"/>
          <w:b/>
          <w:sz w:val="20"/>
          <w:szCs w:val="20"/>
        </w:rPr>
        <w:t>Who Can File Application For Plea Bargaining:</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The concept of plea bargaining is applicable to an accused against whom:</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Police report has been forwarded by the officer in charge of the police station alleging commission of offence by the accused;</w:t>
      </w:r>
    </w:p>
    <w:p w:rsidR="00167B04"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A Magistrate has taken cognizance of an offence on complaint.</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The provisions of the chapter are not applicable to:</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Any Juvenile or</w:t>
      </w:r>
    </w:p>
    <w:p w:rsidR="00167B04" w:rsidRPr="00424438" w:rsidRDefault="000F77FA"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C</w:t>
      </w:r>
      <w:r w:rsidR="00167B04" w:rsidRPr="00424438">
        <w:rPr>
          <w:rFonts w:ascii="Times New Roman" w:hAnsi="Times New Roman"/>
          <w:sz w:val="20"/>
          <w:szCs w:val="20"/>
        </w:rPr>
        <w:t>hild</w:t>
      </w:r>
    </w:p>
    <w:p w:rsidR="000F77FA"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Plea Bargaining is not available to an accused:</w:t>
      </w:r>
    </w:p>
    <w:p w:rsidR="003833AB"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If he has been charged with offences punishable with death, life imprisonment, or a term exceeding seven years</w:t>
      </w:r>
      <w:r w:rsidR="003833AB" w:rsidRPr="00424438">
        <w:rPr>
          <w:rFonts w:ascii="Times New Roman" w:hAnsi="Times New Roman"/>
          <w:sz w:val="20"/>
          <w:szCs w:val="20"/>
        </w:rPr>
        <w:t>.</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The offence with which the accused had been charged affects the social-economic condition of the country, or</w:t>
      </w:r>
    </w:p>
    <w:p w:rsidR="00167B04"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Offence has been committed against a woman, or a child below the age of fourteen years.</w:t>
      </w:r>
    </w:p>
    <w:p w:rsidR="000F77FA" w:rsidRPr="00424438" w:rsidRDefault="003833AB" w:rsidP="003833AB">
      <w:pPr>
        <w:snapToGrid w:val="0"/>
        <w:spacing w:after="0" w:line="240" w:lineRule="auto"/>
        <w:jc w:val="both"/>
        <w:rPr>
          <w:rFonts w:ascii="Times New Roman" w:hAnsi="Times New Roman"/>
          <w:b/>
          <w:sz w:val="20"/>
          <w:szCs w:val="20"/>
        </w:rPr>
      </w:pPr>
      <w:r w:rsidRPr="00424438">
        <w:rPr>
          <w:rFonts w:ascii="Times New Roman" w:hAnsi="Times New Roman"/>
          <w:b/>
          <w:sz w:val="20"/>
          <w:szCs w:val="20"/>
        </w:rPr>
        <w:t>Procedure For Plea Bargaining Under Code Of Criminal Procedure:</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 xml:space="preserve">A person accused of an offence may file an application for plea bargaining in the Court in </w:t>
      </w:r>
      <w:r w:rsidR="000F77FA" w:rsidRPr="00424438">
        <w:rPr>
          <w:rFonts w:ascii="Times New Roman" w:hAnsi="Times New Roman"/>
          <w:sz w:val="20"/>
          <w:szCs w:val="20"/>
        </w:rPr>
        <w:t>whom</w:t>
      </w:r>
      <w:r w:rsidRPr="00424438">
        <w:rPr>
          <w:rFonts w:ascii="Times New Roman" w:hAnsi="Times New Roman"/>
          <w:sz w:val="20"/>
          <w:szCs w:val="20"/>
        </w:rPr>
        <w:t xml:space="preserve"> such offence is pending for trial.</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The application shall contain a brief description of the case and shall be accompanied by an affidavit of accused stating that he has voluntarily preferred the application and has not previously been convicted by a Court with the same offence.</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If the Court finds that the application was made involuntarily by the accused or he has been previously convicted by a Court, it shall proceed with the trial of the case.</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 xml:space="preserve">After receiving the application, the Court shall issue notice to the Public Prosecutor or the </w:t>
      </w:r>
      <w:r w:rsidRPr="00424438">
        <w:rPr>
          <w:rFonts w:ascii="Times New Roman" w:hAnsi="Times New Roman"/>
          <w:sz w:val="20"/>
          <w:szCs w:val="20"/>
        </w:rPr>
        <w:lastRenderedPageBreak/>
        <w:t>complainant and to the accused to appear on the date fixed for the case.</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The Court shall examine the accused in camera, where the other party in the case shall not be present, to satisfy itself that the accused has filed the application voluntarily.</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Where the Court is satisfied that the application has been filed by the accused voluntarily, it shall provide time to the Public Prosecutor or the complainant and the accused to work out a mutually satisfactory disposition of the case which may include compensation and other expenses to be given to the victim.</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Throughout the process of working out a satisfactory disposition of the case, it shall be the duty of the Court to ensure that it is completed voluntarily by the parties participating in the meeting.</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The Court shall prepare a report of the satisfactory disposition worked out by the parties and shall dispose of the case by awarding the compensation to the victim in accordance with the disposition and hear parties on quantum of punishment and releasing accused on probation of good conduct or after admonition under section 360 or for dealing with the accused under the provisions of the Probation of Offenders Act, 1958 (20 of 1958) or any other law for the time being in force.</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If the Court finds that minimum punishment has been provided under the law for the offence committed by the accused, it may sentence the accused to half of such minimum punishment; or it may sentence the accused to one-fourth of the punishment provided or extend able, as the case may be, for such offence.</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The judgment shall be pronounced in open Court.</w:t>
      </w:r>
    </w:p>
    <w:p w:rsidR="000F77FA"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Period of detention undergone by the accused has to be set off against the sentence of imprisonment.</w:t>
      </w:r>
    </w:p>
    <w:p w:rsidR="00167B04"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 xml:space="preserve">The statements or facts stated by an accused in an application for plea bargaining shall not be used for any other purpose except for the purpose of plea bargaining application. </w:t>
      </w:r>
    </w:p>
    <w:p w:rsidR="00167B04" w:rsidRPr="00424438" w:rsidRDefault="003833AB" w:rsidP="003833AB">
      <w:pPr>
        <w:snapToGrid w:val="0"/>
        <w:spacing w:after="0" w:line="240" w:lineRule="auto"/>
        <w:jc w:val="both"/>
        <w:rPr>
          <w:rFonts w:ascii="Times New Roman" w:hAnsi="Times New Roman"/>
          <w:b/>
          <w:sz w:val="20"/>
          <w:szCs w:val="20"/>
        </w:rPr>
      </w:pPr>
      <w:r w:rsidRPr="00424438">
        <w:rPr>
          <w:rFonts w:ascii="Times New Roman" w:hAnsi="Times New Roman"/>
          <w:b/>
          <w:sz w:val="20"/>
          <w:szCs w:val="20"/>
        </w:rPr>
        <w:t>Finality Of Judgment:</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The judgment delivered by the Court under section 265G shall be final and no appeal shall lie against it except the special leave petition under Article 136 and writ petition under Articles 226 and 227 of the Constitution.</w:t>
      </w:r>
    </w:p>
    <w:p w:rsidR="00167B04" w:rsidRPr="00424438" w:rsidRDefault="003833AB" w:rsidP="003833AB">
      <w:pPr>
        <w:snapToGrid w:val="0"/>
        <w:spacing w:after="0" w:line="240" w:lineRule="auto"/>
        <w:jc w:val="both"/>
        <w:rPr>
          <w:rFonts w:ascii="Times New Roman" w:hAnsi="Times New Roman"/>
          <w:b/>
          <w:sz w:val="20"/>
          <w:szCs w:val="20"/>
        </w:rPr>
      </w:pPr>
      <w:r w:rsidRPr="00424438">
        <w:rPr>
          <w:rFonts w:ascii="Times New Roman" w:hAnsi="Times New Roman"/>
          <w:b/>
          <w:sz w:val="20"/>
          <w:szCs w:val="20"/>
        </w:rPr>
        <w:t>How Plea Bargaining Serves The Purpose:</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 xml:space="preserve">Implementation of plea bargaining is expected to benefit the huge number of under trials languishing in jails as well as cut down on the backlog of the cases which has reached unmanageable proportions. The plea bargain is not applicable to cases where punishment exceeds seven years </w:t>
      </w:r>
      <w:r w:rsidR="000F77FA" w:rsidRPr="00424438">
        <w:rPr>
          <w:rFonts w:ascii="Times New Roman" w:hAnsi="Times New Roman"/>
          <w:sz w:val="20"/>
          <w:szCs w:val="20"/>
        </w:rPr>
        <w:t>therefore;</w:t>
      </w:r>
      <w:r w:rsidRPr="00424438">
        <w:rPr>
          <w:rFonts w:ascii="Times New Roman" w:hAnsi="Times New Roman"/>
          <w:sz w:val="20"/>
          <w:szCs w:val="20"/>
        </w:rPr>
        <w:t xml:space="preserve"> serious </w:t>
      </w:r>
      <w:r w:rsidRPr="00424438">
        <w:rPr>
          <w:rFonts w:ascii="Times New Roman" w:hAnsi="Times New Roman"/>
          <w:sz w:val="20"/>
          <w:szCs w:val="20"/>
        </w:rPr>
        <w:lastRenderedPageBreak/>
        <w:t xml:space="preserve">offences are outside the purview of the plea bargain system. Also, crimes against women and children and against SCs and STs are outside the purview of the plea bargain. </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 xml:space="preserve">Crimes like Causing death by rash or negligent </w:t>
      </w:r>
      <w:r w:rsidR="000F77FA" w:rsidRPr="00424438">
        <w:rPr>
          <w:rFonts w:ascii="Times New Roman" w:hAnsi="Times New Roman"/>
          <w:sz w:val="20"/>
          <w:szCs w:val="20"/>
        </w:rPr>
        <w:t>act</w:t>
      </w:r>
      <w:r w:rsidRPr="00424438">
        <w:rPr>
          <w:rFonts w:ascii="Times New Roman" w:hAnsi="Times New Roman"/>
          <w:sz w:val="20"/>
          <w:szCs w:val="20"/>
        </w:rPr>
        <w:t>; rash driving; Defamation; Destruction of evidence; Giving False Evidence</w:t>
      </w:r>
      <w:r w:rsidR="000F77FA" w:rsidRPr="00424438">
        <w:rPr>
          <w:rFonts w:ascii="Times New Roman" w:hAnsi="Times New Roman"/>
          <w:sz w:val="20"/>
          <w:szCs w:val="20"/>
        </w:rPr>
        <w:t>; Misappropriation</w:t>
      </w:r>
      <w:r w:rsidRPr="00424438">
        <w:rPr>
          <w:rFonts w:ascii="Times New Roman" w:hAnsi="Times New Roman"/>
          <w:sz w:val="20"/>
          <w:szCs w:val="20"/>
        </w:rPr>
        <w:t xml:space="preserve">; </w:t>
      </w:r>
      <w:r w:rsidR="000F77FA" w:rsidRPr="00424438">
        <w:rPr>
          <w:rFonts w:ascii="Times New Roman" w:hAnsi="Times New Roman"/>
          <w:sz w:val="20"/>
          <w:szCs w:val="20"/>
        </w:rPr>
        <w:t>Criminal Intim</w:t>
      </w:r>
      <w:r w:rsidRPr="00424438">
        <w:rPr>
          <w:rFonts w:ascii="Times New Roman" w:hAnsi="Times New Roman"/>
          <w:sz w:val="20"/>
          <w:szCs w:val="20"/>
        </w:rPr>
        <w:t>idati</w:t>
      </w:r>
      <w:r w:rsidR="000F77FA" w:rsidRPr="00424438">
        <w:rPr>
          <w:rFonts w:ascii="Times New Roman" w:hAnsi="Times New Roman"/>
          <w:sz w:val="20"/>
          <w:szCs w:val="20"/>
        </w:rPr>
        <w:t>on</w:t>
      </w:r>
      <w:r w:rsidRPr="00424438">
        <w:rPr>
          <w:rFonts w:ascii="Times New Roman" w:hAnsi="Times New Roman"/>
          <w:sz w:val="20"/>
          <w:szCs w:val="20"/>
        </w:rPr>
        <w:t xml:space="preserve">; </w:t>
      </w:r>
      <w:r w:rsidR="000F77FA" w:rsidRPr="00424438">
        <w:rPr>
          <w:rFonts w:ascii="Times New Roman" w:hAnsi="Times New Roman"/>
          <w:sz w:val="20"/>
          <w:szCs w:val="20"/>
        </w:rPr>
        <w:t>Assault</w:t>
      </w:r>
      <w:r w:rsidRPr="00424438">
        <w:rPr>
          <w:rFonts w:ascii="Times New Roman" w:hAnsi="Times New Roman"/>
          <w:sz w:val="20"/>
          <w:szCs w:val="20"/>
        </w:rPr>
        <w:t>; Causing Hurt; Criminal Trespas</w:t>
      </w:r>
      <w:r w:rsidR="000F77FA" w:rsidRPr="00424438">
        <w:rPr>
          <w:rFonts w:ascii="Times New Roman" w:hAnsi="Times New Roman"/>
          <w:sz w:val="20"/>
          <w:szCs w:val="20"/>
        </w:rPr>
        <w:t>s</w:t>
      </w:r>
      <w:r w:rsidRPr="00424438">
        <w:rPr>
          <w:rFonts w:ascii="Times New Roman" w:hAnsi="Times New Roman"/>
          <w:sz w:val="20"/>
          <w:szCs w:val="20"/>
        </w:rPr>
        <w:t>; Personation; Cheating etc can be under the purview of the plea Bargaining.</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It also helps the accused who have to remain as under</w:t>
      </w:r>
      <w:r w:rsidR="00553F3E" w:rsidRPr="00424438">
        <w:rPr>
          <w:rFonts w:ascii="Times New Roman" w:hAnsi="Times New Roman"/>
          <w:sz w:val="20"/>
          <w:szCs w:val="20"/>
        </w:rPr>
        <w:t>-</w:t>
      </w:r>
      <w:r w:rsidRPr="00424438">
        <w:rPr>
          <w:rFonts w:ascii="Times New Roman" w:hAnsi="Times New Roman"/>
          <w:sz w:val="20"/>
          <w:szCs w:val="20"/>
        </w:rPr>
        <w:t>trial prisoner awaiting the trial by obtaining a speedy trial with benefits such as</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a</w:t>
      </w:r>
      <w:r w:rsidR="00553F3E" w:rsidRPr="00424438">
        <w:rPr>
          <w:rFonts w:ascii="Times New Roman" w:hAnsi="Times New Roman"/>
          <w:sz w:val="20"/>
          <w:szCs w:val="20"/>
        </w:rPr>
        <w:t>)</w:t>
      </w:r>
      <w:r w:rsidRPr="00424438">
        <w:rPr>
          <w:rFonts w:ascii="Times New Roman" w:hAnsi="Times New Roman"/>
          <w:sz w:val="20"/>
          <w:szCs w:val="20"/>
        </w:rPr>
        <w:t xml:space="preserve"> End of uncertainty</w:t>
      </w:r>
    </w:p>
    <w:p w:rsidR="00167B04" w:rsidRPr="00424438" w:rsidRDefault="00553F3E"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b)</w:t>
      </w:r>
      <w:r w:rsidR="00167B04" w:rsidRPr="00424438">
        <w:rPr>
          <w:rFonts w:ascii="Times New Roman" w:hAnsi="Times New Roman"/>
          <w:sz w:val="20"/>
          <w:szCs w:val="20"/>
        </w:rPr>
        <w:t xml:space="preserve"> Saving in the cost of litigation</w:t>
      </w:r>
    </w:p>
    <w:p w:rsidR="00167B04" w:rsidRPr="00424438" w:rsidRDefault="00553F3E"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c)</w:t>
      </w:r>
      <w:r w:rsidR="00167B04" w:rsidRPr="00424438">
        <w:rPr>
          <w:rFonts w:ascii="Times New Roman" w:hAnsi="Times New Roman"/>
          <w:sz w:val="20"/>
          <w:szCs w:val="20"/>
        </w:rPr>
        <w:t xml:space="preserve"> Being able to know his fate and to start off fresh life without fear of having to undergo a possible prison sentence at a future date disrupting his life or career.</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As said by constitutional expert Subhash Kashya</w:t>
      </w:r>
      <w:r w:rsidR="00553F3E" w:rsidRPr="00424438">
        <w:rPr>
          <w:rFonts w:ascii="Times New Roman" w:hAnsi="Times New Roman"/>
          <w:sz w:val="20"/>
          <w:szCs w:val="20"/>
        </w:rPr>
        <w:t>p “</w:t>
      </w:r>
      <w:r w:rsidRPr="00424438">
        <w:rPr>
          <w:rFonts w:ascii="Times New Roman" w:hAnsi="Times New Roman"/>
          <w:sz w:val="20"/>
          <w:szCs w:val="20"/>
        </w:rPr>
        <w:t>it is a win</w:t>
      </w:r>
      <w:r w:rsidR="00553F3E" w:rsidRPr="00424438">
        <w:rPr>
          <w:rFonts w:ascii="Times New Roman" w:hAnsi="Times New Roman"/>
          <w:sz w:val="20"/>
          <w:szCs w:val="20"/>
        </w:rPr>
        <w:t>-</w:t>
      </w:r>
      <w:r w:rsidRPr="00424438">
        <w:rPr>
          <w:rFonts w:ascii="Times New Roman" w:hAnsi="Times New Roman"/>
          <w:sz w:val="20"/>
          <w:szCs w:val="20"/>
        </w:rPr>
        <w:t xml:space="preserve">win situation. The accused gets the waived term if he confesses the crime while speedy disposal and decreasing backlog reduces the pressure on the prosecution and the judge." </w:t>
      </w:r>
    </w:p>
    <w:p w:rsidR="00167B04"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 xml:space="preserve">He also said that a large number of lawyers would be against this concept as it may affect their business. </w:t>
      </w:r>
    </w:p>
    <w:p w:rsidR="00167B04" w:rsidRPr="00424438" w:rsidRDefault="003833AB" w:rsidP="003833AB">
      <w:pPr>
        <w:snapToGrid w:val="0"/>
        <w:spacing w:after="0" w:line="240" w:lineRule="auto"/>
        <w:jc w:val="both"/>
        <w:rPr>
          <w:rFonts w:ascii="Times New Roman" w:hAnsi="Times New Roman"/>
          <w:b/>
          <w:sz w:val="20"/>
          <w:szCs w:val="20"/>
        </w:rPr>
      </w:pPr>
      <w:r w:rsidRPr="00424438">
        <w:rPr>
          <w:rFonts w:ascii="Times New Roman" w:hAnsi="Times New Roman"/>
          <w:b/>
          <w:sz w:val="20"/>
          <w:szCs w:val="20"/>
        </w:rPr>
        <w:t>Advantages And Disadvantages Of Plea Bargaining:</w:t>
      </w:r>
    </w:p>
    <w:p w:rsidR="003833AB"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Just as a coin has two sides similarly the concept of plea Bargaining has also various Advantages and Disadvantages.</w:t>
      </w:r>
      <w:r w:rsidR="00553F3E" w:rsidRPr="00424438">
        <w:rPr>
          <w:rFonts w:ascii="Times New Roman" w:hAnsi="Times New Roman"/>
          <w:sz w:val="20"/>
          <w:szCs w:val="20"/>
        </w:rPr>
        <w:t xml:space="preserve"> </w:t>
      </w:r>
      <w:r w:rsidRPr="00424438">
        <w:rPr>
          <w:rFonts w:ascii="Times New Roman" w:hAnsi="Times New Roman"/>
          <w:sz w:val="20"/>
          <w:szCs w:val="20"/>
        </w:rPr>
        <w:t>Let's discuss them briefl</w:t>
      </w:r>
      <w:r w:rsidR="003833AB" w:rsidRPr="00424438">
        <w:rPr>
          <w:rFonts w:ascii="Times New Roman" w:hAnsi="Times New Roman"/>
          <w:sz w:val="20"/>
          <w:szCs w:val="20"/>
        </w:rPr>
        <w:t>y.</w:t>
      </w:r>
    </w:p>
    <w:p w:rsidR="00167B04" w:rsidRPr="00424438" w:rsidRDefault="003833AB" w:rsidP="003833AB">
      <w:pPr>
        <w:snapToGrid w:val="0"/>
        <w:spacing w:after="0" w:line="240" w:lineRule="auto"/>
        <w:jc w:val="both"/>
        <w:rPr>
          <w:rFonts w:ascii="Times New Roman" w:hAnsi="Times New Roman"/>
          <w:b/>
          <w:sz w:val="20"/>
          <w:szCs w:val="20"/>
        </w:rPr>
      </w:pPr>
      <w:r w:rsidRPr="00424438">
        <w:rPr>
          <w:rFonts w:ascii="Times New Roman" w:hAnsi="Times New Roman"/>
          <w:b/>
          <w:sz w:val="20"/>
          <w:szCs w:val="20"/>
        </w:rPr>
        <w:t>Advantages Of Plea Bargaining Vis A Vis Defendant:</w:t>
      </w:r>
    </w:p>
    <w:p w:rsidR="00553F3E"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It provides relief to thousands of under</w:t>
      </w:r>
      <w:r w:rsidR="00553F3E" w:rsidRPr="00424438">
        <w:rPr>
          <w:rFonts w:ascii="Times New Roman" w:hAnsi="Times New Roman"/>
          <w:sz w:val="20"/>
          <w:szCs w:val="20"/>
        </w:rPr>
        <w:t>-</w:t>
      </w:r>
      <w:r w:rsidRPr="00424438">
        <w:rPr>
          <w:rFonts w:ascii="Times New Roman" w:hAnsi="Times New Roman"/>
          <w:sz w:val="20"/>
          <w:szCs w:val="20"/>
        </w:rPr>
        <w:t xml:space="preserve">trials who are languishing in jails </w:t>
      </w:r>
      <w:r w:rsidR="00553F3E" w:rsidRPr="00424438">
        <w:rPr>
          <w:rFonts w:ascii="Times New Roman" w:hAnsi="Times New Roman"/>
          <w:sz w:val="20"/>
          <w:szCs w:val="20"/>
        </w:rPr>
        <w:t>waiting</w:t>
      </w:r>
      <w:r w:rsidRPr="00424438">
        <w:rPr>
          <w:rFonts w:ascii="Times New Roman" w:hAnsi="Times New Roman"/>
          <w:sz w:val="20"/>
          <w:szCs w:val="20"/>
        </w:rPr>
        <w:t xml:space="preserve"> for their trial across the country. As held by the H</w:t>
      </w:r>
      <w:r w:rsidR="00553F3E" w:rsidRPr="00424438">
        <w:rPr>
          <w:rFonts w:ascii="Times New Roman" w:hAnsi="Times New Roman"/>
          <w:sz w:val="20"/>
          <w:szCs w:val="20"/>
        </w:rPr>
        <w:t>on'ble S</w:t>
      </w:r>
      <w:r w:rsidRPr="00424438">
        <w:rPr>
          <w:rFonts w:ascii="Times New Roman" w:hAnsi="Times New Roman"/>
          <w:sz w:val="20"/>
          <w:szCs w:val="20"/>
        </w:rPr>
        <w:t>upreme Court in Hussainara Khatoon</w:t>
      </w:r>
      <w:r w:rsidR="00553F3E" w:rsidRPr="00424438">
        <w:rPr>
          <w:rFonts w:ascii="Times New Roman" w:hAnsi="Times New Roman"/>
          <w:sz w:val="20"/>
          <w:szCs w:val="20"/>
        </w:rPr>
        <w:t>'</w:t>
      </w:r>
      <w:r w:rsidRPr="00424438">
        <w:rPr>
          <w:rFonts w:ascii="Times New Roman" w:hAnsi="Times New Roman"/>
          <w:sz w:val="20"/>
          <w:szCs w:val="20"/>
        </w:rPr>
        <w:t xml:space="preserve">s case the right to speedy trial is a fundamental right within the meaning of Article 21 of the Indian constitution which </w:t>
      </w:r>
      <w:r w:rsidR="00553F3E" w:rsidRPr="00424438">
        <w:rPr>
          <w:rFonts w:ascii="Times New Roman" w:hAnsi="Times New Roman"/>
          <w:sz w:val="20"/>
          <w:szCs w:val="20"/>
        </w:rPr>
        <w:t>guarantees</w:t>
      </w:r>
      <w:r w:rsidRPr="00424438">
        <w:rPr>
          <w:rFonts w:ascii="Times New Roman" w:hAnsi="Times New Roman"/>
          <w:sz w:val="20"/>
          <w:szCs w:val="20"/>
        </w:rPr>
        <w:t xml:space="preserve"> Right to Life.</w:t>
      </w:r>
    </w:p>
    <w:p w:rsidR="00553F3E"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He has to serve lesser term in jail.</w:t>
      </w:r>
    </w:p>
    <w:p w:rsidR="00553F3E"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It ensures speedy and less expensive justice which resolves matter quickly as against an ordinary trial which is time consuming and there is lot more stress.</w:t>
      </w:r>
    </w:p>
    <w:p w:rsidR="00553F3E"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 xml:space="preserve">Pleading guilty or no contest in exchange for a reduction in number of charges or the seriousness of offences looks a lot better on </w:t>
      </w:r>
      <w:r w:rsidR="00553F3E" w:rsidRPr="00424438">
        <w:rPr>
          <w:rFonts w:ascii="Times New Roman" w:hAnsi="Times New Roman"/>
          <w:sz w:val="20"/>
          <w:szCs w:val="20"/>
        </w:rPr>
        <w:t>defendant’s</w:t>
      </w:r>
      <w:r w:rsidRPr="00424438">
        <w:rPr>
          <w:rFonts w:ascii="Times New Roman" w:hAnsi="Times New Roman"/>
          <w:sz w:val="20"/>
          <w:szCs w:val="20"/>
        </w:rPr>
        <w:t xml:space="preserve"> record than the convictions that might result following trials. This becomes important when the defendant is ever convict</w:t>
      </w:r>
      <w:r w:rsidR="00553F3E" w:rsidRPr="00424438">
        <w:rPr>
          <w:rFonts w:ascii="Times New Roman" w:hAnsi="Times New Roman"/>
          <w:sz w:val="20"/>
          <w:szCs w:val="20"/>
        </w:rPr>
        <w:t>ed in future.</w:t>
      </w:r>
    </w:p>
    <w:p w:rsidR="00167B04"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 xml:space="preserve">Getting </w:t>
      </w:r>
      <w:r w:rsidR="00553F3E" w:rsidRPr="00424438">
        <w:rPr>
          <w:rFonts w:ascii="Times New Roman" w:hAnsi="Times New Roman"/>
          <w:sz w:val="20"/>
          <w:szCs w:val="20"/>
        </w:rPr>
        <w:t>convicted for</w:t>
      </w:r>
      <w:r w:rsidRPr="00424438">
        <w:rPr>
          <w:rFonts w:ascii="Times New Roman" w:hAnsi="Times New Roman"/>
          <w:sz w:val="20"/>
          <w:szCs w:val="20"/>
        </w:rPr>
        <w:t xml:space="preserve"> an </w:t>
      </w:r>
      <w:r w:rsidR="00553F3E" w:rsidRPr="00424438">
        <w:rPr>
          <w:rFonts w:ascii="Times New Roman" w:hAnsi="Times New Roman"/>
          <w:sz w:val="20"/>
          <w:szCs w:val="20"/>
        </w:rPr>
        <w:t>offence is</w:t>
      </w:r>
      <w:r w:rsidRPr="00424438">
        <w:rPr>
          <w:rFonts w:ascii="Times New Roman" w:hAnsi="Times New Roman"/>
          <w:sz w:val="20"/>
          <w:szCs w:val="20"/>
        </w:rPr>
        <w:t xml:space="preserve"> not </w:t>
      </w:r>
      <w:r w:rsidR="00553F3E" w:rsidRPr="00424438">
        <w:rPr>
          <w:rFonts w:ascii="Times New Roman" w:hAnsi="Times New Roman"/>
          <w:sz w:val="20"/>
          <w:szCs w:val="20"/>
        </w:rPr>
        <w:t>only a</w:t>
      </w:r>
      <w:r w:rsidRPr="00424438">
        <w:rPr>
          <w:rFonts w:ascii="Times New Roman" w:hAnsi="Times New Roman"/>
          <w:sz w:val="20"/>
          <w:szCs w:val="20"/>
        </w:rPr>
        <w:t xml:space="preserve"> </w:t>
      </w:r>
      <w:r w:rsidR="00553F3E" w:rsidRPr="00424438">
        <w:rPr>
          <w:rFonts w:ascii="Times New Roman" w:hAnsi="Times New Roman"/>
          <w:sz w:val="20"/>
          <w:szCs w:val="20"/>
        </w:rPr>
        <w:t>stigma on</w:t>
      </w:r>
      <w:r w:rsidRPr="00424438">
        <w:rPr>
          <w:rFonts w:ascii="Times New Roman" w:hAnsi="Times New Roman"/>
          <w:sz w:val="20"/>
          <w:szCs w:val="20"/>
        </w:rPr>
        <w:t xml:space="preserve"> the life of the accused but also on the </w:t>
      </w:r>
      <w:r w:rsidR="00553F3E" w:rsidRPr="00424438">
        <w:rPr>
          <w:rFonts w:ascii="Times New Roman" w:hAnsi="Times New Roman"/>
          <w:sz w:val="20"/>
          <w:szCs w:val="20"/>
        </w:rPr>
        <w:t>lives of</w:t>
      </w:r>
      <w:r w:rsidRPr="00424438">
        <w:rPr>
          <w:rFonts w:ascii="Times New Roman" w:hAnsi="Times New Roman"/>
          <w:sz w:val="20"/>
          <w:szCs w:val="20"/>
        </w:rPr>
        <w:t xml:space="preserve"> all who are connected with him like his family and friends. Charges can be reduced by the prosecutor that are perceived as socially less offensive to less </w:t>
      </w:r>
      <w:r w:rsidRPr="00424438">
        <w:rPr>
          <w:rFonts w:ascii="Times New Roman" w:hAnsi="Times New Roman"/>
          <w:sz w:val="20"/>
          <w:szCs w:val="20"/>
        </w:rPr>
        <w:lastRenderedPageBreak/>
        <w:t>offensive charges in exchange for a guilty plea. A defendant convicted of critical charges or stigmatizing offences are at a greater risk of being harmed or killed in prison than if they are convicted of an offence that doesn't carry the same stigma.</w:t>
      </w:r>
    </w:p>
    <w:p w:rsidR="00167B04" w:rsidRPr="00424438" w:rsidRDefault="003833AB" w:rsidP="003833AB">
      <w:pPr>
        <w:snapToGrid w:val="0"/>
        <w:spacing w:after="0" w:line="240" w:lineRule="auto"/>
        <w:jc w:val="both"/>
        <w:rPr>
          <w:rFonts w:ascii="Times New Roman" w:hAnsi="Times New Roman"/>
          <w:b/>
          <w:sz w:val="20"/>
          <w:szCs w:val="20"/>
        </w:rPr>
      </w:pPr>
      <w:r w:rsidRPr="00424438">
        <w:rPr>
          <w:rFonts w:ascii="Times New Roman" w:hAnsi="Times New Roman"/>
          <w:b/>
          <w:sz w:val="20"/>
          <w:szCs w:val="20"/>
        </w:rPr>
        <w:t>Advantages Of Plea Bargaining Vis A Vis Prosecutor And Judges:</w:t>
      </w:r>
    </w:p>
    <w:p w:rsidR="00553F3E" w:rsidRPr="00424438" w:rsidRDefault="00553F3E"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An</w:t>
      </w:r>
      <w:r w:rsidR="00167B04" w:rsidRPr="00424438">
        <w:rPr>
          <w:rFonts w:ascii="Times New Roman" w:hAnsi="Times New Roman"/>
          <w:sz w:val="20"/>
          <w:szCs w:val="20"/>
        </w:rPr>
        <w:t xml:space="preserve"> offence is considered to be a wrong not only against an individual but also against the whole society. Plea Bargaining is a radical concept that provides a </w:t>
      </w:r>
      <w:r w:rsidRPr="00424438">
        <w:rPr>
          <w:rFonts w:ascii="Times New Roman" w:hAnsi="Times New Roman"/>
          <w:sz w:val="20"/>
          <w:szCs w:val="20"/>
        </w:rPr>
        <w:t>win-</w:t>
      </w:r>
      <w:r w:rsidR="00167B04" w:rsidRPr="00424438">
        <w:rPr>
          <w:rFonts w:ascii="Times New Roman" w:hAnsi="Times New Roman"/>
          <w:sz w:val="20"/>
          <w:szCs w:val="20"/>
        </w:rPr>
        <w:t>win situation for both the prosecutor as well as the accused.</w:t>
      </w:r>
    </w:p>
    <w:p w:rsidR="00553F3E"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It helps to reduce the burden on the Indian Judicial System by reducing the backlog of the cases that are pending before various courts in the country.</w:t>
      </w:r>
    </w:p>
    <w:p w:rsidR="00553F3E"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 xml:space="preserve">Another benefit of plea bargaining is that there is an assurance of conviction which is quite important for the prosecution even if it is for a lesser crime or charge. </w:t>
      </w:r>
    </w:p>
    <w:p w:rsidR="00553F3E"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Also, as the outcome of a trial is quite unpredictable, the concept of plea bargain helps both the prosecution and accused some control over the results.</w:t>
      </w:r>
    </w:p>
    <w:p w:rsidR="00167B04"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Speedy trial is as much important to the victim as it is to the accused. Plea Bargaining ensures expeditious relief as well compensation to the victims.</w:t>
      </w:r>
    </w:p>
    <w:p w:rsidR="00167B04" w:rsidRPr="00424438" w:rsidRDefault="003833AB" w:rsidP="003833AB">
      <w:pPr>
        <w:snapToGrid w:val="0"/>
        <w:spacing w:after="0" w:line="240" w:lineRule="auto"/>
        <w:jc w:val="both"/>
        <w:rPr>
          <w:rFonts w:ascii="Times New Roman" w:hAnsi="Times New Roman"/>
          <w:b/>
          <w:sz w:val="20"/>
          <w:szCs w:val="20"/>
        </w:rPr>
      </w:pPr>
      <w:r w:rsidRPr="00424438">
        <w:rPr>
          <w:rFonts w:ascii="Times New Roman" w:hAnsi="Times New Roman"/>
          <w:b/>
          <w:sz w:val="20"/>
          <w:szCs w:val="20"/>
        </w:rPr>
        <w:t>Disadvantages Of Plea Bargaining:</w:t>
      </w:r>
    </w:p>
    <w:p w:rsidR="00553F3E"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Firstly, plea Bargaining operates as a set back to the deterrent effect of law.</w:t>
      </w:r>
    </w:p>
    <w:p w:rsidR="00553F3E"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This is an unconstitutional short cut and amounts to infringement of the right to fair trial of the accused.</w:t>
      </w:r>
    </w:p>
    <w:p w:rsidR="00553F3E"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 xml:space="preserve">Arrangement under the Plea Bargaining can be misused by an accused to get reduced </w:t>
      </w:r>
      <w:r w:rsidR="00553F3E" w:rsidRPr="00424438">
        <w:rPr>
          <w:rFonts w:ascii="Times New Roman" w:hAnsi="Times New Roman"/>
          <w:sz w:val="20"/>
          <w:szCs w:val="20"/>
        </w:rPr>
        <w:t>regime</w:t>
      </w:r>
      <w:r w:rsidRPr="00424438">
        <w:rPr>
          <w:rFonts w:ascii="Times New Roman" w:hAnsi="Times New Roman"/>
          <w:sz w:val="20"/>
          <w:szCs w:val="20"/>
        </w:rPr>
        <w:t xml:space="preserve"> in connivance with the prosecutor and investigating agency.</w:t>
      </w:r>
    </w:p>
    <w:p w:rsidR="00553F3E"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Victim can be bribed to agree to settle for a lesser charge.</w:t>
      </w:r>
    </w:p>
    <w:p w:rsidR="00553F3E"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Plea Bargaining encourages crime condonation on payment of fine or compensation or both. It would encourage criminals, increase crimes and breed corruption.</w:t>
      </w:r>
    </w:p>
    <w:p w:rsidR="00553F3E"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Court could turn into auction house. Therefore care must be taken that it is conducted before an independent committee set up in all courts.</w:t>
      </w:r>
    </w:p>
    <w:p w:rsidR="00167B04" w:rsidRPr="00424438" w:rsidRDefault="00167B04" w:rsidP="003833AB">
      <w:pPr>
        <w:numPr>
          <w:ilvl w:val="0"/>
          <w:numId w:val="1"/>
        </w:numPr>
        <w:snapToGrid w:val="0"/>
        <w:spacing w:after="0" w:line="240" w:lineRule="auto"/>
        <w:ind w:left="0" w:firstLine="425"/>
        <w:jc w:val="both"/>
        <w:rPr>
          <w:rFonts w:ascii="Times New Roman" w:hAnsi="Times New Roman"/>
          <w:sz w:val="20"/>
          <w:szCs w:val="20"/>
        </w:rPr>
      </w:pPr>
      <w:r w:rsidRPr="00424438">
        <w:rPr>
          <w:rFonts w:ascii="Times New Roman" w:hAnsi="Times New Roman"/>
          <w:sz w:val="20"/>
          <w:szCs w:val="20"/>
        </w:rPr>
        <w:t xml:space="preserve">Last but not the least there is </w:t>
      </w:r>
      <w:r w:rsidR="00553F3E" w:rsidRPr="00424438">
        <w:rPr>
          <w:rFonts w:ascii="Times New Roman" w:hAnsi="Times New Roman"/>
          <w:sz w:val="20"/>
          <w:szCs w:val="20"/>
        </w:rPr>
        <w:t>a</w:t>
      </w:r>
      <w:r w:rsidRPr="00424438">
        <w:rPr>
          <w:rFonts w:ascii="Times New Roman" w:hAnsi="Times New Roman"/>
          <w:sz w:val="20"/>
          <w:szCs w:val="20"/>
        </w:rPr>
        <w:t xml:space="preserve"> possibility of an innocent defendant pleading guilty and get convicted.</w:t>
      </w:r>
    </w:p>
    <w:p w:rsidR="003833AB" w:rsidRPr="00424438" w:rsidRDefault="003833AB" w:rsidP="003833AB">
      <w:pPr>
        <w:snapToGrid w:val="0"/>
        <w:spacing w:after="0" w:line="240" w:lineRule="auto"/>
        <w:jc w:val="both"/>
        <w:rPr>
          <w:rFonts w:ascii="Times New Roman" w:hAnsi="Times New Roman"/>
          <w:sz w:val="20"/>
          <w:szCs w:val="20"/>
        </w:rPr>
      </w:pPr>
    </w:p>
    <w:p w:rsidR="00167B04" w:rsidRPr="00424438" w:rsidRDefault="003833AB" w:rsidP="003833AB">
      <w:pPr>
        <w:snapToGrid w:val="0"/>
        <w:spacing w:after="0" w:line="240" w:lineRule="auto"/>
        <w:jc w:val="both"/>
        <w:rPr>
          <w:rFonts w:ascii="Times New Roman" w:hAnsi="Times New Roman"/>
          <w:b/>
          <w:sz w:val="20"/>
          <w:szCs w:val="20"/>
        </w:rPr>
      </w:pPr>
      <w:r w:rsidRPr="00424438">
        <w:rPr>
          <w:rFonts w:ascii="Times New Roman" w:hAnsi="Times New Roman"/>
          <w:b/>
          <w:sz w:val="20"/>
          <w:szCs w:val="20"/>
        </w:rPr>
        <w:t>Conclusion:</w:t>
      </w:r>
    </w:p>
    <w:p w:rsidR="00553F3E" w:rsidRPr="00424438" w:rsidRDefault="00167B04"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sz w:val="20"/>
          <w:szCs w:val="20"/>
        </w:rPr>
        <w:t xml:space="preserve">Introduction of plea bargaining in India Judicial system has been criticized by a group of society with an argument that it will </w:t>
      </w:r>
      <w:r w:rsidR="00553F3E" w:rsidRPr="00424438">
        <w:rPr>
          <w:rFonts w:ascii="Times New Roman" w:hAnsi="Times New Roman"/>
          <w:sz w:val="20"/>
          <w:szCs w:val="20"/>
        </w:rPr>
        <w:t>demoralized</w:t>
      </w:r>
      <w:r w:rsidRPr="00424438">
        <w:rPr>
          <w:rFonts w:ascii="Times New Roman" w:hAnsi="Times New Roman"/>
          <w:sz w:val="20"/>
          <w:szCs w:val="20"/>
        </w:rPr>
        <w:t xml:space="preserve"> the Public confidence in criminal justice system whereas other group of society welcomed this concept as a </w:t>
      </w:r>
      <w:r w:rsidRPr="00424438">
        <w:rPr>
          <w:rFonts w:ascii="Times New Roman" w:hAnsi="Times New Roman"/>
          <w:sz w:val="20"/>
          <w:szCs w:val="20"/>
        </w:rPr>
        <w:lastRenderedPageBreak/>
        <w:t>revolutionary judicial reform in India with a hope that the over burdened criminal courts of India will get a relief and the criminal judicial system will also speedup its disposal of pending cases. An examination of various factors hauling a bearing on the scheme of plea bargaining indicates that if applied carefully may secure our criminal justice system in a batter way and can serve it from collapse apart from instilling a new hope in the society about efficacy of the system. Hence implementation of the scheme with an open mind and full fairness is the need of the hours.</w:t>
      </w:r>
    </w:p>
    <w:p w:rsidR="003833AB" w:rsidRPr="00424438" w:rsidRDefault="003833AB" w:rsidP="003833AB">
      <w:pPr>
        <w:snapToGrid w:val="0"/>
        <w:spacing w:after="0" w:line="240" w:lineRule="auto"/>
        <w:ind w:left="425" w:hanging="425"/>
        <w:jc w:val="both"/>
        <w:rPr>
          <w:rFonts w:ascii="Times New Roman" w:hAnsi="Times New Roman"/>
          <w:b/>
          <w:bCs/>
          <w:sz w:val="20"/>
          <w:szCs w:val="20"/>
        </w:rPr>
      </w:pPr>
    </w:p>
    <w:p w:rsidR="001E3821" w:rsidRPr="00424438" w:rsidRDefault="001E3821" w:rsidP="003833AB">
      <w:pPr>
        <w:snapToGrid w:val="0"/>
        <w:spacing w:after="0" w:line="240" w:lineRule="auto"/>
        <w:ind w:left="425" w:hanging="425"/>
        <w:jc w:val="both"/>
        <w:rPr>
          <w:rFonts w:ascii="Times New Roman" w:hAnsi="Times New Roman"/>
          <w:b/>
          <w:bCs/>
          <w:sz w:val="20"/>
          <w:szCs w:val="20"/>
        </w:rPr>
      </w:pPr>
      <w:r w:rsidRPr="00424438">
        <w:rPr>
          <w:rFonts w:ascii="Times New Roman" w:hAnsi="Times New Roman"/>
          <w:b/>
          <w:bCs/>
          <w:sz w:val="20"/>
          <w:szCs w:val="20"/>
        </w:rPr>
        <w:t>References:</w:t>
      </w:r>
    </w:p>
    <w:p w:rsidR="00424438" w:rsidRPr="00424438" w:rsidRDefault="00424438" w:rsidP="00424438">
      <w:pPr>
        <w:pStyle w:val="ListParagraph"/>
        <w:numPr>
          <w:ilvl w:val="0"/>
          <w:numId w:val="3"/>
        </w:numPr>
        <w:jc w:val="left"/>
        <w:rPr>
          <w:sz w:val="20"/>
          <w:szCs w:val="20"/>
        </w:rPr>
      </w:pPr>
      <w:proofErr w:type="spellStart"/>
      <w:r w:rsidRPr="00424438">
        <w:rPr>
          <w:sz w:val="20"/>
          <w:szCs w:val="20"/>
        </w:rPr>
        <w:t>Baidu</w:t>
      </w:r>
      <w:proofErr w:type="spellEnd"/>
      <w:r w:rsidRPr="00424438">
        <w:rPr>
          <w:sz w:val="20"/>
          <w:szCs w:val="20"/>
        </w:rPr>
        <w:t xml:space="preserve">. </w:t>
      </w:r>
      <w:hyperlink r:id="rId13" w:history="1">
        <w:r w:rsidRPr="00424438">
          <w:rPr>
            <w:rStyle w:val="Hyperlink"/>
            <w:sz w:val="20"/>
            <w:szCs w:val="20"/>
          </w:rPr>
          <w:t>http://www.baidu.com</w:t>
        </w:r>
      </w:hyperlink>
      <w:r w:rsidRPr="00424438">
        <w:rPr>
          <w:sz w:val="20"/>
          <w:szCs w:val="20"/>
        </w:rPr>
        <w:t>. 2019.</w:t>
      </w:r>
    </w:p>
    <w:p w:rsidR="00424438" w:rsidRPr="00424438" w:rsidRDefault="00424438" w:rsidP="00424438">
      <w:pPr>
        <w:pStyle w:val="ListParagraph"/>
        <w:numPr>
          <w:ilvl w:val="0"/>
          <w:numId w:val="3"/>
        </w:numPr>
        <w:jc w:val="left"/>
        <w:rPr>
          <w:sz w:val="20"/>
          <w:szCs w:val="20"/>
        </w:rPr>
      </w:pPr>
      <w:r w:rsidRPr="00424438">
        <w:rPr>
          <w:sz w:val="20"/>
          <w:szCs w:val="20"/>
        </w:rPr>
        <w:t xml:space="preserve">Cancer Biology. </w:t>
      </w:r>
      <w:hyperlink r:id="rId14" w:history="1">
        <w:r w:rsidRPr="00424438">
          <w:rPr>
            <w:rStyle w:val="Hyperlink"/>
            <w:sz w:val="20"/>
            <w:szCs w:val="20"/>
          </w:rPr>
          <w:t>http://www.cancerbio.net</w:t>
        </w:r>
      </w:hyperlink>
      <w:r w:rsidRPr="00424438">
        <w:rPr>
          <w:sz w:val="20"/>
          <w:szCs w:val="20"/>
        </w:rPr>
        <w:t xml:space="preserve">. 2019. </w:t>
      </w:r>
    </w:p>
    <w:p w:rsidR="00424438" w:rsidRPr="00424438" w:rsidRDefault="00424438" w:rsidP="00424438">
      <w:pPr>
        <w:pStyle w:val="ListParagraph"/>
        <w:numPr>
          <w:ilvl w:val="0"/>
          <w:numId w:val="3"/>
        </w:numPr>
        <w:snapToGrid w:val="0"/>
        <w:rPr>
          <w:sz w:val="20"/>
          <w:szCs w:val="20"/>
        </w:rPr>
      </w:pPr>
      <w:r w:rsidRPr="00424438">
        <w:rPr>
          <w:sz w:val="20"/>
          <w:szCs w:val="20"/>
        </w:rPr>
        <w:t>Code of Criminal Procedure, 1973.</w:t>
      </w:r>
    </w:p>
    <w:p w:rsidR="00424438" w:rsidRPr="00424438" w:rsidRDefault="00424438" w:rsidP="00424438">
      <w:pPr>
        <w:pStyle w:val="ListParagraph"/>
        <w:numPr>
          <w:ilvl w:val="0"/>
          <w:numId w:val="3"/>
        </w:numPr>
        <w:jc w:val="left"/>
        <w:rPr>
          <w:sz w:val="20"/>
          <w:szCs w:val="20"/>
        </w:rPr>
      </w:pPr>
      <w:r w:rsidRPr="00424438">
        <w:rPr>
          <w:sz w:val="20"/>
          <w:szCs w:val="20"/>
        </w:rPr>
        <w:t xml:space="preserve">Google. </w:t>
      </w:r>
      <w:hyperlink r:id="rId15" w:history="1">
        <w:r w:rsidRPr="00424438">
          <w:rPr>
            <w:rStyle w:val="Hyperlink"/>
            <w:sz w:val="20"/>
            <w:szCs w:val="20"/>
          </w:rPr>
          <w:t>http://www.google.com</w:t>
        </w:r>
      </w:hyperlink>
      <w:r w:rsidRPr="00424438">
        <w:rPr>
          <w:sz w:val="20"/>
          <w:szCs w:val="20"/>
        </w:rPr>
        <w:t>. 2019.</w:t>
      </w:r>
    </w:p>
    <w:p w:rsidR="00424438" w:rsidRPr="00424438" w:rsidRDefault="00424438" w:rsidP="00424438">
      <w:pPr>
        <w:pStyle w:val="ListParagraph"/>
        <w:numPr>
          <w:ilvl w:val="0"/>
          <w:numId w:val="3"/>
        </w:numPr>
        <w:jc w:val="left"/>
        <w:rPr>
          <w:sz w:val="20"/>
          <w:szCs w:val="20"/>
        </w:rPr>
      </w:pPr>
      <w:r w:rsidRPr="00424438">
        <w:rPr>
          <w:sz w:val="20"/>
          <w:szCs w:val="20"/>
        </w:rPr>
        <w:lastRenderedPageBreak/>
        <w:t xml:space="preserve">Journal of American Science. </w:t>
      </w:r>
      <w:hyperlink r:id="rId16" w:history="1">
        <w:r w:rsidRPr="00424438">
          <w:rPr>
            <w:rStyle w:val="Hyperlink"/>
            <w:sz w:val="20"/>
            <w:szCs w:val="20"/>
          </w:rPr>
          <w:t>http://www.jofamericanscience.org</w:t>
        </w:r>
      </w:hyperlink>
      <w:r w:rsidRPr="00424438">
        <w:rPr>
          <w:sz w:val="20"/>
          <w:szCs w:val="20"/>
        </w:rPr>
        <w:t>. 2019.</w:t>
      </w:r>
    </w:p>
    <w:p w:rsidR="00424438" w:rsidRPr="00424438" w:rsidRDefault="00424438" w:rsidP="00424438">
      <w:pPr>
        <w:pStyle w:val="ListParagraph"/>
        <w:numPr>
          <w:ilvl w:val="0"/>
          <w:numId w:val="3"/>
        </w:numPr>
        <w:jc w:val="left"/>
        <w:rPr>
          <w:sz w:val="20"/>
          <w:szCs w:val="20"/>
        </w:rPr>
      </w:pPr>
      <w:r w:rsidRPr="00424438">
        <w:rPr>
          <w:sz w:val="20"/>
          <w:szCs w:val="20"/>
        </w:rPr>
        <w:t xml:space="preserve">Life Science Journal. </w:t>
      </w:r>
      <w:hyperlink r:id="rId17" w:history="1">
        <w:r w:rsidRPr="00424438">
          <w:rPr>
            <w:rStyle w:val="Hyperlink"/>
            <w:sz w:val="20"/>
            <w:szCs w:val="20"/>
          </w:rPr>
          <w:t>http://www.lifesciencesite.com</w:t>
        </w:r>
      </w:hyperlink>
      <w:r w:rsidRPr="00424438">
        <w:rPr>
          <w:sz w:val="20"/>
          <w:szCs w:val="20"/>
        </w:rPr>
        <w:t>. 2019.</w:t>
      </w:r>
    </w:p>
    <w:p w:rsidR="00424438" w:rsidRPr="00424438" w:rsidRDefault="00424438" w:rsidP="00424438">
      <w:pPr>
        <w:pStyle w:val="ListParagraph"/>
        <w:numPr>
          <w:ilvl w:val="0"/>
          <w:numId w:val="3"/>
        </w:numPr>
        <w:jc w:val="left"/>
        <w:rPr>
          <w:sz w:val="20"/>
          <w:szCs w:val="20"/>
        </w:rPr>
      </w:pPr>
      <w:proofErr w:type="spellStart"/>
      <w:r w:rsidRPr="00424438">
        <w:rPr>
          <w:sz w:val="20"/>
          <w:szCs w:val="20"/>
        </w:rPr>
        <w:t>Marsland</w:t>
      </w:r>
      <w:proofErr w:type="spellEnd"/>
      <w:r w:rsidRPr="00424438">
        <w:rPr>
          <w:sz w:val="20"/>
          <w:szCs w:val="20"/>
        </w:rPr>
        <w:t xml:space="preserve"> Press. </w:t>
      </w:r>
      <w:hyperlink r:id="rId18" w:history="1">
        <w:r w:rsidRPr="00424438">
          <w:rPr>
            <w:rStyle w:val="Hyperlink"/>
            <w:sz w:val="20"/>
            <w:szCs w:val="20"/>
          </w:rPr>
          <w:t>http://www.sciencepub.net</w:t>
        </w:r>
      </w:hyperlink>
      <w:r w:rsidRPr="00424438">
        <w:rPr>
          <w:sz w:val="20"/>
          <w:szCs w:val="20"/>
        </w:rPr>
        <w:t xml:space="preserve">. 2019; </w:t>
      </w:r>
      <w:hyperlink r:id="rId19" w:history="1">
        <w:r w:rsidRPr="00424438">
          <w:rPr>
            <w:rStyle w:val="Hyperlink"/>
            <w:sz w:val="20"/>
            <w:szCs w:val="20"/>
          </w:rPr>
          <w:t>http://www.sciencepub.org</w:t>
        </w:r>
      </w:hyperlink>
      <w:r w:rsidRPr="00424438">
        <w:rPr>
          <w:sz w:val="20"/>
          <w:szCs w:val="20"/>
        </w:rPr>
        <w:t>. 2019.</w:t>
      </w:r>
    </w:p>
    <w:p w:rsidR="00424438" w:rsidRPr="00424438" w:rsidRDefault="00424438" w:rsidP="00424438">
      <w:pPr>
        <w:pStyle w:val="ListParagraph"/>
        <w:numPr>
          <w:ilvl w:val="0"/>
          <w:numId w:val="3"/>
        </w:numPr>
        <w:jc w:val="left"/>
        <w:rPr>
          <w:sz w:val="20"/>
          <w:szCs w:val="20"/>
        </w:rPr>
      </w:pPr>
      <w:r w:rsidRPr="00424438">
        <w:rPr>
          <w:sz w:val="20"/>
          <w:szCs w:val="20"/>
        </w:rPr>
        <w:t xml:space="preserve">National Center for Biotechnology Information, U.S. National Library of Medicine. </w:t>
      </w:r>
      <w:hyperlink r:id="rId20" w:history="1">
        <w:r w:rsidRPr="00424438">
          <w:rPr>
            <w:rStyle w:val="Hyperlink"/>
            <w:sz w:val="20"/>
            <w:szCs w:val="20"/>
          </w:rPr>
          <w:t>http://www.ncbi.nlm.nih.gov/pubmed</w:t>
        </w:r>
      </w:hyperlink>
      <w:r w:rsidRPr="00424438">
        <w:rPr>
          <w:sz w:val="20"/>
          <w:szCs w:val="20"/>
        </w:rPr>
        <w:t>. 2019.</w:t>
      </w:r>
    </w:p>
    <w:p w:rsidR="00424438" w:rsidRPr="00424438" w:rsidRDefault="00424438" w:rsidP="00424438">
      <w:pPr>
        <w:pStyle w:val="ListParagraph"/>
        <w:numPr>
          <w:ilvl w:val="0"/>
          <w:numId w:val="3"/>
        </w:numPr>
        <w:jc w:val="left"/>
        <w:rPr>
          <w:sz w:val="20"/>
          <w:szCs w:val="20"/>
        </w:rPr>
      </w:pPr>
      <w:r w:rsidRPr="00424438">
        <w:rPr>
          <w:sz w:val="20"/>
          <w:szCs w:val="20"/>
        </w:rPr>
        <w:t xml:space="preserve">Nature and Science. </w:t>
      </w:r>
      <w:hyperlink r:id="rId21" w:history="1">
        <w:r w:rsidRPr="00424438">
          <w:rPr>
            <w:rStyle w:val="Hyperlink"/>
            <w:sz w:val="20"/>
            <w:szCs w:val="20"/>
          </w:rPr>
          <w:t>http://www.sciencepub.net/nature</w:t>
        </w:r>
      </w:hyperlink>
      <w:r w:rsidRPr="00424438">
        <w:rPr>
          <w:sz w:val="20"/>
          <w:szCs w:val="20"/>
        </w:rPr>
        <w:t>. 2019.</w:t>
      </w:r>
    </w:p>
    <w:p w:rsidR="00424438" w:rsidRPr="00424438" w:rsidRDefault="00424438" w:rsidP="00424438">
      <w:pPr>
        <w:pStyle w:val="ListParagraph"/>
        <w:numPr>
          <w:ilvl w:val="0"/>
          <w:numId w:val="3"/>
        </w:numPr>
        <w:jc w:val="left"/>
        <w:rPr>
          <w:sz w:val="20"/>
          <w:szCs w:val="20"/>
        </w:rPr>
      </w:pPr>
      <w:r w:rsidRPr="00424438">
        <w:rPr>
          <w:sz w:val="20"/>
          <w:szCs w:val="20"/>
        </w:rPr>
        <w:t xml:space="preserve">Stem Cell. </w:t>
      </w:r>
      <w:hyperlink r:id="rId22" w:history="1">
        <w:r w:rsidRPr="00424438">
          <w:rPr>
            <w:rStyle w:val="Hyperlink"/>
            <w:sz w:val="20"/>
            <w:szCs w:val="20"/>
          </w:rPr>
          <w:t>http://www.sciencepub.net/stem</w:t>
        </w:r>
      </w:hyperlink>
      <w:r w:rsidRPr="00424438">
        <w:rPr>
          <w:sz w:val="20"/>
          <w:szCs w:val="20"/>
        </w:rPr>
        <w:t xml:space="preserve">. 2019. </w:t>
      </w:r>
    </w:p>
    <w:p w:rsidR="00424438" w:rsidRPr="00424438" w:rsidRDefault="00424438" w:rsidP="00424438">
      <w:pPr>
        <w:pStyle w:val="ListParagraph"/>
        <w:numPr>
          <w:ilvl w:val="0"/>
          <w:numId w:val="3"/>
        </w:numPr>
        <w:snapToGrid w:val="0"/>
        <w:rPr>
          <w:sz w:val="20"/>
          <w:szCs w:val="20"/>
        </w:rPr>
      </w:pPr>
      <w:r w:rsidRPr="00424438">
        <w:rPr>
          <w:sz w:val="20"/>
          <w:szCs w:val="20"/>
        </w:rPr>
        <w:t xml:space="preserve">Wikipedia. The free encyclopedia. </w:t>
      </w:r>
      <w:hyperlink r:id="rId23" w:history="1">
        <w:r w:rsidRPr="00424438">
          <w:rPr>
            <w:rStyle w:val="Hyperlink"/>
            <w:sz w:val="20"/>
            <w:szCs w:val="20"/>
          </w:rPr>
          <w:t>http://en.wikipedia.org</w:t>
        </w:r>
      </w:hyperlink>
      <w:r w:rsidRPr="00424438">
        <w:rPr>
          <w:sz w:val="20"/>
          <w:szCs w:val="20"/>
        </w:rPr>
        <w:t>. 2019</w:t>
      </w:r>
      <w:r>
        <w:rPr>
          <w:rFonts w:hint="eastAsia"/>
          <w:sz w:val="20"/>
          <w:szCs w:val="20"/>
        </w:rPr>
        <w:t xml:space="preserve"> </w:t>
      </w:r>
    </w:p>
    <w:p w:rsidR="00424438" w:rsidRDefault="00424438" w:rsidP="003833AB">
      <w:pPr>
        <w:snapToGrid w:val="0"/>
        <w:spacing w:after="0" w:line="240" w:lineRule="auto"/>
        <w:ind w:firstLine="425"/>
        <w:jc w:val="both"/>
        <w:rPr>
          <w:rFonts w:ascii="Times New Roman" w:hAnsi="Times New Roman"/>
          <w:sz w:val="20"/>
          <w:szCs w:val="20"/>
        </w:rPr>
      </w:pPr>
    </w:p>
    <w:p w:rsidR="00424438" w:rsidRPr="00424438" w:rsidRDefault="00424438" w:rsidP="003833AB">
      <w:pPr>
        <w:snapToGrid w:val="0"/>
        <w:spacing w:after="0" w:line="240" w:lineRule="auto"/>
        <w:ind w:firstLine="425"/>
        <w:jc w:val="both"/>
        <w:rPr>
          <w:rFonts w:ascii="Times New Roman" w:hAnsi="Times New Roman"/>
          <w:sz w:val="20"/>
          <w:szCs w:val="20"/>
        </w:rPr>
        <w:sectPr w:rsidR="00424438" w:rsidRPr="00424438" w:rsidSect="003833AB">
          <w:type w:val="continuous"/>
          <w:pgSz w:w="12240" w:h="15840"/>
          <w:pgMar w:top="1440" w:right="1440" w:bottom="1440" w:left="1440" w:header="720" w:footer="720" w:gutter="0"/>
          <w:cols w:num="2" w:space="550"/>
          <w:docGrid w:linePitch="360"/>
        </w:sectPr>
      </w:pPr>
    </w:p>
    <w:p w:rsidR="003833AB" w:rsidRPr="00424438" w:rsidRDefault="003833AB" w:rsidP="003833AB">
      <w:pPr>
        <w:snapToGrid w:val="0"/>
        <w:spacing w:after="0" w:line="240" w:lineRule="auto"/>
        <w:ind w:firstLine="425"/>
        <w:jc w:val="both"/>
        <w:rPr>
          <w:rFonts w:ascii="Times New Roman" w:hAnsi="Times New Roman"/>
          <w:sz w:val="20"/>
          <w:szCs w:val="20"/>
        </w:rPr>
      </w:pPr>
      <w:r w:rsidRPr="00424438">
        <w:rPr>
          <w:rFonts w:ascii="Times New Roman" w:hAnsi="Times New Roman" w:hint="eastAsia"/>
          <w:sz w:val="20"/>
          <w:szCs w:val="20"/>
        </w:rPr>
        <w:lastRenderedPageBreak/>
        <w:t xml:space="preserve"> </w:t>
      </w:r>
    </w:p>
    <w:p w:rsidR="003833AB" w:rsidRPr="00424438" w:rsidRDefault="003833AB" w:rsidP="003833AB">
      <w:pPr>
        <w:snapToGrid w:val="0"/>
        <w:spacing w:after="0" w:line="240" w:lineRule="auto"/>
        <w:ind w:firstLine="425"/>
        <w:jc w:val="both"/>
        <w:rPr>
          <w:rFonts w:ascii="Times New Roman" w:hAnsi="Times New Roman"/>
          <w:sz w:val="20"/>
          <w:szCs w:val="20"/>
        </w:rPr>
      </w:pPr>
    </w:p>
    <w:p w:rsidR="003833AB" w:rsidRPr="00424438" w:rsidRDefault="003833AB" w:rsidP="003833AB">
      <w:pPr>
        <w:snapToGrid w:val="0"/>
        <w:spacing w:after="0" w:line="240" w:lineRule="auto"/>
        <w:ind w:firstLine="425"/>
        <w:jc w:val="both"/>
        <w:rPr>
          <w:rFonts w:ascii="Times New Roman" w:hAnsi="Times New Roman"/>
          <w:sz w:val="20"/>
          <w:szCs w:val="20"/>
        </w:rPr>
      </w:pPr>
    </w:p>
    <w:p w:rsidR="001E3821" w:rsidRPr="00424438" w:rsidRDefault="0051585F" w:rsidP="003833AB">
      <w:pPr>
        <w:snapToGrid w:val="0"/>
        <w:spacing w:after="0" w:line="240" w:lineRule="auto"/>
        <w:jc w:val="both"/>
        <w:rPr>
          <w:rFonts w:ascii="Times New Roman" w:hAnsi="Times New Roman"/>
          <w:sz w:val="20"/>
          <w:szCs w:val="20"/>
        </w:rPr>
      </w:pPr>
      <w:r w:rsidRPr="00424438">
        <w:rPr>
          <w:rFonts w:ascii="Times New Roman" w:hAnsi="Times New Roman"/>
          <w:sz w:val="20"/>
          <w:szCs w:val="20"/>
        </w:rPr>
        <w:t>9/3/2019</w:t>
      </w:r>
    </w:p>
    <w:sectPr w:rsidR="001E3821" w:rsidRPr="00424438" w:rsidSect="0051585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763" w:rsidRDefault="00F35763" w:rsidP="00553F3E">
      <w:pPr>
        <w:spacing w:after="0" w:line="240" w:lineRule="auto"/>
      </w:pPr>
      <w:r>
        <w:separator/>
      </w:r>
    </w:p>
  </w:endnote>
  <w:endnote w:type="continuationSeparator" w:id="0">
    <w:p w:rsidR="00F35763" w:rsidRDefault="00F35763" w:rsidP="00553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90" w:rsidRPr="002344BA" w:rsidRDefault="008B0368" w:rsidP="002344BA">
    <w:pPr>
      <w:spacing w:after="0" w:line="240" w:lineRule="auto"/>
      <w:jc w:val="center"/>
      <w:rPr>
        <w:rFonts w:ascii="Times New Roman" w:hAnsi="Times New Roman"/>
        <w:sz w:val="20"/>
      </w:rPr>
    </w:pPr>
    <w:r w:rsidRPr="002344BA">
      <w:rPr>
        <w:rFonts w:ascii="Times New Roman" w:hAnsi="Times New Roman"/>
        <w:sz w:val="20"/>
      </w:rPr>
      <w:fldChar w:fldCharType="begin"/>
    </w:r>
    <w:r w:rsidR="002344BA" w:rsidRPr="002344BA">
      <w:rPr>
        <w:rFonts w:ascii="Times New Roman" w:hAnsi="Times New Roman"/>
        <w:sz w:val="20"/>
      </w:rPr>
      <w:instrText xml:space="preserve"> page </w:instrText>
    </w:r>
    <w:r w:rsidRPr="002344BA">
      <w:rPr>
        <w:rFonts w:ascii="Times New Roman" w:hAnsi="Times New Roman"/>
        <w:sz w:val="20"/>
      </w:rPr>
      <w:fldChar w:fldCharType="separate"/>
    </w:r>
    <w:r w:rsidR="00D40083">
      <w:rPr>
        <w:rFonts w:ascii="Times New Roman" w:hAnsi="Times New Roman"/>
        <w:noProof/>
        <w:sz w:val="20"/>
      </w:rPr>
      <w:t>37</w:t>
    </w:r>
    <w:r w:rsidRPr="002344BA">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763" w:rsidRDefault="00F35763" w:rsidP="00553F3E">
      <w:pPr>
        <w:spacing w:after="0" w:line="240" w:lineRule="auto"/>
      </w:pPr>
      <w:r>
        <w:separator/>
      </w:r>
    </w:p>
  </w:footnote>
  <w:footnote w:type="continuationSeparator" w:id="0">
    <w:p w:rsidR="00F35763" w:rsidRDefault="00F35763" w:rsidP="00553F3E">
      <w:pPr>
        <w:spacing w:after="0" w:line="240" w:lineRule="auto"/>
      </w:pPr>
      <w:r>
        <w:continuationSeparator/>
      </w:r>
    </w:p>
  </w:footnote>
  <w:footnote w:id="1">
    <w:p w:rsidR="003833AB" w:rsidRDefault="003833AB" w:rsidP="003833AB">
      <w:pPr>
        <w:pStyle w:val="FootnoteText"/>
        <w:snapToGrid w:val="0"/>
        <w:spacing w:after="0" w:line="240" w:lineRule="auto"/>
        <w:jc w:val="both"/>
        <w:rPr>
          <w:rFonts w:ascii="Times New Roman" w:hAnsi="Times New Roman"/>
        </w:rPr>
      </w:pPr>
      <w:r w:rsidRPr="003833AB">
        <w:rPr>
          <w:rFonts w:ascii="Times New Roman" w:hAnsi="Times New Roman"/>
        </w:rPr>
        <w:t>*  Neeraj, Advocate, High Court For Punjab And Haryana</w:t>
      </w:r>
      <w:r>
        <w:rPr>
          <w:rFonts w:ascii="Times New Roman" w:hAnsi="Times New Roman"/>
        </w:rPr>
        <w:t>.</w:t>
      </w:r>
    </w:p>
    <w:p w:rsidR="003833AB" w:rsidRDefault="003833AB" w:rsidP="003833AB">
      <w:pPr>
        <w:pStyle w:val="FootnoteText"/>
        <w:snapToGrid w:val="0"/>
        <w:spacing w:after="0" w:line="240" w:lineRule="auto"/>
        <w:jc w:val="both"/>
        <w:rPr>
          <w:rFonts w:ascii="Times New Roman" w:hAnsi="Times New Roman"/>
        </w:rPr>
      </w:pPr>
      <w:r w:rsidRPr="003833AB">
        <w:rPr>
          <w:rFonts w:ascii="Times New Roman" w:hAnsi="Times New Roman"/>
        </w:rPr>
        <w:t>**  Bhawna, Assistant Professor, Geeta Institute Of Law, Panipat</w:t>
      </w:r>
      <w:r>
        <w:rPr>
          <w:rFonts w:ascii="Times New Roman" w:hAnsi="Times New Roman"/>
        </w:rPr>
        <w:t>.</w:t>
      </w:r>
    </w:p>
    <w:p w:rsidR="00553F3E" w:rsidRPr="003833AB" w:rsidRDefault="00553F3E" w:rsidP="003833AB">
      <w:pPr>
        <w:pStyle w:val="FootnoteText"/>
        <w:snapToGrid w:val="0"/>
        <w:spacing w:after="0" w:line="240" w:lineRule="auto"/>
        <w:jc w:val="both"/>
        <w:rPr>
          <w:rFonts w:ascii="Times New Roman" w:hAnsi="Times New Roman"/>
        </w:rPr>
      </w:pPr>
      <w:r w:rsidRPr="003833AB">
        <w:rPr>
          <w:rStyle w:val="FootnoteReference"/>
          <w:rFonts w:ascii="Times New Roman" w:hAnsi="Times New Roman"/>
        </w:rPr>
        <w:footnoteRef/>
      </w:r>
      <w:r w:rsidR="003833AB" w:rsidRPr="003833AB">
        <w:rPr>
          <w:rFonts w:ascii="Times New Roman" w:hAnsi="Times New Roman"/>
        </w:rPr>
        <w:t xml:space="preserve"> Code Of Criminal Procedure, 1973.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BA" w:rsidRPr="002344BA" w:rsidRDefault="002344BA" w:rsidP="002344B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2344BA">
      <w:rPr>
        <w:rFonts w:ascii="Times New Roman" w:hAnsi="Times New Roman" w:hint="eastAsia"/>
        <w:iCs/>
        <w:color w:val="000000"/>
        <w:sz w:val="20"/>
        <w:szCs w:val="20"/>
      </w:rPr>
      <w:tab/>
    </w:r>
    <w:r w:rsidRPr="002344BA">
      <w:rPr>
        <w:rFonts w:ascii="Times New Roman" w:hAnsi="Times New Roman"/>
        <w:iCs/>
        <w:color w:val="000000"/>
        <w:sz w:val="20"/>
        <w:szCs w:val="20"/>
      </w:rPr>
      <w:t xml:space="preserve">Researcher </w:t>
    </w:r>
    <w:r w:rsidRPr="002344BA">
      <w:rPr>
        <w:rFonts w:ascii="Times New Roman" w:hAnsi="Times New Roman"/>
        <w:iCs/>
        <w:sz w:val="20"/>
        <w:szCs w:val="20"/>
      </w:rPr>
      <w:t>201</w:t>
    </w:r>
    <w:r w:rsidRPr="002344BA">
      <w:rPr>
        <w:rFonts w:ascii="Times New Roman" w:hAnsi="Times New Roman" w:hint="eastAsia"/>
        <w:iCs/>
        <w:sz w:val="20"/>
        <w:szCs w:val="20"/>
      </w:rPr>
      <w:t>9</w:t>
    </w:r>
    <w:r w:rsidRPr="002344BA">
      <w:rPr>
        <w:rFonts w:ascii="Times New Roman" w:hAnsi="Times New Roman"/>
        <w:iCs/>
        <w:sz w:val="20"/>
        <w:szCs w:val="20"/>
      </w:rPr>
      <w:t>;</w:t>
    </w:r>
    <w:r w:rsidRPr="002344BA">
      <w:rPr>
        <w:rFonts w:ascii="Times New Roman" w:hAnsi="Times New Roman" w:hint="eastAsia"/>
        <w:iCs/>
        <w:sz w:val="20"/>
        <w:szCs w:val="20"/>
      </w:rPr>
      <w:t>11</w:t>
    </w:r>
    <w:r w:rsidRPr="002344BA">
      <w:rPr>
        <w:rFonts w:ascii="Times New Roman" w:hAnsi="Times New Roman"/>
        <w:iCs/>
        <w:sz w:val="20"/>
        <w:szCs w:val="20"/>
      </w:rPr>
      <w:t>(</w:t>
    </w:r>
    <w:r w:rsidRPr="002344BA">
      <w:rPr>
        <w:rFonts w:ascii="Times New Roman" w:hAnsi="Times New Roman" w:hint="eastAsia"/>
        <w:iCs/>
        <w:sz w:val="20"/>
        <w:szCs w:val="20"/>
      </w:rPr>
      <w:t>9</w:t>
    </w:r>
    <w:r w:rsidRPr="002344BA">
      <w:rPr>
        <w:rFonts w:ascii="Times New Roman" w:hAnsi="Times New Roman"/>
        <w:iCs/>
        <w:sz w:val="20"/>
        <w:szCs w:val="20"/>
      </w:rPr>
      <w:t xml:space="preserve">)  </w:t>
    </w:r>
    <w:r w:rsidRPr="002344BA">
      <w:rPr>
        <w:rFonts w:ascii="Times New Roman" w:hAnsi="Times New Roman" w:hint="eastAsia"/>
        <w:iCs/>
        <w:sz w:val="20"/>
        <w:szCs w:val="20"/>
      </w:rPr>
      <w:t xml:space="preserve"> </w:t>
    </w:r>
    <w:r w:rsidRPr="002344BA">
      <w:rPr>
        <w:rFonts w:ascii="Times New Roman" w:hAnsi="Times New Roman"/>
        <w:iCs/>
        <w:sz w:val="20"/>
        <w:szCs w:val="20"/>
      </w:rPr>
      <w:t xml:space="preserve"> </w:t>
    </w:r>
    <w:r w:rsidRPr="002344BA">
      <w:rPr>
        <w:rFonts w:ascii="Times New Roman" w:hAnsi="Times New Roman" w:hint="eastAsia"/>
        <w:iCs/>
        <w:sz w:val="20"/>
        <w:szCs w:val="20"/>
      </w:rPr>
      <w:tab/>
    </w:r>
    <w:r w:rsidRPr="002344BA">
      <w:rPr>
        <w:rFonts w:ascii="Times New Roman" w:hAnsi="Times New Roman"/>
        <w:iCs/>
        <w:sz w:val="20"/>
        <w:szCs w:val="20"/>
      </w:rPr>
      <w:t xml:space="preserve">    </w:t>
    </w:r>
    <w:r w:rsidRPr="002344BA">
      <w:rPr>
        <w:rFonts w:ascii="Times New Roman" w:hAnsi="Times New Roman"/>
        <w:sz w:val="20"/>
        <w:szCs w:val="20"/>
      </w:rPr>
      <w:t xml:space="preserve"> </w:t>
    </w:r>
    <w:hyperlink r:id="rId1" w:history="1">
      <w:r w:rsidRPr="002344BA">
        <w:rPr>
          <w:rStyle w:val="Hyperlink"/>
          <w:rFonts w:ascii="Times New Roman" w:hAnsi="Times New Roman"/>
          <w:sz w:val="20"/>
          <w:szCs w:val="20"/>
        </w:rPr>
        <w:t>http://www.sciencepub.net/researcher</w:t>
      </w:r>
    </w:hyperlink>
    <w:r w:rsidRPr="002344BA">
      <w:rPr>
        <w:rFonts w:ascii="Times New Roman" w:hAnsi="Times New Roman" w:hint="eastAsia"/>
        <w:sz w:val="20"/>
      </w:rPr>
      <w:t xml:space="preserve">   </w:t>
    </w:r>
    <w:r w:rsidRPr="002344BA">
      <w:rPr>
        <w:rFonts w:ascii="Times New Roman" w:hAnsi="Times New Roman" w:hint="eastAsia"/>
        <w:b/>
        <w:i/>
        <w:color w:val="FF0000"/>
        <w:sz w:val="20"/>
        <w:szCs w:val="20"/>
        <w:bdr w:val="single" w:sz="4" w:space="0" w:color="FF0000"/>
      </w:rPr>
      <w:t>RSJ</w:t>
    </w:r>
  </w:p>
  <w:p w:rsidR="002344BA" w:rsidRPr="002344BA" w:rsidRDefault="002344BA" w:rsidP="002344BA">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A2A93"/>
    <w:multiLevelType w:val="hybridMultilevel"/>
    <w:tmpl w:val="028CF134"/>
    <w:lvl w:ilvl="0" w:tplc="A9D4D0F0">
      <w:start w:val="1"/>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DE2C05"/>
    <w:multiLevelType w:val="hybridMultilevel"/>
    <w:tmpl w:val="3FD40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563ECB"/>
    <w:multiLevelType w:val="hybridMultilevel"/>
    <w:tmpl w:val="073252B2"/>
    <w:lvl w:ilvl="0" w:tplc="556A3ADA">
      <w:start w:val="3"/>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doNotShadeFormData/>
  <w:characterSpacingControl w:val="doNotCompress"/>
  <w:doNotValidateAgainstSchema/>
  <w:doNotDemarcateInvalidXml/>
  <w:hdrShapeDefaults>
    <o:shapedefaults v:ext="edit" spidmax="16386"/>
  </w:hdrShapeDefaults>
  <w:footnotePr>
    <w:footnote w:id="-1"/>
    <w:footnote w:id="0"/>
  </w:footnotePr>
  <w:endnotePr>
    <w:endnote w:id="-1"/>
    <w:endnote w:id="0"/>
  </w:endnotePr>
  <w:compat>
    <w:useFELayout/>
  </w:compat>
  <w:rsids>
    <w:rsidRoot w:val="00172A27"/>
    <w:rsid w:val="000C243E"/>
    <w:rsid w:val="000F77FA"/>
    <w:rsid w:val="00150B3A"/>
    <w:rsid w:val="00167B04"/>
    <w:rsid w:val="00172A27"/>
    <w:rsid w:val="001D3C45"/>
    <w:rsid w:val="001E3821"/>
    <w:rsid w:val="002344BA"/>
    <w:rsid w:val="00335680"/>
    <w:rsid w:val="003833AB"/>
    <w:rsid w:val="00424438"/>
    <w:rsid w:val="00475F47"/>
    <w:rsid w:val="0051585F"/>
    <w:rsid w:val="00553F3E"/>
    <w:rsid w:val="006B6554"/>
    <w:rsid w:val="00727298"/>
    <w:rsid w:val="008B0368"/>
    <w:rsid w:val="00A530BA"/>
    <w:rsid w:val="00AA2AFC"/>
    <w:rsid w:val="00AE2640"/>
    <w:rsid w:val="00B26220"/>
    <w:rsid w:val="00B808C8"/>
    <w:rsid w:val="00B910E9"/>
    <w:rsid w:val="00BD35FC"/>
    <w:rsid w:val="00C6537E"/>
    <w:rsid w:val="00CA07C0"/>
    <w:rsid w:val="00D40083"/>
    <w:rsid w:val="00D44DE6"/>
    <w:rsid w:val="00D45CFA"/>
    <w:rsid w:val="00DD7DD7"/>
    <w:rsid w:val="00E4102C"/>
    <w:rsid w:val="00E86390"/>
    <w:rsid w:val="00F024A9"/>
    <w:rsid w:val="00F35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3F3E"/>
    <w:rPr>
      <w:sz w:val="20"/>
      <w:szCs w:val="20"/>
    </w:rPr>
  </w:style>
  <w:style w:type="character" w:customStyle="1" w:styleId="FootnoteTextChar">
    <w:name w:val="Footnote Text Char"/>
    <w:basedOn w:val="DefaultParagraphFont"/>
    <w:link w:val="FootnoteText"/>
    <w:uiPriority w:val="99"/>
    <w:semiHidden/>
    <w:rsid w:val="00553F3E"/>
    <w:rPr>
      <w:lang w:eastAsia="zh-CN"/>
    </w:rPr>
  </w:style>
  <w:style w:type="character" w:styleId="FootnoteReference">
    <w:name w:val="footnote reference"/>
    <w:basedOn w:val="DefaultParagraphFont"/>
    <w:uiPriority w:val="99"/>
    <w:semiHidden/>
    <w:unhideWhenUsed/>
    <w:rsid w:val="00553F3E"/>
    <w:rPr>
      <w:vertAlign w:val="superscript"/>
    </w:rPr>
  </w:style>
  <w:style w:type="character" w:styleId="Hyperlink">
    <w:name w:val="Hyperlink"/>
    <w:basedOn w:val="DefaultParagraphFont"/>
    <w:uiPriority w:val="99"/>
    <w:unhideWhenUsed/>
    <w:rsid w:val="00727298"/>
    <w:rPr>
      <w:color w:val="0000FF"/>
      <w:u w:val="single"/>
    </w:rPr>
  </w:style>
  <w:style w:type="paragraph" w:styleId="Header">
    <w:name w:val="header"/>
    <w:basedOn w:val="Normal"/>
    <w:link w:val="HeaderChar"/>
    <w:unhideWhenUsed/>
    <w:rsid w:val="00E86390"/>
    <w:pPr>
      <w:tabs>
        <w:tab w:val="center" w:pos="4680"/>
        <w:tab w:val="right" w:pos="9360"/>
      </w:tabs>
    </w:pPr>
  </w:style>
  <w:style w:type="character" w:customStyle="1" w:styleId="HeaderChar">
    <w:name w:val="Header Char"/>
    <w:basedOn w:val="DefaultParagraphFont"/>
    <w:link w:val="Header"/>
    <w:rsid w:val="00E86390"/>
    <w:rPr>
      <w:sz w:val="22"/>
      <w:szCs w:val="22"/>
      <w:lang w:eastAsia="zh-CN"/>
    </w:rPr>
  </w:style>
  <w:style w:type="paragraph" w:styleId="Footer">
    <w:name w:val="footer"/>
    <w:basedOn w:val="Normal"/>
    <w:link w:val="FooterChar"/>
    <w:uiPriority w:val="99"/>
    <w:semiHidden/>
    <w:unhideWhenUsed/>
    <w:rsid w:val="00E86390"/>
    <w:pPr>
      <w:tabs>
        <w:tab w:val="center" w:pos="4680"/>
        <w:tab w:val="right" w:pos="9360"/>
      </w:tabs>
    </w:pPr>
  </w:style>
  <w:style w:type="character" w:customStyle="1" w:styleId="FooterChar">
    <w:name w:val="Footer Char"/>
    <w:basedOn w:val="DefaultParagraphFont"/>
    <w:link w:val="Footer"/>
    <w:uiPriority w:val="99"/>
    <w:semiHidden/>
    <w:rsid w:val="00E86390"/>
    <w:rPr>
      <w:sz w:val="22"/>
      <w:szCs w:val="22"/>
      <w:lang w:eastAsia="zh-CN"/>
    </w:rPr>
  </w:style>
  <w:style w:type="paragraph" w:styleId="ListParagraph">
    <w:name w:val="List Paragraph"/>
    <w:basedOn w:val="Normal"/>
    <w:uiPriority w:val="34"/>
    <w:qFormat/>
    <w:rsid w:val="00424438"/>
    <w:pPr>
      <w:widowControl w:val="0"/>
      <w:spacing w:after="0" w:line="240" w:lineRule="auto"/>
      <w:ind w:left="720"/>
      <w:contextualSpacing/>
      <w:jc w:val="both"/>
    </w:pPr>
    <w:rPr>
      <w:rFonts w:ascii="Times New Roman" w:eastAsiaTheme="minorEastAsia"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9063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awnabhardwaj1321@gmail.com" TargetMode="External"/><Relationship Id="rId13" Type="http://schemas.openxmlformats.org/officeDocument/2006/relationships/hyperlink" Target="http://www.baidu.com" TargetMode="External"/><Relationship Id="rId18" Type="http://schemas.openxmlformats.org/officeDocument/2006/relationships/hyperlink" Target="http://www.sciencepub.net" TargetMode="External"/><Relationship Id="rId3" Type="http://schemas.openxmlformats.org/officeDocument/2006/relationships/settings" Target="settings.xml"/><Relationship Id="rId21" Type="http://schemas.openxmlformats.org/officeDocument/2006/relationships/hyperlink" Target="http://www.sciencepub.net/nature" TargetMode="External"/><Relationship Id="rId7" Type="http://schemas.openxmlformats.org/officeDocument/2006/relationships/hyperlink" Target="mailto:advocateneerajjain@gmail.com" TargetMode="External"/><Relationship Id="rId12" Type="http://schemas.openxmlformats.org/officeDocument/2006/relationships/footer" Target="footer1.xml"/><Relationship Id="rId17" Type="http://schemas.openxmlformats.org/officeDocument/2006/relationships/hyperlink" Target="http://www.lifesciencesit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ofamericanscience.org" TargetMode="External"/><Relationship Id="rId20" Type="http://schemas.openxmlformats.org/officeDocument/2006/relationships/hyperlink" Target="http://www.ncbi.nlm.nih.gov/pubm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ogle.com" TargetMode="External"/><Relationship Id="rId23" Type="http://schemas.openxmlformats.org/officeDocument/2006/relationships/hyperlink" Target="http://en.wikipedia.org" TargetMode="External"/><Relationship Id="rId10" Type="http://schemas.openxmlformats.org/officeDocument/2006/relationships/hyperlink" Target="http://www.dx.doi.org/10.7537/marsrsj110919.05" TargetMode="External"/><Relationship Id="rId19" Type="http://schemas.openxmlformats.org/officeDocument/2006/relationships/hyperlink" Target="http://www.sciencepub.org" TargetMode="External"/><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openxmlformats.org/officeDocument/2006/relationships/hyperlink" Target="http://www.cancerbio.net" TargetMode="External"/><Relationship Id="rId22" Type="http://schemas.openxmlformats.org/officeDocument/2006/relationships/hyperlink" Target="http://www.sciencepub.net/ste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15571</CharactersWithSpaces>
  <SharedDoc>false</SharedDoc>
  <HLinks>
    <vt:vector size="36" baseType="variant">
      <vt:variant>
        <vt:i4>458823</vt:i4>
      </vt:variant>
      <vt:variant>
        <vt:i4>6</vt:i4>
      </vt:variant>
      <vt:variant>
        <vt:i4>0</vt:i4>
      </vt:variant>
      <vt:variant>
        <vt:i4>5</vt:i4>
      </vt:variant>
      <vt:variant>
        <vt:lpwstr>http://www.dx.doi.org/10.7537/marsrsj11xx19xx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917566</vt:i4>
      </vt:variant>
      <vt:variant>
        <vt:i4>0</vt:i4>
      </vt:variant>
      <vt:variant>
        <vt:i4>0</vt:i4>
      </vt:variant>
      <vt:variant>
        <vt:i4>5</vt:i4>
      </vt:variant>
      <vt:variant>
        <vt:lpwstr>mailto:advocateneerajjain@gmail.com</vt:lpwstr>
      </vt:variant>
      <vt:variant>
        <vt:lpwstr/>
      </vt:variant>
      <vt:variant>
        <vt:i4>6553620</vt:i4>
      </vt:variant>
      <vt:variant>
        <vt:i4>6</vt:i4>
      </vt:variant>
      <vt:variant>
        <vt:i4>0</vt:i4>
      </vt:variant>
      <vt:variant>
        <vt:i4>5</vt:i4>
      </vt:variant>
      <vt:variant>
        <vt:lpwstr>mailto:researcher135@gmail.com</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RMX1901</dc:creator>
  <cp:lastModifiedBy>Administrator</cp:lastModifiedBy>
  <cp:revision>4</cp:revision>
  <dcterms:created xsi:type="dcterms:W3CDTF">2019-09-05T14:18:00Z</dcterms:created>
  <dcterms:modified xsi:type="dcterms:W3CDTF">2019-09-07T03:36:00Z</dcterms:modified>
</cp:coreProperties>
</file>