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2DD" w:rsidRPr="0062688E" w:rsidRDefault="00513FEA" w:rsidP="00450E41">
      <w:pPr>
        <w:snapToGrid w:val="0"/>
        <w:jc w:val="center"/>
        <w:rPr>
          <w:rFonts w:ascii="Times New Roman" w:hAnsi="Times New Roman" w:cs="Times New Roman" w:hint="eastAsia"/>
          <w:b/>
          <w:bCs/>
          <w:sz w:val="20"/>
          <w:szCs w:val="20"/>
        </w:rPr>
      </w:pPr>
      <w:r w:rsidRPr="0062688E">
        <w:rPr>
          <w:rFonts w:ascii="Times New Roman" w:hAnsi="Times New Roman" w:cs="Times New Roman"/>
          <w:b/>
          <w:bCs/>
          <w:sz w:val="20"/>
          <w:szCs w:val="20"/>
        </w:rPr>
        <w:t>An Approach to Design the Conceptual Scheme of Virtual Reality News Documentary</w:t>
      </w:r>
    </w:p>
    <w:p w:rsidR="0062688E" w:rsidRPr="0062688E" w:rsidRDefault="0062688E" w:rsidP="00450E41">
      <w:pPr>
        <w:snapToGrid w:val="0"/>
        <w:jc w:val="center"/>
        <w:rPr>
          <w:rFonts w:ascii="Times New Roman" w:hAnsi="Times New Roman" w:cs="Times New Roman"/>
          <w:b/>
          <w:bCs/>
          <w:sz w:val="20"/>
          <w:szCs w:val="20"/>
        </w:rPr>
      </w:pPr>
    </w:p>
    <w:p w:rsidR="008A62DD" w:rsidRPr="0062688E" w:rsidRDefault="00E06E2D" w:rsidP="00450E41">
      <w:pPr>
        <w:snapToGrid w:val="0"/>
        <w:jc w:val="center"/>
        <w:rPr>
          <w:rFonts w:ascii="Times New Roman" w:hAnsi="Times New Roman" w:cs="Times New Roman"/>
          <w:sz w:val="20"/>
          <w:szCs w:val="20"/>
          <w:vertAlign w:val="superscript"/>
        </w:rPr>
      </w:pPr>
      <w:r w:rsidRPr="0062688E">
        <w:rPr>
          <w:rFonts w:ascii="Times New Roman" w:hAnsi="Times New Roman" w:cs="Times New Roman"/>
          <w:sz w:val="20"/>
          <w:szCs w:val="20"/>
        </w:rPr>
        <w:t xml:space="preserve">Chen </w:t>
      </w:r>
      <w:proofErr w:type="spellStart"/>
      <w:r w:rsidRPr="0062688E">
        <w:rPr>
          <w:rFonts w:ascii="Times New Roman" w:hAnsi="Times New Roman" w:cs="Times New Roman"/>
          <w:sz w:val="20"/>
          <w:szCs w:val="20"/>
        </w:rPr>
        <w:t>Yuehong</w:t>
      </w:r>
      <w:proofErr w:type="spellEnd"/>
      <w:r w:rsidRPr="0062688E">
        <w:rPr>
          <w:rFonts w:ascii="Times New Roman" w:hAnsi="Times New Roman" w:cs="Times New Roman"/>
          <w:sz w:val="20"/>
          <w:szCs w:val="20"/>
        </w:rPr>
        <w:t xml:space="preserve"> </w:t>
      </w:r>
      <w:r w:rsidRPr="0062688E">
        <w:rPr>
          <w:rFonts w:ascii="Times New Roman" w:hAnsi="Times New Roman" w:cs="Times New Roman"/>
          <w:sz w:val="20"/>
          <w:szCs w:val="20"/>
          <w:vertAlign w:val="superscript"/>
        </w:rPr>
        <w:t>1,2</w:t>
      </w:r>
      <w:r w:rsidRPr="0062688E">
        <w:rPr>
          <w:rFonts w:ascii="Times New Roman" w:hAnsi="Times New Roman" w:cs="Times New Roman"/>
          <w:sz w:val="20"/>
          <w:szCs w:val="20"/>
        </w:rPr>
        <w:t xml:space="preserve">, </w:t>
      </w:r>
      <w:bookmarkStart w:id="0" w:name="_GoBack"/>
      <w:r w:rsidRPr="0062688E">
        <w:rPr>
          <w:rFonts w:ascii="Times New Roman" w:hAnsi="Times New Roman" w:cs="Times New Roman"/>
          <w:sz w:val="20"/>
          <w:szCs w:val="20"/>
        </w:rPr>
        <w:t>Yang</w:t>
      </w:r>
      <w:bookmarkEnd w:id="0"/>
      <w:r w:rsidRPr="0062688E">
        <w:rPr>
          <w:rFonts w:ascii="Times New Roman" w:hAnsi="Times New Roman" w:cs="Times New Roman"/>
          <w:sz w:val="20"/>
          <w:szCs w:val="20"/>
        </w:rPr>
        <w:t xml:space="preserve"> </w:t>
      </w:r>
      <w:proofErr w:type="spellStart"/>
      <w:r w:rsidRPr="0062688E">
        <w:rPr>
          <w:rFonts w:ascii="Times New Roman" w:hAnsi="Times New Roman" w:cs="Times New Roman"/>
          <w:sz w:val="20"/>
          <w:szCs w:val="20"/>
        </w:rPr>
        <w:t>Yinong</w:t>
      </w:r>
      <w:proofErr w:type="spellEnd"/>
      <w:r w:rsidRPr="0062688E">
        <w:rPr>
          <w:rFonts w:ascii="Times New Roman" w:hAnsi="Times New Roman" w:cs="Times New Roman"/>
          <w:sz w:val="20"/>
          <w:szCs w:val="20"/>
        </w:rPr>
        <w:t xml:space="preserve"> </w:t>
      </w:r>
      <w:r w:rsidRPr="0062688E">
        <w:rPr>
          <w:rFonts w:ascii="Times New Roman" w:hAnsi="Times New Roman" w:cs="Times New Roman"/>
          <w:sz w:val="20"/>
          <w:szCs w:val="20"/>
          <w:vertAlign w:val="superscript"/>
        </w:rPr>
        <w:t>2</w:t>
      </w:r>
    </w:p>
    <w:p w:rsidR="008A62DD" w:rsidRPr="0062688E" w:rsidRDefault="008A62DD" w:rsidP="00450E41">
      <w:pPr>
        <w:snapToGrid w:val="0"/>
        <w:jc w:val="center"/>
        <w:rPr>
          <w:rFonts w:ascii="Times New Roman" w:hAnsi="Times New Roman" w:cs="Times New Roman"/>
          <w:sz w:val="20"/>
          <w:szCs w:val="20"/>
          <w:vertAlign w:val="superscript"/>
        </w:rPr>
      </w:pPr>
    </w:p>
    <w:p w:rsidR="004A6665" w:rsidRPr="0062688E" w:rsidRDefault="00513FEA" w:rsidP="00450E41">
      <w:pPr>
        <w:pStyle w:val="NormalWeb"/>
        <w:snapToGrid w:val="0"/>
        <w:spacing w:beforeAutospacing="0" w:afterAutospacing="0"/>
        <w:jc w:val="center"/>
        <w:rPr>
          <w:rFonts w:ascii="Times New Roman" w:hAnsi="Times New Roman"/>
          <w:sz w:val="20"/>
          <w:szCs w:val="20"/>
        </w:rPr>
      </w:pPr>
      <w:r w:rsidRPr="0062688E">
        <w:rPr>
          <w:rFonts w:ascii="Times New Roman" w:hAnsi="Times New Roman"/>
          <w:sz w:val="20"/>
          <w:szCs w:val="20"/>
          <w:vertAlign w:val="superscript"/>
        </w:rPr>
        <w:t xml:space="preserve">1. </w:t>
      </w:r>
      <w:r w:rsidRPr="0062688E">
        <w:rPr>
          <w:rFonts w:ascii="Times New Roman" w:hAnsi="Times New Roman"/>
          <w:sz w:val="20"/>
          <w:szCs w:val="20"/>
        </w:rPr>
        <w:t>Social Sciences and Law, School of Humanities and S.S.</w:t>
      </w:r>
      <w:r w:rsidR="008A62DD" w:rsidRPr="0062688E">
        <w:rPr>
          <w:rFonts w:ascii="Times New Roman" w:hAnsi="Times New Roman" w:hint="eastAsia"/>
          <w:sz w:val="20"/>
          <w:szCs w:val="20"/>
        </w:rPr>
        <w:t xml:space="preserve"> </w:t>
      </w:r>
      <w:r w:rsidR="008A62DD" w:rsidRPr="0062688E">
        <w:rPr>
          <w:rFonts w:ascii="Times New Roman" w:hAnsi="Times New Roman"/>
          <w:sz w:val="20"/>
          <w:szCs w:val="20"/>
        </w:rPr>
        <w:t xml:space="preserve">&amp; </w:t>
      </w:r>
      <w:r w:rsidRPr="0062688E">
        <w:rPr>
          <w:rFonts w:ascii="Times New Roman" w:hAnsi="Times New Roman"/>
          <w:sz w:val="20"/>
          <w:szCs w:val="20"/>
        </w:rPr>
        <w:t>Law, Harbin Institute of Technolo</w:t>
      </w:r>
      <w:r w:rsidR="00A83594" w:rsidRPr="0062688E">
        <w:rPr>
          <w:rFonts w:ascii="Times New Roman" w:hAnsi="Times New Roman"/>
          <w:sz w:val="20"/>
          <w:szCs w:val="20"/>
        </w:rPr>
        <w:t>gy, Harbin, Heilongjiang, China</w:t>
      </w:r>
    </w:p>
    <w:p w:rsidR="008A62DD" w:rsidRPr="0062688E" w:rsidRDefault="00513FEA" w:rsidP="00450E41">
      <w:pPr>
        <w:snapToGrid w:val="0"/>
        <w:jc w:val="center"/>
        <w:rPr>
          <w:rFonts w:ascii="Times New Roman" w:hAnsi="Times New Roman" w:cs="Times New Roman"/>
          <w:sz w:val="20"/>
          <w:szCs w:val="20"/>
        </w:rPr>
      </w:pPr>
      <w:r w:rsidRPr="0062688E">
        <w:rPr>
          <w:rFonts w:ascii="Times New Roman" w:hAnsi="Times New Roman" w:cs="Times New Roman"/>
          <w:sz w:val="20"/>
          <w:szCs w:val="20"/>
          <w:vertAlign w:val="superscript"/>
        </w:rPr>
        <w:t xml:space="preserve">2. </w:t>
      </w:r>
      <w:r w:rsidRPr="0062688E">
        <w:rPr>
          <w:rFonts w:ascii="Times New Roman" w:hAnsi="Times New Roman" w:cs="Times New Roman"/>
          <w:sz w:val="20"/>
          <w:szCs w:val="20"/>
        </w:rPr>
        <w:t>Department of New Media and Art, School of Architecture, Harbin Institute of Technology, Harbin, Heilongjiang, China</w:t>
      </w:r>
    </w:p>
    <w:p w:rsidR="008A62DD" w:rsidRPr="0062688E" w:rsidRDefault="008A62DD" w:rsidP="00450E41">
      <w:pPr>
        <w:snapToGrid w:val="0"/>
        <w:jc w:val="center"/>
        <w:rPr>
          <w:rFonts w:ascii="Times New Roman" w:hAnsi="Times New Roman" w:cs="Times New Roman"/>
          <w:sz w:val="20"/>
          <w:szCs w:val="20"/>
        </w:rPr>
      </w:pPr>
    </w:p>
    <w:p w:rsidR="00450E41" w:rsidRPr="0062688E" w:rsidRDefault="00513FEA" w:rsidP="00450E41">
      <w:pPr>
        <w:snapToGrid w:val="0"/>
        <w:jc w:val="both"/>
        <w:rPr>
          <w:rFonts w:ascii="Times New Roman" w:hAnsi="Times New Roman" w:cs="Times New Roman"/>
          <w:sz w:val="20"/>
          <w:szCs w:val="20"/>
        </w:rPr>
      </w:pPr>
      <w:r w:rsidRPr="0062688E">
        <w:rPr>
          <w:rFonts w:ascii="Times New Roman" w:hAnsi="Times New Roman" w:cs="Times New Roman"/>
          <w:b/>
          <w:bCs/>
          <w:sz w:val="20"/>
          <w:szCs w:val="20"/>
        </w:rPr>
        <w:t>Abstract:</w:t>
      </w:r>
      <w:r w:rsidRPr="0062688E">
        <w:rPr>
          <w:rFonts w:ascii="Times New Roman" w:hAnsi="Times New Roman" w:cs="Times New Roman"/>
          <w:sz w:val="20"/>
          <w:szCs w:val="20"/>
        </w:rPr>
        <w:t xml:space="preserve"> News documentary belonged to the category of journalism has some characteristics of film arts. It uses film practice approaches to report news content, reflect objective truth, even show real characters and stories. With the help of virtual reality technology, news documentaries can restore scenes more artistically lifelike, focusing on scene rendering and relevant storytelling</w:t>
      </w:r>
      <w:r w:rsidR="008A62DD" w:rsidRPr="0062688E">
        <w:rPr>
          <w:rFonts w:ascii="Times New Roman" w:hAnsi="Times New Roman" w:cs="Times New Roman"/>
          <w:sz w:val="20"/>
          <w:szCs w:val="20"/>
        </w:rPr>
        <w:t xml:space="preserve"> </w:t>
      </w:r>
      <w:r w:rsidRPr="0062688E">
        <w:rPr>
          <w:rFonts w:ascii="Times New Roman" w:hAnsi="Times New Roman" w:cs="Times New Roman"/>
          <w:sz w:val="20"/>
          <w:szCs w:val="20"/>
        </w:rPr>
        <w:t>details. So that users will have a deeper experience of the narrative content of news documentaries. Virtual reality news documentary can contact some information design methods to screen for auxiliary or read stage objective. At the same time, the user of immersion in virtual news documentary, will be more convenient and effective to receive electronic information content, with the autonomy of selective and more freedom to control their own likes and dislikes in virtual reality news documentary content under the distribution of their own free time. This essay carries out conceptual design of virtual reality news documentaries, and provides design thoughts, design methods and other design schemes to provide reference for future research.</w:t>
      </w:r>
    </w:p>
    <w:p w:rsidR="00450E41" w:rsidRPr="0062688E" w:rsidRDefault="00450E41" w:rsidP="00E06E2D">
      <w:pPr>
        <w:snapToGrid w:val="0"/>
        <w:jc w:val="both"/>
        <w:rPr>
          <w:rFonts w:ascii="Times New Roman" w:hAnsi="Times New Roman" w:cs="Times New Roman"/>
          <w:b/>
          <w:bCs/>
          <w:sz w:val="20"/>
          <w:szCs w:val="20"/>
        </w:rPr>
      </w:pPr>
      <w:r w:rsidRPr="0062688E">
        <w:rPr>
          <w:rFonts w:ascii="Times New Roman" w:hAnsi="Times New Roman" w:cs="Times New Roman" w:hint="eastAsia"/>
          <w:sz w:val="20"/>
          <w:szCs w:val="20"/>
        </w:rPr>
        <w:t>[</w:t>
      </w:r>
      <w:r w:rsidRPr="0062688E">
        <w:rPr>
          <w:rFonts w:ascii="Times New Roman" w:hAnsi="Times New Roman" w:cs="Times New Roman"/>
          <w:sz w:val="20"/>
          <w:szCs w:val="20"/>
        </w:rPr>
        <w:t xml:space="preserve">CHEN </w:t>
      </w:r>
      <w:proofErr w:type="spellStart"/>
      <w:r w:rsidRPr="0062688E">
        <w:rPr>
          <w:rFonts w:ascii="Times New Roman" w:hAnsi="Times New Roman" w:cs="Times New Roman"/>
          <w:sz w:val="20"/>
          <w:szCs w:val="20"/>
        </w:rPr>
        <w:t>Yuehong</w:t>
      </w:r>
      <w:proofErr w:type="spellEnd"/>
      <w:r w:rsidRPr="0062688E">
        <w:rPr>
          <w:rFonts w:ascii="Times New Roman" w:hAnsi="Times New Roman" w:cs="Times New Roman"/>
          <w:sz w:val="20"/>
          <w:szCs w:val="20"/>
        </w:rPr>
        <w:t xml:space="preserve">, YANG </w:t>
      </w:r>
      <w:proofErr w:type="spellStart"/>
      <w:r w:rsidRPr="0062688E">
        <w:rPr>
          <w:rFonts w:ascii="Times New Roman" w:hAnsi="Times New Roman" w:cs="Times New Roman"/>
          <w:sz w:val="20"/>
          <w:szCs w:val="20"/>
        </w:rPr>
        <w:t>Yinong</w:t>
      </w:r>
      <w:proofErr w:type="spellEnd"/>
      <w:r w:rsidRPr="0062688E">
        <w:rPr>
          <w:rFonts w:ascii="Times New Roman" w:hAnsi="Times New Roman" w:cs="Times New Roman"/>
          <w:sz w:val="20"/>
          <w:szCs w:val="20"/>
        </w:rPr>
        <w:t>.</w:t>
      </w:r>
      <w:r w:rsidRPr="0062688E">
        <w:rPr>
          <w:rFonts w:ascii="Times New Roman" w:eastAsiaTheme="minorEastAsia" w:hAnsi="Times New Roman" w:cs="Times New Roman" w:hint="eastAsia"/>
          <w:b/>
          <w:bCs/>
          <w:sz w:val="20"/>
          <w:szCs w:val="20"/>
          <w:lang w:bidi="fa-IR"/>
        </w:rPr>
        <w:t xml:space="preserve"> </w:t>
      </w:r>
      <w:r w:rsidRPr="0062688E">
        <w:rPr>
          <w:rFonts w:ascii="Times New Roman" w:hAnsi="Times New Roman" w:cs="Times New Roman"/>
          <w:b/>
          <w:bCs/>
          <w:sz w:val="20"/>
          <w:szCs w:val="20"/>
        </w:rPr>
        <w:t>An Approach to Design the Conceptual Scheme of Virtual Reality News Documentary</w:t>
      </w:r>
      <w:r w:rsidRPr="0062688E">
        <w:rPr>
          <w:rFonts w:ascii="Times New Roman" w:eastAsia="Times New Roman" w:hAnsi="Times New Roman" w:cs="Times New Roman"/>
          <w:b/>
          <w:bCs/>
          <w:sz w:val="20"/>
          <w:szCs w:val="20"/>
          <w:lang w:bidi="fa-IR"/>
        </w:rPr>
        <w:t>.</w:t>
      </w:r>
      <w:r w:rsidRPr="0062688E">
        <w:rPr>
          <w:rFonts w:ascii="Times New Roman" w:hAnsi="Times New Roman" w:cs="Times New Roman"/>
          <w:bCs/>
          <w:i/>
          <w:sz w:val="20"/>
          <w:szCs w:val="20"/>
        </w:rPr>
        <w:t xml:space="preserve"> Researcher</w:t>
      </w:r>
      <w:r w:rsidRPr="0062688E">
        <w:rPr>
          <w:rFonts w:ascii="Times New Roman" w:hAnsi="Times New Roman" w:cs="Times New Roman"/>
          <w:bCs/>
          <w:sz w:val="20"/>
          <w:szCs w:val="20"/>
        </w:rPr>
        <w:t xml:space="preserve"> 201</w:t>
      </w:r>
      <w:r w:rsidRPr="0062688E">
        <w:rPr>
          <w:rFonts w:ascii="Times New Roman" w:hAnsi="Times New Roman" w:cs="Times New Roman" w:hint="eastAsia"/>
          <w:bCs/>
          <w:sz w:val="20"/>
          <w:szCs w:val="20"/>
        </w:rPr>
        <w:t>9</w:t>
      </w:r>
      <w:r w:rsidRPr="0062688E">
        <w:rPr>
          <w:rFonts w:ascii="Times New Roman" w:hAnsi="Times New Roman" w:cs="Times New Roman"/>
          <w:bCs/>
          <w:sz w:val="20"/>
          <w:szCs w:val="20"/>
        </w:rPr>
        <w:t>;</w:t>
      </w:r>
      <w:r w:rsidRPr="0062688E">
        <w:rPr>
          <w:rFonts w:ascii="Times New Roman" w:hAnsi="Times New Roman" w:cs="Times New Roman" w:hint="eastAsia"/>
          <w:bCs/>
          <w:sz w:val="20"/>
          <w:szCs w:val="20"/>
        </w:rPr>
        <w:t>11</w:t>
      </w:r>
      <w:r w:rsidRPr="0062688E">
        <w:rPr>
          <w:rFonts w:ascii="Times New Roman" w:hAnsi="Times New Roman" w:cs="Times New Roman"/>
          <w:bCs/>
          <w:sz w:val="20"/>
          <w:szCs w:val="20"/>
        </w:rPr>
        <w:t>(</w:t>
      </w:r>
      <w:r w:rsidRPr="0062688E">
        <w:rPr>
          <w:rFonts w:ascii="Times New Roman" w:hAnsi="Times New Roman" w:cs="Times New Roman" w:hint="eastAsia"/>
          <w:bCs/>
          <w:sz w:val="20"/>
          <w:szCs w:val="20"/>
        </w:rPr>
        <w:t>10</w:t>
      </w:r>
      <w:r w:rsidRPr="0062688E">
        <w:rPr>
          <w:rFonts w:ascii="Times New Roman" w:hAnsi="Times New Roman" w:cs="Times New Roman"/>
          <w:bCs/>
          <w:sz w:val="20"/>
          <w:szCs w:val="20"/>
        </w:rPr>
        <w:t>):</w:t>
      </w:r>
      <w:r w:rsidR="005D3595" w:rsidRPr="0062688E">
        <w:rPr>
          <w:rFonts w:ascii="Times New Roman" w:hAnsi="Times New Roman" w:cs="Times New Roman"/>
          <w:noProof/>
          <w:color w:val="000000"/>
          <w:sz w:val="20"/>
          <w:szCs w:val="20"/>
        </w:rPr>
        <w:t>14-1</w:t>
      </w:r>
      <w:r w:rsidR="0062688E">
        <w:rPr>
          <w:rFonts w:ascii="Times New Roman" w:hAnsi="Times New Roman" w:cs="Times New Roman" w:hint="eastAsia"/>
          <w:noProof/>
          <w:color w:val="000000"/>
          <w:sz w:val="20"/>
          <w:szCs w:val="20"/>
        </w:rPr>
        <w:t>7</w:t>
      </w:r>
      <w:r w:rsidRPr="0062688E">
        <w:rPr>
          <w:rFonts w:ascii="Times New Roman" w:hAnsi="Times New Roman" w:cs="Times New Roman"/>
          <w:bCs/>
          <w:sz w:val="20"/>
          <w:szCs w:val="20"/>
        </w:rPr>
        <w:t xml:space="preserve">]. </w:t>
      </w:r>
      <w:r w:rsidRPr="0062688E">
        <w:rPr>
          <w:rFonts w:ascii="Times New Roman" w:hAnsi="Times New Roman" w:cs="Times New Roman"/>
          <w:sz w:val="20"/>
          <w:szCs w:val="20"/>
        </w:rPr>
        <w:t>ISSN 1553-9865 (print); ISSN 2163-8950 (online)</w:t>
      </w:r>
      <w:r w:rsidRPr="0062688E">
        <w:rPr>
          <w:rFonts w:ascii="Times New Roman" w:hAnsi="Times New Roman" w:cs="Times New Roman"/>
          <w:bCs/>
          <w:sz w:val="20"/>
          <w:szCs w:val="20"/>
        </w:rPr>
        <w:t xml:space="preserve">. </w:t>
      </w:r>
      <w:hyperlink r:id="rId8" w:history="1">
        <w:r w:rsidRPr="0062688E">
          <w:rPr>
            <w:rStyle w:val="Hyperlink"/>
            <w:rFonts w:ascii="Times New Roman" w:hAnsi="Times New Roman" w:cs="Times New Roman"/>
            <w:color w:val="0000FF"/>
            <w:sz w:val="20"/>
            <w:szCs w:val="20"/>
          </w:rPr>
          <w:t>http://www.sciencepub.net/researcher</w:t>
        </w:r>
      </w:hyperlink>
      <w:r w:rsidRPr="0062688E">
        <w:rPr>
          <w:rFonts w:ascii="Times New Roman" w:hAnsi="Times New Roman" w:cs="Times New Roman"/>
          <w:bCs/>
          <w:sz w:val="20"/>
          <w:szCs w:val="20"/>
        </w:rPr>
        <w:t>.</w:t>
      </w:r>
      <w:r w:rsidRPr="0062688E">
        <w:rPr>
          <w:rFonts w:ascii="Times New Roman" w:hAnsi="Times New Roman" w:cs="Times New Roman" w:hint="eastAsia"/>
          <w:bCs/>
          <w:sz w:val="20"/>
          <w:szCs w:val="20"/>
        </w:rPr>
        <w:t xml:space="preserve"> </w:t>
      </w:r>
      <w:r w:rsidR="00E06E2D" w:rsidRPr="0062688E">
        <w:rPr>
          <w:rFonts w:ascii="Times New Roman" w:hAnsi="Times New Roman" w:cs="Times New Roman" w:hint="eastAsia"/>
          <w:bCs/>
          <w:sz w:val="20"/>
          <w:szCs w:val="20"/>
        </w:rPr>
        <w:t>3</w:t>
      </w:r>
      <w:r w:rsidRPr="0062688E">
        <w:rPr>
          <w:rFonts w:ascii="Times New Roman" w:hAnsi="Times New Roman" w:cs="Times New Roman" w:hint="eastAsia"/>
          <w:bCs/>
          <w:sz w:val="20"/>
          <w:szCs w:val="20"/>
        </w:rPr>
        <w:t xml:space="preserve">. </w:t>
      </w:r>
      <w:r w:rsidRPr="0062688E">
        <w:rPr>
          <w:rFonts w:ascii="Times New Roman" w:hAnsi="Times New Roman" w:cs="Times New Roman"/>
          <w:color w:val="000000"/>
          <w:sz w:val="20"/>
          <w:szCs w:val="20"/>
          <w:shd w:val="clear" w:color="auto" w:fill="FFFFFF"/>
        </w:rPr>
        <w:t>doi:</w:t>
      </w:r>
      <w:hyperlink r:id="rId9" w:history="1">
        <w:r w:rsidRPr="0062688E">
          <w:rPr>
            <w:rStyle w:val="Hyperlink"/>
            <w:rFonts w:ascii="Times New Roman" w:hAnsi="Times New Roman" w:cs="Times New Roman"/>
            <w:color w:val="0000FF"/>
            <w:sz w:val="20"/>
            <w:szCs w:val="20"/>
            <w:shd w:val="clear" w:color="auto" w:fill="FFFFFF"/>
          </w:rPr>
          <w:t>10.7537/mars</w:t>
        </w:r>
        <w:r w:rsidRPr="0062688E">
          <w:rPr>
            <w:rStyle w:val="Hyperlink"/>
            <w:rFonts w:ascii="Times New Roman" w:hAnsi="Times New Roman" w:cs="Times New Roman" w:hint="eastAsia"/>
            <w:color w:val="0000FF"/>
            <w:sz w:val="20"/>
            <w:szCs w:val="20"/>
            <w:shd w:val="clear" w:color="auto" w:fill="FFFFFF"/>
          </w:rPr>
          <w:t>r</w:t>
        </w:r>
        <w:r w:rsidRPr="0062688E">
          <w:rPr>
            <w:rStyle w:val="Hyperlink"/>
            <w:rFonts w:ascii="Times New Roman" w:hAnsi="Times New Roman" w:cs="Times New Roman"/>
            <w:color w:val="0000FF"/>
            <w:sz w:val="20"/>
            <w:szCs w:val="20"/>
            <w:shd w:val="clear" w:color="auto" w:fill="FFFFFF"/>
          </w:rPr>
          <w:t>sj</w:t>
        </w:r>
        <w:r w:rsidRPr="0062688E">
          <w:rPr>
            <w:rStyle w:val="Hyperlink"/>
            <w:rFonts w:ascii="Times New Roman" w:hAnsi="Times New Roman" w:cs="Times New Roman" w:hint="eastAsia"/>
            <w:color w:val="0000FF"/>
            <w:sz w:val="20"/>
            <w:szCs w:val="20"/>
            <w:shd w:val="clear" w:color="auto" w:fill="FFFFFF"/>
          </w:rPr>
          <w:t>111019.</w:t>
        </w:r>
        <w:r w:rsidR="00E06E2D" w:rsidRPr="0062688E">
          <w:rPr>
            <w:rStyle w:val="Hyperlink"/>
            <w:rFonts w:ascii="Times New Roman" w:hAnsi="Times New Roman" w:cs="Times New Roman" w:hint="eastAsia"/>
            <w:color w:val="0000FF"/>
            <w:sz w:val="20"/>
            <w:szCs w:val="20"/>
            <w:shd w:val="clear" w:color="auto" w:fill="FFFFFF"/>
          </w:rPr>
          <w:t>03</w:t>
        </w:r>
      </w:hyperlink>
      <w:r w:rsidRPr="0062688E">
        <w:rPr>
          <w:rFonts w:ascii="Times New Roman" w:hAnsi="Times New Roman" w:cs="Times New Roman"/>
          <w:color w:val="000000"/>
          <w:sz w:val="20"/>
          <w:szCs w:val="20"/>
          <w:shd w:val="clear" w:color="auto" w:fill="FFFFFF"/>
        </w:rPr>
        <w:t>.</w:t>
      </w:r>
    </w:p>
    <w:p w:rsidR="004A6665" w:rsidRPr="0062688E" w:rsidRDefault="004A6665" w:rsidP="00450E41">
      <w:pPr>
        <w:snapToGrid w:val="0"/>
        <w:jc w:val="both"/>
        <w:rPr>
          <w:rFonts w:ascii="Times New Roman" w:hAnsi="Times New Roman" w:cs="Times New Roman"/>
          <w:sz w:val="20"/>
          <w:szCs w:val="20"/>
        </w:rPr>
      </w:pPr>
    </w:p>
    <w:p w:rsidR="004A6665" w:rsidRPr="0062688E" w:rsidRDefault="00513FEA" w:rsidP="00450E41">
      <w:pPr>
        <w:snapToGrid w:val="0"/>
        <w:jc w:val="both"/>
        <w:rPr>
          <w:rFonts w:ascii="Times New Roman" w:hAnsi="Times New Roman" w:cs="Times New Roman"/>
          <w:sz w:val="20"/>
          <w:szCs w:val="20"/>
        </w:rPr>
      </w:pPr>
      <w:r w:rsidRPr="0062688E">
        <w:rPr>
          <w:rFonts w:ascii="Times New Roman" w:hAnsi="Times New Roman" w:cs="Times New Roman"/>
          <w:b/>
          <w:bCs/>
          <w:sz w:val="20"/>
          <w:szCs w:val="20"/>
        </w:rPr>
        <w:t>Keywords:</w:t>
      </w:r>
      <w:r w:rsidRPr="0062688E">
        <w:rPr>
          <w:rFonts w:ascii="Times New Roman" w:hAnsi="Times New Roman" w:cs="Times New Roman"/>
          <w:sz w:val="20"/>
          <w:szCs w:val="20"/>
        </w:rPr>
        <w:t xml:space="preserve"> approach, virtual reality, news documentary, conceptual scheme</w:t>
      </w:r>
    </w:p>
    <w:p w:rsidR="00A83594" w:rsidRPr="0062688E" w:rsidRDefault="00A83594" w:rsidP="00450E41">
      <w:pPr>
        <w:snapToGrid w:val="0"/>
        <w:jc w:val="both"/>
        <w:rPr>
          <w:rFonts w:ascii="Times New Roman" w:hAnsi="Times New Roman" w:cs="Times New Roman"/>
          <w:b/>
          <w:bCs/>
          <w:sz w:val="20"/>
          <w:szCs w:val="20"/>
        </w:rPr>
      </w:pPr>
    </w:p>
    <w:p w:rsidR="004A6665" w:rsidRPr="0062688E" w:rsidRDefault="00513FEA" w:rsidP="00E06E2D">
      <w:pPr>
        <w:snapToGrid w:val="0"/>
        <w:jc w:val="both"/>
        <w:rPr>
          <w:rFonts w:ascii="Times New Roman" w:hAnsi="Times New Roman" w:cs="Times New Roman"/>
          <w:sz w:val="20"/>
          <w:szCs w:val="20"/>
        </w:rPr>
      </w:pPr>
      <w:r w:rsidRPr="0062688E">
        <w:rPr>
          <w:rFonts w:ascii="Times New Roman" w:hAnsi="Times New Roman" w:cs="Times New Roman"/>
          <w:b/>
          <w:bCs/>
          <w:sz w:val="20"/>
          <w:szCs w:val="20"/>
        </w:rPr>
        <w:t>Project</w:t>
      </w:r>
      <w:r w:rsidRPr="0062688E">
        <w:rPr>
          <w:rFonts w:ascii="Times New Roman" w:hAnsi="Times New Roman" w:cs="Times New Roman" w:hint="eastAsia"/>
          <w:b/>
          <w:bCs/>
          <w:sz w:val="20"/>
          <w:szCs w:val="20"/>
        </w:rPr>
        <w:t xml:space="preserve">: </w:t>
      </w:r>
      <w:r w:rsidRPr="0062688E">
        <w:rPr>
          <w:rFonts w:ascii="Times New Roman" w:hAnsi="Times New Roman" w:cs="Times New Roman" w:hint="eastAsia"/>
          <w:sz w:val="20"/>
          <w:szCs w:val="20"/>
        </w:rPr>
        <w:t>This paper is a phased achievement of the National Social Science Foundation project "Virtual Reality News Research under the Perspective of Communication Science"(No. 18BXW102).</w:t>
      </w:r>
    </w:p>
    <w:p w:rsidR="0062688E" w:rsidRPr="0062688E" w:rsidRDefault="0062688E" w:rsidP="00450E41">
      <w:pPr>
        <w:snapToGrid w:val="0"/>
        <w:ind w:firstLine="425"/>
        <w:jc w:val="both"/>
        <w:rPr>
          <w:rFonts w:ascii="Times New Roman" w:hAnsi="Times New Roman" w:cs="Times New Roman"/>
          <w:sz w:val="20"/>
          <w:szCs w:val="20"/>
        </w:rPr>
      </w:pPr>
    </w:p>
    <w:p w:rsidR="00E06E2D" w:rsidRPr="0062688E" w:rsidRDefault="00E06E2D" w:rsidP="00450E41">
      <w:pPr>
        <w:snapToGrid w:val="0"/>
        <w:jc w:val="both"/>
        <w:rPr>
          <w:rFonts w:ascii="Times New Roman" w:hAnsi="Times New Roman" w:cs="Times New Roman"/>
          <w:b/>
          <w:bCs/>
          <w:sz w:val="20"/>
          <w:szCs w:val="20"/>
        </w:rPr>
        <w:sectPr w:rsidR="00E06E2D" w:rsidRPr="0062688E" w:rsidSect="005D3595">
          <w:headerReference w:type="default" r:id="rId10"/>
          <w:footerReference w:type="default" r:id="rId11"/>
          <w:type w:val="continuous"/>
          <w:pgSz w:w="12240" w:h="15840"/>
          <w:pgMar w:top="1440" w:right="1440" w:bottom="1440" w:left="1440" w:header="720" w:footer="720" w:gutter="0"/>
          <w:pgNumType w:start="14"/>
          <w:cols w:space="720"/>
          <w:docGrid w:linePitch="326"/>
        </w:sectPr>
      </w:pPr>
    </w:p>
    <w:p w:rsidR="004A6665" w:rsidRPr="0062688E" w:rsidRDefault="00513FEA" w:rsidP="00450E41">
      <w:pPr>
        <w:snapToGrid w:val="0"/>
        <w:jc w:val="both"/>
        <w:rPr>
          <w:rFonts w:ascii="Times New Roman" w:hAnsi="Times New Roman" w:cs="Times New Roman"/>
          <w:b/>
          <w:bCs/>
          <w:sz w:val="20"/>
          <w:szCs w:val="20"/>
        </w:rPr>
      </w:pPr>
      <w:r w:rsidRPr="0062688E">
        <w:rPr>
          <w:rFonts w:ascii="Times New Roman" w:hAnsi="Times New Roman" w:cs="Times New Roman"/>
          <w:b/>
          <w:bCs/>
          <w:sz w:val="20"/>
          <w:szCs w:val="20"/>
        </w:rPr>
        <w:lastRenderedPageBreak/>
        <w:t>Introduction</w:t>
      </w:r>
    </w:p>
    <w:p w:rsidR="00E06E2D" w:rsidRPr="0062688E" w:rsidRDefault="00513FEA" w:rsidP="00450E41">
      <w:pPr>
        <w:snapToGrid w:val="0"/>
        <w:ind w:firstLine="425"/>
        <w:jc w:val="both"/>
        <w:rPr>
          <w:rFonts w:ascii="Times New Roman" w:hAnsi="Times New Roman" w:cs="Times New Roman"/>
          <w:sz w:val="20"/>
          <w:szCs w:val="20"/>
        </w:rPr>
      </w:pPr>
      <w:r w:rsidRPr="0062688E">
        <w:rPr>
          <w:rFonts w:ascii="Times New Roman" w:hAnsi="Times New Roman" w:cs="Times New Roman" w:hint="eastAsia"/>
          <w:sz w:val="20"/>
          <w:szCs w:val="20"/>
        </w:rPr>
        <w:t xml:space="preserve">Virtual reality news documentaries are produced, released and </w:t>
      </w:r>
      <w:r w:rsidRPr="0062688E">
        <w:rPr>
          <w:rFonts w:ascii="Times New Roman" w:hAnsi="Times New Roman" w:cs="Times New Roman"/>
          <w:sz w:val="20"/>
          <w:szCs w:val="20"/>
        </w:rPr>
        <w:t>s</w:t>
      </w:r>
      <w:r w:rsidRPr="0062688E">
        <w:rPr>
          <w:rFonts w:ascii="Times New Roman" w:hAnsi="Times New Roman" w:cs="Times New Roman" w:hint="eastAsia"/>
          <w:sz w:val="20"/>
          <w:szCs w:val="20"/>
        </w:rPr>
        <w:t xml:space="preserve">hared by network media. Due to the convenience of information acquisition, the homogenization of content is also a major </w:t>
      </w:r>
      <w:r w:rsidRPr="0062688E">
        <w:rPr>
          <w:rFonts w:ascii="Times New Roman" w:hAnsi="Times New Roman" w:cs="Times New Roman"/>
          <w:sz w:val="20"/>
          <w:szCs w:val="20"/>
        </w:rPr>
        <w:t xml:space="preserve">obvious </w:t>
      </w:r>
      <w:r w:rsidRPr="0062688E">
        <w:rPr>
          <w:rFonts w:ascii="Times New Roman" w:hAnsi="Times New Roman" w:cs="Times New Roman" w:hint="eastAsia"/>
          <w:sz w:val="20"/>
          <w:szCs w:val="20"/>
        </w:rPr>
        <w:t>problem facing the development of media culture. The accurate way to earn</w:t>
      </w:r>
      <w:r w:rsidRPr="0062688E">
        <w:rPr>
          <w:rFonts w:ascii="Times New Roman" w:hAnsi="Times New Roman" w:cs="Times New Roman"/>
          <w:sz w:val="20"/>
          <w:szCs w:val="20"/>
        </w:rPr>
        <w:t xml:space="preserve"> </w:t>
      </w:r>
      <w:r w:rsidRPr="0062688E">
        <w:rPr>
          <w:rFonts w:ascii="Times New Roman" w:hAnsi="Times New Roman" w:cs="Times New Roman" w:hint="eastAsia"/>
          <w:sz w:val="20"/>
          <w:szCs w:val="20"/>
        </w:rPr>
        <w:t>users' eyeballs is to constantly apply updated technical tools and computer technologies to improve visual effects. The application of virtual reality technology in news documentaries enables the supplied media groups to gain profits and increase capital possession, which also naturally achieves the expected social responsibility.</w:t>
      </w:r>
      <w:r w:rsidR="008E050E" w:rsidRPr="0062688E">
        <w:rPr>
          <w:rFonts w:ascii="Times New Roman" w:hAnsi="Times New Roman" w:cs="Times New Roman"/>
          <w:sz w:val="20"/>
          <w:szCs w:val="20"/>
        </w:rPr>
        <w:t xml:space="preserve"> </w:t>
      </w:r>
      <w:r w:rsidR="008E050E" w:rsidRPr="0062688E">
        <w:rPr>
          <w:rFonts w:ascii="Times New Roman" w:hAnsi="Times New Roman" w:cs="Times New Roman"/>
          <w:sz w:val="20"/>
          <w:szCs w:val="20"/>
          <w:vertAlign w:val="superscript"/>
        </w:rPr>
        <w:t>[1]</w:t>
      </w:r>
    </w:p>
    <w:p w:rsidR="00E06E2D" w:rsidRPr="0062688E" w:rsidRDefault="00513FEA" w:rsidP="00450E41">
      <w:pPr>
        <w:snapToGrid w:val="0"/>
        <w:ind w:firstLine="425"/>
        <w:jc w:val="both"/>
        <w:rPr>
          <w:rFonts w:ascii="Times New Roman" w:hAnsi="Times New Roman" w:cs="Times New Roman"/>
          <w:sz w:val="20"/>
          <w:szCs w:val="20"/>
        </w:rPr>
      </w:pPr>
      <w:r w:rsidRPr="0062688E">
        <w:rPr>
          <w:rFonts w:ascii="Times New Roman" w:hAnsi="Times New Roman" w:cs="Times New Roman" w:hint="eastAsia"/>
          <w:sz w:val="20"/>
          <w:szCs w:val="20"/>
        </w:rPr>
        <w:t>Similarly, according to the evaluation of virtual reality news application in recent years, the data distribution of followers of virtual reality products and mobile clients almost completely overlaps. Both the input in the early stage</w:t>
      </w:r>
      <w:r w:rsidRPr="0062688E">
        <w:rPr>
          <w:rFonts w:ascii="Times New Roman" w:hAnsi="Times New Roman" w:cs="Times New Roman"/>
          <w:sz w:val="20"/>
          <w:szCs w:val="20"/>
        </w:rPr>
        <w:t>,</w:t>
      </w:r>
      <w:r w:rsidRPr="0062688E">
        <w:rPr>
          <w:rFonts w:ascii="Times New Roman" w:hAnsi="Times New Roman" w:cs="Times New Roman" w:hint="eastAsia"/>
          <w:sz w:val="20"/>
          <w:szCs w:val="20"/>
        </w:rPr>
        <w:t xml:space="preserve"> and the rate of return in the later stage reflect that users' demands of virtual reality </w:t>
      </w:r>
      <w:r w:rsidRPr="0062688E">
        <w:rPr>
          <w:rFonts w:ascii="Times New Roman" w:hAnsi="Times New Roman" w:cs="Times New Roman"/>
          <w:sz w:val="20"/>
          <w:szCs w:val="20"/>
        </w:rPr>
        <w:t>journalism</w:t>
      </w:r>
      <w:r w:rsidRPr="0062688E">
        <w:rPr>
          <w:rFonts w:ascii="Times New Roman" w:hAnsi="Times New Roman" w:cs="Times New Roman" w:hint="eastAsia"/>
          <w:sz w:val="20"/>
          <w:szCs w:val="20"/>
        </w:rPr>
        <w:t xml:space="preserve"> are in pursuit of visual art.</w:t>
      </w:r>
      <w:r w:rsidRPr="0062688E">
        <w:rPr>
          <w:rFonts w:ascii="Times New Roman" w:hAnsi="Times New Roman" w:cs="Times New Roman"/>
          <w:sz w:val="20"/>
          <w:szCs w:val="20"/>
        </w:rPr>
        <w:t xml:space="preserve"> Users' reasonable </w:t>
      </w:r>
      <w:r w:rsidR="00BC764A" w:rsidRPr="0062688E">
        <w:rPr>
          <w:rFonts w:ascii="Times New Roman" w:hAnsi="Times New Roman" w:cs="Times New Roman"/>
          <w:sz w:val="20"/>
          <w:szCs w:val="20"/>
        </w:rPr>
        <w:t xml:space="preserve">and </w:t>
      </w:r>
      <w:r w:rsidRPr="0062688E">
        <w:rPr>
          <w:rFonts w:ascii="Times New Roman" w:hAnsi="Times New Roman" w:cs="Times New Roman"/>
          <w:sz w:val="20"/>
          <w:szCs w:val="20"/>
        </w:rPr>
        <w:t xml:space="preserve">free activities in the digital world cannot be restricted, so they will choose the best products because of their time-changing needs. As one of the expression forms of digital documentaries, the ideographic form of innovative images of virtual reality news documentaries attracts audiences. Its technical application mode of promoting advantages </w:t>
      </w:r>
      <w:r w:rsidRPr="0062688E">
        <w:rPr>
          <w:rFonts w:ascii="Times New Roman" w:hAnsi="Times New Roman" w:cs="Times New Roman"/>
          <w:sz w:val="20"/>
          <w:szCs w:val="20"/>
        </w:rPr>
        <w:lastRenderedPageBreak/>
        <w:t>while avoiding disadvantages and artistic expression degree of narrative content cater to the real needs of network users. The creation process of virtual reality news documentaries has played a positive role in the continuous evolution of deep immersion, raising users' experience initiative to an unprecedented level.</w:t>
      </w:r>
    </w:p>
    <w:p w:rsidR="00E06E2D" w:rsidRPr="0062688E" w:rsidRDefault="00513FEA" w:rsidP="00450E41">
      <w:pPr>
        <w:snapToGrid w:val="0"/>
        <w:ind w:firstLine="425"/>
        <w:jc w:val="both"/>
        <w:rPr>
          <w:rFonts w:ascii="Times New Roman" w:hAnsi="Times New Roman" w:cs="Times New Roman"/>
          <w:sz w:val="20"/>
          <w:szCs w:val="20"/>
        </w:rPr>
      </w:pPr>
      <w:r w:rsidRPr="0062688E">
        <w:rPr>
          <w:rFonts w:ascii="Times New Roman" w:hAnsi="Times New Roman" w:cs="Times New Roman" w:hint="eastAsia"/>
          <w:sz w:val="20"/>
          <w:szCs w:val="20"/>
        </w:rPr>
        <w:t xml:space="preserve">The </w:t>
      </w:r>
      <w:r w:rsidR="0006445E" w:rsidRPr="0062688E">
        <w:rPr>
          <w:rFonts w:ascii="Times New Roman" w:hAnsi="Times New Roman" w:cs="Times New Roman" w:hint="eastAsia"/>
          <w:sz w:val="20"/>
          <w:szCs w:val="20"/>
        </w:rPr>
        <w:t>f</w:t>
      </w:r>
      <w:r w:rsidRPr="0062688E">
        <w:rPr>
          <w:rFonts w:ascii="Times New Roman" w:hAnsi="Times New Roman" w:cs="Times New Roman" w:hint="eastAsia"/>
          <w:sz w:val="20"/>
          <w:szCs w:val="20"/>
        </w:rPr>
        <w:t xml:space="preserve">lashback </w:t>
      </w:r>
      <w:r w:rsidRPr="0062688E">
        <w:rPr>
          <w:rFonts w:ascii="Times New Roman" w:hAnsi="Times New Roman" w:cs="Times New Roman"/>
          <w:sz w:val="20"/>
          <w:szCs w:val="20"/>
        </w:rPr>
        <w:t>plus</w:t>
      </w:r>
      <w:r w:rsidRPr="0062688E">
        <w:rPr>
          <w:rFonts w:ascii="Times New Roman" w:hAnsi="Times New Roman" w:cs="Times New Roman" w:hint="eastAsia"/>
          <w:sz w:val="20"/>
          <w:szCs w:val="20"/>
        </w:rPr>
        <w:t xml:space="preserve"> </w:t>
      </w:r>
      <w:r w:rsidR="0006445E" w:rsidRPr="0062688E">
        <w:rPr>
          <w:rFonts w:ascii="Times New Roman" w:hAnsi="Times New Roman" w:cs="Times New Roman"/>
          <w:sz w:val="20"/>
          <w:szCs w:val="20"/>
        </w:rPr>
        <w:t>m</w:t>
      </w:r>
      <w:r w:rsidRPr="0062688E">
        <w:rPr>
          <w:rFonts w:ascii="Times New Roman" w:hAnsi="Times New Roman" w:cs="Times New Roman" w:hint="eastAsia"/>
          <w:sz w:val="20"/>
          <w:szCs w:val="20"/>
        </w:rPr>
        <w:t xml:space="preserve">usic of the virtual reality news documentary comes from the current audio design innovation, </w:t>
      </w:r>
      <w:r w:rsidRPr="0062688E">
        <w:rPr>
          <w:rFonts w:ascii="Times New Roman" w:hAnsi="Times New Roman" w:cs="Times New Roman"/>
          <w:sz w:val="20"/>
          <w:szCs w:val="20"/>
        </w:rPr>
        <w:t>while</w:t>
      </w:r>
      <w:r w:rsidRPr="0062688E">
        <w:rPr>
          <w:rFonts w:ascii="Times New Roman" w:hAnsi="Times New Roman" w:cs="Times New Roman" w:hint="eastAsia"/>
          <w:sz w:val="20"/>
          <w:szCs w:val="20"/>
        </w:rPr>
        <w:t xml:space="preserve"> the visual art of the </w:t>
      </w:r>
      <w:r w:rsidRPr="0062688E">
        <w:rPr>
          <w:rFonts w:ascii="Times New Roman" w:hAnsi="Times New Roman" w:cs="Times New Roman"/>
          <w:sz w:val="20"/>
          <w:szCs w:val="20"/>
        </w:rPr>
        <w:t>image</w:t>
      </w:r>
      <w:r w:rsidRPr="0062688E">
        <w:rPr>
          <w:rFonts w:ascii="Times New Roman" w:hAnsi="Times New Roman" w:cs="Times New Roman" w:hint="eastAsia"/>
          <w:sz w:val="20"/>
          <w:szCs w:val="20"/>
        </w:rPr>
        <w:t xml:space="preserve"> comes from the transcendent immersion feeling brought to users.</w:t>
      </w:r>
      <w:r w:rsidR="00E24645" w:rsidRPr="0062688E">
        <w:rPr>
          <w:rFonts w:ascii="Times New Roman" w:hAnsi="Times New Roman" w:cs="Times New Roman"/>
          <w:sz w:val="20"/>
          <w:szCs w:val="20"/>
          <w:vertAlign w:val="superscript"/>
        </w:rPr>
        <w:t xml:space="preserve"> [2]</w:t>
      </w:r>
      <w:r w:rsidRPr="0062688E">
        <w:rPr>
          <w:rFonts w:ascii="Times New Roman" w:hAnsi="Times New Roman" w:cs="Times New Roman" w:hint="eastAsia"/>
          <w:sz w:val="20"/>
          <w:szCs w:val="20"/>
        </w:rPr>
        <w:t xml:space="preserve"> The visual and auditory experience brought by the brand new art form has a great impact. Users can not only receive the creative culture under the influence of creative economy, but also integrate innovative art into news documentaries through experiencing. The virtual reality news documentary's character building because of its three-dimensional realistic effect makes the character appear more substantial</w:t>
      </w:r>
      <w:r w:rsidRPr="0062688E">
        <w:rPr>
          <w:rFonts w:ascii="Times New Roman" w:hAnsi="Times New Roman" w:cs="Times New Roman"/>
          <w:sz w:val="20"/>
          <w:szCs w:val="20"/>
        </w:rPr>
        <w:t xml:space="preserve">, </w:t>
      </w:r>
      <w:r w:rsidRPr="0062688E">
        <w:rPr>
          <w:rFonts w:ascii="Times New Roman" w:hAnsi="Times New Roman" w:cs="Times New Roman" w:hint="eastAsia"/>
          <w:sz w:val="20"/>
          <w:szCs w:val="20"/>
        </w:rPr>
        <w:t>and makes the development of news story</w:t>
      </w:r>
      <w:r w:rsidRPr="0062688E">
        <w:rPr>
          <w:rFonts w:ascii="Times New Roman" w:hAnsi="Times New Roman" w:cs="Times New Roman"/>
          <w:sz w:val="20"/>
          <w:szCs w:val="20"/>
        </w:rPr>
        <w:t>telling</w:t>
      </w:r>
      <w:r w:rsidRPr="0062688E">
        <w:rPr>
          <w:rFonts w:ascii="Times New Roman" w:hAnsi="Times New Roman" w:cs="Times New Roman" w:hint="eastAsia"/>
          <w:sz w:val="20"/>
          <w:szCs w:val="20"/>
        </w:rPr>
        <w:t xml:space="preserve"> more smooth</w:t>
      </w:r>
      <w:r w:rsidRPr="0062688E">
        <w:rPr>
          <w:rFonts w:ascii="Times New Roman" w:hAnsi="Times New Roman" w:cs="Times New Roman"/>
          <w:sz w:val="20"/>
          <w:szCs w:val="20"/>
        </w:rPr>
        <w:t xml:space="preserve"> at the same time</w:t>
      </w:r>
      <w:r w:rsidRPr="0062688E">
        <w:rPr>
          <w:rFonts w:ascii="Times New Roman" w:hAnsi="Times New Roman" w:cs="Times New Roman" w:hint="eastAsia"/>
          <w:sz w:val="20"/>
          <w:szCs w:val="20"/>
        </w:rPr>
        <w:t xml:space="preserve">. Technical tools are </w:t>
      </w:r>
      <w:r w:rsidRPr="0062688E">
        <w:rPr>
          <w:rFonts w:ascii="Times New Roman" w:hAnsi="Times New Roman" w:cs="Times New Roman"/>
          <w:sz w:val="20"/>
          <w:szCs w:val="20"/>
        </w:rPr>
        <w:t>generally</w:t>
      </w:r>
      <w:r w:rsidRPr="0062688E">
        <w:rPr>
          <w:rFonts w:ascii="Times New Roman" w:hAnsi="Times New Roman" w:cs="Times New Roman" w:hint="eastAsia"/>
          <w:sz w:val="20"/>
          <w:szCs w:val="20"/>
        </w:rPr>
        <w:t xml:space="preserve"> only the most basic process for the design of virtual reality news documentaries, helping users to understand the narrative plot, </w:t>
      </w:r>
      <w:r w:rsidRPr="0062688E">
        <w:rPr>
          <w:rFonts w:ascii="Times New Roman" w:hAnsi="Times New Roman" w:cs="Times New Roman"/>
          <w:sz w:val="20"/>
          <w:szCs w:val="20"/>
        </w:rPr>
        <w:t>then</w:t>
      </w:r>
      <w:r w:rsidRPr="0062688E">
        <w:rPr>
          <w:rFonts w:ascii="Times New Roman" w:hAnsi="Times New Roman" w:cs="Times New Roman" w:hint="eastAsia"/>
          <w:sz w:val="20"/>
          <w:szCs w:val="20"/>
        </w:rPr>
        <w:t xml:space="preserve"> also help improve the artistic connotation of electronic works.</w:t>
      </w:r>
    </w:p>
    <w:p w:rsidR="0062688E" w:rsidRDefault="0062688E" w:rsidP="00450E41">
      <w:pPr>
        <w:snapToGrid w:val="0"/>
        <w:jc w:val="both"/>
        <w:rPr>
          <w:rFonts w:ascii="Times New Roman" w:hAnsi="Times New Roman" w:cs="Times New Roman" w:hint="eastAsia"/>
          <w:b/>
          <w:bCs/>
          <w:sz w:val="20"/>
          <w:szCs w:val="20"/>
        </w:rPr>
      </w:pPr>
      <w:bookmarkStart w:id="1" w:name="OLE_LINK10"/>
      <w:bookmarkStart w:id="2" w:name="OLE_LINK11"/>
    </w:p>
    <w:p w:rsidR="00E06E2D" w:rsidRDefault="00513FEA" w:rsidP="00450E41">
      <w:pPr>
        <w:snapToGrid w:val="0"/>
        <w:jc w:val="both"/>
        <w:rPr>
          <w:rFonts w:ascii="Times New Roman" w:hAnsi="Times New Roman" w:cs="Times New Roman" w:hint="eastAsia"/>
          <w:b/>
          <w:bCs/>
          <w:sz w:val="20"/>
          <w:szCs w:val="20"/>
        </w:rPr>
      </w:pPr>
      <w:r w:rsidRPr="0062688E">
        <w:rPr>
          <w:rFonts w:ascii="Times New Roman" w:hAnsi="Times New Roman" w:cs="Times New Roman" w:hint="eastAsia"/>
          <w:b/>
          <w:bCs/>
          <w:sz w:val="20"/>
          <w:szCs w:val="20"/>
        </w:rPr>
        <w:t xml:space="preserve">The </w:t>
      </w:r>
      <w:r w:rsidRPr="0062688E">
        <w:rPr>
          <w:rFonts w:ascii="Times New Roman" w:hAnsi="Times New Roman" w:cs="Times New Roman"/>
          <w:b/>
          <w:bCs/>
          <w:sz w:val="20"/>
          <w:szCs w:val="20"/>
        </w:rPr>
        <w:t>D</w:t>
      </w:r>
      <w:r w:rsidRPr="0062688E">
        <w:rPr>
          <w:rFonts w:ascii="Times New Roman" w:hAnsi="Times New Roman" w:cs="Times New Roman" w:hint="eastAsia"/>
          <w:b/>
          <w:bCs/>
          <w:sz w:val="20"/>
          <w:szCs w:val="20"/>
        </w:rPr>
        <w:t xml:space="preserve">esign </w:t>
      </w:r>
      <w:r w:rsidRPr="0062688E">
        <w:rPr>
          <w:rFonts w:ascii="Times New Roman" w:hAnsi="Times New Roman" w:cs="Times New Roman"/>
          <w:b/>
          <w:bCs/>
          <w:sz w:val="20"/>
          <w:szCs w:val="20"/>
        </w:rPr>
        <w:t>Outline</w:t>
      </w:r>
      <w:r w:rsidRPr="0062688E">
        <w:rPr>
          <w:rFonts w:ascii="Times New Roman" w:hAnsi="Times New Roman" w:cs="Times New Roman" w:hint="eastAsia"/>
          <w:b/>
          <w:bCs/>
          <w:sz w:val="20"/>
          <w:szCs w:val="20"/>
        </w:rPr>
        <w:t xml:space="preserve"> of </w:t>
      </w:r>
      <w:r w:rsidRPr="0062688E">
        <w:rPr>
          <w:rFonts w:ascii="Times New Roman" w:hAnsi="Times New Roman" w:cs="Times New Roman"/>
          <w:b/>
          <w:bCs/>
          <w:sz w:val="20"/>
          <w:szCs w:val="20"/>
        </w:rPr>
        <w:t>V</w:t>
      </w:r>
      <w:r w:rsidRPr="0062688E">
        <w:rPr>
          <w:rFonts w:ascii="Times New Roman" w:hAnsi="Times New Roman" w:cs="Times New Roman" w:hint="eastAsia"/>
          <w:b/>
          <w:bCs/>
          <w:sz w:val="20"/>
          <w:szCs w:val="20"/>
        </w:rPr>
        <w:t xml:space="preserve">irtual </w:t>
      </w:r>
      <w:r w:rsidRPr="0062688E">
        <w:rPr>
          <w:rFonts w:ascii="Times New Roman" w:hAnsi="Times New Roman" w:cs="Times New Roman"/>
          <w:b/>
          <w:bCs/>
          <w:sz w:val="20"/>
          <w:szCs w:val="20"/>
        </w:rPr>
        <w:t>R</w:t>
      </w:r>
      <w:r w:rsidRPr="0062688E">
        <w:rPr>
          <w:rFonts w:ascii="Times New Roman" w:hAnsi="Times New Roman" w:cs="Times New Roman" w:hint="eastAsia"/>
          <w:b/>
          <w:bCs/>
          <w:sz w:val="20"/>
          <w:szCs w:val="20"/>
        </w:rPr>
        <w:t xml:space="preserve">eality </w:t>
      </w:r>
      <w:r w:rsidRPr="0062688E">
        <w:rPr>
          <w:rFonts w:ascii="Times New Roman" w:hAnsi="Times New Roman" w:cs="Times New Roman"/>
          <w:b/>
          <w:bCs/>
          <w:sz w:val="20"/>
          <w:szCs w:val="20"/>
        </w:rPr>
        <w:t>N</w:t>
      </w:r>
      <w:r w:rsidRPr="0062688E">
        <w:rPr>
          <w:rFonts w:ascii="Times New Roman" w:hAnsi="Times New Roman" w:cs="Times New Roman" w:hint="eastAsia"/>
          <w:b/>
          <w:bCs/>
          <w:sz w:val="20"/>
          <w:szCs w:val="20"/>
        </w:rPr>
        <w:t xml:space="preserve">ews </w:t>
      </w:r>
      <w:r w:rsidRPr="0062688E">
        <w:rPr>
          <w:rFonts w:ascii="Times New Roman" w:hAnsi="Times New Roman" w:cs="Times New Roman"/>
          <w:b/>
          <w:bCs/>
          <w:sz w:val="20"/>
          <w:szCs w:val="20"/>
        </w:rPr>
        <w:t>D</w:t>
      </w:r>
      <w:r w:rsidRPr="0062688E">
        <w:rPr>
          <w:rFonts w:ascii="Times New Roman" w:hAnsi="Times New Roman" w:cs="Times New Roman" w:hint="eastAsia"/>
          <w:b/>
          <w:bCs/>
          <w:sz w:val="20"/>
          <w:szCs w:val="20"/>
        </w:rPr>
        <w:t>ocumentary</w:t>
      </w:r>
      <w:bookmarkEnd w:id="1"/>
      <w:bookmarkEnd w:id="2"/>
    </w:p>
    <w:p w:rsidR="00E06E2D" w:rsidRPr="0062688E" w:rsidRDefault="00513FEA" w:rsidP="00450E41">
      <w:pPr>
        <w:numPr>
          <w:ilvl w:val="0"/>
          <w:numId w:val="1"/>
        </w:numPr>
        <w:snapToGrid w:val="0"/>
        <w:jc w:val="both"/>
        <w:rPr>
          <w:rFonts w:ascii="Times New Roman" w:hAnsi="Times New Roman" w:cs="Times New Roman"/>
          <w:b/>
          <w:bCs/>
          <w:sz w:val="20"/>
          <w:szCs w:val="20"/>
        </w:rPr>
      </w:pPr>
      <w:r w:rsidRPr="0062688E">
        <w:rPr>
          <w:rFonts w:ascii="Times New Roman" w:hAnsi="Times New Roman" w:cs="Times New Roman" w:hint="eastAsia"/>
          <w:b/>
          <w:bCs/>
          <w:sz w:val="20"/>
          <w:szCs w:val="20"/>
        </w:rPr>
        <w:lastRenderedPageBreak/>
        <w:t xml:space="preserve">Exploration and </w:t>
      </w:r>
      <w:r w:rsidRPr="0062688E">
        <w:rPr>
          <w:rFonts w:ascii="Times New Roman" w:hAnsi="Times New Roman" w:cs="Times New Roman"/>
          <w:b/>
          <w:bCs/>
          <w:sz w:val="20"/>
          <w:szCs w:val="20"/>
        </w:rPr>
        <w:t>A</w:t>
      </w:r>
      <w:r w:rsidRPr="0062688E">
        <w:rPr>
          <w:rFonts w:ascii="Times New Roman" w:hAnsi="Times New Roman" w:cs="Times New Roman" w:hint="eastAsia"/>
          <w:b/>
          <w:bCs/>
          <w:sz w:val="20"/>
          <w:szCs w:val="20"/>
        </w:rPr>
        <w:t>nalysis</w:t>
      </w:r>
      <w:r w:rsidRPr="0062688E">
        <w:rPr>
          <w:rFonts w:ascii="Times New Roman" w:hAnsi="Times New Roman" w:cs="Times New Roman"/>
          <w:b/>
          <w:bCs/>
          <w:sz w:val="20"/>
          <w:szCs w:val="20"/>
        </w:rPr>
        <w:t xml:space="preserve"> of the Topic</w:t>
      </w:r>
    </w:p>
    <w:p w:rsidR="00E06E2D" w:rsidRPr="0062688E" w:rsidRDefault="00513FEA" w:rsidP="00450E41">
      <w:pPr>
        <w:snapToGrid w:val="0"/>
        <w:ind w:firstLine="425"/>
        <w:jc w:val="both"/>
        <w:rPr>
          <w:rFonts w:ascii="Times New Roman" w:hAnsi="Times New Roman" w:cs="Times New Roman"/>
          <w:sz w:val="20"/>
          <w:szCs w:val="20"/>
        </w:rPr>
      </w:pPr>
      <w:r w:rsidRPr="0062688E">
        <w:rPr>
          <w:rFonts w:ascii="Times New Roman" w:hAnsi="Times New Roman" w:cs="Times New Roman" w:hint="eastAsia"/>
          <w:sz w:val="20"/>
          <w:szCs w:val="20"/>
        </w:rPr>
        <w:t>In the preliminary design, we should fully consider the direction of narrative plots from all angles. In this study, video clips of BBC documentaries are selected as narrative material, so it is recommended to select this topic as the source of virtual reality art works</w:t>
      </w:r>
      <w:r w:rsidRPr="0062688E">
        <w:rPr>
          <w:rFonts w:ascii="Times New Roman" w:hAnsi="Times New Roman" w:cs="Times New Roman"/>
          <w:sz w:val="20"/>
          <w:szCs w:val="20"/>
        </w:rPr>
        <w:t xml:space="preserve">. While assuming its social responsibilities, BBC embraces the new digital media art in line with the trend of media transformation. Therefore, the BBC still strives to maintain its status even though it has abundant news sources in the Internet age. The attention paid by the BBC to </w:t>
      </w:r>
      <w:r w:rsidRPr="0062688E">
        <w:rPr>
          <w:rFonts w:ascii="Times New Roman" w:hAnsi="Times New Roman" w:cs="Times New Roman"/>
          <w:i/>
          <w:iCs/>
          <w:sz w:val="20"/>
          <w:szCs w:val="20"/>
        </w:rPr>
        <w:t>Reality Check</w:t>
      </w:r>
      <w:r w:rsidRPr="0062688E">
        <w:rPr>
          <w:rFonts w:ascii="Times New Roman" w:hAnsi="Times New Roman" w:cs="Times New Roman"/>
          <w:sz w:val="20"/>
          <w:szCs w:val="20"/>
        </w:rPr>
        <w:t xml:space="preserve"> further ensures the authenticity and rationality of the source material of this study's virtual Reality interactive design. This research design works will finally choose video clips of the BBC documentary </w:t>
      </w:r>
      <w:r w:rsidRPr="0062688E">
        <w:rPr>
          <w:rFonts w:ascii="Times New Roman" w:hAnsi="Times New Roman" w:cs="Times New Roman"/>
          <w:i/>
          <w:iCs/>
          <w:sz w:val="20"/>
          <w:szCs w:val="20"/>
        </w:rPr>
        <w:t>Frozen Planet</w:t>
      </w:r>
      <w:r w:rsidRPr="0062688E">
        <w:rPr>
          <w:rFonts w:ascii="Times New Roman" w:hAnsi="Times New Roman" w:cs="Times New Roman"/>
          <w:sz w:val="20"/>
          <w:szCs w:val="20"/>
        </w:rPr>
        <w:t xml:space="preserve"> as the source of narrative content, because it not only has high-quality materials, but also has unusual humanistic spirit significance and historical influence.</w:t>
      </w:r>
    </w:p>
    <w:p w:rsidR="0062688E" w:rsidRDefault="0062688E" w:rsidP="0062688E">
      <w:pPr>
        <w:snapToGrid w:val="0"/>
        <w:jc w:val="both"/>
        <w:rPr>
          <w:rFonts w:ascii="Times New Roman" w:hAnsi="Times New Roman" w:cs="Times New Roman" w:hint="eastAsia"/>
          <w:b/>
          <w:bCs/>
          <w:sz w:val="20"/>
          <w:szCs w:val="20"/>
        </w:rPr>
      </w:pPr>
    </w:p>
    <w:p w:rsidR="00E06E2D" w:rsidRPr="0062688E" w:rsidRDefault="00513FEA" w:rsidP="00450E41">
      <w:pPr>
        <w:numPr>
          <w:ilvl w:val="0"/>
          <w:numId w:val="1"/>
        </w:numPr>
        <w:snapToGrid w:val="0"/>
        <w:jc w:val="both"/>
        <w:rPr>
          <w:rFonts w:ascii="Times New Roman" w:hAnsi="Times New Roman" w:cs="Times New Roman"/>
          <w:b/>
          <w:bCs/>
          <w:sz w:val="20"/>
          <w:szCs w:val="20"/>
        </w:rPr>
      </w:pPr>
      <w:r w:rsidRPr="0062688E">
        <w:rPr>
          <w:rFonts w:ascii="Times New Roman" w:hAnsi="Times New Roman" w:cs="Times New Roman"/>
          <w:b/>
          <w:bCs/>
          <w:sz w:val="20"/>
          <w:szCs w:val="20"/>
        </w:rPr>
        <w:t>Planning and Analysis of Storytelling</w:t>
      </w:r>
    </w:p>
    <w:p w:rsidR="004A6665" w:rsidRPr="0062688E" w:rsidRDefault="00513FEA" w:rsidP="00450E41">
      <w:pPr>
        <w:snapToGrid w:val="0"/>
        <w:ind w:firstLine="425"/>
        <w:jc w:val="both"/>
        <w:rPr>
          <w:rFonts w:ascii="Times New Roman" w:hAnsi="Times New Roman" w:cs="Times New Roman"/>
          <w:sz w:val="20"/>
          <w:szCs w:val="20"/>
        </w:rPr>
      </w:pPr>
      <w:r w:rsidRPr="0062688E">
        <w:rPr>
          <w:rFonts w:ascii="Times New Roman" w:hAnsi="Times New Roman" w:cs="Times New Roman"/>
          <w:i/>
          <w:iCs/>
          <w:sz w:val="20"/>
          <w:szCs w:val="20"/>
        </w:rPr>
        <w:t>Frozen Planet</w:t>
      </w:r>
      <w:r w:rsidR="0006374B" w:rsidRPr="0062688E">
        <w:rPr>
          <w:rFonts w:ascii="Times New Roman" w:hAnsi="Times New Roman" w:cs="Times New Roman"/>
          <w:sz w:val="20"/>
          <w:szCs w:val="20"/>
        </w:rPr>
        <w:t xml:space="preserve"> </w:t>
      </w:r>
      <w:r w:rsidRPr="0062688E">
        <w:rPr>
          <w:rFonts w:ascii="Times New Roman" w:hAnsi="Times New Roman" w:cs="Times New Roman"/>
          <w:sz w:val="20"/>
          <w:szCs w:val="20"/>
        </w:rPr>
        <w:t xml:space="preserve">has a total of seven episodes. It began its first broadcast in the UK </w:t>
      </w:r>
      <w:r w:rsidR="001234D9" w:rsidRPr="0062688E">
        <w:rPr>
          <w:rFonts w:ascii="Times New Roman" w:hAnsi="Times New Roman" w:cs="Times New Roman" w:hint="eastAsia"/>
          <w:sz w:val="20"/>
          <w:szCs w:val="20"/>
        </w:rPr>
        <w:t>from</w:t>
      </w:r>
      <w:r w:rsidRPr="0062688E">
        <w:rPr>
          <w:rFonts w:ascii="Times New Roman" w:hAnsi="Times New Roman" w:cs="Times New Roman"/>
          <w:sz w:val="20"/>
          <w:szCs w:val="20"/>
        </w:rPr>
        <w:t xml:space="preserve"> October 2011. It took five years to shoot and </w:t>
      </w:r>
      <w:r w:rsidR="00396D57" w:rsidRPr="0062688E">
        <w:rPr>
          <w:rFonts w:ascii="Times New Roman" w:hAnsi="Times New Roman" w:cs="Times New Roman" w:hint="eastAsia"/>
          <w:sz w:val="20"/>
          <w:szCs w:val="20"/>
        </w:rPr>
        <w:t>spent</w:t>
      </w:r>
      <w:r w:rsidR="00396D57" w:rsidRPr="0062688E">
        <w:rPr>
          <w:rFonts w:ascii="Times New Roman" w:hAnsi="Times New Roman" w:cs="Times New Roman"/>
          <w:sz w:val="20"/>
          <w:szCs w:val="20"/>
        </w:rPr>
        <w:t xml:space="preserve"> huge amounts</w:t>
      </w:r>
      <w:r w:rsidRPr="0062688E">
        <w:rPr>
          <w:rFonts w:ascii="Times New Roman" w:hAnsi="Times New Roman" w:cs="Times New Roman"/>
          <w:sz w:val="20"/>
          <w:szCs w:val="20"/>
        </w:rPr>
        <w:t xml:space="preserve">. It was narrated by Sir David Attenborough and showed the Antarctic and the Arctic in different seasons. Natural </w:t>
      </w:r>
      <w:proofErr w:type="spellStart"/>
      <w:r w:rsidRPr="0062688E">
        <w:rPr>
          <w:rFonts w:ascii="Times New Roman" w:hAnsi="Times New Roman" w:cs="Times New Roman"/>
          <w:sz w:val="20"/>
          <w:szCs w:val="20"/>
        </w:rPr>
        <w:t>soundscapes</w:t>
      </w:r>
      <w:proofErr w:type="spellEnd"/>
      <w:r w:rsidRPr="0062688E">
        <w:rPr>
          <w:rFonts w:ascii="Times New Roman" w:hAnsi="Times New Roman" w:cs="Times New Roman"/>
          <w:sz w:val="20"/>
          <w:szCs w:val="20"/>
        </w:rPr>
        <w:t>, as well as the living conditions of polar creatures, show the polar ecosystem in</w:t>
      </w:r>
      <w:r w:rsidR="00ED5850" w:rsidRPr="0062688E">
        <w:rPr>
          <w:rFonts w:ascii="Times New Roman" w:hAnsi="Times New Roman" w:cs="Times New Roman"/>
          <w:sz w:val="20"/>
          <w:szCs w:val="20"/>
        </w:rPr>
        <w:t xml:space="preserve"> </w:t>
      </w:r>
      <w:r w:rsidR="00ED5850" w:rsidRPr="0062688E">
        <w:rPr>
          <w:rFonts w:ascii="Times New Roman" w:hAnsi="Times New Roman" w:cs="Times New Roman" w:hint="eastAsia"/>
          <w:sz w:val="20"/>
          <w:szCs w:val="20"/>
        </w:rPr>
        <w:t>on</w:t>
      </w:r>
      <w:r w:rsidR="00ED5850" w:rsidRPr="0062688E">
        <w:rPr>
          <w:rFonts w:ascii="Times New Roman" w:hAnsi="Times New Roman" w:cs="Times New Roman"/>
          <w:sz w:val="20"/>
          <w:szCs w:val="20"/>
        </w:rPr>
        <w:t>-the-spot report</w:t>
      </w:r>
      <w:r w:rsidRPr="0062688E">
        <w:rPr>
          <w:rFonts w:ascii="Times New Roman" w:hAnsi="Times New Roman" w:cs="Times New Roman"/>
          <w:sz w:val="20"/>
          <w:szCs w:val="20"/>
        </w:rPr>
        <w:t xml:space="preserve">. The first episode of </w:t>
      </w:r>
      <w:bookmarkStart w:id="3" w:name="OLE_LINK1"/>
      <w:bookmarkStart w:id="4" w:name="OLE_LINK2"/>
      <w:r w:rsidR="005D7DFB" w:rsidRPr="0062688E">
        <w:rPr>
          <w:rFonts w:ascii="Times New Roman" w:hAnsi="Times New Roman" w:cs="Times New Roman"/>
          <w:i/>
          <w:iCs/>
          <w:sz w:val="20"/>
          <w:szCs w:val="20"/>
        </w:rPr>
        <w:t>To</w:t>
      </w:r>
      <w:r w:rsidRPr="0062688E">
        <w:rPr>
          <w:rFonts w:ascii="Times New Roman" w:hAnsi="Times New Roman" w:cs="Times New Roman"/>
          <w:i/>
          <w:iCs/>
          <w:sz w:val="20"/>
          <w:szCs w:val="20"/>
        </w:rPr>
        <w:t xml:space="preserve"> the End</w:t>
      </w:r>
      <w:r w:rsidR="005D7DFB" w:rsidRPr="0062688E">
        <w:rPr>
          <w:rFonts w:ascii="Times New Roman" w:hAnsi="Times New Roman" w:cs="Times New Roman"/>
          <w:i/>
          <w:iCs/>
          <w:sz w:val="20"/>
          <w:szCs w:val="20"/>
        </w:rPr>
        <w:t>s</w:t>
      </w:r>
      <w:r w:rsidRPr="0062688E">
        <w:rPr>
          <w:rFonts w:ascii="Times New Roman" w:hAnsi="Times New Roman" w:cs="Times New Roman"/>
          <w:i/>
          <w:iCs/>
          <w:sz w:val="20"/>
          <w:szCs w:val="20"/>
        </w:rPr>
        <w:t xml:space="preserve"> of the Earth</w:t>
      </w:r>
      <w:bookmarkEnd w:id="3"/>
      <w:bookmarkEnd w:id="4"/>
      <w:r w:rsidRPr="0062688E">
        <w:rPr>
          <w:rFonts w:ascii="Times New Roman" w:hAnsi="Times New Roman" w:cs="Times New Roman"/>
          <w:sz w:val="20"/>
          <w:szCs w:val="20"/>
        </w:rPr>
        <w:t xml:space="preserve"> </w:t>
      </w:r>
      <w:r w:rsidR="00BF7A0C" w:rsidRPr="0062688E">
        <w:rPr>
          <w:rFonts w:ascii="Times New Roman" w:hAnsi="Times New Roman" w:cs="Times New Roman"/>
          <w:sz w:val="20"/>
          <w:szCs w:val="20"/>
        </w:rPr>
        <w:t>gives the</w:t>
      </w:r>
      <w:r w:rsidR="00BF7A0C" w:rsidRPr="0062688E">
        <w:rPr>
          <w:rFonts w:ascii="Times New Roman" w:hAnsi="Times New Roman" w:cs="Times New Roman"/>
          <w:i/>
          <w:iCs/>
          <w:sz w:val="20"/>
          <w:szCs w:val="20"/>
        </w:rPr>
        <w:t xml:space="preserve"> </w:t>
      </w:r>
      <w:r w:rsidRPr="0062688E">
        <w:rPr>
          <w:rFonts w:ascii="Times New Roman" w:hAnsi="Times New Roman" w:cs="Times New Roman"/>
          <w:sz w:val="20"/>
          <w:szCs w:val="20"/>
        </w:rPr>
        <w:t xml:space="preserve">aerial photography of the vast ice sheet, </w:t>
      </w:r>
      <w:r w:rsidR="00BF0FE3" w:rsidRPr="0062688E">
        <w:rPr>
          <w:rFonts w:ascii="Times New Roman" w:hAnsi="Times New Roman" w:cs="Times New Roman"/>
          <w:sz w:val="20"/>
          <w:szCs w:val="20"/>
        </w:rPr>
        <w:t xml:space="preserve">and makes </w:t>
      </w:r>
      <w:r w:rsidRPr="0062688E">
        <w:rPr>
          <w:rFonts w:ascii="Times New Roman" w:hAnsi="Times New Roman" w:cs="Times New Roman"/>
          <w:sz w:val="20"/>
          <w:szCs w:val="20"/>
        </w:rPr>
        <w:t xml:space="preserve">the exact transmission of the Arctic landscape, highlights the main performance role </w:t>
      </w:r>
      <w:r w:rsidR="00266018" w:rsidRPr="0062688E">
        <w:rPr>
          <w:rFonts w:ascii="Times New Roman" w:hAnsi="Times New Roman" w:cs="Times New Roman"/>
          <w:sz w:val="20"/>
          <w:szCs w:val="20"/>
        </w:rPr>
        <w:t>in the previous section</w:t>
      </w:r>
      <w:r w:rsidR="008568FE" w:rsidRPr="0062688E">
        <w:rPr>
          <w:rFonts w:ascii="Times New Roman" w:hAnsi="Times New Roman" w:cs="Times New Roman"/>
          <w:sz w:val="20"/>
          <w:szCs w:val="20"/>
        </w:rPr>
        <w:t>–</w:t>
      </w:r>
      <w:r w:rsidRPr="0062688E">
        <w:rPr>
          <w:rFonts w:ascii="Times New Roman" w:hAnsi="Times New Roman" w:cs="Times New Roman"/>
          <w:sz w:val="20"/>
          <w:szCs w:val="20"/>
        </w:rPr>
        <w:t xml:space="preserve"> </w:t>
      </w:r>
      <w:r w:rsidR="008568FE" w:rsidRPr="0062688E">
        <w:rPr>
          <w:rFonts w:ascii="Times New Roman" w:hAnsi="Times New Roman" w:cs="Times New Roman"/>
          <w:sz w:val="20"/>
          <w:szCs w:val="20"/>
        </w:rPr>
        <w:t xml:space="preserve">a </w:t>
      </w:r>
      <w:r w:rsidRPr="0062688E">
        <w:rPr>
          <w:rFonts w:ascii="Times New Roman" w:hAnsi="Times New Roman" w:cs="Times New Roman"/>
          <w:sz w:val="20"/>
          <w:szCs w:val="20"/>
        </w:rPr>
        <w:t>male</w:t>
      </w:r>
      <w:r w:rsidR="008568FE" w:rsidRPr="0062688E">
        <w:rPr>
          <w:rFonts w:ascii="Times New Roman" w:hAnsi="Times New Roman" w:cs="Times New Roman"/>
          <w:sz w:val="20"/>
          <w:szCs w:val="20"/>
        </w:rPr>
        <w:t xml:space="preserve">, </w:t>
      </w:r>
      <w:r w:rsidRPr="0062688E">
        <w:rPr>
          <w:rFonts w:ascii="Times New Roman" w:hAnsi="Times New Roman" w:cs="Times New Roman"/>
          <w:sz w:val="20"/>
          <w:szCs w:val="20"/>
        </w:rPr>
        <w:t xml:space="preserve">and </w:t>
      </w:r>
      <w:r w:rsidR="008568FE" w:rsidRPr="0062688E">
        <w:rPr>
          <w:rFonts w:ascii="Times New Roman" w:hAnsi="Times New Roman" w:cs="Times New Roman"/>
          <w:sz w:val="20"/>
          <w:szCs w:val="20"/>
        </w:rPr>
        <w:t xml:space="preserve">a </w:t>
      </w:r>
      <w:r w:rsidRPr="0062688E">
        <w:rPr>
          <w:rFonts w:ascii="Times New Roman" w:hAnsi="Times New Roman" w:cs="Times New Roman"/>
          <w:sz w:val="20"/>
          <w:szCs w:val="20"/>
        </w:rPr>
        <w:t xml:space="preserve">female polar bear. Among the lens clips, this work subtly reveals their most common but </w:t>
      </w:r>
      <w:bookmarkStart w:id="5" w:name="OLE_LINK3"/>
      <w:bookmarkStart w:id="6" w:name="OLE_LINK4"/>
      <w:r w:rsidRPr="0062688E">
        <w:rPr>
          <w:rFonts w:ascii="Times New Roman" w:hAnsi="Times New Roman" w:cs="Times New Roman"/>
          <w:sz w:val="20"/>
          <w:szCs w:val="20"/>
        </w:rPr>
        <w:t>instinctual</w:t>
      </w:r>
      <w:bookmarkEnd w:id="5"/>
      <w:bookmarkEnd w:id="6"/>
      <w:r w:rsidRPr="0062688E">
        <w:rPr>
          <w:rFonts w:ascii="Times New Roman" w:hAnsi="Times New Roman" w:cs="Times New Roman"/>
          <w:sz w:val="20"/>
          <w:szCs w:val="20"/>
        </w:rPr>
        <w:t xml:space="preserve"> </w:t>
      </w:r>
      <w:r w:rsidR="008709AB" w:rsidRPr="0062688E">
        <w:rPr>
          <w:rFonts w:ascii="Times New Roman" w:hAnsi="Times New Roman" w:cs="Times New Roman"/>
          <w:sz w:val="20"/>
          <w:szCs w:val="20"/>
        </w:rPr>
        <w:t xml:space="preserve">and </w:t>
      </w:r>
      <w:r w:rsidR="008E48BA" w:rsidRPr="0062688E">
        <w:rPr>
          <w:rFonts w:ascii="Times New Roman" w:hAnsi="Times New Roman" w:cs="Times New Roman"/>
          <w:sz w:val="20"/>
          <w:szCs w:val="20"/>
        </w:rPr>
        <w:t xml:space="preserve">everyday </w:t>
      </w:r>
      <w:r w:rsidRPr="0062688E">
        <w:rPr>
          <w:rFonts w:ascii="Times New Roman" w:hAnsi="Times New Roman" w:cs="Times New Roman"/>
          <w:sz w:val="20"/>
          <w:szCs w:val="20"/>
        </w:rPr>
        <w:t xml:space="preserve">life – walking alone on the snow, smelling the smell, looking for each other, then chasing and knowing each other. In addition to the scenes in the first episode of </w:t>
      </w:r>
      <w:r w:rsidR="005D7DFB" w:rsidRPr="0062688E">
        <w:rPr>
          <w:rFonts w:ascii="Times New Roman" w:hAnsi="Times New Roman" w:cs="Times New Roman"/>
          <w:i/>
          <w:iCs/>
          <w:sz w:val="20"/>
          <w:szCs w:val="20"/>
        </w:rPr>
        <w:t>T</w:t>
      </w:r>
      <w:r w:rsidRPr="0062688E">
        <w:rPr>
          <w:rFonts w:ascii="Times New Roman" w:hAnsi="Times New Roman" w:cs="Times New Roman"/>
          <w:i/>
          <w:iCs/>
          <w:sz w:val="20"/>
          <w:szCs w:val="20"/>
        </w:rPr>
        <w:t>o the End</w:t>
      </w:r>
      <w:r w:rsidR="005D7DFB" w:rsidRPr="0062688E">
        <w:rPr>
          <w:rFonts w:ascii="Times New Roman" w:hAnsi="Times New Roman" w:cs="Times New Roman"/>
          <w:i/>
          <w:iCs/>
          <w:sz w:val="20"/>
          <w:szCs w:val="20"/>
        </w:rPr>
        <w:t>s</w:t>
      </w:r>
      <w:r w:rsidRPr="0062688E">
        <w:rPr>
          <w:rFonts w:ascii="Times New Roman" w:hAnsi="Times New Roman" w:cs="Times New Roman"/>
          <w:i/>
          <w:iCs/>
          <w:sz w:val="20"/>
          <w:szCs w:val="20"/>
        </w:rPr>
        <w:t xml:space="preserve"> of the Earth</w:t>
      </w:r>
      <w:r w:rsidRPr="0062688E">
        <w:rPr>
          <w:rFonts w:ascii="Times New Roman" w:hAnsi="Times New Roman" w:cs="Times New Roman"/>
          <w:sz w:val="20"/>
          <w:szCs w:val="20"/>
        </w:rPr>
        <w:t xml:space="preserve">, the fifth episode </w:t>
      </w:r>
      <w:r w:rsidRPr="0062688E">
        <w:rPr>
          <w:rFonts w:ascii="Times New Roman" w:hAnsi="Times New Roman" w:cs="Times New Roman"/>
          <w:i/>
          <w:iCs/>
          <w:sz w:val="20"/>
          <w:szCs w:val="20"/>
        </w:rPr>
        <w:t>Winter</w:t>
      </w:r>
      <w:r w:rsidRPr="0062688E">
        <w:rPr>
          <w:rFonts w:ascii="Times New Roman" w:hAnsi="Times New Roman" w:cs="Times New Roman"/>
          <w:sz w:val="20"/>
          <w:szCs w:val="20"/>
        </w:rPr>
        <w:t xml:space="preserve"> </w:t>
      </w:r>
      <w:r w:rsidR="00D869CF" w:rsidRPr="0062688E">
        <w:rPr>
          <w:rFonts w:ascii="Times New Roman" w:hAnsi="Times New Roman" w:cs="Times New Roman"/>
          <w:sz w:val="20"/>
          <w:szCs w:val="20"/>
        </w:rPr>
        <w:t>was</w:t>
      </w:r>
      <w:r w:rsidRPr="0062688E">
        <w:rPr>
          <w:rFonts w:ascii="Times New Roman" w:hAnsi="Times New Roman" w:cs="Times New Roman"/>
          <w:sz w:val="20"/>
          <w:szCs w:val="20"/>
        </w:rPr>
        <w:t xml:space="preserve"> once again </w:t>
      </w:r>
      <w:r w:rsidR="00D869CF" w:rsidRPr="0062688E">
        <w:rPr>
          <w:rFonts w:ascii="Times New Roman" w:hAnsi="Times New Roman" w:cs="Times New Roman"/>
          <w:sz w:val="20"/>
          <w:szCs w:val="20"/>
        </w:rPr>
        <w:t>appeared</w:t>
      </w:r>
      <w:r w:rsidRPr="0062688E">
        <w:rPr>
          <w:rFonts w:ascii="Times New Roman" w:hAnsi="Times New Roman" w:cs="Times New Roman"/>
          <w:sz w:val="20"/>
          <w:szCs w:val="20"/>
        </w:rPr>
        <w:t xml:space="preserve"> a shot of an independent polar bear walking on the snowy mountains</w:t>
      </w:r>
      <w:r w:rsidR="006A7D99" w:rsidRPr="0062688E">
        <w:rPr>
          <w:rFonts w:ascii="Times New Roman" w:hAnsi="Times New Roman" w:cs="Times New Roman"/>
          <w:sz w:val="20"/>
          <w:szCs w:val="20"/>
        </w:rPr>
        <w:t xml:space="preserve"> in the polar </w:t>
      </w:r>
      <w:r w:rsidR="00B814E0" w:rsidRPr="0062688E">
        <w:rPr>
          <w:rFonts w:ascii="Times New Roman" w:hAnsi="Times New Roman" w:cs="Times New Roman"/>
          <w:sz w:val="20"/>
          <w:szCs w:val="20"/>
        </w:rPr>
        <w:t>region</w:t>
      </w:r>
      <w:r w:rsidRPr="0062688E">
        <w:rPr>
          <w:rFonts w:ascii="Times New Roman" w:hAnsi="Times New Roman" w:cs="Times New Roman"/>
          <w:sz w:val="20"/>
          <w:szCs w:val="20"/>
        </w:rPr>
        <w:t xml:space="preserve">. In order to consider the </w:t>
      </w:r>
      <w:r w:rsidR="004715E7" w:rsidRPr="0062688E">
        <w:rPr>
          <w:rFonts w:ascii="Times New Roman" w:hAnsi="Times New Roman" w:cs="Times New Roman"/>
          <w:sz w:val="20"/>
          <w:szCs w:val="20"/>
        </w:rPr>
        <w:t xml:space="preserve">show-time </w:t>
      </w:r>
      <w:r w:rsidRPr="0062688E">
        <w:rPr>
          <w:rFonts w:ascii="Times New Roman" w:hAnsi="Times New Roman" w:cs="Times New Roman"/>
          <w:sz w:val="20"/>
          <w:szCs w:val="20"/>
        </w:rPr>
        <w:t xml:space="preserve">of the electronic works and the size of the project file, this </w:t>
      </w:r>
      <w:r w:rsidR="002F5817" w:rsidRPr="0062688E">
        <w:rPr>
          <w:rFonts w:ascii="Times New Roman" w:hAnsi="Times New Roman" w:cs="Times New Roman"/>
          <w:sz w:val="20"/>
          <w:szCs w:val="20"/>
        </w:rPr>
        <w:t>study</w:t>
      </w:r>
      <w:r w:rsidRPr="0062688E">
        <w:rPr>
          <w:rFonts w:ascii="Times New Roman" w:hAnsi="Times New Roman" w:cs="Times New Roman"/>
          <w:sz w:val="20"/>
          <w:szCs w:val="20"/>
        </w:rPr>
        <w:t xml:space="preserve"> designed the video content between the 4:06 to 5:54 in the first episode of </w:t>
      </w:r>
      <w:r w:rsidR="00AD6647" w:rsidRPr="0062688E">
        <w:rPr>
          <w:rFonts w:ascii="Times New Roman" w:hAnsi="Times New Roman" w:cs="Times New Roman"/>
          <w:i/>
          <w:iCs/>
          <w:sz w:val="20"/>
          <w:szCs w:val="20"/>
        </w:rPr>
        <w:t>To the Ends of the Earth</w:t>
      </w:r>
      <w:r w:rsidRPr="0062688E">
        <w:rPr>
          <w:rFonts w:ascii="Times New Roman" w:hAnsi="Times New Roman" w:cs="Times New Roman"/>
          <w:sz w:val="20"/>
          <w:szCs w:val="20"/>
        </w:rPr>
        <w:t xml:space="preserve"> as the narrative material. </w:t>
      </w:r>
    </w:p>
    <w:p w:rsidR="00E06E2D" w:rsidRDefault="00513FEA" w:rsidP="00450E41">
      <w:pPr>
        <w:snapToGrid w:val="0"/>
        <w:ind w:firstLine="425"/>
        <w:jc w:val="both"/>
        <w:rPr>
          <w:rFonts w:ascii="Times New Roman" w:hAnsi="Times New Roman" w:cs="Times New Roman" w:hint="eastAsia"/>
          <w:sz w:val="20"/>
          <w:szCs w:val="20"/>
        </w:rPr>
      </w:pPr>
      <w:r w:rsidRPr="0062688E">
        <w:rPr>
          <w:rFonts w:ascii="Times New Roman" w:hAnsi="Times New Roman" w:cs="Times New Roman" w:hint="eastAsia"/>
          <w:sz w:val="20"/>
          <w:szCs w:val="20"/>
        </w:rPr>
        <w:t xml:space="preserve">The </w:t>
      </w:r>
      <w:r w:rsidR="00E73254" w:rsidRPr="0062688E">
        <w:rPr>
          <w:rFonts w:ascii="Times New Roman" w:hAnsi="Times New Roman" w:cs="Times New Roman" w:hint="eastAsia"/>
          <w:sz w:val="20"/>
          <w:szCs w:val="20"/>
        </w:rPr>
        <w:t>tra</w:t>
      </w:r>
      <w:r w:rsidR="00E73254" w:rsidRPr="0062688E">
        <w:rPr>
          <w:rFonts w:ascii="Times New Roman" w:hAnsi="Times New Roman" w:cs="Times New Roman"/>
          <w:sz w:val="20"/>
          <w:szCs w:val="20"/>
        </w:rPr>
        <w:t>ditional</w:t>
      </w:r>
      <w:r w:rsidRPr="0062688E">
        <w:rPr>
          <w:rFonts w:ascii="Times New Roman" w:hAnsi="Times New Roman" w:cs="Times New Roman" w:hint="eastAsia"/>
          <w:sz w:val="20"/>
          <w:szCs w:val="20"/>
        </w:rPr>
        <w:t xml:space="preserve"> 2D video began to show the snow scene </w:t>
      </w:r>
      <w:r w:rsidR="008C6C35" w:rsidRPr="0062688E">
        <w:rPr>
          <w:rFonts w:ascii="Times New Roman" w:hAnsi="Times New Roman" w:cs="Times New Roman"/>
          <w:sz w:val="20"/>
          <w:szCs w:val="20"/>
        </w:rPr>
        <w:t xml:space="preserve">of polar region </w:t>
      </w:r>
      <w:r w:rsidRPr="0062688E">
        <w:rPr>
          <w:rFonts w:ascii="Times New Roman" w:hAnsi="Times New Roman" w:cs="Times New Roman" w:hint="eastAsia"/>
          <w:sz w:val="20"/>
          <w:szCs w:val="20"/>
        </w:rPr>
        <w:t xml:space="preserve">in the lens from </w:t>
      </w:r>
      <w:r w:rsidR="00642A90" w:rsidRPr="0062688E">
        <w:rPr>
          <w:rFonts w:ascii="Times New Roman" w:hAnsi="Times New Roman" w:cs="Times New Roman"/>
          <w:sz w:val="20"/>
          <w:szCs w:val="20"/>
        </w:rPr>
        <w:t>4:06</w:t>
      </w:r>
      <w:r w:rsidRPr="0062688E">
        <w:rPr>
          <w:rFonts w:ascii="Times New Roman" w:hAnsi="Times New Roman" w:cs="Times New Roman" w:hint="eastAsia"/>
          <w:sz w:val="20"/>
          <w:szCs w:val="20"/>
        </w:rPr>
        <w:t xml:space="preserve">, the thick sea ice </w:t>
      </w:r>
      <w:r w:rsidR="00495F2E" w:rsidRPr="0062688E">
        <w:rPr>
          <w:rFonts w:ascii="Times New Roman" w:hAnsi="Times New Roman" w:cs="Times New Roman"/>
          <w:sz w:val="20"/>
          <w:szCs w:val="20"/>
        </w:rPr>
        <w:t>is</w:t>
      </w:r>
      <w:r w:rsidRPr="0062688E">
        <w:rPr>
          <w:rFonts w:ascii="Times New Roman" w:hAnsi="Times New Roman" w:cs="Times New Roman" w:hint="eastAsia"/>
          <w:sz w:val="20"/>
          <w:szCs w:val="20"/>
        </w:rPr>
        <w:t xml:space="preserve"> endless. From 4</w:t>
      </w:r>
      <w:r w:rsidR="00D45194" w:rsidRPr="0062688E">
        <w:rPr>
          <w:rFonts w:ascii="Times New Roman" w:hAnsi="Times New Roman" w:cs="Times New Roman"/>
          <w:sz w:val="20"/>
          <w:szCs w:val="20"/>
        </w:rPr>
        <w:t>:13</w:t>
      </w:r>
      <w:r w:rsidRPr="0062688E">
        <w:rPr>
          <w:rFonts w:ascii="Times New Roman" w:hAnsi="Times New Roman" w:cs="Times New Roman" w:hint="eastAsia"/>
          <w:sz w:val="20"/>
          <w:szCs w:val="20"/>
        </w:rPr>
        <w:t xml:space="preserve">, the </w:t>
      </w:r>
      <w:r w:rsidR="00F05E4B" w:rsidRPr="0062688E">
        <w:rPr>
          <w:rFonts w:ascii="Times New Roman" w:hAnsi="Times New Roman" w:cs="Times New Roman"/>
          <w:i/>
          <w:iCs/>
          <w:sz w:val="20"/>
          <w:szCs w:val="20"/>
        </w:rPr>
        <w:t>leading actor</w:t>
      </w:r>
      <w:r w:rsidRPr="0062688E">
        <w:rPr>
          <w:rFonts w:ascii="Times New Roman" w:hAnsi="Times New Roman" w:cs="Times New Roman" w:hint="eastAsia"/>
          <w:sz w:val="20"/>
          <w:szCs w:val="20"/>
        </w:rPr>
        <w:t xml:space="preserve"> male polar bear began to slowly </w:t>
      </w:r>
      <w:r w:rsidR="000A047B" w:rsidRPr="0062688E">
        <w:rPr>
          <w:rFonts w:ascii="Times New Roman" w:hAnsi="Times New Roman" w:cs="Times New Roman" w:hint="eastAsia"/>
          <w:sz w:val="20"/>
          <w:szCs w:val="20"/>
        </w:rPr>
        <w:t>enter</w:t>
      </w:r>
      <w:r w:rsidRPr="0062688E">
        <w:rPr>
          <w:rFonts w:ascii="Times New Roman" w:hAnsi="Times New Roman" w:cs="Times New Roman" w:hint="eastAsia"/>
          <w:sz w:val="20"/>
          <w:szCs w:val="20"/>
        </w:rPr>
        <w:t xml:space="preserve">. The </w:t>
      </w:r>
      <w:r w:rsidR="0001172D" w:rsidRPr="0062688E">
        <w:rPr>
          <w:rFonts w:ascii="Times New Roman" w:hAnsi="Times New Roman" w:cs="Times New Roman" w:hint="eastAsia"/>
          <w:sz w:val="20"/>
          <w:szCs w:val="20"/>
        </w:rPr>
        <w:t>massive</w:t>
      </w:r>
      <w:r w:rsidRPr="0062688E">
        <w:rPr>
          <w:rFonts w:ascii="Times New Roman" w:hAnsi="Times New Roman" w:cs="Times New Roman" w:hint="eastAsia"/>
          <w:sz w:val="20"/>
          <w:szCs w:val="20"/>
        </w:rPr>
        <w:t xml:space="preserve">, strong and white body </w:t>
      </w:r>
      <w:r w:rsidR="00C60227" w:rsidRPr="0062688E">
        <w:rPr>
          <w:rFonts w:ascii="Times New Roman" w:hAnsi="Times New Roman" w:cs="Times New Roman" w:hint="eastAsia"/>
          <w:sz w:val="20"/>
          <w:szCs w:val="20"/>
        </w:rPr>
        <w:t>come</w:t>
      </w:r>
      <w:r w:rsidR="00C60227" w:rsidRPr="0062688E">
        <w:rPr>
          <w:rFonts w:ascii="Times New Roman" w:hAnsi="Times New Roman" w:cs="Times New Roman"/>
          <w:sz w:val="20"/>
          <w:szCs w:val="20"/>
        </w:rPr>
        <w:t>s into</w:t>
      </w:r>
      <w:r w:rsidRPr="0062688E">
        <w:rPr>
          <w:rFonts w:ascii="Times New Roman" w:hAnsi="Times New Roman" w:cs="Times New Roman" w:hint="eastAsia"/>
          <w:sz w:val="20"/>
          <w:szCs w:val="20"/>
        </w:rPr>
        <w:t xml:space="preserve"> the audience's </w:t>
      </w:r>
      <w:r w:rsidR="00C60227" w:rsidRPr="0062688E">
        <w:rPr>
          <w:rFonts w:ascii="Times New Roman" w:hAnsi="Times New Roman" w:cs="Times New Roman"/>
          <w:sz w:val="20"/>
          <w:szCs w:val="20"/>
        </w:rPr>
        <w:t>view</w:t>
      </w:r>
      <w:r w:rsidRPr="0062688E">
        <w:rPr>
          <w:rFonts w:ascii="Times New Roman" w:hAnsi="Times New Roman" w:cs="Times New Roman" w:hint="eastAsia"/>
          <w:sz w:val="20"/>
          <w:szCs w:val="20"/>
        </w:rPr>
        <w:t xml:space="preserve">. His shadow </w:t>
      </w:r>
      <w:r w:rsidR="001E0F7E" w:rsidRPr="0062688E">
        <w:rPr>
          <w:rFonts w:ascii="Times New Roman" w:hAnsi="Times New Roman" w:cs="Times New Roman"/>
          <w:sz w:val="20"/>
          <w:szCs w:val="20"/>
        </w:rPr>
        <w:t>is</w:t>
      </w:r>
      <w:r w:rsidRPr="0062688E">
        <w:rPr>
          <w:rFonts w:ascii="Times New Roman" w:hAnsi="Times New Roman" w:cs="Times New Roman" w:hint="eastAsia"/>
          <w:sz w:val="20"/>
          <w:szCs w:val="20"/>
        </w:rPr>
        <w:t xml:space="preserve"> in front of him</w:t>
      </w:r>
      <w:r w:rsidR="007F5A3F" w:rsidRPr="0062688E">
        <w:rPr>
          <w:rFonts w:ascii="Times New Roman" w:hAnsi="Times New Roman" w:cs="Times New Roman"/>
          <w:sz w:val="20"/>
          <w:szCs w:val="20"/>
        </w:rPr>
        <w:t>self</w:t>
      </w:r>
      <w:r w:rsidRPr="0062688E">
        <w:rPr>
          <w:rFonts w:ascii="Times New Roman" w:hAnsi="Times New Roman" w:cs="Times New Roman" w:hint="eastAsia"/>
          <w:sz w:val="20"/>
          <w:szCs w:val="20"/>
        </w:rPr>
        <w:t xml:space="preserve">, and his foot </w:t>
      </w:r>
      <w:r w:rsidR="00FB5397" w:rsidRPr="0062688E">
        <w:rPr>
          <w:rFonts w:ascii="Times New Roman" w:hAnsi="Times New Roman" w:cs="Times New Roman"/>
          <w:sz w:val="20"/>
          <w:szCs w:val="20"/>
        </w:rPr>
        <w:t>leave</w:t>
      </w:r>
      <w:r w:rsidRPr="0062688E">
        <w:rPr>
          <w:rFonts w:ascii="Times New Roman" w:hAnsi="Times New Roman" w:cs="Times New Roman" w:hint="eastAsia"/>
          <w:sz w:val="20"/>
          <w:szCs w:val="20"/>
        </w:rPr>
        <w:t xml:space="preserve"> a deep step in the snow. Step by step, on the </w:t>
      </w:r>
      <w:r w:rsidR="00F62388" w:rsidRPr="0062688E">
        <w:rPr>
          <w:rFonts w:ascii="Times New Roman" w:hAnsi="Times New Roman" w:cs="Times New Roman"/>
          <w:sz w:val="20"/>
          <w:szCs w:val="20"/>
        </w:rPr>
        <w:t>way</w:t>
      </w:r>
      <w:r w:rsidRPr="0062688E">
        <w:rPr>
          <w:rFonts w:ascii="Times New Roman" w:hAnsi="Times New Roman" w:cs="Times New Roman" w:hint="eastAsia"/>
          <w:sz w:val="20"/>
          <w:szCs w:val="20"/>
        </w:rPr>
        <w:t xml:space="preserve"> </w:t>
      </w:r>
      <w:r w:rsidR="006973FD" w:rsidRPr="0062688E">
        <w:rPr>
          <w:rFonts w:ascii="Times New Roman" w:hAnsi="Times New Roman" w:cs="Times New Roman"/>
          <w:sz w:val="20"/>
          <w:szCs w:val="20"/>
        </w:rPr>
        <w:t>of</w:t>
      </w:r>
      <w:r w:rsidRPr="0062688E">
        <w:rPr>
          <w:rFonts w:ascii="Times New Roman" w:hAnsi="Times New Roman" w:cs="Times New Roman" w:hint="eastAsia"/>
          <w:sz w:val="20"/>
          <w:szCs w:val="20"/>
        </w:rPr>
        <w:t xml:space="preserve"> finding love, taking a seemingly awkward pace, walking on the quiet Arctic land, constantly adjusting </w:t>
      </w:r>
      <w:r w:rsidRPr="0062688E">
        <w:rPr>
          <w:rFonts w:ascii="Times New Roman" w:hAnsi="Times New Roman" w:cs="Times New Roman" w:hint="eastAsia"/>
          <w:sz w:val="20"/>
          <w:szCs w:val="20"/>
        </w:rPr>
        <w:lastRenderedPageBreak/>
        <w:t>the rhythm of the march according to the smell of female polar bear that can be smelled on the snow. At 4</w:t>
      </w:r>
      <w:r w:rsidR="00FD37C2" w:rsidRPr="0062688E">
        <w:rPr>
          <w:rFonts w:ascii="Times New Roman" w:hAnsi="Times New Roman" w:cs="Times New Roman"/>
          <w:sz w:val="20"/>
          <w:szCs w:val="20"/>
        </w:rPr>
        <w:t>:</w:t>
      </w:r>
      <w:r w:rsidRPr="0062688E">
        <w:rPr>
          <w:rFonts w:ascii="Times New Roman" w:hAnsi="Times New Roman" w:cs="Times New Roman" w:hint="eastAsia"/>
          <w:sz w:val="20"/>
          <w:szCs w:val="20"/>
        </w:rPr>
        <w:t>57</w:t>
      </w:r>
      <w:r w:rsidR="008B04CE" w:rsidRPr="0062688E">
        <w:rPr>
          <w:rFonts w:ascii="Times New Roman" w:hAnsi="Times New Roman" w:cs="Times New Roman"/>
          <w:sz w:val="20"/>
          <w:szCs w:val="20"/>
        </w:rPr>
        <w:t>,</w:t>
      </w:r>
      <w:r w:rsidRPr="0062688E">
        <w:rPr>
          <w:rFonts w:ascii="Times New Roman" w:hAnsi="Times New Roman" w:cs="Times New Roman" w:hint="eastAsia"/>
          <w:sz w:val="20"/>
          <w:szCs w:val="20"/>
        </w:rPr>
        <w:t xml:space="preserve"> the aerial lens captures the distant vision, including snow-capped mountains, snow</w:t>
      </w:r>
      <w:r w:rsidR="00CB7257" w:rsidRPr="0062688E">
        <w:rPr>
          <w:rFonts w:ascii="Times New Roman" w:hAnsi="Times New Roman" w:cs="Times New Roman"/>
          <w:sz w:val="20"/>
          <w:szCs w:val="20"/>
        </w:rPr>
        <w:t xml:space="preserve"> </w:t>
      </w:r>
      <w:r w:rsidR="00CB7257" w:rsidRPr="0062688E">
        <w:rPr>
          <w:rFonts w:ascii="Times New Roman" w:hAnsi="Times New Roman" w:cs="Times New Roman" w:hint="eastAsia"/>
          <w:sz w:val="20"/>
          <w:szCs w:val="20"/>
        </w:rPr>
        <w:t>c</w:t>
      </w:r>
      <w:r w:rsidR="00CB7257" w:rsidRPr="0062688E">
        <w:rPr>
          <w:rFonts w:ascii="Times New Roman" w:hAnsi="Times New Roman" w:cs="Times New Roman"/>
          <w:sz w:val="20"/>
          <w:szCs w:val="20"/>
        </w:rPr>
        <w:t>over</w:t>
      </w:r>
      <w:r w:rsidRPr="0062688E">
        <w:rPr>
          <w:rFonts w:ascii="Times New Roman" w:hAnsi="Times New Roman" w:cs="Times New Roman" w:hint="eastAsia"/>
          <w:sz w:val="20"/>
          <w:szCs w:val="20"/>
        </w:rPr>
        <w:t>, and polar bear</w:t>
      </w:r>
      <w:r w:rsidR="009611A5" w:rsidRPr="0062688E">
        <w:rPr>
          <w:rFonts w:ascii="Times New Roman" w:hAnsi="Times New Roman" w:cs="Times New Roman"/>
          <w:sz w:val="20"/>
          <w:szCs w:val="20"/>
        </w:rPr>
        <w:t>s</w:t>
      </w:r>
      <w:r w:rsidRPr="0062688E">
        <w:rPr>
          <w:rFonts w:ascii="Times New Roman" w:hAnsi="Times New Roman" w:cs="Times New Roman" w:hint="eastAsia"/>
          <w:sz w:val="20"/>
          <w:szCs w:val="20"/>
        </w:rPr>
        <w:t xml:space="preserve"> that gradually become small until they finally approach the invisible shape. The </w:t>
      </w:r>
      <w:r w:rsidR="0000682E" w:rsidRPr="0062688E">
        <w:rPr>
          <w:rFonts w:ascii="Times New Roman" w:hAnsi="Times New Roman" w:cs="Times New Roman"/>
          <w:i/>
          <w:iCs/>
          <w:sz w:val="20"/>
          <w:szCs w:val="20"/>
        </w:rPr>
        <w:t>F</w:t>
      </w:r>
      <w:r w:rsidRPr="0062688E">
        <w:rPr>
          <w:rFonts w:ascii="Times New Roman" w:hAnsi="Times New Roman" w:cs="Times New Roman" w:hint="eastAsia"/>
          <w:i/>
          <w:iCs/>
          <w:sz w:val="20"/>
          <w:szCs w:val="20"/>
        </w:rPr>
        <w:t xml:space="preserve">emale </w:t>
      </w:r>
      <w:r w:rsidR="0000682E" w:rsidRPr="0062688E">
        <w:rPr>
          <w:rFonts w:ascii="Times New Roman" w:hAnsi="Times New Roman" w:cs="Times New Roman"/>
          <w:i/>
          <w:iCs/>
          <w:sz w:val="20"/>
          <w:szCs w:val="20"/>
        </w:rPr>
        <w:t>L</w:t>
      </w:r>
      <w:r w:rsidR="0000682E" w:rsidRPr="0062688E">
        <w:rPr>
          <w:rFonts w:ascii="Times New Roman" w:hAnsi="Times New Roman" w:cs="Times New Roman" w:hint="eastAsia"/>
          <w:i/>
          <w:iCs/>
          <w:sz w:val="20"/>
          <w:szCs w:val="20"/>
        </w:rPr>
        <w:t>eading</w:t>
      </w:r>
      <w:r w:rsidR="0000682E" w:rsidRPr="0062688E">
        <w:rPr>
          <w:rFonts w:ascii="Times New Roman" w:hAnsi="Times New Roman" w:cs="Times New Roman"/>
          <w:i/>
          <w:iCs/>
          <w:sz w:val="20"/>
          <w:szCs w:val="20"/>
        </w:rPr>
        <w:t xml:space="preserve"> Role</w:t>
      </w:r>
      <w:r w:rsidRPr="0062688E">
        <w:rPr>
          <w:rFonts w:ascii="Times New Roman" w:hAnsi="Times New Roman" w:cs="Times New Roman" w:hint="eastAsia"/>
          <w:sz w:val="20"/>
          <w:szCs w:val="20"/>
        </w:rPr>
        <w:t xml:space="preserve"> with a sleek, small-sized, slow-moving action enters at about 5</w:t>
      </w:r>
      <w:r w:rsidR="00B32670" w:rsidRPr="0062688E">
        <w:rPr>
          <w:rFonts w:ascii="Times New Roman" w:hAnsi="Times New Roman" w:cs="Times New Roman"/>
          <w:sz w:val="20"/>
          <w:szCs w:val="20"/>
        </w:rPr>
        <w:t>:</w:t>
      </w:r>
      <w:r w:rsidRPr="0062688E">
        <w:rPr>
          <w:rFonts w:ascii="Times New Roman" w:hAnsi="Times New Roman" w:cs="Times New Roman" w:hint="eastAsia"/>
          <w:sz w:val="20"/>
          <w:szCs w:val="20"/>
        </w:rPr>
        <w:t>06 until the two bears meet in 5</w:t>
      </w:r>
      <w:r w:rsidR="00AC10BA" w:rsidRPr="0062688E">
        <w:rPr>
          <w:rFonts w:ascii="Times New Roman" w:hAnsi="Times New Roman" w:cs="Times New Roman"/>
          <w:sz w:val="20"/>
          <w:szCs w:val="20"/>
        </w:rPr>
        <w:t>:</w:t>
      </w:r>
      <w:r w:rsidRPr="0062688E">
        <w:rPr>
          <w:rFonts w:ascii="Times New Roman" w:hAnsi="Times New Roman" w:cs="Times New Roman" w:hint="eastAsia"/>
          <w:sz w:val="20"/>
          <w:szCs w:val="20"/>
        </w:rPr>
        <w:t xml:space="preserve">54. Based on the narrative content </w:t>
      </w:r>
      <w:r w:rsidR="00A57A61" w:rsidRPr="0062688E">
        <w:rPr>
          <w:rFonts w:ascii="Times New Roman" w:hAnsi="Times New Roman" w:cs="Times New Roman"/>
          <w:sz w:val="20"/>
          <w:szCs w:val="20"/>
        </w:rPr>
        <w:t xml:space="preserve">for </w:t>
      </w:r>
      <w:r w:rsidRPr="0062688E">
        <w:rPr>
          <w:rFonts w:ascii="Times New Roman" w:hAnsi="Times New Roman" w:cs="Times New Roman" w:hint="eastAsia"/>
          <w:sz w:val="20"/>
          <w:szCs w:val="20"/>
        </w:rPr>
        <w:t xml:space="preserve">design arrangement, this study named the design work </w:t>
      </w:r>
      <w:r w:rsidRPr="0062688E">
        <w:rPr>
          <w:rFonts w:ascii="Times New Roman" w:hAnsi="Times New Roman" w:cs="Times New Roman" w:hint="eastAsia"/>
          <w:i/>
          <w:iCs/>
          <w:sz w:val="20"/>
          <w:szCs w:val="20"/>
        </w:rPr>
        <w:t xml:space="preserve">The </w:t>
      </w:r>
      <w:r w:rsidR="000F3D3C" w:rsidRPr="0062688E">
        <w:rPr>
          <w:rFonts w:ascii="Times New Roman" w:hAnsi="Times New Roman" w:cs="Times New Roman"/>
          <w:i/>
          <w:iCs/>
          <w:sz w:val="20"/>
          <w:szCs w:val="20"/>
        </w:rPr>
        <w:t xml:space="preserve">VR </w:t>
      </w:r>
      <w:bookmarkStart w:id="7" w:name="OLE_LINK5"/>
      <w:bookmarkStart w:id="8" w:name="OLE_LINK6"/>
      <w:r w:rsidR="000F3D3C" w:rsidRPr="0062688E">
        <w:rPr>
          <w:rFonts w:ascii="Times New Roman" w:hAnsi="Times New Roman" w:cs="Times New Roman"/>
          <w:i/>
          <w:iCs/>
          <w:sz w:val="20"/>
          <w:szCs w:val="20"/>
        </w:rPr>
        <w:t>E</w:t>
      </w:r>
      <w:r w:rsidRPr="0062688E">
        <w:rPr>
          <w:rFonts w:ascii="Times New Roman" w:hAnsi="Times New Roman" w:cs="Times New Roman" w:hint="eastAsia"/>
          <w:i/>
          <w:iCs/>
          <w:sz w:val="20"/>
          <w:szCs w:val="20"/>
        </w:rPr>
        <w:t>ncounter</w:t>
      </w:r>
      <w:bookmarkEnd w:id="7"/>
      <w:bookmarkEnd w:id="8"/>
      <w:r w:rsidRPr="0062688E">
        <w:rPr>
          <w:rFonts w:ascii="Times New Roman" w:hAnsi="Times New Roman" w:cs="Times New Roman" w:hint="eastAsia"/>
          <w:i/>
          <w:iCs/>
          <w:sz w:val="20"/>
          <w:szCs w:val="20"/>
        </w:rPr>
        <w:t xml:space="preserve"> of the </w:t>
      </w:r>
      <w:r w:rsidR="000F3D3C" w:rsidRPr="0062688E">
        <w:rPr>
          <w:rFonts w:ascii="Times New Roman" w:hAnsi="Times New Roman" w:cs="Times New Roman"/>
          <w:i/>
          <w:iCs/>
          <w:sz w:val="20"/>
          <w:szCs w:val="20"/>
        </w:rPr>
        <w:t>P</w:t>
      </w:r>
      <w:r w:rsidRPr="0062688E">
        <w:rPr>
          <w:rFonts w:ascii="Times New Roman" w:hAnsi="Times New Roman" w:cs="Times New Roman" w:hint="eastAsia"/>
          <w:i/>
          <w:iCs/>
          <w:sz w:val="20"/>
          <w:szCs w:val="20"/>
        </w:rPr>
        <w:t xml:space="preserve">olar </w:t>
      </w:r>
      <w:r w:rsidR="000F3D3C" w:rsidRPr="0062688E">
        <w:rPr>
          <w:rFonts w:ascii="Times New Roman" w:hAnsi="Times New Roman" w:cs="Times New Roman"/>
          <w:i/>
          <w:iCs/>
          <w:sz w:val="20"/>
          <w:szCs w:val="20"/>
        </w:rPr>
        <w:t>B</w:t>
      </w:r>
      <w:r w:rsidRPr="0062688E">
        <w:rPr>
          <w:rFonts w:ascii="Times New Roman" w:hAnsi="Times New Roman" w:cs="Times New Roman" w:hint="eastAsia"/>
          <w:i/>
          <w:iCs/>
          <w:sz w:val="20"/>
          <w:szCs w:val="20"/>
        </w:rPr>
        <w:t>ear</w:t>
      </w:r>
      <w:r w:rsidRPr="0062688E">
        <w:rPr>
          <w:rFonts w:ascii="Times New Roman" w:hAnsi="Times New Roman" w:cs="Times New Roman" w:hint="eastAsia"/>
          <w:sz w:val="20"/>
          <w:szCs w:val="20"/>
        </w:rPr>
        <w:t>.</w:t>
      </w:r>
    </w:p>
    <w:p w:rsidR="0062688E" w:rsidRPr="0062688E" w:rsidRDefault="0062688E" w:rsidP="00450E41">
      <w:pPr>
        <w:snapToGrid w:val="0"/>
        <w:ind w:firstLine="425"/>
        <w:jc w:val="both"/>
        <w:rPr>
          <w:rFonts w:ascii="Times New Roman" w:hAnsi="Times New Roman" w:cs="Times New Roman"/>
          <w:sz w:val="20"/>
          <w:szCs w:val="20"/>
        </w:rPr>
      </w:pPr>
    </w:p>
    <w:p w:rsidR="00E06E2D" w:rsidRPr="0062688E" w:rsidRDefault="004F0524" w:rsidP="00450E41">
      <w:pPr>
        <w:numPr>
          <w:ilvl w:val="0"/>
          <w:numId w:val="1"/>
        </w:numPr>
        <w:snapToGrid w:val="0"/>
        <w:jc w:val="both"/>
        <w:rPr>
          <w:rFonts w:ascii="Times New Roman" w:hAnsi="Times New Roman" w:cs="Times New Roman"/>
          <w:b/>
          <w:bCs/>
          <w:sz w:val="20"/>
          <w:szCs w:val="20"/>
        </w:rPr>
      </w:pPr>
      <w:r w:rsidRPr="0062688E">
        <w:rPr>
          <w:rFonts w:ascii="Times New Roman" w:hAnsi="Times New Roman" w:cs="Times New Roman"/>
          <w:b/>
          <w:bCs/>
          <w:sz w:val="20"/>
          <w:szCs w:val="20"/>
        </w:rPr>
        <w:t>System Framework Design</w:t>
      </w:r>
    </w:p>
    <w:p w:rsidR="00E06E2D" w:rsidRPr="0062688E" w:rsidRDefault="004F0524" w:rsidP="00450E41">
      <w:pPr>
        <w:snapToGrid w:val="0"/>
        <w:ind w:firstLine="425"/>
        <w:jc w:val="both"/>
        <w:rPr>
          <w:rFonts w:ascii="Times New Roman" w:hAnsi="Times New Roman" w:cs="Times New Roman"/>
          <w:sz w:val="20"/>
          <w:szCs w:val="20"/>
        </w:rPr>
      </w:pPr>
      <w:r w:rsidRPr="0062688E">
        <w:rPr>
          <w:rFonts w:ascii="Times New Roman" w:hAnsi="Times New Roman" w:cs="Times New Roman"/>
          <w:sz w:val="20"/>
          <w:szCs w:val="20"/>
        </w:rPr>
        <w:t xml:space="preserve">Before explaining the design idea of the system framework, this part first introduces the necessary system development environment. The system development environment requirement is an important premise to </w:t>
      </w:r>
      <w:r w:rsidR="00E01A9B" w:rsidRPr="0062688E">
        <w:rPr>
          <w:rFonts w:ascii="Times New Roman" w:hAnsi="Times New Roman" w:cs="Times New Roman" w:hint="eastAsia"/>
          <w:sz w:val="20"/>
          <w:szCs w:val="20"/>
        </w:rPr>
        <w:t>make</w:t>
      </w:r>
      <w:r w:rsidRPr="0062688E">
        <w:rPr>
          <w:rFonts w:ascii="Times New Roman" w:hAnsi="Times New Roman" w:cs="Times New Roman"/>
          <w:sz w:val="20"/>
          <w:szCs w:val="20"/>
        </w:rPr>
        <w:t xml:space="preserve"> the whole virtual reality news documentary. Firstly, in the application of hardware platform, the </w:t>
      </w:r>
      <w:r w:rsidR="00491D90" w:rsidRPr="0062688E">
        <w:rPr>
          <w:rFonts w:ascii="Times New Roman" w:hAnsi="Times New Roman" w:cs="Times New Roman"/>
          <w:sz w:val="20"/>
          <w:szCs w:val="20"/>
        </w:rPr>
        <w:t>work</w:t>
      </w:r>
      <w:r w:rsidRPr="0062688E">
        <w:rPr>
          <w:rFonts w:ascii="Times New Roman" w:hAnsi="Times New Roman" w:cs="Times New Roman"/>
          <w:sz w:val="20"/>
          <w:szCs w:val="20"/>
        </w:rPr>
        <w:t xml:space="preserve"> prepare</w:t>
      </w:r>
      <w:r w:rsidR="004E3171" w:rsidRPr="0062688E">
        <w:rPr>
          <w:rFonts w:ascii="Times New Roman" w:hAnsi="Times New Roman" w:cs="Times New Roman"/>
          <w:sz w:val="20"/>
          <w:szCs w:val="20"/>
        </w:rPr>
        <w:t>d</w:t>
      </w:r>
      <w:r w:rsidRPr="0062688E">
        <w:rPr>
          <w:rFonts w:ascii="Times New Roman" w:hAnsi="Times New Roman" w:cs="Times New Roman"/>
          <w:sz w:val="20"/>
          <w:szCs w:val="20"/>
        </w:rPr>
        <w:t xml:space="preserve"> two laptops according to the actual operating conditions, one is </w:t>
      </w:r>
      <w:r w:rsidR="00CC2D7A" w:rsidRPr="0062688E">
        <w:rPr>
          <w:rFonts w:ascii="Times New Roman" w:hAnsi="Times New Roman" w:cs="Times New Roman"/>
          <w:sz w:val="20"/>
          <w:szCs w:val="20"/>
        </w:rPr>
        <w:t xml:space="preserve">a </w:t>
      </w:r>
      <w:r w:rsidRPr="0062688E">
        <w:rPr>
          <w:rFonts w:ascii="Times New Roman" w:hAnsi="Times New Roman" w:cs="Times New Roman"/>
          <w:sz w:val="20"/>
          <w:szCs w:val="20"/>
        </w:rPr>
        <w:t xml:space="preserve">ThinkPad </w:t>
      </w:r>
      <w:r w:rsidR="00B359AC" w:rsidRPr="0062688E">
        <w:rPr>
          <w:rFonts w:ascii="Times New Roman" w:hAnsi="Times New Roman" w:cs="Times New Roman"/>
          <w:sz w:val="20"/>
          <w:szCs w:val="20"/>
        </w:rPr>
        <w:t>laptop</w:t>
      </w:r>
      <w:r w:rsidRPr="0062688E">
        <w:rPr>
          <w:rFonts w:ascii="Times New Roman" w:hAnsi="Times New Roman" w:cs="Times New Roman"/>
          <w:sz w:val="20"/>
          <w:szCs w:val="20"/>
        </w:rPr>
        <w:t xml:space="preserve"> with Windows 10</w:t>
      </w:r>
      <w:r w:rsidR="00753E22" w:rsidRPr="0062688E">
        <w:rPr>
          <w:rFonts w:ascii="Times New Roman" w:hAnsi="Times New Roman" w:cs="Times New Roman"/>
          <w:sz w:val="20"/>
          <w:szCs w:val="20"/>
        </w:rPr>
        <w:t xml:space="preserve"> system</w:t>
      </w:r>
      <w:r w:rsidRPr="0062688E">
        <w:rPr>
          <w:rFonts w:ascii="Times New Roman" w:hAnsi="Times New Roman" w:cs="Times New Roman"/>
          <w:sz w:val="20"/>
          <w:szCs w:val="20"/>
        </w:rPr>
        <w:t xml:space="preserve">, and the other is </w:t>
      </w:r>
      <w:r w:rsidR="009D0664" w:rsidRPr="0062688E">
        <w:rPr>
          <w:rFonts w:ascii="Times New Roman" w:hAnsi="Times New Roman" w:cs="Times New Roman"/>
          <w:sz w:val="20"/>
          <w:szCs w:val="20"/>
        </w:rPr>
        <w:t xml:space="preserve">a </w:t>
      </w:r>
      <w:proofErr w:type="spellStart"/>
      <w:r w:rsidRPr="0062688E">
        <w:rPr>
          <w:rFonts w:ascii="Times New Roman" w:hAnsi="Times New Roman" w:cs="Times New Roman"/>
          <w:sz w:val="20"/>
          <w:szCs w:val="20"/>
        </w:rPr>
        <w:t>Macbook</w:t>
      </w:r>
      <w:proofErr w:type="spellEnd"/>
      <w:r w:rsidRPr="0062688E">
        <w:rPr>
          <w:rFonts w:ascii="Times New Roman" w:hAnsi="Times New Roman" w:cs="Times New Roman"/>
          <w:sz w:val="20"/>
          <w:szCs w:val="20"/>
        </w:rPr>
        <w:t xml:space="preserve"> Pro with abundant storage space to assist the demonstration and other design functions. In order to construct virtual reality mobile development, the system is expected to prepare the necessary hardware for the selected VR </w:t>
      </w:r>
      <w:r w:rsidR="00A011A4" w:rsidRPr="0062688E">
        <w:rPr>
          <w:rFonts w:ascii="Times New Roman" w:hAnsi="Times New Roman" w:cs="Times New Roman"/>
          <w:sz w:val="20"/>
          <w:szCs w:val="20"/>
        </w:rPr>
        <w:t>BOX</w:t>
      </w:r>
      <w:r w:rsidRPr="0062688E">
        <w:rPr>
          <w:rFonts w:ascii="Times New Roman" w:hAnsi="Times New Roman" w:cs="Times New Roman"/>
          <w:sz w:val="20"/>
          <w:szCs w:val="20"/>
        </w:rPr>
        <w:t xml:space="preserve"> Pico U with 3DOF motion sensor handle, </w:t>
      </w:r>
      <w:r w:rsidR="00957EE8" w:rsidRPr="0062688E">
        <w:rPr>
          <w:rFonts w:ascii="Times New Roman" w:hAnsi="Times New Roman" w:cs="Times New Roman"/>
          <w:sz w:val="20"/>
          <w:szCs w:val="20"/>
        </w:rPr>
        <w:t xml:space="preserve">which is </w:t>
      </w:r>
      <w:r w:rsidR="00C7763A" w:rsidRPr="0062688E">
        <w:rPr>
          <w:rFonts w:ascii="Times New Roman" w:hAnsi="Times New Roman" w:cs="Times New Roman" w:hint="eastAsia"/>
          <w:sz w:val="20"/>
          <w:szCs w:val="20"/>
        </w:rPr>
        <w:t>a</w:t>
      </w:r>
      <w:r w:rsidR="00C7763A" w:rsidRPr="0062688E">
        <w:rPr>
          <w:rFonts w:ascii="Times New Roman" w:hAnsi="Times New Roman" w:cs="Times New Roman"/>
          <w:sz w:val="20"/>
          <w:szCs w:val="20"/>
        </w:rPr>
        <w:t xml:space="preserve"> set of Chinese production, and </w:t>
      </w:r>
      <w:r w:rsidRPr="0062688E">
        <w:rPr>
          <w:rFonts w:ascii="Times New Roman" w:hAnsi="Times New Roman" w:cs="Times New Roman"/>
          <w:sz w:val="20"/>
          <w:szCs w:val="20"/>
        </w:rPr>
        <w:t xml:space="preserve">at least one android phone with 5 to 6 inch body, and one </w:t>
      </w:r>
      <w:r w:rsidR="00D75C63" w:rsidRPr="0062688E">
        <w:rPr>
          <w:rFonts w:ascii="Times New Roman" w:hAnsi="Times New Roman" w:cs="Times New Roman"/>
          <w:sz w:val="20"/>
          <w:szCs w:val="20"/>
        </w:rPr>
        <w:t xml:space="preserve">pair of </w:t>
      </w:r>
      <w:r w:rsidRPr="0062688E">
        <w:rPr>
          <w:rFonts w:ascii="Times New Roman" w:hAnsi="Times New Roman" w:cs="Times New Roman"/>
          <w:sz w:val="20"/>
          <w:szCs w:val="20"/>
        </w:rPr>
        <w:t>in-ear headset for better sound experience.</w:t>
      </w:r>
    </w:p>
    <w:p w:rsidR="00E06E2D" w:rsidRPr="0062688E" w:rsidRDefault="006C6FD5" w:rsidP="00450E41">
      <w:pPr>
        <w:snapToGrid w:val="0"/>
        <w:ind w:firstLine="425"/>
        <w:jc w:val="both"/>
        <w:rPr>
          <w:rFonts w:ascii="Times New Roman" w:hAnsi="Times New Roman" w:cs="Times New Roman"/>
          <w:sz w:val="20"/>
          <w:szCs w:val="20"/>
        </w:rPr>
      </w:pPr>
      <w:r w:rsidRPr="0062688E">
        <w:rPr>
          <w:rFonts w:ascii="Times New Roman" w:hAnsi="Times New Roman" w:cs="Times New Roman"/>
          <w:sz w:val="20"/>
          <w:szCs w:val="20"/>
        </w:rPr>
        <w:t xml:space="preserve">In determining the hardware platform development, </w:t>
      </w:r>
      <w:r w:rsidR="00683820" w:rsidRPr="0062688E">
        <w:rPr>
          <w:rFonts w:ascii="Times New Roman" w:hAnsi="Times New Roman" w:cs="Times New Roman"/>
          <w:sz w:val="20"/>
          <w:szCs w:val="20"/>
        </w:rPr>
        <w:t xml:space="preserve">we </w:t>
      </w:r>
      <w:r w:rsidRPr="0062688E">
        <w:rPr>
          <w:rFonts w:ascii="Times New Roman" w:hAnsi="Times New Roman" w:cs="Times New Roman"/>
          <w:sz w:val="20"/>
          <w:szCs w:val="20"/>
        </w:rPr>
        <w:t>start to design the framework of this system</w:t>
      </w:r>
      <w:r w:rsidR="00774A5D" w:rsidRPr="0062688E">
        <w:rPr>
          <w:rFonts w:ascii="Times New Roman" w:hAnsi="Times New Roman" w:cs="Times New Roman"/>
          <w:sz w:val="20"/>
          <w:szCs w:val="20"/>
        </w:rPr>
        <w:t>. T</w:t>
      </w:r>
      <w:r w:rsidRPr="0062688E">
        <w:rPr>
          <w:rFonts w:ascii="Times New Roman" w:hAnsi="Times New Roman" w:cs="Times New Roman"/>
          <w:sz w:val="20"/>
          <w:szCs w:val="20"/>
        </w:rPr>
        <w:t xml:space="preserve">he system resource can realize the division of MVC design mode of thinking inspiration and study their characteristics </w:t>
      </w:r>
      <w:r w:rsidR="0070145A" w:rsidRPr="0062688E">
        <w:rPr>
          <w:rFonts w:ascii="Times New Roman" w:hAnsi="Times New Roman" w:cs="Times New Roman" w:hint="eastAsia"/>
          <w:sz w:val="20"/>
          <w:szCs w:val="20"/>
        </w:rPr>
        <w:t>to</w:t>
      </w:r>
      <w:r w:rsidRPr="0062688E">
        <w:rPr>
          <w:rFonts w:ascii="Times New Roman" w:hAnsi="Times New Roman" w:cs="Times New Roman"/>
          <w:sz w:val="20"/>
          <w:szCs w:val="20"/>
        </w:rPr>
        <w:t xml:space="preserve"> improve</w:t>
      </w:r>
      <w:r w:rsidR="00194290" w:rsidRPr="0062688E">
        <w:rPr>
          <w:rFonts w:ascii="Times New Roman" w:hAnsi="Times New Roman" w:cs="Times New Roman"/>
          <w:sz w:val="20"/>
          <w:szCs w:val="20"/>
        </w:rPr>
        <w:t>. T</w:t>
      </w:r>
      <w:r w:rsidRPr="0062688E">
        <w:rPr>
          <w:rFonts w:ascii="Times New Roman" w:hAnsi="Times New Roman" w:cs="Times New Roman"/>
          <w:sz w:val="20"/>
          <w:szCs w:val="20"/>
        </w:rPr>
        <w:t xml:space="preserve">he adjustment of MVC design mode of thinking is inconsistent with the design of the interface, </w:t>
      </w:r>
      <w:r w:rsidR="00C464D6" w:rsidRPr="0062688E">
        <w:rPr>
          <w:rFonts w:ascii="Times New Roman" w:hAnsi="Times New Roman" w:cs="Times New Roman"/>
          <w:sz w:val="20"/>
          <w:szCs w:val="20"/>
        </w:rPr>
        <w:t xml:space="preserve">so </w:t>
      </w:r>
      <w:r w:rsidRPr="0062688E">
        <w:rPr>
          <w:rFonts w:ascii="Times New Roman" w:hAnsi="Times New Roman" w:cs="Times New Roman"/>
          <w:sz w:val="20"/>
          <w:szCs w:val="20"/>
        </w:rPr>
        <w:t xml:space="preserve">change </w:t>
      </w:r>
      <w:r w:rsidR="00C464D6" w:rsidRPr="0062688E">
        <w:rPr>
          <w:rFonts w:ascii="Times New Roman" w:hAnsi="Times New Roman" w:cs="Times New Roman"/>
          <w:sz w:val="20"/>
          <w:szCs w:val="20"/>
        </w:rPr>
        <w:t xml:space="preserve">the section which </w:t>
      </w:r>
      <w:r w:rsidRPr="0062688E">
        <w:rPr>
          <w:rFonts w:ascii="Times New Roman" w:hAnsi="Times New Roman" w:cs="Times New Roman"/>
          <w:sz w:val="20"/>
          <w:szCs w:val="20"/>
        </w:rPr>
        <w:t xml:space="preserve">do not apply, </w:t>
      </w:r>
      <w:r w:rsidR="00C464D6" w:rsidRPr="0062688E">
        <w:rPr>
          <w:rFonts w:ascii="Times New Roman" w:hAnsi="Times New Roman" w:cs="Times New Roman"/>
          <w:sz w:val="20"/>
          <w:szCs w:val="20"/>
        </w:rPr>
        <w:t>then</w:t>
      </w:r>
      <w:r w:rsidRPr="0062688E">
        <w:rPr>
          <w:rFonts w:ascii="Times New Roman" w:hAnsi="Times New Roman" w:cs="Times New Roman"/>
          <w:sz w:val="20"/>
          <w:szCs w:val="20"/>
        </w:rPr>
        <w:t xml:space="preserve"> </w:t>
      </w:r>
      <w:r w:rsidR="00E33700" w:rsidRPr="0062688E">
        <w:rPr>
          <w:rFonts w:ascii="Times New Roman" w:hAnsi="Times New Roman" w:cs="Times New Roman"/>
          <w:sz w:val="20"/>
          <w:szCs w:val="20"/>
        </w:rPr>
        <w:t>enhance the</w:t>
      </w:r>
      <w:r w:rsidRPr="0062688E">
        <w:rPr>
          <w:rFonts w:ascii="Times New Roman" w:hAnsi="Times New Roman" w:cs="Times New Roman"/>
          <w:sz w:val="20"/>
          <w:szCs w:val="20"/>
        </w:rPr>
        <w:t xml:space="preserve"> system</w:t>
      </w:r>
      <w:r w:rsidR="00FF252D" w:rsidRPr="0062688E">
        <w:rPr>
          <w:rFonts w:ascii="Times New Roman" w:hAnsi="Times New Roman" w:cs="Times New Roman"/>
          <w:sz w:val="20"/>
          <w:szCs w:val="20"/>
        </w:rPr>
        <w:t>’s</w:t>
      </w:r>
      <w:r w:rsidRPr="0062688E">
        <w:rPr>
          <w:rFonts w:ascii="Times New Roman" w:hAnsi="Times New Roman" w:cs="Times New Roman"/>
          <w:sz w:val="20"/>
          <w:szCs w:val="20"/>
        </w:rPr>
        <w:t xml:space="preserve"> </w:t>
      </w:r>
      <w:r w:rsidR="00DF4941" w:rsidRPr="0062688E">
        <w:rPr>
          <w:rFonts w:ascii="Times New Roman" w:hAnsi="Times New Roman" w:cs="Times New Roman"/>
          <w:sz w:val="20"/>
          <w:szCs w:val="20"/>
        </w:rPr>
        <w:t>e</w:t>
      </w:r>
      <w:r w:rsidR="004312DC" w:rsidRPr="0062688E">
        <w:rPr>
          <w:rFonts w:ascii="Times New Roman" w:hAnsi="Times New Roman" w:cs="Times New Roman"/>
          <w:sz w:val="20"/>
          <w:szCs w:val="20"/>
        </w:rPr>
        <w:t>xpandability and extensibility</w:t>
      </w:r>
      <w:r w:rsidR="00A54F30" w:rsidRPr="0062688E">
        <w:rPr>
          <w:rFonts w:ascii="Times New Roman" w:hAnsi="Times New Roman" w:cs="Times New Roman"/>
          <w:sz w:val="20"/>
          <w:szCs w:val="20"/>
        </w:rPr>
        <w:t>.</w:t>
      </w:r>
    </w:p>
    <w:p w:rsidR="00E06E2D" w:rsidRDefault="00BF3A48" w:rsidP="00450E41">
      <w:pPr>
        <w:snapToGrid w:val="0"/>
        <w:ind w:firstLine="425"/>
        <w:jc w:val="both"/>
        <w:rPr>
          <w:rFonts w:ascii="Times New Roman" w:hAnsi="Times New Roman" w:cs="Times New Roman" w:hint="eastAsia"/>
          <w:sz w:val="20"/>
          <w:szCs w:val="20"/>
        </w:rPr>
      </w:pPr>
      <w:r w:rsidRPr="0062688E">
        <w:rPr>
          <w:rFonts w:ascii="Times New Roman" w:hAnsi="Times New Roman" w:cs="Times New Roman"/>
          <w:sz w:val="20"/>
          <w:szCs w:val="20"/>
        </w:rPr>
        <w:t>In terms of the three levels of the system framework design, the first level is the measurement data layer, which divides the data into three type</w:t>
      </w:r>
      <w:r w:rsidR="006A5F7C" w:rsidRPr="0062688E">
        <w:rPr>
          <w:rFonts w:ascii="Times New Roman" w:hAnsi="Times New Roman" w:cs="Times New Roman"/>
          <w:sz w:val="20"/>
          <w:szCs w:val="20"/>
        </w:rPr>
        <w:t xml:space="preserve">, it’s </w:t>
      </w:r>
      <w:r w:rsidR="00CF4FF7" w:rsidRPr="0062688E">
        <w:rPr>
          <w:rFonts w:ascii="Times New Roman" w:hAnsi="Times New Roman" w:cs="Times New Roman"/>
          <w:sz w:val="20"/>
          <w:szCs w:val="20"/>
        </w:rPr>
        <w:t>D</w:t>
      </w:r>
      <w:r w:rsidRPr="0062688E">
        <w:rPr>
          <w:rFonts w:ascii="Times New Roman" w:hAnsi="Times New Roman" w:cs="Times New Roman"/>
          <w:sz w:val="20"/>
          <w:szCs w:val="20"/>
        </w:rPr>
        <w:t xml:space="preserve">emand </w:t>
      </w:r>
      <w:r w:rsidR="00CF4FF7" w:rsidRPr="0062688E">
        <w:rPr>
          <w:rFonts w:ascii="Times New Roman" w:hAnsi="Times New Roman" w:cs="Times New Roman"/>
          <w:sz w:val="20"/>
          <w:szCs w:val="20"/>
        </w:rPr>
        <w:t>D</w:t>
      </w:r>
      <w:r w:rsidRPr="0062688E">
        <w:rPr>
          <w:rFonts w:ascii="Times New Roman" w:hAnsi="Times New Roman" w:cs="Times New Roman"/>
          <w:sz w:val="20"/>
          <w:szCs w:val="20"/>
        </w:rPr>
        <w:t xml:space="preserve">ata, </w:t>
      </w:r>
      <w:r w:rsidR="00CF4FF7" w:rsidRPr="0062688E">
        <w:rPr>
          <w:rFonts w:ascii="Times New Roman" w:hAnsi="Times New Roman" w:cs="Times New Roman"/>
          <w:sz w:val="20"/>
          <w:szCs w:val="20"/>
        </w:rPr>
        <w:t>O</w:t>
      </w:r>
      <w:r w:rsidRPr="0062688E">
        <w:rPr>
          <w:rFonts w:ascii="Times New Roman" w:hAnsi="Times New Roman" w:cs="Times New Roman"/>
          <w:sz w:val="20"/>
          <w:szCs w:val="20"/>
        </w:rPr>
        <w:t xml:space="preserve">riginal </w:t>
      </w:r>
      <w:r w:rsidR="00CF4FF7" w:rsidRPr="0062688E">
        <w:rPr>
          <w:rFonts w:ascii="Times New Roman" w:hAnsi="Times New Roman" w:cs="Times New Roman"/>
          <w:sz w:val="20"/>
          <w:szCs w:val="20"/>
        </w:rPr>
        <w:t>D</w:t>
      </w:r>
      <w:r w:rsidRPr="0062688E">
        <w:rPr>
          <w:rFonts w:ascii="Times New Roman" w:hAnsi="Times New Roman" w:cs="Times New Roman"/>
          <w:sz w:val="20"/>
          <w:szCs w:val="20"/>
        </w:rPr>
        <w:t xml:space="preserve">ata and </w:t>
      </w:r>
      <w:r w:rsidR="00CF4FF7" w:rsidRPr="0062688E">
        <w:rPr>
          <w:rFonts w:ascii="Times New Roman" w:hAnsi="Times New Roman" w:cs="Times New Roman"/>
          <w:sz w:val="20"/>
          <w:szCs w:val="20"/>
        </w:rPr>
        <w:t>I</w:t>
      </w:r>
      <w:r w:rsidRPr="0062688E">
        <w:rPr>
          <w:rFonts w:ascii="Times New Roman" w:hAnsi="Times New Roman" w:cs="Times New Roman"/>
          <w:sz w:val="20"/>
          <w:szCs w:val="20"/>
        </w:rPr>
        <w:t xml:space="preserve">mage </w:t>
      </w:r>
      <w:r w:rsidR="00CF4FF7" w:rsidRPr="0062688E">
        <w:rPr>
          <w:rFonts w:ascii="Times New Roman" w:hAnsi="Times New Roman" w:cs="Times New Roman"/>
          <w:sz w:val="20"/>
          <w:szCs w:val="20"/>
        </w:rPr>
        <w:t>D</w:t>
      </w:r>
      <w:r w:rsidRPr="0062688E">
        <w:rPr>
          <w:rFonts w:ascii="Times New Roman" w:hAnsi="Times New Roman" w:cs="Times New Roman"/>
          <w:sz w:val="20"/>
          <w:szCs w:val="20"/>
        </w:rPr>
        <w:t xml:space="preserve">ata. The </w:t>
      </w:r>
      <w:r w:rsidR="00CF4FF7" w:rsidRPr="0062688E">
        <w:rPr>
          <w:rFonts w:ascii="Times New Roman" w:hAnsi="Times New Roman" w:cs="Times New Roman"/>
          <w:sz w:val="20"/>
          <w:szCs w:val="20"/>
        </w:rPr>
        <w:t>D</w:t>
      </w:r>
      <w:r w:rsidRPr="0062688E">
        <w:rPr>
          <w:rFonts w:ascii="Times New Roman" w:hAnsi="Times New Roman" w:cs="Times New Roman"/>
          <w:sz w:val="20"/>
          <w:szCs w:val="20"/>
        </w:rPr>
        <w:t xml:space="preserve">emand </w:t>
      </w:r>
      <w:r w:rsidR="00CF4FF7" w:rsidRPr="0062688E">
        <w:rPr>
          <w:rFonts w:ascii="Times New Roman" w:hAnsi="Times New Roman" w:cs="Times New Roman"/>
          <w:sz w:val="20"/>
          <w:szCs w:val="20"/>
        </w:rPr>
        <w:t>D</w:t>
      </w:r>
      <w:r w:rsidRPr="0062688E">
        <w:rPr>
          <w:rFonts w:ascii="Times New Roman" w:hAnsi="Times New Roman" w:cs="Times New Roman"/>
          <w:sz w:val="20"/>
          <w:szCs w:val="20"/>
        </w:rPr>
        <w:t xml:space="preserve">ata is coordinated with the overall design principle. The </w:t>
      </w:r>
      <w:r w:rsidR="00CF4FF7" w:rsidRPr="0062688E">
        <w:rPr>
          <w:rFonts w:ascii="Times New Roman" w:hAnsi="Times New Roman" w:cs="Times New Roman"/>
          <w:sz w:val="20"/>
          <w:szCs w:val="20"/>
        </w:rPr>
        <w:t>O</w:t>
      </w:r>
      <w:r w:rsidRPr="0062688E">
        <w:rPr>
          <w:rFonts w:ascii="Times New Roman" w:hAnsi="Times New Roman" w:cs="Times New Roman"/>
          <w:sz w:val="20"/>
          <w:szCs w:val="20"/>
        </w:rPr>
        <w:t xml:space="preserve">riginal </w:t>
      </w:r>
      <w:r w:rsidR="00CF4FF7" w:rsidRPr="0062688E">
        <w:rPr>
          <w:rFonts w:ascii="Times New Roman" w:hAnsi="Times New Roman" w:cs="Times New Roman"/>
          <w:sz w:val="20"/>
          <w:szCs w:val="20"/>
        </w:rPr>
        <w:t>D</w:t>
      </w:r>
      <w:r w:rsidRPr="0062688E">
        <w:rPr>
          <w:rFonts w:ascii="Times New Roman" w:hAnsi="Times New Roman" w:cs="Times New Roman"/>
          <w:sz w:val="20"/>
          <w:szCs w:val="20"/>
        </w:rPr>
        <w:t xml:space="preserve">ata comes from </w:t>
      </w:r>
      <w:r w:rsidR="00CF4FF7" w:rsidRPr="0062688E">
        <w:rPr>
          <w:rFonts w:ascii="Times New Roman" w:hAnsi="Times New Roman" w:cs="Times New Roman"/>
          <w:sz w:val="20"/>
          <w:szCs w:val="20"/>
        </w:rPr>
        <w:t>t</w:t>
      </w:r>
      <w:r w:rsidRPr="0062688E">
        <w:rPr>
          <w:rFonts w:ascii="Times New Roman" w:hAnsi="Times New Roman" w:cs="Times New Roman"/>
          <w:sz w:val="20"/>
          <w:szCs w:val="20"/>
        </w:rPr>
        <w:t xml:space="preserve">he basic data of the three-dimensional </w:t>
      </w:r>
      <w:r w:rsidR="00CF4FF7" w:rsidRPr="0062688E">
        <w:rPr>
          <w:rFonts w:ascii="Times New Roman" w:hAnsi="Times New Roman" w:cs="Times New Roman"/>
          <w:sz w:val="20"/>
          <w:szCs w:val="20"/>
        </w:rPr>
        <w:t xml:space="preserve">virtual </w:t>
      </w:r>
      <w:r w:rsidRPr="0062688E">
        <w:rPr>
          <w:rFonts w:ascii="Times New Roman" w:hAnsi="Times New Roman" w:cs="Times New Roman"/>
          <w:sz w:val="20"/>
          <w:szCs w:val="20"/>
        </w:rPr>
        <w:t xml:space="preserve">model, </w:t>
      </w:r>
      <w:r w:rsidR="00CF4FF7" w:rsidRPr="0062688E">
        <w:rPr>
          <w:rFonts w:ascii="Times New Roman" w:hAnsi="Times New Roman" w:cs="Times New Roman"/>
          <w:sz w:val="20"/>
          <w:szCs w:val="20"/>
        </w:rPr>
        <w:t>and I</w:t>
      </w:r>
      <w:r w:rsidRPr="0062688E">
        <w:rPr>
          <w:rFonts w:ascii="Times New Roman" w:hAnsi="Times New Roman" w:cs="Times New Roman"/>
          <w:sz w:val="20"/>
          <w:szCs w:val="20"/>
        </w:rPr>
        <w:t xml:space="preserve">mage </w:t>
      </w:r>
      <w:r w:rsidR="00CF4FF7" w:rsidRPr="0062688E">
        <w:rPr>
          <w:rFonts w:ascii="Times New Roman" w:hAnsi="Times New Roman" w:cs="Times New Roman"/>
          <w:sz w:val="20"/>
          <w:szCs w:val="20"/>
        </w:rPr>
        <w:t>D</w:t>
      </w:r>
      <w:r w:rsidRPr="0062688E">
        <w:rPr>
          <w:rFonts w:ascii="Times New Roman" w:hAnsi="Times New Roman" w:cs="Times New Roman"/>
          <w:sz w:val="20"/>
          <w:szCs w:val="20"/>
        </w:rPr>
        <w:t>ata describes the details of the materials, colors, etc. in the computer graphics information</w:t>
      </w:r>
      <w:r w:rsidR="0058551B" w:rsidRPr="0062688E">
        <w:rPr>
          <w:rFonts w:ascii="Times New Roman" w:hAnsi="Times New Roman" w:cs="Times New Roman"/>
          <w:sz w:val="20"/>
          <w:szCs w:val="20"/>
        </w:rPr>
        <w:t>.</w:t>
      </w:r>
      <w:r w:rsidR="00FD449E" w:rsidRPr="0062688E">
        <w:rPr>
          <w:rFonts w:ascii="Times New Roman" w:hAnsi="Times New Roman" w:cs="Times New Roman"/>
          <w:sz w:val="20"/>
          <w:szCs w:val="20"/>
        </w:rPr>
        <w:t xml:space="preserve"> The second level is the logical construction layer, in which the main tools in the design process are Maya and Unity 3D, which </w:t>
      </w:r>
      <w:r w:rsidR="00F3715F" w:rsidRPr="0062688E">
        <w:rPr>
          <w:rFonts w:ascii="Times New Roman" w:hAnsi="Times New Roman" w:cs="Times New Roman" w:hint="eastAsia"/>
          <w:sz w:val="20"/>
          <w:szCs w:val="20"/>
        </w:rPr>
        <w:t>will</w:t>
      </w:r>
      <w:r w:rsidR="00F3715F" w:rsidRPr="0062688E">
        <w:rPr>
          <w:rFonts w:ascii="Times New Roman" w:hAnsi="Times New Roman" w:cs="Times New Roman"/>
          <w:sz w:val="20"/>
          <w:szCs w:val="20"/>
        </w:rPr>
        <w:t xml:space="preserve"> </w:t>
      </w:r>
      <w:r w:rsidR="00FD449E" w:rsidRPr="0062688E">
        <w:rPr>
          <w:rFonts w:ascii="Times New Roman" w:hAnsi="Times New Roman" w:cs="Times New Roman"/>
          <w:sz w:val="20"/>
          <w:szCs w:val="20"/>
        </w:rPr>
        <w:t xml:space="preserve">make the main model, edit the main scene, and add C# scripts that control the interaction of the scenes, </w:t>
      </w:r>
      <w:r w:rsidR="00EB1D2B" w:rsidRPr="0062688E">
        <w:rPr>
          <w:rFonts w:ascii="Times New Roman" w:hAnsi="Times New Roman" w:cs="Times New Roman"/>
          <w:sz w:val="20"/>
          <w:szCs w:val="20"/>
        </w:rPr>
        <w:t xml:space="preserve">then </w:t>
      </w:r>
      <w:r w:rsidR="00FD449E" w:rsidRPr="0062688E">
        <w:rPr>
          <w:rFonts w:ascii="Times New Roman" w:hAnsi="Times New Roman" w:cs="Times New Roman"/>
          <w:sz w:val="20"/>
          <w:szCs w:val="20"/>
        </w:rPr>
        <w:t>caus</w:t>
      </w:r>
      <w:r w:rsidR="006174CB" w:rsidRPr="0062688E">
        <w:rPr>
          <w:rFonts w:ascii="Times New Roman" w:hAnsi="Times New Roman" w:cs="Times New Roman"/>
          <w:sz w:val="20"/>
          <w:szCs w:val="20"/>
        </w:rPr>
        <w:t>e</w:t>
      </w:r>
      <w:r w:rsidR="00FD449E" w:rsidRPr="0062688E">
        <w:rPr>
          <w:rFonts w:ascii="Times New Roman" w:hAnsi="Times New Roman" w:cs="Times New Roman"/>
          <w:sz w:val="20"/>
          <w:szCs w:val="20"/>
        </w:rPr>
        <w:t xml:space="preserve"> collisions between the data. </w:t>
      </w:r>
      <w:r w:rsidR="00195FF9" w:rsidRPr="0062688E">
        <w:rPr>
          <w:rFonts w:ascii="Times New Roman" w:hAnsi="Times New Roman" w:cs="Times New Roman"/>
          <w:sz w:val="20"/>
          <w:szCs w:val="20"/>
        </w:rPr>
        <w:t xml:space="preserve">The third level is the audio-visual display layer, whose main functions </w:t>
      </w:r>
      <w:r w:rsidR="00A27626" w:rsidRPr="0062688E">
        <w:rPr>
          <w:rFonts w:ascii="Times New Roman" w:hAnsi="Times New Roman" w:cs="Times New Roman"/>
          <w:sz w:val="20"/>
          <w:szCs w:val="20"/>
        </w:rPr>
        <w:t>include</w:t>
      </w:r>
      <w:r w:rsidR="00195FF9" w:rsidRPr="0062688E">
        <w:rPr>
          <w:rFonts w:ascii="Times New Roman" w:hAnsi="Times New Roman" w:cs="Times New Roman"/>
          <w:sz w:val="20"/>
          <w:szCs w:val="20"/>
        </w:rPr>
        <w:t xml:space="preserve"> the </w:t>
      </w:r>
      <w:r w:rsidR="00195FF9" w:rsidRPr="0062688E">
        <w:rPr>
          <w:rFonts w:ascii="Times New Roman" w:hAnsi="Times New Roman" w:cs="Times New Roman"/>
          <w:sz w:val="20"/>
          <w:szCs w:val="20"/>
        </w:rPr>
        <w:lastRenderedPageBreak/>
        <w:t>human-computer interaction interface</w:t>
      </w:r>
      <w:r w:rsidR="00971061" w:rsidRPr="0062688E">
        <w:rPr>
          <w:rFonts w:ascii="Times New Roman" w:hAnsi="Times New Roman" w:cs="Times New Roman"/>
          <w:sz w:val="20"/>
          <w:szCs w:val="20"/>
        </w:rPr>
        <w:t xml:space="preserve">. It </w:t>
      </w:r>
      <w:r w:rsidR="00195FF9" w:rsidRPr="0062688E">
        <w:rPr>
          <w:rFonts w:ascii="Times New Roman" w:hAnsi="Times New Roman" w:cs="Times New Roman"/>
          <w:sz w:val="20"/>
          <w:szCs w:val="20"/>
        </w:rPr>
        <w:t xml:space="preserve">implements other functions besides virtual reality roaming, enhances information intelligence according to </w:t>
      </w:r>
      <w:r w:rsidR="004C0C08" w:rsidRPr="0062688E">
        <w:rPr>
          <w:rFonts w:ascii="Times New Roman" w:hAnsi="Times New Roman" w:cs="Times New Roman"/>
          <w:sz w:val="20"/>
          <w:szCs w:val="20"/>
        </w:rPr>
        <w:t xml:space="preserve">the </w:t>
      </w:r>
      <w:r w:rsidR="00195FF9" w:rsidRPr="0062688E">
        <w:rPr>
          <w:rFonts w:ascii="Times New Roman" w:hAnsi="Times New Roman" w:cs="Times New Roman"/>
          <w:sz w:val="20"/>
          <w:szCs w:val="20"/>
        </w:rPr>
        <w:t xml:space="preserve">user instructions, and outputs the processed second-level logical construction layer results </w:t>
      </w:r>
      <w:r w:rsidR="002A5217" w:rsidRPr="0062688E">
        <w:rPr>
          <w:rFonts w:ascii="Times New Roman" w:hAnsi="Times New Roman" w:cs="Times New Roman"/>
          <w:sz w:val="20"/>
          <w:szCs w:val="20"/>
        </w:rPr>
        <w:t xml:space="preserve">onto </w:t>
      </w:r>
      <w:r w:rsidR="00195FF9" w:rsidRPr="0062688E">
        <w:rPr>
          <w:rFonts w:ascii="Times New Roman" w:hAnsi="Times New Roman" w:cs="Times New Roman"/>
          <w:sz w:val="20"/>
          <w:szCs w:val="20"/>
        </w:rPr>
        <w:t xml:space="preserve">the interface, </w:t>
      </w:r>
      <w:r w:rsidR="003D3DD2" w:rsidRPr="0062688E">
        <w:rPr>
          <w:rFonts w:ascii="Times New Roman" w:hAnsi="Times New Roman" w:cs="Times New Roman"/>
          <w:sz w:val="20"/>
          <w:szCs w:val="20"/>
        </w:rPr>
        <w:t xml:space="preserve">until </w:t>
      </w:r>
      <w:r w:rsidR="00195FF9" w:rsidRPr="0062688E">
        <w:rPr>
          <w:rFonts w:ascii="Times New Roman" w:hAnsi="Times New Roman" w:cs="Times New Roman"/>
          <w:sz w:val="20"/>
          <w:szCs w:val="20"/>
        </w:rPr>
        <w:t xml:space="preserve">the audiovisual display effect </w:t>
      </w:r>
      <w:r w:rsidR="003D3DD2" w:rsidRPr="0062688E">
        <w:rPr>
          <w:rFonts w:ascii="Times New Roman" w:hAnsi="Times New Roman" w:cs="Times New Roman"/>
          <w:sz w:val="20"/>
          <w:szCs w:val="20"/>
        </w:rPr>
        <w:t>can be</w:t>
      </w:r>
      <w:r w:rsidR="00195FF9" w:rsidRPr="0062688E">
        <w:rPr>
          <w:rFonts w:ascii="Times New Roman" w:hAnsi="Times New Roman" w:cs="Times New Roman"/>
          <w:sz w:val="20"/>
          <w:szCs w:val="20"/>
        </w:rPr>
        <w:t xml:space="preserve"> achieved. </w:t>
      </w:r>
      <w:r w:rsidR="008E727D" w:rsidRPr="0062688E">
        <w:rPr>
          <w:rFonts w:ascii="Times New Roman" w:hAnsi="Times New Roman" w:cs="Times New Roman"/>
          <w:sz w:val="20"/>
          <w:szCs w:val="20"/>
          <w:vertAlign w:val="superscript"/>
        </w:rPr>
        <w:t>[3]</w:t>
      </w:r>
      <w:r w:rsidR="008E727D" w:rsidRPr="0062688E">
        <w:rPr>
          <w:rFonts w:ascii="Times New Roman" w:hAnsi="Times New Roman" w:cs="Times New Roman" w:hint="eastAsia"/>
          <w:sz w:val="20"/>
          <w:szCs w:val="20"/>
        </w:rPr>
        <w:t xml:space="preserve"> </w:t>
      </w:r>
      <w:r w:rsidR="00195FF9" w:rsidRPr="0062688E">
        <w:rPr>
          <w:rFonts w:ascii="Times New Roman" w:hAnsi="Times New Roman" w:cs="Times New Roman"/>
          <w:sz w:val="20"/>
          <w:szCs w:val="20"/>
        </w:rPr>
        <w:t xml:space="preserve">Implementing the system framework requires more detailed basic operations, so set up the functional design </w:t>
      </w:r>
      <w:r w:rsidR="008F1F52" w:rsidRPr="0062688E">
        <w:rPr>
          <w:rFonts w:ascii="Times New Roman" w:hAnsi="Times New Roman" w:cs="Times New Roman"/>
          <w:sz w:val="20"/>
          <w:szCs w:val="20"/>
        </w:rPr>
        <w:t xml:space="preserve">which </w:t>
      </w:r>
      <w:r w:rsidR="00195FF9" w:rsidRPr="0062688E">
        <w:rPr>
          <w:rFonts w:ascii="Times New Roman" w:hAnsi="Times New Roman" w:cs="Times New Roman"/>
          <w:sz w:val="20"/>
          <w:szCs w:val="20"/>
        </w:rPr>
        <w:t xml:space="preserve">is gradually demonstrated </w:t>
      </w:r>
      <w:r w:rsidR="0050761D" w:rsidRPr="0062688E">
        <w:rPr>
          <w:rFonts w:ascii="Times New Roman" w:hAnsi="Times New Roman" w:cs="Times New Roman"/>
          <w:sz w:val="20"/>
          <w:szCs w:val="20"/>
        </w:rPr>
        <w:t>on</w:t>
      </w:r>
      <w:r w:rsidR="00195FF9" w:rsidRPr="0062688E">
        <w:rPr>
          <w:rFonts w:ascii="Times New Roman" w:hAnsi="Times New Roman" w:cs="Times New Roman"/>
          <w:sz w:val="20"/>
          <w:szCs w:val="20"/>
        </w:rPr>
        <w:t xml:space="preserve"> the platform to </w:t>
      </w:r>
      <w:r w:rsidR="00E819BC" w:rsidRPr="0062688E">
        <w:rPr>
          <w:rFonts w:ascii="Times New Roman" w:hAnsi="Times New Roman" w:cs="Times New Roman"/>
          <w:sz w:val="20"/>
          <w:szCs w:val="20"/>
        </w:rPr>
        <w:t>pu</w:t>
      </w:r>
      <w:r w:rsidR="00F56FB8" w:rsidRPr="0062688E">
        <w:rPr>
          <w:rFonts w:ascii="Times New Roman" w:hAnsi="Times New Roman" w:cs="Times New Roman"/>
          <w:sz w:val="20"/>
          <w:szCs w:val="20"/>
        </w:rPr>
        <w:t>sh</w:t>
      </w:r>
      <w:r w:rsidR="00195FF9" w:rsidRPr="0062688E">
        <w:rPr>
          <w:rFonts w:ascii="Times New Roman" w:hAnsi="Times New Roman" w:cs="Times New Roman"/>
          <w:sz w:val="20"/>
          <w:szCs w:val="20"/>
        </w:rPr>
        <w:t xml:space="preserve"> the next step.</w:t>
      </w:r>
    </w:p>
    <w:p w:rsidR="0062688E" w:rsidRPr="0062688E" w:rsidRDefault="0062688E" w:rsidP="00450E41">
      <w:pPr>
        <w:snapToGrid w:val="0"/>
        <w:ind w:firstLine="425"/>
        <w:jc w:val="both"/>
        <w:rPr>
          <w:rFonts w:ascii="Times New Roman" w:hAnsi="Times New Roman" w:cs="Times New Roman"/>
          <w:sz w:val="20"/>
          <w:szCs w:val="20"/>
        </w:rPr>
      </w:pPr>
    </w:p>
    <w:p w:rsidR="00E06E2D" w:rsidRPr="0062688E" w:rsidRDefault="00140498" w:rsidP="00E06E2D">
      <w:pPr>
        <w:snapToGrid w:val="0"/>
        <w:jc w:val="both"/>
        <w:rPr>
          <w:rFonts w:ascii="Times New Roman" w:hAnsi="Times New Roman" w:cs="Times New Roman"/>
          <w:b/>
          <w:bCs/>
          <w:sz w:val="20"/>
          <w:szCs w:val="20"/>
        </w:rPr>
      </w:pPr>
      <w:r w:rsidRPr="0062688E">
        <w:rPr>
          <w:rFonts w:ascii="Times New Roman" w:hAnsi="Times New Roman" w:cs="Times New Roman"/>
          <w:b/>
          <w:sz w:val="20"/>
          <w:szCs w:val="20"/>
        </w:rPr>
        <w:t>4</w:t>
      </w:r>
      <w:r w:rsidR="00E06E2D" w:rsidRPr="0062688E">
        <w:rPr>
          <w:rFonts w:ascii="Times New Roman" w:hAnsi="Times New Roman" w:cs="Times New Roman"/>
          <w:b/>
          <w:sz w:val="20"/>
          <w:szCs w:val="20"/>
        </w:rPr>
        <w:t xml:space="preserve">. </w:t>
      </w:r>
      <w:r w:rsidR="00E06E2D" w:rsidRPr="0062688E">
        <w:rPr>
          <w:rFonts w:ascii="Times New Roman" w:hAnsi="Times New Roman" w:cs="Times New Roman"/>
          <w:b/>
          <w:bCs/>
          <w:sz w:val="20"/>
          <w:szCs w:val="20"/>
        </w:rPr>
        <w:t>F</w:t>
      </w:r>
      <w:r w:rsidR="000A5723" w:rsidRPr="0062688E">
        <w:rPr>
          <w:rFonts w:ascii="Times New Roman" w:hAnsi="Times New Roman" w:cs="Times New Roman"/>
          <w:b/>
          <w:bCs/>
          <w:sz w:val="20"/>
          <w:szCs w:val="20"/>
        </w:rPr>
        <w:t xml:space="preserve">unctional </w:t>
      </w:r>
      <w:r w:rsidRPr="0062688E">
        <w:rPr>
          <w:rFonts w:ascii="Times New Roman" w:hAnsi="Times New Roman" w:cs="Times New Roman"/>
          <w:b/>
          <w:bCs/>
          <w:sz w:val="20"/>
          <w:szCs w:val="20"/>
        </w:rPr>
        <w:t>R</w:t>
      </w:r>
      <w:r w:rsidR="000A5723" w:rsidRPr="0062688E">
        <w:rPr>
          <w:rFonts w:ascii="Times New Roman" w:hAnsi="Times New Roman" w:cs="Times New Roman"/>
          <w:b/>
          <w:bCs/>
          <w:sz w:val="20"/>
          <w:szCs w:val="20"/>
        </w:rPr>
        <w:t xml:space="preserve">efinement </w:t>
      </w:r>
      <w:r w:rsidRPr="0062688E">
        <w:rPr>
          <w:rFonts w:ascii="Times New Roman" w:hAnsi="Times New Roman" w:cs="Times New Roman"/>
          <w:b/>
          <w:bCs/>
          <w:sz w:val="20"/>
          <w:szCs w:val="20"/>
        </w:rPr>
        <w:t>D</w:t>
      </w:r>
      <w:r w:rsidR="000A5723" w:rsidRPr="0062688E">
        <w:rPr>
          <w:rFonts w:ascii="Times New Roman" w:hAnsi="Times New Roman" w:cs="Times New Roman"/>
          <w:b/>
          <w:bCs/>
          <w:sz w:val="20"/>
          <w:szCs w:val="20"/>
        </w:rPr>
        <w:t>esign</w:t>
      </w:r>
    </w:p>
    <w:p w:rsidR="00E06E2D" w:rsidRPr="0062688E" w:rsidRDefault="00A80BC8" w:rsidP="00450E41">
      <w:pPr>
        <w:snapToGrid w:val="0"/>
        <w:ind w:firstLine="425"/>
        <w:jc w:val="both"/>
        <w:rPr>
          <w:rFonts w:ascii="Times New Roman" w:hAnsi="Times New Roman" w:cs="Times New Roman"/>
          <w:sz w:val="20"/>
          <w:szCs w:val="20"/>
        </w:rPr>
      </w:pPr>
      <w:r w:rsidRPr="0062688E">
        <w:rPr>
          <w:rFonts w:ascii="Times New Roman" w:hAnsi="Times New Roman" w:cs="Times New Roman"/>
          <w:sz w:val="20"/>
          <w:szCs w:val="20"/>
        </w:rPr>
        <w:t>Open virtual reality news documentary work</w:t>
      </w:r>
      <w:r w:rsidR="004B6487" w:rsidRPr="0062688E">
        <w:rPr>
          <w:rFonts w:ascii="Times New Roman" w:hAnsi="Times New Roman" w:cs="Times New Roman" w:hint="eastAsia"/>
          <w:sz w:val="20"/>
          <w:szCs w:val="20"/>
        </w:rPr>
        <w:t xml:space="preserve"> </w:t>
      </w:r>
      <w:r w:rsidR="004B6487" w:rsidRPr="0062688E">
        <w:rPr>
          <w:rFonts w:ascii="Times New Roman" w:hAnsi="Times New Roman" w:cs="Times New Roman" w:hint="eastAsia"/>
          <w:i/>
          <w:iCs/>
          <w:sz w:val="20"/>
          <w:szCs w:val="20"/>
        </w:rPr>
        <w:t xml:space="preserve">The </w:t>
      </w:r>
      <w:r w:rsidR="004B6487" w:rsidRPr="0062688E">
        <w:rPr>
          <w:rFonts w:ascii="Times New Roman" w:hAnsi="Times New Roman" w:cs="Times New Roman"/>
          <w:i/>
          <w:iCs/>
          <w:sz w:val="20"/>
          <w:szCs w:val="20"/>
        </w:rPr>
        <w:t>VR E</w:t>
      </w:r>
      <w:r w:rsidR="004B6487" w:rsidRPr="0062688E">
        <w:rPr>
          <w:rFonts w:ascii="Times New Roman" w:hAnsi="Times New Roman" w:cs="Times New Roman" w:hint="eastAsia"/>
          <w:i/>
          <w:iCs/>
          <w:sz w:val="20"/>
          <w:szCs w:val="20"/>
        </w:rPr>
        <w:t xml:space="preserve">ncounter of the </w:t>
      </w:r>
      <w:r w:rsidR="004B6487" w:rsidRPr="0062688E">
        <w:rPr>
          <w:rFonts w:ascii="Times New Roman" w:hAnsi="Times New Roman" w:cs="Times New Roman"/>
          <w:i/>
          <w:iCs/>
          <w:sz w:val="20"/>
          <w:szCs w:val="20"/>
        </w:rPr>
        <w:t>P</w:t>
      </w:r>
      <w:r w:rsidR="004B6487" w:rsidRPr="0062688E">
        <w:rPr>
          <w:rFonts w:ascii="Times New Roman" w:hAnsi="Times New Roman" w:cs="Times New Roman" w:hint="eastAsia"/>
          <w:i/>
          <w:iCs/>
          <w:sz w:val="20"/>
          <w:szCs w:val="20"/>
        </w:rPr>
        <w:t xml:space="preserve">olar </w:t>
      </w:r>
      <w:r w:rsidR="004B6487" w:rsidRPr="0062688E">
        <w:rPr>
          <w:rFonts w:ascii="Times New Roman" w:hAnsi="Times New Roman" w:cs="Times New Roman"/>
          <w:i/>
          <w:iCs/>
          <w:sz w:val="20"/>
          <w:szCs w:val="20"/>
        </w:rPr>
        <w:t>B</w:t>
      </w:r>
      <w:r w:rsidR="004B6487" w:rsidRPr="0062688E">
        <w:rPr>
          <w:rFonts w:ascii="Times New Roman" w:hAnsi="Times New Roman" w:cs="Times New Roman" w:hint="eastAsia"/>
          <w:i/>
          <w:iCs/>
          <w:sz w:val="20"/>
          <w:szCs w:val="20"/>
        </w:rPr>
        <w:t>ear</w:t>
      </w:r>
      <w:r w:rsidRPr="0062688E">
        <w:rPr>
          <w:rFonts w:ascii="Times New Roman" w:hAnsi="Times New Roman" w:cs="Times New Roman"/>
          <w:sz w:val="20"/>
          <w:szCs w:val="20"/>
        </w:rPr>
        <w:t xml:space="preserve"> </w:t>
      </w:r>
      <w:r w:rsidR="004B6487" w:rsidRPr="0062688E">
        <w:rPr>
          <w:rFonts w:ascii="Times New Roman" w:hAnsi="Times New Roman" w:cs="Times New Roman"/>
          <w:sz w:val="20"/>
          <w:szCs w:val="20"/>
        </w:rPr>
        <w:t>to</w:t>
      </w:r>
      <w:r w:rsidRPr="0062688E">
        <w:rPr>
          <w:rFonts w:ascii="Times New Roman" w:hAnsi="Times New Roman" w:cs="Times New Roman"/>
          <w:sz w:val="20"/>
          <w:szCs w:val="20"/>
        </w:rPr>
        <w:t xml:space="preserve"> enter the system, the sight of the scene is already comple</w:t>
      </w:r>
      <w:r w:rsidR="00015B11" w:rsidRPr="0062688E">
        <w:rPr>
          <w:rFonts w:ascii="Times New Roman" w:hAnsi="Times New Roman" w:cs="Times New Roman" w:hint="eastAsia"/>
          <w:sz w:val="20"/>
          <w:szCs w:val="20"/>
        </w:rPr>
        <w:t>ted</w:t>
      </w:r>
      <w:r w:rsidRPr="0062688E">
        <w:rPr>
          <w:rFonts w:ascii="Times New Roman" w:hAnsi="Times New Roman" w:cs="Times New Roman"/>
          <w:sz w:val="20"/>
          <w:szCs w:val="20"/>
        </w:rPr>
        <w:t xml:space="preserve"> the documentary footage </w:t>
      </w:r>
      <w:r w:rsidR="006A7B3E" w:rsidRPr="0062688E">
        <w:rPr>
          <w:rFonts w:ascii="Times New Roman" w:hAnsi="Times New Roman" w:cs="Times New Roman"/>
          <w:sz w:val="20"/>
          <w:szCs w:val="20"/>
        </w:rPr>
        <w:t>according</w:t>
      </w:r>
      <w:r w:rsidR="00AC1EB5" w:rsidRPr="0062688E">
        <w:rPr>
          <w:rFonts w:ascii="Times New Roman" w:hAnsi="Times New Roman" w:cs="Times New Roman"/>
          <w:sz w:val="20"/>
          <w:szCs w:val="20"/>
        </w:rPr>
        <w:t xml:space="preserve"> </w:t>
      </w:r>
      <w:r w:rsidR="006A7B3E" w:rsidRPr="0062688E">
        <w:rPr>
          <w:rFonts w:ascii="Times New Roman" w:hAnsi="Times New Roman" w:cs="Times New Roman"/>
          <w:sz w:val="20"/>
          <w:szCs w:val="20"/>
        </w:rPr>
        <w:t xml:space="preserve">to </w:t>
      </w:r>
      <w:r w:rsidR="009A3BA9" w:rsidRPr="0062688E">
        <w:rPr>
          <w:rFonts w:ascii="Times New Roman" w:hAnsi="Times New Roman" w:cs="Times New Roman"/>
          <w:sz w:val="20"/>
          <w:szCs w:val="20"/>
        </w:rPr>
        <w:t xml:space="preserve">the arctic </w:t>
      </w:r>
      <w:r w:rsidR="00646E1B" w:rsidRPr="0062688E">
        <w:rPr>
          <w:rFonts w:ascii="Times New Roman" w:hAnsi="Times New Roman" w:cs="Times New Roman"/>
          <w:sz w:val="20"/>
          <w:szCs w:val="20"/>
        </w:rPr>
        <w:t xml:space="preserve">view </w:t>
      </w:r>
      <w:r w:rsidR="009A3BA9" w:rsidRPr="0062688E">
        <w:rPr>
          <w:rFonts w:ascii="Times New Roman" w:hAnsi="Times New Roman" w:cs="Times New Roman"/>
          <w:sz w:val="20"/>
          <w:szCs w:val="20"/>
        </w:rPr>
        <w:t xml:space="preserve">from </w:t>
      </w:r>
      <w:r w:rsidR="00AC1EB5" w:rsidRPr="0062688E">
        <w:rPr>
          <w:rFonts w:ascii="Times New Roman" w:hAnsi="Times New Roman" w:cs="Times New Roman"/>
          <w:sz w:val="20"/>
          <w:szCs w:val="20"/>
        </w:rPr>
        <w:t xml:space="preserve">the first episode of </w:t>
      </w:r>
      <w:r w:rsidR="00AC1EB5" w:rsidRPr="0062688E">
        <w:rPr>
          <w:rFonts w:ascii="Times New Roman" w:hAnsi="Times New Roman" w:cs="Times New Roman"/>
          <w:i/>
          <w:iCs/>
          <w:sz w:val="20"/>
          <w:szCs w:val="20"/>
        </w:rPr>
        <w:t>To the Ends of the Earth</w:t>
      </w:r>
      <w:r w:rsidR="00A74545" w:rsidRPr="0062688E">
        <w:rPr>
          <w:rFonts w:ascii="Times New Roman" w:hAnsi="Times New Roman" w:cs="Times New Roman" w:hint="eastAsia"/>
          <w:sz w:val="20"/>
          <w:szCs w:val="20"/>
        </w:rPr>
        <w:t>.</w:t>
      </w:r>
      <w:r w:rsidR="00A74545" w:rsidRPr="0062688E">
        <w:rPr>
          <w:rFonts w:ascii="Times New Roman" w:hAnsi="Times New Roman" w:cs="Times New Roman"/>
          <w:sz w:val="20"/>
          <w:szCs w:val="20"/>
        </w:rPr>
        <w:t xml:space="preserve"> U</w:t>
      </w:r>
      <w:r w:rsidRPr="0062688E">
        <w:rPr>
          <w:rFonts w:ascii="Times New Roman" w:hAnsi="Times New Roman" w:cs="Times New Roman"/>
          <w:sz w:val="20"/>
          <w:szCs w:val="20"/>
        </w:rPr>
        <w:t xml:space="preserve">sers need to wear a display device (HMD) </w:t>
      </w:r>
      <w:r w:rsidR="009F6D60" w:rsidRPr="0062688E">
        <w:rPr>
          <w:rFonts w:ascii="Times New Roman" w:hAnsi="Times New Roman" w:cs="Times New Roman"/>
          <w:sz w:val="20"/>
          <w:szCs w:val="20"/>
        </w:rPr>
        <w:t xml:space="preserve">this study provided to </w:t>
      </w:r>
      <w:r w:rsidRPr="0062688E">
        <w:rPr>
          <w:rFonts w:ascii="Times New Roman" w:hAnsi="Times New Roman" w:cs="Times New Roman"/>
          <w:sz w:val="20"/>
          <w:szCs w:val="20"/>
        </w:rPr>
        <w:t xml:space="preserve">make the tracking point of view and </w:t>
      </w:r>
      <w:r w:rsidR="004314D8" w:rsidRPr="0062688E">
        <w:rPr>
          <w:rFonts w:ascii="Times New Roman" w:hAnsi="Times New Roman" w:cs="Times New Roman"/>
          <w:sz w:val="20"/>
          <w:szCs w:val="20"/>
        </w:rPr>
        <w:t>follow</w:t>
      </w:r>
      <w:r w:rsidRPr="0062688E">
        <w:rPr>
          <w:rFonts w:ascii="Times New Roman" w:hAnsi="Times New Roman" w:cs="Times New Roman"/>
          <w:sz w:val="20"/>
          <w:szCs w:val="20"/>
        </w:rPr>
        <w:t xml:space="preserve"> the position </w:t>
      </w:r>
      <w:r w:rsidR="004314D8" w:rsidRPr="0062688E">
        <w:rPr>
          <w:rFonts w:ascii="Times New Roman" w:hAnsi="Times New Roman" w:cs="Times New Roman"/>
          <w:sz w:val="20"/>
          <w:szCs w:val="20"/>
        </w:rPr>
        <w:t>to get the</w:t>
      </w:r>
      <w:r w:rsidRPr="0062688E">
        <w:rPr>
          <w:rFonts w:ascii="Times New Roman" w:hAnsi="Times New Roman" w:cs="Times New Roman"/>
          <w:sz w:val="20"/>
          <w:szCs w:val="20"/>
        </w:rPr>
        <w:t xml:space="preserve"> appropriate image</w:t>
      </w:r>
      <w:r w:rsidR="0063162A" w:rsidRPr="0062688E">
        <w:rPr>
          <w:rFonts w:ascii="Times New Roman" w:hAnsi="Times New Roman" w:cs="Times New Roman"/>
          <w:sz w:val="20"/>
          <w:szCs w:val="20"/>
        </w:rPr>
        <w:t>s</w:t>
      </w:r>
      <w:r w:rsidRPr="0062688E">
        <w:rPr>
          <w:rFonts w:ascii="Times New Roman" w:hAnsi="Times New Roman" w:cs="Times New Roman"/>
          <w:sz w:val="20"/>
          <w:szCs w:val="20"/>
        </w:rPr>
        <w:t xml:space="preserve">, namely </w:t>
      </w:r>
      <w:r w:rsidR="00740F2E" w:rsidRPr="0062688E">
        <w:rPr>
          <w:rFonts w:ascii="Times New Roman" w:hAnsi="Times New Roman" w:cs="Times New Roman"/>
          <w:sz w:val="20"/>
          <w:szCs w:val="20"/>
        </w:rPr>
        <w:t>better</w:t>
      </w:r>
      <w:r w:rsidRPr="0062688E">
        <w:rPr>
          <w:rFonts w:ascii="Times New Roman" w:hAnsi="Times New Roman" w:cs="Times New Roman"/>
          <w:sz w:val="20"/>
          <w:szCs w:val="20"/>
        </w:rPr>
        <w:t xml:space="preserve"> render</w:t>
      </w:r>
      <w:r w:rsidR="00740F2E" w:rsidRPr="0062688E">
        <w:rPr>
          <w:rFonts w:ascii="Times New Roman" w:hAnsi="Times New Roman" w:cs="Times New Roman"/>
          <w:sz w:val="20"/>
          <w:szCs w:val="20"/>
        </w:rPr>
        <w:t xml:space="preserve">ing </w:t>
      </w:r>
      <w:r w:rsidRPr="0062688E">
        <w:rPr>
          <w:rFonts w:ascii="Times New Roman" w:hAnsi="Times New Roman" w:cs="Times New Roman"/>
          <w:sz w:val="20"/>
          <w:szCs w:val="20"/>
        </w:rPr>
        <w:t>image of a light field</w:t>
      </w:r>
      <w:r w:rsidR="001929F2" w:rsidRPr="0062688E">
        <w:rPr>
          <w:rFonts w:ascii="Times New Roman" w:hAnsi="Times New Roman" w:cs="Times New Roman"/>
          <w:sz w:val="20"/>
          <w:szCs w:val="20"/>
        </w:rPr>
        <w:t>.</w:t>
      </w:r>
      <w:r w:rsidR="004732CE" w:rsidRPr="0062688E">
        <w:rPr>
          <w:rFonts w:ascii="Times New Roman" w:hAnsi="Times New Roman" w:cs="Times New Roman"/>
          <w:sz w:val="20"/>
          <w:szCs w:val="20"/>
        </w:rPr>
        <w:t xml:space="preserve"> Users can then freely immerse themselves in it, autonomously control the information content, watch and roam from the first-person perspective.</w:t>
      </w:r>
      <w:r w:rsidR="005F0102" w:rsidRPr="0062688E">
        <w:rPr>
          <w:rFonts w:ascii="Times New Roman" w:hAnsi="Times New Roman" w:cs="Times New Roman"/>
          <w:sz w:val="20"/>
          <w:szCs w:val="20"/>
        </w:rPr>
        <w:t xml:space="preserve"> First of all, the scene in the 2D original </w:t>
      </w:r>
      <w:r w:rsidR="006636B6" w:rsidRPr="0062688E">
        <w:rPr>
          <w:rFonts w:ascii="Times New Roman" w:hAnsi="Times New Roman" w:cs="Times New Roman"/>
          <w:sz w:val="20"/>
          <w:szCs w:val="20"/>
        </w:rPr>
        <w:t xml:space="preserve">documentary </w:t>
      </w:r>
      <w:r w:rsidR="005F0102" w:rsidRPr="0062688E">
        <w:rPr>
          <w:rFonts w:ascii="Times New Roman" w:hAnsi="Times New Roman" w:cs="Times New Roman"/>
          <w:sz w:val="20"/>
          <w:szCs w:val="20"/>
        </w:rPr>
        <w:t xml:space="preserve">film is the polar </w:t>
      </w:r>
      <w:r w:rsidR="00B855B9" w:rsidRPr="0062688E">
        <w:rPr>
          <w:rFonts w:ascii="Times New Roman" w:hAnsi="Times New Roman" w:cs="Times New Roman"/>
          <w:sz w:val="20"/>
          <w:szCs w:val="20"/>
        </w:rPr>
        <w:t xml:space="preserve">region </w:t>
      </w:r>
      <w:r w:rsidR="005F0102" w:rsidRPr="0062688E">
        <w:rPr>
          <w:rFonts w:ascii="Times New Roman" w:hAnsi="Times New Roman" w:cs="Times New Roman"/>
          <w:sz w:val="20"/>
          <w:szCs w:val="20"/>
        </w:rPr>
        <w:t>environment, so few non-professionals have the opportunity to truly experience the vast and cold real natural scene.</w:t>
      </w:r>
      <w:r w:rsidR="00CC2FF2" w:rsidRPr="0062688E">
        <w:rPr>
          <w:rFonts w:ascii="Times New Roman" w:hAnsi="Times New Roman" w:cs="Times New Roman"/>
          <w:sz w:val="20"/>
          <w:szCs w:val="20"/>
        </w:rPr>
        <w:t xml:space="preserve"> Therefore, in the on-site experience environment, users can use the controller, namely the </w:t>
      </w:r>
      <w:proofErr w:type="spellStart"/>
      <w:r w:rsidR="00CC2FF2" w:rsidRPr="0062688E">
        <w:rPr>
          <w:rFonts w:ascii="Times New Roman" w:hAnsi="Times New Roman" w:cs="Times New Roman"/>
          <w:sz w:val="20"/>
          <w:szCs w:val="20"/>
        </w:rPr>
        <w:t>bluetooth</w:t>
      </w:r>
      <w:proofErr w:type="spellEnd"/>
      <w:r w:rsidR="00CC2FF2" w:rsidRPr="0062688E">
        <w:rPr>
          <w:rFonts w:ascii="Times New Roman" w:hAnsi="Times New Roman" w:cs="Times New Roman"/>
          <w:sz w:val="20"/>
          <w:szCs w:val="20"/>
        </w:rPr>
        <w:t xml:space="preserve"> handle, to move the position to conduct scene transient roaming, feel the simulated polar ecological environment, and get close</w:t>
      </w:r>
      <w:r w:rsidR="002330D0" w:rsidRPr="0062688E">
        <w:rPr>
          <w:rFonts w:ascii="Times New Roman" w:hAnsi="Times New Roman" w:cs="Times New Roman"/>
          <w:sz w:val="20"/>
          <w:szCs w:val="20"/>
        </w:rPr>
        <w:t>ly</w:t>
      </w:r>
      <w:r w:rsidR="00CC2FF2" w:rsidRPr="0062688E">
        <w:rPr>
          <w:rFonts w:ascii="Times New Roman" w:hAnsi="Times New Roman" w:cs="Times New Roman"/>
          <w:sz w:val="20"/>
          <w:szCs w:val="20"/>
        </w:rPr>
        <w:t xml:space="preserve"> </w:t>
      </w:r>
      <w:r w:rsidR="002330D0" w:rsidRPr="0062688E">
        <w:rPr>
          <w:rFonts w:ascii="Times New Roman" w:hAnsi="Times New Roman" w:cs="Times New Roman"/>
          <w:sz w:val="20"/>
          <w:szCs w:val="20"/>
        </w:rPr>
        <w:t xml:space="preserve">to </w:t>
      </w:r>
      <w:r w:rsidR="00CC2FF2" w:rsidRPr="0062688E">
        <w:rPr>
          <w:rFonts w:ascii="Times New Roman" w:hAnsi="Times New Roman" w:cs="Times New Roman"/>
          <w:sz w:val="20"/>
          <w:szCs w:val="20"/>
        </w:rPr>
        <w:t>contact with polar creatures.</w:t>
      </w:r>
    </w:p>
    <w:p w:rsidR="00EF0A6F" w:rsidRPr="0062688E" w:rsidRDefault="00EF0A6F" w:rsidP="00450E41">
      <w:pPr>
        <w:snapToGrid w:val="0"/>
        <w:ind w:firstLine="425"/>
        <w:jc w:val="both"/>
        <w:rPr>
          <w:rFonts w:ascii="Times New Roman" w:hAnsi="Times New Roman" w:cs="Times New Roman"/>
          <w:sz w:val="20"/>
          <w:szCs w:val="20"/>
        </w:rPr>
      </w:pPr>
      <w:r w:rsidRPr="0062688E">
        <w:rPr>
          <w:rFonts w:ascii="Times New Roman" w:hAnsi="Times New Roman" w:cs="Times New Roman"/>
          <w:sz w:val="20"/>
          <w:szCs w:val="20"/>
        </w:rPr>
        <w:t xml:space="preserve">ASMR (Autonomous Sensory Meridian Response), whose concept and sound thinking are applied to the sound design </w:t>
      </w:r>
      <w:r w:rsidRPr="0062688E">
        <w:rPr>
          <w:rFonts w:ascii="Times New Roman" w:hAnsi="Times New Roman" w:cs="Times New Roman" w:hint="eastAsia"/>
          <w:sz w:val="20"/>
          <w:szCs w:val="20"/>
        </w:rPr>
        <w:t>section</w:t>
      </w:r>
      <w:r w:rsidRPr="0062688E">
        <w:rPr>
          <w:rFonts w:ascii="Times New Roman" w:hAnsi="Times New Roman" w:cs="Times New Roman"/>
          <w:sz w:val="20"/>
          <w:szCs w:val="20"/>
        </w:rPr>
        <w:t xml:space="preserve"> of virtual reality news documentaries making in this study, provides guidance to the audio design of virtual reality news documentaries in the field.</w:t>
      </w:r>
      <w:r w:rsidR="00A61C14" w:rsidRPr="0062688E">
        <w:rPr>
          <w:rFonts w:ascii="Times New Roman" w:hAnsi="Times New Roman" w:cs="Times New Roman"/>
          <w:sz w:val="20"/>
          <w:szCs w:val="20"/>
        </w:rPr>
        <w:t xml:space="preserve"> Based on the perceptual effect of ASMR media sound design, users can feel the stereo effect by wearing headphones that are</w:t>
      </w:r>
      <w:r w:rsidR="00104E3C" w:rsidRPr="0062688E">
        <w:rPr>
          <w:rFonts w:ascii="Times New Roman" w:hAnsi="Times New Roman" w:cs="Times New Roman"/>
          <w:sz w:val="20"/>
          <w:szCs w:val="20"/>
        </w:rPr>
        <w:t xml:space="preserve"> </w:t>
      </w:r>
      <w:r w:rsidR="00A61C14" w:rsidRPr="0062688E">
        <w:rPr>
          <w:rFonts w:ascii="Times New Roman" w:hAnsi="Times New Roman" w:cs="Times New Roman"/>
          <w:sz w:val="20"/>
          <w:szCs w:val="20"/>
        </w:rPr>
        <w:t>endowed</w:t>
      </w:r>
      <w:r w:rsidR="00104E3C" w:rsidRPr="0062688E">
        <w:rPr>
          <w:rFonts w:ascii="Times New Roman" w:hAnsi="Times New Roman" w:cs="Times New Roman"/>
          <w:sz w:val="20"/>
          <w:szCs w:val="20"/>
        </w:rPr>
        <w:t xml:space="preserve"> </w:t>
      </w:r>
      <w:r w:rsidR="00A61C14" w:rsidRPr="0062688E">
        <w:rPr>
          <w:rFonts w:ascii="Times New Roman" w:hAnsi="Times New Roman" w:cs="Times New Roman"/>
          <w:sz w:val="20"/>
          <w:szCs w:val="20"/>
        </w:rPr>
        <w:t xml:space="preserve">with immersive sound other than the </w:t>
      </w:r>
      <w:r w:rsidR="00A72DF0" w:rsidRPr="0062688E">
        <w:rPr>
          <w:rFonts w:ascii="Times New Roman" w:hAnsi="Times New Roman" w:cs="Times New Roman"/>
          <w:i/>
          <w:iCs/>
          <w:sz w:val="20"/>
          <w:szCs w:val="20"/>
        </w:rPr>
        <w:t>H</w:t>
      </w:r>
      <w:r w:rsidR="00A61C14" w:rsidRPr="0062688E">
        <w:rPr>
          <w:rFonts w:ascii="Times New Roman" w:hAnsi="Times New Roman" w:cs="Times New Roman"/>
          <w:i/>
          <w:iCs/>
          <w:sz w:val="20"/>
          <w:szCs w:val="20"/>
        </w:rPr>
        <w:t xml:space="preserve">ead-mounted </w:t>
      </w:r>
      <w:r w:rsidR="00A72DF0" w:rsidRPr="0062688E">
        <w:rPr>
          <w:rFonts w:ascii="Times New Roman" w:hAnsi="Times New Roman" w:cs="Times New Roman"/>
          <w:i/>
          <w:iCs/>
          <w:sz w:val="20"/>
          <w:szCs w:val="20"/>
        </w:rPr>
        <w:t>D</w:t>
      </w:r>
      <w:r w:rsidR="00A61C14" w:rsidRPr="0062688E">
        <w:rPr>
          <w:rFonts w:ascii="Times New Roman" w:hAnsi="Times New Roman" w:cs="Times New Roman"/>
          <w:i/>
          <w:iCs/>
          <w:sz w:val="20"/>
          <w:szCs w:val="20"/>
        </w:rPr>
        <w:t xml:space="preserve">isplay </w:t>
      </w:r>
      <w:r w:rsidR="00A72DF0" w:rsidRPr="0062688E">
        <w:rPr>
          <w:rFonts w:ascii="Times New Roman" w:hAnsi="Times New Roman" w:cs="Times New Roman"/>
          <w:i/>
          <w:iCs/>
          <w:sz w:val="20"/>
          <w:szCs w:val="20"/>
        </w:rPr>
        <w:t>D</w:t>
      </w:r>
      <w:r w:rsidR="00A61C14" w:rsidRPr="0062688E">
        <w:rPr>
          <w:rFonts w:ascii="Times New Roman" w:hAnsi="Times New Roman" w:cs="Times New Roman"/>
          <w:i/>
          <w:iCs/>
          <w:sz w:val="20"/>
          <w:szCs w:val="20"/>
        </w:rPr>
        <w:t>evice</w:t>
      </w:r>
      <w:r w:rsidR="00A61C14" w:rsidRPr="0062688E">
        <w:rPr>
          <w:rFonts w:ascii="Times New Roman" w:hAnsi="Times New Roman" w:cs="Times New Roman"/>
          <w:sz w:val="20"/>
          <w:szCs w:val="20"/>
        </w:rPr>
        <w:t xml:space="preserve"> (HMD), and use adaptive rendering to design spatial voice audio content.</w:t>
      </w:r>
      <w:r w:rsidR="00850E0B" w:rsidRPr="0062688E">
        <w:rPr>
          <w:rFonts w:ascii="Times New Roman" w:hAnsi="Times New Roman" w:cs="Times New Roman"/>
          <w:sz w:val="20"/>
          <w:szCs w:val="20"/>
        </w:rPr>
        <w:t xml:space="preserve"> Firstly, the original sound of the BBC documentary </w:t>
      </w:r>
      <w:r w:rsidR="00D07445" w:rsidRPr="0062688E">
        <w:rPr>
          <w:rFonts w:ascii="Times New Roman" w:hAnsi="Times New Roman" w:cs="Times New Roman"/>
          <w:sz w:val="20"/>
          <w:szCs w:val="20"/>
        </w:rPr>
        <w:t>i</w:t>
      </w:r>
      <w:r w:rsidR="00850E0B" w:rsidRPr="0062688E">
        <w:rPr>
          <w:rFonts w:ascii="Times New Roman" w:hAnsi="Times New Roman" w:cs="Times New Roman"/>
          <w:sz w:val="20"/>
          <w:szCs w:val="20"/>
        </w:rPr>
        <w:t xml:space="preserve">s extracted from the environmental sound of the same period for artistic processing, and </w:t>
      </w:r>
      <w:r w:rsidR="002D7EC2" w:rsidRPr="0062688E">
        <w:rPr>
          <w:rFonts w:ascii="Times New Roman" w:hAnsi="Times New Roman" w:cs="Times New Roman"/>
          <w:sz w:val="20"/>
          <w:szCs w:val="20"/>
        </w:rPr>
        <w:t xml:space="preserve">then </w:t>
      </w:r>
      <w:r w:rsidR="00850E0B" w:rsidRPr="0062688E">
        <w:rPr>
          <w:rFonts w:ascii="Times New Roman" w:hAnsi="Times New Roman" w:cs="Times New Roman"/>
          <w:sz w:val="20"/>
          <w:szCs w:val="20"/>
        </w:rPr>
        <w:t xml:space="preserve">the sound field information </w:t>
      </w:r>
      <w:r w:rsidR="002D7EC2" w:rsidRPr="0062688E">
        <w:rPr>
          <w:rFonts w:ascii="Times New Roman" w:hAnsi="Times New Roman" w:cs="Times New Roman"/>
          <w:sz w:val="20"/>
          <w:szCs w:val="20"/>
        </w:rPr>
        <w:t>is</w:t>
      </w:r>
      <w:r w:rsidR="00850E0B" w:rsidRPr="0062688E">
        <w:rPr>
          <w:rFonts w:ascii="Times New Roman" w:hAnsi="Times New Roman" w:cs="Times New Roman"/>
          <w:sz w:val="20"/>
          <w:szCs w:val="20"/>
        </w:rPr>
        <w:t xml:space="preserve"> collected</w:t>
      </w:r>
      <w:r w:rsidR="003B25E4" w:rsidRPr="0062688E">
        <w:rPr>
          <w:rFonts w:ascii="Times New Roman" w:hAnsi="Times New Roman" w:cs="Times New Roman"/>
          <w:sz w:val="20"/>
          <w:szCs w:val="20"/>
        </w:rPr>
        <w:t>.</w:t>
      </w:r>
      <w:r w:rsidR="00FC15B7" w:rsidRPr="0062688E">
        <w:rPr>
          <w:rFonts w:ascii="Times New Roman" w:hAnsi="Times New Roman" w:cs="Times New Roman"/>
          <w:sz w:val="20"/>
          <w:szCs w:val="20"/>
        </w:rPr>
        <w:t xml:space="preserve"> </w:t>
      </w:r>
      <w:r w:rsidR="0073314E" w:rsidRPr="0062688E">
        <w:rPr>
          <w:rFonts w:ascii="Times New Roman" w:hAnsi="Times New Roman" w:cs="Times New Roman"/>
          <w:sz w:val="20"/>
          <w:szCs w:val="20"/>
        </w:rPr>
        <w:t xml:space="preserve">Users can experience the </w:t>
      </w:r>
      <w:r w:rsidR="0073314E" w:rsidRPr="0062688E">
        <w:rPr>
          <w:rFonts w:ascii="Times New Roman" w:hAnsi="Times New Roman" w:cs="Times New Roman"/>
          <w:i/>
          <w:iCs/>
          <w:sz w:val="20"/>
          <w:szCs w:val="20"/>
        </w:rPr>
        <w:t xml:space="preserve">sensory </w:t>
      </w:r>
      <w:r w:rsidR="0073314E" w:rsidRPr="0062688E">
        <w:rPr>
          <w:rFonts w:ascii="Times New Roman" w:hAnsi="Times New Roman" w:cs="Times New Roman" w:hint="eastAsia"/>
          <w:i/>
          <w:iCs/>
          <w:sz w:val="20"/>
          <w:szCs w:val="20"/>
        </w:rPr>
        <w:t>orgasm</w:t>
      </w:r>
      <w:r w:rsidR="0073314E" w:rsidRPr="0062688E">
        <w:rPr>
          <w:rFonts w:ascii="Times New Roman" w:hAnsi="Times New Roman" w:cs="Times New Roman"/>
          <w:sz w:val="20"/>
          <w:szCs w:val="20"/>
        </w:rPr>
        <w:t xml:space="preserve"> leisure experience played by video platform, and experience the virtual reality digital sound landscape, </w:t>
      </w:r>
      <w:r w:rsidR="00757B0F" w:rsidRPr="0062688E">
        <w:rPr>
          <w:rFonts w:ascii="Times New Roman" w:hAnsi="Times New Roman" w:cs="Times New Roman" w:hint="eastAsia"/>
          <w:sz w:val="20"/>
          <w:szCs w:val="20"/>
        </w:rPr>
        <w:t>s</w:t>
      </w:r>
      <w:r w:rsidR="00757B0F" w:rsidRPr="0062688E">
        <w:rPr>
          <w:rFonts w:ascii="Times New Roman" w:hAnsi="Times New Roman" w:cs="Times New Roman"/>
          <w:sz w:val="20"/>
          <w:szCs w:val="20"/>
        </w:rPr>
        <w:t xml:space="preserve">eek for </w:t>
      </w:r>
      <w:r w:rsidR="0073314E" w:rsidRPr="0062688E">
        <w:rPr>
          <w:rFonts w:ascii="Times New Roman" w:hAnsi="Times New Roman" w:cs="Times New Roman"/>
          <w:sz w:val="20"/>
          <w:szCs w:val="20"/>
        </w:rPr>
        <w:t xml:space="preserve">where </w:t>
      </w:r>
      <w:r w:rsidR="00D8760B" w:rsidRPr="0062688E">
        <w:rPr>
          <w:rFonts w:ascii="Times New Roman" w:hAnsi="Times New Roman" w:cs="Times New Roman"/>
          <w:sz w:val="20"/>
          <w:szCs w:val="20"/>
        </w:rPr>
        <w:t xml:space="preserve">the </w:t>
      </w:r>
      <w:r w:rsidR="0073314E" w:rsidRPr="0062688E">
        <w:rPr>
          <w:rFonts w:ascii="Times New Roman" w:hAnsi="Times New Roman" w:cs="Times New Roman"/>
          <w:sz w:val="20"/>
          <w:szCs w:val="20"/>
        </w:rPr>
        <w:t>sound is present, and experience the second time by following other senses.</w:t>
      </w:r>
      <w:r w:rsidR="00224878" w:rsidRPr="0062688E">
        <w:rPr>
          <w:rFonts w:ascii="Times New Roman" w:hAnsi="Times New Roman" w:cs="Times New Roman"/>
          <w:sz w:val="20"/>
          <w:szCs w:val="20"/>
        </w:rPr>
        <w:t xml:space="preserve"> ASMR audio is embodied in the specific character scene and interaction, which is also the classic and innovative point of the whole virtual reality news documentary design.</w:t>
      </w:r>
    </w:p>
    <w:p w:rsidR="0062688E" w:rsidRDefault="0062688E" w:rsidP="00450E41">
      <w:pPr>
        <w:snapToGrid w:val="0"/>
        <w:jc w:val="both"/>
        <w:rPr>
          <w:rFonts w:ascii="Times New Roman" w:hAnsi="Times New Roman" w:cs="Times New Roman" w:hint="eastAsia"/>
          <w:b/>
          <w:bCs/>
          <w:sz w:val="20"/>
          <w:szCs w:val="20"/>
        </w:rPr>
      </w:pPr>
    </w:p>
    <w:p w:rsidR="00E5258B" w:rsidRPr="0062688E" w:rsidRDefault="00251F44" w:rsidP="00450E41">
      <w:pPr>
        <w:snapToGrid w:val="0"/>
        <w:jc w:val="both"/>
        <w:rPr>
          <w:rFonts w:ascii="Times New Roman" w:hAnsi="Times New Roman" w:cs="Times New Roman"/>
          <w:b/>
          <w:bCs/>
          <w:sz w:val="20"/>
          <w:szCs w:val="20"/>
        </w:rPr>
      </w:pPr>
      <w:r w:rsidRPr="0062688E">
        <w:rPr>
          <w:rFonts w:ascii="Times New Roman" w:hAnsi="Times New Roman" w:cs="Times New Roman"/>
          <w:b/>
          <w:bCs/>
          <w:sz w:val="20"/>
          <w:szCs w:val="20"/>
        </w:rPr>
        <w:t xml:space="preserve">5. </w:t>
      </w:r>
      <w:proofErr w:type="spellStart"/>
      <w:r w:rsidR="00BE77BE" w:rsidRPr="0062688E">
        <w:rPr>
          <w:rFonts w:ascii="Times New Roman" w:hAnsi="Times New Roman" w:cs="Times New Roman"/>
          <w:b/>
          <w:bCs/>
          <w:sz w:val="20"/>
          <w:szCs w:val="20"/>
        </w:rPr>
        <w:t>Somatosensory</w:t>
      </w:r>
      <w:proofErr w:type="spellEnd"/>
      <w:r w:rsidR="00BE77BE" w:rsidRPr="0062688E">
        <w:rPr>
          <w:rFonts w:ascii="Times New Roman" w:hAnsi="Times New Roman" w:cs="Times New Roman"/>
          <w:b/>
          <w:bCs/>
          <w:sz w:val="20"/>
          <w:szCs w:val="20"/>
        </w:rPr>
        <w:t xml:space="preserve"> Interaction Design</w:t>
      </w:r>
    </w:p>
    <w:p w:rsidR="00D95A80" w:rsidRPr="0062688E" w:rsidRDefault="00931F05" w:rsidP="00450E41">
      <w:pPr>
        <w:snapToGrid w:val="0"/>
        <w:ind w:firstLine="425"/>
        <w:jc w:val="both"/>
        <w:rPr>
          <w:rFonts w:ascii="Times New Roman" w:hAnsi="Times New Roman" w:cs="Times New Roman"/>
          <w:sz w:val="20"/>
          <w:szCs w:val="20"/>
        </w:rPr>
      </w:pPr>
      <w:proofErr w:type="spellStart"/>
      <w:r w:rsidRPr="0062688E">
        <w:rPr>
          <w:rFonts w:ascii="Times New Roman" w:hAnsi="Times New Roman" w:cs="Times New Roman"/>
          <w:sz w:val="20"/>
          <w:szCs w:val="20"/>
        </w:rPr>
        <w:t>Somatosensory</w:t>
      </w:r>
      <w:proofErr w:type="spellEnd"/>
      <w:r w:rsidRPr="0062688E">
        <w:rPr>
          <w:rFonts w:ascii="Times New Roman" w:hAnsi="Times New Roman" w:cs="Times New Roman"/>
          <w:sz w:val="20"/>
          <w:szCs w:val="20"/>
        </w:rPr>
        <w:t xml:space="preserve"> interaction design is </w:t>
      </w:r>
      <w:r w:rsidR="00F60289" w:rsidRPr="0062688E">
        <w:rPr>
          <w:rFonts w:ascii="Times New Roman" w:hAnsi="Times New Roman" w:cs="Times New Roman"/>
          <w:sz w:val="20"/>
          <w:szCs w:val="20"/>
        </w:rPr>
        <w:t xml:space="preserve">also </w:t>
      </w:r>
      <w:r w:rsidRPr="0062688E">
        <w:rPr>
          <w:rFonts w:ascii="Times New Roman" w:hAnsi="Times New Roman" w:cs="Times New Roman"/>
          <w:sz w:val="20"/>
          <w:szCs w:val="20"/>
        </w:rPr>
        <w:t xml:space="preserve">an important part of the design of this </w:t>
      </w:r>
      <w:r w:rsidR="002960A3" w:rsidRPr="0062688E">
        <w:rPr>
          <w:rFonts w:ascii="Times New Roman" w:hAnsi="Times New Roman" w:cs="Times New Roman"/>
          <w:sz w:val="20"/>
          <w:szCs w:val="20"/>
        </w:rPr>
        <w:t xml:space="preserve">whole </w:t>
      </w:r>
      <w:r w:rsidRPr="0062688E">
        <w:rPr>
          <w:rFonts w:ascii="Times New Roman" w:hAnsi="Times New Roman" w:cs="Times New Roman"/>
          <w:sz w:val="20"/>
          <w:szCs w:val="20"/>
        </w:rPr>
        <w:t>study, which is dedicated to realizing one of the immersive interfaces of sense of presence. Meanwhile, it provides research samples</w:t>
      </w:r>
      <w:r w:rsidR="008417C8" w:rsidRPr="0062688E">
        <w:rPr>
          <w:rFonts w:ascii="Times New Roman" w:hAnsi="Times New Roman" w:cs="Times New Roman"/>
          <w:sz w:val="20"/>
          <w:szCs w:val="20"/>
        </w:rPr>
        <w:t xml:space="preserve">, </w:t>
      </w:r>
      <w:r w:rsidR="009B7D72" w:rsidRPr="0062688E">
        <w:rPr>
          <w:rFonts w:ascii="Times New Roman" w:hAnsi="Times New Roman" w:cs="Times New Roman"/>
          <w:sz w:val="20"/>
          <w:szCs w:val="20"/>
        </w:rPr>
        <w:t xml:space="preserve">other than </w:t>
      </w:r>
      <w:r w:rsidRPr="0062688E">
        <w:rPr>
          <w:rFonts w:ascii="Times New Roman" w:hAnsi="Times New Roman" w:cs="Times New Roman"/>
          <w:sz w:val="20"/>
          <w:szCs w:val="20"/>
        </w:rPr>
        <w:t>operating conditions and approaches hardware devices for user experience evaluation and measurement experiments</w:t>
      </w:r>
      <w:r w:rsidR="00E06E2D" w:rsidRPr="0062688E">
        <w:rPr>
          <w:rFonts w:ascii="Times New Roman" w:hAnsi="Times New Roman" w:cs="Times New Roman"/>
          <w:sz w:val="20"/>
          <w:szCs w:val="20"/>
        </w:rPr>
        <w:t>. A</w:t>
      </w:r>
      <w:r w:rsidR="00894CD2" w:rsidRPr="0062688E">
        <w:rPr>
          <w:rFonts w:ascii="Times New Roman" w:hAnsi="Times New Roman" w:cs="Times New Roman"/>
          <w:sz w:val="20"/>
          <w:szCs w:val="20"/>
        </w:rPr>
        <w:t>fter simulating the simulation scene, UI operation will be the main presentation mode of the interface. The interface designed in this study is mainly composed of the initial interface of the system, the interface of role explanation, and the interface of popular science content. The following text will explain the conception process in detail.</w:t>
      </w:r>
    </w:p>
    <w:p w:rsidR="00E06E2D" w:rsidRPr="0062688E" w:rsidRDefault="00FF7DD0" w:rsidP="00450E41">
      <w:pPr>
        <w:snapToGrid w:val="0"/>
        <w:ind w:firstLine="425"/>
        <w:jc w:val="both"/>
        <w:rPr>
          <w:rFonts w:ascii="Times New Roman" w:hAnsi="Times New Roman" w:cs="Times New Roman"/>
          <w:sz w:val="20"/>
          <w:szCs w:val="20"/>
        </w:rPr>
      </w:pPr>
      <w:r w:rsidRPr="0062688E">
        <w:rPr>
          <w:rFonts w:ascii="Times New Roman" w:hAnsi="Times New Roman" w:cs="Times New Roman"/>
          <w:sz w:val="20"/>
          <w:szCs w:val="20"/>
        </w:rPr>
        <w:t xml:space="preserve">Firstly, the first information of the interface generated by the system indicates that the design work theme is </w:t>
      </w:r>
      <w:r w:rsidR="00EF39F9" w:rsidRPr="0062688E">
        <w:rPr>
          <w:rFonts w:ascii="Times New Roman" w:hAnsi="Times New Roman" w:cs="Times New Roman" w:hint="eastAsia"/>
          <w:i/>
          <w:iCs/>
          <w:sz w:val="20"/>
          <w:szCs w:val="20"/>
        </w:rPr>
        <w:t xml:space="preserve">The </w:t>
      </w:r>
      <w:r w:rsidR="00EF39F9" w:rsidRPr="0062688E">
        <w:rPr>
          <w:rFonts w:ascii="Times New Roman" w:hAnsi="Times New Roman" w:cs="Times New Roman"/>
          <w:i/>
          <w:iCs/>
          <w:sz w:val="20"/>
          <w:szCs w:val="20"/>
        </w:rPr>
        <w:t>VR E</w:t>
      </w:r>
      <w:r w:rsidR="00EF39F9" w:rsidRPr="0062688E">
        <w:rPr>
          <w:rFonts w:ascii="Times New Roman" w:hAnsi="Times New Roman" w:cs="Times New Roman" w:hint="eastAsia"/>
          <w:i/>
          <w:iCs/>
          <w:sz w:val="20"/>
          <w:szCs w:val="20"/>
        </w:rPr>
        <w:t xml:space="preserve">ncounter of the </w:t>
      </w:r>
      <w:r w:rsidR="00EF39F9" w:rsidRPr="0062688E">
        <w:rPr>
          <w:rFonts w:ascii="Times New Roman" w:hAnsi="Times New Roman" w:cs="Times New Roman"/>
          <w:i/>
          <w:iCs/>
          <w:sz w:val="20"/>
          <w:szCs w:val="20"/>
        </w:rPr>
        <w:t>P</w:t>
      </w:r>
      <w:r w:rsidR="00EF39F9" w:rsidRPr="0062688E">
        <w:rPr>
          <w:rFonts w:ascii="Times New Roman" w:hAnsi="Times New Roman" w:cs="Times New Roman" w:hint="eastAsia"/>
          <w:i/>
          <w:iCs/>
          <w:sz w:val="20"/>
          <w:szCs w:val="20"/>
        </w:rPr>
        <w:t xml:space="preserve">olar </w:t>
      </w:r>
      <w:r w:rsidR="00EF39F9" w:rsidRPr="0062688E">
        <w:rPr>
          <w:rFonts w:ascii="Times New Roman" w:hAnsi="Times New Roman" w:cs="Times New Roman"/>
          <w:i/>
          <w:iCs/>
          <w:sz w:val="20"/>
          <w:szCs w:val="20"/>
        </w:rPr>
        <w:t>B</w:t>
      </w:r>
      <w:r w:rsidR="00EF39F9" w:rsidRPr="0062688E">
        <w:rPr>
          <w:rFonts w:ascii="Times New Roman" w:hAnsi="Times New Roman" w:cs="Times New Roman" w:hint="eastAsia"/>
          <w:i/>
          <w:iCs/>
          <w:sz w:val="20"/>
          <w:szCs w:val="20"/>
        </w:rPr>
        <w:t>ear</w:t>
      </w:r>
      <w:r w:rsidR="00EF39F9" w:rsidRPr="0062688E">
        <w:rPr>
          <w:rFonts w:ascii="Times New Roman" w:hAnsi="Times New Roman" w:cs="Times New Roman"/>
          <w:i/>
          <w:iCs/>
          <w:sz w:val="20"/>
          <w:szCs w:val="20"/>
        </w:rPr>
        <w:t>.</w:t>
      </w:r>
      <w:r w:rsidR="00347098" w:rsidRPr="0062688E">
        <w:rPr>
          <w:rFonts w:ascii="Times New Roman" w:hAnsi="Times New Roman" w:cs="Times New Roman"/>
          <w:i/>
          <w:iCs/>
          <w:sz w:val="20"/>
          <w:szCs w:val="20"/>
        </w:rPr>
        <w:t xml:space="preserve"> </w:t>
      </w:r>
      <w:r w:rsidR="00347098" w:rsidRPr="0062688E">
        <w:rPr>
          <w:rFonts w:ascii="Times New Roman" w:hAnsi="Times New Roman" w:cs="Times New Roman"/>
          <w:sz w:val="20"/>
          <w:szCs w:val="20"/>
        </w:rPr>
        <w:t>When an animated version of the main character polar bear comes into view, users can obtain the design outline through the interface generated by this simple system.</w:t>
      </w:r>
      <w:r w:rsidR="00862753" w:rsidRPr="0062688E">
        <w:rPr>
          <w:rFonts w:ascii="Times New Roman" w:hAnsi="Times New Roman" w:cs="Times New Roman"/>
          <w:sz w:val="20"/>
          <w:szCs w:val="20"/>
        </w:rPr>
        <w:t xml:space="preserve"> Therefore, the initial interface of the system should be concise, which not only provides accurate information, but also cleverly expresses the theme and content, so as to avoid leading</w:t>
      </w:r>
      <w:r w:rsidR="0071044D" w:rsidRPr="0062688E">
        <w:rPr>
          <w:rFonts w:ascii="Times New Roman" w:hAnsi="Times New Roman" w:cs="Times New Roman"/>
          <w:sz w:val="20"/>
          <w:szCs w:val="20"/>
        </w:rPr>
        <w:t xml:space="preserve"> </w:t>
      </w:r>
      <w:r w:rsidR="00862753" w:rsidRPr="0062688E">
        <w:rPr>
          <w:rFonts w:ascii="Times New Roman" w:hAnsi="Times New Roman" w:cs="Times New Roman"/>
          <w:sz w:val="20"/>
          <w:szCs w:val="20"/>
        </w:rPr>
        <w:t xml:space="preserve">misunderstandings to users, increase the time for actual leisure experience, then reduce the </w:t>
      </w:r>
      <w:r w:rsidR="00A864E2" w:rsidRPr="0062688E">
        <w:rPr>
          <w:rFonts w:ascii="Times New Roman" w:hAnsi="Times New Roman" w:cs="Times New Roman" w:hint="eastAsia"/>
          <w:i/>
          <w:iCs/>
          <w:sz w:val="20"/>
          <w:szCs w:val="20"/>
        </w:rPr>
        <w:t>tr</w:t>
      </w:r>
      <w:r w:rsidR="00A864E2" w:rsidRPr="0062688E">
        <w:rPr>
          <w:rFonts w:ascii="Times New Roman" w:hAnsi="Times New Roman" w:cs="Times New Roman"/>
          <w:i/>
          <w:iCs/>
          <w:sz w:val="20"/>
          <w:szCs w:val="20"/>
        </w:rPr>
        <w:t>ouble time</w:t>
      </w:r>
      <w:r w:rsidR="00A864E2" w:rsidRPr="0062688E">
        <w:rPr>
          <w:rFonts w:ascii="Times New Roman" w:hAnsi="Times New Roman" w:cs="Times New Roman"/>
          <w:sz w:val="20"/>
          <w:szCs w:val="20"/>
        </w:rPr>
        <w:t xml:space="preserve"> </w:t>
      </w:r>
      <w:r w:rsidR="00862753" w:rsidRPr="0062688E">
        <w:rPr>
          <w:rFonts w:ascii="Times New Roman" w:hAnsi="Times New Roman" w:cs="Times New Roman"/>
          <w:sz w:val="20"/>
          <w:szCs w:val="20"/>
        </w:rPr>
        <w:t>beyond unnecessary experience.</w:t>
      </w:r>
      <w:r w:rsidR="001A0BEC" w:rsidRPr="0062688E">
        <w:rPr>
          <w:rFonts w:ascii="Times New Roman" w:hAnsi="Times New Roman" w:cs="Times New Roman"/>
          <w:sz w:val="20"/>
          <w:szCs w:val="20"/>
        </w:rPr>
        <w:t xml:space="preserve"> The simple interface includes relatively simple flat graphic structure and relatively soft and single color, so in the implementation process, the initial interface of the system will operate in this direction.</w:t>
      </w:r>
    </w:p>
    <w:p w:rsidR="00E06E2D" w:rsidRPr="0062688E" w:rsidRDefault="0024408C" w:rsidP="00450E41">
      <w:pPr>
        <w:snapToGrid w:val="0"/>
        <w:ind w:firstLine="425"/>
        <w:jc w:val="both"/>
        <w:rPr>
          <w:rFonts w:ascii="Times New Roman" w:hAnsi="Times New Roman" w:cs="Times New Roman"/>
          <w:sz w:val="20"/>
          <w:szCs w:val="20"/>
        </w:rPr>
      </w:pPr>
      <w:r w:rsidRPr="0062688E">
        <w:rPr>
          <w:rFonts w:ascii="Times New Roman" w:hAnsi="Times New Roman" w:cs="Times New Roman"/>
          <w:sz w:val="20"/>
          <w:szCs w:val="20"/>
        </w:rPr>
        <w:t>Since virtual reality works require users to independently experience them from the first perspective, the interface of character explanation plays the role of the leading role's progressive performance.</w:t>
      </w:r>
      <w:r w:rsidR="00BB3860" w:rsidRPr="0062688E">
        <w:rPr>
          <w:rFonts w:ascii="Times New Roman" w:hAnsi="Times New Roman" w:cs="Times New Roman"/>
          <w:sz w:val="20"/>
          <w:szCs w:val="20"/>
        </w:rPr>
        <w:t xml:space="preserve"> Users can understand the simulated 3</w:t>
      </w:r>
      <w:r w:rsidR="00F6014A" w:rsidRPr="0062688E">
        <w:rPr>
          <w:rFonts w:ascii="Times New Roman" w:hAnsi="Times New Roman" w:cs="Times New Roman"/>
          <w:sz w:val="20"/>
          <w:szCs w:val="20"/>
        </w:rPr>
        <w:t>D</w:t>
      </w:r>
      <w:r w:rsidR="00BB3860" w:rsidRPr="0062688E">
        <w:rPr>
          <w:rFonts w:ascii="Times New Roman" w:hAnsi="Times New Roman" w:cs="Times New Roman"/>
          <w:sz w:val="20"/>
          <w:szCs w:val="20"/>
        </w:rPr>
        <w:t xml:space="preserve"> character model through operation, which increases the process of embodied cognition and thinking of narrative content.</w:t>
      </w:r>
      <w:r w:rsidR="00106745" w:rsidRPr="0062688E">
        <w:rPr>
          <w:rFonts w:ascii="Times New Roman" w:hAnsi="Times New Roman" w:cs="Times New Roman"/>
          <w:sz w:val="20"/>
          <w:szCs w:val="20"/>
        </w:rPr>
        <w:t xml:space="preserve"> </w:t>
      </w:r>
      <w:r w:rsidR="00DA6AED" w:rsidRPr="0062688E">
        <w:rPr>
          <w:rFonts w:ascii="Times New Roman" w:hAnsi="Times New Roman" w:cs="Times New Roman"/>
          <w:sz w:val="20"/>
          <w:szCs w:val="20"/>
          <w:vertAlign w:val="superscript"/>
        </w:rPr>
        <w:t>[</w:t>
      </w:r>
      <w:r w:rsidR="008E727D" w:rsidRPr="0062688E">
        <w:rPr>
          <w:rFonts w:ascii="Times New Roman" w:hAnsi="Times New Roman" w:cs="Times New Roman"/>
          <w:sz w:val="20"/>
          <w:szCs w:val="20"/>
          <w:vertAlign w:val="superscript"/>
        </w:rPr>
        <w:t>4</w:t>
      </w:r>
      <w:r w:rsidR="00DA6AED" w:rsidRPr="0062688E">
        <w:rPr>
          <w:rFonts w:ascii="Times New Roman" w:hAnsi="Times New Roman" w:cs="Times New Roman"/>
          <w:sz w:val="20"/>
          <w:szCs w:val="20"/>
          <w:vertAlign w:val="superscript"/>
        </w:rPr>
        <w:t>]</w:t>
      </w:r>
      <w:r w:rsidR="00DA6AED" w:rsidRPr="0062688E">
        <w:rPr>
          <w:rFonts w:ascii="Times New Roman" w:hAnsi="Times New Roman" w:cs="Times New Roman" w:hint="eastAsia"/>
          <w:sz w:val="20"/>
          <w:szCs w:val="20"/>
        </w:rPr>
        <w:t xml:space="preserve"> </w:t>
      </w:r>
      <w:r w:rsidR="00106745" w:rsidRPr="0062688E">
        <w:rPr>
          <w:rFonts w:ascii="Times New Roman" w:hAnsi="Times New Roman" w:cs="Times New Roman"/>
          <w:sz w:val="20"/>
          <w:szCs w:val="20"/>
        </w:rPr>
        <w:t>In order to achieve important interaction functions, characters need to explain the interface layout with extra white space instead of dense text.</w:t>
      </w:r>
      <w:r w:rsidR="00364656" w:rsidRPr="0062688E">
        <w:rPr>
          <w:rFonts w:ascii="Times New Roman" w:hAnsi="Times New Roman" w:cs="Times New Roman"/>
          <w:sz w:val="20"/>
          <w:szCs w:val="20"/>
        </w:rPr>
        <w:t xml:space="preserve"> </w:t>
      </w:r>
      <w:r w:rsidR="004830CA" w:rsidRPr="0062688E">
        <w:rPr>
          <w:rFonts w:ascii="Times New Roman" w:hAnsi="Times New Roman" w:cs="Times New Roman"/>
          <w:sz w:val="20"/>
          <w:szCs w:val="20"/>
        </w:rPr>
        <w:t>Users need to use concise and vivid design text for next interactive operation, so as to achieve the experience purpose of obtaining the set complete role information.</w:t>
      </w:r>
    </w:p>
    <w:p w:rsidR="00E06E2D" w:rsidRPr="0062688E" w:rsidRDefault="00D504FA" w:rsidP="00450E41">
      <w:pPr>
        <w:snapToGrid w:val="0"/>
        <w:ind w:firstLine="425"/>
        <w:jc w:val="both"/>
        <w:rPr>
          <w:rFonts w:ascii="Times New Roman" w:hAnsi="Times New Roman" w:cs="Times New Roman"/>
          <w:sz w:val="20"/>
          <w:szCs w:val="20"/>
        </w:rPr>
      </w:pPr>
      <w:r w:rsidRPr="0062688E">
        <w:rPr>
          <w:rFonts w:ascii="Times New Roman" w:hAnsi="Times New Roman" w:cs="Times New Roman"/>
          <w:sz w:val="20"/>
          <w:szCs w:val="20"/>
        </w:rPr>
        <w:t xml:space="preserve">The interface design of </w:t>
      </w:r>
      <w:r w:rsidRPr="0062688E">
        <w:rPr>
          <w:rFonts w:ascii="Times New Roman" w:eastAsiaTheme="minorEastAsia" w:hAnsi="Times New Roman" w:cs="Times New Roman"/>
          <w:sz w:val="20"/>
          <w:szCs w:val="20"/>
        </w:rPr>
        <w:t>science popularization context</w:t>
      </w:r>
      <w:r w:rsidR="009327EA" w:rsidRPr="0062688E">
        <w:rPr>
          <w:rFonts w:ascii="Times New Roman" w:eastAsiaTheme="minorEastAsia" w:hAnsi="Times New Roman" w:cs="Times New Roman"/>
          <w:sz w:val="20"/>
          <w:szCs w:val="20"/>
        </w:rPr>
        <w:t xml:space="preserve"> </w:t>
      </w:r>
      <w:r w:rsidRPr="0062688E">
        <w:rPr>
          <w:rFonts w:ascii="Times New Roman" w:hAnsi="Times New Roman" w:cs="Times New Roman"/>
          <w:sz w:val="20"/>
          <w:szCs w:val="20"/>
        </w:rPr>
        <w:t>is a way of summarizing the interface of role explanation</w:t>
      </w:r>
      <w:r w:rsidR="002E52F2" w:rsidRPr="0062688E">
        <w:rPr>
          <w:rFonts w:ascii="Times New Roman" w:hAnsi="Times New Roman" w:cs="Times New Roman"/>
          <w:sz w:val="20"/>
          <w:szCs w:val="20"/>
        </w:rPr>
        <w:t>.</w:t>
      </w:r>
      <w:r w:rsidR="008E3A64" w:rsidRPr="0062688E">
        <w:rPr>
          <w:rFonts w:ascii="Times New Roman" w:hAnsi="Times New Roman" w:cs="Times New Roman"/>
          <w:sz w:val="20"/>
          <w:szCs w:val="20"/>
        </w:rPr>
        <w:t xml:space="preserve"> Adding the interface of popular science content can appropriately increase the interest and entertainment of the whole work.</w:t>
      </w:r>
      <w:r w:rsidR="000A4F8C" w:rsidRPr="0062688E">
        <w:rPr>
          <w:rFonts w:ascii="Times New Roman" w:hAnsi="Times New Roman" w:cs="Times New Roman"/>
          <w:sz w:val="20"/>
          <w:szCs w:val="20"/>
        </w:rPr>
        <w:t xml:space="preserve"> </w:t>
      </w:r>
      <w:r w:rsidR="00CF7A96" w:rsidRPr="0062688E">
        <w:rPr>
          <w:rFonts w:ascii="Times New Roman" w:hAnsi="Times New Roman" w:cs="Times New Roman"/>
          <w:sz w:val="20"/>
          <w:szCs w:val="20"/>
        </w:rPr>
        <w:t xml:space="preserve">It </w:t>
      </w:r>
      <w:r w:rsidR="00D83AF6" w:rsidRPr="0062688E">
        <w:rPr>
          <w:rFonts w:ascii="Times New Roman" w:eastAsiaTheme="minorEastAsia" w:hAnsi="Times New Roman" w:cs="Times New Roman"/>
          <w:sz w:val="20"/>
          <w:szCs w:val="20"/>
        </w:rPr>
        <w:t>utilize</w:t>
      </w:r>
      <w:r w:rsidR="00F57BF8" w:rsidRPr="0062688E">
        <w:rPr>
          <w:rFonts w:ascii="Times New Roman" w:hAnsi="Times New Roman" w:cs="Times New Roman" w:hint="eastAsia"/>
          <w:sz w:val="20"/>
          <w:szCs w:val="20"/>
        </w:rPr>
        <w:t>s</w:t>
      </w:r>
      <w:r w:rsidR="00D83AF6" w:rsidRPr="0062688E">
        <w:rPr>
          <w:rFonts w:ascii="Times New Roman" w:hAnsi="Times New Roman" w:cs="Times New Roman" w:hint="eastAsia"/>
          <w:sz w:val="20"/>
          <w:szCs w:val="20"/>
        </w:rPr>
        <w:t xml:space="preserve"> </w:t>
      </w:r>
      <w:r w:rsidR="000A4F8C" w:rsidRPr="0062688E">
        <w:rPr>
          <w:rFonts w:ascii="Times New Roman" w:hAnsi="Times New Roman" w:cs="Times New Roman"/>
          <w:sz w:val="20"/>
          <w:szCs w:val="20"/>
        </w:rPr>
        <w:t>interactive text to relieve users' fatigue and boredom when watching</w:t>
      </w:r>
      <w:r w:rsidR="0014496D" w:rsidRPr="0062688E">
        <w:rPr>
          <w:rFonts w:ascii="Times New Roman" w:hAnsi="Times New Roman" w:cs="Times New Roman"/>
          <w:sz w:val="20"/>
          <w:szCs w:val="20"/>
        </w:rPr>
        <w:t xml:space="preserve"> and enjoying</w:t>
      </w:r>
      <w:r w:rsidR="000A4F8C" w:rsidRPr="0062688E">
        <w:rPr>
          <w:rFonts w:ascii="Times New Roman" w:hAnsi="Times New Roman" w:cs="Times New Roman"/>
          <w:sz w:val="20"/>
          <w:szCs w:val="20"/>
        </w:rPr>
        <w:t xml:space="preserve">, </w:t>
      </w:r>
      <w:r w:rsidR="00FE2656" w:rsidRPr="0062688E">
        <w:rPr>
          <w:rFonts w:ascii="Times New Roman" w:hAnsi="Times New Roman" w:cs="Times New Roman"/>
          <w:sz w:val="20"/>
          <w:szCs w:val="20"/>
        </w:rPr>
        <w:t xml:space="preserve">help them to </w:t>
      </w:r>
      <w:r w:rsidR="000A4F8C" w:rsidRPr="0062688E">
        <w:rPr>
          <w:rFonts w:ascii="Times New Roman" w:hAnsi="Times New Roman" w:cs="Times New Roman"/>
          <w:sz w:val="20"/>
          <w:szCs w:val="20"/>
        </w:rPr>
        <w:t xml:space="preserve">learn more knowledge outside the original BBC documentary </w:t>
      </w:r>
      <w:r w:rsidR="00541BE5" w:rsidRPr="0062688E">
        <w:rPr>
          <w:rFonts w:ascii="Times New Roman" w:hAnsi="Times New Roman" w:cs="Times New Roman"/>
          <w:i/>
          <w:iCs/>
          <w:sz w:val="20"/>
          <w:szCs w:val="20"/>
        </w:rPr>
        <w:t>F</w:t>
      </w:r>
      <w:r w:rsidR="000A4F8C" w:rsidRPr="0062688E">
        <w:rPr>
          <w:rFonts w:ascii="Times New Roman" w:hAnsi="Times New Roman" w:cs="Times New Roman"/>
          <w:i/>
          <w:iCs/>
          <w:sz w:val="20"/>
          <w:szCs w:val="20"/>
        </w:rPr>
        <w:t xml:space="preserve">rozen </w:t>
      </w:r>
      <w:r w:rsidR="00541BE5" w:rsidRPr="0062688E">
        <w:rPr>
          <w:rFonts w:ascii="Times New Roman" w:hAnsi="Times New Roman" w:cs="Times New Roman"/>
          <w:i/>
          <w:iCs/>
          <w:sz w:val="20"/>
          <w:szCs w:val="20"/>
        </w:rPr>
        <w:t>P</w:t>
      </w:r>
      <w:r w:rsidR="000A4F8C" w:rsidRPr="0062688E">
        <w:rPr>
          <w:rFonts w:ascii="Times New Roman" w:hAnsi="Times New Roman" w:cs="Times New Roman"/>
          <w:i/>
          <w:iCs/>
          <w:sz w:val="20"/>
          <w:szCs w:val="20"/>
        </w:rPr>
        <w:t>lanet</w:t>
      </w:r>
      <w:r w:rsidR="000A4F8C" w:rsidRPr="0062688E">
        <w:rPr>
          <w:rFonts w:ascii="Times New Roman" w:hAnsi="Times New Roman" w:cs="Times New Roman"/>
          <w:sz w:val="20"/>
          <w:szCs w:val="20"/>
        </w:rPr>
        <w:t xml:space="preserve"> in a relaxed and pleasant virtual fantasy </w:t>
      </w:r>
      <w:r w:rsidR="000A4F8C" w:rsidRPr="0062688E">
        <w:rPr>
          <w:rFonts w:ascii="Times New Roman" w:hAnsi="Times New Roman" w:cs="Times New Roman"/>
          <w:sz w:val="20"/>
          <w:szCs w:val="20"/>
        </w:rPr>
        <w:lastRenderedPageBreak/>
        <w:t>world, and improve users' concentration rather than wandering.</w:t>
      </w:r>
      <w:r w:rsidR="00887C6A" w:rsidRPr="0062688E">
        <w:rPr>
          <w:rFonts w:ascii="Times New Roman" w:hAnsi="Times New Roman" w:cs="Times New Roman"/>
          <w:sz w:val="20"/>
          <w:szCs w:val="20"/>
        </w:rPr>
        <w:t xml:space="preserve"> In the design process, we should pay attention to the identity of the interface explained by roles, compare and match multiple alternative documents prepared before the design, and make the final selection </w:t>
      </w:r>
      <w:r w:rsidR="006B4FF4" w:rsidRPr="0062688E">
        <w:rPr>
          <w:rFonts w:ascii="Times New Roman" w:hAnsi="Times New Roman" w:cs="Times New Roman" w:hint="eastAsia"/>
          <w:sz w:val="20"/>
          <w:szCs w:val="20"/>
        </w:rPr>
        <w:t>after</w:t>
      </w:r>
      <w:r w:rsidR="006B4FF4" w:rsidRPr="0062688E">
        <w:rPr>
          <w:rFonts w:ascii="Times New Roman" w:hAnsi="Times New Roman" w:cs="Times New Roman"/>
          <w:sz w:val="20"/>
          <w:szCs w:val="20"/>
        </w:rPr>
        <w:t xml:space="preserve"> </w:t>
      </w:r>
      <w:r w:rsidR="00887C6A" w:rsidRPr="0062688E">
        <w:rPr>
          <w:rFonts w:ascii="Times New Roman" w:hAnsi="Times New Roman" w:cs="Times New Roman"/>
          <w:sz w:val="20"/>
          <w:szCs w:val="20"/>
        </w:rPr>
        <w:t>consider the applicability and feasibility.</w:t>
      </w:r>
    </w:p>
    <w:p w:rsidR="00F6108E" w:rsidRPr="0062688E" w:rsidRDefault="00F6108E" w:rsidP="00450E41">
      <w:pPr>
        <w:snapToGrid w:val="0"/>
        <w:ind w:firstLine="425"/>
        <w:jc w:val="both"/>
        <w:rPr>
          <w:rFonts w:ascii="Times New Roman" w:hAnsi="Times New Roman" w:cs="Times New Roman"/>
          <w:sz w:val="20"/>
          <w:szCs w:val="20"/>
        </w:rPr>
      </w:pPr>
    </w:p>
    <w:p w:rsidR="007E409E" w:rsidRPr="0062688E" w:rsidRDefault="00482157" w:rsidP="00450E41">
      <w:pPr>
        <w:snapToGrid w:val="0"/>
        <w:jc w:val="both"/>
        <w:rPr>
          <w:rFonts w:ascii="Times New Roman" w:hAnsi="Times New Roman" w:cs="Times New Roman"/>
          <w:b/>
          <w:bCs/>
          <w:sz w:val="20"/>
          <w:szCs w:val="20"/>
        </w:rPr>
      </w:pPr>
      <w:r w:rsidRPr="0062688E">
        <w:rPr>
          <w:rFonts w:ascii="Times New Roman" w:hAnsi="Times New Roman" w:cs="Times New Roman"/>
          <w:b/>
          <w:bCs/>
          <w:sz w:val="20"/>
          <w:szCs w:val="20"/>
        </w:rPr>
        <w:t>C</w:t>
      </w:r>
      <w:r w:rsidRPr="0062688E">
        <w:rPr>
          <w:rFonts w:ascii="Times New Roman" w:hAnsi="Times New Roman" w:cs="Times New Roman" w:hint="eastAsia"/>
          <w:b/>
          <w:bCs/>
          <w:sz w:val="20"/>
          <w:szCs w:val="20"/>
        </w:rPr>
        <w:t>onclus</w:t>
      </w:r>
      <w:r w:rsidR="007E409E" w:rsidRPr="0062688E">
        <w:rPr>
          <w:rFonts w:ascii="Times New Roman" w:hAnsi="Times New Roman" w:cs="Times New Roman"/>
          <w:b/>
          <w:bCs/>
          <w:sz w:val="20"/>
          <w:szCs w:val="20"/>
        </w:rPr>
        <w:t>ion</w:t>
      </w:r>
    </w:p>
    <w:p w:rsidR="00F6108E" w:rsidRPr="0062688E" w:rsidRDefault="00E743A5" w:rsidP="00450E41">
      <w:pPr>
        <w:snapToGrid w:val="0"/>
        <w:ind w:firstLine="425"/>
        <w:jc w:val="both"/>
        <w:rPr>
          <w:rFonts w:ascii="Times New Roman" w:hAnsi="Times New Roman" w:cs="Times New Roman"/>
          <w:sz w:val="20"/>
          <w:szCs w:val="20"/>
        </w:rPr>
      </w:pPr>
      <w:r w:rsidRPr="0062688E">
        <w:rPr>
          <w:rFonts w:ascii="Times New Roman" w:hAnsi="Times New Roman" w:cs="Times New Roman"/>
          <w:sz w:val="20"/>
          <w:szCs w:val="20"/>
        </w:rPr>
        <w:t>Besides the planning of the first visual interaction interface, the establishment of role models and the construction of basic scenes, this conceptual design scheme also features the planning and consideration of ASMR audio</w:t>
      </w:r>
      <w:r w:rsidR="00D81569" w:rsidRPr="0062688E">
        <w:rPr>
          <w:rFonts w:ascii="Times New Roman" w:hAnsi="Times New Roman" w:cs="Times New Roman"/>
          <w:sz w:val="20"/>
          <w:szCs w:val="20"/>
        </w:rPr>
        <w:t>.</w:t>
      </w:r>
      <w:r w:rsidR="005B7AB8" w:rsidRPr="0062688E">
        <w:rPr>
          <w:rFonts w:ascii="Times New Roman" w:hAnsi="Times New Roman" w:cs="Times New Roman"/>
          <w:sz w:val="20"/>
          <w:szCs w:val="20"/>
        </w:rPr>
        <w:t xml:space="preserve"> So this concept design scheme is mainly divided into two aspects</w:t>
      </w:r>
      <w:r w:rsidR="0051671F" w:rsidRPr="0062688E">
        <w:rPr>
          <w:rFonts w:ascii="Times New Roman" w:hAnsi="Times New Roman" w:cs="Times New Roman"/>
          <w:sz w:val="20"/>
          <w:szCs w:val="20"/>
        </w:rPr>
        <w:t xml:space="preserve">, </w:t>
      </w:r>
      <w:r w:rsidR="005B7AB8" w:rsidRPr="0062688E">
        <w:rPr>
          <w:rFonts w:ascii="Times New Roman" w:hAnsi="Times New Roman" w:cs="Times New Roman"/>
          <w:sz w:val="20"/>
          <w:szCs w:val="20"/>
        </w:rPr>
        <w:t>environment design and audio design.</w:t>
      </w:r>
      <w:r w:rsidR="00E201B3" w:rsidRPr="0062688E">
        <w:rPr>
          <w:rFonts w:ascii="Times New Roman" w:hAnsi="Times New Roman" w:cs="Times New Roman"/>
          <w:sz w:val="20"/>
          <w:szCs w:val="20"/>
        </w:rPr>
        <w:t xml:space="preserve"> </w:t>
      </w:r>
      <w:r w:rsidR="00EE2AE9" w:rsidRPr="0062688E">
        <w:rPr>
          <w:rFonts w:ascii="Times New Roman" w:hAnsi="Times New Roman" w:cs="Times New Roman"/>
          <w:sz w:val="20"/>
          <w:szCs w:val="20"/>
        </w:rPr>
        <w:t xml:space="preserve">In the </w:t>
      </w:r>
      <w:r w:rsidR="0087413D" w:rsidRPr="0062688E">
        <w:rPr>
          <w:rFonts w:ascii="Times New Roman" w:hAnsi="Times New Roman" w:cs="Times New Roman"/>
          <w:sz w:val="20"/>
          <w:szCs w:val="20"/>
        </w:rPr>
        <w:t xml:space="preserve">section of </w:t>
      </w:r>
      <w:r w:rsidR="00EE2AE9" w:rsidRPr="0062688E">
        <w:rPr>
          <w:rFonts w:ascii="Times New Roman" w:hAnsi="Times New Roman" w:cs="Times New Roman"/>
          <w:sz w:val="20"/>
          <w:szCs w:val="20"/>
        </w:rPr>
        <w:t xml:space="preserve">environmental design, due to the selection of the original film as narrative material, the artistic images of the main characters in this design work -- two polar bears, one male and one female, </w:t>
      </w:r>
      <w:r w:rsidR="00757AC3" w:rsidRPr="0062688E">
        <w:rPr>
          <w:rFonts w:ascii="Times New Roman" w:hAnsi="Times New Roman" w:cs="Times New Roman"/>
          <w:sz w:val="20"/>
          <w:szCs w:val="20"/>
        </w:rPr>
        <w:t xml:space="preserve">are </w:t>
      </w:r>
      <w:r w:rsidR="00EE2AE9" w:rsidRPr="0062688E">
        <w:rPr>
          <w:rFonts w:ascii="Times New Roman" w:hAnsi="Times New Roman" w:cs="Times New Roman"/>
          <w:sz w:val="20"/>
          <w:szCs w:val="20"/>
        </w:rPr>
        <w:t>respectively implemented as the key point of view outside the laid scene.</w:t>
      </w:r>
      <w:r w:rsidR="001B7BC2" w:rsidRPr="0062688E">
        <w:rPr>
          <w:rFonts w:ascii="Times New Roman" w:hAnsi="Times New Roman" w:cs="Times New Roman"/>
          <w:sz w:val="20"/>
          <w:szCs w:val="20"/>
        </w:rPr>
        <w:t xml:space="preserve"> While modeling according to the original ecology, the design should also fully consider the details, such as the material and gloss of polar bear hair, and change the user's sense of presence and presence with the constantly modified sense of </w:t>
      </w:r>
      <w:r w:rsidR="002B0916" w:rsidRPr="0062688E">
        <w:rPr>
          <w:rFonts w:ascii="Times New Roman" w:hAnsi="Times New Roman" w:cs="Times New Roman"/>
          <w:sz w:val="20"/>
          <w:szCs w:val="20"/>
        </w:rPr>
        <w:t>presence</w:t>
      </w:r>
      <w:r w:rsidR="001B7BC2" w:rsidRPr="0062688E">
        <w:rPr>
          <w:rFonts w:ascii="Times New Roman" w:hAnsi="Times New Roman" w:cs="Times New Roman"/>
          <w:sz w:val="20"/>
          <w:szCs w:val="20"/>
        </w:rPr>
        <w:t>.</w:t>
      </w:r>
      <w:r w:rsidR="00120A62" w:rsidRPr="0062688E">
        <w:rPr>
          <w:rFonts w:ascii="Times New Roman" w:hAnsi="Times New Roman" w:cs="Times New Roman"/>
          <w:sz w:val="20"/>
          <w:szCs w:val="20"/>
        </w:rPr>
        <w:t xml:space="preserve"> </w:t>
      </w:r>
      <w:r w:rsidR="00D97DAE" w:rsidRPr="0062688E">
        <w:rPr>
          <w:rFonts w:ascii="Times New Roman" w:hAnsi="Times New Roman" w:cs="Times New Roman"/>
          <w:sz w:val="20"/>
          <w:szCs w:val="20"/>
        </w:rPr>
        <w:t>Such artistic processing can expand the user base of the system and attract more users of different ages to watch virtual reality news documentaries.</w:t>
      </w:r>
      <w:r w:rsidR="00617A5E" w:rsidRPr="0062688E">
        <w:rPr>
          <w:rFonts w:ascii="Times New Roman" w:hAnsi="Times New Roman" w:cs="Times New Roman"/>
          <w:sz w:val="20"/>
          <w:szCs w:val="20"/>
        </w:rPr>
        <w:t xml:space="preserve"> </w:t>
      </w:r>
      <w:r w:rsidR="004704D6" w:rsidRPr="0062688E">
        <w:rPr>
          <w:rFonts w:ascii="Times New Roman" w:hAnsi="Times New Roman" w:cs="Times New Roman"/>
          <w:sz w:val="20"/>
          <w:szCs w:val="20"/>
        </w:rPr>
        <w:t>In the audio design, it is an important task to innovate the sound part of ASMR. Its artistic creation and processing come from the fading documentary soundtrack, which controls the sound field in the works with the real output characteristics that trigger the multi-sensory effect</w:t>
      </w:r>
      <w:r w:rsidR="00A90D35" w:rsidRPr="0062688E">
        <w:rPr>
          <w:rFonts w:ascii="Times New Roman" w:hAnsi="Times New Roman" w:cs="Times New Roman"/>
          <w:sz w:val="20"/>
          <w:szCs w:val="20"/>
        </w:rPr>
        <w:t xml:space="preserve">. </w:t>
      </w:r>
      <w:r w:rsidR="00A071B7" w:rsidRPr="0062688E">
        <w:rPr>
          <w:rFonts w:ascii="Times New Roman" w:hAnsi="Times New Roman" w:cs="Times New Roman"/>
          <w:sz w:val="20"/>
          <w:szCs w:val="20"/>
        </w:rPr>
        <w:t>Virtual reality audio not only need</w:t>
      </w:r>
      <w:r w:rsidR="00CD628C" w:rsidRPr="0062688E">
        <w:rPr>
          <w:rFonts w:ascii="Times New Roman" w:hAnsi="Times New Roman" w:cs="Times New Roman"/>
          <w:sz w:val="20"/>
          <w:szCs w:val="20"/>
        </w:rPr>
        <w:t xml:space="preserve"> overcome </w:t>
      </w:r>
      <w:r w:rsidR="00A071B7" w:rsidRPr="0062688E">
        <w:rPr>
          <w:rFonts w:ascii="Times New Roman" w:hAnsi="Times New Roman" w:cs="Times New Roman"/>
          <w:sz w:val="20"/>
          <w:szCs w:val="20"/>
        </w:rPr>
        <w:t>the lag in the development of customer service hardware, but also adds new ideas in artistic creation, continues the virtual reality research in ergonomics</w:t>
      </w:r>
      <w:r w:rsidR="00295B62" w:rsidRPr="0062688E">
        <w:rPr>
          <w:rFonts w:ascii="Times New Roman" w:hAnsi="Times New Roman" w:cs="Times New Roman"/>
          <w:sz w:val="20"/>
          <w:szCs w:val="20"/>
        </w:rPr>
        <w:t xml:space="preserve"> at the same time</w:t>
      </w:r>
      <w:r w:rsidR="00A071B7" w:rsidRPr="0062688E">
        <w:rPr>
          <w:rFonts w:ascii="Times New Roman" w:hAnsi="Times New Roman" w:cs="Times New Roman"/>
          <w:sz w:val="20"/>
          <w:szCs w:val="20"/>
        </w:rPr>
        <w:t xml:space="preserve">, and </w:t>
      </w:r>
      <w:r w:rsidR="00E639D8" w:rsidRPr="0062688E">
        <w:rPr>
          <w:rFonts w:ascii="Times New Roman" w:hAnsi="Times New Roman" w:cs="Times New Roman"/>
          <w:sz w:val="20"/>
          <w:szCs w:val="20"/>
        </w:rPr>
        <w:t xml:space="preserve">then </w:t>
      </w:r>
      <w:r w:rsidR="00A071B7" w:rsidRPr="0062688E">
        <w:rPr>
          <w:rFonts w:ascii="Times New Roman" w:hAnsi="Times New Roman" w:cs="Times New Roman"/>
          <w:sz w:val="20"/>
          <w:szCs w:val="20"/>
        </w:rPr>
        <w:t>changes the previous simple physical operation method of single sound multi-track production or changing sound source.</w:t>
      </w:r>
    </w:p>
    <w:p w:rsidR="00D419C1" w:rsidRPr="0062688E" w:rsidRDefault="006379C5" w:rsidP="00450E41">
      <w:pPr>
        <w:snapToGrid w:val="0"/>
        <w:ind w:firstLine="425"/>
        <w:jc w:val="both"/>
        <w:rPr>
          <w:rFonts w:ascii="Times New Roman" w:hAnsi="Times New Roman" w:cs="Times New Roman"/>
          <w:sz w:val="20"/>
          <w:szCs w:val="20"/>
        </w:rPr>
      </w:pPr>
      <w:r w:rsidRPr="0062688E">
        <w:rPr>
          <w:rFonts w:ascii="Times New Roman" w:hAnsi="Times New Roman" w:cs="Times New Roman"/>
          <w:sz w:val="20"/>
          <w:szCs w:val="20"/>
        </w:rPr>
        <w:t>Virtual reality news documentary design is the concrete practice of new media technology in news communication research, and also the accumulation of electronic works.</w:t>
      </w:r>
      <w:r w:rsidR="00EB340F" w:rsidRPr="0062688E">
        <w:rPr>
          <w:rFonts w:ascii="Times New Roman" w:hAnsi="Times New Roman" w:cs="Times New Roman"/>
          <w:sz w:val="20"/>
          <w:szCs w:val="20"/>
        </w:rPr>
        <w:t xml:space="preserve"> The virtual reality news documentary </w:t>
      </w:r>
      <w:r w:rsidR="00C42F83" w:rsidRPr="0062688E">
        <w:rPr>
          <w:rFonts w:ascii="Times New Roman" w:hAnsi="Times New Roman" w:cs="Times New Roman" w:hint="eastAsia"/>
          <w:i/>
          <w:iCs/>
          <w:sz w:val="20"/>
          <w:szCs w:val="20"/>
        </w:rPr>
        <w:t xml:space="preserve">The </w:t>
      </w:r>
      <w:r w:rsidR="00C42F83" w:rsidRPr="0062688E">
        <w:rPr>
          <w:rFonts w:ascii="Times New Roman" w:hAnsi="Times New Roman" w:cs="Times New Roman"/>
          <w:i/>
          <w:iCs/>
          <w:sz w:val="20"/>
          <w:szCs w:val="20"/>
        </w:rPr>
        <w:t>VR E</w:t>
      </w:r>
      <w:r w:rsidR="00C42F83" w:rsidRPr="0062688E">
        <w:rPr>
          <w:rFonts w:ascii="Times New Roman" w:hAnsi="Times New Roman" w:cs="Times New Roman" w:hint="eastAsia"/>
          <w:i/>
          <w:iCs/>
          <w:sz w:val="20"/>
          <w:szCs w:val="20"/>
        </w:rPr>
        <w:t xml:space="preserve">ncounter of the </w:t>
      </w:r>
      <w:r w:rsidR="00C42F83" w:rsidRPr="0062688E">
        <w:rPr>
          <w:rFonts w:ascii="Times New Roman" w:hAnsi="Times New Roman" w:cs="Times New Roman"/>
          <w:i/>
          <w:iCs/>
          <w:sz w:val="20"/>
          <w:szCs w:val="20"/>
        </w:rPr>
        <w:t>P</w:t>
      </w:r>
      <w:r w:rsidR="00C42F83" w:rsidRPr="0062688E">
        <w:rPr>
          <w:rFonts w:ascii="Times New Roman" w:hAnsi="Times New Roman" w:cs="Times New Roman" w:hint="eastAsia"/>
          <w:i/>
          <w:iCs/>
          <w:sz w:val="20"/>
          <w:szCs w:val="20"/>
        </w:rPr>
        <w:t xml:space="preserve">olar </w:t>
      </w:r>
      <w:r w:rsidR="00C42F83" w:rsidRPr="0062688E">
        <w:rPr>
          <w:rFonts w:ascii="Times New Roman" w:hAnsi="Times New Roman" w:cs="Times New Roman"/>
          <w:i/>
          <w:iCs/>
          <w:sz w:val="20"/>
          <w:szCs w:val="20"/>
        </w:rPr>
        <w:t>B</w:t>
      </w:r>
      <w:r w:rsidR="00C42F83" w:rsidRPr="0062688E">
        <w:rPr>
          <w:rFonts w:ascii="Times New Roman" w:hAnsi="Times New Roman" w:cs="Times New Roman" w:hint="eastAsia"/>
          <w:i/>
          <w:iCs/>
          <w:sz w:val="20"/>
          <w:szCs w:val="20"/>
        </w:rPr>
        <w:t>ear</w:t>
      </w:r>
      <w:r w:rsidR="00EB340F" w:rsidRPr="0062688E">
        <w:rPr>
          <w:rFonts w:ascii="Times New Roman" w:hAnsi="Times New Roman" w:cs="Times New Roman"/>
          <w:sz w:val="20"/>
          <w:szCs w:val="20"/>
        </w:rPr>
        <w:t xml:space="preserve"> has three parts</w:t>
      </w:r>
      <w:r w:rsidR="00A0742B" w:rsidRPr="0062688E">
        <w:rPr>
          <w:rFonts w:ascii="Times New Roman" w:hAnsi="Times New Roman" w:cs="Times New Roman"/>
          <w:sz w:val="20"/>
          <w:szCs w:val="20"/>
        </w:rPr>
        <w:t>,</w:t>
      </w:r>
      <w:r w:rsidR="00EB340F" w:rsidRPr="0062688E">
        <w:rPr>
          <w:rFonts w:ascii="Times New Roman" w:hAnsi="Times New Roman" w:cs="Times New Roman"/>
          <w:sz w:val="20"/>
          <w:szCs w:val="20"/>
        </w:rPr>
        <w:t xml:space="preserve"> measurement data layer, </w:t>
      </w:r>
      <w:r w:rsidR="00AD71AC" w:rsidRPr="0062688E">
        <w:rPr>
          <w:rFonts w:ascii="Times New Roman" w:hAnsi="Times New Roman" w:cs="Times New Roman"/>
          <w:sz w:val="20"/>
          <w:szCs w:val="20"/>
        </w:rPr>
        <w:t xml:space="preserve">logical </w:t>
      </w:r>
      <w:r w:rsidR="00AD71AC" w:rsidRPr="0062688E">
        <w:rPr>
          <w:rFonts w:ascii="Times New Roman" w:hAnsi="Times New Roman" w:cs="Times New Roman"/>
          <w:sz w:val="20"/>
          <w:szCs w:val="20"/>
        </w:rPr>
        <w:lastRenderedPageBreak/>
        <w:t xml:space="preserve">construction layer, </w:t>
      </w:r>
      <w:r w:rsidR="00EB340F" w:rsidRPr="0062688E">
        <w:rPr>
          <w:rFonts w:ascii="Times New Roman" w:hAnsi="Times New Roman" w:cs="Times New Roman"/>
          <w:sz w:val="20"/>
          <w:szCs w:val="20"/>
        </w:rPr>
        <w:t>and audio-visual display layer.</w:t>
      </w:r>
      <w:r w:rsidR="00A71579" w:rsidRPr="0062688E">
        <w:rPr>
          <w:rFonts w:ascii="Times New Roman" w:hAnsi="Times New Roman" w:cs="Times New Roman"/>
          <w:sz w:val="20"/>
          <w:szCs w:val="20"/>
        </w:rPr>
        <w:t xml:space="preserve"> </w:t>
      </w:r>
      <w:r w:rsidR="007146D2" w:rsidRPr="0062688E">
        <w:rPr>
          <w:rFonts w:ascii="Times New Roman" w:hAnsi="Times New Roman" w:cs="Times New Roman"/>
          <w:sz w:val="20"/>
          <w:szCs w:val="20"/>
        </w:rPr>
        <w:t>In terms of function distribution, there are mainly virtual reality scene roaming, ASMR sound experience and motion sensing interactive design, etc. Besides the function</w:t>
      </w:r>
      <w:r w:rsidR="008406F0" w:rsidRPr="0062688E">
        <w:rPr>
          <w:rFonts w:ascii="Times New Roman" w:hAnsi="Times New Roman" w:cs="Times New Roman"/>
          <w:sz w:val="20"/>
          <w:szCs w:val="20"/>
        </w:rPr>
        <w:t>s</w:t>
      </w:r>
      <w:r w:rsidR="007146D2" w:rsidRPr="0062688E">
        <w:rPr>
          <w:rFonts w:ascii="Times New Roman" w:hAnsi="Times New Roman" w:cs="Times New Roman"/>
          <w:sz w:val="20"/>
          <w:szCs w:val="20"/>
        </w:rPr>
        <w:t xml:space="preserve"> setting, the art design also has the ingenious conception. In the field of environment design, </w:t>
      </w:r>
      <w:r w:rsidR="005F5463" w:rsidRPr="0062688E">
        <w:rPr>
          <w:rFonts w:ascii="Times New Roman" w:hAnsi="Times New Roman" w:cs="Times New Roman"/>
          <w:sz w:val="20"/>
          <w:szCs w:val="20"/>
        </w:rPr>
        <w:t xml:space="preserve">we </w:t>
      </w:r>
      <w:r w:rsidR="007146D2" w:rsidRPr="0062688E">
        <w:rPr>
          <w:rFonts w:ascii="Times New Roman" w:hAnsi="Times New Roman" w:cs="Times New Roman"/>
          <w:sz w:val="20"/>
          <w:szCs w:val="20"/>
        </w:rPr>
        <w:t xml:space="preserve">fully consider the details of the visual arts, </w:t>
      </w:r>
      <w:r w:rsidR="00FD0E8E" w:rsidRPr="0062688E">
        <w:rPr>
          <w:rFonts w:ascii="Times New Roman" w:hAnsi="Times New Roman" w:cs="Times New Roman"/>
          <w:sz w:val="20"/>
          <w:szCs w:val="20"/>
        </w:rPr>
        <w:t>and</w:t>
      </w:r>
      <w:r w:rsidR="007146D2" w:rsidRPr="0062688E">
        <w:rPr>
          <w:rFonts w:ascii="Times New Roman" w:hAnsi="Times New Roman" w:cs="Times New Roman"/>
          <w:sz w:val="20"/>
          <w:szCs w:val="20"/>
        </w:rPr>
        <w:t xml:space="preserve"> the three-dimensional modeling attention </w:t>
      </w:r>
      <w:r w:rsidR="002328E6" w:rsidRPr="0062688E">
        <w:rPr>
          <w:rFonts w:ascii="Times New Roman" w:hAnsi="Times New Roman" w:cs="Times New Roman"/>
          <w:sz w:val="20"/>
          <w:szCs w:val="20"/>
        </w:rPr>
        <w:t>for</w:t>
      </w:r>
      <w:r w:rsidR="007146D2" w:rsidRPr="0062688E">
        <w:rPr>
          <w:rFonts w:ascii="Times New Roman" w:hAnsi="Times New Roman" w:cs="Times New Roman"/>
          <w:sz w:val="20"/>
          <w:szCs w:val="20"/>
        </w:rPr>
        <w:t xml:space="preserve"> the simulation effect</w:t>
      </w:r>
      <w:r w:rsidR="00C734E1" w:rsidRPr="0062688E">
        <w:rPr>
          <w:rFonts w:ascii="Times New Roman" w:hAnsi="Times New Roman" w:cs="Times New Roman"/>
          <w:sz w:val="20"/>
          <w:szCs w:val="20"/>
        </w:rPr>
        <w:t>. In the stage of the innovation of virtual reality audio design, namely ASMR sound design, is used as the background sound in the design works. The virtual sound field is built to increase the sense of presence, and the previous single audio design, which is completely influenced by hardware</w:t>
      </w:r>
      <w:r w:rsidR="00327B67" w:rsidRPr="0062688E">
        <w:rPr>
          <w:rFonts w:ascii="Times New Roman" w:hAnsi="Times New Roman" w:cs="Times New Roman"/>
          <w:sz w:val="20"/>
          <w:szCs w:val="20"/>
        </w:rPr>
        <w:t>’s development</w:t>
      </w:r>
      <w:r w:rsidR="00BC5077" w:rsidRPr="0062688E">
        <w:rPr>
          <w:rFonts w:ascii="Times New Roman" w:hAnsi="Times New Roman" w:cs="Times New Roman"/>
          <w:sz w:val="20"/>
          <w:szCs w:val="20"/>
        </w:rPr>
        <w:t>.</w:t>
      </w:r>
      <w:r w:rsidR="00C00438" w:rsidRPr="0062688E">
        <w:rPr>
          <w:rFonts w:ascii="Times New Roman" w:hAnsi="Times New Roman" w:cs="Times New Roman"/>
          <w:sz w:val="20"/>
          <w:szCs w:val="20"/>
        </w:rPr>
        <w:t xml:space="preserve"> </w:t>
      </w:r>
      <w:r w:rsidR="0066508A" w:rsidRPr="0062688E">
        <w:rPr>
          <w:rFonts w:ascii="Times New Roman" w:hAnsi="Times New Roman" w:cs="Times New Roman"/>
          <w:sz w:val="20"/>
          <w:szCs w:val="20"/>
        </w:rPr>
        <w:t xml:space="preserve">The design of virtual art works should not be limited to the previous scene's visual effect innovation and interactive function setting, but should also break through the shackles of hardware equipment level, </w:t>
      </w:r>
      <w:r w:rsidR="00646973" w:rsidRPr="0062688E">
        <w:rPr>
          <w:rFonts w:ascii="Times New Roman" w:hAnsi="Times New Roman" w:cs="Times New Roman"/>
          <w:sz w:val="20"/>
          <w:szCs w:val="20"/>
        </w:rPr>
        <w:t xml:space="preserve">but </w:t>
      </w:r>
      <w:r w:rsidR="0066508A" w:rsidRPr="0062688E">
        <w:rPr>
          <w:rFonts w:ascii="Times New Roman" w:hAnsi="Times New Roman" w:cs="Times New Roman"/>
          <w:sz w:val="20"/>
          <w:szCs w:val="20"/>
        </w:rPr>
        <w:t>not affected by its development bottleneck</w:t>
      </w:r>
      <w:r w:rsidR="00E51CBA" w:rsidRPr="0062688E">
        <w:rPr>
          <w:rFonts w:ascii="Times New Roman" w:hAnsi="Times New Roman" w:cs="Times New Roman"/>
          <w:sz w:val="20"/>
          <w:szCs w:val="20"/>
        </w:rPr>
        <w:t>. It should s</w:t>
      </w:r>
      <w:r w:rsidR="0066508A" w:rsidRPr="0062688E">
        <w:rPr>
          <w:rFonts w:ascii="Times New Roman" w:hAnsi="Times New Roman" w:cs="Times New Roman"/>
          <w:sz w:val="20"/>
          <w:szCs w:val="20"/>
        </w:rPr>
        <w:t>trive to make active breakthroughs in design, rather than passive, lagging, and always imitate</w:t>
      </w:r>
      <w:r w:rsidR="00627615" w:rsidRPr="0062688E">
        <w:rPr>
          <w:rFonts w:ascii="Times New Roman" w:hAnsi="Times New Roman" w:cs="Times New Roman"/>
          <w:sz w:val="20"/>
          <w:szCs w:val="20"/>
        </w:rPr>
        <w:t>d</w:t>
      </w:r>
      <w:r w:rsidR="0066508A" w:rsidRPr="0062688E">
        <w:rPr>
          <w:rFonts w:ascii="Times New Roman" w:hAnsi="Times New Roman" w:cs="Times New Roman"/>
          <w:sz w:val="20"/>
          <w:szCs w:val="20"/>
        </w:rPr>
        <w:t>.</w:t>
      </w:r>
    </w:p>
    <w:p w:rsidR="00F12F8A" w:rsidRPr="0062688E" w:rsidRDefault="00F12F8A" w:rsidP="0062688E">
      <w:pPr>
        <w:snapToGrid w:val="0"/>
        <w:jc w:val="both"/>
        <w:rPr>
          <w:rFonts w:ascii="Times New Roman" w:hAnsi="Times New Roman" w:cs="Times New Roman" w:hint="eastAsia"/>
          <w:sz w:val="20"/>
          <w:szCs w:val="20"/>
        </w:rPr>
      </w:pPr>
    </w:p>
    <w:p w:rsidR="0062688E" w:rsidRPr="0062688E" w:rsidRDefault="0062688E" w:rsidP="0062688E">
      <w:pPr>
        <w:snapToGrid w:val="0"/>
        <w:jc w:val="both"/>
        <w:rPr>
          <w:rFonts w:ascii="Times New Roman" w:hAnsi="Times New Roman" w:cs="Times New Roman" w:hint="eastAsia"/>
          <w:b/>
          <w:sz w:val="20"/>
          <w:szCs w:val="20"/>
        </w:rPr>
      </w:pPr>
      <w:r w:rsidRPr="0062688E">
        <w:rPr>
          <w:rFonts w:ascii="Times New Roman" w:hAnsi="Times New Roman" w:cs="Times New Roman" w:hint="eastAsia"/>
          <w:b/>
          <w:sz w:val="20"/>
          <w:szCs w:val="20"/>
        </w:rPr>
        <w:t>Authors:</w:t>
      </w:r>
    </w:p>
    <w:p w:rsidR="0062688E" w:rsidRPr="0062688E" w:rsidRDefault="0062688E" w:rsidP="0062688E">
      <w:pPr>
        <w:pStyle w:val="FootnoteText"/>
        <w:jc w:val="both"/>
        <w:rPr>
          <w:rFonts w:ascii="Times New Roman" w:hAnsi="Times New Roman" w:cs="Times New Roman"/>
          <w:kern w:val="0"/>
          <w:sz w:val="20"/>
          <w:szCs w:val="20"/>
        </w:rPr>
      </w:pPr>
      <w:r w:rsidRPr="0062688E">
        <w:rPr>
          <w:rFonts w:ascii="Times New Roman" w:eastAsia="宋体" w:hAnsi="Times New Roman" w:cs="Times New Roman"/>
          <w:kern w:val="0"/>
          <w:sz w:val="20"/>
          <w:szCs w:val="20"/>
        </w:rPr>
        <w:t xml:space="preserve">Chen </w:t>
      </w:r>
      <w:proofErr w:type="spellStart"/>
      <w:r w:rsidRPr="0062688E">
        <w:rPr>
          <w:rFonts w:ascii="Times New Roman" w:eastAsia="宋体" w:hAnsi="Times New Roman" w:cs="Times New Roman"/>
          <w:kern w:val="0"/>
          <w:sz w:val="20"/>
          <w:szCs w:val="20"/>
        </w:rPr>
        <w:t>Yuehong</w:t>
      </w:r>
      <w:proofErr w:type="spellEnd"/>
      <w:r w:rsidRPr="0062688E">
        <w:rPr>
          <w:rFonts w:ascii="Times New Roman" w:eastAsia="宋体" w:hAnsi="Times New Roman" w:cs="Times New Roman"/>
          <w:kern w:val="0"/>
          <w:sz w:val="20"/>
          <w:szCs w:val="20"/>
        </w:rPr>
        <w:t>,</w:t>
      </w:r>
      <w:r w:rsidRPr="0062688E">
        <w:rPr>
          <w:rFonts w:ascii="Times New Roman" w:hAnsi="Times New Roman" w:cs="Times New Roman" w:hint="eastAsia"/>
          <w:kern w:val="0"/>
          <w:sz w:val="20"/>
          <w:szCs w:val="20"/>
        </w:rPr>
        <w:t xml:space="preserve"> </w:t>
      </w:r>
      <w:r w:rsidRPr="0062688E">
        <w:rPr>
          <w:rFonts w:ascii="Times New Roman" w:eastAsia="宋体" w:hAnsi="Times New Roman" w:cs="Times New Roman"/>
          <w:kern w:val="0"/>
          <w:sz w:val="20"/>
          <w:szCs w:val="20"/>
        </w:rPr>
        <w:t>Professor</w:t>
      </w:r>
      <w:r w:rsidRPr="0062688E">
        <w:rPr>
          <w:rFonts w:ascii="Times New Roman" w:hAnsi="Times New Roman" w:cs="Times New Roman"/>
          <w:kern w:val="0"/>
          <w:sz w:val="20"/>
          <w:szCs w:val="20"/>
        </w:rPr>
        <w:t>,</w:t>
      </w:r>
      <w:r w:rsidRPr="0062688E">
        <w:rPr>
          <w:rFonts w:ascii="Times New Roman" w:hAnsi="Times New Roman" w:cs="Times New Roman" w:hint="eastAsia"/>
          <w:kern w:val="0"/>
          <w:sz w:val="20"/>
          <w:szCs w:val="20"/>
        </w:rPr>
        <w:t xml:space="preserve"> </w:t>
      </w:r>
      <w:r w:rsidRPr="0062688E">
        <w:rPr>
          <w:rFonts w:ascii="Times New Roman" w:hAnsi="Times New Roman" w:cs="Times New Roman"/>
          <w:kern w:val="0"/>
          <w:sz w:val="20"/>
          <w:szCs w:val="20"/>
        </w:rPr>
        <w:t>Social Sciences and Law, School of Humanities and S.S.</w:t>
      </w:r>
      <w:r w:rsidRPr="0062688E">
        <w:rPr>
          <w:rFonts w:ascii="Times New Roman" w:hAnsi="Times New Roman" w:cs="Times New Roman" w:hint="eastAsia"/>
          <w:kern w:val="0"/>
          <w:sz w:val="20"/>
          <w:szCs w:val="20"/>
        </w:rPr>
        <w:t xml:space="preserve"> </w:t>
      </w:r>
      <w:r w:rsidRPr="0062688E">
        <w:rPr>
          <w:rFonts w:ascii="Times New Roman" w:hAnsi="Times New Roman" w:cs="Times New Roman"/>
          <w:kern w:val="0"/>
          <w:sz w:val="20"/>
          <w:szCs w:val="20"/>
        </w:rPr>
        <w:t>&amp;</w:t>
      </w:r>
      <w:r w:rsidRPr="0062688E">
        <w:rPr>
          <w:rFonts w:ascii="Times New Roman" w:hAnsi="Times New Roman" w:cs="Times New Roman" w:hint="eastAsia"/>
          <w:kern w:val="0"/>
          <w:sz w:val="20"/>
          <w:szCs w:val="20"/>
        </w:rPr>
        <w:t xml:space="preserve"> </w:t>
      </w:r>
      <w:r w:rsidRPr="0062688E">
        <w:rPr>
          <w:rFonts w:ascii="Times New Roman" w:hAnsi="Times New Roman" w:cs="Times New Roman"/>
          <w:kern w:val="0"/>
          <w:sz w:val="20"/>
          <w:szCs w:val="20"/>
        </w:rPr>
        <w:t>Law, Harbin Institute of Technology</w:t>
      </w:r>
    </w:p>
    <w:p w:rsidR="0062688E" w:rsidRPr="0062688E" w:rsidRDefault="0062688E" w:rsidP="0062688E">
      <w:pPr>
        <w:pStyle w:val="FootnoteText"/>
        <w:jc w:val="both"/>
        <w:rPr>
          <w:rFonts w:ascii="Times New Roman" w:hAnsi="Times New Roman" w:cs="Times New Roman"/>
          <w:kern w:val="0"/>
          <w:sz w:val="20"/>
          <w:szCs w:val="20"/>
        </w:rPr>
      </w:pPr>
      <w:r w:rsidRPr="0062688E">
        <w:rPr>
          <w:rFonts w:ascii="Times New Roman" w:hAnsi="Times New Roman" w:cs="Times New Roman"/>
          <w:kern w:val="0"/>
          <w:sz w:val="20"/>
          <w:szCs w:val="20"/>
        </w:rPr>
        <w:t xml:space="preserve">Yang </w:t>
      </w:r>
      <w:proofErr w:type="spellStart"/>
      <w:r w:rsidRPr="0062688E">
        <w:rPr>
          <w:rFonts w:ascii="Times New Roman" w:hAnsi="Times New Roman" w:cs="Times New Roman"/>
          <w:kern w:val="0"/>
          <w:sz w:val="20"/>
          <w:szCs w:val="20"/>
        </w:rPr>
        <w:t>Yinong</w:t>
      </w:r>
      <w:proofErr w:type="spellEnd"/>
      <w:r w:rsidRPr="0062688E">
        <w:rPr>
          <w:rFonts w:ascii="Times New Roman" w:hAnsi="Times New Roman" w:cs="Times New Roman"/>
          <w:kern w:val="0"/>
          <w:sz w:val="20"/>
          <w:szCs w:val="20"/>
        </w:rPr>
        <w:t>,</w:t>
      </w:r>
      <w:r w:rsidRPr="0062688E">
        <w:rPr>
          <w:rFonts w:ascii="Times New Roman" w:hAnsi="Times New Roman" w:cs="Times New Roman" w:hint="eastAsia"/>
          <w:kern w:val="0"/>
          <w:sz w:val="20"/>
          <w:szCs w:val="20"/>
        </w:rPr>
        <w:t xml:space="preserve"> Graduate student, </w:t>
      </w:r>
      <w:r w:rsidRPr="0062688E">
        <w:rPr>
          <w:rFonts w:ascii="Times New Roman" w:hAnsi="Times New Roman" w:cs="Times New Roman"/>
          <w:kern w:val="0"/>
          <w:sz w:val="20"/>
          <w:szCs w:val="20"/>
        </w:rPr>
        <w:t>Department of New Media and Art, School of Architecture, Harbin Institute of Technology</w:t>
      </w:r>
    </w:p>
    <w:p w:rsidR="0062688E" w:rsidRPr="0062688E" w:rsidRDefault="0062688E" w:rsidP="0062688E">
      <w:pPr>
        <w:snapToGrid w:val="0"/>
        <w:jc w:val="both"/>
        <w:rPr>
          <w:rFonts w:ascii="Times New Roman" w:hAnsi="Times New Roman" w:cs="Times New Roman"/>
          <w:sz w:val="20"/>
          <w:szCs w:val="20"/>
        </w:rPr>
      </w:pPr>
    </w:p>
    <w:p w:rsidR="00E06E2D" w:rsidRPr="0062688E" w:rsidRDefault="00F12F8A" w:rsidP="00450E41">
      <w:pPr>
        <w:pStyle w:val="EndnoteText"/>
        <w:jc w:val="both"/>
        <w:rPr>
          <w:rFonts w:ascii="Times New Roman" w:hAnsi="Times New Roman"/>
          <w:b/>
          <w:bCs/>
          <w:kern w:val="0"/>
          <w:sz w:val="20"/>
          <w:szCs w:val="20"/>
        </w:rPr>
      </w:pPr>
      <w:r w:rsidRPr="0062688E">
        <w:rPr>
          <w:rFonts w:ascii="Times New Roman" w:hAnsi="Times New Roman"/>
          <w:b/>
          <w:bCs/>
          <w:kern w:val="0"/>
          <w:sz w:val="20"/>
          <w:szCs w:val="20"/>
        </w:rPr>
        <w:t>References</w:t>
      </w:r>
    </w:p>
    <w:p w:rsidR="00E06E2D" w:rsidRPr="0062688E" w:rsidRDefault="000F0CCB" w:rsidP="00E06E2D">
      <w:pPr>
        <w:pStyle w:val="ListParagraph"/>
        <w:numPr>
          <w:ilvl w:val="0"/>
          <w:numId w:val="4"/>
        </w:numPr>
        <w:snapToGrid w:val="0"/>
        <w:ind w:firstLineChars="0"/>
        <w:rPr>
          <w:rFonts w:ascii="Times New Roman" w:hAnsi="Times New Roman" w:cs="Times New Roman"/>
          <w:sz w:val="20"/>
          <w:szCs w:val="20"/>
        </w:rPr>
      </w:pPr>
      <w:r w:rsidRPr="0062688E">
        <w:rPr>
          <w:rFonts w:ascii="Times New Roman" w:hAnsi="Times New Roman" w:cs="Times New Roman" w:hint="eastAsia"/>
          <w:sz w:val="20"/>
          <w:szCs w:val="20"/>
        </w:rPr>
        <w:t>Immersive</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Journalism:</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Immersive</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Virtual</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Reality</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for</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the</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First-Person</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Experience</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of</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New</w:t>
      </w:r>
      <w:r w:rsidR="008A62DD" w:rsidRPr="0062688E">
        <w:rPr>
          <w:rFonts w:ascii="Times New Roman" w:hAnsi="Times New Roman" w:cs="Times New Roman" w:hint="eastAsia"/>
          <w:sz w:val="20"/>
          <w:szCs w:val="20"/>
        </w:rPr>
        <w:t>s [</w:t>
      </w:r>
      <w:r w:rsidRPr="0062688E">
        <w:rPr>
          <w:rFonts w:ascii="Times New Roman" w:hAnsi="Times New Roman" w:cs="Times New Roman" w:hint="eastAsia"/>
          <w:sz w:val="20"/>
          <w:szCs w:val="20"/>
        </w:rPr>
        <w:t>J].</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Presence,</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2014,</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19(4):291-301.</w:t>
      </w:r>
    </w:p>
    <w:p w:rsidR="00E06E2D" w:rsidRPr="0062688E" w:rsidRDefault="00957A81" w:rsidP="00E06E2D">
      <w:pPr>
        <w:pStyle w:val="ListParagraph"/>
        <w:numPr>
          <w:ilvl w:val="0"/>
          <w:numId w:val="4"/>
        </w:numPr>
        <w:snapToGrid w:val="0"/>
        <w:ind w:firstLineChars="0"/>
        <w:rPr>
          <w:rFonts w:ascii="Times New Roman" w:hAnsi="Times New Roman" w:cs="Times New Roman"/>
          <w:sz w:val="20"/>
          <w:szCs w:val="20"/>
        </w:rPr>
      </w:pPr>
      <w:r w:rsidRPr="0062688E">
        <w:rPr>
          <w:rFonts w:ascii="Times New Roman" w:hAnsi="Times New Roman" w:cs="Times New Roman" w:hint="eastAsia"/>
          <w:sz w:val="20"/>
          <w:szCs w:val="20"/>
        </w:rPr>
        <w:t>Roy</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F</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L</w:t>
      </w:r>
      <w:r w:rsidR="008A62DD" w:rsidRPr="0062688E">
        <w:rPr>
          <w:rFonts w:ascii="Times New Roman" w:hAnsi="Times New Roman" w:cs="Times New Roman" w:hint="eastAsia"/>
          <w:sz w:val="20"/>
          <w:szCs w:val="20"/>
        </w:rPr>
        <w:t xml:space="preserve">, </w:t>
      </w:r>
      <w:proofErr w:type="spellStart"/>
      <w:r w:rsidRPr="0062688E">
        <w:rPr>
          <w:rFonts w:ascii="Times New Roman" w:hAnsi="Times New Roman" w:cs="Times New Roman" w:hint="eastAsia"/>
          <w:sz w:val="20"/>
          <w:szCs w:val="20"/>
        </w:rPr>
        <w:t>Vanderbeeken</w:t>
      </w:r>
      <w:proofErr w:type="spellEnd"/>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R</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The</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Documentary</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Real:</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Thinking</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Documentary</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Aesthetic</w:t>
      </w:r>
      <w:r w:rsidR="008A62DD" w:rsidRPr="0062688E">
        <w:rPr>
          <w:rFonts w:ascii="Times New Roman" w:hAnsi="Times New Roman" w:cs="Times New Roman" w:hint="eastAsia"/>
          <w:sz w:val="20"/>
          <w:szCs w:val="20"/>
        </w:rPr>
        <w:t>s [</w:t>
      </w:r>
      <w:r w:rsidRPr="0062688E">
        <w:rPr>
          <w:rFonts w:ascii="Times New Roman" w:hAnsi="Times New Roman" w:cs="Times New Roman" w:hint="eastAsia"/>
          <w:sz w:val="20"/>
          <w:szCs w:val="20"/>
        </w:rPr>
        <w:t>J].</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Foundations</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of</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Science,</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2018,</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23(2):197-205.</w:t>
      </w:r>
    </w:p>
    <w:p w:rsidR="00E06E2D" w:rsidRPr="0062688E" w:rsidRDefault="00234581" w:rsidP="00E06E2D">
      <w:pPr>
        <w:pStyle w:val="ListParagraph"/>
        <w:numPr>
          <w:ilvl w:val="0"/>
          <w:numId w:val="4"/>
        </w:numPr>
        <w:snapToGrid w:val="0"/>
        <w:ind w:firstLineChars="0"/>
        <w:rPr>
          <w:rFonts w:ascii="Times New Roman" w:hAnsi="Times New Roman" w:cs="Times New Roman"/>
          <w:sz w:val="20"/>
          <w:szCs w:val="20"/>
        </w:rPr>
      </w:pPr>
      <w:r w:rsidRPr="0062688E">
        <w:rPr>
          <w:rFonts w:ascii="Times New Roman" w:hAnsi="Times New Roman" w:cs="Times New Roman" w:hint="eastAsia"/>
          <w:sz w:val="20"/>
          <w:szCs w:val="20"/>
        </w:rPr>
        <w:t>Rogers</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K</w:t>
      </w:r>
      <w:r w:rsidR="008A62DD" w:rsidRPr="0062688E">
        <w:rPr>
          <w:rFonts w:ascii="Times New Roman" w:hAnsi="Times New Roman" w:cs="Times New Roman" w:hint="eastAsia"/>
          <w:sz w:val="20"/>
          <w:szCs w:val="20"/>
        </w:rPr>
        <w:t xml:space="preserve">, </w:t>
      </w:r>
      <w:proofErr w:type="spellStart"/>
      <w:r w:rsidRPr="0062688E">
        <w:rPr>
          <w:rFonts w:ascii="Times New Roman" w:hAnsi="Times New Roman" w:cs="Times New Roman" w:hint="eastAsia"/>
          <w:sz w:val="20"/>
          <w:szCs w:val="20"/>
        </w:rPr>
        <w:t>Ribeiro</w:t>
      </w:r>
      <w:proofErr w:type="spellEnd"/>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G</w:t>
      </w:r>
      <w:r w:rsidR="008A62DD" w:rsidRPr="0062688E">
        <w:rPr>
          <w:rFonts w:ascii="Times New Roman" w:hAnsi="Times New Roman" w:cs="Times New Roman" w:hint="eastAsia"/>
          <w:sz w:val="20"/>
          <w:szCs w:val="20"/>
        </w:rPr>
        <w:t xml:space="preserve">, </w:t>
      </w:r>
      <w:proofErr w:type="spellStart"/>
      <w:r w:rsidRPr="0062688E">
        <w:rPr>
          <w:rFonts w:ascii="Times New Roman" w:hAnsi="Times New Roman" w:cs="Times New Roman" w:hint="eastAsia"/>
          <w:sz w:val="20"/>
          <w:szCs w:val="20"/>
        </w:rPr>
        <w:t>Wehbe</w:t>
      </w:r>
      <w:proofErr w:type="spellEnd"/>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R</w:t>
      </w:r>
      <w:r w:rsidR="008A62DD" w:rsidRPr="0062688E">
        <w:rPr>
          <w:rFonts w:ascii="Times New Roman" w:hAnsi="Times New Roman" w:cs="Times New Roman" w:hint="eastAsia"/>
          <w:sz w:val="20"/>
          <w:szCs w:val="20"/>
        </w:rPr>
        <w:t xml:space="preserve"> </w:t>
      </w:r>
      <w:proofErr w:type="spellStart"/>
      <w:r w:rsidRPr="0062688E">
        <w:rPr>
          <w:rFonts w:ascii="Times New Roman" w:hAnsi="Times New Roman" w:cs="Times New Roman" w:hint="eastAsia"/>
          <w:sz w:val="20"/>
          <w:szCs w:val="20"/>
        </w:rPr>
        <w:t>R</w:t>
      </w:r>
      <w:proofErr w:type="spellEnd"/>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et</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al.</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Vanishing</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Importance:</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Studying</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Immersive</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Effects</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of</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Game</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Audio</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Perception</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on</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Player</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Experiences</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in</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Virtual</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Realit</w:t>
      </w:r>
      <w:r w:rsidR="008A62DD" w:rsidRPr="0062688E">
        <w:rPr>
          <w:rFonts w:ascii="Times New Roman" w:hAnsi="Times New Roman" w:cs="Times New Roman" w:hint="eastAsia"/>
          <w:sz w:val="20"/>
          <w:szCs w:val="20"/>
        </w:rPr>
        <w:t>y [</w:t>
      </w:r>
      <w:r w:rsidRPr="0062688E">
        <w:rPr>
          <w:rFonts w:ascii="Times New Roman" w:hAnsi="Times New Roman" w:cs="Times New Roman" w:hint="eastAsia"/>
          <w:sz w:val="20"/>
          <w:szCs w:val="20"/>
        </w:rPr>
        <w:t>C]//</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Proceedings</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of</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the</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2018</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CHI</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Conference</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on</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Human</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Factors</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in</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Computing</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Systems.</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ACM,</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2018.</w:t>
      </w:r>
    </w:p>
    <w:p w:rsidR="0071044D" w:rsidRPr="0062688E" w:rsidRDefault="0071044D" w:rsidP="00E06E2D">
      <w:pPr>
        <w:pStyle w:val="ListParagraph"/>
        <w:numPr>
          <w:ilvl w:val="0"/>
          <w:numId w:val="4"/>
        </w:numPr>
        <w:snapToGrid w:val="0"/>
        <w:ind w:firstLineChars="0"/>
        <w:rPr>
          <w:rFonts w:ascii="Times New Roman" w:hAnsi="Times New Roman" w:cs="Times New Roman"/>
          <w:sz w:val="20"/>
          <w:szCs w:val="20"/>
        </w:rPr>
      </w:pPr>
      <w:r w:rsidRPr="0062688E">
        <w:rPr>
          <w:rFonts w:ascii="Times New Roman" w:hAnsi="Times New Roman" w:cs="Times New Roman" w:hint="eastAsia"/>
          <w:sz w:val="20"/>
          <w:szCs w:val="20"/>
        </w:rPr>
        <w:t>Jones,</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Sarah.</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Disrupting</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the</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narrative:</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immersive</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journalism</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in</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virtual</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realit</w:t>
      </w:r>
      <w:r w:rsidR="008A62DD" w:rsidRPr="0062688E">
        <w:rPr>
          <w:rFonts w:ascii="Times New Roman" w:hAnsi="Times New Roman" w:cs="Times New Roman" w:hint="eastAsia"/>
          <w:sz w:val="20"/>
          <w:szCs w:val="20"/>
        </w:rPr>
        <w:t>y [</w:t>
      </w:r>
      <w:r w:rsidRPr="0062688E">
        <w:rPr>
          <w:rFonts w:ascii="Times New Roman" w:hAnsi="Times New Roman" w:cs="Times New Roman" w:hint="eastAsia"/>
          <w:sz w:val="20"/>
          <w:szCs w:val="20"/>
        </w:rPr>
        <w:t>J].</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Journal</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of</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Media</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Practice,</w:t>
      </w:r>
      <w:r w:rsidR="008A62DD" w:rsidRPr="0062688E">
        <w:rPr>
          <w:rFonts w:ascii="Times New Roman" w:hAnsi="Times New Roman" w:cs="Times New Roman" w:hint="eastAsia"/>
          <w:sz w:val="20"/>
          <w:szCs w:val="20"/>
        </w:rPr>
        <w:t xml:space="preserve"> </w:t>
      </w:r>
      <w:r w:rsidRPr="0062688E">
        <w:rPr>
          <w:rFonts w:ascii="Times New Roman" w:hAnsi="Times New Roman" w:cs="Times New Roman" w:hint="eastAsia"/>
          <w:sz w:val="20"/>
          <w:szCs w:val="20"/>
        </w:rPr>
        <w:t>2017:1-15.</w:t>
      </w:r>
    </w:p>
    <w:p w:rsidR="00E06E2D" w:rsidRPr="0062688E" w:rsidRDefault="00E06E2D" w:rsidP="00450E41">
      <w:pPr>
        <w:snapToGrid w:val="0"/>
        <w:ind w:left="425" w:hanging="425"/>
        <w:jc w:val="both"/>
        <w:rPr>
          <w:rFonts w:ascii="Times New Roman" w:hAnsi="Times New Roman" w:cs="Times New Roman"/>
          <w:sz w:val="20"/>
          <w:szCs w:val="20"/>
        </w:rPr>
        <w:sectPr w:rsidR="00E06E2D" w:rsidRPr="0062688E" w:rsidSect="00E06E2D">
          <w:type w:val="continuous"/>
          <w:pgSz w:w="12240" w:h="15840"/>
          <w:pgMar w:top="1440" w:right="1440" w:bottom="1440" w:left="1440" w:header="720" w:footer="720" w:gutter="0"/>
          <w:cols w:num="2" w:space="600"/>
          <w:docGrid w:linePitch="326"/>
        </w:sectPr>
      </w:pPr>
    </w:p>
    <w:p w:rsidR="00F12F8A" w:rsidRPr="0062688E" w:rsidRDefault="00F12F8A" w:rsidP="00450E41">
      <w:pPr>
        <w:snapToGrid w:val="0"/>
        <w:ind w:left="425" w:hanging="425"/>
        <w:jc w:val="both"/>
        <w:rPr>
          <w:rFonts w:ascii="Times New Roman" w:hAnsi="Times New Roman" w:cs="Times New Roman"/>
          <w:sz w:val="20"/>
          <w:szCs w:val="20"/>
        </w:rPr>
      </w:pPr>
    </w:p>
    <w:p w:rsidR="008A62DD" w:rsidRPr="0062688E" w:rsidRDefault="008A62DD" w:rsidP="0062688E">
      <w:pPr>
        <w:widowControl w:val="0"/>
        <w:snapToGrid w:val="0"/>
        <w:jc w:val="both"/>
        <w:rPr>
          <w:rFonts w:ascii="Times New Roman" w:eastAsiaTheme="minorEastAsia" w:hAnsi="Times New Roman" w:cs="Times New Roman"/>
          <w:sz w:val="20"/>
          <w:szCs w:val="20"/>
        </w:rPr>
      </w:pPr>
    </w:p>
    <w:p w:rsidR="00F12F8A" w:rsidRPr="0062688E" w:rsidRDefault="008A62DD" w:rsidP="00E06E2D">
      <w:pPr>
        <w:widowControl w:val="0"/>
        <w:snapToGrid w:val="0"/>
        <w:jc w:val="both"/>
        <w:rPr>
          <w:rFonts w:ascii="Times New Roman" w:eastAsiaTheme="minorEastAsia" w:hAnsi="Times New Roman" w:cs="Times New Roman"/>
          <w:sz w:val="20"/>
          <w:szCs w:val="20"/>
        </w:rPr>
      </w:pPr>
      <w:r w:rsidRPr="0062688E">
        <w:rPr>
          <w:rFonts w:ascii="Times New Roman" w:eastAsiaTheme="minorEastAsia" w:hAnsi="Times New Roman" w:cs="Times New Roman"/>
          <w:sz w:val="20"/>
          <w:szCs w:val="20"/>
        </w:rPr>
        <w:t>10/17/2019</w:t>
      </w:r>
    </w:p>
    <w:sectPr w:rsidR="00F12F8A" w:rsidRPr="0062688E" w:rsidSect="008A62DD">
      <w:type w:val="continuous"/>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4E1" w:rsidRDefault="00CB34E1">
      <w:r>
        <w:separator/>
      </w:r>
    </w:p>
  </w:endnote>
  <w:endnote w:type="continuationSeparator" w:id="0">
    <w:p w:rsidR="00CB34E1" w:rsidRDefault="00CB34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5200F5FF" w:usb2="0A04202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41" w:rsidRPr="00EA45F1" w:rsidRDefault="00D66722" w:rsidP="00EA45F1">
    <w:pPr>
      <w:jc w:val="center"/>
      <w:rPr>
        <w:rFonts w:ascii="Times New Roman" w:hAnsi="Times New Roman" w:cs="Times New Roman"/>
        <w:sz w:val="20"/>
      </w:rPr>
    </w:pPr>
    <w:r w:rsidRPr="00EA45F1">
      <w:rPr>
        <w:rFonts w:ascii="Times New Roman" w:hAnsi="Times New Roman" w:cs="Times New Roman"/>
        <w:sz w:val="20"/>
      </w:rPr>
      <w:fldChar w:fldCharType="begin"/>
    </w:r>
    <w:r w:rsidR="00EA45F1" w:rsidRPr="00EA45F1">
      <w:rPr>
        <w:rFonts w:ascii="Times New Roman" w:hAnsi="Times New Roman" w:cs="Times New Roman"/>
        <w:sz w:val="20"/>
      </w:rPr>
      <w:instrText xml:space="preserve"> page </w:instrText>
    </w:r>
    <w:r w:rsidRPr="00EA45F1">
      <w:rPr>
        <w:rFonts w:ascii="Times New Roman" w:hAnsi="Times New Roman" w:cs="Times New Roman"/>
        <w:sz w:val="20"/>
      </w:rPr>
      <w:fldChar w:fldCharType="separate"/>
    </w:r>
    <w:r w:rsidR="0062688E">
      <w:rPr>
        <w:rFonts w:ascii="Times New Roman" w:hAnsi="Times New Roman" w:cs="Times New Roman"/>
        <w:noProof/>
        <w:sz w:val="20"/>
      </w:rPr>
      <w:t>14</w:t>
    </w:r>
    <w:r w:rsidRPr="00EA45F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4E1" w:rsidRDefault="00CB34E1">
      <w:r>
        <w:separator/>
      </w:r>
    </w:p>
  </w:footnote>
  <w:footnote w:type="continuationSeparator" w:id="0">
    <w:p w:rsidR="00CB34E1" w:rsidRDefault="00CB3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5F1" w:rsidRPr="00EA45F1" w:rsidRDefault="00EA45F1" w:rsidP="00EA45F1">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EA45F1">
      <w:rPr>
        <w:rFonts w:ascii="Times New Roman" w:hAnsi="Times New Roman" w:cs="Times New Roman" w:hint="eastAsia"/>
        <w:iCs/>
        <w:color w:val="000000"/>
        <w:sz w:val="20"/>
        <w:szCs w:val="20"/>
      </w:rPr>
      <w:tab/>
    </w:r>
    <w:r w:rsidRPr="00EA45F1">
      <w:rPr>
        <w:rFonts w:ascii="Times New Roman" w:hAnsi="Times New Roman" w:cs="Times New Roman"/>
        <w:iCs/>
        <w:color w:val="000000"/>
        <w:sz w:val="20"/>
        <w:szCs w:val="20"/>
      </w:rPr>
      <w:t xml:space="preserve">Researcher </w:t>
    </w:r>
    <w:r w:rsidRPr="00EA45F1">
      <w:rPr>
        <w:rFonts w:ascii="Times New Roman" w:hAnsi="Times New Roman" w:cs="Times New Roman"/>
        <w:iCs/>
        <w:sz w:val="20"/>
        <w:szCs w:val="20"/>
      </w:rPr>
      <w:t>201</w:t>
    </w:r>
    <w:r w:rsidRPr="00EA45F1">
      <w:rPr>
        <w:rFonts w:ascii="Times New Roman" w:hAnsi="Times New Roman" w:cs="Times New Roman" w:hint="eastAsia"/>
        <w:iCs/>
        <w:sz w:val="20"/>
        <w:szCs w:val="20"/>
      </w:rPr>
      <w:t>9</w:t>
    </w:r>
    <w:r w:rsidRPr="00EA45F1">
      <w:rPr>
        <w:rFonts w:ascii="Times New Roman" w:hAnsi="Times New Roman" w:cs="Times New Roman"/>
        <w:iCs/>
        <w:sz w:val="20"/>
        <w:szCs w:val="20"/>
      </w:rPr>
      <w:t>;</w:t>
    </w:r>
    <w:r w:rsidRPr="00EA45F1">
      <w:rPr>
        <w:rFonts w:ascii="Times New Roman" w:hAnsi="Times New Roman" w:cs="Times New Roman" w:hint="eastAsia"/>
        <w:iCs/>
        <w:sz w:val="20"/>
        <w:szCs w:val="20"/>
      </w:rPr>
      <w:t>11</w:t>
    </w:r>
    <w:r w:rsidRPr="00EA45F1">
      <w:rPr>
        <w:rFonts w:ascii="Times New Roman" w:hAnsi="Times New Roman" w:cs="Times New Roman"/>
        <w:iCs/>
        <w:sz w:val="20"/>
        <w:szCs w:val="20"/>
      </w:rPr>
      <w:t>(</w:t>
    </w:r>
    <w:r w:rsidRPr="00EA45F1">
      <w:rPr>
        <w:rFonts w:ascii="Times New Roman" w:hAnsi="Times New Roman" w:cs="Times New Roman" w:hint="eastAsia"/>
        <w:iCs/>
        <w:sz w:val="20"/>
        <w:szCs w:val="20"/>
      </w:rPr>
      <w:t>10</w:t>
    </w:r>
    <w:r w:rsidRPr="00EA45F1">
      <w:rPr>
        <w:rFonts w:ascii="Times New Roman" w:hAnsi="Times New Roman" w:cs="Times New Roman"/>
        <w:iCs/>
        <w:sz w:val="20"/>
        <w:szCs w:val="20"/>
      </w:rPr>
      <w:t xml:space="preserve">)  </w:t>
    </w:r>
    <w:r w:rsidRPr="00EA45F1">
      <w:rPr>
        <w:rFonts w:ascii="Times New Roman" w:hAnsi="Times New Roman" w:cs="Times New Roman" w:hint="eastAsia"/>
        <w:iCs/>
        <w:sz w:val="20"/>
        <w:szCs w:val="20"/>
      </w:rPr>
      <w:t xml:space="preserve"> </w:t>
    </w:r>
    <w:r w:rsidRPr="00EA45F1">
      <w:rPr>
        <w:rFonts w:ascii="Times New Roman" w:hAnsi="Times New Roman" w:cs="Times New Roman"/>
        <w:iCs/>
        <w:sz w:val="20"/>
        <w:szCs w:val="20"/>
      </w:rPr>
      <w:t xml:space="preserve"> </w:t>
    </w:r>
    <w:r w:rsidRPr="00EA45F1">
      <w:rPr>
        <w:rFonts w:ascii="Times New Roman" w:hAnsi="Times New Roman" w:cs="Times New Roman" w:hint="eastAsia"/>
        <w:iCs/>
        <w:sz w:val="20"/>
        <w:szCs w:val="20"/>
      </w:rPr>
      <w:tab/>
    </w:r>
    <w:r w:rsidRPr="00EA45F1">
      <w:rPr>
        <w:rFonts w:ascii="Times New Roman" w:hAnsi="Times New Roman" w:cs="Times New Roman"/>
        <w:iCs/>
        <w:sz w:val="20"/>
        <w:szCs w:val="20"/>
      </w:rPr>
      <w:t xml:space="preserve">    </w:t>
    </w:r>
    <w:r w:rsidRPr="00EA45F1">
      <w:rPr>
        <w:rFonts w:ascii="Times New Roman" w:hAnsi="Times New Roman" w:cs="Times New Roman"/>
        <w:sz w:val="20"/>
        <w:szCs w:val="20"/>
      </w:rPr>
      <w:t xml:space="preserve"> </w:t>
    </w:r>
    <w:hyperlink r:id="rId1" w:history="1">
      <w:r w:rsidRPr="00EA45F1">
        <w:rPr>
          <w:rStyle w:val="Hyperlink"/>
          <w:rFonts w:ascii="Times New Roman" w:hAnsi="Times New Roman" w:cs="Times New Roman"/>
          <w:color w:val="0000FF"/>
          <w:sz w:val="20"/>
          <w:szCs w:val="20"/>
        </w:rPr>
        <w:t>http://www.sciencepub.net/researcher</w:t>
      </w:r>
    </w:hyperlink>
    <w:r w:rsidRPr="00EA45F1">
      <w:rPr>
        <w:rFonts w:ascii="Times New Roman" w:hAnsi="Times New Roman" w:cs="Times New Roman" w:hint="eastAsia"/>
        <w:sz w:val="20"/>
      </w:rPr>
      <w:t xml:space="preserve">   </w:t>
    </w:r>
    <w:r w:rsidRPr="00EA45F1">
      <w:rPr>
        <w:rFonts w:ascii="Times New Roman" w:hAnsi="Times New Roman" w:cs="Times New Roman" w:hint="eastAsia"/>
        <w:b/>
        <w:i/>
        <w:color w:val="FF0000"/>
        <w:sz w:val="20"/>
        <w:szCs w:val="20"/>
        <w:bdr w:val="single" w:sz="4" w:space="0" w:color="FF0000"/>
      </w:rPr>
      <w:t>RSJ</w:t>
    </w:r>
  </w:p>
  <w:p w:rsidR="00EA45F1" w:rsidRPr="00EA45F1" w:rsidRDefault="00EA45F1" w:rsidP="00EA45F1">
    <w:pPr>
      <w:tabs>
        <w:tab w:val="left" w:pos="851"/>
        <w:tab w:val="right" w:pos="8364"/>
      </w:tabs>
      <w:adjustRightInd w:val="0"/>
      <w:snapToGrid w:val="0"/>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C21C0"/>
    <w:multiLevelType w:val="hybridMultilevel"/>
    <w:tmpl w:val="FBC42B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D03B619"/>
    <w:multiLevelType w:val="singleLevel"/>
    <w:tmpl w:val="5D03B619"/>
    <w:lvl w:ilvl="0">
      <w:start w:val="1"/>
      <w:numFmt w:val="decimal"/>
      <w:suff w:val="space"/>
      <w:lvlText w:val="%1."/>
      <w:lvlJc w:val="left"/>
    </w:lvl>
  </w:abstractNum>
  <w:abstractNum w:abstractNumId="2">
    <w:nsid w:val="67503F2E"/>
    <w:multiLevelType w:val="multilevel"/>
    <w:tmpl w:val="0108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852C13"/>
    <w:multiLevelType w:val="hybridMultilevel"/>
    <w:tmpl w:val="FA2068E4"/>
    <w:lvl w:ilvl="0" w:tplc="9F6A0F5E">
      <w:start w:val="1"/>
      <w:numFmt w:val="decimal"/>
      <w:lvlText w:val="%1"/>
      <w:lvlJc w:val="left"/>
      <w:pPr>
        <w:ind w:left="360" w:hanging="360"/>
      </w:pPr>
      <w:rPr>
        <w:rFonts w:eastAsia="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F76E18AC"/>
    <w:rsid w:val="8FFB0A00"/>
    <w:rsid w:val="B43FF5AF"/>
    <w:rsid w:val="B7FAB1A8"/>
    <w:rsid w:val="BF274E4D"/>
    <w:rsid w:val="CB7B4E8C"/>
    <w:rsid w:val="D6EA8005"/>
    <w:rsid w:val="D7EFDF46"/>
    <w:rsid w:val="DAE7FA0E"/>
    <w:rsid w:val="DFFDCBEB"/>
    <w:rsid w:val="DFFE4549"/>
    <w:rsid w:val="E6CEB988"/>
    <w:rsid w:val="E76F7080"/>
    <w:rsid w:val="E7FF85D3"/>
    <w:rsid w:val="EBF6387D"/>
    <w:rsid w:val="ED7E77D2"/>
    <w:rsid w:val="EEF389D4"/>
    <w:rsid w:val="EFDE65CE"/>
    <w:rsid w:val="EFFBF94F"/>
    <w:rsid w:val="F07305AC"/>
    <w:rsid w:val="F76E18AC"/>
    <w:rsid w:val="F7FF227F"/>
    <w:rsid w:val="F7FF3E05"/>
    <w:rsid w:val="F986C5B8"/>
    <w:rsid w:val="FB5AACE4"/>
    <w:rsid w:val="FBFF14AA"/>
    <w:rsid w:val="FD7BE4EA"/>
    <w:rsid w:val="FEBF1184"/>
    <w:rsid w:val="FECF8BC8"/>
    <w:rsid w:val="FEF3BF8C"/>
    <w:rsid w:val="FEF4AF14"/>
    <w:rsid w:val="FF3D5135"/>
    <w:rsid w:val="FF3DF242"/>
    <w:rsid w:val="FF752FEA"/>
    <w:rsid w:val="FF7F9853"/>
    <w:rsid w:val="FF7FFCDC"/>
    <w:rsid w:val="FFABC898"/>
    <w:rsid w:val="FFBFB809"/>
    <w:rsid w:val="0000682E"/>
    <w:rsid w:val="0001172D"/>
    <w:rsid w:val="00015B11"/>
    <w:rsid w:val="0006374B"/>
    <w:rsid w:val="0006445E"/>
    <w:rsid w:val="000A047B"/>
    <w:rsid w:val="000A4F8C"/>
    <w:rsid w:val="000A5723"/>
    <w:rsid w:val="000F0CCB"/>
    <w:rsid w:val="000F3D3C"/>
    <w:rsid w:val="00104E3C"/>
    <w:rsid w:val="00106745"/>
    <w:rsid w:val="00120A62"/>
    <w:rsid w:val="001234D9"/>
    <w:rsid w:val="00140498"/>
    <w:rsid w:val="0014496D"/>
    <w:rsid w:val="001450F0"/>
    <w:rsid w:val="00153052"/>
    <w:rsid w:val="001929F2"/>
    <w:rsid w:val="00194290"/>
    <w:rsid w:val="00195FF9"/>
    <w:rsid w:val="001A0BEC"/>
    <w:rsid w:val="001B63D5"/>
    <w:rsid w:val="001B7BC2"/>
    <w:rsid w:val="001B7FC7"/>
    <w:rsid w:val="001E0F7E"/>
    <w:rsid w:val="00224878"/>
    <w:rsid w:val="00232451"/>
    <w:rsid w:val="002328E6"/>
    <w:rsid w:val="00232D9A"/>
    <w:rsid w:val="002330D0"/>
    <w:rsid w:val="00234581"/>
    <w:rsid w:val="0024408C"/>
    <w:rsid w:val="00251F44"/>
    <w:rsid w:val="00266018"/>
    <w:rsid w:val="00272C9C"/>
    <w:rsid w:val="00295B62"/>
    <w:rsid w:val="002960A3"/>
    <w:rsid w:val="002A5217"/>
    <w:rsid w:val="002A7DBE"/>
    <w:rsid w:val="002B0916"/>
    <w:rsid w:val="002D23E5"/>
    <w:rsid w:val="002D7EC2"/>
    <w:rsid w:val="002E52F2"/>
    <w:rsid w:val="002F1912"/>
    <w:rsid w:val="002F5817"/>
    <w:rsid w:val="0032346C"/>
    <w:rsid w:val="00327B67"/>
    <w:rsid w:val="00347098"/>
    <w:rsid w:val="00364656"/>
    <w:rsid w:val="00396D57"/>
    <w:rsid w:val="003971C5"/>
    <w:rsid w:val="003B25E4"/>
    <w:rsid w:val="003D3DD2"/>
    <w:rsid w:val="003E1F96"/>
    <w:rsid w:val="004312DC"/>
    <w:rsid w:val="004314D8"/>
    <w:rsid w:val="00446392"/>
    <w:rsid w:val="00446EBA"/>
    <w:rsid w:val="00450E41"/>
    <w:rsid w:val="004704D6"/>
    <w:rsid w:val="004715E7"/>
    <w:rsid w:val="004732CE"/>
    <w:rsid w:val="00475323"/>
    <w:rsid w:val="004766EE"/>
    <w:rsid w:val="004808E3"/>
    <w:rsid w:val="00482157"/>
    <w:rsid w:val="004830CA"/>
    <w:rsid w:val="00491D90"/>
    <w:rsid w:val="00495F2E"/>
    <w:rsid w:val="004A6665"/>
    <w:rsid w:val="004B6487"/>
    <w:rsid w:val="004C0C08"/>
    <w:rsid w:val="004C117A"/>
    <w:rsid w:val="004E3171"/>
    <w:rsid w:val="004F0524"/>
    <w:rsid w:val="0050761D"/>
    <w:rsid w:val="00513FEA"/>
    <w:rsid w:val="0051671F"/>
    <w:rsid w:val="00522705"/>
    <w:rsid w:val="00522AAC"/>
    <w:rsid w:val="00540F35"/>
    <w:rsid w:val="00541BE5"/>
    <w:rsid w:val="0054736A"/>
    <w:rsid w:val="005703C9"/>
    <w:rsid w:val="00583BC9"/>
    <w:rsid w:val="0058551B"/>
    <w:rsid w:val="00593427"/>
    <w:rsid w:val="005B7AB8"/>
    <w:rsid w:val="005D0E50"/>
    <w:rsid w:val="005D3595"/>
    <w:rsid w:val="005D7DFB"/>
    <w:rsid w:val="005F0102"/>
    <w:rsid w:val="005F5463"/>
    <w:rsid w:val="00603421"/>
    <w:rsid w:val="006174CB"/>
    <w:rsid w:val="00617A5E"/>
    <w:rsid w:val="0062688E"/>
    <w:rsid w:val="00627615"/>
    <w:rsid w:val="0063162A"/>
    <w:rsid w:val="0063732E"/>
    <w:rsid w:val="006379C5"/>
    <w:rsid w:val="00642A90"/>
    <w:rsid w:val="00646973"/>
    <w:rsid w:val="00646E1B"/>
    <w:rsid w:val="006636B6"/>
    <w:rsid w:val="0066508A"/>
    <w:rsid w:val="00683820"/>
    <w:rsid w:val="006973FD"/>
    <w:rsid w:val="006A5F7C"/>
    <w:rsid w:val="006A7B3E"/>
    <w:rsid w:val="006A7D99"/>
    <w:rsid w:val="006B1874"/>
    <w:rsid w:val="006B4FF4"/>
    <w:rsid w:val="006C3504"/>
    <w:rsid w:val="006C6FD5"/>
    <w:rsid w:val="0070145A"/>
    <w:rsid w:val="00704079"/>
    <w:rsid w:val="0071044D"/>
    <w:rsid w:val="007146D2"/>
    <w:rsid w:val="00732583"/>
    <w:rsid w:val="00732D40"/>
    <w:rsid w:val="0073314E"/>
    <w:rsid w:val="007360C1"/>
    <w:rsid w:val="00740F2E"/>
    <w:rsid w:val="00753E22"/>
    <w:rsid w:val="00757AC3"/>
    <w:rsid w:val="00757B0F"/>
    <w:rsid w:val="00774A5D"/>
    <w:rsid w:val="00775184"/>
    <w:rsid w:val="007D6447"/>
    <w:rsid w:val="007E409E"/>
    <w:rsid w:val="007E503B"/>
    <w:rsid w:val="007F4DCE"/>
    <w:rsid w:val="007F5A3F"/>
    <w:rsid w:val="008037F3"/>
    <w:rsid w:val="00807514"/>
    <w:rsid w:val="008368CA"/>
    <w:rsid w:val="008406F0"/>
    <w:rsid w:val="008417C8"/>
    <w:rsid w:val="00843EB3"/>
    <w:rsid w:val="00850E0B"/>
    <w:rsid w:val="008568FE"/>
    <w:rsid w:val="00862753"/>
    <w:rsid w:val="008709AB"/>
    <w:rsid w:val="0087413D"/>
    <w:rsid w:val="00887C6A"/>
    <w:rsid w:val="00894CD2"/>
    <w:rsid w:val="008A62DD"/>
    <w:rsid w:val="008B04CE"/>
    <w:rsid w:val="008C6C35"/>
    <w:rsid w:val="008E050E"/>
    <w:rsid w:val="008E3A64"/>
    <w:rsid w:val="008E48BA"/>
    <w:rsid w:val="008E727D"/>
    <w:rsid w:val="008F1F52"/>
    <w:rsid w:val="008F2685"/>
    <w:rsid w:val="00921B74"/>
    <w:rsid w:val="00931F05"/>
    <w:rsid w:val="009327EA"/>
    <w:rsid w:val="00957A81"/>
    <w:rsid w:val="00957EE8"/>
    <w:rsid w:val="009611A5"/>
    <w:rsid w:val="00971061"/>
    <w:rsid w:val="009A3BA9"/>
    <w:rsid w:val="009B7D72"/>
    <w:rsid w:val="009C7884"/>
    <w:rsid w:val="009D0664"/>
    <w:rsid w:val="009F6D60"/>
    <w:rsid w:val="00A011A4"/>
    <w:rsid w:val="00A071B7"/>
    <w:rsid w:val="00A0742B"/>
    <w:rsid w:val="00A11B91"/>
    <w:rsid w:val="00A1308A"/>
    <w:rsid w:val="00A27626"/>
    <w:rsid w:val="00A54F30"/>
    <w:rsid w:val="00A57A61"/>
    <w:rsid w:val="00A617C6"/>
    <w:rsid w:val="00A61C14"/>
    <w:rsid w:val="00A71579"/>
    <w:rsid w:val="00A72DF0"/>
    <w:rsid w:val="00A74545"/>
    <w:rsid w:val="00A80BC8"/>
    <w:rsid w:val="00A82B3A"/>
    <w:rsid w:val="00A83594"/>
    <w:rsid w:val="00A864E2"/>
    <w:rsid w:val="00A90D35"/>
    <w:rsid w:val="00AB13A9"/>
    <w:rsid w:val="00AC0EA1"/>
    <w:rsid w:val="00AC10BA"/>
    <w:rsid w:val="00AC1EB5"/>
    <w:rsid w:val="00AD6647"/>
    <w:rsid w:val="00AD71AC"/>
    <w:rsid w:val="00AE3676"/>
    <w:rsid w:val="00B32670"/>
    <w:rsid w:val="00B359AC"/>
    <w:rsid w:val="00B814E0"/>
    <w:rsid w:val="00B855B9"/>
    <w:rsid w:val="00B9469F"/>
    <w:rsid w:val="00BB3860"/>
    <w:rsid w:val="00BC5077"/>
    <w:rsid w:val="00BC764A"/>
    <w:rsid w:val="00BD76CC"/>
    <w:rsid w:val="00BE77BE"/>
    <w:rsid w:val="00BF0FE3"/>
    <w:rsid w:val="00BF3A48"/>
    <w:rsid w:val="00BF7A0C"/>
    <w:rsid w:val="00C00438"/>
    <w:rsid w:val="00C07405"/>
    <w:rsid w:val="00C42F83"/>
    <w:rsid w:val="00C44DD3"/>
    <w:rsid w:val="00C464D6"/>
    <w:rsid w:val="00C60227"/>
    <w:rsid w:val="00C67203"/>
    <w:rsid w:val="00C734E1"/>
    <w:rsid w:val="00C7763A"/>
    <w:rsid w:val="00C81408"/>
    <w:rsid w:val="00C82E0A"/>
    <w:rsid w:val="00CB32A0"/>
    <w:rsid w:val="00CB34E1"/>
    <w:rsid w:val="00CB7257"/>
    <w:rsid w:val="00CC2D7A"/>
    <w:rsid w:val="00CC2FF2"/>
    <w:rsid w:val="00CC5110"/>
    <w:rsid w:val="00CD628C"/>
    <w:rsid w:val="00CF4FF7"/>
    <w:rsid w:val="00CF7A96"/>
    <w:rsid w:val="00D047DF"/>
    <w:rsid w:val="00D07445"/>
    <w:rsid w:val="00D419C1"/>
    <w:rsid w:val="00D45194"/>
    <w:rsid w:val="00D504FA"/>
    <w:rsid w:val="00D66722"/>
    <w:rsid w:val="00D75C63"/>
    <w:rsid w:val="00D81569"/>
    <w:rsid w:val="00D83AF6"/>
    <w:rsid w:val="00D869CF"/>
    <w:rsid w:val="00D8760B"/>
    <w:rsid w:val="00D91009"/>
    <w:rsid w:val="00D92A1E"/>
    <w:rsid w:val="00D95A80"/>
    <w:rsid w:val="00D97DAE"/>
    <w:rsid w:val="00DA6AED"/>
    <w:rsid w:val="00DE15F3"/>
    <w:rsid w:val="00DF4941"/>
    <w:rsid w:val="00E01A9B"/>
    <w:rsid w:val="00E06E2D"/>
    <w:rsid w:val="00E201B3"/>
    <w:rsid w:val="00E24645"/>
    <w:rsid w:val="00E33700"/>
    <w:rsid w:val="00E51CBA"/>
    <w:rsid w:val="00E5258B"/>
    <w:rsid w:val="00E60A7D"/>
    <w:rsid w:val="00E639D8"/>
    <w:rsid w:val="00E73254"/>
    <w:rsid w:val="00E743A5"/>
    <w:rsid w:val="00E74D74"/>
    <w:rsid w:val="00E819BC"/>
    <w:rsid w:val="00EA45F1"/>
    <w:rsid w:val="00EB1D2B"/>
    <w:rsid w:val="00EB340F"/>
    <w:rsid w:val="00EB4182"/>
    <w:rsid w:val="00EC3E04"/>
    <w:rsid w:val="00ED5850"/>
    <w:rsid w:val="00EE2AE9"/>
    <w:rsid w:val="00EF0A6F"/>
    <w:rsid w:val="00EF39F9"/>
    <w:rsid w:val="00EF7F5D"/>
    <w:rsid w:val="00F05E4B"/>
    <w:rsid w:val="00F07105"/>
    <w:rsid w:val="00F12F8A"/>
    <w:rsid w:val="00F3715F"/>
    <w:rsid w:val="00F42440"/>
    <w:rsid w:val="00F5376C"/>
    <w:rsid w:val="00F56FB8"/>
    <w:rsid w:val="00F57BF8"/>
    <w:rsid w:val="00F6014A"/>
    <w:rsid w:val="00F60289"/>
    <w:rsid w:val="00F6108E"/>
    <w:rsid w:val="00F62388"/>
    <w:rsid w:val="00FB2A22"/>
    <w:rsid w:val="00FB5397"/>
    <w:rsid w:val="00FC15B7"/>
    <w:rsid w:val="00FD0E8E"/>
    <w:rsid w:val="00FD37C2"/>
    <w:rsid w:val="00FD449E"/>
    <w:rsid w:val="00FD452C"/>
    <w:rsid w:val="00FE2656"/>
    <w:rsid w:val="00FE2714"/>
    <w:rsid w:val="00FF10C9"/>
    <w:rsid w:val="00FF252D"/>
    <w:rsid w:val="00FF7DD0"/>
    <w:rsid w:val="117AE499"/>
    <w:rsid w:val="169A5088"/>
    <w:rsid w:val="1EF5F184"/>
    <w:rsid w:val="2DBF5C7D"/>
    <w:rsid w:val="2FDFCB1A"/>
    <w:rsid w:val="3CF7C28A"/>
    <w:rsid w:val="3DBFC166"/>
    <w:rsid w:val="3DFCC055"/>
    <w:rsid w:val="3F35F5EF"/>
    <w:rsid w:val="3F7FE02F"/>
    <w:rsid w:val="3FEF386F"/>
    <w:rsid w:val="3FF306B0"/>
    <w:rsid w:val="3FFFFF74"/>
    <w:rsid w:val="49FFD39D"/>
    <w:rsid w:val="4FEB7F09"/>
    <w:rsid w:val="53E9FAEA"/>
    <w:rsid w:val="567D19FC"/>
    <w:rsid w:val="56FF74B9"/>
    <w:rsid w:val="57778820"/>
    <w:rsid w:val="5B3DE9EB"/>
    <w:rsid w:val="5BFE4650"/>
    <w:rsid w:val="5CFD1720"/>
    <w:rsid w:val="5DFD3626"/>
    <w:rsid w:val="5F69DFF7"/>
    <w:rsid w:val="5FDFF6AA"/>
    <w:rsid w:val="661B874F"/>
    <w:rsid w:val="6C6A2034"/>
    <w:rsid w:val="6D6FCB12"/>
    <w:rsid w:val="6DF73E15"/>
    <w:rsid w:val="6DFF21E4"/>
    <w:rsid w:val="6FFCCA44"/>
    <w:rsid w:val="725FA75A"/>
    <w:rsid w:val="74BF8753"/>
    <w:rsid w:val="76EB9009"/>
    <w:rsid w:val="76FF1DEF"/>
    <w:rsid w:val="77CFE986"/>
    <w:rsid w:val="77F34243"/>
    <w:rsid w:val="7AAA2000"/>
    <w:rsid w:val="7BF79EBA"/>
    <w:rsid w:val="7DBB4664"/>
    <w:rsid w:val="7E7F340C"/>
    <w:rsid w:val="7ED9560B"/>
    <w:rsid w:val="7EEFD20D"/>
    <w:rsid w:val="7EF15C6A"/>
    <w:rsid w:val="7EF51C9C"/>
    <w:rsid w:val="7FAF5D5F"/>
    <w:rsid w:val="7FBD29AA"/>
    <w:rsid w:val="7FBF5D50"/>
    <w:rsid w:val="7FDAB366"/>
    <w:rsid w:val="7FEDB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581"/>
    <w:rPr>
      <w:rFonts w:ascii="宋体" w:eastAsia="宋体" w:hAnsi="宋体" w:cs="宋体"/>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807514"/>
    <w:pPr>
      <w:widowControl w:val="0"/>
      <w:tabs>
        <w:tab w:val="center" w:pos="4153"/>
        <w:tab w:val="right" w:pos="8306"/>
      </w:tabs>
      <w:snapToGrid w:val="0"/>
    </w:pPr>
    <w:rPr>
      <w:rFonts w:asciiTheme="minorHAnsi" w:eastAsiaTheme="minorEastAsia" w:hAnsiTheme="minorHAnsi" w:cstheme="minorBidi"/>
      <w:kern w:val="2"/>
      <w:sz w:val="18"/>
    </w:rPr>
  </w:style>
  <w:style w:type="paragraph" w:styleId="Header">
    <w:name w:val="header"/>
    <w:basedOn w:val="Normal"/>
    <w:qFormat/>
    <w:rsid w:val="00807514"/>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DejaVu Sans" w:eastAsiaTheme="minorEastAsia" w:hAnsi="DejaVu Sans" w:cstheme="minorBidi"/>
      <w:kern w:val="2"/>
      <w:sz w:val="18"/>
    </w:rPr>
  </w:style>
  <w:style w:type="paragraph" w:styleId="FootnoteText">
    <w:name w:val="footnote text"/>
    <w:basedOn w:val="Normal"/>
    <w:qFormat/>
    <w:rsid w:val="00807514"/>
    <w:pPr>
      <w:widowControl w:val="0"/>
      <w:snapToGrid w:val="0"/>
    </w:pPr>
    <w:rPr>
      <w:rFonts w:asciiTheme="minorHAnsi" w:eastAsiaTheme="minorEastAsia" w:hAnsiTheme="minorHAnsi" w:cstheme="minorBidi"/>
      <w:kern w:val="2"/>
      <w:sz w:val="18"/>
    </w:rPr>
  </w:style>
  <w:style w:type="paragraph" w:styleId="NormalWeb">
    <w:name w:val="Normal (Web)"/>
    <w:basedOn w:val="Normal"/>
    <w:qFormat/>
    <w:rsid w:val="00807514"/>
    <w:pPr>
      <w:widowControl w:val="0"/>
      <w:spacing w:beforeAutospacing="1" w:afterAutospacing="1"/>
    </w:pPr>
    <w:rPr>
      <w:rFonts w:asciiTheme="minorHAnsi" w:eastAsiaTheme="minorEastAsia" w:hAnsiTheme="minorHAnsi" w:cs="Times New Roman"/>
    </w:rPr>
  </w:style>
  <w:style w:type="paragraph" w:customStyle="1" w:styleId="CharCharCharChar">
    <w:name w:val="Char Char Char Char"/>
    <w:basedOn w:val="Normal"/>
    <w:qFormat/>
    <w:rsid w:val="00807514"/>
    <w:pPr>
      <w:spacing w:after="160" w:line="240" w:lineRule="exact"/>
    </w:pPr>
    <w:rPr>
      <w:rFonts w:asciiTheme="minorHAnsi" w:eastAsiaTheme="minorEastAsia" w:hAnsiTheme="minorHAnsi" w:cstheme="minorBidi"/>
      <w:kern w:val="2"/>
      <w:sz w:val="21"/>
    </w:rPr>
  </w:style>
  <w:style w:type="character" w:styleId="FootnoteReference">
    <w:name w:val="footnote reference"/>
    <w:basedOn w:val="DefaultParagraphFont"/>
    <w:qFormat/>
    <w:rsid w:val="00807514"/>
    <w:rPr>
      <w:vertAlign w:val="superscript"/>
    </w:rPr>
  </w:style>
  <w:style w:type="paragraph" w:styleId="ListParagraph">
    <w:name w:val="List Paragraph"/>
    <w:basedOn w:val="Normal"/>
    <w:uiPriority w:val="99"/>
    <w:rsid w:val="00140498"/>
    <w:pPr>
      <w:widowControl w:val="0"/>
      <w:ind w:firstLineChars="200" w:firstLine="420"/>
      <w:jc w:val="both"/>
    </w:pPr>
    <w:rPr>
      <w:rFonts w:asciiTheme="minorHAnsi" w:eastAsiaTheme="minorEastAsia" w:hAnsiTheme="minorHAnsi" w:cstheme="minorBidi"/>
      <w:kern w:val="2"/>
      <w:sz w:val="21"/>
    </w:rPr>
  </w:style>
  <w:style w:type="character" w:customStyle="1" w:styleId="def">
    <w:name w:val="def"/>
    <w:basedOn w:val="DefaultParagraphFont"/>
    <w:rsid w:val="00D83AF6"/>
  </w:style>
  <w:style w:type="character" w:styleId="EndnoteReference">
    <w:name w:val="endnote reference"/>
    <w:basedOn w:val="DefaultParagraphFont"/>
    <w:rsid w:val="00F12F8A"/>
    <w:rPr>
      <w:vertAlign w:val="superscript"/>
    </w:rPr>
  </w:style>
  <w:style w:type="paragraph" w:styleId="EndnoteText">
    <w:name w:val="endnote text"/>
    <w:basedOn w:val="Normal"/>
    <w:link w:val="EndnoteTextChar"/>
    <w:rsid w:val="00F12F8A"/>
    <w:pPr>
      <w:widowControl w:val="0"/>
      <w:snapToGrid w:val="0"/>
    </w:pPr>
    <w:rPr>
      <w:rFonts w:ascii="Calibri" w:hAnsi="Calibri" w:cs="Times New Roman"/>
      <w:kern w:val="2"/>
      <w:sz w:val="21"/>
    </w:rPr>
  </w:style>
  <w:style w:type="character" w:customStyle="1" w:styleId="EndnoteTextChar">
    <w:name w:val="Endnote Text Char"/>
    <w:basedOn w:val="DefaultParagraphFont"/>
    <w:link w:val="EndnoteText"/>
    <w:rsid w:val="00F12F8A"/>
    <w:rPr>
      <w:rFonts w:ascii="Calibri" w:eastAsia="宋体" w:hAnsi="Calibri" w:cs="Times New Roman"/>
      <w:kern w:val="2"/>
      <w:sz w:val="21"/>
      <w:szCs w:val="24"/>
    </w:rPr>
  </w:style>
  <w:style w:type="character" w:styleId="Hyperlink">
    <w:name w:val="Hyperlink"/>
    <w:basedOn w:val="DefaultParagraphFont"/>
    <w:uiPriority w:val="99"/>
    <w:rsid w:val="00450E41"/>
    <w:rPr>
      <w:color w:val="000000"/>
      <w:u w:val="single"/>
    </w:rPr>
  </w:style>
</w:styles>
</file>

<file path=word/webSettings.xml><?xml version="1.0" encoding="utf-8"?>
<w:webSettings xmlns:r="http://schemas.openxmlformats.org/officeDocument/2006/relationships" xmlns:w="http://schemas.openxmlformats.org/wordprocessingml/2006/main">
  <w:divs>
    <w:div w:id="585919224">
      <w:bodyDiv w:val="1"/>
      <w:marLeft w:val="0"/>
      <w:marRight w:val="0"/>
      <w:marTop w:val="0"/>
      <w:marBottom w:val="0"/>
      <w:divBdr>
        <w:top w:val="none" w:sz="0" w:space="0" w:color="auto"/>
        <w:left w:val="none" w:sz="0" w:space="0" w:color="auto"/>
        <w:bottom w:val="none" w:sz="0" w:space="0" w:color="auto"/>
        <w:right w:val="none" w:sz="0" w:space="0" w:color="auto"/>
      </w:divBdr>
    </w:div>
    <w:div w:id="778570661">
      <w:bodyDiv w:val="1"/>
      <w:marLeft w:val="0"/>
      <w:marRight w:val="0"/>
      <w:marTop w:val="0"/>
      <w:marBottom w:val="0"/>
      <w:divBdr>
        <w:top w:val="none" w:sz="0" w:space="0" w:color="auto"/>
        <w:left w:val="none" w:sz="0" w:space="0" w:color="auto"/>
        <w:bottom w:val="none" w:sz="0" w:space="0" w:color="auto"/>
        <w:right w:val="none" w:sz="0" w:space="0" w:color="auto"/>
      </w:divBdr>
    </w:div>
    <w:div w:id="1233808029">
      <w:bodyDiv w:val="1"/>
      <w:marLeft w:val="0"/>
      <w:marRight w:val="0"/>
      <w:marTop w:val="0"/>
      <w:marBottom w:val="0"/>
      <w:divBdr>
        <w:top w:val="none" w:sz="0" w:space="0" w:color="auto"/>
        <w:left w:val="none" w:sz="0" w:space="0" w:color="auto"/>
        <w:bottom w:val="none" w:sz="0" w:space="0" w:color="auto"/>
        <w:right w:val="none" w:sz="0" w:space="0" w:color="auto"/>
      </w:divBdr>
    </w:div>
    <w:div w:id="1344362578">
      <w:bodyDiv w:val="1"/>
      <w:marLeft w:val="0"/>
      <w:marRight w:val="0"/>
      <w:marTop w:val="0"/>
      <w:marBottom w:val="0"/>
      <w:divBdr>
        <w:top w:val="none" w:sz="0" w:space="0" w:color="auto"/>
        <w:left w:val="none" w:sz="0" w:space="0" w:color="auto"/>
        <w:bottom w:val="none" w:sz="0" w:space="0" w:color="auto"/>
        <w:right w:val="none" w:sz="0" w:space="0" w:color="auto"/>
      </w:divBdr>
    </w:div>
    <w:div w:id="1810975885">
      <w:bodyDiv w:val="1"/>
      <w:marLeft w:val="0"/>
      <w:marRight w:val="0"/>
      <w:marTop w:val="0"/>
      <w:marBottom w:val="0"/>
      <w:divBdr>
        <w:top w:val="none" w:sz="0" w:space="0" w:color="auto"/>
        <w:left w:val="none" w:sz="0" w:space="0" w:color="auto"/>
        <w:bottom w:val="none" w:sz="0" w:space="0" w:color="auto"/>
        <w:right w:val="none" w:sz="0" w:space="0" w:color="auto"/>
      </w:divBdr>
    </w:div>
    <w:div w:id="1921676620">
      <w:bodyDiv w:val="1"/>
      <w:marLeft w:val="0"/>
      <w:marRight w:val="0"/>
      <w:marTop w:val="0"/>
      <w:marBottom w:val="0"/>
      <w:divBdr>
        <w:top w:val="none" w:sz="0" w:space="0" w:color="auto"/>
        <w:left w:val="none" w:sz="0" w:space="0" w:color="auto"/>
        <w:bottom w:val="none" w:sz="0" w:space="0" w:color="auto"/>
        <w:right w:val="none" w:sz="0" w:space="0" w:color="auto"/>
      </w:divBdr>
    </w:div>
    <w:div w:id="1952083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11019.0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2982</Words>
  <Characters>17004</Characters>
  <Application>Microsoft Office Word</Application>
  <DocSecurity>0</DocSecurity>
  <Lines>141</Lines>
  <Paragraphs>39</Paragraphs>
  <ScaleCrop>false</ScaleCrop>
  <Company>Sky123.Org</Company>
  <LinksUpToDate>false</LinksUpToDate>
  <CharactersWithSpaces>19947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yangyinong</dc:creator>
  <cp:lastModifiedBy>Administrator</cp:lastModifiedBy>
  <cp:revision>3</cp:revision>
  <dcterms:created xsi:type="dcterms:W3CDTF">2019-10-20T15:11:00Z</dcterms:created>
  <dcterms:modified xsi:type="dcterms:W3CDTF">2019-10-20T20:18:00Z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2052-1.2.1.1575</vt:lpwstr>
  </property>
</Properties>
</file>