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0BC" w:rsidRPr="008D7CF0" w:rsidRDefault="000A10BC" w:rsidP="000A10BC">
      <w:pPr>
        <w:suppressAutoHyphens w:val="0"/>
        <w:snapToGrid w:val="0"/>
        <w:jc w:val="center"/>
        <w:rPr>
          <w:b/>
          <w:bCs/>
          <w:sz w:val="20"/>
          <w:szCs w:val="20"/>
          <w:lang w:eastAsia="zh-CN"/>
        </w:rPr>
      </w:pPr>
    </w:p>
    <w:p w:rsidR="003520BC" w:rsidRPr="008D7CF0" w:rsidRDefault="00FC6755" w:rsidP="000A10BC">
      <w:pPr>
        <w:suppressAutoHyphens w:val="0"/>
        <w:snapToGrid w:val="0"/>
        <w:jc w:val="center"/>
        <w:rPr>
          <w:b/>
          <w:bCs/>
          <w:sz w:val="20"/>
          <w:szCs w:val="20"/>
          <w:lang w:eastAsia="zh-CN"/>
        </w:rPr>
      </w:pPr>
      <w:r w:rsidRPr="008D7CF0">
        <w:rPr>
          <w:b/>
          <w:bCs/>
          <w:sz w:val="20"/>
          <w:szCs w:val="20"/>
        </w:rPr>
        <w:t>Guidelines for Identifying Persian loan words in Swahili</w:t>
      </w:r>
    </w:p>
    <w:p w:rsidR="003520BC" w:rsidRPr="008D7CF0" w:rsidRDefault="003520BC" w:rsidP="000A10BC">
      <w:pPr>
        <w:suppressAutoHyphens w:val="0"/>
        <w:snapToGrid w:val="0"/>
        <w:jc w:val="center"/>
        <w:rPr>
          <w:b/>
          <w:bCs/>
          <w:sz w:val="20"/>
          <w:szCs w:val="20"/>
          <w:lang w:eastAsia="zh-CN"/>
        </w:rPr>
      </w:pPr>
    </w:p>
    <w:p w:rsidR="003520BC" w:rsidRPr="008D7CF0" w:rsidRDefault="00FC6755" w:rsidP="000A10BC">
      <w:pPr>
        <w:suppressAutoHyphens w:val="0"/>
        <w:snapToGrid w:val="0"/>
        <w:jc w:val="center"/>
        <w:rPr>
          <w:sz w:val="20"/>
          <w:szCs w:val="20"/>
          <w:lang w:eastAsia="zh-CN"/>
        </w:rPr>
      </w:pPr>
      <w:r w:rsidRPr="008D7CF0">
        <w:rPr>
          <w:sz w:val="20"/>
          <w:szCs w:val="20"/>
        </w:rPr>
        <w:t xml:space="preserve">Elinaz farmahini Farahani </w:t>
      </w:r>
    </w:p>
    <w:p w:rsidR="003520BC" w:rsidRPr="008D7CF0" w:rsidRDefault="003520BC" w:rsidP="000A10BC">
      <w:pPr>
        <w:suppressAutoHyphens w:val="0"/>
        <w:snapToGrid w:val="0"/>
        <w:jc w:val="center"/>
        <w:rPr>
          <w:sz w:val="20"/>
          <w:szCs w:val="20"/>
          <w:lang w:eastAsia="zh-CN"/>
        </w:rPr>
      </w:pPr>
    </w:p>
    <w:p w:rsidR="00FC6755" w:rsidRPr="008D7CF0" w:rsidRDefault="00FC6755" w:rsidP="000A10BC">
      <w:pPr>
        <w:suppressAutoHyphens w:val="0"/>
        <w:snapToGrid w:val="0"/>
        <w:jc w:val="center"/>
        <w:rPr>
          <w:sz w:val="20"/>
          <w:szCs w:val="20"/>
        </w:rPr>
      </w:pPr>
      <w:r w:rsidRPr="008D7CF0">
        <w:rPr>
          <w:sz w:val="20"/>
          <w:szCs w:val="20"/>
        </w:rPr>
        <w:t>MA Student of Linguistics, Science and Research University, Tehran Branch, Iran</w:t>
      </w:r>
    </w:p>
    <w:p w:rsidR="003520BC" w:rsidRPr="008D7CF0" w:rsidRDefault="00D12C63" w:rsidP="000A10BC">
      <w:pPr>
        <w:suppressAutoHyphens w:val="0"/>
        <w:snapToGrid w:val="0"/>
        <w:jc w:val="center"/>
        <w:rPr>
          <w:sz w:val="20"/>
          <w:szCs w:val="20"/>
        </w:rPr>
      </w:pPr>
      <w:hyperlink r:id="rId7" w:history="1">
        <w:r w:rsidR="00FC6755" w:rsidRPr="008D7CF0">
          <w:rPr>
            <w:rStyle w:val="Hyperlink"/>
            <w:sz w:val="20"/>
            <w:szCs w:val="20"/>
          </w:rPr>
          <w:t>farmahinifarahanielinaz@yahoo.com</w:t>
        </w:r>
      </w:hyperlink>
    </w:p>
    <w:p w:rsidR="003520BC" w:rsidRPr="008D7CF0" w:rsidRDefault="003520BC" w:rsidP="000A10BC">
      <w:pPr>
        <w:suppressAutoHyphens w:val="0"/>
        <w:snapToGrid w:val="0"/>
        <w:jc w:val="center"/>
        <w:rPr>
          <w:sz w:val="20"/>
          <w:szCs w:val="20"/>
        </w:rPr>
      </w:pPr>
    </w:p>
    <w:p w:rsidR="000A10BC" w:rsidRPr="008D7CF0" w:rsidRDefault="00471E57" w:rsidP="000A10BC">
      <w:pPr>
        <w:suppressAutoHyphens w:val="0"/>
        <w:snapToGrid w:val="0"/>
        <w:jc w:val="both"/>
        <w:rPr>
          <w:sz w:val="20"/>
          <w:szCs w:val="20"/>
        </w:rPr>
      </w:pPr>
      <w:r w:rsidRPr="008D7CF0">
        <w:rPr>
          <w:b/>
          <w:sz w:val="20"/>
          <w:szCs w:val="20"/>
        </w:rPr>
        <w:t xml:space="preserve">Abstract: </w:t>
      </w:r>
      <w:r w:rsidR="009B656C" w:rsidRPr="008D7CF0">
        <w:rPr>
          <w:sz w:val="20"/>
          <w:szCs w:val="20"/>
        </w:rPr>
        <w:t>Swahili has been affected not only by neighboring countries’ languages, but also by Persian language over time for political, scientific and cultural reasons, since Iran and eastern Africa have been deeply tied during previous decades. Entering this region, Iranian people have introduced some positive cultural attributes to African ethnics. On the other hand, it is claimed that some other cultures, such as the Arabs, have entered this region with totally different purposes, i.e. occupation and slavery. This paper seeks to evaluate this claim studying a number of Persian, Arabic and Persian-Arabic loanwords in Swahili. To that end, first some criteria is chosen by authors to evaluate the aforementioned points, and then some selected loanwords have been analyzed.</w:t>
      </w:r>
    </w:p>
    <w:p w:rsidR="000A10BC" w:rsidRPr="008D7CF0" w:rsidRDefault="000A10BC" w:rsidP="000A10BC">
      <w:pPr>
        <w:suppressAutoHyphens w:val="0"/>
        <w:snapToGrid w:val="0"/>
        <w:jc w:val="both"/>
        <w:rPr>
          <w:b/>
          <w:bCs/>
          <w:sz w:val="20"/>
          <w:szCs w:val="20"/>
          <w:lang w:eastAsia="zh-CN"/>
        </w:rPr>
      </w:pPr>
      <w:r w:rsidRPr="008D7CF0">
        <w:rPr>
          <w:rFonts w:hint="eastAsia"/>
          <w:sz w:val="20"/>
          <w:szCs w:val="20"/>
        </w:rPr>
        <w:t>[</w:t>
      </w:r>
      <w:r w:rsidRPr="008D7CF0">
        <w:rPr>
          <w:sz w:val="20"/>
          <w:szCs w:val="20"/>
        </w:rPr>
        <w:t>Elinaz farmahini Farahani.</w:t>
      </w:r>
      <w:r w:rsidRPr="008D7CF0">
        <w:rPr>
          <w:rFonts w:hint="eastAsia"/>
          <w:b/>
          <w:bCs/>
          <w:sz w:val="20"/>
          <w:szCs w:val="20"/>
          <w:lang w:bidi="fa-IR"/>
        </w:rPr>
        <w:t xml:space="preserve"> </w:t>
      </w:r>
      <w:r w:rsidRPr="008D7CF0">
        <w:rPr>
          <w:b/>
          <w:bCs/>
          <w:sz w:val="20"/>
          <w:szCs w:val="20"/>
        </w:rPr>
        <w:t>Guidelines for Identifying Persian loan words in Swahili</w:t>
      </w:r>
      <w:r w:rsidRPr="008D7CF0">
        <w:rPr>
          <w:rFonts w:eastAsia="Times New Roman"/>
          <w:b/>
          <w:bCs/>
          <w:sz w:val="20"/>
          <w:szCs w:val="20"/>
          <w:lang w:bidi="fa-IR"/>
        </w:rPr>
        <w:t>.</w:t>
      </w:r>
      <w:r w:rsidRPr="008D7CF0">
        <w:rPr>
          <w:bCs/>
          <w:i/>
          <w:sz w:val="20"/>
          <w:szCs w:val="20"/>
        </w:rPr>
        <w:t xml:space="preserve"> Researcher</w:t>
      </w:r>
      <w:r w:rsidRPr="008D7CF0">
        <w:rPr>
          <w:bCs/>
          <w:sz w:val="20"/>
          <w:szCs w:val="20"/>
        </w:rPr>
        <w:t xml:space="preserve"> 20</w:t>
      </w:r>
      <w:r w:rsidRPr="008D7CF0">
        <w:rPr>
          <w:rFonts w:hint="eastAsia"/>
          <w:bCs/>
          <w:sz w:val="20"/>
          <w:szCs w:val="20"/>
        </w:rPr>
        <w:t>20</w:t>
      </w:r>
      <w:r w:rsidRPr="008D7CF0">
        <w:rPr>
          <w:bCs/>
          <w:sz w:val="20"/>
          <w:szCs w:val="20"/>
        </w:rPr>
        <w:t>;</w:t>
      </w:r>
      <w:r w:rsidRPr="008D7CF0">
        <w:rPr>
          <w:rFonts w:hint="eastAsia"/>
          <w:bCs/>
          <w:sz w:val="20"/>
          <w:szCs w:val="20"/>
        </w:rPr>
        <w:t>12</w:t>
      </w:r>
      <w:r w:rsidRPr="008D7CF0">
        <w:rPr>
          <w:bCs/>
          <w:sz w:val="20"/>
          <w:szCs w:val="20"/>
        </w:rPr>
        <w:t>(</w:t>
      </w:r>
      <w:r w:rsidRPr="008D7CF0">
        <w:rPr>
          <w:rFonts w:hint="eastAsia"/>
          <w:bCs/>
          <w:sz w:val="20"/>
          <w:szCs w:val="20"/>
        </w:rPr>
        <w:t>3</w:t>
      </w:r>
      <w:r w:rsidRPr="008D7CF0">
        <w:rPr>
          <w:bCs/>
          <w:sz w:val="20"/>
          <w:szCs w:val="20"/>
        </w:rPr>
        <w:t>):</w:t>
      </w:r>
      <w:r w:rsidR="005C37EC" w:rsidRPr="008D7CF0">
        <w:rPr>
          <w:noProof/>
          <w:color w:val="000000"/>
          <w:sz w:val="20"/>
          <w:szCs w:val="20"/>
        </w:rPr>
        <w:t>23-</w:t>
      </w:r>
      <w:r w:rsidR="008D7CF0">
        <w:rPr>
          <w:rFonts w:hint="eastAsia"/>
          <w:noProof/>
          <w:color w:val="000000"/>
          <w:sz w:val="20"/>
          <w:szCs w:val="20"/>
          <w:lang w:eastAsia="zh-CN"/>
        </w:rPr>
        <w:t>30</w:t>
      </w:r>
      <w:r w:rsidRPr="008D7CF0">
        <w:rPr>
          <w:bCs/>
          <w:sz w:val="20"/>
          <w:szCs w:val="20"/>
        </w:rPr>
        <w:t xml:space="preserve">]. </w:t>
      </w:r>
      <w:r w:rsidRPr="008D7CF0">
        <w:rPr>
          <w:sz w:val="20"/>
          <w:szCs w:val="20"/>
        </w:rPr>
        <w:t>ISSN 1553-9865 (print); ISSN 2163-8950 (online)</w:t>
      </w:r>
      <w:r w:rsidRPr="008D7CF0">
        <w:rPr>
          <w:bCs/>
          <w:sz w:val="20"/>
          <w:szCs w:val="20"/>
        </w:rPr>
        <w:t xml:space="preserve">. </w:t>
      </w:r>
      <w:hyperlink r:id="rId8" w:history="1">
        <w:r w:rsidRPr="008D7CF0">
          <w:rPr>
            <w:rStyle w:val="Hyperlink"/>
            <w:sz w:val="20"/>
            <w:szCs w:val="20"/>
          </w:rPr>
          <w:t>http://www.sciencepub.net/researcher</w:t>
        </w:r>
      </w:hyperlink>
      <w:r w:rsidRPr="008D7CF0">
        <w:rPr>
          <w:bCs/>
          <w:sz w:val="20"/>
          <w:szCs w:val="20"/>
        </w:rPr>
        <w:t>.</w:t>
      </w:r>
      <w:r w:rsidRPr="008D7CF0">
        <w:rPr>
          <w:rFonts w:hint="eastAsia"/>
          <w:bCs/>
          <w:sz w:val="20"/>
          <w:szCs w:val="20"/>
        </w:rPr>
        <w:t xml:space="preserve"> </w:t>
      </w:r>
      <w:r w:rsidRPr="008D7CF0">
        <w:rPr>
          <w:rFonts w:hint="eastAsia"/>
          <w:bCs/>
          <w:sz w:val="20"/>
          <w:szCs w:val="20"/>
          <w:lang w:eastAsia="zh-CN"/>
        </w:rPr>
        <w:t>5</w:t>
      </w:r>
      <w:r w:rsidRPr="008D7CF0">
        <w:rPr>
          <w:rFonts w:hint="eastAsia"/>
          <w:bCs/>
          <w:sz w:val="20"/>
          <w:szCs w:val="20"/>
        </w:rPr>
        <w:t xml:space="preserve">. </w:t>
      </w:r>
      <w:r w:rsidRPr="008D7CF0">
        <w:rPr>
          <w:color w:val="000000"/>
          <w:sz w:val="20"/>
          <w:szCs w:val="20"/>
          <w:shd w:val="clear" w:color="auto" w:fill="FFFFFF"/>
        </w:rPr>
        <w:t>doi:</w:t>
      </w:r>
      <w:hyperlink r:id="rId9" w:history="1">
        <w:r w:rsidRPr="008D7CF0">
          <w:rPr>
            <w:rStyle w:val="Hyperlink"/>
            <w:sz w:val="20"/>
            <w:szCs w:val="20"/>
            <w:shd w:val="clear" w:color="auto" w:fill="FFFFFF"/>
          </w:rPr>
          <w:t>10.7537/mars</w:t>
        </w:r>
        <w:r w:rsidRPr="008D7CF0">
          <w:rPr>
            <w:rStyle w:val="Hyperlink"/>
            <w:rFonts w:hint="eastAsia"/>
            <w:sz w:val="20"/>
            <w:szCs w:val="20"/>
            <w:shd w:val="clear" w:color="auto" w:fill="FFFFFF"/>
          </w:rPr>
          <w:t>r</w:t>
        </w:r>
        <w:r w:rsidRPr="008D7CF0">
          <w:rPr>
            <w:rStyle w:val="Hyperlink"/>
            <w:sz w:val="20"/>
            <w:szCs w:val="20"/>
            <w:shd w:val="clear" w:color="auto" w:fill="FFFFFF"/>
          </w:rPr>
          <w:t>sj</w:t>
        </w:r>
        <w:r w:rsidRPr="008D7CF0">
          <w:rPr>
            <w:rStyle w:val="Hyperlink"/>
            <w:rFonts w:hint="eastAsia"/>
            <w:sz w:val="20"/>
            <w:szCs w:val="20"/>
            <w:shd w:val="clear" w:color="auto" w:fill="FFFFFF"/>
          </w:rPr>
          <w:t>120320.</w:t>
        </w:r>
        <w:r w:rsidRPr="008D7CF0">
          <w:rPr>
            <w:rStyle w:val="Hyperlink"/>
            <w:sz w:val="20"/>
            <w:szCs w:val="20"/>
            <w:shd w:val="clear" w:color="auto" w:fill="FFFFFF"/>
          </w:rPr>
          <w:t>0</w:t>
        </w:r>
        <w:r w:rsidRPr="008D7CF0">
          <w:rPr>
            <w:rStyle w:val="Hyperlink"/>
            <w:rFonts w:hint="eastAsia"/>
            <w:sz w:val="20"/>
            <w:szCs w:val="20"/>
            <w:shd w:val="clear" w:color="auto" w:fill="FFFFFF"/>
            <w:lang w:eastAsia="zh-CN"/>
          </w:rPr>
          <w:t>5</w:t>
        </w:r>
      </w:hyperlink>
      <w:r w:rsidRPr="008D7CF0">
        <w:rPr>
          <w:color w:val="000000"/>
          <w:sz w:val="20"/>
          <w:szCs w:val="20"/>
          <w:shd w:val="clear" w:color="auto" w:fill="FFFFFF"/>
        </w:rPr>
        <w:t>.</w:t>
      </w:r>
    </w:p>
    <w:p w:rsidR="009B656C" w:rsidRPr="008D7CF0" w:rsidRDefault="009B656C" w:rsidP="000A10BC">
      <w:pPr>
        <w:suppressAutoHyphens w:val="0"/>
        <w:snapToGrid w:val="0"/>
        <w:jc w:val="both"/>
        <w:rPr>
          <w:sz w:val="20"/>
          <w:szCs w:val="20"/>
        </w:rPr>
      </w:pPr>
    </w:p>
    <w:p w:rsidR="009B656C" w:rsidRPr="008D7CF0" w:rsidRDefault="009B656C" w:rsidP="000A10BC">
      <w:pPr>
        <w:pStyle w:val="Normal1"/>
        <w:snapToGrid w:val="0"/>
        <w:spacing w:before="0" w:beforeAutospacing="0" w:after="0" w:afterAutospacing="0"/>
        <w:jc w:val="both"/>
        <w:rPr>
          <w:sz w:val="20"/>
          <w:szCs w:val="20"/>
        </w:rPr>
      </w:pPr>
      <w:r w:rsidRPr="008D7CF0">
        <w:rPr>
          <w:rStyle w:val="normalchar"/>
          <w:b/>
          <w:bCs/>
          <w:sz w:val="20"/>
          <w:szCs w:val="20"/>
        </w:rPr>
        <w:t>Keywords:</w:t>
      </w:r>
      <w:r w:rsidRPr="008D7CF0">
        <w:rPr>
          <w:rStyle w:val="normalchar"/>
          <w:sz w:val="20"/>
          <w:szCs w:val="20"/>
        </w:rPr>
        <w:t xml:space="preserve"> Swahili (Culture/language), borrowing (vocabulary), languages or dialects of Persian, Indo-Iranian, Bento</w:t>
      </w:r>
    </w:p>
    <w:p w:rsidR="001817C7" w:rsidRPr="008D7CF0" w:rsidRDefault="001817C7" w:rsidP="000A10BC">
      <w:pPr>
        <w:suppressAutoHyphens w:val="0"/>
        <w:snapToGrid w:val="0"/>
        <w:ind w:firstLine="425"/>
        <w:jc w:val="both"/>
        <w:rPr>
          <w:sz w:val="20"/>
          <w:szCs w:val="20"/>
        </w:rPr>
      </w:pPr>
    </w:p>
    <w:p w:rsidR="000A10BC" w:rsidRPr="008D7CF0" w:rsidRDefault="000A10BC" w:rsidP="000A10BC">
      <w:pPr>
        <w:suppressAutoHyphens w:val="0"/>
        <w:snapToGrid w:val="0"/>
        <w:jc w:val="both"/>
        <w:rPr>
          <w:b/>
          <w:sz w:val="20"/>
          <w:szCs w:val="20"/>
        </w:rPr>
        <w:sectPr w:rsidR="000A10BC" w:rsidRPr="008D7CF0" w:rsidSect="005C37EC">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23"/>
          <w:cols w:space="720"/>
          <w:docGrid w:linePitch="360"/>
        </w:sectPr>
      </w:pPr>
    </w:p>
    <w:p w:rsidR="00471E57" w:rsidRPr="008D7CF0" w:rsidRDefault="00471E57" w:rsidP="000A10BC">
      <w:pPr>
        <w:suppressAutoHyphens w:val="0"/>
        <w:snapToGrid w:val="0"/>
        <w:jc w:val="both"/>
        <w:rPr>
          <w:b/>
          <w:sz w:val="20"/>
          <w:szCs w:val="20"/>
        </w:rPr>
      </w:pPr>
      <w:r w:rsidRPr="008D7CF0">
        <w:rPr>
          <w:b/>
          <w:sz w:val="20"/>
          <w:szCs w:val="20"/>
        </w:rPr>
        <w:lastRenderedPageBreak/>
        <w:t>1. Introduction</w:t>
      </w:r>
    </w:p>
    <w:p w:rsidR="009B656C" w:rsidRPr="008D7CF0" w:rsidRDefault="009B656C" w:rsidP="000A10BC">
      <w:pPr>
        <w:pStyle w:val="Normal1"/>
        <w:snapToGrid w:val="0"/>
        <w:spacing w:before="0" w:beforeAutospacing="0" w:after="0" w:afterAutospacing="0"/>
        <w:ind w:firstLine="425"/>
        <w:jc w:val="both"/>
        <w:rPr>
          <w:sz w:val="20"/>
          <w:szCs w:val="20"/>
        </w:rPr>
      </w:pPr>
      <w:r w:rsidRPr="008D7CF0">
        <w:rPr>
          <w:rStyle w:val="normalchar"/>
          <w:sz w:val="20"/>
          <w:szCs w:val="20"/>
        </w:rPr>
        <w:t>Human in society has always lived so long and to communicate – as the most important human needs in the social life – had used the equipment and tools in the profiting and in this situation "language" was the main instrument. So the language is a "Social</w:t>
      </w:r>
      <w:r w:rsidRPr="008D7CF0">
        <w:rPr>
          <w:rStyle w:val="apple-converted-space"/>
          <w:sz w:val="20"/>
          <w:szCs w:val="20"/>
        </w:rPr>
        <w:t> </w:t>
      </w:r>
      <w:r w:rsidRPr="008D7CF0">
        <w:rPr>
          <w:rStyle w:val="normalchar"/>
          <w:sz w:val="20"/>
          <w:szCs w:val="20"/>
        </w:rPr>
        <w:t xml:space="preserve">Institution" and in fact one of the most important necessities of life that its main role in creation the relationship. </w:t>
      </w:r>
      <w:r w:rsidRPr="008D7CF0">
        <w:rPr>
          <w:rStyle w:val="apple-converted-space"/>
          <w:sz w:val="20"/>
          <w:szCs w:val="20"/>
        </w:rPr>
        <w:t> </w:t>
      </w:r>
      <w:r w:rsidRPr="008D7CF0">
        <w:rPr>
          <w:rStyle w:val="normalchar"/>
          <w:sz w:val="20"/>
          <w:szCs w:val="20"/>
        </w:rPr>
        <w:t>   </w:t>
      </w:r>
    </w:p>
    <w:p w:rsidR="009B656C" w:rsidRPr="008D7CF0" w:rsidRDefault="009B656C" w:rsidP="000A10BC">
      <w:pPr>
        <w:pStyle w:val="Normal1"/>
        <w:snapToGrid w:val="0"/>
        <w:spacing w:before="0" w:beforeAutospacing="0" w:after="0" w:afterAutospacing="0"/>
        <w:ind w:firstLine="425"/>
        <w:jc w:val="both"/>
        <w:rPr>
          <w:sz w:val="20"/>
          <w:szCs w:val="20"/>
        </w:rPr>
      </w:pPr>
      <w:r w:rsidRPr="008D7CF0">
        <w:rPr>
          <w:rStyle w:val="normalchar"/>
          <w:sz w:val="20"/>
          <w:szCs w:val="20"/>
        </w:rPr>
        <w:t xml:space="preserve">Transformation of human society is continuously changed on the one hand, and so the language (especially vocabulary) is changing constantly and due to various social, cultural, political, historical, economic, geographic with together are now dealing with the final result of language contact. </w:t>
      </w:r>
      <w:r w:rsidRPr="008D7CF0">
        <w:rPr>
          <w:rStyle w:val="apple-converted-space"/>
          <w:sz w:val="20"/>
          <w:szCs w:val="20"/>
        </w:rPr>
        <w:t> </w:t>
      </w:r>
      <w:r w:rsidRPr="008D7CF0">
        <w:rPr>
          <w:rStyle w:val="normalchar"/>
          <w:sz w:val="20"/>
          <w:szCs w:val="20"/>
        </w:rPr>
        <w:t>They interact with each other. So it must be the consequence of collisions between languages</w:t>
      </w:r>
      <w:r w:rsidRPr="008D7CF0">
        <w:rPr>
          <w:rStyle w:val="apple-converted-space"/>
          <w:sz w:val="20"/>
          <w:szCs w:val="20"/>
        </w:rPr>
        <w:t> </w:t>
      </w:r>
      <w:r w:rsidRPr="008D7CF0">
        <w:rPr>
          <w:rStyle w:val="normalchar"/>
          <w:sz w:val="20"/>
          <w:szCs w:val="20"/>
        </w:rPr>
        <w:t>and nonverbal communication between human communities as long-term or short-ter</w:t>
      </w:r>
      <w:r w:rsidR="003520BC" w:rsidRPr="008D7CF0">
        <w:rPr>
          <w:rStyle w:val="normalchar"/>
          <w:sz w:val="20"/>
          <w:szCs w:val="20"/>
        </w:rPr>
        <w:t>m (</w:t>
      </w:r>
      <w:r w:rsidRPr="008D7CF0">
        <w:rPr>
          <w:rStyle w:val="normalchar"/>
          <w:sz w:val="20"/>
          <w:szCs w:val="20"/>
        </w:rPr>
        <w:t>Modarresi, 2008).</w:t>
      </w:r>
    </w:p>
    <w:p w:rsidR="009B656C" w:rsidRPr="008D7CF0" w:rsidRDefault="009B656C" w:rsidP="000A10BC">
      <w:pPr>
        <w:pStyle w:val="Normal1"/>
        <w:snapToGrid w:val="0"/>
        <w:spacing w:before="0" w:beforeAutospacing="0" w:after="0" w:afterAutospacing="0"/>
        <w:ind w:firstLine="425"/>
        <w:jc w:val="both"/>
        <w:rPr>
          <w:rStyle w:val="normalchar"/>
          <w:sz w:val="20"/>
          <w:szCs w:val="20"/>
        </w:rPr>
      </w:pPr>
      <w:r w:rsidRPr="008D7CF0">
        <w:rPr>
          <w:rStyle w:val="normalchar"/>
          <w:sz w:val="20"/>
          <w:szCs w:val="20"/>
        </w:rPr>
        <w:t>Historical events such as the invasion and occupation of a country by the people of another land and another culture, language, or immigrant groups such as the migration of an ethnic group, language</w:t>
      </w:r>
      <w:r w:rsidRPr="008D7CF0">
        <w:rPr>
          <w:rStyle w:val="apple-converted-space"/>
          <w:sz w:val="20"/>
          <w:szCs w:val="20"/>
        </w:rPr>
        <w:t> </w:t>
      </w:r>
      <w:r w:rsidRPr="008D7CF0">
        <w:rPr>
          <w:rStyle w:val="normalchar"/>
          <w:sz w:val="20"/>
          <w:szCs w:val="20"/>
        </w:rPr>
        <w:t>skills,</w:t>
      </w:r>
      <w:r w:rsidRPr="008D7CF0">
        <w:rPr>
          <w:rStyle w:val="apple-converted-space"/>
          <w:sz w:val="20"/>
          <w:szCs w:val="20"/>
        </w:rPr>
        <w:t> </w:t>
      </w:r>
      <w:r w:rsidRPr="008D7CF0">
        <w:rPr>
          <w:rStyle w:val="normalchar"/>
          <w:sz w:val="20"/>
          <w:szCs w:val="20"/>
        </w:rPr>
        <w:t>from land to land caused by other are reasons for coming into this situation. In effects due to the different states of a language into another language</w:t>
      </w:r>
      <w:r w:rsidRPr="008D7CF0">
        <w:rPr>
          <w:rStyle w:val="apple-converted-space"/>
          <w:sz w:val="20"/>
          <w:szCs w:val="20"/>
        </w:rPr>
        <w:t> </w:t>
      </w:r>
      <w:r w:rsidRPr="008D7CF0">
        <w:rPr>
          <w:rStyle w:val="normalchar"/>
          <w:sz w:val="20"/>
          <w:szCs w:val="20"/>
        </w:rPr>
        <w:t>appear.</w:t>
      </w:r>
      <w:r w:rsidRPr="008D7CF0">
        <w:rPr>
          <w:rStyle w:val="apple-converted-space"/>
          <w:sz w:val="20"/>
          <w:szCs w:val="20"/>
        </w:rPr>
        <w:t> </w:t>
      </w:r>
      <w:r w:rsidRPr="008D7CF0">
        <w:rPr>
          <w:rStyle w:val="normalchar"/>
          <w:sz w:val="20"/>
          <w:szCs w:val="20"/>
        </w:rPr>
        <w:t>The general concept we call it in different ways and their impact on each other two languages, and the results were many aspects to consider,</w:t>
      </w:r>
      <w:r w:rsidRPr="008D7CF0">
        <w:rPr>
          <w:rStyle w:val="apple-converted-space"/>
          <w:sz w:val="20"/>
          <w:szCs w:val="20"/>
        </w:rPr>
        <w:t> </w:t>
      </w:r>
      <w:r w:rsidRPr="008D7CF0">
        <w:rPr>
          <w:rStyle w:val="normalchar"/>
          <w:sz w:val="20"/>
          <w:szCs w:val="20"/>
        </w:rPr>
        <w:t>Like</w:t>
      </w:r>
      <w:r w:rsidRPr="008D7CF0">
        <w:rPr>
          <w:rStyle w:val="apple-converted-space"/>
          <w:sz w:val="20"/>
          <w:szCs w:val="20"/>
        </w:rPr>
        <w:t> </w:t>
      </w:r>
      <w:r w:rsidRPr="008D7CF0">
        <w:rPr>
          <w:rStyle w:val="normalchar"/>
          <w:sz w:val="20"/>
          <w:szCs w:val="20"/>
        </w:rPr>
        <w:t xml:space="preserve">Usually most of the borrowing language is the more natural of the two languages ​​in </w:t>
      </w:r>
      <w:r w:rsidRPr="008D7CF0">
        <w:rPr>
          <w:rStyle w:val="normalchar"/>
          <w:sz w:val="20"/>
          <w:szCs w:val="20"/>
        </w:rPr>
        <w:lastRenderedPageBreak/>
        <w:t>the Pops (Modarresi, 2008).</w:t>
      </w:r>
      <w:r w:rsidRPr="008D7CF0">
        <w:rPr>
          <w:rStyle w:val="apple-converted-space"/>
          <w:sz w:val="20"/>
          <w:szCs w:val="20"/>
        </w:rPr>
        <w:t> </w:t>
      </w:r>
      <w:r w:rsidRPr="008D7CF0">
        <w:rPr>
          <w:rStyle w:val="normalchar"/>
          <w:sz w:val="20"/>
          <w:szCs w:val="20"/>
        </w:rPr>
        <w:t>If the two linguistic</w:t>
      </w:r>
      <w:r w:rsidRPr="008D7CF0">
        <w:rPr>
          <w:rStyle w:val="apple-converted-space"/>
          <w:sz w:val="20"/>
          <w:szCs w:val="20"/>
        </w:rPr>
        <w:t> </w:t>
      </w:r>
      <w:r w:rsidRPr="008D7CF0">
        <w:rPr>
          <w:rStyle w:val="normalchar"/>
          <w:sz w:val="20"/>
          <w:szCs w:val="20"/>
        </w:rPr>
        <w:t>communities,</w:t>
      </w:r>
      <w:r w:rsidRPr="008D7CF0">
        <w:rPr>
          <w:rStyle w:val="apple-converted-space"/>
          <w:sz w:val="20"/>
          <w:szCs w:val="20"/>
        </w:rPr>
        <w:t> </w:t>
      </w:r>
      <w:r w:rsidRPr="008D7CF0">
        <w:rPr>
          <w:rStyle w:val="normalchar"/>
          <w:sz w:val="20"/>
          <w:szCs w:val="20"/>
        </w:rPr>
        <w:t>each</w:t>
      </w:r>
      <w:r w:rsidRPr="008D7CF0">
        <w:rPr>
          <w:rStyle w:val="apple-converted-space"/>
          <w:sz w:val="20"/>
          <w:szCs w:val="20"/>
        </w:rPr>
        <w:t> </w:t>
      </w:r>
      <w:r w:rsidRPr="008D7CF0">
        <w:rPr>
          <w:rStyle w:val="normalchar"/>
          <w:sz w:val="20"/>
          <w:szCs w:val="20"/>
        </w:rPr>
        <w:t>The reason they are in contact with each other, usually</w:t>
      </w:r>
      <w:r w:rsidRPr="008D7CF0">
        <w:rPr>
          <w:rStyle w:val="apple-converted-space"/>
          <w:sz w:val="20"/>
          <w:szCs w:val="20"/>
        </w:rPr>
        <w:t> </w:t>
      </w:r>
      <w:r w:rsidRPr="008D7CF0">
        <w:rPr>
          <w:rStyle w:val="normalchar"/>
          <w:sz w:val="20"/>
          <w:szCs w:val="20"/>
        </w:rPr>
        <w:t>linguistic elements, and especially the words, they are exchanged naturally between languages ​</w:t>
      </w:r>
      <w:r w:rsidRPr="008D7CF0">
        <w:rPr>
          <w:rStyle w:val="apple-converted-space"/>
          <w:sz w:val="20"/>
          <w:szCs w:val="20"/>
        </w:rPr>
        <w:t> (</w:t>
      </w:r>
      <w:r w:rsidRPr="008D7CF0">
        <w:rPr>
          <w:rStyle w:val="normalchar"/>
          <w:sz w:val="20"/>
          <w:szCs w:val="20"/>
        </w:rPr>
        <w:t xml:space="preserve">Bloomfield, 1933). </w:t>
      </w:r>
    </w:p>
    <w:p w:rsidR="009B656C" w:rsidRPr="008D7CF0" w:rsidRDefault="009B656C" w:rsidP="000A10BC">
      <w:pPr>
        <w:pStyle w:val="Normal1"/>
        <w:snapToGrid w:val="0"/>
        <w:spacing w:before="0" w:beforeAutospacing="0" w:after="0" w:afterAutospacing="0"/>
        <w:ind w:firstLine="425"/>
        <w:jc w:val="both"/>
        <w:rPr>
          <w:rStyle w:val="normalchar"/>
          <w:sz w:val="20"/>
          <w:szCs w:val="20"/>
        </w:rPr>
      </w:pPr>
      <w:r w:rsidRPr="008D7CF0">
        <w:rPr>
          <w:rStyle w:val="normalchar"/>
          <w:sz w:val="20"/>
          <w:szCs w:val="20"/>
        </w:rPr>
        <w:t>Present paper is descriptive - analytical review and library and is done by vocabulary, books and various other writing texts for linguistic extraction on loan in Swahili. It is so cleared that this paper is a research-</w:t>
      </w:r>
      <w:r w:rsidR="008D7CF0" w:rsidRPr="008D7CF0">
        <w:rPr>
          <w:rStyle w:val="normalchar"/>
          <w:sz w:val="20"/>
          <w:szCs w:val="20"/>
        </w:rPr>
        <w:t>based study</w:t>
      </w:r>
      <w:r w:rsidRPr="008D7CF0">
        <w:rPr>
          <w:rStyle w:val="normalchar"/>
          <w:sz w:val="20"/>
          <w:szCs w:val="20"/>
        </w:rPr>
        <w:t>. A body of 1000 words (in this article referred to 103 words), Swahili dictionary meaning was extracted. The main focus is the exploration and selection of words, and the words. This is shared between the Arabic and Persian and other languages. Pronounced All of Those words by Record of five Tanzanians Pronunciation accuracy was determined by a fittest other Tanzanians in Swahili, was, according to the transcripts, and this led to a series of information I could find that the sound in Swahili, a common language criteria (phonetic - phoneme) offers Persian and Swahili. This may be a reference to these criteria, but the main focus is on non-linguistic criteria of history, culture, dialect and others have noted that it can be as a factor for borrowing.</w:t>
      </w:r>
    </w:p>
    <w:p w:rsidR="00471E57" w:rsidRPr="008D7CF0" w:rsidRDefault="00471E57" w:rsidP="000A10BC">
      <w:pPr>
        <w:suppressAutoHyphens w:val="0"/>
        <w:snapToGrid w:val="0"/>
        <w:ind w:firstLine="425"/>
        <w:jc w:val="both"/>
        <w:rPr>
          <w:sz w:val="20"/>
          <w:szCs w:val="20"/>
        </w:rPr>
      </w:pPr>
    </w:p>
    <w:p w:rsidR="00471E57" w:rsidRPr="008D7CF0" w:rsidRDefault="00471E57" w:rsidP="000A10BC">
      <w:pPr>
        <w:suppressAutoHyphens w:val="0"/>
        <w:snapToGrid w:val="0"/>
        <w:jc w:val="both"/>
        <w:rPr>
          <w:b/>
          <w:sz w:val="20"/>
          <w:szCs w:val="20"/>
        </w:rPr>
      </w:pPr>
      <w:r w:rsidRPr="008D7CF0">
        <w:rPr>
          <w:b/>
          <w:sz w:val="20"/>
          <w:szCs w:val="20"/>
        </w:rPr>
        <w:t xml:space="preserve">2. Material and Methods </w:t>
      </w:r>
    </w:p>
    <w:p w:rsidR="009B656C" w:rsidRPr="008D7CF0" w:rsidRDefault="009B656C" w:rsidP="000A10BC">
      <w:pPr>
        <w:pStyle w:val="Normal1"/>
        <w:snapToGrid w:val="0"/>
        <w:spacing w:before="0" w:beforeAutospacing="0" w:after="0" w:afterAutospacing="0"/>
        <w:jc w:val="both"/>
        <w:rPr>
          <w:rStyle w:val="normalchar"/>
          <w:b/>
          <w:bCs/>
          <w:sz w:val="20"/>
          <w:szCs w:val="20"/>
        </w:rPr>
      </w:pPr>
      <w:r w:rsidRPr="008D7CF0">
        <w:rPr>
          <w:rStyle w:val="normalchar"/>
          <w:b/>
          <w:bCs/>
          <w:sz w:val="20"/>
          <w:szCs w:val="20"/>
        </w:rPr>
        <w:t>2.1. Borrowing</w:t>
      </w:r>
    </w:p>
    <w:p w:rsidR="005C37EC" w:rsidRPr="008D7CF0" w:rsidRDefault="009B656C" w:rsidP="000A10BC">
      <w:pPr>
        <w:pStyle w:val="Normal1"/>
        <w:snapToGrid w:val="0"/>
        <w:spacing w:before="0" w:beforeAutospacing="0" w:after="0" w:afterAutospacing="0"/>
        <w:ind w:firstLine="425"/>
        <w:jc w:val="both"/>
        <w:rPr>
          <w:rStyle w:val="normalchar"/>
          <w:sz w:val="20"/>
          <w:szCs w:val="20"/>
        </w:rPr>
        <w:sectPr w:rsidR="005C37EC" w:rsidRPr="008D7CF0" w:rsidSect="000A10BC">
          <w:footnotePr>
            <w:pos w:val="beneathText"/>
          </w:footnotePr>
          <w:type w:val="continuous"/>
          <w:pgSz w:w="12240" w:h="15840" w:code="1"/>
          <w:pgMar w:top="1440" w:right="1440" w:bottom="1440" w:left="1440" w:header="720" w:footer="720" w:gutter="0"/>
          <w:cols w:num="2" w:space="600"/>
          <w:docGrid w:linePitch="360"/>
        </w:sectPr>
      </w:pPr>
      <w:r w:rsidRPr="008D7CF0">
        <w:rPr>
          <w:rStyle w:val="normalchar"/>
          <w:sz w:val="20"/>
          <w:szCs w:val="20"/>
        </w:rPr>
        <w:t xml:space="preserve">The most common and most natural way in which the language comes, the elements being </w:t>
      </w:r>
    </w:p>
    <w:p w:rsidR="009B656C" w:rsidRPr="008D7CF0" w:rsidRDefault="009B656C" w:rsidP="005C37EC">
      <w:pPr>
        <w:pStyle w:val="Normal1"/>
        <w:snapToGrid w:val="0"/>
        <w:spacing w:before="0" w:beforeAutospacing="0" w:after="0" w:afterAutospacing="0"/>
        <w:jc w:val="both"/>
        <w:rPr>
          <w:rStyle w:val="normalchar"/>
          <w:sz w:val="20"/>
          <w:szCs w:val="20"/>
        </w:rPr>
      </w:pPr>
      <w:r w:rsidRPr="008D7CF0">
        <w:rPr>
          <w:rStyle w:val="normalchar"/>
          <w:sz w:val="20"/>
          <w:szCs w:val="20"/>
        </w:rPr>
        <w:lastRenderedPageBreak/>
        <w:t>exchanged between them is referred to as the borrowing. Borrowing the language of the various categories of linguistic variety is dividable. In general, one can general trend is that the borrowing language in different categories to different types of language occurs. Vocabulary at greater risk of social upheaval, they are easily changed. This change is very rapid, and low and high element of relations between the elements of the system does not change. Another important reason for the rapid variability is in terms of cultural continuity with the vocabulary. Because of cultural elements (material and spiritual) change continuously, it is natural that are changed the English words in the name of cultural elements. The close association between cultural elements and Vocabulary Changes causes the foot to be transformed into vocabulary and phonetic and grammatical devices, is more changeable (Bateni, 2001). Borrowing language from the view of most of the borrowing the words:</w:t>
      </w:r>
    </w:p>
    <w:p w:rsidR="009B656C" w:rsidRPr="008D7CF0" w:rsidRDefault="009B656C" w:rsidP="000A10BC">
      <w:pPr>
        <w:pStyle w:val="Normal1"/>
        <w:snapToGrid w:val="0"/>
        <w:spacing w:before="0" w:beforeAutospacing="0" w:after="0" w:afterAutospacing="0"/>
        <w:jc w:val="both"/>
        <w:rPr>
          <w:rStyle w:val="normalchar"/>
          <w:b/>
          <w:bCs/>
          <w:sz w:val="20"/>
          <w:szCs w:val="20"/>
        </w:rPr>
      </w:pPr>
      <w:r w:rsidRPr="008D7CF0">
        <w:rPr>
          <w:rStyle w:val="normalchar"/>
          <w:b/>
          <w:bCs/>
          <w:sz w:val="20"/>
          <w:szCs w:val="20"/>
        </w:rPr>
        <w:t>2.1.1. Lexical borrowing</w:t>
      </w:r>
    </w:p>
    <w:p w:rsidR="009B656C" w:rsidRPr="008D7CF0" w:rsidRDefault="009B656C" w:rsidP="000A10BC">
      <w:pPr>
        <w:pStyle w:val="Normal1"/>
        <w:snapToGrid w:val="0"/>
        <w:spacing w:before="0" w:beforeAutospacing="0" w:after="0" w:afterAutospacing="0"/>
        <w:ind w:firstLine="425"/>
        <w:jc w:val="both"/>
        <w:rPr>
          <w:rStyle w:val="normalchar"/>
          <w:sz w:val="20"/>
          <w:szCs w:val="20"/>
        </w:rPr>
      </w:pPr>
      <w:r w:rsidRPr="008D7CF0">
        <w:rPr>
          <w:rStyle w:val="normalchar"/>
          <w:sz w:val="20"/>
          <w:szCs w:val="20"/>
        </w:rPr>
        <w:t>Borrowing of words, usually of linguistic borrowing and therefore they are also visible in most languages. Words can quite freely from one language into another, without significant effect on vocabulary or grammar knowledge is borrowable. Set of words and words in any language of inconsistent needed by a given society it is common to find or obsolete. When something new is introduced from one culture to another, the linguistic labels or names from one language into another It is. In the process, the long term in the vocabulary of a language, in other words, called lexical borrowing (Arlato, 2005).</w:t>
      </w:r>
    </w:p>
    <w:p w:rsidR="009B656C" w:rsidRPr="008D7CF0" w:rsidRDefault="009B656C" w:rsidP="000A10BC">
      <w:pPr>
        <w:pStyle w:val="Normal1"/>
        <w:snapToGrid w:val="0"/>
        <w:spacing w:before="0" w:beforeAutospacing="0" w:after="0" w:afterAutospacing="0"/>
        <w:jc w:val="both"/>
        <w:rPr>
          <w:rStyle w:val="normalchar"/>
          <w:b/>
          <w:bCs/>
          <w:sz w:val="20"/>
          <w:szCs w:val="20"/>
        </w:rPr>
      </w:pPr>
      <w:r w:rsidRPr="008D7CF0">
        <w:rPr>
          <w:rStyle w:val="normalchar"/>
          <w:b/>
          <w:bCs/>
          <w:sz w:val="20"/>
          <w:szCs w:val="20"/>
        </w:rPr>
        <w:t>2.1.2. Effective factors in the borrowing terms</w:t>
      </w:r>
    </w:p>
    <w:p w:rsidR="009B656C" w:rsidRPr="008D7CF0" w:rsidRDefault="009B656C" w:rsidP="000A10BC">
      <w:pPr>
        <w:pStyle w:val="Normal1"/>
        <w:snapToGrid w:val="0"/>
        <w:spacing w:before="0" w:beforeAutospacing="0" w:after="0" w:afterAutospacing="0"/>
        <w:ind w:firstLine="425"/>
        <w:jc w:val="both"/>
        <w:rPr>
          <w:rStyle w:val="normalchar"/>
          <w:sz w:val="20"/>
          <w:szCs w:val="20"/>
        </w:rPr>
      </w:pPr>
      <w:r w:rsidRPr="008D7CF0">
        <w:rPr>
          <w:rStyle w:val="normalchar"/>
          <w:sz w:val="20"/>
          <w:szCs w:val="20"/>
        </w:rPr>
        <w:t xml:space="preserve">In Lexical borrowing there are three major languages: </w:t>
      </w:r>
    </w:p>
    <w:p w:rsidR="009B656C" w:rsidRPr="008D7CF0" w:rsidRDefault="009B656C" w:rsidP="000A10BC">
      <w:pPr>
        <w:pStyle w:val="Normal1"/>
        <w:snapToGrid w:val="0"/>
        <w:spacing w:before="0" w:beforeAutospacing="0" w:after="0" w:afterAutospacing="0"/>
        <w:ind w:firstLine="425"/>
        <w:jc w:val="both"/>
        <w:rPr>
          <w:rStyle w:val="normalchar"/>
          <w:sz w:val="20"/>
          <w:szCs w:val="20"/>
        </w:rPr>
      </w:pPr>
      <w:r w:rsidRPr="008D7CF0">
        <w:rPr>
          <w:rStyle w:val="normalchar"/>
          <w:sz w:val="20"/>
          <w:szCs w:val="20"/>
        </w:rPr>
        <w:t xml:space="preserve">I) low-frequency words: low-frequency words (in borrower language) than high frequency words are more at risk of being forgotten and replaced. It makes the oblivion low-frequency word, a word borrowed from another language. </w:t>
      </w:r>
    </w:p>
    <w:p w:rsidR="009B656C" w:rsidRPr="008D7CF0" w:rsidRDefault="009B656C" w:rsidP="000A10BC">
      <w:pPr>
        <w:pStyle w:val="Normal1"/>
        <w:snapToGrid w:val="0"/>
        <w:spacing w:before="0" w:beforeAutospacing="0" w:after="0" w:afterAutospacing="0"/>
        <w:ind w:firstLine="425"/>
        <w:jc w:val="both"/>
        <w:rPr>
          <w:rStyle w:val="normalchar"/>
          <w:sz w:val="20"/>
          <w:szCs w:val="20"/>
        </w:rPr>
      </w:pPr>
      <w:r w:rsidRPr="008D7CF0">
        <w:rPr>
          <w:rStyle w:val="normalchar"/>
          <w:sz w:val="20"/>
          <w:szCs w:val="20"/>
        </w:rPr>
        <w:t>II) Existence of same words in borrower language:</w:t>
      </w:r>
    </w:p>
    <w:p w:rsidR="009B656C" w:rsidRPr="008D7CF0" w:rsidRDefault="009B656C" w:rsidP="000A10BC">
      <w:pPr>
        <w:pStyle w:val="Normal1"/>
        <w:snapToGrid w:val="0"/>
        <w:spacing w:before="0" w:beforeAutospacing="0" w:after="0" w:afterAutospacing="0"/>
        <w:ind w:firstLine="425"/>
        <w:jc w:val="both"/>
        <w:rPr>
          <w:rStyle w:val="normalchar"/>
          <w:sz w:val="20"/>
          <w:szCs w:val="20"/>
        </w:rPr>
      </w:pPr>
      <w:r w:rsidRPr="008D7CF0">
        <w:rPr>
          <w:rStyle w:val="normalchar"/>
          <w:sz w:val="20"/>
          <w:szCs w:val="20"/>
        </w:rPr>
        <w:t>If the same words in a language, the use of overlapping building, to eliminate such interactions of a language, or both, with the same Left and instead uses the term loan.</w:t>
      </w:r>
    </w:p>
    <w:p w:rsidR="009B656C" w:rsidRPr="008D7CF0" w:rsidRDefault="009B656C" w:rsidP="000A10BC">
      <w:pPr>
        <w:pStyle w:val="Normal1"/>
        <w:snapToGrid w:val="0"/>
        <w:spacing w:before="0" w:beforeAutospacing="0" w:after="0" w:afterAutospacing="0"/>
        <w:ind w:firstLine="425"/>
        <w:jc w:val="both"/>
        <w:rPr>
          <w:rStyle w:val="normalchar"/>
          <w:sz w:val="20"/>
          <w:szCs w:val="20"/>
        </w:rPr>
      </w:pPr>
      <w:r w:rsidRPr="008D7CF0">
        <w:rPr>
          <w:rStyle w:val="normalchar"/>
          <w:sz w:val="20"/>
          <w:szCs w:val="20"/>
        </w:rPr>
        <w:t xml:space="preserve">III) Need for new words in a language-specific semantic </w:t>
      </w:r>
      <w:r w:rsidR="008D7CF0" w:rsidRPr="008D7CF0">
        <w:rPr>
          <w:rStyle w:val="normalchar"/>
          <w:sz w:val="20"/>
          <w:szCs w:val="20"/>
        </w:rPr>
        <w:t>domain for</w:t>
      </w:r>
      <w:r w:rsidRPr="008D7CF0">
        <w:rPr>
          <w:rStyle w:val="normalchar"/>
          <w:sz w:val="20"/>
          <w:szCs w:val="20"/>
        </w:rPr>
        <w:t xml:space="preserve"> borrower language:</w:t>
      </w:r>
    </w:p>
    <w:p w:rsidR="009B656C" w:rsidRPr="008D7CF0" w:rsidRDefault="009B656C" w:rsidP="000A10BC">
      <w:pPr>
        <w:pStyle w:val="Normal1"/>
        <w:snapToGrid w:val="0"/>
        <w:spacing w:before="0" w:beforeAutospacing="0" w:after="0" w:afterAutospacing="0"/>
        <w:ind w:firstLine="425"/>
        <w:jc w:val="both"/>
        <w:rPr>
          <w:rStyle w:val="normalchar"/>
          <w:sz w:val="20"/>
          <w:szCs w:val="20"/>
        </w:rPr>
      </w:pPr>
      <w:r w:rsidRPr="008D7CF0">
        <w:rPr>
          <w:rStyle w:val="normalchar"/>
          <w:sz w:val="20"/>
          <w:szCs w:val="20"/>
        </w:rPr>
        <w:t>Since ancient word meaning in specific areas such as food, emotions and relationships, their expressive power is gradually being lost, in the field of foreign words borrowed It is (Vein Reich, 1976).</w:t>
      </w:r>
    </w:p>
    <w:p w:rsidR="009B656C" w:rsidRPr="008D7CF0" w:rsidRDefault="009B656C" w:rsidP="000A10BC">
      <w:pPr>
        <w:pStyle w:val="Normal1"/>
        <w:snapToGrid w:val="0"/>
        <w:spacing w:before="0" w:beforeAutospacing="0" w:after="0" w:afterAutospacing="0"/>
        <w:jc w:val="both"/>
        <w:rPr>
          <w:rStyle w:val="normalchar"/>
          <w:b/>
          <w:bCs/>
          <w:sz w:val="20"/>
          <w:szCs w:val="20"/>
        </w:rPr>
      </w:pPr>
      <w:r w:rsidRPr="008D7CF0">
        <w:rPr>
          <w:rStyle w:val="normalchar"/>
          <w:b/>
          <w:bCs/>
          <w:sz w:val="20"/>
          <w:szCs w:val="20"/>
        </w:rPr>
        <w:t>2.2. Swahili Language</w:t>
      </w:r>
    </w:p>
    <w:p w:rsidR="009B656C" w:rsidRPr="008D7CF0" w:rsidRDefault="009B656C" w:rsidP="000A10BC">
      <w:pPr>
        <w:pStyle w:val="Normal1"/>
        <w:snapToGrid w:val="0"/>
        <w:spacing w:before="0" w:beforeAutospacing="0" w:after="0" w:afterAutospacing="0"/>
        <w:ind w:firstLine="425"/>
        <w:jc w:val="both"/>
        <w:rPr>
          <w:rStyle w:val="normalchar"/>
          <w:sz w:val="20"/>
          <w:szCs w:val="20"/>
        </w:rPr>
      </w:pPr>
      <w:r w:rsidRPr="008D7CF0">
        <w:rPr>
          <w:rStyle w:val="normalchar"/>
          <w:sz w:val="20"/>
          <w:szCs w:val="20"/>
        </w:rPr>
        <w:t xml:space="preserve">Among the languages ​​spoken in Eastern and Central Africa (Safari, 2006) and as one of the major languages ​​of the interface lingua franca is the Swahili </w:t>
      </w:r>
      <w:r w:rsidRPr="008D7CF0">
        <w:rPr>
          <w:rStyle w:val="normalchar"/>
          <w:sz w:val="20"/>
          <w:szCs w:val="20"/>
        </w:rPr>
        <w:lastRenderedPageBreak/>
        <w:t>(Choge, 2009). Swahili is divided into northern and southern species of the southern variant of the language, before they are influenced by the Arabic language, language is influenced and it was due to the strong ties linking the Iranian government to Zanzibar (Fahmi, 1978). The name of this language leaves the Arabic term findings from the shore or coast, and scientists, including Termengham, so that the language associated with the East African Arab and Iranian immigrants and natives in this region, which is more in line with commercial activities (Fahmi, 1964).</w:t>
      </w:r>
    </w:p>
    <w:p w:rsidR="009B656C" w:rsidRPr="008D7CF0" w:rsidRDefault="009B656C" w:rsidP="000A10BC">
      <w:pPr>
        <w:pStyle w:val="Normal1"/>
        <w:snapToGrid w:val="0"/>
        <w:spacing w:before="0" w:beforeAutospacing="0" w:after="0" w:afterAutospacing="0"/>
        <w:ind w:firstLine="425"/>
        <w:jc w:val="both"/>
        <w:rPr>
          <w:rStyle w:val="normalchar"/>
          <w:sz w:val="20"/>
          <w:szCs w:val="20"/>
        </w:rPr>
      </w:pPr>
      <w:r w:rsidRPr="008D7CF0">
        <w:rPr>
          <w:rStyle w:val="normalchar"/>
          <w:sz w:val="20"/>
          <w:szCs w:val="20"/>
        </w:rPr>
        <w:t>In Swahili, the language of the family bantu (Arlatu, 2005) that is highly resistant to loan terms are not It is. Because we see the various languages such as Persian, is the family of Indo-European languages have borrowed words. Most profound influence on the control of the Persian language, Swahili is the number Persian words in the language that there is considerable over hundreds of years, not only the language but the key words in Swahili is replaced row. The terms under which the islands and coasts of East Africa Swahili Shirazian are mainly related to matters such as legislation and governance, commerce, navigation, agriculture, weaving, decorations, costumes, architecture and tools are container. Most of these words are not the same and equal to them in Swahili Is, in the language retain their stability. Some words from the Persian language Swahili</w:t>
      </w:r>
      <w:r w:rsidR="003520BC" w:rsidRPr="008D7CF0">
        <w:rPr>
          <w:rStyle w:val="normalchar"/>
          <w:sz w:val="20"/>
          <w:szCs w:val="20"/>
        </w:rPr>
        <w:t>,</w:t>
      </w:r>
      <w:r w:rsidRPr="008D7CF0">
        <w:rPr>
          <w:rStyle w:val="normalchar"/>
          <w:sz w:val="20"/>
          <w:szCs w:val="20"/>
        </w:rPr>
        <w:t xml:space="preserve"> Have origins are Arabic, but linguists believe that the Many words from Persian and Arabic, the words spoken by the Shirazian Testament, the Arabic words also have the Shirazian Swahili (Krumm, 1940).</w:t>
      </w:r>
    </w:p>
    <w:p w:rsidR="009B656C" w:rsidRPr="008D7CF0" w:rsidRDefault="009B656C" w:rsidP="000A10BC">
      <w:pPr>
        <w:pStyle w:val="Normal1"/>
        <w:snapToGrid w:val="0"/>
        <w:spacing w:before="0" w:beforeAutospacing="0" w:after="0" w:afterAutospacing="0"/>
        <w:ind w:firstLine="425"/>
        <w:jc w:val="both"/>
        <w:rPr>
          <w:rStyle w:val="normalchar"/>
          <w:sz w:val="20"/>
          <w:szCs w:val="20"/>
        </w:rPr>
      </w:pPr>
      <w:r w:rsidRPr="008D7CF0">
        <w:rPr>
          <w:rStyle w:val="normalchar"/>
          <w:sz w:val="20"/>
          <w:szCs w:val="20"/>
        </w:rPr>
        <w:t>Some researchers believe that the Persian language, the origin of the entry way to the Swahili words, the Arabic language is the second languag</w:t>
      </w:r>
      <w:r w:rsidR="003520BC" w:rsidRPr="008D7CF0">
        <w:rPr>
          <w:rStyle w:val="normalchar"/>
          <w:sz w:val="20"/>
          <w:szCs w:val="20"/>
        </w:rPr>
        <w:t>e (</w:t>
      </w:r>
      <w:r w:rsidRPr="008D7CF0">
        <w:rPr>
          <w:rStyle w:val="normalchar"/>
          <w:sz w:val="20"/>
          <w:szCs w:val="20"/>
        </w:rPr>
        <w:t>Mathoko, 2001)</w:t>
      </w:r>
      <w:r w:rsidR="000A10BC" w:rsidRPr="008D7CF0">
        <w:rPr>
          <w:rStyle w:val="normalchar"/>
          <w:sz w:val="20"/>
          <w:szCs w:val="20"/>
        </w:rPr>
        <w:t>. K</w:t>
      </w:r>
      <w:r w:rsidRPr="008D7CF0">
        <w:rPr>
          <w:rStyle w:val="normalchar"/>
          <w:sz w:val="20"/>
          <w:szCs w:val="20"/>
        </w:rPr>
        <w:t>rumm is also a Persian word for seventy-eight, straight, and twenty-six words in Persian, Swahili, probably indirectly by the Arabs arrived, they noted.</w:t>
      </w:r>
    </w:p>
    <w:p w:rsidR="009B656C" w:rsidRPr="008D7CF0" w:rsidRDefault="009B656C" w:rsidP="000A10BC">
      <w:pPr>
        <w:pStyle w:val="Normal1"/>
        <w:snapToGrid w:val="0"/>
        <w:spacing w:before="0" w:beforeAutospacing="0" w:after="0" w:afterAutospacing="0"/>
        <w:ind w:firstLine="425"/>
        <w:jc w:val="both"/>
        <w:rPr>
          <w:rStyle w:val="normalchar"/>
          <w:sz w:val="20"/>
          <w:szCs w:val="20"/>
        </w:rPr>
      </w:pPr>
      <w:r w:rsidRPr="008D7CF0">
        <w:rPr>
          <w:rStyle w:val="normalchar"/>
          <w:sz w:val="20"/>
          <w:szCs w:val="20"/>
        </w:rPr>
        <w:t>Knappert as the renowned linguist English, Swahili identified in much Persian word, and believes, this language is Persian words, these are over. He believes Words related to the ancient Persian looms, even in the earliest literature in Swahili Were, he pointed out That some of these words, directly from Persian in Shirazian age have to Swahili, and some from other languages, especially Arabic, and Hindi languages, including Swahili, Urdu and Gujarati are entered. He knows most of the words in relation to maritime and agriculture (1979).</w:t>
      </w:r>
    </w:p>
    <w:p w:rsidR="009B656C" w:rsidRPr="008D7CF0" w:rsidRDefault="009B656C" w:rsidP="000A10BC">
      <w:pPr>
        <w:pStyle w:val="Normal1"/>
        <w:snapToGrid w:val="0"/>
        <w:spacing w:before="0" w:beforeAutospacing="0" w:after="0" w:afterAutospacing="0"/>
        <w:ind w:firstLine="425"/>
        <w:jc w:val="both"/>
        <w:rPr>
          <w:rStyle w:val="normalchar"/>
          <w:sz w:val="20"/>
          <w:szCs w:val="20"/>
        </w:rPr>
      </w:pPr>
      <w:r w:rsidRPr="008D7CF0">
        <w:rPr>
          <w:rStyle w:val="normalchar"/>
          <w:sz w:val="20"/>
          <w:szCs w:val="20"/>
        </w:rPr>
        <w:t>Another two hundred and ninety researchers also identified through the Persian word Balooches Omani sultans of Zanzibar were serving in the nineteenth century, the language is Swahili (Lozi, 2001)</w:t>
      </w:r>
      <w:r w:rsidR="000A10BC" w:rsidRPr="008D7CF0">
        <w:rPr>
          <w:rStyle w:val="normalchar"/>
          <w:sz w:val="20"/>
          <w:szCs w:val="20"/>
        </w:rPr>
        <w:t>. T</w:t>
      </w:r>
      <w:r w:rsidRPr="008D7CF0">
        <w:rPr>
          <w:rStyle w:val="normalchar"/>
          <w:sz w:val="20"/>
          <w:szCs w:val="20"/>
        </w:rPr>
        <w:t xml:space="preserve">he </w:t>
      </w:r>
      <w:r w:rsidRPr="008D7CF0">
        <w:rPr>
          <w:rStyle w:val="normalchar"/>
          <w:sz w:val="20"/>
          <w:szCs w:val="20"/>
        </w:rPr>
        <w:lastRenderedPageBreak/>
        <w:t>sixteenth century Africa during the mid-twentieth century, dominated by countries such as Portugal, Germany and England were very faint, but the effect of this language is Swahili Is so slow that today Latin words have been identified in Swahili. While the purchase of the language they married, they should have more impact in Arabic and Persian Are. It is shown that Indians in East Africa, plus Arabic, Farsi words and trying to keep up with your favorite language these words (Arab Ahmadi, 2007).</w:t>
      </w:r>
    </w:p>
    <w:p w:rsidR="009B656C" w:rsidRPr="008D7CF0" w:rsidRDefault="009B656C" w:rsidP="000A10BC">
      <w:pPr>
        <w:pStyle w:val="Normal1"/>
        <w:snapToGrid w:val="0"/>
        <w:spacing w:before="0" w:beforeAutospacing="0" w:after="0" w:afterAutospacing="0"/>
        <w:ind w:firstLine="425"/>
        <w:jc w:val="both"/>
        <w:rPr>
          <w:rStyle w:val="normalchar"/>
          <w:sz w:val="20"/>
          <w:szCs w:val="20"/>
        </w:rPr>
      </w:pPr>
      <w:r w:rsidRPr="008D7CF0">
        <w:rPr>
          <w:rStyle w:val="normalchar"/>
          <w:sz w:val="20"/>
          <w:szCs w:val="20"/>
        </w:rPr>
        <w:t>Out of Africa under colonial hegemony in the mid-twentieth century onwards, towards the promotion of Swahili language and ethnic groups into a national effort 's. Attempts to enrich the academic and cultural needs of the language and word formation in recent years lead, eventually, marginalization is English, Swahili and their place in establishing academic centers. English language situation is in this area, especially in recent years. Thus, For example, the In Tanzania This language is a functional language and a foreign language has become</w:t>
      </w:r>
      <w:r w:rsidR="003520BC" w:rsidRPr="008D7CF0">
        <w:rPr>
          <w:rStyle w:val="normalchar"/>
          <w:sz w:val="20"/>
          <w:szCs w:val="20"/>
        </w:rPr>
        <w:t>,</w:t>
      </w:r>
      <w:r w:rsidRPr="008D7CF0">
        <w:rPr>
          <w:rStyle w:val="normalchar"/>
          <w:sz w:val="20"/>
          <w:szCs w:val="20"/>
        </w:rPr>
        <w:t xml:space="preserve"> And this means that in everyday conversation in English to other languages, not only for communications to government agencies. Swahili position of the other party since independence has been steadily rising</w:t>
      </w:r>
      <w:r w:rsidR="003520BC" w:rsidRPr="008D7CF0">
        <w:rPr>
          <w:rStyle w:val="normalchar"/>
          <w:sz w:val="20"/>
          <w:szCs w:val="20"/>
        </w:rPr>
        <w:t>,</w:t>
      </w:r>
      <w:r w:rsidRPr="008D7CF0">
        <w:rPr>
          <w:rStyle w:val="normalchar"/>
          <w:sz w:val="20"/>
          <w:szCs w:val="20"/>
        </w:rPr>
        <w:t xml:space="preserve"> So that the tongue of a native language as a national language, and now, it has become an international language</w:t>
      </w:r>
      <w:r w:rsidR="003520BC" w:rsidRPr="008D7CF0">
        <w:rPr>
          <w:rStyle w:val="normalchar"/>
          <w:sz w:val="20"/>
          <w:szCs w:val="20"/>
        </w:rPr>
        <w:t>,</w:t>
      </w:r>
      <w:r w:rsidRPr="008D7CF0">
        <w:rPr>
          <w:rStyle w:val="normalchar"/>
          <w:sz w:val="20"/>
          <w:szCs w:val="20"/>
        </w:rPr>
        <w:t xml:space="preserve"> And the efforts to standardize it takes place, the added functionality of the daily</w:t>
      </w:r>
      <w:r w:rsidR="003520BC" w:rsidRPr="008D7CF0">
        <w:rPr>
          <w:rStyle w:val="normalchar"/>
          <w:sz w:val="20"/>
          <w:szCs w:val="20"/>
        </w:rPr>
        <w:t>,</w:t>
      </w:r>
      <w:r w:rsidRPr="008D7CF0">
        <w:rPr>
          <w:rStyle w:val="normalchar"/>
          <w:sz w:val="20"/>
          <w:szCs w:val="20"/>
        </w:rPr>
        <w:t xml:space="preserve"> And the expected This trend will continue in future decades and their use of English. Hand Official language and Swahili, East Africa, is a national educational (Safari, 2006). </w:t>
      </w:r>
    </w:p>
    <w:p w:rsidR="009B656C" w:rsidRPr="008D7CF0" w:rsidRDefault="009B656C" w:rsidP="000A10BC">
      <w:pPr>
        <w:pStyle w:val="Normal1"/>
        <w:snapToGrid w:val="0"/>
        <w:spacing w:before="0" w:beforeAutospacing="0" w:after="0" w:afterAutospacing="0"/>
        <w:ind w:firstLine="425"/>
        <w:jc w:val="both"/>
        <w:rPr>
          <w:rStyle w:val="normalchar"/>
          <w:sz w:val="20"/>
          <w:szCs w:val="20"/>
        </w:rPr>
      </w:pPr>
      <w:r w:rsidRPr="008D7CF0">
        <w:rPr>
          <w:rStyle w:val="normalchar"/>
          <w:sz w:val="20"/>
          <w:szCs w:val="20"/>
        </w:rPr>
        <w:t>They say the family that went to the east coast of Africa, Egyptians and Persians and Arabs (Fahmi, 1978). Shirazian also influenced the culture and civilization of East Africa went left, tribe called Shirazi also formed and they are still in parts of East Africa are a group of indigenous people known by this name. These people consider themselves descendants of immigrant’s teeth Shiraz, despite the passage of centuries, yet some of their racial features memorabilia from their ancestors is preserved past and are proud of their ancestry. The natives are more divided now live on the coast of Tanzania and Kenya (Strandes, 1961).</w:t>
      </w:r>
    </w:p>
    <w:p w:rsidR="009B656C" w:rsidRPr="008D7CF0" w:rsidRDefault="009B656C" w:rsidP="000A10BC">
      <w:pPr>
        <w:pStyle w:val="Normal1"/>
        <w:snapToGrid w:val="0"/>
        <w:spacing w:before="0" w:beforeAutospacing="0" w:after="0" w:afterAutospacing="0"/>
        <w:ind w:firstLine="425"/>
        <w:jc w:val="both"/>
        <w:rPr>
          <w:rStyle w:val="normalchar"/>
          <w:sz w:val="20"/>
          <w:szCs w:val="20"/>
        </w:rPr>
      </w:pPr>
      <w:r w:rsidRPr="008D7CF0">
        <w:rPr>
          <w:rStyle w:val="normalchar"/>
          <w:sz w:val="20"/>
          <w:szCs w:val="20"/>
        </w:rPr>
        <w:t xml:space="preserve">Shiraz migration can be stigmatized and coherent largest organized group of Iranian Muslims migrated to Tanzania and East Africa (Levtzion and Pouwels, 2000). Which Over time, the depth of Iranian culture and civilization some factors, such as the New Year is common Rousseau customs, beliefs, traditions, Architecture Persian, and Hijri shamsi calendar, this culture has left. At Language areas, also has a significant impact on Persian language Swahili. The </w:t>
      </w:r>
      <w:r w:rsidRPr="008D7CF0">
        <w:rPr>
          <w:rStyle w:val="normalchar"/>
          <w:sz w:val="20"/>
          <w:szCs w:val="20"/>
        </w:rPr>
        <w:lastRenderedPageBreak/>
        <w:t>most prominent effects of the word are "Zanzibar" meaning "black beach</w:t>
      </w:r>
      <w:r w:rsidRPr="008D7CF0">
        <w:rPr>
          <w:rStyle w:val="FootnoteReference"/>
          <w:sz w:val="20"/>
          <w:szCs w:val="20"/>
        </w:rPr>
        <w:footnoteReference w:id="1"/>
      </w:r>
      <w:r w:rsidRPr="008D7CF0">
        <w:rPr>
          <w:rStyle w:val="normalchar"/>
          <w:sz w:val="20"/>
          <w:szCs w:val="20"/>
        </w:rPr>
        <w:t>" which is fully Persian.</w:t>
      </w:r>
    </w:p>
    <w:p w:rsidR="009B656C" w:rsidRPr="008D7CF0" w:rsidRDefault="009B656C" w:rsidP="000A10BC">
      <w:pPr>
        <w:pStyle w:val="Normal1"/>
        <w:snapToGrid w:val="0"/>
        <w:spacing w:before="0" w:beforeAutospacing="0" w:after="0" w:afterAutospacing="0"/>
        <w:ind w:firstLine="425"/>
        <w:jc w:val="both"/>
        <w:rPr>
          <w:rStyle w:val="normalchar"/>
          <w:sz w:val="20"/>
          <w:szCs w:val="20"/>
        </w:rPr>
      </w:pPr>
      <w:r w:rsidRPr="008D7CF0">
        <w:rPr>
          <w:rStyle w:val="normalchar"/>
          <w:sz w:val="20"/>
          <w:szCs w:val="20"/>
        </w:rPr>
        <w:t>Affrications researchers praised the Iranian diaspora And their social and cultural development of the East African coast Pardon Ages I have until the fifteenth century (Levtzion And Powells, 2000). Iranian human actions and behavior of Indians crept up to speed Ethics and governance based on justice, equality, Justice and the rule of consensus emerged They were unique in their kind (Mazrui, 1993). Iranians would not interfere in the tradition of bitter bondage and slavery, a brilliant aspect of and honorable Shirazian kingdom in Africa (Niane, 1993).</w:t>
      </w:r>
    </w:p>
    <w:p w:rsidR="003E6D9C" w:rsidRPr="008D7CF0" w:rsidRDefault="003E6D9C" w:rsidP="000A10BC">
      <w:pPr>
        <w:suppressAutoHyphens w:val="0"/>
        <w:snapToGrid w:val="0"/>
        <w:ind w:firstLine="425"/>
        <w:jc w:val="both"/>
        <w:rPr>
          <w:sz w:val="20"/>
          <w:szCs w:val="20"/>
        </w:rPr>
      </w:pPr>
    </w:p>
    <w:p w:rsidR="00471E57" w:rsidRPr="008D7CF0" w:rsidRDefault="00471E57" w:rsidP="000A10BC">
      <w:pPr>
        <w:suppressAutoHyphens w:val="0"/>
        <w:snapToGrid w:val="0"/>
        <w:jc w:val="both"/>
        <w:rPr>
          <w:b/>
          <w:sz w:val="20"/>
          <w:szCs w:val="20"/>
        </w:rPr>
      </w:pPr>
      <w:r w:rsidRPr="008D7CF0">
        <w:rPr>
          <w:b/>
          <w:sz w:val="20"/>
          <w:szCs w:val="20"/>
        </w:rPr>
        <w:t xml:space="preserve">3. Results </w:t>
      </w:r>
    </w:p>
    <w:p w:rsidR="009B656C" w:rsidRPr="008D7CF0" w:rsidRDefault="009B656C" w:rsidP="000A10BC">
      <w:pPr>
        <w:pStyle w:val="Normal1"/>
        <w:snapToGrid w:val="0"/>
        <w:spacing w:before="0" w:beforeAutospacing="0" w:after="0" w:afterAutospacing="0"/>
        <w:ind w:firstLine="425"/>
        <w:jc w:val="both"/>
        <w:rPr>
          <w:rStyle w:val="normalchar"/>
          <w:sz w:val="20"/>
          <w:szCs w:val="20"/>
        </w:rPr>
      </w:pPr>
      <w:r w:rsidRPr="008D7CF0">
        <w:rPr>
          <w:rStyle w:val="normalchar"/>
          <w:sz w:val="20"/>
          <w:szCs w:val="20"/>
        </w:rPr>
        <w:t>One of the most noteworthy aspects of vocabulary studies, the arguments adduced on loan words has meanings. Clearer words, the meaning of words borrowed some concepts and characteristics suggest adding a positive culture is required, this phenomenon indicates, the fact that the lender has a role, not a role. Connection with Swahili culture, often commenting that the culture of conquest or colonization and exploitation on the east coast of Africa was Rather, the Iranian in this region, positive cultural characteristics such as schools, baths, mosques and cultural practices related to African nations Has been introduced. On the other hand, claims Login that professes some other kind of opposite the entrance to the Arab region, namely the concept of conquest and slavery. Some of these interactions can be pointed Persians and Africans, we have evidence, in this connection, vocabulary borrowed from Persian to indicate that they are not logged into Swahili (It is worth noting that the terms in parentheses are presented in tables, Examples of extension could mean one is). Loan Words and Their Meanings The authors develop this tool and suggest criteria for identification of loan words were in Swahili. In what follows, the selected subset of these criteria together with the corresponding arguments, the present study presents the lexical analyzer comprises. The following analysis will be based on the same criteria will be presented:</w:t>
      </w:r>
    </w:p>
    <w:p w:rsidR="009B656C" w:rsidRPr="008D7CF0" w:rsidRDefault="009B656C" w:rsidP="000A10BC">
      <w:pPr>
        <w:pStyle w:val="Normal1"/>
        <w:snapToGrid w:val="0"/>
        <w:spacing w:before="0" w:beforeAutospacing="0" w:after="0" w:afterAutospacing="0"/>
        <w:ind w:firstLine="425"/>
        <w:jc w:val="both"/>
        <w:rPr>
          <w:rStyle w:val="normalchar"/>
          <w:sz w:val="20"/>
          <w:szCs w:val="20"/>
        </w:rPr>
      </w:pPr>
      <w:r w:rsidRPr="008D7CF0">
        <w:rPr>
          <w:rStyle w:val="normalchar"/>
          <w:sz w:val="20"/>
          <w:szCs w:val="20"/>
        </w:rPr>
        <w:t>I) Since the Iranian sailors were those who had interacted with Africans, therefore, is a natural source of maritime common words, with high probability, learn Farsi. In many texts, both African and non-African, Swahili culture, the role of the Forums is subject to cultural and commercial issues, and, conversely, the Arabic conquest, slavery and the issue has been raised.</w:t>
      </w:r>
      <w:r w:rsidRPr="008D7CF0">
        <w:rPr>
          <w:rStyle w:val="FootnoteReference"/>
          <w:sz w:val="20"/>
          <w:szCs w:val="20"/>
          <w:lang w:bidi="fa-IR"/>
        </w:rPr>
        <w:t xml:space="preserve"> </w:t>
      </w:r>
    </w:p>
    <w:p w:rsidR="000A10BC" w:rsidRPr="008D7CF0" w:rsidRDefault="000A10BC" w:rsidP="000A10BC">
      <w:pPr>
        <w:pStyle w:val="Normal1"/>
        <w:snapToGrid w:val="0"/>
        <w:spacing w:before="0" w:beforeAutospacing="0" w:after="0" w:afterAutospacing="0"/>
        <w:jc w:val="center"/>
        <w:rPr>
          <w:rStyle w:val="normalchar"/>
          <w:rFonts w:eastAsiaTheme="minorEastAsia"/>
          <w:sz w:val="20"/>
          <w:szCs w:val="20"/>
          <w:lang w:eastAsia="zh-CN"/>
        </w:rPr>
        <w:sectPr w:rsidR="000A10BC" w:rsidRPr="008D7CF0" w:rsidSect="005C37EC">
          <w:headerReference w:type="default" r:id="rId13"/>
          <w:footnotePr>
            <w:pos w:val="beneathText"/>
          </w:footnotePr>
          <w:pgSz w:w="12240" w:h="15840" w:code="1"/>
          <w:pgMar w:top="1440" w:right="1440" w:bottom="1440" w:left="1440" w:header="720" w:footer="720" w:gutter="0"/>
          <w:cols w:num="2" w:space="600"/>
          <w:docGrid w:linePitch="360"/>
        </w:sectPr>
      </w:pPr>
    </w:p>
    <w:p w:rsidR="00E66643" w:rsidRPr="008D7CF0" w:rsidRDefault="00E66643" w:rsidP="000A10BC">
      <w:pPr>
        <w:pStyle w:val="Normal1"/>
        <w:snapToGrid w:val="0"/>
        <w:spacing w:before="0" w:beforeAutospacing="0" w:after="0" w:afterAutospacing="0"/>
        <w:jc w:val="center"/>
        <w:rPr>
          <w:rStyle w:val="normalchar"/>
          <w:rFonts w:eastAsiaTheme="minorEastAsia"/>
          <w:sz w:val="20"/>
          <w:szCs w:val="20"/>
          <w:lang w:eastAsia="zh-CN"/>
        </w:rPr>
      </w:pPr>
    </w:p>
    <w:p w:rsidR="00E66643" w:rsidRPr="008D7CF0" w:rsidRDefault="00E66643" w:rsidP="000A10BC">
      <w:pPr>
        <w:pStyle w:val="Normal1"/>
        <w:snapToGrid w:val="0"/>
        <w:spacing w:before="0" w:beforeAutospacing="0" w:after="0" w:afterAutospacing="0"/>
        <w:jc w:val="center"/>
        <w:rPr>
          <w:rStyle w:val="normalchar"/>
          <w:rFonts w:eastAsiaTheme="minorEastAsia"/>
          <w:sz w:val="20"/>
          <w:szCs w:val="20"/>
          <w:lang w:eastAsia="zh-CN"/>
        </w:rPr>
      </w:pPr>
    </w:p>
    <w:p w:rsidR="009B656C" w:rsidRPr="008D7CF0" w:rsidRDefault="009B656C" w:rsidP="000A10BC">
      <w:pPr>
        <w:pStyle w:val="Normal1"/>
        <w:snapToGrid w:val="0"/>
        <w:spacing w:before="0" w:beforeAutospacing="0" w:after="0" w:afterAutospacing="0"/>
        <w:jc w:val="center"/>
        <w:rPr>
          <w:rStyle w:val="normalchar"/>
          <w:sz w:val="20"/>
          <w:szCs w:val="20"/>
        </w:rPr>
      </w:pPr>
      <w:r w:rsidRPr="008D7CF0">
        <w:rPr>
          <w:rStyle w:val="normalchar"/>
          <w:sz w:val="20"/>
          <w:szCs w:val="20"/>
        </w:rPr>
        <w:lastRenderedPageBreak/>
        <w:t>Table 1: Examples of sailing terms</w:t>
      </w:r>
    </w:p>
    <w:tbl>
      <w:tblPr>
        <w:bidiVisual/>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57" w:type="dxa"/>
          <w:right w:w="57" w:type="dxa"/>
        </w:tblCellMar>
        <w:tblLook w:val="04A0"/>
      </w:tblPr>
      <w:tblGrid>
        <w:gridCol w:w="1045"/>
        <w:gridCol w:w="3671"/>
        <w:gridCol w:w="1789"/>
        <w:gridCol w:w="2969"/>
      </w:tblGrid>
      <w:tr w:rsidR="009B656C" w:rsidRPr="008D7CF0" w:rsidTr="003520BC">
        <w:trPr>
          <w:jc w:val="center"/>
        </w:trPr>
        <w:tc>
          <w:tcPr>
            <w:tcW w:w="551" w:type="pct"/>
            <w:vAlign w:val="center"/>
          </w:tcPr>
          <w:p w:rsidR="009B656C" w:rsidRPr="008D7CF0" w:rsidRDefault="009B656C" w:rsidP="000A10BC">
            <w:pPr>
              <w:suppressAutoHyphens w:val="0"/>
              <w:snapToGrid w:val="0"/>
              <w:jc w:val="both"/>
              <w:rPr>
                <w:sz w:val="20"/>
                <w:szCs w:val="20"/>
              </w:rPr>
            </w:pPr>
            <w:r w:rsidRPr="008D7CF0">
              <w:rPr>
                <w:sz w:val="20"/>
                <w:szCs w:val="20"/>
              </w:rPr>
              <w:t>Number</w:t>
            </w:r>
          </w:p>
        </w:tc>
        <w:tc>
          <w:tcPr>
            <w:tcW w:w="1937" w:type="pct"/>
            <w:vAlign w:val="center"/>
          </w:tcPr>
          <w:p w:rsidR="009B656C" w:rsidRPr="008D7CF0" w:rsidRDefault="009B656C" w:rsidP="000A10BC">
            <w:pPr>
              <w:suppressAutoHyphens w:val="0"/>
              <w:snapToGrid w:val="0"/>
              <w:jc w:val="both"/>
              <w:rPr>
                <w:sz w:val="20"/>
                <w:szCs w:val="20"/>
              </w:rPr>
            </w:pPr>
            <w:r w:rsidRPr="008D7CF0">
              <w:rPr>
                <w:sz w:val="20"/>
                <w:szCs w:val="20"/>
              </w:rPr>
              <w:t>Persian Spelling</w:t>
            </w:r>
          </w:p>
        </w:tc>
        <w:tc>
          <w:tcPr>
            <w:tcW w:w="944" w:type="pct"/>
            <w:vAlign w:val="center"/>
          </w:tcPr>
          <w:p w:rsidR="009B656C" w:rsidRPr="008D7CF0" w:rsidRDefault="009B656C" w:rsidP="000A10BC">
            <w:pPr>
              <w:suppressAutoHyphens w:val="0"/>
              <w:snapToGrid w:val="0"/>
              <w:jc w:val="both"/>
              <w:rPr>
                <w:sz w:val="20"/>
                <w:szCs w:val="20"/>
                <w:lang w:bidi="fa-IR"/>
              </w:rPr>
            </w:pPr>
            <w:r w:rsidRPr="008D7CF0">
              <w:rPr>
                <w:sz w:val="20"/>
                <w:szCs w:val="20"/>
                <w:lang w:bidi="fa-IR"/>
              </w:rPr>
              <w:t>Swahili splling</w:t>
            </w:r>
          </w:p>
        </w:tc>
        <w:tc>
          <w:tcPr>
            <w:tcW w:w="1567" w:type="pct"/>
            <w:vAlign w:val="center"/>
          </w:tcPr>
          <w:p w:rsidR="009B656C" w:rsidRPr="008D7CF0" w:rsidRDefault="009B656C" w:rsidP="000A10BC">
            <w:pPr>
              <w:suppressAutoHyphens w:val="0"/>
              <w:snapToGrid w:val="0"/>
              <w:jc w:val="both"/>
              <w:rPr>
                <w:sz w:val="20"/>
                <w:szCs w:val="20"/>
                <w:lang w:bidi="fa-IR"/>
              </w:rPr>
            </w:pPr>
            <w:r w:rsidRPr="008D7CF0">
              <w:rPr>
                <w:sz w:val="20"/>
                <w:szCs w:val="20"/>
                <w:lang w:bidi="fa-IR"/>
              </w:rPr>
              <w:t>Phonetic transcription</w:t>
            </w:r>
            <w:r w:rsidRPr="008D7CF0">
              <w:rPr>
                <w:rStyle w:val="FootnoteReference"/>
                <w:sz w:val="20"/>
                <w:szCs w:val="20"/>
                <w:lang w:bidi="fa-IR"/>
              </w:rPr>
              <w:footnoteReference w:id="2"/>
            </w:r>
          </w:p>
        </w:tc>
      </w:tr>
      <w:tr w:rsidR="009B656C" w:rsidRPr="008D7CF0" w:rsidTr="003520BC">
        <w:trPr>
          <w:jc w:val="center"/>
        </w:trPr>
        <w:tc>
          <w:tcPr>
            <w:tcW w:w="551" w:type="pct"/>
            <w:vAlign w:val="center"/>
          </w:tcPr>
          <w:p w:rsidR="009B656C" w:rsidRPr="008D7CF0" w:rsidRDefault="009B656C" w:rsidP="000A10BC">
            <w:pPr>
              <w:suppressAutoHyphens w:val="0"/>
              <w:snapToGrid w:val="0"/>
              <w:jc w:val="both"/>
              <w:rPr>
                <w:sz w:val="20"/>
                <w:szCs w:val="20"/>
                <w:lang w:bidi="fa-IR"/>
              </w:rPr>
            </w:pPr>
            <w:r w:rsidRPr="008D7CF0">
              <w:rPr>
                <w:sz w:val="20"/>
                <w:szCs w:val="20"/>
                <w:lang w:bidi="fa-IR"/>
              </w:rPr>
              <w:t>1</w:t>
            </w:r>
          </w:p>
        </w:tc>
        <w:tc>
          <w:tcPr>
            <w:tcW w:w="1937" w:type="pct"/>
            <w:vAlign w:val="center"/>
          </w:tcPr>
          <w:p w:rsidR="009B656C" w:rsidRPr="008D7CF0" w:rsidRDefault="009B656C" w:rsidP="000A10BC">
            <w:pPr>
              <w:suppressAutoHyphens w:val="0"/>
              <w:snapToGrid w:val="0"/>
              <w:jc w:val="both"/>
              <w:rPr>
                <w:sz w:val="20"/>
                <w:szCs w:val="20"/>
                <w:lang w:bidi="fa-IR"/>
              </w:rPr>
            </w:pPr>
            <w:r w:rsidRPr="008D7CF0">
              <w:rPr>
                <w:rFonts w:hint="cs"/>
                <w:sz w:val="20"/>
                <w:szCs w:val="20"/>
                <w:lang w:bidi="fa-IR"/>
              </w:rPr>
              <w:t>بندر</w:t>
            </w:r>
          </w:p>
        </w:tc>
        <w:tc>
          <w:tcPr>
            <w:tcW w:w="944" w:type="pct"/>
            <w:vAlign w:val="center"/>
          </w:tcPr>
          <w:p w:rsidR="009B656C" w:rsidRPr="008D7CF0" w:rsidRDefault="009B656C" w:rsidP="000A10BC">
            <w:pPr>
              <w:suppressAutoHyphens w:val="0"/>
              <w:snapToGrid w:val="0"/>
              <w:jc w:val="both"/>
              <w:rPr>
                <w:sz w:val="20"/>
                <w:szCs w:val="20"/>
              </w:rPr>
            </w:pPr>
            <w:r w:rsidRPr="008D7CF0">
              <w:rPr>
                <w:sz w:val="20"/>
                <w:szCs w:val="20"/>
              </w:rPr>
              <w:t>Bandari</w:t>
            </w:r>
          </w:p>
        </w:tc>
        <w:tc>
          <w:tcPr>
            <w:tcW w:w="1567" w:type="pct"/>
            <w:vAlign w:val="center"/>
          </w:tcPr>
          <w:p w:rsidR="009B656C" w:rsidRPr="008D7CF0" w:rsidRDefault="009B656C" w:rsidP="000A10BC">
            <w:pPr>
              <w:suppressAutoHyphens w:val="0"/>
              <w:snapToGrid w:val="0"/>
              <w:jc w:val="both"/>
              <w:rPr>
                <w:sz w:val="20"/>
                <w:szCs w:val="20"/>
              </w:rPr>
            </w:pP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sym w:font="SILDoulosIPA" w:char="F0F9"/>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p>
        </w:tc>
      </w:tr>
      <w:tr w:rsidR="009B656C" w:rsidRPr="008D7CF0" w:rsidTr="003520BC">
        <w:trPr>
          <w:jc w:val="center"/>
        </w:trPr>
        <w:tc>
          <w:tcPr>
            <w:tcW w:w="551" w:type="pct"/>
            <w:vAlign w:val="center"/>
          </w:tcPr>
          <w:p w:rsidR="009B656C" w:rsidRPr="008D7CF0" w:rsidRDefault="009B656C" w:rsidP="000A10BC">
            <w:pPr>
              <w:suppressAutoHyphens w:val="0"/>
              <w:snapToGrid w:val="0"/>
              <w:jc w:val="both"/>
              <w:rPr>
                <w:sz w:val="20"/>
                <w:szCs w:val="20"/>
                <w:lang w:bidi="fa-IR"/>
              </w:rPr>
            </w:pPr>
            <w:r w:rsidRPr="008D7CF0">
              <w:rPr>
                <w:sz w:val="20"/>
                <w:szCs w:val="20"/>
                <w:lang w:bidi="fa-IR"/>
              </w:rPr>
              <w:t>2</w:t>
            </w:r>
          </w:p>
        </w:tc>
        <w:tc>
          <w:tcPr>
            <w:tcW w:w="1937" w:type="pct"/>
            <w:vAlign w:val="center"/>
          </w:tcPr>
          <w:p w:rsidR="009B656C" w:rsidRPr="008D7CF0" w:rsidRDefault="009B656C" w:rsidP="000A10BC">
            <w:pPr>
              <w:suppressAutoHyphens w:val="0"/>
              <w:snapToGrid w:val="0"/>
              <w:jc w:val="both"/>
              <w:rPr>
                <w:sz w:val="20"/>
                <w:szCs w:val="20"/>
              </w:rPr>
            </w:pPr>
            <w:r w:rsidRPr="008D7CF0">
              <w:rPr>
                <w:rFonts w:hint="cs"/>
                <w:sz w:val="20"/>
                <w:szCs w:val="20"/>
              </w:rPr>
              <w:t>(جهاز) کَشتی دارای بادبان سه گوش</w:t>
            </w:r>
          </w:p>
        </w:tc>
        <w:tc>
          <w:tcPr>
            <w:tcW w:w="944" w:type="pct"/>
            <w:vAlign w:val="center"/>
          </w:tcPr>
          <w:p w:rsidR="009B656C" w:rsidRPr="008D7CF0" w:rsidRDefault="009B656C" w:rsidP="000A10BC">
            <w:pPr>
              <w:suppressAutoHyphens w:val="0"/>
              <w:snapToGrid w:val="0"/>
              <w:jc w:val="both"/>
              <w:rPr>
                <w:sz w:val="20"/>
                <w:szCs w:val="20"/>
              </w:rPr>
            </w:pPr>
            <w:r w:rsidRPr="008D7CF0">
              <w:rPr>
                <w:sz w:val="20"/>
                <w:szCs w:val="20"/>
              </w:rPr>
              <w:t>Jahazi</w:t>
            </w:r>
          </w:p>
        </w:tc>
        <w:tc>
          <w:tcPr>
            <w:tcW w:w="1567" w:type="pct"/>
            <w:vAlign w:val="center"/>
          </w:tcPr>
          <w:p w:rsidR="009B656C" w:rsidRPr="008D7CF0" w:rsidRDefault="009B656C" w:rsidP="000A10BC">
            <w:pPr>
              <w:suppressAutoHyphens w:val="0"/>
              <w:snapToGrid w:val="0"/>
              <w:jc w:val="both"/>
              <w:rPr>
                <w:sz w:val="20"/>
                <w:szCs w:val="20"/>
              </w:rPr>
            </w:pP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sym w:font="SILDoulosIPA" w:char="F0C3"/>
            </w:r>
            <w:r w:rsidRPr="008D7CF0">
              <w:rPr>
                <w:sz w:val="20"/>
                <w:szCs w:val="20"/>
              </w:rPr>
              <w:sym w:font="SILDoulosIPA" w:char="F0F9"/>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p>
        </w:tc>
      </w:tr>
      <w:tr w:rsidR="009B656C" w:rsidRPr="008D7CF0" w:rsidTr="003520BC">
        <w:trPr>
          <w:jc w:val="center"/>
        </w:trPr>
        <w:tc>
          <w:tcPr>
            <w:tcW w:w="551" w:type="pct"/>
            <w:vAlign w:val="center"/>
          </w:tcPr>
          <w:p w:rsidR="009B656C" w:rsidRPr="008D7CF0" w:rsidRDefault="009B656C" w:rsidP="000A10BC">
            <w:pPr>
              <w:suppressAutoHyphens w:val="0"/>
              <w:snapToGrid w:val="0"/>
              <w:jc w:val="both"/>
              <w:rPr>
                <w:sz w:val="20"/>
                <w:szCs w:val="20"/>
                <w:lang w:bidi="fa-IR"/>
              </w:rPr>
            </w:pPr>
            <w:r w:rsidRPr="008D7CF0">
              <w:rPr>
                <w:sz w:val="20"/>
                <w:szCs w:val="20"/>
                <w:lang w:bidi="fa-IR"/>
              </w:rPr>
              <w:t>3</w:t>
            </w:r>
          </w:p>
        </w:tc>
        <w:tc>
          <w:tcPr>
            <w:tcW w:w="1937" w:type="pct"/>
            <w:vAlign w:val="center"/>
          </w:tcPr>
          <w:p w:rsidR="009B656C" w:rsidRPr="008D7CF0" w:rsidRDefault="009B656C" w:rsidP="000A10BC">
            <w:pPr>
              <w:suppressAutoHyphens w:val="0"/>
              <w:snapToGrid w:val="0"/>
              <w:jc w:val="both"/>
              <w:rPr>
                <w:sz w:val="20"/>
                <w:szCs w:val="20"/>
                <w:lang w:bidi="fa-IR"/>
              </w:rPr>
            </w:pPr>
            <w:r w:rsidRPr="008D7CF0">
              <w:rPr>
                <w:rFonts w:hint="cs"/>
                <w:sz w:val="20"/>
                <w:szCs w:val="20"/>
                <w:lang w:bidi="fa-IR"/>
              </w:rPr>
              <w:t>(سرهنگ)ناخدا دوم</w:t>
            </w:r>
          </w:p>
        </w:tc>
        <w:tc>
          <w:tcPr>
            <w:tcW w:w="944" w:type="pct"/>
            <w:vAlign w:val="center"/>
          </w:tcPr>
          <w:p w:rsidR="009B656C" w:rsidRPr="008D7CF0" w:rsidRDefault="009B656C" w:rsidP="000A10BC">
            <w:pPr>
              <w:suppressAutoHyphens w:val="0"/>
              <w:snapToGrid w:val="0"/>
              <w:jc w:val="both"/>
              <w:rPr>
                <w:sz w:val="20"/>
                <w:szCs w:val="20"/>
              </w:rPr>
            </w:pPr>
            <w:r w:rsidRPr="008D7CF0">
              <w:rPr>
                <w:sz w:val="20"/>
                <w:szCs w:val="20"/>
              </w:rPr>
              <w:t>Serhangy</w:t>
            </w:r>
          </w:p>
        </w:tc>
        <w:tc>
          <w:tcPr>
            <w:tcW w:w="1567" w:type="pct"/>
            <w:vAlign w:val="center"/>
          </w:tcPr>
          <w:p w:rsidR="009B656C" w:rsidRPr="008D7CF0" w:rsidRDefault="009B656C" w:rsidP="000A10BC">
            <w:pPr>
              <w:suppressAutoHyphens w:val="0"/>
              <w:snapToGrid w:val="0"/>
              <w:jc w:val="both"/>
              <w:rPr>
                <w:sz w:val="20"/>
                <w:szCs w:val="20"/>
              </w:rPr>
            </w:pPr>
            <w:r w:rsidRPr="008D7CF0">
              <w:rPr>
                <w:sz w:val="20"/>
                <w:szCs w:val="20"/>
              </w:rPr>
              <w:t></w:t>
            </w:r>
            <w:r w:rsidRPr="008D7CF0">
              <w:rPr>
                <w:sz w:val="20"/>
                <w:szCs w:val="20"/>
              </w:rPr>
              <w:sym w:font="SILDoulosIPA" w:char="F0AB"/>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p>
        </w:tc>
      </w:tr>
      <w:tr w:rsidR="009B656C" w:rsidRPr="008D7CF0" w:rsidTr="003520BC">
        <w:trPr>
          <w:jc w:val="center"/>
        </w:trPr>
        <w:tc>
          <w:tcPr>
            <w:tcW w:w="551" w:type="pct"/>
            <w:vAlign w:val="center"/>
          </w:tcPr>
          <w:p w:rsidR="009B656C" w:rsidRPr="008D7CF0" w:rsidRDefault="009B656C" w:rsidP="000A10BC">
            <w:pPr>
              <w:suppressAutoHyphens w:val="0"/>
              <w:snapToGrid w:val="0"/>
              <w:jc w:val="both"/>
              <w:rPr>
                <w:sz w:val="20"/>
                <w:szCs w:val="20"/>
                <w:lang w:bidi="fa-IR"/>
              </w:rPr>
            </w:pPr>
            <w:r w:rsidRPr="008D7CF0">
              <w:rPr>
                <w:sz w:val="20"/>
                <w:szCs w:val="20"/>
                <w:lang w:bidi="fa-IR"/>
              </w:rPr>
              <w:t>4</w:t>
            </w:r>
          </w:p>
        </w:tc>
        <w:tc>
          <w:tcPr>
            <w:tcW w:w="1937" w:type="pct"/>
            <w:vAlign w:val="center"/>
          </w:tcPr>
          <w:p w:rsidR="009B656C" w:rsidRPr="008D7CF0" w:rsidRDefault="009B656C" w:rsidP="000A10BC">
            <w:pPr>
              <w:suppressAutoHyphens w:val="0"/>
              <w:snapToGrid w:val="0"/>
              <w:jc w:val="both"/>
              <w:rPr>
                <w:sz w:val="20"/>
                <w:szCs w:val="20"/>
              </w:rPr>
            </w:pPr>
            <w:r w:rsidRPr="008D7CF0">
              <w:rPr>
                <w:rFonts w:hint="cs"/>
                <w:sz w:val="20"/>
                <w:szCs w:val="20"/>
              </w:rPr>
              <w:t>لنگر</w:t>
            </w:r>
          </w:p>
        </w:tc>
        <w:tc>
          <w:tcPr>
            <w:tcW w:w="944" w:type="pct"/>
            <w:vAlign w:val="center"/>
          </w:tcPr>
          <w:p w:rsidR="009B656C" w:rsidRPr="008D7CF0" w:rsidRDefault="009B656C" w:rsidP="000A10BC">
            <w:pPr>
              <w:suppressAutoHyphens w:val="0"/>
              <w:snapToGrid w:val="0"/>
              <w:jc w:val="both"/>
              <w:rPr>
                <w:sz w:val="20"/>
                <w:szCs w:val="20"/>
              </w:rPr>
            </w:pPr>
            <w:r w:rsidRPr="008D7CF0">
              <w:rPr>
                <w:sz w:val="20"/>
                <w:szCs w:val="20"/>
              </w:rPr>
              <w:t>Nanga</w:t>
            </w:r>
          </w:p>
        </w:tc>
        <w:tc>
          <w:tcPr>
            <w:tcW w:w="1567" w:type="pct"/>
            <w:vAlign w:val="center"/>
          </w:tcPr>
          <w:p w:rsidR="009B656C" w:rsidRPr="008D7CF0" w:rsidRDefault="009B656C" w:rsidP="000A10BC">
            <w:pPr>
              <w:suppressAutoHyphens w:val="0"/>
              <w:snapToGrid w:val="0"/>
              <w:jc w:val="both"/>
              <w:rPr>
                <w:sz w:val="20"/>
                <w:szCs w:val="20"/>
              </w:rPr>
            </w:pPr>
            <w:r w:rsidRPr="008D7CF0">
              <w:rPr>
                <w:sz w:val="20"/>
                <w:szCs w:val="20"/>
              </w:rPr>
              <w:t></w:t>
            </w:r>
            <w:r w:rsidRPr="008D7CF0">
              <w:rPr>
                <w:sz w:val="20"/>
                <w:szCs w:val="20"/>
              </w:rPr>
              <w:sym w:font="SILDoulosIPA" w:char="F0C3"/>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sym w:font="SILDoulosIPA" w:char="F0C3"/>
            </w:r>
            <w:r w:rsidRPr="008D7CF0">
              <w:rPr>
                <w:sz w:val="20"/>
                <w:szCs w:val="20"/>
              </w:rPr>
              <w:t></w:t>
            </w:r>
          </w:p>
        </w:tc>
      </w:tr>
      <w:tr w:rsidR="009B656C" w:rsidRPr="008D7CF0" w:rsidTr="003520BC">
        <w:trPr>
          <w:jc w:val="center"/>
        </w:trPr>
        <w:tc>
          <w:tcPr>
            <w:tcW w:w="551" w:type="pct"/>
            <w:vAlign w:val="center"/>
          </w:tcPr>
          <w:p w:rsidR="009B656C" w:rsidRPr="008D7CF0" w:rsidRDefault="009B656C" w:rsidP="000A10BC">
            <w:pPr>
              <w:suppressAutoHyphens w:val="0"/>
              <w:snapToGrid w:val="0"/>
              <w:jc w:val="both"/>
              <w:rPr>
                <w:sz w:val="20"/>
                <w:szCs w:val="20"/>
                <w:lang w:bidi="fa-IR"/>
              </w:rPr>
            </w:pPr>
            <w:r w:rsidRPr="008D7CF0">
              <w:rPr>
                <w:sz w:val="20"/>
                <w:szCs w:val="20"/>
                <w:lang w:bidi="fa-IR"/>
              </w:rPr>
              <w:t>5</w:t>
            </w:r>
          </w:p>
        </w:tc>
        <w:tc>
          <w:tcPr>
            <w:tcW w:w="1937" w:type="pct"/>
            <w:vAlign w:val="center"/>
          </w:tcPr>
          <w:p w:rsidR="009B656C" w:rsidRPr="008D7CF0" w:rsidRDefault="009B656C" w:rsidP="000A10BC">
            <w:pPr>
              <w:suppressAutoHyphens w:val="0"/>
              <w:snapToGrid w:val="0"/>
              <w:jc w:val="both"/>
              <w:rPr>
                <w:sz w:val="20"/>
                <w:szCs w:val="20"/>
              </w:rPr>
            </w:pPr>
            <w:r w:rsidRPr="008D7CF0">
              <w:rPr>
                <w:rFonts w:hint="cs"/>
                <w:sz w:val="20"/>
                <w:szCs w:val="20"/>
              </w:rPr>
              <w:t>ناخدا</w:t>
            </w:r>
          </w:p>
        </w:tc>
        <w:tc>
          <w:tcPr>
            <w:tcW w:w="944" w:type="pct"/>
            <w:vAlign w:val="center"/>
          </w:tcPr>
          <w:p w:rsidR="009B656C" w:rsidRPr="008D7CF0" w:rsidRDefault="009B656C" w:rsidP="000A10BC">
            <w:pPr>
              <w:suppressAutoHyphens w:val="0"/>
              <w:snapToGrid w:val="0"/>
              <w:jc w:val="both"/>
              <w:rPr>
                <w:sz w:val="20"/>
                <w:szCs w:val="20"/>
              </w:rPr>
            </w:pPr>
            <w:r w:rsidRPr="008D7CF0">
              <w:rPr>
                <w:rStyle w:val="FootnoteReference"/>
                <w:sz w:val="20"/>
                <w:szCs w:val="20"/>
                <w:lang w:bidi="fa-IR"/>
              </w:rPr>
              <w:footnoteReference w:id="3"/>
            </w:r>
            <w:r w:rsidRPr="008D7CF0">
              <w:rPr>
                <w:sz w:val="20"/>
                <w:szCs w:val="20"/>
              </w:rPr>
              <w:t>Nahodha</w:t>
            </w:r>
          </w:p>
        </w:tc>
        <w:tc>
          <w:tcPr>
            <w:tcW w:w="1567" w:type="pct"/>
            <w:vAlign w:val="center"/>
          </w:tcPr>
          <w:p w:rsidR="009B656C" w:rsidRPr="008D7CF0" w:rsidRDefault="009B656C" w:rsidP="000A10BC">
            <w:pPr>
              <w:suppressAutoHyphens w:val="0"/>
              <w:snapToGrid w:val="0"/>
              <w:jc w:val="both"/>
              <w:rPr>
                <w:sz w:val="20"/>
                <w:szCs w:val="20"/>
              </w:rPr>
            </w:pPr>
            <w:r w:rsidRPr="008D7CF0">
              <w:rPr>
                <w:sz w:val="20"/>
                <w:szCs w:val="20"/>
              </w:rPr>
              <w:t></w:t>
            </w:r>
            <w:r w:rsidRPr="008D7CF0">
              <w:rPr>
                <w:sz w:val="20"/>
                <w:szCs w:val="20"/>
              </w:rPr>
              <w:sym w:font="SILDoulosIPA" w:char="F0C3"/>
            </w:r>
            <w:r w:rsidRPr="008D7CF0">
              <w:rPr>
                <w:sz w:val="20"/>
                <w:szCs w:val="20"/>
              </w:rPr>
              <w:sym w:font="SILDoulosIPA" w:char="F0F9"/>
            </w:r>
            <w:r w:rsidRPr="008D7CF0">
              <w:rPr>
                <w:sz w:val="20"/>
                <w:szCs w:val="20"/>
              </w:rPr>
              <w:t></w:t>
            </w:r>
            <w:r w:rsidRPr="008D7CF0">
              <w:rPr>
                <w:sz w:val="20"/>
                <w:szCs w:val="20"/>
              </w:rPr>
              <w:t></w:t>
            </w:r>
            <w:r w:rsidRPr="008D7CF0">
              <w:rPr>
                <w:sz w:val="20"/>
                <w:szCs w:val="20"/>
              </w:rPr>
              <w:sym w:font="SILDoulosIPA" w:char="F0F9"/>
            </w:r>
            <w:r w:rsidRPr="008D7CF0">
              <w:rPr>
                <w:sz w:val="20"/>
                <w:szCs w:val="20"/>
              </w:rPr>
              <w:t></w:t>
            </w:r>
            <w:r w:rsidRPr="008D7CF0">
              <w:rPr>
                <w:sz w:val="20"/>
                <w:szCs w:val="20"/>
              </w:rPr>
              <w:t></w:t>
            </w:r>
            <w:r w:rsidRPr="008D7CF0">
              <w:rPr>
                <w:sz w:val="20"/>
                <w:szCs w:val="20"/>
              </w:rPr>
              <w:t></w:t>
            </w:r>
            <w:r w:rsidRPr="008D7CF0">
              <w:rPr>
                <w:sz w:val="20"/>
                <w:szCs w:val="20"/>
              </w:rPr>
              <w:sym w:font="SILDoulosIPA" w:char="F0C3"/>
            </w:r>
          </w:p>
        </w:tc>
      </w:tr>
    </w:tbl>
    <w:p w:rsidR="000A10BC" w:rsidRPr="008D7CF0" w:rsidRDefault="000A10BC" w:rsidP="000A10BC">
      <w:pPr>
        <w:pStyle w:val="Normal1"/>
        <w:snapToGrid w:val="0"/>
        <w:spacing w:before="0" w:beforeAutospacing="0" w:after="0" w:afterAutospacing="0"/>
        <w:ind w:firstLine="425"/>
        <w:jc w:val="both"/>
        <w:rPr>
          <w:rStyle w:val="normalchar"/>
          <w:rFonts w:eastAsiaTheme="minorEastAsia"/>
          <w:sz w:val="20"/>
          <w:szCs w:val="20"/>
          <w:lang w:eastAsia="zh-CN"/>
        </w:rPr>
      </w:pPr>
    </w:p>
    <w:p w:rsidR="000A10BC" w:rsidRPr="008D7CF0" w:rsidRDefault="000A10BC" w:rsidP="000A10BC">
      <w:pPr>
        <w:pStyle w:val="Normal1"/>
        <w:snapToGrid w:val="0"/>
        <w:spacing w:before="0" w:beforeAutospacing="0" w:after="0" w:afterAutospacing="0"/>
        <w:ind w:firstLine="425"/>
        <w:jc w:val="both"/>
        <w:rPr>
          <w:rStyle w:val="normalchar"/>
          <w:sz w:val="20"/>
          <w:szCs w:val="20"/>
        </w:rPr>
        <w:sectPr w:rsidR="000A10BC" w:rsidRPr="008D7CF0" w:rsidSect="003520BC">
          <w:footnotePr>
            <w:pos w:val="beneathText"/>
          </w:footnotePr>
          <w:type w:val="continuous"/>
          <w:pgSz w:w="12240" w:h="15840" w:code="1"/>
          <w:pgMar w:top="1440" w:right="1440" w:bottom="1440" w:left="1440" w:header="720" w:footer="720" w:gutter="0"/>
          <w:cols w:space="720"/>
          <w:docGrid w:linePitch="360"/>
        </w:sectPr>
      </w:pPr>
    </w:p>
    <w:p w:rsidR="00E66643" w:rsidRPr="008D7CF0" w:rsidRDefault="00E66643" w:rsidP="000A10BC">
      <w:pPr>
        <w:pStyle w:val="Normal1"/>
        <w:snapToGrid w:val="0"/>
        <w:spacing w:before="0" w:beforeAutospacing="0" w:after="0" w:afterAutospacing="0"/>
        <w:ind w:firstLine="425"/>
        <w:jc w:val="both"/>
        <w:rPr>
          <w:rStyle w:val="normalchar"/>
          <w:rFonts w:eastAsiaTheme="minorEastAsia"/>
          <w:sz w:val="20"/>
          <w:szCs w:val="20"/>
          <w:lang w:eastAsia="zh-CN"/>
        </w:rPr>
      </w:pPr>
    </w:p>
    <w:p w:rsidR="009B656C" w:rsidRPr="008D7CF0" w:rsidRDefault="009B656C" w:rsidP="000A10BC">
      <w:pPr>
        <w:pStyle w:val="Normal1"/>
        <w:snapToGrid w:val="0"/>
        <w:spacing w:before="0" w:beforeAutospacing="0" w:after="0" w:afterAutospacing="0"/>
        <w:ind w:firstLine="425"/>
        <w:jc w:val="both"/>
        <w:rPr>
          <w:rStyle w:val="normalchar"/>
          <w:sz w:val="20"/>
          <w:szCs w:val="20"/>
        </w:rPr>
      </w:pPr>
      <w:r w:rsidRPr="008D7CF0">
        <w:rPr>
          <w:rStyle w:val="normalchar"/>
          <w:sz w:val="20"/>
          <w:szCs w:val="20"/>
        </w:rPr>
        <w:t>Iranian businessmen have long-standing connections to the sea, is so far from the Persian words in Swahili is reached.</w:t>
      </w:r>
    </w:p>
    <w:p w:rsidR="009B656C" w:rsidRPr="008D7CF0" w:rsidRDefault="009B656C" w:rsidP="000A10BC">
      <w:pPr>
        <w:pStyle w:val="Normal1"/>
        <w:snapToGrid w:val="0"/>
        <w:spacing w:before="0" w:beforeAutospacing="0" w:after="0" w:afterAutospacing="0"/>
        <w:ind w:firstLine="425"/>
        <w:jc w:val="both"/>
        <w:rPr>
          <w:rStyle w:val="normalchar"/>
          <w:sz w:val="20"/>
          <w:szCs w:val="20"/>
        </w:rPr>
      </w:pPr>
      <w:r w:rsidRPr="008D7CF0">
        <w:rPr>
          <w:rStyle w:val="normalchar"/>
          <w:sz w:val="20"/>
          <w:szCs w:val="20"/>
        </w:rPr>
        <w:lastRenderedPageBreak/>
        <w:t>II) Since the Baluchis and shirazians immigrants East African there is had expected some words in Swahili dialect of Persian origin (especially the south) have:</w:t>
      </w:r>
    </w:p>
    <w:p w:rsidR="000A10BC" w:rsidRPr="008D7CF0" w:rsidRDefault="000A10BC" w:rsidP="000A10BC">
      <w:pPr>
        <w:pStyle w:val="Normal1"/>
        <w:snapToGrid w:val="0"/>
        <w:spacing w:before="0" w:beforeAutospacing="0" w:after="0" w:afterAutospacing="0"/>
        <w:jc w:val="center"/>
        <w:rPr>
          <w:rStyle w:val="normalchar"/>
          <w:rFonts w:eastAsiaTheme="minorEastAsia"/>
          <w:sz w:val="20"/>
          <w:szCs w:val="20"/>
          <w:lang w:eastAsia="zh-CN"/>
        </w:rPr>
        <w:sectPr w:rsidR="000A10BC" w:rsidRPr="008D7CF0" w:rsidSect="000A10BC">
          <w:footnotePr>
            <w:pos w:val="beneathText"/>
          </w:footnotePr>
          <w:type w:val="continuous"/>
          <w:pgSz w:w="12240" w:h="15840" w:code="1"/>
          <w:pgMar w:top="1440" w:right="1440" w:bottom="1440" w:left="1440" w:header="720" w:footer="720" w:gutter="0"/>
          <w:cols w:num="2" w:space="600"/>
          <w:docGrid w:linePitch="360"/>
        </w:sectPr>
      </w:pPr>
    </w:p>
    <w:p w:rsidR="003520BC" w:rsidRPr="008D7CF0" w:rsidRDefault="003520BC" w:rsidP="000A10BC">
      <w:pPr>
        <w:pStyle w:val="Normal1"/>
        <w:snapToGrid w:val="0"/>
        <w:spacing w:before="0" w:beforeAutospacing="0" w:after="0" w:afterAutospacing="0"/>
        <w:jc w:val="center"/>
        <w:rPr>
          <w:rStyle w:val="normalchar"/>
          <w:rFonts w:eastAsiaTheme="minorEastAsia"/>
          <w:sz w:val="20"/>
          <w:szCs w:val="20"/>
          <w:lang w:eastAsia="zh-CN"/>
        </w:rPr>
      </w:pPr>
    </w:p>
    <w:p w:rsidR="009B656C" w:rsidRPr="008D7CF0" w:rsidRDefault="009B656C" w:rsidP="000A10BC">
      <w:pPr>
        <w:pStyle w:val="Normal1"/>
        <w:snapToGrid w:val="0"/>
        <w:spacing w:before="0" w:beforeAutospacing="0" w:after="0" w:afterAutospacing="0"/>
        <w:jc w:val="center"/>
        <w:rPr>
          <w:rStyle w:val="normalchar"/>
          <w:sz w:val="20"/>
          <w:szCs w:val="20"/>
        </w:rPr>
      </w:pPr>
      <w:r w:rsidRPr="008D7CF0">
        <w:rPr>
          <w:rStyle w:val="normalchar"/>
          <w:sz w:val="20"/>
          <w:szCs w:val="20"/>
        </w:rPr>
        <w:t>Table 2: Examples of Iranian dialects</w:t>
      </w:r>
    </w:p>
    <w:tbl>
      <w:tblPr>
        <w:tblW w:w="5000" w:type="pct"/>
        <w:jc w:val="center"/>
        <w:tblCellMar>
          <w:left w:w="57" w:type="dxa"/>
          <w:right w:w="57" w:type="dxa"/>
        </w:tblCellMar>
        <w:tblLook w:val="0000"/>
      </w:tblPr>
      <w:tblGrid>
        <w:gridCol w:w="2644"/>
        <w:gridCol w:w="1709"/>
        <w:gridCol w:w="4206"/>
        <w:gridCol w:w="966"/>
      </w:tblGrid>
      <w:tr w:rsidR="009B656C" w:rsidRPr="008D7CF0" w:rsidTr="003520BC">
        <w:trPr>
          <w:jc w:val="center"/>
        </w:trPr>
        <w:tc>
          <w:tcPr>
            <w:tcW w:w="138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B656C" w:rsidRPr="008D7CF0" w:rsidRDefault="009B656C" w:rsidP="000A10BC">
            <w:pPr>
              <w:suppressAutoHyphens w:val="0"/>
              <w:snapToGrid w:val="0"/>
              <w:jc w:val="both"/>
              <w:rPr>
                <w:sz w:val="20"/>
                <w:szCs w:val="20"/>
                <w:lang w:bidi="fa-IR"/>
              </w:rPr>
            </w:pPr>
            <w:r w:rsidRPr="008D7CF0">
              <w:rPr>
                <w:sz w:val="20"/>
                <w:szCs w:val="20"/>
                <w:lang w:bidi="fa-IR"/>
              </w:rPr>
              <w:t>Phonetic transcription</w:t>
            </w:r>
          </w:p>
        </w:tc>
        <w:tc>
          <w:tcPr>
            <w:tcW w:w="89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rPr>
            </w:pPr>
            <w:r w:rsidRPr="008D7CF0">
              <w:rPr>
                <w:sz w:val="20"/>
                <w:szCs w:val="20"/>
              </w:rPr>
              <w:t>Swahili Spelling</w:t>
            </w:r>
          </w:p>
        </w:tc>
        <w:tc>
          <w:tcPr>
            <w:tcW w:w="220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sz w:val="20"/>
                <w:szCs w:val="20"/>
              </w:rPr>
              <w:t>Persian Spelling</w:t>
            </w:r>
          </w:p>
        </w:tc>
        <w:tc>
          <w:tcPr>
            <w:tcW w:w="50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rPr>
            </w:pPr>
            <w:r w:rsidRPr="008D7CF0">
              <w:rPr>
                <w:rFonts w:eastAsia="Calibri"/>
                <w:sz w:val="20"/>
                <w:szCs w:val="20"/>
              </w:rPr>
              <w:t>Number</w:t>
            </w:r>
          </w:p>
        </w:tc>
      </w:tr>
      <w:tr w:rsidR="009B656C" w:rsidRPr="008D7CF0" w:rsidTr="003520BC">
        <w:trPr>
          <w:jc w:val="center"/>
        </w:trPr>
        <w:tc>
          <w:tcPr>
            <w:tcW w:w="138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B656C" w:rsidRPr="008D7CF0" w:rsidRDefault="009B656C" w:rsidP="000A10BC">
            <w:pPr>
              <w:suppressAutoHyphens w:val="0"/>
              <w:snapToGrid w:val="0"/>
              <w:jc w:val="both"/>
              <w:rPr>
                <w:sz w:val="20"/>
                <w:szCs w:val="20"/>
              </w:rPr>
            </w:pP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p>
        </w:tc>
        <w:tc>
          <w:tcPr>
            <w:tcW w:w="89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rPr>
            </w:pPr>
            <w:r w:rsidRPr="008D7CF0">
              <w:rPr>
                <w:sz w:val="20"/>
                <w:szCs w:val="20"/>
              </w:rPr>
              <w:t>Bibi</w:t>
            </w:r>
          </w:p>
        </w:tc>
        <w:tc>
          <w:tcPr>
            <w:tcW w:w="220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Arial"/>
                <w:sz w:val="20"/>
                <w:szCs w:val="20"/>
              </w:rPr>
            </w:pPr>
            <w:r w:rsidRPr="008D7CF0">
              <w:rPr>
                <w:rFonts w:hint="cs"/>
                <w:sz w:val="20"/>
                <w:szCs w:val="20"/>
              </w:rPr>
              <w:t>(بی‌بی)مادربزرگ</w:t>
            </w:r>
          </w:p>
        </w:tc>
        <w:tc>
          <w:tcPr>
            <w:tcW w:w="50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rPr>
            </w:pPr>
            <w:r w:rsidRPr="008D7CF0">
              <w:rPr>
                <w:rFonts w:eastAsia="Calibri"/>
                <w:sz w:val="20"/>
                <w:szCs w:val="20"/>
              </w:rPr>
              <w:t>1</w:t>
            </w:r>
          </w:p>
        </w:tc>
      </w:tr>
      <w:tr w:rsidR="009B656C" w:rsidRPr="008D7CF0" w:rsidTr="003520BC">
        <w:trPr>
          <w:jc w:val="center"/>
        </w:trPr>
        <w:tc>
          <w:tcPr>
            <w:tcW w:w="138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B656C" w:rsidRPr="008D7CF0" w:rsidRDefault="009B656C" w:rsidP="000A10BC">
            <w:pPr>
              <w:suppressAutoHyphens w:val="0"/>
              <w:snapToGrid w:val="0"/>
              <w:jc w:val="both"/>
              <w:rPr>
                <w:sz w:val="20"/>
                <w:szCs w:val="20"/>
              </w:rPr>
            </w:pP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p>
        </w:tc>
        <w:tc>
          <w:tcPr>
            <w:tcW w:w="89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sz w:val="20"/>
                <w:szCs w:val="20"/>
              </w:rPr>
              <w:t>Babu</w:t>
            </w:r>
          </w:p>
        </w:tc>
        <w:tc>
          <w:tcPr>
            <w:tcW w:w="220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lang w:bidi="fa-IR"/>
              </w:rPr>
            </w:pPr>
            <w:r w:rsidRPr="008D7CF0">
              <w:rPr>
                <w:rFonts w:hint="cs"/>
                <w:sz w:val="20"/>
                <w:szCs w:val="20"/>
                <w:lang w:bidi="fa-IR"/>
              </w:rPr>
              <w:t>پدر بزرگ</w:t>
            </w:r>
          </w:p>
        </w:tc>
        <w:tc>
          <w:tcPr>
            <w:tcW w:w="50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rPr>
            </w:pPr>
            <w:r w:rsidRPr="008D7CF0">
              <w:rPr>
                <w:rFonts w:eastAsia="Calibri"/>
                <w:sz w:val="20"/>
                <w:szCs w:val="20"/>
              </w:rPr>
              <w:t>2</w:t>
            </w:r>
          </w:p>
        </w:tc>
      </w:tr>
      <w:tr w:rsidR="009B656C" w:rsidRPr="008D7CF0" w:rsidTr="003520BC">
        <w:trPr>
          <w:jc w:val="center"/>
        </w:trPr>
        <w:tc>
          <w:tcPr>
            <w:tcW w:w="138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B656C" w:rsidRPr="008D7CF0" w:rsidRDefault="009B656C" w:rsidP="000A10BC">
            <w:pPr>
              <w:suppressAutoHyphens w:val="0"/>
              <w:snapToGrid w:val="0"/>
              <w:jc w:val="both"/>
              <w:rPr>
                <w:sz w:val="20"/>
                <w:szCs w:val="20"/>
              </w:rPr>
            </w:pP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sym w:font="SILDoulosIPA" w:char="F0C3"/>
            </w:r>
            <w:r w:rsidRPr="008D7CF0">
              <w:rPr>
                <w:sz w:val="20"/>
                <w:szCs w:val="20"/>
              </w:rPr>
              <w:sym w:font="SILDoulosIPA" w:char="F0F9"/>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p>
        </w:tc>
        <w:tc>
          <w:tcPr>
            <w:tcW w:w="89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rPr>
            </w:pPr>
            <w:r w:rsidRPr="008D7CF0">
              <w:rPr>
                <w:sz w:val="20"/>
                <w:szCs w:val="20"/>
              </w:rPr>
              <w:t>Biriani</w:t>
            </w:r>
          </w:p>
        </w:tc>
        <w:tc>
          <w:tcPr>
            <w:tcW w:w="220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Arial"/>
                <w:sz w:val="20"/>
                <w:szCs w:val="20"/>
                <w:lang w:bidi="fa-IR"/>
              </w:rPr>
            </w:pPr>
            <w:r w:rsidRPr="008D7CF0">
              <w:rPr>
                <w:rFonts w:hint="cs"/>
                <w:sz w:val="20"/>
                <w:szCs w:val="20"/>
              </w:rPr>
              <w:t>(</w:t>
            </w:r>
            <w:r w:rsidRPr="008D7CF0">
              <w:rPr>
                <w:rFonts w:hint="cs"/>
                <w:sz w:val="20"/>
                <w:szCs w:val="20"/>
                <w:lang w:bidi="fa-IR"/>
              </w:rPr>
              <w:t>بریانی)غذای محلّی</w:t>
            </w:r>
          </w:p>
        </w:tc>
        <w:tc>
          <w:tcPr>
            <w:tcW w:w="50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rPr>
            </w:pPr>
            <w:r w:rsidRPr="008D7CF0">
              <w:rPr>
                <w:rFonts w:eastAsia="Calibri"/>
                <w:sz w:val="20"/>
                <w:szCs w:val="20"/>
              </w:rPr>
              <w:t>3</w:t>
            </w:r>
          </w:p>
        </w:tc>
      </w:tr>
      <w:tr w:rsidR="009B656C" w:rsidRPr="008D7CF0" w:rsidTr="003520BC">
        <w:trPr>
          <w:jc w:val="center"/>
        </w:trPr>
        <w:tc>
          <w:tcPr>
            <w:tcW w:w="138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B656C" w:rsidRPr="008D7CF0" w:rsidRDefault="009B656C" w:rsidP="000A10BC">
            <w:pPr>
              <w:suppressAutoHyphens w:val="0"/>
              <w:snapToGrid w:val="0"/>
              <w:jc w:val="both"/>
              <w:rPr>
                <w:sz w:val="20"/>
                <w:szCs w:val="20"/>
              </w:rPr>
            </w:pPr>
            <w:r w:rsidRPr="008D7CF0">
              <w:rPr>
                <w:sz w:val="20"/>
                <w:szCs w:val="20"/>
              </w:rPr>
              <w:t></w:t>
            </w:r>
            <w:r w:rsidRPr="008D7CF0">
              <w:rPr>
                <w:sz w:val="20"/>
                <w:szCs w:val="20"/>
              </w:rPr>
              <w:t></w:t>
            </w:r>
            <w:r w:rsidRPr="008D7CF0">
              <w:rPr>
                <w:sz w:val="20"/>
                <w:szCs w:val="20"/>
              </w:rPr>
              <w:t></w:t>
            </w:r>
            <w:r w:rsidRPr="008D7CF0">
              <w:rPr>
                <w:sz w:val="20"/>
                <w:szCs w:val="20"/>
              </w:rPr>
              <w:sym w:font="SILDoulosIPA" w:char="F0F9"/>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p>
        </w:tc>
        <w:tc>
          <w:tcPr>
            <w:tcW w:w="89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sz w:val="20"/>
                <w:szCs w:val="20"/>
              </w:rPr>
              <w:t>Tete</w:t>
            </w:r>
          </w:p>
        </w:tc>
        <w:tc>
          <w:tcPr>
            <w:tcW w:w="220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rFonts w:hint="cs"/>
                <w:sz w:val="20"/>
                <w:szCs w:val="20"/>
              </w:rPr>
              <w:t>تاتی‌تاتی</w:t>
            </w:r>
          </w:p>
        </w:tc>
        <w:tc>
          <w:tcPr>
            <w:tcW w:w="50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rPr>
            </w:pPr>
            <w:r w:rsidRPr="008D7CF0">
              <w:rPr>
                <w:rFonts w:eastAsia="Calibri"/>
                <w:sz w:val="20"/>
                <w:szCs w:val="20"/>
              </w:rPr>
              <w:t>4</w:t>
            </w:r>
          </w:p>
        </w:tc>
      </w:tr>
      <w:tr w:rsidR="009B656C" w:rsidRPr="008D7CF0" w:rsidTr="003520BC">
        <w:trPr>
          <w:jc w:val="center"/>
        </w:trPr>
        <w:tc>
          <w:tcPr>
            <w:tcW w:w="138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B656C" w:rsidRPr="008D7CF0" w:rsidRDefault="009B656C" w:rsidP="000A10BC">
            <w:pPr>
              <w:suppressAutoHyphens w:val="0"/>
              <w:snapToGrid w:val="0"/>
              <w:jc w:val="both"/>
              <w:rPr>
                <w:sz w:val="20"/>
                <w:szCs w:val="20"/>
              </w:rPr>
            </w:pPr>
            <w:r w:rsidRPr="008D7CF0">
              <w:rPr>
                <w:sz w:val="20"/>
                <w:szCs w:val="20"/>
              </w:rPr>
              <w:t></w:t>
            </w:r>
            <w:r w:rsidRPr="008D7CF0">
              <w:rPr>
                <w:sz w:val="20"/>
                <w:szCs w:val="20"/>
              </w:rPr>
              <w:sym w:font="SILDoulosIPA" w:char="F0C3"/>
            </w:r>
            <w:r w:rsidRPr="008D7CF0">
              <w:rPr>
                <w:sz w:val="20"/>
                <w:szCs w:val="20"/>
              </w:rPr>
              <w:sym w:font="SILDoulosIPA" w:char="F0F9"/>
            </w:r>
            <w:r w:rsidRPr="008D7CF0">
              <w:rPr>
                <w:sz w:val="20"/>
                <w:szCs w:val="20"/>
              </w:rPr>
              <w:t></w:t>
            </w:r>
            <w:r w:rsidRPr="008D7CF0">
              <w:rPr>
                <w:sz w:val="20"/>
                <w:szCs w:val="20"/>
              </w:rPr>
              <w:t></w:t>
            </w:r>
            <w:r w:rsidRPr="008D7CF0">
              <w:rPr>
                <w:sz w:val="20"/>
                <w:szCs w:val="20"/>
              </w:rPr>
              <w:t></w:t>
            </w:r>
            <w:r w:rsidRPr="008D7CF0">
              <w:rPr>
                <w:sz w:val="20"/>
                <w:szCs w:val="20"/>
              </w:rPr>
              <w:sym w:font="SILDoulosIPA" w:char="F0C3"/>
            </w:r>
            <w:r w:rsidRPr="008D7CF0">
              <w:rPr>
                <w:sz w:val="20"/>
                <w:szCs w:val="20"/>
              </w:rPr>
              <w:t></w:t>
            </w:r>
          </w:p>
        </w:tc>
        <w:tc>
          <w:tcPr>
            <w:tcW w:w="89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rPr>
            </w:pPr>
            <w:r w:rsidRPr="008D7CF0">
              <w:rPr>
                <w:sz w:val="20"/>
                <w:szCs w:val="20"/>
              </w:rPr>
              <w:t>Dada</w:t>
            </w:r>
          </w:p>
        </w:tc>
        <w:tc>
          <w:tcPr>
            <w:tcW w:w="220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lang w:bidi="fa-IR"/>
              </w:rPr>
            </w:pPr>
            <w:r w:rsidRPr="008D7CF0">
              <w:rPr>
                <w:rFonts w:eastAsia="Arial" w:hint="cs"/>
                <w:sz w:val="20"/>
                <w:szCs w:val="20"/>
              </w:rPr>
              <w:t>(</w:t>
            </w:r>
            <w:r w:rsidRPr="008D7CF0">
              <w:rPr>
                <w:rFonts w:eastAsia="Arial" w:hint="cs"/>
                <w:sz w:val="20"/>
                <w:szCs w:val="20"/>
                <w:lang w:bidi="fa-IR"/>
              </w:rPr>
              <w:t>دادا)خواهر</w:t>
            </w:r>
          </w:p>
        </w:tc>
        <w:tc>
          <w:tcPr>
            <w:tcW w:w="50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rPr>
            </w:pPr>
            <w:r w:rsidRPr="008D7CF0">
              <w:rPr>
                <w:rFonts w:eastAsia="Calibri"/>
                <w:sz w:val="20"/>
                <w:szCs w:val="20"/>
              </w:rPr>
              <w:t>5</w:t>
            </w:r>
          </w:p>
        </w:tc>
      </w:tr>
      <w:tr w:rsidR="009B656C" w:rsidRPr="008D7CF0" w:rsidTr="003520BC">
        <w:trPr>
          <w:jc w:val="center"/>
        </w:trPr>
        <w:tc>
          <w:tcPr>
            <w:tcW w:w="138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B656C" w:rsidRPr="008D7CF0" w:rsidRDefault="009B656C" w:rsidP="000A10BC">
            <w:pPr>
              <w:suppressAutoHyphens w:val="0"/>
              <w:snapToGrid w:val="0"/>
              <w:jc w:val="both"/>
              <w:rPr>
                <w:sz w:val="20"/>
                <w:szCs w:val="20"/>
              </w:rPr>
            </w:pPr>
            <w:r w:rsidRPr="008D7CF0">
              <w:rPr>
                <w:sz w:val="20"/>
                <w:szCs w:val="20"/>
              </w:rPr>
              <w:t></w:t>
            </w:r>
            <w:r w:rsidRPr="008D7CF0">
              <w:rPr>
                <w:sz w:val="20"/>
                <w:szCs w:val="20"/>
              </w:rPr>
              <w:t></w:t>
            </w:r>
            <w:r w:rsidRPr="008D7CF0">
              <w:rPr>
                <w:sz w:val="20"/>
                <w:szCs w:val="20"/>
              </w:rPr>
              <w:sym w:font="SILDoulosIPA" w:char="F0F9"/>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p>
        </w:tc>
        <w:tc>
          <w:tcPr>
            <w:tcW w:w="89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rPr>
            </w:pPr>
            <w:r w:rsidRPr="008D7CF0">
              <w:rPr>
                <w:sz w:val="20"/>
                <w:szCs w:val="20"/>
              </w:rPr>
              <w:t>Roshani</w:t>
            </w:r>
          </w:p>
        </w:tc>
        <w:tc>
          <w:tcPr>
            <w:tcW w:w="220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rFonts w:hint="cs"/>
                <w:sz w:val="20"/>
                <w:szCs w:val="20"/>
              </w:rPr>
              <w:t>(روشنی)بالکُن، تراس</w:t>
            </w:r>
          </w:p>
        </w:tc>
        <w:tc>
          <w:tcPr>
            <w:tcW w:w="50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rPr>
            </w:pPr>
            <w:r w:rsidRPr="008D7CF0">
              <w:rPr>
                <w:rFonts w:eastAsia="Calibri"/>
                <w:sz w:val="20"/>
                <w:szCs w:val="20"/>
              </w:rPr>
              <w:t>6</w:t>
            </w:r>
          </w:p>
        </w:tc>
      </w:tr>
      <w:tr w:rsidR="009B656C" w:rsidRPr="008D7CF0" w:rsidTr="003520BC">
        <w:trPr>
          <w:jc w:val="center"/>
        </w:trPr>
        <w:tc>
          <w:tcPr>
            <w:tcW w:w="138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B656C" w:rsidRPr="008D7CF0" w:rsidRDefault="009B656C" w:rsidP="000A10BC">
            <w:pPr>
              <w:suppressAutoHyphens w:val="0"/>
              <w:snapToGrid w:val="0"/>
              <w:jc w:val="both"/>
              <w:rPr>
                <w:sz w:val="20"/>
                <w:szCs w:val="20"/>
              </w:rPr>
            </w:pPr>
            <w:r w:rsidRPr="008D7CF0">
              <w:rPr>
                <w:sz w:val="20"/>
                <w:szCs w:val="20"/>
              </w:rPr>
              <w:t></w:t>
            </w:r>
            <w:r w:rsidRPr="008D7CF0">
              <w:rPr>
                <w:sz w:val="20"/>
                <w:szCs w:val="20"/>
              </w:rPr>
              <w:t></w:t>
            </w:r>
            <w:r w:rsidRPr="008D7CF0">
              <w:rPr>
                <w:sz w:val="20"/>
                <w:szCs w:val="20"/>
              </w:rPr>
              <w:sym w:font="SILDoulosIPA" w:char="F0C3"/>
            </w:r>
            <w:r w:rsidRPr="008D7CF0">
              <w:rPr>
                <w:sz w:val="20"/>
                <w:szCs w:val="20"/>
              </w:rPr>
              <w:sym w:font="SILDoulosIPA" w:char="F0F9"/>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sym w:font="SILDoulosIPA" w:char="F0C3"/>
            </w:r>
            <w:r w:rsidRPr="008D7CF0">
              <w:rPr>
                <w:sz w:val="20"/>
                <w:szCs w:val="20"/>
              </w:rPr>
              <w:t></w:t>
            </w:r>
          </w:p>
        </w:tc>
        <w:tc>
          <w:tcPr>
            <w:tcW w:w="89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rPr>
            </w:pPr>
            <w:r w:rsidRPr="008D7CF0">
              <w:rPr>
                <w:sz w:val="20"/>
                <w:szCs w:val="20"/>
              </w:rPr>
              <w:t>Kaka</w:t>
            </w:r>
          </w:p>
        </w:tc>
        <w:tc>
          <w:tcPr>
            <w:tcW w:w="220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rFonts w:hint="cs"/>
                <w:sz w:val="20"/>
                <w:szCs w:val="20"/>
              </w:rPr>
              <w:t>(کاکا)برادر</w:t>
            </w:r>
          </w:p>
        </w:tc>
        <w:tc>
          <w:tcPr>
            <w:tcW w:w="50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rPr>
            </w:pPr>
            <w:r w:rsidRPr="008D7CF0">
              <w:rPr>
                <w:rFonts w:eastAsia="Calibri"/>
                <w:sz w:val="20"/>
                <w:szCs w:val="20"/>
              </w:rPr>
              <w:t>7</w:t>
            </w:r>
          </w:p>
        </w:tc>
      </w:tr>
      <w:tr w:rsidR="009B656C" w:rsidRPr="008D7CF0" w:rsidTr="003520BC">
        <w:trPr>
          <w:jc w:val="center"/>
        </w:trPr>
        <w:tc>
          <w:tcPr>
            <w:tcW w:w="138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B656C" w:rsidRPr="008D7CF0" w:rsidRDefault="009B656C" w:rsidP="000A10BC">
            <w:pPr>
              <w:suppressAutoHyphens w:val="0"/>
              <w:snapToGrid w:val="0"/>
              <w:jc w:val="both"/>
              <w:rPr>
                <w:sz w:val="20"/>
                <w:szCs w:val="20"/>
              </w:rPr>
            </w:pP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p>
        </w:tc>
        <w:tc>
          <w:tcPr>
            <w:tcW w:w="89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sz w:val="20"/>
                <w:szCs w:val="20"/>
              </w:rPr>
              <w:t>Nana</w:t>
            </w:r>
          </w:p>
        </w:tc>
        <w:tc>
          <w:tcPr>
            <w:tcW w:w="220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rFonts w:hint="cs"/>
                <w:sz w:val="20"/>
                <w:szCs w:val="20"/>
              </w:rPr>
              <w:t>(ننه)لفظی مودّبانه برای خطاب ‌قراردادن بانوان</w:t>
            </w:r>
          </w:p>
        </w:tc>
        <w:tc>
          <w:tcPr>
            <w:tcW w:w="50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rPr>
            </w:pPr>
            <w:r w:rsidRPr="008D7CF0">
              <w:rPr>
                <w:rFonts w:eastAsia="Calibri"/>
                <w:sz w:val="20"/>
                <w:szCs w:val="20"/>
              </w:rPr>
              <w:t>8</w:t>
            </w:r>
          </w:p>
        </w:tc>
      </w:tr>
    </w:tbl>
    <w:p w:rsidR="000A10BC" w:rsidRPr="008D7CF0" w:rsidRDefault="000A10BC" w:rsidP="000A10BC">
      <w:pPr>
        <w:pStyle w:val="Normal1"/>
        <w:snapToGrid w:val="0"/>
        <w:spacing w:before="0" w:beforeAutospacing="0" w:after="0" w:afterAutospacing="0"/>
        <w:ind w:firstLine="425"/>
        <w:jc w:val="both"/>
        <w:rPr>
          <w:rStyle w:val="normalchar"/>
          <w:rFonts w:eastAsiaTheme="minorEastAsia"/>
          <w:sz w:val="20"/>
          <w:szCs w:val="20"/>
          <w:lang w:eastAsia="zh-CN"/>
        </w:rPr>
      </w:pPr>
    </w:p>
    <w:p w:rsidR="000A10BC" w:rsidRPr="008D7CF0" w:rsidRDefault="000A10BC" w:rsidP="000A10BC">
      <w:pPr>
        <w:pStyle w:val="Normal1"/>
        <w:snapToGrid w:val="0"/>
        <w:spacing w:before="0" w:beforeAutospacing="0" w:after="0" w:afterAutospacing="0"/>
        <w:ind w:firstLine="425"/>
        <w:jc w:val="both"/>
        <w:rPr>
          <w:rStyle w:val="normalchar"/>
          <w:sz w:val="20"/>
          <w:szCs w:val="20"/>
        </w:rPr>
        <w:sectPr w:rsidR="000A10BC" w:rsidRPr="008D7CF0" w:rsidSect="003520BC">
          <w:footnotePr>
            <w:pos w:val="beneathText"/>
          </w:footnotePr>
          <w:type w:val="continuous"/>
          <w:pgSz w:w="12240" w:h="15840" w:code="1"/>
          <w:pgMar w:top="1440" w:right="1440" w:bottom="1440" w:left="1440" w:header="720" w:footer="720" w:gutter="0"/>
          <w:cols w:space="720"/>
          <w:docGrid w:linePitch="360"/>
        </w:sectPr>
      </w:pPr>
    </w:p>
    <w:p w:rsidR="009B656C" w:rsidRPr="008D7CF0" w:rsidRDefault="009B656C" w:rsidP="000A10BC">
      <w:pPr>
        <w:pStyle w:val="Normal1"/>
        <w:snapToGrid w:val="0"/>
        <w:spacing w:before="0" w:beforeAutospacing="0" w:after="0" w:afterAutospacing="0"/>
        <w:ind w:firstLine="425"/>
        <w:jc w:val="both"/>
        <w:rPr>
          <w:rStyle w:val="normalchar"/>
          <w:sz w:val="20"/>
          <w:szCs w:val="20"/>
        </w:rPr>
      </w:pPr>
      <w:r w:rsidRPr="008D7CF0">
        <w:rPr>
          <w:rStyle w:val="normalchar"/>
          <w:sz w:val="20"/>
          <w:szCs w:val="20"/>
        </w:rPr>
        <w:lastRenderedPageBreak/>
        <w:t xml:space="preserve">III) Historically, many of the cultural and scientific advances have spread in East Africa by the Persians and Arabs share, as is usually the conquest and slavery. Then expect some Swahili words of </w:t>
      </w:r>
      <w:r w:rsidRPr="008D7CF0">
        <w:rPr>
          <w:rStyle w:val="normalchar"/>
          <w:sz w:val="20"/>
          <w:szCs w:val="20"/>
        </w:rPr>
        <w:lastRenderedPageBreak/>
        <w:t>Persian origin have historical or scientific literature on accordingly, the words common to these developments point to a high probability of being Persian into Swahili.</w:t>
      </w:r>
    </w:p>
    <w:p w:rsidR="000A10BC" w:rsidRPr="008D7CF0" w:rsidRDefault="000A10BC" w:rsidP="000A10BC">
      <w:pPr>
        <w:pStyle w:val="Normal1"/>
        <w:snapToGrid w:val="0"/>
        <w:spacing w:before="0" w:beforeAutospacing="0" w:after="0" w:afterAutospacing="0"/>
        <w:jc w:val="center"/>
        <w:rPr>
          <w:rStyle w:val="normalchar"/>
          <w:rFonts w:eastAsiaTheme="minorEastAsia"/>
          <w:sz w:val="20"/>
          <w:szCs w:val="20"/>
          <w:lang w:eastAsia="zh-CN"/>
        </w:rPr>
        <w:sectPr w:rsidR="000A10BC" w:rsidRPr="008D7CF0" w:rsidSect="000A10BC">
          <w:footnotePr>
            <w:pos w:val="beneathText"/>
          </w:footnotePr>
          <w:type w:val="continuous"/>
          <w:pgSz w:w="12240" w:h="15840" w:code="1"/>
          <w:pgMar w:top="1440" w:right="1440" w:bottom="1440" w:left="1440" w:header="720" w:footer="720" w:gutter="0"/>
          <w:cols w:num="2" w:space="600"/>
          <w:docGrid w:linePitch="360"/>
        </w:sectPr>
      </w:pPr>
    </w:p>
    <w:p w:rsidR="003520BC" w:rsidRPr="008D7CF0" w:rsidRDefault="003520BC" w:rsidP="000A10BC">
      <w:pPr>
        <w:pStyle w:val="Normal1"/>
        <w:snapToGrid w:val="0"/>
        <w:spacing w:before="0" w:beforeAutospacing="0" w:after="0" w:afterAutospacing="0"/>
        <w:jc w:val="center"/>
        <w:rPr>
          <w:rStyle w:val="normalchar"/>
          <w:rFonts w:eastAsiaTheme="minorEastAsia"/>
          <w:sz w:val="20"/>
          <w:szCs w:val="20"/>
          <w:lang w:eastAsia="zh-CN"/>
        </w:rPr>
      </w:pPr>
    </w:p>
    <w:p w:rsidR="009B656C" w:rsidRPr="008D7CF0" w:rsidRDefault="009B656C" w:rsidP="000A10BC">
      <w:pPr>
        <w:pStyle w:val="Normal1"/>
        <w:snapToGrid w:val="0"/>
        <w:spacing w:before="0" w:beforeAutospacing="0" w:after="0" w:afterAutospacing="0"/>
        <w:jc w:val="center"/>
        <w:rPr>
          <w:rStyle w:val="normalchar"/>
          <w:sz w:val="20"/>
          <w:szCs w:val="20"/>
        </w:rPr>
      </w:pPr>
      <w:r w:rsidRPr="008D7CF0">
        <w:rPr>
          <w:rStyle w:val="normalchar"/>
          <w:sz w:val="20"/>
          <w:szCs w:val="20"/>
        </w:rPr>
        <w:t>Table 3: Examples of Cultural – Historical Effects</w:t>
      </w:r>
    </w:p>
    <w:tbl>
      <w:tblPr>
        <w:tblW w:w="5000" w:type="pct"/>
        <w:jc w:val="center"/>
        <w:tblCellMar>
          <w:left w:w="57" w:type="dxa"/>
          <w:right w:w="57" w:type="dxa"/>
        </w:tblCellMar>
        <w:tblLook w:val="0000"/>
      </w:tblPr>
      <w:tblGrid>
        <w:gridCol w:w="3555"/>
        <w:gridCol w:w="1836"/>
        <w:gridCol w:w="3098"/>
        <w:gridCol w:w="1036"/>
      </w:tblGrid>
      <w:tr w:rsidR="009B656C" w:rsidRPr="008D7CF0" w:rsidTr="003520BC">
        <w:trPr>
          <w:jc w:val="center"/>
        </w:trPr>
        <w:tc>
          <w:tcPr>
            <w:tcW w:w="186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B656C" w:rsidRPr="008D7CF0" w:rsidRDefault="009B656C" w:rsidP="000A10BC">
            <w:pPr>
              <w:suppressAutoHyphens w:val="0"/>
              <w:snapToGrid w:val="0"/>
              <w:jc w:val="both"/>
              <w:rPr>
                <w:sz w:val="20"/>
                <w:szCs w:val="20"/>
                <w:lang w:bidi="fa-IR"/>
              </w:rPr>
            </w:pPr>
            <w:r w:rsidRPr="008D7CF0">
              <w:rPr>
                <w:sz w:val="20"/>
                <w:szCs w:val="20"/>
                <w:lang w:bidi="fa-IR"/>
              </w:rPr>
              <w:t>Phonetic transcription</w:t>
            </w:r>
          </w:p>
        </w:tc>
        <w:tc>
          <w:tcPr>
            <w:tcW w:w="9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rPr>
            </w:pPr>
            <w:r w:rsidRPr="008D7CF0">
              <w:rPr>
                <w:sz w:val="20"/>
                <w:szCs w:val="20"/>
              </w:rPr>
              <w:t>Swahili Spelling</w:t>
            </w:r>
          </w:p>
        </w:tc>
        <w:tc>
          <w:tcPr>
            <w:tcW w:w="162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sz w:val="20"/>
                <w:szCs w:val="20"/>
              </w:rPr>
              <w:t>Persian Spelling</w:t>
            </w:r>
          </w:p>
        </w:tc>
        <w:tc>
          <w:tcPr>
            <w:tcW w:w="5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rPr>
            </w:pPr>
            <w:r w:rsidRPr="008D7CF0">
              <w:rPr>
                <w:rFonts w:eastAsia="Calibri"/>
                <w:sz w:val="20"/>
                <w:szCs w:val="20"/>
              </w:rPr>
              <w:t>Number</w:t>
            </w:r>
          </w:p>
        </w:tc>
      </w:tr>
      <w:tr w:rsidR="009B656C" w:rsidRPr="008D7CF0" w:rsidTr="003520BC">
        <w:trPr>
          <w:jc w:val="center"/>
        </w:trPr>
        <w:tc>
          <w:tcPr>
            <w:tcW w:w="186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B656C" w:rsidRPr="008D7CF0" w:rsidRDefault="009B656C" w:rsidP="000A10BC">
            <w:pPr>
              <w:suppressAutoHyphens w:val="0"/>
              <w:snapToGrid w:val="0"/>
              <w:jc w:val="both"/>
              <w:rPr>
                <w:sz w:val="20"/>
                <w:szCs w:val="20"/>
              </w:rPr>
            </w:pP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sym w:font="SILDoulosIPA" w:char="F0C3"/>
            </w:r>
            <w:r w:rsidRPr="008D7CF0">
              <w:rPr>
                <w:sz w:val="20"/>
                <w:szCs w:val="20"/>
              </w:rPr>
              <w:sym w:font="SILDoulosIPA" w:char="F0F9"/>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p>
        </w:tc>
        <w:tc>
          <w:tcPr>
            <w:tcW w:w="9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sz w:val="20"/>
                <w:szCs w:val="20"/>
              </w:rPr>
              <w:t>Astrolabu</w:t>
            </w:r>
          </w:p>
        </w:tc>
        <w:tc>
          <w:tcPr>
            <w:tcW w:w="162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rFonts w:hint="cs"/>
                <w:sz w:val="20"/>
                <w:szCs w:val="20"/>
              </w:rPr>
              <w:t>اُسترلاب</w:t>
            </w:r>
            <w:r w:rsidRPr="008D7CF0">
              <w:rPr>
                <w:rStyle w:val="FootnoteReference"/>
                <w:sz w:val="20"/>
                <w:szCs w:val="20"/>
              </w:rPr>
              <w:footnoteReference w:id="4"/>
            </w:r>
          </w:p>
        </w:tc>
        <w:tc>
          <w:tcPr>
            <w:tcW w:w="5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rPr>
            </w:pPr>
            <w:r w:rsidRPr="008D7CF0">
              <w:rPr>
                <w:rFonts w:eastAsia="Calibri"/>
                <w:sz w:val="20"/>
                <w:szCs w:val="20"/>
              </w:rPr>
              <w:t>1</w:t>
            </w:r>
          </w:p>
        </w:tc>
      </w:tr>
      <w:tr w:rsidR="009B656C" w:rsidRPr="008D7CF0" w:rsidTr="003520BC">
        <w:trPr>
          <w:jc w:val="center"/>
        </w:trPr>
        <w:tc>
          <w:tcPr>
            <w:tcW w:w="186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B656C" w:rsidRPr="008D7CF0" w:rsidRDefault="009B656C" w:rsidP="000A10BC">
            <w:pPr>
              <w:suppressAutoHyphens w:val="0"/>
              <w:snapToGrid w:val="0"/>
              <w:jc w:val="both"/>
              <w:rPr>
                <w:sz w:val="20"/>
                <w:szCs w:val="20"/>
              </w:rPr>
            </w:pPr>
            <w:r w:rsidRPr="008D7CF0">
              <w:rPr>
                <w:sz w:val="20"/>
                <w:szCs w:val="20"/>
              </w:rPr>
              <w:t></w:t>
            </w:r>
            <w:r w:rsidRPr="008D7CF0">
              <w:rPr>
                <w:sz w:val="20"/>
                <w:szCs w:val="20"/>
              </w:rPr>
              <w:t></w:t>
            </w:r>
            <w:r w:rsidRPr="008D7CF0">
              <w:rPr>
                <w:sz w:val="20"/>
                <w:szCs w:val="20"/>
              </w:rPr>
              <w:sym w:font="SILDoulosIPA" w:char="F0C3"/>
            </w:r>
            <w:r w:rsidRPr="008D7CF0">
              <w:rPr>
                <w:sz w:val="20"/>
                <w:szCs w:val="20"/>
              </w:rPr>
              <w:sym w:font="SILDoulosIPA" w:char="F0F9"/>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p>
        </w:tc>
        <w:tc>
          <w:tcPr>
            <w:tcW w:w="9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sz w:val="20"/>
                <w:szCs w:val="20"/>
              </w:rPr>
              <w:t>Taji</w:t>
            </w:r>
          </w:p>
        </w:tc>
        <w:tc>
          <w:tcPr>
            <w:tcW w:w="162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rFonts w:hint="cs"/>
                <w:sz w:val="20"/>
                <w:szCs w:val="20"/>
              </w:rPr>
              <w:t>تاج</w:t>
            </w:r>
          </w:p>
        </w:tc>
        <w:tc>
          <w:tcPr>
            <w:tcW w:w="5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rPr>
            </w:pPr>
            <w:r w:rsidRPr="008D7CF0">
              <w:rPr>
                <w:rFonts w:eastAsia="Calibri"/>
                <w:sz w:val="20"/>
                <w:szCs w:val="20"/>
              </w:rPr>
              <w:t>2</w:t>
            </w:r>
          </w:p>
        </w:tc>
      </w:tr>
      <w:tr w:rsidR="009B656C" w:rsidRPr="008D7CF0" w:rsidTr="003520BC">
        <w:trPr>
          <w:jc w:val="center"/>
        </w:trPr>
        <w:tc>
          <w:tcPr>
            <w:tcW w:w="186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B656C" w:rsidRPr="008D7CF0" w:rsidRDefault="009B656C" w:rsidP="000A10BC">
            <w:pPr>
              <w:suppressAutoHyphens w:val="0"/>
              <w:snapToGrid w:val="0"/>
              <w:jc w:val="both"/>
              <w:rPr>
                <w:sz w:val="20"/>
                <w:szCs w:val="20"/>
              </w:rPr>
            </w:pPr>
            <w:r w:rsidRPr="008D7CF0">
              <w:rPr>
                <w:sz w:val="20"/>
                <w:szCs w:val="20"/>
              </w:rPr>
              <w:t></w:t>
            </w:r>
            <w:r w:rsidRPr="008D7CF0">
              <w:rPr>
                <w:sz w:val="20"/>
                <w:szCs w:val="20"/>
              </w:rPr>
              <w:t></w:t>
            </w:r>
            <w:r w:rsidRPr="008D7CF0">
              <w:rPr>
                <w:sz w:val="20"/>
                <w:szCs w:val="20"/>
              </w:rPr>
              <w:t></w:t>
            </w:r>
            <w:r w:rsidRPr="008D7CF0">
              <w:rPr>
                <w:sz w:val="20"/>
                <w:szCs w:val="20"/>
              </w:rPr>
              <w:sym w:font="SILDoulosIPA" w:char="F0C3"/>
            </w:r>
            <w:r w:rsidRPr="008D7CF0">
              <w:rPr>
                <w:sz w:val="20"/>
                <w:szCs w:val="20"/>
              </w:rPr>
              <w:sym w:font="SILDoulosIPA" w:char="F0F9"/>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p>
        </w:tc>
        <w:tc>
          <w:tcPr>
            <w:tcW w:w="9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sz w:val="20"/>
                <w:szCs w:val="20"/>
              </w:rPr>
              <w:t>Hamamu</w:t>
            </w:r>
          </w:p>
        </w:tc>
        <w:tc>
          <w:tcPr>
            <w:tcW w:w="162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rFonts w:hint="cs"/>
                <w:sz w:val="20"/>
                <w:szCs w:val="20"/>
              </w:rPr>
              <w:t>حمام</w:t>
            </w:r>
            <w:r w:rsidRPr="008D7CF0">
              <w:rPr>
                <w:rStyle w:val="FootnoteReference"/>
                <w:sz w:val="20"/>
                <w:szCs w:val="20"/>
              </w:rPr>
              <w:footnoteReference w:id="5"/>
            </w:r>
          </w:p>
        </w:tc>
        <w:tc>
          <w:tcPr>
            <w:tcW w:w="5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rPr>
            </w:pPr>
            <w:r w:rsidRPr="008D7CF0">
              <w:rPr>
                <w:rFonts w:eastAsia="Calibri"/>
                <w:sz w:val="20"/>
                <w:szCs w:val="20"/>
              </w:rPr>
              <w:t>3</w:t>
            </w:r>
          </w:p>
        </w:tc>
      </w:tr>
      <w:tr w:rsidR="009B656C" w:rsidRPr="008D7CF0" w:rsidTr="003520BC">
        <w:trPr>
          <w:jc w:val="center"/>
        </w:trPr>
        <w:tc>
          <w:tcPr>
            <w:tcW w:w="186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B656C" w:rsidRPr="008D7CF0" w:rsidRDefault="009B656C" w:rsidP="000A10BC">
            <w:pPr>
              <w:suppressAutoHyphens w:val="0"/>
              <w:snapToGrid w:val="0"/>
              <w:jc w:val="both"/>
              <w:rPr>
                <w:sz w:val="20"/>
                <w:szCs w:val="20"/>
              </w:rPr>
            </w:pPr>
            <w:r w:rsidRPr="008D7CF0">
              <w:rPr>
                <w:sz w:val="20"/>
                <w:szCs w:val="20"/>
              </w:rPr>
              <w:t></w:t>
            </w:r>
            <w:r w:rsidRPr="008D7CF0">
              <w:rPr>
                <w:sz w:val="20"/>
                <w:szCs w:val="20"/>
              </w:rPr>
              <w:t></w:t>
            </w:r>
            <w:r w:rsidRPr="008D7CF0">
              <w:rPr>
                <w:sz w:val="20"/>
                <w:szCs w:val="20"/>
              </w:rPr>
              <w:sym w:font="SILDoulosIPA" w:char="F0F9"/>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p>
        </w:tc>
        <w:tc>
          <w:tcPr>
            <w:tcW w:w="9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sz w:val="20"/>
                <w:szCs w:val="20"/>
              </w:rPr>
              <w:t>Hodhi</w:t>
            </w:r>
          </w:p>
        </w:tc>
        <w:tc>
          <w:tcPr>
            <w:tcW w:w="162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rFonts w:hint="cs"/>
                <w:sz w:val="20"/>
                <w:szCs w:val="20"/>
              </w:rPr>
              <w:t>حوض</w:t>
            </w:r>
          </w:p>
        </w:tc>
        <w:tc>
          <w:tcPr>
            <w:tcW w:w="5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rPr>
            </w:pPr>
            <w:r w:rsidRPr="008D7CF0">
              <w:rPr>
                <w:rFonts w:eastAsia="Calibri"/>
                <w:sz w:val="20"/>
                <w:szCs w:val="20"/>
              </w:rPr>
              <w:t>4</w:t>
            </w:r>
          </w:p>
        </w:tc>
      </w:tr>
      <w:tr w:rsidR="009B656C" w:rsidRPr="008D7CF0" w:rsidTr="003520BC">
        <w:trPr>
          <w:jc w:val="center"/>
        </w:trPr>
        <w:tc>
          <w:tcPr>
            <w:tcW w:w="186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B656C" w:rsidRPr="008D7CF0" w:rsidRDefault="009B656C" w:rsidP="000A10BC">
            <w:pPr>
              <w:suppressAutoHyphens w:val="0"/>
              <w:snapToGrid w:val="0"/>
              <w:jc w:val="both"/>
              <w:rPr>
                <w:sz w:val="20"/>
                <w:szCs w:val="20"/>
              </w:rPr>
            </w:pPr>
            <w:r w:rsidRPr="008D7CF0">
              <w:rPr>
                <w:sz w:val="20"/>
                <w:szCs w:val="20"/>
              </w:rPr>
              <w:t></w:t>
            </w:r>
            <w:r w:rsidRPr="008D7CF0">
              <w:rPr>
                <w:sz w:val="20"/>
                <w:szCs w:val="20"/>
              </w:rPr>
              <w:t></w:t>
            </w:r>
            <w:r w:rsidRPr="008D7CF0">
              <w:rPr>
                <w:sz w:val="20"/>
                <w:szCs w:val="20"/>
              </w:rPr>
              <w:t></w:t>
            </w:r>
            <w:r w:rsidRPr="008D7CF0">
              <w:rPr>
                <w:sz w:val="20"/>
                <w:szCs w:val="20"/>
              </w:rPr>
              <w:sym w:font="SILDoulosIPA" w:char="F0C3"/>
            </w:r>
            <w:r w:rsidRPr="008D7CF0">
              <w:rPr>
                <w:sz w:val="20"/>
                <w:szCs w:val="20"/>
              </w:rPr>
              <w:t></w:t>
            </w:r>
            <w:r w:rsidRPr="008D7CF0">
              <w:rPr>
                <w:sz w:val="20"/>
                <w:szCs w:val="20"/>
              </w:rPr>
              <w:t></w:t>
            </w:r>
            <w:r w:rsidRPr="008D7CF0">
              <w:rPr>
                <w:sz w:val="20"/>
                <w:szCs w:val="20"/>
              </w:rPr>
              <w:t></w:t>
            </w:r>
            <w:r w:rsidRPr="008D7CF0">
              <w:rPr>
                <w:sz w:val="20"/>
                <w:szCs w:val="20"/>
              </w:rPr>
              <w:t></w:t>
            </w:r>
          </w:p>
        </w:tc>
        <w:tc>
          <w:tcPr>
            <w:tcW w:w="9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sz w:val="20"/>
                <w:szCs w:val="20"/>
              </w:rPr>
              <w:t>Zinara</w:t>
            </w:r>
          </w:p>
        </w:tc>
        <w:tc>
          <w:tcPr>
            <w:tcW w:w="162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rFonts w:hint="cs"/>
                <w:sz w:val="20"/>
                <w:szCs w:val="20"/>
              </w:rPr>
              <w:t>(زُنار) کمربند سوزن دوزی شده</w:t>
            </w:r>
          </w:p>
        </w:tc>
        <w:tc>
          <w:tcPr>
            <w:tcW w:w="5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rPr>
            </w:pPr>
            <w:r w:rsidRPr="008D7CF0">
              <w:rPr>
                <w:rFonts w:eastAsia="Calibri"/>
                <w:sz w:val="20"/>
                <w:szCs w:val="20"/>
              </w:rPr>
              <w:t>5</w:t>
            </w:r>
          </w:p>
        </w:tc>
      </w:tr>
      <w:tr w:rsidR="009B656C" w:rsidRPr="008D7CF0" w:rsidTr="003520BC">
        <w:trPr>
          <w:jc w:val="center"/>
        </w:trPr>
        <w:tc>
          <w:tcPr>
            <w:tcW w:w="186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B656C" w:rsidRPr="008D7CF0" w:rsidRDefault="009B656C" w:rsidP="000A10BC">
            <w:pPr>
              <w:suppressAutoHyphens w:val="0"/>
              <w:snapToGrid w:val="0"/>
              <w:jc w:val="both"/>
              <w:rPr>
                <w:sz w:val="20"/>
                <w:szCs w:val="20"/>
              </w:rPr>
            </w:pPr>
            <w:r w:rsidRPr="008D7CF0">
              <w:rPr>
                <w:sz w:val="20"/>
                <w:szCs w:val="20"/>
              </w:rPr>
              <w:t></w:t>
            </w:r>
            <w:r w:rsidRPr="008D7CF0">
              <w:rPr>
                <w:sz w:val="20"/>
                <w:szCs w:val="20"/>
              </w:rPr>
              <w:t></w:t>
            </w:r>
            <w:r w:rsidRPr="008D7CF0">
              <w:rPr>
                <w:sz w:val="20"/>
                <w:szCs w:val="20"/>
              </w:rPr>
              <w:t></w:t>
            </w:r>
            <w:r w:rsidRPr="008D7CF0">
              <w:rPr>
                <w:sz w:val="20"/>
                <w:szCs w:val="20"/>
              </w:rPr>
              <w:sym w:font="SILDoulosIPA" w:char="F0C3"/>
            </w:r>
            <w:r w:rsidRPr="008D7CF0">
              <w:rPr>
                <w:sz w:val="20"/>
                <w:szCs w:val="20"/>
              </w:rPr>
              <w:sym w:font="SILDoulosIPA" w:char="F0F9"/>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p>
        </w:tc>
        <w:tc>
          <w:tcPr>
            <w:tcW w:w="9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rPr>
            </w:pPr>
            <w:r w:rsidRPr="008D7CF0">
              <w:rPr>
                <w:sz w:val="20"/>
                <w:szCs w:val="20"/>
              </w:rPr>
              <w:t>Shirazi</w:t>
            </w:r>
          </w:p>
        </w:tc>
        <w:tc>
          <w:tcPr>
            <w:tcW w:w="162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rFonts w:hint="cs"/>
                <w:sz w:val="20"/>
                <w:szCs w:val="20"/>
              </w:rPr>
              <w:t>شیرازی</w:t>
            </w:r>
          </w:p>
        </w:tc>
        <w:tc>
          <w:tcPr>
            <w:tcW w:w="5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rPr>
            </w:pPr>
            <w:r w:rsidRPr="008D7CF0">
              <w:rPr>
                <w:rFonts w:eastAsia="Calibri"/>
                <w:sz w:val="20"/>
                <w:szCs w:val="20"/>
              </w:rPr>
              <w:t>6</w:t>
            </w:r>
          </w:p>
        </w:tc>
      </w:tr>
      <w:tr w:rsidR="009B656C" w:rsidRPr="008D7CF0" w:rsidTr="003520BC">
        <w:trPr>
          <w:jc w:val="center"/>
        </w:trPr>
        <w:tc>
          <w:tcPr>
            <w:tcW w:w="186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B656C" w:rsidRPr="008D7CF0" w:rsidRDefault="009B656C" w:rsidP="000A10BC">
            <w:pPr>
              <w:suppressAutoHyphens w:val="0"/>
              <w:snapToGrid w:val="0"/>
              <w:jc w:val="both"/>
              <w:rPr>
                <w:sz w:val="20"/>
                <w:szCs w:val="20"/>
              </w:rPr>
            </w:pP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sym w:font="SILDoulosIPA" w:char="F0F9"/>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p>
        </w:tc>
        <w:tc>
          <w:tcPr>
            <w:tcW w:w="9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sz w:val="20"/>
                <w:szCs w:val="20"/>
              </w:rPr>
              <w:t>Fahari</w:t>
            </w:r>
          </w:p>
        </w:tc>
        <w:tc>
          <w:tcPr>
            <w:tcW w:w="162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rFonts w:hint="cs"/>
                <w:sz w:val="20"/>
                <w:szCs w:val="20"/>
              </w:rPr>
              <w:t>(فرّ)شکوه</w:t>
            </w:r>
          </w:p>
        </w:tc>
        <w:tc>
          <w:tcPr>
            <w:tcW w:w="5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rPr>
            </w:pPr>
            <w:r w:rsidRPr="008D7CF0">
              <w:rPr>
                <w:rFonts w:eastAsia="Calibri"/>
                <w:sz w:val="20"/>
                <w:szCs w:val="20"/>
              </w:rPr>
              <w:t>7</w:t>
            </w:r>
          </w:p>
        </w:tc>
      </w:tr>
      <w:tr w:rsidR="009B656C" w:rsidRPr="008D7CF0" w:rsidTr="003520BC">
        <w:trPr>
          <w:jc w:val="center"/>
        </w:trPr>
        <w:tc>
          <w:tcPr>
            <w:tcW w:w="186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B656C" w:rsidRPr="008D7CF0" w:rsidRDefault="009B656C" w:rsidP="000A10BC">
            <w:pPr>
              <w:suppressAutoHyphens w:val="0"/>
              <w:snapToGrid w:val="0"/>
              <w:jc w:val="both"/>
              <w:rPr>
                <w:sz w:val="20"/>
                <w:szCs w:val="20"/>
              </w:rPr>
            </w:pPr>
            <w:r w:rsidRPr="008D7CF0">
              <w:rPr>
                <w:sz w:val="20"/>
                <w:szCs w:val="20"/>
              </w:rPr>
              <w:t></w:t>
            </w:r>
            <w:r w:rsidRPr="008D7CF0">
              <w:rPr>
                <w:sz w:val="20"/>
                <w:szCs w:val="20"/>
              </w:rPr>
              <w:t></w:t>
            </w:r>
            <w:r w:rsidRPr="008D7CF0">
              <w:rPr>
                <w:sz w:val="20"/>
                <w:szCs w:val="20"/>
              </w:rPr>
              <w:t></w:t>
            </w:r>
            <w:r w:rsidRPr="008D7CF0">
              <w:rPr>
                <w:sz w:val="20"/>
                <w:szCs w:val="20"/>
              </w:rPr>
              <w:sym w:font="SILDoulosIPA" w:char="F0F9"/>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sym w:font="SILDoulosIPA" w:char="F0C3"/>
            </w:r>
          </w:p>
        </w:tc>
        <w:tc>
          <w:tcPr>
            <w:tcW w:w="9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sz w:val="20"/>
                <w:szCs w:val="20"/>
              </w:rPr>
              <w:t>Kemia</w:t>
            </w:r>
          </w:p>
        </w:tc>
        <w:tc>
          <w:tcPr>
            <w:tcW w:w="162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rFonts w:hint="cs"/>
                <w:sz w:val="20"/>
                <w:szCs w:val="20"/>
              </w:rPr>
              <w:t>کیمیا،شیمی</w:t>
            </w:r>
          </w:p>
        </w:tc>
        <w:tc>
          <w:tcPr>
            <w:tcW w:w="5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rPr>
            </w:pPr>
            <w:r w:rsidRPr="008D7CF0">
              <w:rPr>
                <w:rFonts w:eastAsia="Calibri"/>
                <w:sz w:val="20"/>
                <w:szCs w:val="20"/>
              </w:rPr>
              <w:t>8</w:t>
            </w:r>
          </w:p>
        </w:tc>
      </w:tr>
      <w:tr w:rsidR="009B656C" w:rsidRPr="008D7CF0" w:rsidTr="003520BC">
        <w:trPr>
          <w:jc w:val="center"/>
        </w:trPr>
        <w:tc>
          <w:tcPr>
            <w:tcW w:w="186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B656C" w:rsidRPr="008D7CF0" w:rsidRDefault="009B656C" w:rsidP="000A10BC">
            <w:pPr>
              <w:suppressAutoHyphens w:val="0"/>
              <w:snapToGrid w:val="0"/>
              <w:jc w:val="both"/>
              <w:rPr>
                <w:sz w:val="20"/>
                <w:szCs w:val="20"/>
              </w:rPr>
            </w:pP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sym w:font="SILDoulosIPA" w:char="F0C3"/>
            </w:r>
            <w:r w:rsidRPr="008D7CF0">
              <w:rPr>
                <w:sz w:val="20"/>
                <w:szCs w:val="20"/>
              </w:rPr>
              <w:sym w:font="SILDoulosIPA" w:char="F0F9"/>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p>
        </w:tc>
        <w:tc>
          <w:tcPr>
            <w:tcW w:w="9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sz w:val="20"/>
                <w:szCs w:val="20"/>
              </w:rPr>
              <w:t>Mihrabu</w:t>
            </w:r>
          </w:p>
        </w:tc>
        <w:tc>
          <w:tcPr>
            <w:tcW w:w="162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rFonts w:hint="cs"/>
                <w:sz w:val="20"/>
                <w:szCs w:val="20"/>
              </w:rPr>
              <w:t>محراب</w:t>
            </w:r>
          </w:p>
        </w:tc>
        <w:tc>
          <w:tcPr>
            <w:tcW w:w="5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rPr>
            </w:pPr>
            <w:r w:rsidRPr="008D7CF0">
              <w:rPr>
                <w:rFonts w:eastAsia="Calibri"/>
                <w:sz w:val="20"/>
                <w:szCs w:val="20"/>
              </w:rPr>
              <w:t>9</w:t>
            </w:r>
          </w:p>
        </w:tc>
      </w:tr>
      <w:tr w:rsidR="009B656C" w:rsidRPr="008D7CF0" w:rsidTr="003520BC">
        <w:trPr>
          <w:jc w:val="center"/>
        </w:trPr>
        <w:tc>
          <w:tcPr>
            <w:tcW w:w="186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B656C" w:rsidRPr="008D7CF0" w:rsidRDefault="009B656C" w:rsidP="000A10BC">
            <w:pPr>
              <w:suppressAutoHyphens w:val="0"/>
              <w:snapToGrid w:val="0"/>
              <w:jc w:val="both"/>
              <w:rPr>
                <w:rFonts w:eastAsia="Calibri"/>
                <w:sz w:val="20"/>
                <w:szCs w:val="20"/>
              </w:rPr>
            </w:pPr>
            <w:r w:rsidRPr="008D7CF0">
              <w:rPr>
                <w:sz w:val="20"/>
                <w:szCs w:val="20"/>
              </w:rPr>
              <w:t></w:t>
            </w:r>
            <w:r w:rsidRPr="008D7CF0">
              <w:rPr>
                <w:sz w:val="20"/>
                <w:szCs w:val="20"/>
              </w:rPr>
              <w:t></w:t>
            </w:r>
            <w:r w:rsidRPr="008D7CF0">
              <w:rPr>
                <w:sz w:val="20"/>
                <w:szCs w:val="20"/>
              </w:rPr>
              <w:sym w:font="SILDoulosIPA" w:char="F0C3"/>
            </w:r>
            <w:r w:rsidRPr="008D7CF0">
              <w:rPr>
                <w:sz w:val="20"/>
                <w:szCs w:val="20"/>
              </w:rPr>
              <w:sym w:font="SILDoulosIPA" w:char="F0F9"/>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p>
        </w:tc>
        <w:tc>
          <w:tcPr>
            <w:tcW w:w="9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rPr>
            </w:pPr>
            <w:r w:rsidRPr="008D7CF0">
              <w:rPr>
                <w:rFonts w:eastAsia="Calibri"/>
                <w:sz w:val="20"/>
                <w:szCs w:val="20"/>
              </w:rPr>
              <w:t>Mnara</w:t>
            </w:r>
          </w:p>
        </w:tc>
        <w:tc>
          <w:tcPr>
            <w:tcW w:w="162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rFonts w:hint="cs"/>
                <w:sz w:val="20"/>
                <w:szCs w:val="20"/>
              </w:rPr>
              <w:t>منار،مناره</w:t>
            </w:r>
          </w:p>
        </w:tc>
        <w:tc>
          <w:tcPr>
            <w:tcW w:w="5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rPr>
            </w:pPr>
            <w:r w:rsidRPr="008D7CF0">
              <w:rPr>
                <w:rFonts w:eastAsia="Calibri"/>
                <w:sz w:val="20"/>
                <w:szCs w:val="20"/>
              </w:rPr>
              <w:t>10</w:t>
            </w:r>
          </w:p>
        </w:tc>
      </w:tr>
      <w:tr w:rsidR="009B656C" w:rsidRPr="008D7CF0" w:rsidTr="003520BC">
        <w:trPr>
          <w:jc w:val="center"/>
        </w:trPr>
        <w:tc>
          <w:tcPr>
            <w:tcW w:w="186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B656C" w:rsidRPr="008D7CF0" w:rsidRDefault="009B656C" w:rsidP="000A10BC">
            <w:pPr>
              <w:suppressAutoHyphens w:val="0"/>
              <w:snapToGrid w:val="0"/>
              <w:jc w:val="both"/>
              <w:rPr>
                <w:rFonts w:eastAsia="Calibri"/>
                <w:sz w:val="20"/>
                <w:szCs w:val="20"/>
              </w:rPr>
            </w:pP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p>
        </w:tc>
        <w:tc>
          <w:tcPr>
            <w:tcW w:w="9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rPr>
            </w:pPr>
            <w:r w:rsidRPr="008D7CF0">
              <w:rPr>
                <w:rFonts w:eastAsia="Calibri"/>
                <w:sz w:val="20"/>
                <w:szCs w:val="20"/>
              </w:rPr>
              <w:t>Nairuzi</w:t>
            </w:r>
          </w:p>
        </w:tc>
        <w:tc>
          <w:tcPr>
            <w:tcW w:w="162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rFonts w:hint="cs"/>
                <w:sz w:val="20"/>
                <w:szCs w:val="20"/>
              </w:rPr>
              <w:t>نوروز</w:t>
            </w:r>
          </w:p>
        </w:tc>
        <w:tc>
          <w:tcPr>
            <w:tcW w:w="5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rPr>
            </w:pPr>
            <w:r w:rsidRPr="008D7CF0">
              <w:rPr>
                <w:rFonts w:eastAsia="Calibri"/>
                <w:sz w:val="20"/>
                <w:szCs w:val="20"/>
              </w:rPr>
              <w:t>11</w:t>
            </w:r>
          </w:p>
        </w:tc>
      </w:tr>
    </w:tbl>
    <w:p w:rsidR="009B656C" w:rsidRPr="008D7CF0" w:rsidRDefault="009B656C" w:rsidP="000A10BC">
      <w:pPr>
        <w:pStyle w:val="Normal1"/>
        <w:snapToGrid w:val="0"/>
        <w:spacing w:before="0" w:beforeAutospacing="0" w:after="0" w:afterAutospacing="0"/>
        <w:ind w:firstLine="425"/>
        <w:jc w:val="both"/>
        <w:rPr>
          <w:rStyle w:val="normalchar"/>
          <w:sz w:val="20"/>
          <w:szCs w:val="20"/>
        </w:rPr>
      </w:pPr>
    </w:p>
    <w:p w:rsidR="000A10BC" w:rsidRPr="008D7CF0" w:rsidRDefault="000A10BC" w:rsidP="000A10BC">
      <w:pPr>
        <w:pStyle w:val="Normal1"/>
        <w:snapToGrid w:val="0"/>
        <w:spacing w:before="0" w:beforeAutospacing="0" w:after="0" w:afterAutospacing="0"/>
        <w:ind w:firstLine="425"/>
        <w:jc w:val="both"/>
        <w:rPr>
          <w:rStyle w:val="normalchar"/>
          <w:sz w:val="20"/>
          <w:szCs w:val="20"/>
        </w:rPr>
        <w:sectPr w:rsidR="000A10BC" w:rsidRPr="008D7CF0" w:rsidSect="003520BC">
          <w:footnotePr>
            <w:pos w:val="beneathText"/>
          </w:footnotePr>
          <w:type w:val="continuous"/>
          <w:pgSz w:w="12240" w:h="15840" w:code="1"/>
          <w:pgMar w:top="1440" w:right="1440" w:bottom="1440" w:left="1440" w:header="720" w:footer="720" w:gutter="0"/>
          <w:cols w:space="720"/>
          <w:docGrid w:linePitch="360"/>
        </w:sectPr>
      </w:pPr>
    </w:p>
    <w:p w:rsidR="009B656C" w:rsidRPr="008D7CF0" w:rsidRDefault="009B656C" w:rsidP="000A10BC">
      <w:pPr>
        <w:pStyle w:val="Normal1"/>
        <w:snapToGrid w:val="0"/>
        <w:spacing w:before="0" w:beforeAutospacing="0" w:after="0" w:afterAutospacing="0"/>
        <w:ind w:firstLine="425"/>
        <w:jc w:val="both"/>
        <w:rPr>
          <w:rStyle w:val="normalchar"/>
          <w:sz w:val="20"/>
          <w:szCs w:val="20"/>
        </w:rPr>
      </w:pPr>
      <w:r w:rsidRPr="008D7CF0">
        <w:rPr>
          <w:rStyle w:val="normalchar"/>
          <w:sz w:val="20"/>
          <w:szCs w:val="20"/>
        </w:rPr>
        <w:lastRenderedPageBreak/>
        <w:t xml:space="preserve">IV) The etymology of the following words was Persian Dictionary (also available in Arabic, though, and even though they are spelled out in Arabic). </w:t>
      </w:r>
      <w:r w:rsidRPr="008D7CF0">
        <w:rPr>
          <w:rStyle w:val="normalchar"/>
          <w:sz w:val="20"/>
          <w:szCs w:val="20"/>
        </w:rPr>
        <w:lastRenderedPageBreak/>
        <w:t>Another reason is that most of these words are supported with standard cultural exchanges between Iran and East Africa:</w:t>
      </w:r>
    </w:p>
    <w:p w:rsidR="000A10BC" w:rsidRPr="008D7CF0" w:rsidRDefault="000A10BC" w:rsidP="000A10BC">
      <w:pPr>
        <w:pStyle w:val="Normal1"/>
        <w:snapToGrid w:val="0"/>
        <w:spacing w:before="0" w:beforeAutospacing="0" w:after="0" w:afterAutospacing="0"/>
        <w:jc w:val="center"/>
        <w:rPr>
          <w:rStyle w:val="normalchar"/>
          <w:rFonts w:eastAsiaTheme="minorEastAsia"/>
          <w:sz w:val="20"/>
          <w:szCs w:val="20"/>
          <w:lang w:eastAsia="zh-CN"/>
        </w:rPr>
        <w:sectPr w:rsidR="000A10BC" w:rsidRPr="008D7CF0" w:rsidSect="000A10BC">
          <w:footnotePr>
            <w:pos w:val="beneathText"/>
          </w:footnotePr>
          <w:type w:val="continuous"/>
          <w:pgSz w:w="12240" w:h="15840" w:code="1"/>
          <w:pgMar w:top="1440" w:right="1440" w:bottom="1440" w:left="1440" w:header="720" w:footer="720" w:gutter="0"/>
          <w:cols w:num="2" w:space="600"/>
          <w:docGrid w:linePitch="360"/>
        </w:sectPr>
      </w:pPr>
    </w:p>
    <w:p w:rsidR="003520BC" w:rsidRPr="008D7CF0" w:rsidRDefault="003520BC" w:rsidP="000A10BC">
      <w:pPr>
        <w:pStyle w:val="Normal1"/>
        <w:snapToGrid w:val="0"/>
        <w:spacing w:before="0" w:beforeAutospacing="0" w:after="0" w:afterAutospacing="0"/>
        <w:jc w:val="center"/>
        <w:rPr>
          <w:rStyle w:val="normalchar"/>
          <w:rFonts w:eastAsiaTheme="minorEastAsia"/>
          <w:sz w:val="20"/>
          <w:szCs w:val="20"/>
          <w:lang w:eastAsia="zh-CN"/>
        </w:rPr>
      </w:pPr>
    </w:p>
    <w:p w:rsidR="009B656C" w:rsidRPr="008D7CF0" w:rsidRDefault="009B656C" w:rsidP="000A10BC">
      <w:pPr>
        <w:pStyle w:val="Normal1"/>
        <w:snapToGrid w:val="0"/>
        <w:spacing w:before="0" w:beforeAutospacing="0" w:after="0" w:afterAutospacing="0"/>
        <w:jc w:val="center"/>
        <w:rPr>
          <w:rStyle w:val="normalchar"/>
          <w:sz w:val="20"/>
          <w:szCs w:val="20"/>
        </w:rPr>
      </w:pPr>
      <w:r w:rsidRPr="008D7CF0">
        <w:rPr>
          <w:rStyle w:val="normalchar"/>
          <w:sz w:val="20"/>
          <w:szCs w:val="20"/>
        </w:rPr>
        <w:t>Table 4: Examples of Persian Roots</w:t>
      </w:r>
    </w:p>
    <w:tbl>
      <w:tblPr>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57" w:type="dxa"/>
          <w:right w:w="57" w:type="dxa"/>
        </w:tblCellMar>
        <w:tblLook w:val="04A0"/>
      </w:tblPr>
      <w:tblGrid>
        <w:gridCol w:w="4218"/>
        <w:gridCol w:w="2086"/>
        <w:gridCol w:w="2056"/>
        <w:gridCol w:w="1114"/>
      </w:tblGrid>
      <w:tr w:rsidR="009B656C" w:rsidRPr="008D7CF0" w:rsidTr="003520BC">
        <w:trPr>
          <w:jc w:val="center"/>
        </w:trPr>
        <w:tc>
          <w:tcPr>
            <w:tcW w:w="2226" w:type="pct"/>
            <w:vAlign w:val="center"/>
          </w:tcPr>
          <w:p w:rsidR="009B656C" w:rsidRPr="008D7CF0" w:rsidRDefault="009B656C" w:rsidP="000A10BC">
            <w:pPr>
              <w:suppressAutoHyphens w:val="0"/>
              <w:snapToGrid w:val="0"/>
              <w:jc w:val="both"/>
              <w:rPr>
                <w:sz w:val="18"/>
                <w:szCs w:val="18"/>
                <w:lang w:bidi="fa-IR"/>
              </w:rPr>
            </w:pPr>
            <w:r w:rsidRPr="008D7CF0">
              <w:rPr>
                <w:sz w:val="18"/>
                <w:szCs w:val="18"/>
                <w:lang w:bidi="fa-IR"/>
              </w:rPr>
              <w:t>Phonetic transcription</w:t>
            </w:r>
          </w:p>
        </w:tc>
        <w:tc>
          <w:tcPr>
            <w:tcW w:w="1101" w:type="pct"/>
            <w:vAlign w:val="center"/>
          </w:tcPr>
          <w:p w:rsidR="009B656C" w:rsidRPr="008D7CF0" w:rsidRDefault="009B656C" w:rsidP="000A10BC">
            <w:pPr>
              <w:suppressAutoHyphens w:val="0"/>
              <w:snapToGrid w:val="0"/>
              <w:jc w:val="both"/>
              <w:rPr>
                <w:rFonts w:eastAsia="Calibri"/>
                <w:sz w:val="18"/>
                <w:szCs w:val="18"/>
              </w:rPr>
            </w:pPr>
            <w:r w:rsidRPr="008D7CF0">
              <w:rPr>
                <w:sz w:val="18"/>
                <w:szCs w:val="18"/>
              </w:rPr>
              <w:t>Swahili Spelling</w:t>
            </w:r>
          </w:p>
        </w:tc>
        <w:tc>
          <w:tcPr>
            <w:tcW w:w="1085" w:type="pct"/>
            <w:vAlign w:val="center"/>
          </w:tcPr>
          <w:p w:rsidR="009B656C" w:rsidRPr="008D7CF0" w:rsidRDefault="009B656C" w:rsidP="000A10BC">
            <w:pPr>
              <w:suppressAutoHyphens w:val="0"/>
              <w:snapToGrid w:val="0"/>
              <w:jc w:val="both"/>
              <w:rPr>
                <w:sz w:val="18"/>
                <w:szCs w:val="18"/>
              </w:rPr>
            </w:pPr>
            <w:r w:rsidRPr="008D7CF0">
              <w:rPr>
                <w:sz w:val="18"/>
                <w:szCs w:val="18"/>
              </w:rPr>
              <w:t>Persian Spelling</w:t>
            </w:r>
          </w:p>
        </w:tc>
        <w:tc>
          <w:tcPr>
            <w:tcW w:w="588" w:type="pct"/>
            <w:vAlign w:val="center"/>
          </w:tcPr>
          <w:p w:rsidR="009B656C" w:rsidRPr="008D7CF0" w:rsidRDefault="009B656C" w:rsidP="000A10BC">
            <w:pPr>
              <w:suppressAutoHyphens w:val="0"/>
              <w:snapToGrid w:val="0"/>
              <w:jc w:val="both"/>
              <w:rPr>
                <w:rFonts w:eastAsia="Calibri"/>
                <w:sz w:val="18"/>
                <w:szCs w:val="18"/>
              </w:rPr>
            </w:pPr>
            <w:r w:rsidRPr="008D7CF0">
              <w:rPr>
                <w:rFonts w:eastAsia="Calibri"/>
                <w:sz w:val="18"/>
                <w:szCs w:val="18"/>
              </w:rPr>
              <w:t>Number</w:t>
            </w:r>
          </w:p>
        </w:tc>
      </w:tr>
      <w:tr w:rsidR="009B656C" w:rsidRPr="008D7CF0" w:rsidTr="003520BC">
        <w:trPr>
          <w:jc w:val="center"/>
        </w:trPr>
        <w:tc>
          <w:tcPr>
            <w:tcW w:w="2226" w:type="pct"/>
            <w:vAlign w:val="center"/>
          </w:tcPr>
          <w:p w:rsidR="009B656C" w:rsidRPr="008D7CF0" w:rsidRDefault="009B656C" w:rsidP="000A10BC">
            <w:pPr>
              <w:suppressAutoHyphens w:val="0"/>
              <w:snapToGrid w:val="0"/>
              <w:jc w:val="both"/>
              <w:rPr>
                <w:sz w:val="18"/>
                <w:szCs w:val="18"/>
              </w:rPr>
            </w:pP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sym w:font="SILDoulosIPA" w:char="F0C3"/>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p>
        </w:tc>
        <w:tc>
          <w:tcPr>
            <w:tcW w:w="1101" w:type="pct"/>
            <w:vAlign w:val="center"/>
          </w:tcPr>
          <w:p w:rsidR="009B656C" w:rsidRPr="008D7CF0" w:rsidRDefault="009B656C" w:rsidP="000A10BC">
            <w:pPr>
              <w:suppressAutoHyphens w:val="0"/>
              <w:snapToGrid w:val="0"/>
              <w:jc w:val="both"/>
              <w:rPr>
                <w:sz w:val="18"/>
                <w:szCs w:val="18"/>
              </w:rPr>
            </w:pPr>
            <w:r w:rsidRPr="008D7CF0">
              <w:rPr>
                <w:sz w:val="18"/>
                <w:szCs w:val="18"/>
              </w:rPr>
              <w:t>Tumbaku</w:t>
            </w:r>
          </w:p>
        </w:tc>
        <w:tc>
          <w:tcPr>
            <w:tcW w:w="1085" w:type="pct"/>
            <w:vAlign w:val="center"/>
          </w:tcPr>
          <w:p w:rsidR="009B656C" w:rsidRPr="008D7CF0" w:rsidRDefault="009B656C" w:rsidP="000A10BC">
            <w:pPr>
              <w:suppressAutoHyphens w:val="0"/>
              <w:snapToGrid w:val="0"/>
              <w:jc w:val="both"/>
              <w:rPr>
                <w:sz w:val="18"/>
                <w:szCs w:val="18"/>
              </w:rPr>
            </w:pPr>
            <w:r w:rsidRPr="008D7CF0">
              <w:rPr>
                <w:rFonts w:hint="cs"/>
                <w:sz w:val="18"/>
                <w:szCs w:val="18"/>
              </w:rPr>
              <w:t>تنباکو</w:t>
            </w:r>
          </w:p>
        </w:tc>
        <w:tc>
          <w:tcPr>
            <w:tcW w:w="588" w:type="pct"/>
            <w:vAlign w:val="center"/>
          </w:tcPr>
          <w:p w:rsidR="009B656C" w:rsidRPr="008D7CF0" w:rsidRDefault="009B656C" w:rsidP="000A10BC">
            <w:pPr>
              <w:suppressAutoHyphens w:val="0"/>
              <w:snapToGrid w:val="0"/>
              <w:jc w:val="both"/>
              <w:rPr>
                <w:rFonts w:eastAsia="Calibri"/>
                <w:sz w:val="18"/>
                <w:szCs w:val="18"/>
                <w:lang w:bidi="fa-IR"/>
              </w:rPr>
            </w:pPr>
            <w:r w:rsidRPr="008D7CF0">
              <w:rPr>
                <w:rFonts w:eastAsia="Calibri"/>
                <w:sz w:val="18"/>
                <w:szCs w:val="18"/>
                <w:lang w:bidi="fa-IR"/>
              </w:rPr>
              <w:t>1</w:t>
            </w:r>
          </w:p>
        </w:tc>
      </w:tr>
      <w:tr w:rsidR="009B656C" w:rsidRPr="008D7CF0" w:rsidTr="003520BC">
        <w:trPr>
          <w:jc w:val="center"/>
        </w:trPr>
        <w:tc>
          <w:tcPr>
            <w:tcW w:w="2226" w:type="pct"/>
            <w:vAlign w:val="center"/>
          </w:tcPr>
          <w:p w:rsidR="009B656C" w:rsidRPr="008D7CF0" w:rsidRDefault="009B656C" w:rsidP="000A10BC">
            <w:pPr>
              <w:tabs>
                <w:tab w:val="right" w:pos="2484"/>
              </w:tabs>
              <w:suppressAutoHyphens w:val="0"/>
              <w:snapToGrid w:val="0"/>
              <w:jc w:val="both"/>
              <w:rPr>
                <w:rFonts w:eastAsia="Calibri"/>
                <w:sz w:val="18"/>
                <w:szCs w:val="18"/>
              </w:rPr>
            </w:pP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p>
        </w:tc>
        <w:tc>
          <w:tcPr>
            <w:tcW w:w="1101" w:type="pct"/>
            <w:vAlign w:val="center"/>
          </w:tcPr>
          <w:p w:rsidR="009B656C" w:rsidRPr="008D7CF0" w:rsidRDefault="009B656C" w:rsidP="000A10BC">
            <w:pPr>
              <w:tabs>
                <w:tab w:val="right" w:pos="2484"/>
              </w:tabs>
              <w:suppressAutoHyphens w:val="0"/>
              <w:snapToGrid w:val="0"/>
              <w:jc w:val="both"/>
              <w:rPr>
                <w:rFonts w:eastAsia="Calibri"/>
                <w:sz w:val="18"/>
                <w:szCs w:val="18"/>
                <w:lang w:bidi="fa-IR"/>
              </w:rPr>
            </w:pPr>
            <w:r w:rsidRPr="008D7CF0">
              <w:rPr>
                <w:rFonts w:eastAsia="Calibri"/>
                <w:sz w:val="18"/>
                <w:szCs w:val="18"/>
              </w:rPr>
              <w:t>Zabarijadi</w:t>
            </w:r>
          </w:p>
        </w:tc>
        <w:tc>
          <w:tcPr>
            <w:tcW w:w="1085" w:type="pct"/>
            <w:vAlign w:val="center"/>
          </w:tcPr>
          <w:p w:rsidR="009B656C" w:rsidRPr="008D7CF0" w:rsidRDefault="009B656C" w:rsidP="000A10BC">
            <w:pPr>
              <w:suppressAutoHyphens w:val="0"/>
              <w:snapToGrid w:val="0"/>
              <w:jc w:val="both"/>
              <w:rPr>
                <w:sz w:val="18"/>
                <w:szCs w:val="18"/>
              </w:rPr>
            </w:pPr>
            <w:r w:rsidRPr="008D7CF0">
              <w:rPr>
                <w:rFonts w:hint="cs"/>
                <w:sz w:val="18"/>
                <w:szCs w:val="18"/>
              </w:rPr>
              <w:t>زبرجد</w:t>
            </w:r>
          </w:p>
        </w:tc>
        <w:tc>
          <w:tcPr>
            <w:tcW w:w="588" w:type="pct"/>
            <w:vAlign w:val="center"/>
          </w:tcPr>
          <w:p w:rsidR="009B656C" w:rsidRPr="008D7CF0" w:rsidRDefault="009B656C" w:rsidP="000A10BC">
            <w:pPr>
              <w:suppressAutoHyphens w:val="0"/>
              <w:snapToGrid w:val="0"/>
              <w:jc w:val="both"/>
              <w:rPr>
                <w:rFonts w:eastAsia="Calibri"/>
                <w:sz w:val="18"/>
                <w:szCs w:val="18"/>
                <w:lang w:bidi="fa-IR"/>
              </w:rPr>
            </w:pPr>
            <w:r w:rsidRPr="008D7CF0">
              <w:rPr>
                <w:rFonts w:eastAsia="Calibri"/>
                <w:sz w:val="18"/>
                <w:szCs w:val="18"/>
                <w:lang w:bidi="fa-IR"/>
              </w:rPr>
              <w:t>2</w:t>
            </w:r>
          </w:p>
        </w:tc>
      </w:tr>
      <w:tr w:rsidR="009B656C" w:rsidRPr="008D7CF0" w:rsidTr="003520BC">
        <w:trPr>
          <w:jc w:val="center"/>
        </w:trPr>
        <w:tc>
          <w:tcPr>
            <w:tcW w:w="2226" w:type="pct"/>
            <w:vAlign w:val="center"/>
          </w:tcPr>
          <w:p w:rsidR="009B656C" w:rsidRPr="008D7CF0" w:rsidRDefault="009B656C" w:rsidP="000A10BC">
            <w:pPr>
              <w:suppressAutoHyphens w:val="0"/>
              <w:snapToGrid w:val="0"/>
              <w:jc w:val="both"/>
              <w:rPr>
                <w:sz w:val="18"/>
                <w:szCs w:val="18"/>
              </w:rPr>
            </w:pP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sym w:font="SILDoulosIPA" w:char="F0F9"/>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p>
        </w:tc>
        <w:tc>
          <w:tcPr>
            <w:tcW w:w="1101" w:type="pct"/>
            <w:vAlign w:val="center"/>
          </w:tcPr>
          <w:p w:rsidR="009B656C" w:rsidRPr="008D7CF0" w:rsidRDefault="009B656C" w:rsidP="000A10BC">
            <w:pPr>
              <w:suppressAutoHyphens w:val="0"/>
              <w:snapToGrid w:val="0"/>
              <w:jc w:val="both"/>
              <w:rPr>
                <w:rFonts w:eastAsia="Calibri"/>
                <w:sz w:val="18"/>
                <w:szCs w:val="18"/>
              </w:rPr>
            </w:pPr>
            <w:r w:rsidRPr="008D7CF0">
              <w:rPr>
                <w:sz w:val="18"/>
                <w:szCs w:val="18"/>
              </w:rPr>
              <w:t>Zumaridi</w:t>
            </w:r>
          </w:p>
        </w:tc>
        <w:tc>
          <w:tcPr>
            <w:tcW w:w="1085" w:type="pct"/>
            <w:vAlign w:val="center"/>
          </w:tcPr>
          <w:p w:rsidR="009B656C" w:rsidRPr="008D7CF0" w:rsidRDefault="009B656C" w:rsidP="000A10BC">
            <w:pPr>
              <w:suppressAutoHyphens w:val="0"/>
              <w:snapToGrid w:val="0"/>
              <w:jc w:val="both"/>
              <w:rPr>
                <w:sz w:val="18"/>
                <w:szCs w:val="18"/>
              </w:rPr>
            </w:pPr>
            <w:r w:rsidRPr="008D7CF0">
              <w:rPr>
                <w:rFonts w:hint="cs"/>
                <w:sz w:val="18"/>
                <w:szCs w:val="18"/>
              </w:rPr>
              <w:t>زمرّد</w:t>
            </w:r>
          </w:p>
        </w:tc>
        <w:tc>
          <w:tcPr>
            <w:tcW w:w="588" w:type="pct"/>
            <w:vAlign w:val="center"/>
          </w:tcPr>
          <w:p w:rsidR="009B656C" w:rsidRPr="008D7CF0" w:rsidRDefault="009B656C" w:rsidP="000A10BC">
            <w:pPr>
              <w:suppressAutoHyphens w:val="0"/>
              <w:snapToGrid w:val="0"/>
              <w:jc w:val="both"/>
              <w:rPr>
                <w:rFonts w:eastAsia="Calibri"/>
                <w:sz w:val="18"/>
                <w:szCs w:val="18"/>
                <w:lang w:bidi="fa-IR"/>
              </w:rPr>
            </w:pPr>
            <w:r w:rsidRPr="008D7CF0">
              <w:rPr>
                <w:rFonts w:eastAsia="Calibri"/>
                <w:sz w:val="18"/>
                <w:szCs w:val="18"/>
                <w:lang w:bidi="fa-IR"/>
              </w:rPr>
              <w:t>3</w:t>
            </w:r>
          </w:p>
        </w:tc>
      </w:tr>
      <w:tr w:rsidR="009B656C" w:rsidRPr="008D7CF0" w:rsidTr="003520BC">
        <w:trPr>
          <w:jc w:val="center"/>
        </w:trPr>
        <w:tc>
          <w:tcPr>
            <w:tcW w:w="2226" w:type="pct"/>
            <w:vAlign w:val="center"/>
          </w:tcPr>
          <w:p w:rsidR="009B656C" w:rsidRPr="008D7CF0" w:rsidRDefault="009B656C" w:rsidP="000A10BC">
            <w:pPr>
              <w:tabs>
                <w:tab w:val="right" w:pos="2484"/>
              </w:tabs>
              <w:suppressAutoHyphens w:val="0"/>
              <w:snapToGrid w:val="0"/>
              <w:jc w:val="both"/>
              <w:rPr>
                <w:sz w:val="18"/>
                <w:szCs w:val="18"/>
              </w:rPr>
            </w:pPr>
            <w:r w:rsidRPr="008D7CF0">
              <w:rPr>
                <w:sz w:val="18"/>
                <w:szCs w:val="18"/>
              </w:rPr>
              <w:t></w:t>
            </w:r>
            <w:r w:rsidRPr="008D7CF0">
              <w:rPr>
                <w:sz w:val="18"/>
                <w:szCs w:val="18"/>
              </w:rPr>
              <w:sym w:font="SILDoulosIPA" w:char="F0C3"/>
            </w:r>
            <w:r w:rsidRPr="008D7CF0">
              <w:rPr>
                <w:sz w:val="18"/>
                <w:szCs w:val="18"/>
              </w:rPr>
              <w:sym w:font="SILDoulosIPA" w:char="F0F9"/>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p>
        </w:tc>
        <w:tc>
          <w:tcPr>
            <w:tcW w:w="1101" w:type="pct"/>
            <w:vAlign w:val="center"/>
          </w:tcPr>
          <w:p w:rsidR="009B656C" w:rsidRPr="008D7CF0" w:rsidRDefault="009B656C" w:rsidP="000A10BC">
            <w:pPr>
              <w:tabs>
                <w:tab w:val="right" w:pos="2484"/>
              </w:tabs>
              <w:suppressAutoHyphens w:val="0"/>
              <w:snapToGrid w:val="0"/>
              <w:jc w:val="both"/>
              <w:rPr>
                <w:sz w:val="18"/>
                <w:szCs w:val="18"/>
              </w:rPr>
            </w:pPr>
            <w:r w:rsidRPr="008D7CF0">
              <w:rPr>
                <w:sz w:val="18"/>
                <w:szCs w:val="18"/>
              </w:rPr>
              <w:t>Shaha</w:t>
            </w:r>
          </w:p>
        </w:tc>
        <w:tc>
          <w:tcPr>
            <w:tcW w:w="1085" w:type="pct"/>
            <w:vAlign w:val="center"/>
          </w:tcPr>
          <w:p w:rsidR="009B656C" w:rsidRPr="008D7CF0" w:rsidRDefault="009B656C" w:rsidP="000A10BC">
            <w:pPr>
              <w:suppressAutoHyphens w:val="0"/>
              <w:snapToGrid w:val="0"/>
              <w:jc w:val="both"/>
              <w:rPr>
                <w:sz w:val="18"/>
                <w:szCs w:val="18"/>
              </w:rPr>
            </w:pPr>
            <w:r w:rsidRPr="008D7CF0">
              <w:rPr>
                <w:rFonts w:hint="cs"/>
                <w:sz w:val="18"/>
                <w:szCs w:val="18"/>
              </w:rPr>
              <w:t>شاه</w:t>
            </w:r>
          </w:p>
        </w:tc>
        <w:tc>
          <w:tcPr>
            <w:tcW w:w="588" w:type="pct"/>
            <w:vAlign w:val="center"/>
          </w:tcPr>
          <w:p w:rsidR="009B656C" w:rsidRPr="008D7CF0" w:rsidRDefault="009B656C" w:rsidP="000A10BC">
            <w:pPr>
              <w:suppressAutoHyphens w:val="0"/>
              <w:snapToGrid w:val="0"/>
              <w:jc w:val="both"/>
              <w:rPr>
                <w:rFonts w:eastAsia="Calibri"/>
                <w:sz w:val="18"/>
                <w:szCs w:val="18"/>
                <w:lang w:bidi="fa-IR"/>
              </w:rPr>
            </w:pPr>
            <w:r w:rsidRPr="008D7CF0">
              <w:rPr>
                <w:rFonts w:eastAsia="Calibri"/>
                <w:sz w:val="18"/>
                <w:szCs w:val="18"/>
                <w:lang w:bidi="fa-IR"/>
              </w:rPr>
              <w:t>4</w:t>
            </w:r>
          </w:p>
        </w:tc>
      </w:tr>
      <w:tr w:rsidR="009B656C" w:rsidRPr="008D7CF0" w:rsidTr="003520BC">
        <w:trPr>
          <w:jc w:val="center"/>
        </w:trPr>
        <w:tc>
          <w:tcPr>
            <w:tcW w:w="2226" w:type="pct"/>
            <w:vAlign w:val="center"/>
          </w:tcPr>
          <w:p w:rsidR="009B656C" w:rsidRPr="008D7CF0" w:rsidRDefault="009B656C" w:rsidP="000A10BC">
            <w:pPr>
              <w:tabs>
                <w:tab w:val="right" w:pos="2484"/>
              </w:tabs>
              <w:suppressAutoHyphens w:val="0"/>
              <w:snapToGrid w:val="0"/>
              <w:jc w:val="both"/>
              <w:rPr>
                <w:sz w:val="18"/>
                <w:szCs w:val="18"/>
              </w:rPr>
            </w:pP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p>
        </w:tc>
        <w:tc>
          <w:tcPr>
            <w:tcW w:w="1101" w:type="pct"/>
            <w:vAlign w:val="center"/>
          </w:tcPr>
          <w:p w:rsidR="009B656C" w:rsidRPr="008D7CF0" w:rsidRDefault="009B656C" w:rsidP="000A10BC">
            <w:pPr>
              <w:tabs>
                <w:tab w:val="right" w:pos="2484"/>
              </w:tabs>
              <w:suppressAutoHyphens w:val="0"/>
              <w:snapToGrid w:val="0"/>
              <w:jc w:val="both"/>
              <w:rPr>
                <w:rFonts w:eastAsia="Calibri"/>
                <w:sz w:val="18"/>
                <w:szCs w:val="18"/>
              </w:rPr>
            </w:pPr>
            <w:r w:rsidRPr="008D7CF0">
              <w:rPr>
                <w:sz w:val="18"/>
                <w:szCs w:val="18"/>
              </w:rPr>
              <w:t>Sataranji</w:t>
            </w:r>
          </w:p>
        </w:tc>
        <w:tc>
          <w:tcPr>
            <w:tcW w:w="1085" w:type="pct"/>
            <w:vAlign w:val="center"/>
          </w:tcPr>
          <w:p w:rsidR="009B656C" w:rsidRPr="008D7CF0" w:rsidRDefault="009B656C" w:rsidP="000A10BC">
            <w:pPr>
              <w:suppressAutoHyphens w:val="0"/>
              <w:snapToGrid w:val="0"/>
              <w:jc w:val="both"/>
              <w:rPr>
                <w:sz w:val="18"/>
                <w:szCs w:val="18"/>
              </w:rPr>
            </w:pPr>
            <w:r w:rsidRPr="008D7CF0">
              <w:rPr>
                <w:rFonts w:hint="cs"/>
                <w:sz w:val="18"/>
                <w:szCs w:val="18"/>
              </w:rPr>
              <w:t>شطرنج</w:t>
            </w:r>
          </w:p>
        </w:tc>
        <w:tc>
          <w:tcPr>
            <w:tcW w:w="588" w:type="pct"/>
            <w:vAlign w:val="center"/>
          </w:tcPr>
          <w:p w:rsidR="009B656C" w:rsidRPr="008D7CF0" w:rsidRDefault="009B656C" w:rsidP="000A10BC">
            <w:pPr>
              <w:suppressAutoHyphens w:val="0"/>
              <w:snapToGrid w:val="0"/>
              <w:jc w:val="both"/>
              <w:rPr>
                <w:rFonts w:eastAsia="Calibri"/>
                <w:sz w:val="18"/>
                <w:szCs w:val="18"/>
                <w:lang w:bidi="fa-IR"/>
              </w:rPr>
            </w:pPr>
            <w:r w:rsidRPr="008D7CF0">
              <w:rPr>
                <w:rFonts w:eastAsia="Calibri"/>
                <w:sz w:val="18"/>
                <w:szCs w:val="18"/>
                <w:lang w:bidi="fa-IR"/>
              </w:rPr>
              <w:t>5</w:t>
            </w:r>
          </w:p>
        </w:tc>
      </w:tr>
      <w:tr w:rsidR="009B656C" w:rsidRPr="008D7CF0" w:rsidTr="003520BC">
        <w:trPr>
          <w:jc w:val="center"/>
        </w:trPr>
        <w:tc>
          <w:tcPr>
            <w:tcW w:w="2226" w:type="pct"/>
            <w:vAlign w:val="center"/>
          </w:tcPr>
          <w:p w:rsidR="009B656C" w:rsidRPr="008D7CF0" w:rsidRDefault="009B656C" w:rsidP="000A10BC">
            <w:pPr>
              <w:suppressAutoHyphens w:val="0"/>
              <w:snapToGrid w:val="0"/>
              <w:jc w:val="both"/>
              <w:rPr>
                <w:sz w:val="18"/>
                <w:szCs w:val="18"/>
              </w:rPr>
            </w:pP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sym w:font="SILDoulosIPA" w:char="F0C3"/>
            </w:r>
            <w:r w:rsidRPr="008D7CF0">
              <w:rPr>
                <w:sz w:val="18"/>
                <w:szCs w:val="18"/>
              </w:rPr>
              <w:sym w:font="SILDoulosIPA" w:char="F0F9"/>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p>
        </w:tc>
        <w:tc>
          <w:tcPr>
            <w:tcW w:w="1101" w:type="pct"/>
            <w:vAlign w:val="center"/>
          </w:tcPr>
          <w:p w:rsidR="009B656C" w:rsidRPr="008D7CF0" w:rsidRDefault="009B656C" w:rsidP="000A10BC">
            <w:pPr>
              <w:suppressAutoHyphens w:val="0"/>
              <w:snapToGrid w:val="0"/>
              <w:jc w:val="both"/>
              <w:rPr>
                <w:sz w:val="18"/>
                <w:szCs w:val="18"/>
              </w:rPr>
            </w:pPr>
            <w:r w:rsidRPr="008D7CF0">
              <w:rPr>
                <w:sz w:val="18"/>
                <w:szCs w:val="18"/>
              </w:rPr>
              <w:t>Suruali</w:t>
            </w:r>
          </w:p>
        </w:tc>
        <w:tc>
          <w:tcPr>
            <w:tcW w:w="1085" w:type="pct"/>
            <w:vAlign w:val="center"/>
          </w:tcPr>
          <w:p w:rsidR="009B656C" w:rsidRPr="008D7CF0" w:rsidRDefault="009B656C" w:rsidP="000A10BC">
            <w:pPr>
              <w:suppressAutoHyphens w:val="0"/>
              <w:snapToGrid w:val="0"/>
              <w:jc w:val="both"/>
              <w:rPr>
                <w:sz w:val="18"/>
                <w:szCs w:val="18"/>
              </w:rPr>
            </w:pPr>
            <w:r w:rsidRPr="008D7CF0">
              <w:rPr>
                <w:rFonts w:hint="cs"/>
                <w:sz w:val="18"/>
                <w:szCs w:val="18"/>
              </w:rPr>
              <w:t>شلوار</w:t>
            </w:r>
          </w:p>
        </w:tc>
        <w:tc>
          <w:tcPr>
            <w:tcW w:w="588" w:type="pct"/>
            <w:vAlign w:val="center"/>
          </w:tcPr>
          <w:p w:rsidR="009B656C" w:rsidRPr="008D7CF0" w:rsidRDefault="009B656C" w:rsidP="000A10BC">
            <w:pPr>
              <w:suppressAutoHyphens w:val="0"/>
              <w:snapToGrid w:val="0"/>
              <w:jc w:val="both"/>
              <w:rPr>
                <w:rFonts w:eastAsia="Calibri"/>
                <w:sz w:val="18"/>
                <w:szCs w:val="18"/>
                <w:lang w:bidi="fa-IR"/>
              </w:rPr>
            </w:pPr>
            <w:r w:rsidRPr="008D7CF0">
              <w:rPr>
                <w:rFonts w:eastAsia="Calibri"/>
                <w:sz w:val="18"/>
                <w:szCs w:val="18"/>
                <w:lang w:bidi="fa-IR"/>
              </w:rPr>
              <w:t>6</w:t>
            </w:r>
          </w:p>
        </w:tc>
      </w:tr>
      <w:tr w:rsidR="009B656C" w:rsidRPr="008D7CF0" w:rsidTr="003520BC">
        <w:trPr>
          <w:jc w:val="center"/>
        </w:trPr>
        <w:tc>
          <w:tcPr>
            <w:tcW w:w="2226" w:type="pct"/>
            <w:vAlign w:val="center"/>
          </w:tcPr>
          <w:p w:rsidR="009B656C" w:rsidRPr="008D7CF0" w:rsidRDefault="009B656C" w:rsidP="000A10BC">
            <w:pPr>
              <w:tabs>
                <w:tab w:val="right" w:pos="2484"/>
              </w:tabs>
              <w:suppressAutoHyphens w:val="0"/>
              <w:snapToGrid w:val="0"/>
              <w:jc w:val="both"/>
              <w:rPr>
                <w:sz w:val="18"/>
                <w:szCs w:val="18"/>
              </w:rPr>
            </w:pPr>
            <w:r w:rsidRPr="008D7CF0">
              <w:rPr>
                <w:sz w:val="18"/>
                <w:szCs w:val="18"/>
              </w:rPr>
              <w:t></w:t>
            </w:r>
            <w:r w:rsidRPr="008D7CF0">
              <w:rPr>
                <w:sz w:val="18"/>
                <w:szCs w:val="18"/>
              </w:rPr>
              <w:sym w:font="SILDoulosIPA" w:char="F0C3"/>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p>
        </w:tc>
        <w:tc>
          <w:tcPr>
            <w:tcW w:w="1101" w:type="pct"/>
            <w:vAlign w:val="center"/>
          </w:tcPr>
          <w:p w:rsidR="009B656C" w:rsidRPr="008D7CF0" w:rsidRDefault="009B656C" w:rsidP="000A10BC">
            <w:pPr>
              <w:tabs>
                <w:tab w:val="right" w:pos="2484"/>
              </w:tabs>
              <w:suppressAutoHyphens w:val="0"/>
              <w:snapToGrid w:val="0"/>
              <w:jc w:val="both"/>
              <w:rPr>
                <w:rFonts w:eastAsia="Calibri"/>
                <w:sz w:val="18"/>
                <w:szCs w:val="18"/>
              </w:rPr>
            </w:pPr>
            <w:r w:rsidRPr="008D7CF0">
              <w:rPr>
                <w:sz w:val="18"/>
                <w:szCs w:val="18"/>
              </w:rPr>
              <w:t>Sabuni</w:t>
            </w:r>
          </w:p>
        </w:tc>
        <w:tc>
          <w:tcPr>
            <w:tcW w:w="1085" w:type="pct"/>
            <w:vAlign w:val="center"/>
          </w:tcPr>
          <w:p w:rsidR="009B656C" w:rsidRPr="008D7CF0" w:rsidRDefault="009B656C" w:rsidP="000A10BC">
            <w:pPr>
              <w:suppressAutoHyphens w:val="0"/>
              <w:snapToGrid w:val="0"/>
              <w:jc w:val="both"/>
              <w:rPr>
                <w:sz w:val="18"/>
                <w:szCs w:val="18"/>
              </w:rPr>
            </w:pPr>
            <w:r w:rsidRPr="008D7CF0">
              <w:rPr>
                <w:rFonts w:hint="cs"/>
                <w:sz w:val="18"/>
                <w:szCs w:val="18"/>
              </w:rPr>
              <w:t>صابون</w:t>
            </w:r>
          </w:p>
        </w:tc>
        <w:tc>
          <w:tcPr>
            <w:tcW w:w="588" w:type="pct"/>
            <w:vAlign w:val="center"/>
          </w:tcPr>
          <w:p w:rsidR="009B656C" w:rsidRPr="008D7CF0" w:rsidRDefault="009B656C" w:rsidP="000A10BC">
            <w:pPr>
              <w:suppressAutoHyphens w:val="0"/>
              <w:snapToGrid w:val="0"/>
              <w:jc w:val="both"/>
              <w:rPr>
                <w:rFonts w:eastAsia="Calibri"/>
                <w:sz w:val="18"/>
                <w:szCs w:val="18"/>
                <w:lang w:bidi="fa-IR"/>
              </w:rPr>
            </w:pPr>
            <w:r w:rsidRPr="008D7CF0">
              <w:rPr>
                <w:rFonts w:eastAsia="Calibri"/>
                <w:sz w:val="18"/>
                <w:szCs w:val="18"/>
                <w:lang w:bidi="fa-IR"/>
              </w:rPr>
              <w:t>7</w:t>
            </w:r>
          </w:p>
        </w:tc>
      </w:tr>
      <w:tr w:rsidR="009B656C" w:rsidRPr="008D7CF0" w:rsidTr="003520BC">
        <w:trPr>
          <w:jc w:val="center"/>
        </w:trPr>
        <w:tc>
          <w:tcPr>
            <w:tcW w:w="2226" w:type="pct"/>
            <w:vAlign w:val="center"/>
          </w:tcPr>
          <w:p w:rsidR="009B656C" w:rsidRPr="008D7CF0" w:rsidRDefault="009B656C" w:rsidP="000A10BC">
            <w:pPr>
              <w:tabs>
                <w:tab w:val="right" w:pos="2484"/>
              </w:tabs>
              <w:suppressAutoHyphens w:val="0"/>
              <w:snapToGrid w:val="0"/>
              <w:jc w:val="both"/>
              <w:rPr>
                <w:sz w:val="18"/>
                <w:szCs w:val="18"/>
              </w:rPr>
            </w:pP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p>
        </w:tc>
        <w:tc>
          <w:tcPr>
            <w:tcW w:w="1101" w:type="pct"/>
            <w:vAlign w:val="center"/>
          </w:tcPr>
          <w:p w:rsidR="009B656C" w:rsidRPr="008D7CF0" w:rsidRDefault="009B656C" w:rsidP="000A10BC">
            <w:pPr>
              <w:tabs>
                <w:tab w:val="right" w:pos="2484"/>
              </w:tabs>
              <w:suppressAutoHyphens w:val="0"/>
              <w:snapToGrid w:val="0"/>
              <w:jc w:val="both"/>
              <w:rPr>
                <w:sz w:val="18"/>
                <w:szCs w:val="18"/>
              </w:rPr>
            </w:pPr>
            <w:r w:rsidRPr="008D7CF0">
              <w:rPr>
                <w:sz w:val="18"/>
                <w:szCs w:val="18"/>
              </w:rPr>
              <w:t>Faharasa</w:t>
            </w:r>
          </w:p>
        </w:tc>
        <w:tc>
          <w:tcPr>
            <w:tcW w:w="1085" w:type="pct"/>
            <w:vAlign w:val="center"/>
          </w:tcPr>
          <w:p w:rsidR="009B656C" w:rsidRPr="008D7CF0" w:rsidRDefault="009B656C" w:rsidP="000A10BC">
            <w:pPr>
              <w:suppressAutoHyphens w:val="0"/>
              <w:snapToGrid w:val="0"/>
              <w:jc w:val="both"/>
              <w:rPr>
                <w:sz w:val="18"/>
                <w:szCs w:val="18"/>
              </w:rPr>
            </w:pPr>
            <w:r w:rsidRPr="008D7CF0">
              <w:rPr>
                <w:rFonts w:hint="cs"/>
                <w:sz w:val="18"/>
                <w:szCs w:val="18"/>
              </w:rPr>
              <w:t>فهرست</w:t>
            </w:r>
          </w:p>
        </w:tc>
        <w:tc>
          <w:tcPr>
            <w:tcW w:w="588" w:type="pct"/>
            <w:vAlign w:val="center"/>
          </w:tcPr>
          <w:p w:rsidR="009B656C" w:rsidRPr="008D7CF0" w:rsidRDefault="009B656C" w:rsidP="000A10BC">
            <w:pPr>
              <w:suppressAutoHyphens w:val="0"/>
              <w:snapToGrid w:val="0"/>
              <w:jc w:val="both"/>
              <w:rPr>
                <w:rFonts w:eastAsia="Calibri"/>
                <w:sz w:val="18"/>
                <w:szCs w:val="18"/>
                <w:lang w:bidi="fa-IR"/>
              </w:rPr>
            </w:pPr>
            <w:r w:rsidRPr="008D7CF0">
              <w:rPr>
                <w:rFonts w:eastAsia="Calibri"/>
                <w:sz w:val="18"/>
                <w:szCs w:val="18"/>
                <w:lang w:bidi="fa-IR"/>
              </w:rPr>
              <w:t>8</w:t>
            </w:r>
          </w:p>
        </w:tc>
      </w:tr>
    </w:tbl>
    <w:p w:rsidR="000A10BC" w:rsidRPr="008D7CF0" w:rsidRDefault="000A10BC" w:rsidP="000A10BC">
      <w:pPr>
        <w:pStyle w:val="Normal1"/>
        <w:snapToGrid w:val="0"/>
        <w:spacing w:before="0" w:beforeAutospacing="0" w:after="0" w:afterAutospacing="0"/>
        <w:ind w:firstLine="425"/>
        <w:jc w:val="both"/>
        <w:rPr>
          <w:rStyle w:val="normalchar"/>
          <w:rFonts w:eastAsiaTheme="minorEastAsia"/>
          <w:sz w:val="20"/>
          <w:szCs w:val="20"/>
          <w:lang w:eastAsia="zh-CN"/>
        </w:rPr>
      </w:pPr>
    </w:p>
    <w:p w:rsidR="000A10BC" w:rsidRPr="008D7CF0" w:rsidRDefault="000A10BC" w:rsidP="000A10BC">
      <w:pPr>
        <w:pStyle w:val="Normal1"/>
        <w:snapToGrid w:val="0"/>
        <w:spacing w:before="0" w:beforeAutospacing="0" w:after="0" w:afterAutospacing="0"/>
        <w:ind w:firstLine="425"/>
        <w:jc w:val="both"/>
        <w:rPr>
          <w:rStyle w:val="normalchar"/>
          <w:sz w:val="20"/>
          <w:szCs w:val="20"/>
        </w:rPr>
        <w:sectPr w:rsidR="000A10BC" w:rsidRPr="008D7CF0" w:rsidSect="003520BC">
          <w:footnotePr>
            <w:pos w:val="beneathText"/>
          </w:footnotePr>
          <w:type w:val="continuous"/>
          <w:pgSz w:w="12240" w:h="15840" w:code="1"/>
          <w:pgMar w:top="1440" w:right="1440" w:bottom="1440" w:left="1440" w:header="720" w:footer="720" w:gutter="0"/>
          <w:cols w:space="720"/>
          <w:docGrid w:linePitch="360"/>
        </w:sectPr>
      </w:pPr>
    </w:p>
    <w:p w:rsidR="009B656C" w:rsidRPr="008D7CF0" w:rsidRDefault="009B656C" w:rsidP="000A10BC">
      <w:pPr>
        <w:pStyle w:val="Normal1"/>
        <w:snapToGrid w:val="0"/>
        <w:spacing w:before="0" w:beforeAutospacing="0" w:after="0" w:afterAutospacing="0"/>
        <w:ind w:firstLine="425"/>
        <w:jc w:val="both"/>
        <w:rPr>
          <w:rStyle w:val="normalchar"/>
          <w:sz w:val="20"/>
          <w:szCs w:val="20"/>
        </w:rPr>
      </w:pPr>
      <w:r w:rsidRPr="008D7CF0">
        <w:rPr>
          <w:rStyle w:val="normalchar"/>
          <w:sz w:val="20"/>
          <w:szCs w:val="20"/>
        </w:rPr>
        <w:lastRenderedPageBreak/>
        <w:t>The Persian word is found in dictionaries, so directly (by Iranians) or indirectly (by other nations) have entered into Swahili, the origin of this word Trans is imported.</w:t>
      </w:r>
    </w:p>
    <w:p w:rsidR="009B656C" w:rsidRPr="008D7CF0" w:rsidRDefault="009B656C" w:rsidP="000A10BC">
      <w:pPr>
        <w:pStyle w:val="Normal1"/>
        <w:snapToGrid w:val="0"/>
        <w:spacing w:before="0" w:beforeAutospacing="0" w:after="0" w:afterAutospacing="0"/>
        <w:ind w:firstLine="425"/>
        <w:jc w:val="both"/>
        <w:rPr>
          <w:rStyle w:val="normalchar"/>
          <w:sz w:val="20"/>
          <w:szCs w:val="20"/>
        </w:rPr>
      </w:pPr>
    </w:p>
    <w:p w:rsidR="009B656C" w:rsidRPr="008D7CF0" w:rsidRDefault="009B656C" w:rsidP="000A10BC">
      <w:pPr>
        <w:pStyle w:val="Normal1"/>
        <w:snapToGrid w:val="0"/>
        <w:spacing w:before="0" w:beforeAutospacing="0" w:after="0" w:afterAutospacing="0"/>
        <w:ind w:firstLine="425"/>
        <w:jc w:val="both"/>
        <w:rPr>
          <w:rStyle w:val="normalchar"/>
          <w:sz w:val="20"/>
          <w:szCs w:val="20"/>
        </w:rPr>
      </w:pPr>
      <w:r w:rsidRPr="008D7CF0">
        <w:rPr>
          <w:rStyle w:val="normalchar"/>
          <w:sz w:val="20"/>
          <w:szCs w:val="20"/>
        </w:rPr>
        <w:t>V) Since Iranian relations with the Africans in the weaving of Persian words in Swahili, so it's probably gone.</w:t>
      </w:r>
    </w:p>
    <w:p w:rsidR="000A10BC" w:rsidRPr="008D7CF0" w:rsidRDefault="000A10BC" w:rsidP="000A10BC">
      <w:pPr>
        <w:pStyle w:val="Normal1"/>
        <w:snapToGrid w:val="0"/>
        <w:spacing w:before="0" w:beforeAutospacing="0" w:after="0" w:afterAutospacing="0"/>
        <w:jc w:val="center"/>
        <w:rPr>
          <w:rStyle w:val="normalchar"/>
          <w:rFonts w:eastAsiaTheme="minorEastAsia"/>
          <w:sz w:val="20"/>
          <w:szCs w:val="20"/>
          <w:lang w:eastAsia="zh-CN"/>
        </w:rPr>
        <w:sectPr w:rsidR="000A10BC" w:rsidRPr="008D7CF0" w:rsidSect="000A10BC">
          <w:footnotePr>
            <w:pos w:val="beneathText"/>
          </w:footnotePr>
          <w:type w:val="continuous"/>
          <w:pgSz w:w="12240" w:h="15840" w:code="1"/>
          <w:pgMar w:top="1440" w:right="1440" w:bottom="1440" w:left="1440" w:header="720" w:footer="720" w:gutter="0"/>
          <w:cols w:num="2" w:space="600"/>
          <w:docGrid w:linePitch="360"/>
        </w:sectPr>
      </w:pPr>
    </w:p>
    <w:p w:rsidR="003520BC" w:rsidRPr="008D7CF0" w:rsidRDefault="003520BC" w:rsidP="000A10BC">
      <w:pPr>
        <w:pStyle w:val="Normal1"/>
        <w:snapToGrid w:val="0"/>
        <w:spacing w:before="0" w:beforeAutospacing="0" w:after="0" w:afterAutospacing="0"/>
        <w:jc w:val="center"/>
        <w:rPr>
          <w:rStyle w:val="normalchar"/>
          <w:rFonts w:eastAsiaTheme="minorEastAsia"/>
          <w:sz w:val="20"/>
          <w:szCs w:val="20"/>
          <w:lang w:eastAsia="zh-CN"/>
        </w:rPr>
      </w:pPr>
    </w:p>
    <w:p w:rsidR="009B656C" w:rsidRPr="008D7CF0" w:rsidRDefault="009B656C" w:rsidP="000A10BC">
      <w:pPr>
        <w:pStyle w:val="Normal1"/>
        <w:snapToGrid w:val="0"/>
        <w:spacing w:before="0" w:beforeAutospacing="0" w:after="0" w:afterAutospacing="0"/>
        <w:jc w:val="center"/>
        <w:rPr>
          <w:rStyle w:val="normalchar"/>
          <w:sz w:val="20"/>
          <w:szCs w:val="20"/>
        </w:rPr>
      </w:pPr>
      <w:r w:rsidRPr="008D7CF0">
        <w:rPr>
          <w:rStyle w:val="normalchar"/>
          <w:sz w:val="20"/>
          <w:szCs w:val="20"/>
        </w:rPr>
        <w:t>Table 5: Examples of idioms Weaving</w:t>
      </w:r>
    </w:p>
    <w:tbl>
      <w:tblPr>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57" w:type="dxa"/>
          <w:right w:w="57" w:type="dxa"/>
        </w:tblCellMar>
        <w:tblLook w:val="04A0"/>
      </w:tblPr>
      <w:tblGrid>
        <w:gridCol w:w="4951"/>
        <w:gridCol w:w="1516"/>
        <w:gridCol w:w="2198"/>
        <w:gridCol w:w="809"/>
      </w:tblGrid>
      <w:tr w:rsidR="009B656C" w:rsidRPr="008D7CF0" w:rsidTr="003520BC">
        <w:trPr>
          <w:jc w:val="center"/>
        </w:trPr>
        <w:tc>
          <w:tcPr>
            <w:tcW w:w="2613" w:type="pct"/>
            <w:vAlign w:val="center"/>
          </w:tcPr>
          <w:p w:rsidR="009B656C" w:rsidRPr="008D7CF0" w:rsidRDefault="009B656C" w:rsidP="000A10BC">
            <w:pPr>
              <w:suppressAutoHyphens w:val="0"/>
              <w:snapToGrid w:val="0"/>
              <w:jc w:val="both"/>
              <w:rPr>
                <w:sz w:val="18"/>
                <w:szCs w:val="18"/>
                <w:lang w:bidi="fa-IR"/>
              </w:rPr>
            </w:pPr>
            <w:r w:rsidRPr="008D7CF0">
              <w:rPr>
                <w:sz w:val="18"/>
                <w:szCs w:val="18"/>
                <w:lang w:bidi="fa-IR"/>
              </w:rPr>
              <w:t>Phonetic transcription</w:t>
            </w:r>
          </w:p>
        </w:tc>
        <w:tc>
          <w:tcPr>
            <w:tcW w:w="800" w:type="pct"/>
            <w:vAlign w:val="center"/>
          </w:tcPr>
          <w:p w:rsidR="009B656C" w:rsidRPr="008D7CF0" w:rsidRDefault="009B656C" w:rsidP="000A10BC">
            <w:pPr>
              <w:suppressAutoHyphens w:val="0"/>
              <w:snapToGrid w:val="0"/>
              <w:jc w:val="both"/>
              <w:rPr>
                <w:rFonts w:eastAsia="Calibri"/>
                <w:sz w:val="18"/>
                <w:szCs w:val="18"/>
              </w:rPr>
            </w:pPr>
            <w:r w:rsidRPr="008D7CF0">
              <w:rPr>
                <w:sz w:val="18"/>
                <w:szCs w:val="18"/>
              </w:rPr>
              <w:t>Swahili Spelling</w:t>
            </w:r>
          </w:p>
        </w:tc>
        <w:tc>
          <w:tcPr>
            <w:tcW w:w="1160" w:type="pct"/>
            <w:vAlign w:val="center"/>
          </w:tcPr>
          <w:p w:rsidR="009B656C" w:rsidRPr="008D7CF0" w:rsidRDefault="009B656C" w:rsidP="000A10BC">
            <w:pPr>
              <w:suppressAutoHyphens w:val="0"/>
              <w:snapToGrid w:val="0"/>
              <w:jc w:val="both"/>
              <w:rPr>
                <w:sz w:val="18"/>
                <w:szCs w:val="18"/>
              </w:rPr>
            </w:pPr>
            <w:r w:rsidRPr="008D7CF0">
              <w:rPr>
                <w:sz w:val="18"/>
                <w:szCs w:val="18"/>
              </w:rPr>
              <w:t>Persian Spelling</w:t>
            </w:r>
          </w:p>
        </w:tc>
        <w:tc>
          <w:tcPr>
            <w:tcW w:w="427" w:type="pct"/>
            <w:vAlign w:val="center"/>
          </w:tcPr>
          <w:p w:rsidR="009B656C" w:rsidRPr="008D7CF0" w:rsidRDefault="009B656C" w:rsidP="000A10BC">
            <w:pPr>
              <w:suppressAutoHyphens w:val="0"/>
              <w:snapToGrid w:val="0"/>
              <w:jc w:val="both"/>
              <w:rPr>
                <w:rFonts w:eastAsia="Calibri"/>
                <w:sz w:val="18"/>
                <w:szCs w:val="18"/>
              </w:rPr>
            </w:pPr>
            <w:r w:rsidRPr="008D7CF0">
              <w:rPr>
                <w:rFonts w:eastAsia="Calibri"/>
                <w:sz w:val="18"/>
                <w:szCs w:val="18"/>
              </w:rPr>
              <w:t>Number</w:t>
            </w:r>
          </w:p>
        </w:tc>
      </w:tr>
      <w:tr w:rsidR="009B656C" w:rsidRPr="008D7CF0" w:rsidTr="003520BC">
        <w:trPr>
          <w:jc w:val="center"/>
        </w:trPr>
        <w:tc>
          <w:tcPr>
            <w:tcW w:w="2613" w:type="pct"/>
            <w:vAlign w:val="center"/>
          </w:tcPr>
          <w:p w:rsidR="009B656C" w:rsidRPr="008D7CF0" w:rsidRDefault="009B656C" w:rsidP="000A10BC">
            <w:pPr>
              <w:suppressAutoHyphens w:val="0"/>
              <w:snapToGrid w:val="0"/>
              <w:jc w:val="both"/>
              <w:rPr>
                <w:sz w:val="18"/>
                <w:szCs w:val="18"/>
              </w:rPr>
            </w:pP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p>
        </w:tc>
        <w:tc>
          <w:tcPr>
            <w:tcW w:w="800" w:type="pct"/>
            <w:vAlign w:val="center"/>
          </w:tcPr>
          <w:p w:rsidR="009B656C" w:rsidRPr="008D7CF0" w:rsidRDefault="009B656C" w:rsidP="000A10BC">
            <w:pPr>
              <w:suppressAutoHyphens w:val="0"/>
              <w:snapToGrid w:val="0"/>
              <w:jc w:val="both"/>
              <w:rPr>
                <w:sz w:val="18"/>
                <w:szCs w:val="18"/>
              </w:rPr>
            </w:pPr>
            <w:r w:rsidRPr="008D7CF0">
              <w:rPr>
                <w:sz w:val="18"/>
                <w:szCs w:val="18"/>
              </w:rPr>
              <w:t>Atlasi</w:t>
            </w:r>
          </w:p>
        </w:tc>
        <w:tc>
          <w:tcPr>
            <w:tcW w:w="1160" w:type="pct"/>
            <w:vAlign w:val="center"/>
          </w:tcPr>
          <w:p w:rsidR="009B656C" w:rsidRPr="008D7CF0" w:rsidRDefault="009B656C" w:rsidP="000A10BC">
            <w:pPr>
              <w:suppressAutoHyphens w:val="0"/>
              <w:snapToGrid w:val="0"/>
              <w:jc w:val="both"/>
              <w:rPr>
                <w:rFonts w:eastAsia="Arial"/>
                <w:sz w:val="18"/>
                <w:szCs w:val="18"/>
              </w:rPr>
            </w:pPr>
            <w:r w:rsidRPr="008D7CF0">
              <w:rPr>
                <w:rFonts w:hint="cs"/>
                <w:sz w:val="18"/>
                <w:szCs w:val="18"/>
              </w:rPr>
              <w:t>اطلس،پارچه</w:t>
            </w:r>
          </w:p>
        </w:tc>
        <w:tc>
          <w:tcPr>
            <w:tcW w:w="427" w:type="pct"/>
            <w:vAlign w:val="center"/>
          </w:tcPr>
          <w:p w:rsidR="009B656C" w:rsidRPr="008D7CF0" w:rsidRDefault="009B656C" w:rsidP="000A10BC">
            <w:pPr>
              <w:suppressAutoHyphens w:val="0"/>
              <w:snapToGrid w:val="0"/>
              <w:jc w:val="both"/>
              <w:rPr>
                <w:rFonts w:eastAsia="Calibri"/>
                <w:sz w:val="18"/>
                <w:szCs w:val="18"/>
              </w:rPr>
            </w:pPr>
            <w:r w:rsidRPr="008D7CF0">
              <w:rPr>
                <w:rFonts w:eastAsia="Calibri"/>
                <w:sz w:val="18"/>
                <w:szCs w:val="18"/>
              </w:rPr>
              <w:t>1</w:t>
            </w:r>
          </w:p>
        </w:tc>
      </w:tr>
      <w:tr w:rsidR="009B656C" w:rsidRPr="008D7CF0" w:rsidTr="003520BC">
        <w:trPr>
          <w:jc w:val="center"/>
        </w:trPr>
        <w:tc>
          <w:tcPr>
            <w:tcW w:w="2613" w:type="pct"/>
            <w:vAlign w:val="center"/>
          </w:tcPr>
          <w:p w:rsidR="009B656C" w:rsidRPr="008D7CF0" w:rsidRDefault="009B656C" w:rsidP="000A10BC">
            <w:pPr>
              <w:suppressAutoHyphens w:val="0"/>
              <w:snapToGrid w:val="0"/>
              <w:jc w:val="both"/>
              <w:rPr>
                <w:sz w:val="18"/>
                <w:szCs w:val="18"/>
              </w:rPr>
            </w:pPr>
            <w:r w:rsidRPr="008D7CF0">
              <w:rPr>
                <w:sz w:val="18"/>
                <w:szCs w:val="18"/>
              </w:rPr>
              <w:t></w:t>
            </w:r>
            <w:r w:rsidRPr="008D7CF0">
              <w:rPr>
                <w:sz w:val="18"/>
                <w:szCs w:val="18"/>
              </w:rPr>
              <w:sym w:font="SILDoulosIPA" w:char="F0C3"/>
            </w:r>
            <w:r w:rsidRPr="008D7CF0">
              <w:rPr>
                <w:sz w:val="18"/>
                <w:szCs w:val="18"/>
              </w:rPr>
              <w:sym w:font="SILDoulosIPA" w:char="F0F9"/>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p>
        </w:tc>
        <w:tc>
          <w:tcPr>
            <w:tcW w:w="800" w:type="pct"/>
            <w:vAlign w:val="center"/>
          </w:tcPr>
          <w:p w:rsidR="009B656C" w:rsidRPr="008D7CF0" w:rsidRDefault="009B656C" w:rsidP="000A10BC">
            <w:pPr>
              <w:suppressAutoHyphens w:val="0"/>
              <w:snapToGrid w:val="0"/>
              <w:jc w:val="both"/>
              <w:rPr>
                <w:sz w:val="18"/>
                <w:szCs w:val="18"/>
              </w:rPr>
            </w:pPr>
            <w:r w:rsidRPr="008D7CF0">
              <w:rPr>
                <w:sz w:val="18"/>
                <w:szCs w:val="18"/>
              </w:rPr>
              <w:t>Bafta</w:t>
            </w:r>
          </w:p>
        </w:tc>
        <w:tc>
          <w:tcPr>
            <w:tcW w:w="1160" w:type="pct"/>
            <w:vAlign w:val="center"/>
          </w:tcPr>
          <w:p w:rsidR="009B656C" w:rsidRPr="008D7CF0" w:rsidRDefault="009B656C" w:rsidP="000A10BC">
            <w:pPr>
              <w:suppressAutoHyphens w:val="0"/>
              <w:snapToGrid w:val="0"/>
              <w:jc w:val="both"/>
              <w:rPr>
                <w:rFonts w:eastAsia="Arial"/>
                <w:sz w:val="18"/>
                <w:szCs w:val="18"/>
                <w:lang w:bidi="fa-IR"/>
              </w:rPr>
            </w:pPr>
            <w:r w:rsidRPr="008D7CF0">
              <w:rPr>
                <w:rFonts w:hint="cs"/>
                <w:sz w:val="18"/>
                <w:szCs w:val="18"/>
                <w:lang w:bidi="fa-IR"/>
              </w:rPr>
              <w:t>(بافته)پارچه نخی</w:t>
            </w:r>
          </w:p>
        </w:tc>
        <w:tc>
          <w:tcPr>
            <w:tcW w:w="427" w:type="pct"/>
            <w:vAlign w:val="center"/>
          </w:tcPr>
          <w:p w:rsidR="009B656C" w:rsidRPr="008D7CF0" w:rsidRDefault="009B656C" w:rsidP="000A10BC">
            <w:pPr>
              <w:suppressAutoHyphens w:val="0"/>
              <w:snapToGrid w:val="0"/>
              <w:jc w:val="both"/>
              <w:rPr>
                <w:rFonts w:eastAsia="Calibri"/>
                <w:sz w:val="18"/>
                <w:szCs w:val="18"/>
              </w:rPr>
            </w:pPr>
            <w:r w:rsidRPr="008D7CF0">
              <w:rPr>
                <w:rFonts w:eastAsia="Calibri"/>
                <w:sz w:val="18"/>
                <w:szCs w:val="18"/>
              </w:rPr>
              <w:t>2</w:t>
            </w:r>
          </w:p>
        </w:tc>
      </w:tr>
      <w:tr w:rsidR="009B656C" w:rsidRPr="008D7CF0" w:rsidTr="003520BC">
        <w:trPr>
          <w:jc w:val="center"/>
        </w:trPr>
        <w:tc>
          <w:tcPr>
            <w:tcW w:w="2613" w:type="pct"/>
            <w:vAlign w:val="center"/>
          </w:tcPr>
          <w:p w:rsidR="009B656C" w:rsidRPr="008D7CF0" w:rsidRDefault="009B656C" w:rsidP="000A10BC">
            <w:pPr>
              <w:suppressAutoHyphens w:val="0"/>
              <w:snapToGrid w:val="0"/>
              <w:jc w:val="both"/>
              <w:rPr>
                <w:sz w:val="18"/>
                <w:szCs w:val="18"/>
              </w:rPr>
            </w:pP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p>
        </w:tc>
        <w:tc>
          <w:tcPr>
            <w:tcW w:w="800" w:type="pct"/>
            <w:vAlign w:val="center"/>
          </w:tcPr>
          <w:p w:rsidR="009B656C" w:rsidRPr="008D7CF0" w:rsidRDefault="009B656C" w:rsidP="000A10BC">
            <w:pPr>
              <w:suppressAutoHyphens w:val="0"/>
              <w:snapToGrid w:val="0"/>
              <w:jc w:val="both"/>
              <w:rPr>
                <w:sz w:val="18"/>
                <w:szCs w:val="18"/>
              </w:rPr>
            </w:pPr>
            <w:r w:rsidRPr="008D7CF0">
              <w:rPr>
                <w:sz w:val="18"/>
                <w:szCs w:val="18"/>
              </w:rPr>
              <w:t>Hariri</w:t>
            </w:r>
          </w:p>
        </w:tc>
        <w:tc>
          <w:tcPr>
            <w:tcW w:w="1160" w:type="pct"/>
            <w:vAlign w:val="center"/>
          </w:tcPr>
          <w:p w:rsidR="009B656C" w:rsidRPr="008D7CF0" w:rsidRDefault="009B656C" w:rsidP="000A10BC">
            <w:pPr>
              <w:suppressAutoHyphens w:val="0"/>
              <w:snapToGrid w:val="0"/>
              <w:jc w:val="both"/>
              <w:rPr>
                <w:sz w:val="18"/>
                <w:szCs w:val="18"/>
                <w:lang w:bidi="fa-IR"/>
              </w:rPr>
            </w:pPr>
            <w:r w:rsidRPr="008D7CF0">
              <w:rPr>
                <w:rFonts w:hint="cs"/>
                <w:sz w:val="18"/>
                <w:szCs w:val="18"/>
                <w:lang w:bidi="fa-IR"/>
              </w:rPr>
              <w:t>حریر</w:t>
            </w:r>
          </w:p>
        </w:tc>
        <w:tc>
          <w:tcPr>
            <w:tcW w:w="427" w:type="pct"/>
            <w:vAlign w:val="center"/>
          </w:tcPr>
          <w:p w:rsidR="009B656C" w:rsidRPr="008D7CF0" w:rsidRDefault="009B656C" w:rsidP="000A10BC">
            <w:pPr>
              <w:suppressAutoHyphens w:val="0"/>
              <w:snapToGrid w:val="0"/>
              <w:jc w:val="both"/>
              <w:rPr>
                <w:rFonts w:eastAsia="Calibri"/>
                <w:sz w:val="18"/>
                <w:szCs w:val="18"/>
              </w:rPr>
            </w:pPr>
            <w:r w:rsidRPr="008D7CF0">
              <w:rPr>
                <w:rFonts w:eastAsia="Calibri"/>
                <w:sz w:val="18"/>
                <w:szCs w:val="18"/>
              </w:rPr>
              <w:t>3</w:t>
            </w:r>
          </w:p>
        </w:tc>
      </w:tr>
      <w:tr w:rsidR="009B656C" w:rsidRPr="008D7CF0" w:rsidTr="003520BC">
        <w:trPr>
          <w:jc w:val="center"/>
        </w:trPr>
        <w:tc>
          <w:tcPr>
            <w:tcW w:w="2613" w:type="pct"/>
            <w:vAlign w:val="center"/>
          </w:tcPr>
          <w:p w:rsidR="009B656C" w:rsidRPr="008D7CF0" w:rsidRDefault="009B656C" w:rsidP="000A10BC">
            <w:pPr>
              <w:suppressAutoHyphens w:val="0"/>
              <w:snapToGrid w:val="0"/>
              <w:jc w:val="both"/>
              <w:rPr>
                <w:sz w:val="18"/>
                <w:szCs w:val="18"/>
              </w:rPr>
            </w:pP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p>
        </w:tc>
        <w:tc>
          <w:tcPr>
            <w:tcW w:w="800" w:type="pct"/>
            <w:vAlign w:val="center"/>
          </w:tcPr>
          <w:p w:rsidR="009B656C" w:rsidRPr="008D7CF0" w:rsidRDefault="009B656C" w:rsidP="000A10BC">
            <w:pPr>
              <w:suppressAutoHyphens w:val="0"/>
              <w:snapToGrid w:val="0"/>
              <w:jc w:val="both"/>
              <w:rPr>
                <w:sz w:val="18"/>
                <w:szCs w:val="18"/>
                <w:lang w:bidi="fa-IR"/>
              </w:rPr>
            </w:pPr>
            <w:r w:rsidRPr="008D7CF0">
              <w:rPr>
                <w:sz w:val="18"/>
                <w:szCs w:val="18"/>
              </w:rPr>
              <w:t>Zari</w:t>
            </w:r>
          </w:p>
        </w:tc>
        <w:tc>
          <w:tcPr>
            <w:tcW w:w="1160" w:type="pct"/>
            <w:vAlign w:val="center"/>
          </w:tcPr>
          <w:p w:rsidR="009B656C" w:rsidRPr="008D7CF0" w:rsidRDefault="009B656C" w:rsidP="000A10BC">
            <w:pPr>
              <w:suppressAutoHyphens w:val="0"/>
              <w:snapToGrid w:val="0"/>
              <w:jc w:val="both"/>
              <w:rPr>
                <w:rFonts w:eastAsia="Calibri"/>
                <w:sz w:val="18"/>
                <w:szCs w:val="18"/>
                <w:lang w:bidi="fa-IR"/>
              </w:rPr>
            </w:pPr>
            <w:r w:rsidRPr="008D7CF0">
              <w:rPr>
                <w:rFonts w:hint="cs"/>
                <w:sz w:val="18"/>
                <w:szCs w:val="18"/>
              </w:rPr>
              <w:t>(زری) نخ طلایی،زر دوزی</w:t>
            </w:r>
          </w:p>
        </w:tc>
        <w:tc>
          <w:tcPr>
            <w:tcW w:w="427" w:type="pct"/>
            <w:vAlign w:val="center"/>
          </w:tcPr>
          <w:p w:rsidR="009B656C" w:rsidRPr="008D7CF0" w:rsidRDefault="009B656C" w:rsidP="000A10BC">
            <w:pPr>
              <w:suppressAutoHyphens w:val="0"/>
              <w:snapToGrid w:val="0"/>
              <w:jc w:val="both"/>
              <w:rPr>
                <w:rFonts w:eastAsia="Calibri"/>
                <w:sz w:val="18"/>
                <w:szCs w:val="18"/>
              </w:rPr>
            </w:pPr>
            <w:r w:rsidRPr="008D7CF0">
              <w:rPr>
                <w:rFonts w:eastAsia="Calibri"/>
                <w:sz w:val="18"/>
                <w:szCs w:val="18"/>
              </w:rPr>
              <w:t>4</w:t>
            </w:r>
          </w:p>
        </w:tc>
      </w:tr>
      <w:tr w:rsidR="009B656C" w:rsidRPr="008D7CF0" w:rsidTr="003520BC">
        <w:trPr>
          <w:jc w:val="center"/>
        </w:trPr>
        <w:tc>
          <w:tcPr>
            <w:tcW w:w="2613" w:type="pct"/>
            <w:vAlign w:val="center"/>
          </w:tcPr>
          <w:p w:rsidR="009B656C" w:rsidRPr="008D7CF0" w:rsidRDefault="009B656C" w:rsidP="000A10BC">
            <w:pPr>
              <w:suppressAutoHyphens w:val="0"/>
              <w:snapToGrid w:val="0"/>
              <w:jc w:val="both"/>
              <w:rPr>
                <w:sz w:val="18"/>
                <w:szCs w:val="18"/>
              </w:rPr>
            </w:pP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sym w:font="SILDoulosIPA" w:char="F0C3"/>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sym w:font="SILDoulosIPA" w:char="F0C3"/>
            </w:r>
            <w:r w:rsidRPr="008D7CF0">
              <w:rPr>
                <w:sz w:val="18"/>
                <w:szCs w:val="18"/>
              </w:rPr>
              <w:t></w:t>
            </w:r>
            <w:r w:rsidRPr="008D7CF0">
              <w:rPr>
                <w:sz w:val="18"/>
                <w:szCs w:val="18"/>
              </w:rPr>
              <w:t></w:t>
            </w:r>
            <w:r w:rsidRPr="008D7CF0">
              <w:rPr>
                <w:sz w:val="18"/>
                <w:szCs w:val="18"/>
              </w:rPr>
              <w:t></w:t>
            </w:r>
            <w:r w:rsidRPr="008D7CF0">
              <w:rPr>
                <w:sz w:val="18"/>
                <w:szCs w:val="18"/>
              </w:rPr>
              <w:t></w:t>
            </w:r>
          </w:p>
        </w:tc>
        <w:tc>
          <w:tcPr>
            <w:tcW w:w="800" w:type="pct"/>
            <w:vAlign w:val="center"/>
          </w:tcPr>
          <w:p w:rsidR="009B656C" w:rsidRPr="008D7CF0" w:rsidRDefault="009B656C" w:rsidP="000A10BC">
            <w:pPr>
              <w:suppressAutoHyphens w:val="0"/>
              <w:snapToGrid w:val="0"/>
              <w:jc w:val="both"/>
              <w:rPr>
                <w:sz w:val="18"/>
                <w:szCs w:val="18"/>
              </w:rPr>
            </w:pPr>
            <w:r w:rsidRPr="008D7CF0">
              <w:rPr>
                <w:sz w:val="18"/>
                <w:szCs w:val="18"/>
              </w:rPr>
              <w:t>Katani</w:t>
            </w:r>
            <w:r w:rsidR="003520BC" w:rsidRPr="008D7CF0">
              <w:rPr>
                <w:sz w:val="18"/>
                <w:szCs w:val="18"/>
              </w:rPr>
              <w:t xml:space="preserve"> </w:t>
            </w:r>
            <w:r w:rsidRPr="008D7CF0">
              <w:rPr>
                <w:sz w:val="18"/>
                <w:szCs w:val="18"/>
              </w:rPr>
              <w:t>- Kitani</w:t>
            </w:r>
          </w:p>
        </w:tc>
        <w:tc>
          <w:tcPr>
            <w:tcW w:w="1160" w:type="pct"/>
            <w:vAlign w:val="center"/>
          </w:tcPr>
          <w:p w:rsidR="009B656C" w:rsidRPr="008D7CF0" w:rsidRDefault="009B656C" w:rsidP="000A10BC">
            <w:pPr>
              <w:suppressAutoHyphens w:val="0"/>
              <w:snapToGrid w:val="0"/>
              <w:jc w:val="both"/>
              <w:rPr>
                <w:rFonts w:eastAsia="Arial"/>
                <w:sz w:val="18"/>
                <w:szCs w:val="18"/>
              </w:rPr>
            </w:pPr>
            <w:r w:rsidRPr="008D7CF0">
              <w:rPr>
                <w:rFonts w:hint="cs"/>
                <w:sz w:val="18"/>
                <w:szCs w:val="18"/>
              </w:rPr>
              <w:t>کتان</w:t>
            </w:r>
          </w:p>
        </w:tc>
        <w:tc>
          <w:tcPr>
            <w:tcW w:w="427" w:type="pct"/>
            <w:vAlign w:val="center"/>
          </w:tcPr>
          <w:p w:rsidR="009B656C" w:rsidRPr="008D7CF0" w:rsidRDefault="009B656C" w:rsidP="000A10BC">
            <w:pPr>
              <w:suppressAutoHyphens w:val="0"/>
              <w:snapToGrid w:val="0"/>
              <w:jc w:val="both"/>
              <w:rPr>
                <w:rFonts w:eastAsia="Calibri"/>
                <w:sz w:val="18"/>
                <w:szCs w:val="18"/>
              </w:rPr>
            </w:pPr>
            <w:r w:rsidRPr="008D7CF0">
              <w:rPr>
                <w:rFonts w:eastAsia="Calibri"/>
                <w:sz w:val="18"/>
                <w:szCs w:val="18"/>
              </w:rPr>
              <w:t>5</w:t>
            </w:r>
          </w:p>
        </w:tc>
      </w:tr>
      <w:tr w:rsidR="009B656C" w:rsidRPr="008D7CF0" w:rsidTr="003520BC">
        <w:trPr>
          <w:jc w:val="center"/>
        </w:trPr>
        <w:tc>
          <w:tcPr>
            <w:tcW w:w="2613" w:type="pct"/>
            <w:vAlign w:val="center"/>
          </w:tcPr>
          <w:p w:rsidR="009B656C" w:rsidRPr="008D7CF0" w:rsidRDefault="009B656C" w:rsidP="000A10BC">
            <w:pPr>
              <w:suppressAutoHyphens w:val="0"/>
              <w:snapToGrid w:val="0"/>
              <w:jc w:val="both"/>
              <w:rPr>
                <w:sz w:val="18"/>
                <w:szCs w:val="18"/>
              </w:rPr>
            </w:pP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p>
        </w:tc>
        <w:tc>
          <w:tcPr>
            <w:tcW w:w="800" w:type="pct"/>
            <w:vAlign w:val="center"/>
          </w:tcPr>
          <w:p w:rsidR="009B656C" w:rsidRPr="008D7CF0" w:rsidRDefault="009B656C" w:rsidP="000A10BC">
            <w:pPr>
              <w:suppressAutoHyphens w:val="0"/>
              <w:snapToGrid w:val="0"/>
              <w:jc w:val="both"/>
              <w:rPr>
                <w:sz w:val="18"/>
                <w:szCs w:val="18"/>
              </w:rPr>
            </w:pPr>
            <w:r w:rsidRPr="008D7CF0">
              <w:rPr>
                <w:sz w:val="18"/>
                <w:szCs w:val="18"/>
              </w:rPr>
              <w:t>Melimeli</w:t>
            </w:r>
          </w:p>
        </w:tc>
        <w:tc>
          <w:tcPr>
            <w:tcW w:w="1160" w:type="pct"/>
            <w:vAlign w:val="center"/>
          </w:tcPr>
          <w:p w:rsidR="009B656C" w:rsidRPr="008D7CF0" w:rsidRDefault="009B656C" w:rsidP="000A10BC">
            <w:pPr>
              <w:suppressAutoHyphens w:val="0"/>
              <w:snapToGrid w:val="0"/>
              <w:jc w:val="both"/>
              <w:rPr>
                <w:rFonts w:eastAsia="Arial"/>
                <w:sz w:val="18"/>
                <w:szCs w:val="18"/>
              </w:rPr>
            </w:pPr>
            <w:r w:rsidRPr="008D7CF0">
              <w:rPr>
                <w:rFonts w:eastAsia="Arial" w:hint="cs"/>
                <w:sz w:val="18"/>
                <w:szCs w:val="18"/>
                <w:lang w:bidi="fa-IR"/>
              </w:rPr>
              <w:t>(</w:t>
            </w:r>
            <w:r w:rsidRPr="008D7CF0">
              <w:rPr>
                <w:rFonts w:eastAsia="Arial" w:hint="cs"/>
                <w:sz w:val="18"/>
                <w:szCs w:val="18"/>
              </w:rPr>
              <w:t>ململ</w:t>
            </w:r>
            <w:r w:rsidRPr="008D7CF0">
              <w:rPr>
                <w:rFonts w:eastAsia="Arial" w:hint="cs"/>
                <w:sz w:val="18"/>
                <w:szCs w:val="18"/>
                <w:lang w:bidi="fa-IR"/>
              </w:rPr>
              <w:t>)</w:t>
            </w:r>
            <w:r w:rsidRPr="008D7CF0">
              <w:rPr>
                <w:rFonts w:eastAsia="Arial" w:hint="cs"/>
                <w:sz w:val="18"/>
                <w:szCs w:val="18"/>
              </w:rPr>
              <w:t xml:space="preserve"> پارچه</w:t>
            </w:r>
          </w:p>
        </w:tc>
        <w:tc>
          <w:tcPr>
            <w:tcW w:w="427" w:type="pct"/>
            <w:vAlign w:val="center"/>
          </w:tcPr>
          <w:p w:rsidR="009B656C" w:rsidRPr="008D7CF0" w:rsidRDefault="009B656C" w:rsidP="000A10BC">
            <w:pPr>
              <w:suppressAutoHyphens w:val="0"/>
              <w:snapToGrid w:val="0"/>
              <w:jc w:val="both"/>
              <w:rPr>
                <w:rFonts w:eastAsia="Calibri"/>
                <w:sz w:val="18"/>
                <w:szCs w:val="18"/>
              </w:rPr>
            </w:pPr>
            <w:r w:rsidRPr="008D7CF0">
              <w:rPr>
                <w:rFonts w:eastAsia="Calibri"/>
                <w:sz w:val="18"/>
                <w:szCs w:val="18"/>
              </w:rPr>
              <w:t>6</w:t>
            </w:r>
          </w:p>
        </w:tc>
      </w:tr>
    </w:tbl>
    <w:p w:rsidR="000A10BC" w:rsidRPr="008D7CF0" w:rsidRDefault="000A10BC" w:rsidP="000A10BC">
      <w:pPr>
        <w:pStyle w:val="Normal1"/>
        <w:snapToGrid w:val="0"/>
        <w:spacing w:before="0" w:beforeAutospacing="0" w:after="0" w:afterAutospacing="0"/>
        <w:ind w:firstLine="425"/>
        <w:jc w:val="both"/>
        <w:rPr>
          <w:rStyle w:val="normalchar"/>
          <w:rFonts w:eastAsiaTheme="minorEastAsia"/>
          <w:sz w:val="20"/>
          <w:szCs w:val="20"/>
          <w:lang w:eastAsia="zh-CN"/>
        </w:rPr>
      </w:pPr>
    </w:p>
    <w:p w:rsidR="009B656C" w:rsidRPr="008D7CF0" w:rsidRDefault="009B656C" w:rsidP="000A10BC">
      <w:pPr>
        <w:pStyle w:val="Normal1"/>
        <w:snapToGrid w:val="0"/>
        <w:spacing w:before="0" w:beforeAutospacing="0" w:after="0" w:afterAutospacing="0"/>
        <w:ind w:firstLine="425"/>
        <w:jc w:val="both"/>
        <w:rPr>
          <w:rStyle w:val="normalchar"/>
          <w:sz w:val="20"/>
          <w:szCs w:val="20"/>
        </w:rPr>
      </w:pPr>
      <w:r w:rsidRPr="008D7CF0">
        <w:rPr>
          <w:rStyle w:val="normalchar"/>
          <w:sz w:val="20"/>
          <w:szCs w:val="20"/>
        </w:rPr>
        <w:t>Knitting Instruction Africans, Iranians have repeatedly stressed, then they can input the words from the Persian language.</w:t>
      </w:r>
    </w:p>
    <w:p w:rsidR="009B656C" w:rsidRPr="008D7CF0" w:rsidRDefault="009B656C" w:rsidP="000A10BC">
      <w:pPr>
        <w:pStyle w:val="Normal1"/>
        <w:snapToGrid w:val="0"/>
        <w:spacing w:before="0" w:beforeAutospacing="0" w:after="0" w:afterAutospacing="0"/>
        <w:ind w:firstLine="425"/>
        <w:jc w:val="both"/>
        <w:rPr>
          <w:rStyle w:val="normalchar"/>
          <w:sz w:val="20"/>
          <w:szCs w:val="20"/>
        </w:rPr>
      </w:pPr>
      <w:r w:rsidRPr="008D7CF0">
        <w:rPr>
          <w:rStyle w:val="normalchar"/>
          <w:sz w:val="20"/>
          <w:szCs w:val="20"/>
        </w:rPr>
        <w:t>VI) Some common words in three languages ​​(Farsi, Swahili, Arabic) are becoming some Persian words.</w:t>
      </w:r>
    </w:p>
    <w:p w:rsidR="003520BC" w:rsidRPr="008D7CF0" w:rsidRDefault="003520BC" w:rsidP="000A10BC">
      <w:pPr>
        <w:pStyle w:val="Normal1"/>
        <w:snapToGrid w:val="0"/>
        <w:spacing w:before="0" w:beforeAutospacing="0" w:after="0" w:afterAutospacing="0"/>
        <w:jc w:val="center"/>
        <w:rPr>
          <w:rStyle w:val="normalchar"/>
          <w:rFonts w:eastAsiaTheme="minorEastAsia"/>
          <w:sz w:val="20"/>
          <w:szCs w:val="20"/>
          <w:lang w:eastAsia="zh-CN"/>
        </w:rPr>
      </w:pPr>
    </w:p>
    <w:p w:rsidR="009B656C" w:rsidRPr="008D7CF0" w:rsidRDefault="009B656C" w:rsidP="000A10BC">
      <w:pPr>
        <w:pStyle w:val="Normal1"/>
        <w:snapToGrid w:val="0"/>
        <w:spacing w:before="0" w:beforeAutospacing="0" w:after="0" w:afterAutospacing="0"/>
        <w:jc w:val="center"/>
        <w:rPr>
          <w:rStyle w:val="normalchar"/>
          <w:sz w:val="20"/>
          <w:szCs w:val="20"/>
        </w:rPr>
      </w:pPr>
      <w:r w:rsidRPr="008D7CF0">
        <w:rPr>
          <w:rStyle w:val="normalchar"/>
          <w:sz w:val="20"/>
          <w:szCs w:val="20"/>
        </w:rPr>
        <w:t>Table 6: Examples from Transformations</w:t>
      </w:r>
    </w:p>
    <w:tbl>
      <w:tblPr>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57" w:type="dxa"/>
          <w:right w:w="57" w:type="dxa"/>
        </w:tblCellMar>
        <w:tblLook w:val="04A0"/>
      </w:tblPr>
      <w:tblGrid>
        <w:gridCol w:w="3562"/>
        <w:gridCol w:w="2348"/>
        <w:gridCol w:w="2312"/>
        <w:gridCol w:w="1252"/>
      </w:tblGrid>
      <w:tr w:rsidR="009B656C" w:rsidRPr="008D7CF0" w:rsidTr="003520BC">
        <w:trPr>
          <w:jc w:val="center"/>
        </w:trPr>
        <w:tc>
          <w:tcPr>
            <w:tcW w:w="1880" w:type="pct"/>
            <w:vAlign w:val="center"/>
          </w:tcPr>
          <w:p w:rsidR="009B656C" w:rsidRPr="008D7CF0" w:rsidRDefault="009B656C" w:rsidP="000A10BC">
            <w:pPr>
              <w:suppressAutoHyphens w:val="0"/>
              <w:snapToGrid w:val="0"/>
              <w:jc w:val="both"/>
              <w:rPr>
                <w:sz w:val="20"/>
                <w:szCs w:val="20"/>
                <w:lang w:bidi="fa-IR"/>
              </w:rPr>
            </w:pPr>
            <w:r w:rsidRPr="008D7CF0">
              <w:rPr>
                <w:sz w:val="20"/>
                <w:szCs w:val="20"/>
                <w:lang w:bidi="fa-IR"/>
              </w:rPr>
              <w:t>Phonetic transcription</w:t>
            </w:r>
          </w:p>
        </w:tc>
        <w:tc>
          <w:tcPr>
            <w:tcW w:w="1239" w:type="pct"/>
            <w:vAlign w:val="center"/>
          </w:tcPr>
          <w:p w:rsidR="009B656C" w:rsidRPr="008D7CF0" w:rsidRDefault="009B656C" w:rsidP="000A10BC">
            <w:pPr>
              <w:suppressAutoHyphens w:val="0"/>
              <w:snapToGrid w:val="0"/>
              <w:jc w:val="both"/>
              <w:rPr>
                <w:rFonts w:eastAsia="Calibri"/>
                <w:sz w:val="20"/>
                <w:szCs w:val="20"/>
              </w:rPr>
            </w:pPr>
            <w:r w:rsidRPr="008D7CF0">
              <w:rPr>
                <w:sz w:val="20"/>
                <w:szCs w:val="20"/>
              </w:rPr>
              <w:t>Swahili Spelling</w:t>
            </w:r>
          </w:p>
        </w:tc>
        <w:tc>
          <w:tcPr>
            <w:tcW w:w="1220" w:type="pct"/>
            <w:vAlign w:val="center"/>
          </w:tcPr>
          <w:p w:rsidR="009B656C" w:rsidRPr="008D7CF0" w:rsidRDefault="009B656C" w:rsidP="000A10BC">
            <w:pPr>
              <w:suppressAutoHyphens w:val="0"/>
              <w:snapToGrid w:val="0"/>
              <w:jc w:val="both"/>
              <w:rPr>
                <w:sz w:val="20"/>
                <w:szCs w:val="20"/>
              </w:rPr>
            </w:pPr>
            <w:r w:rsidRPr="008D7CF0">
              <w:rPr>
                <w:sz w:val="20"/>
                <w:szCs w:val="20"/>
              </w:rPr>
              <w:t>Persian Spelling</w:t>
            </w:r>
          </w:p>
        </w:tc>
        <w:tc>
          <w:tcPr>
            <w:tcW w:w="661" w:type="pct"/>
            <w:vAlign w:val="center"/>
          </w:tcPr>
          <w:p w:rsidR="009B656C" w:rsidRPr="008D7CF0" w:rsidRDefault="009B656C" w:rsidP="000A10BC">
            <w:pPr>
              <w:suppressAutoHyphens w:val="0"/>
              <w:snapToGrid w:val="0"/>
              <w:jc w:val="both"/>
              <w:rPr>
                <w:rFonts w:eastAsia="Calibri"/>
                <w:sz w:val="20"/>
                <w:szCs w:val="20"/>
              </w:rPr>
            </w:pPr>
            <w:r w:rsidRPr="008D7CF0">
              <w:rPr>
                <w:rFonts w:eastAsia="Calibri"/>
                <w:sz w:val="20"/>
                <w:szCs w:val="20"/>
              </w:rPr>
              <w:t>Number</w:t>
            </w:r>
          </w:p>
        </w:tc>
      </w:tr>
      <w:tr w:rsidR="009B656C" w:rsidRPr="008D7CF0" w:rsidTr="003520BC">
        <w:trPr>
          <w:jc w:val="center"/>
        </w:trPr>
        <w:tc>
          <w:tcPr>
            <w:tcW w:w="1880" w:type="pct"/>
            <w:vAlign w:val="center"/>
          </w:tcPr>
          <w:p w:rsidR="009B656C" w:rsidRPr="008D7CF0" w:rsidRDefault="009B656C" w:rsidP="000A10BC">
            <w:pPr>
              <w:suppressAutoHyphens w:val="0"/>
              <w:snapToGrid w:val="0"/>
              <w:jc w:val="both"/>
              <w:rPr>
                <w:sz w:val="20"/>
                <w:szCs w:val="20"/>
              </w:rPr>
            </w:pP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p>
        </w:tc>
        <w:tc>
          <w:tcPr>
            <w:tcW w:w="1239" w:type="pct"/>
            <w:vAlign w:val="center"/>
          </w:tcPr>
          <w:p w:rsidR="009B656C" w:rsidRPr="008D7CF0" w:rsidRDefault="009B656C" w:rsidP="000A10BC">
            <w:pPr>
              <w:suppressAutoHyphens w:val="0"/>
              <w:snapToGrid w:val="0"/>
              <w:jc w:val="both"/>
              <w:rPr>
                <w:rFonts w:eastAsia="Calibri"/>
                <w:sz w:val="20"/>
                <w:szCs w:val="20"/>
                <w:lang w:bidi="fa-IR"/>
              </w:rPr>
            </w:pPr>
            <w:r w:rsidRPr="008D7CF0">
              <w:rPr>
                <w:sz w:val="20"/>
                <w:szCs w:val="20"/>
              </w:rPr>
              <w:t>Johar</w:t>
            </w:r>
          </w:p>
        </w:tc>
        <w:tc>
          <w:tcPr>
            <w:tcW w:w="1220" w:type="pct"/>
            <w:vAlign w:val="center"/>
          </w:tcPr>
          <w:p w:rsidR="009B656C" w:rsidRPr="008D7CF0" w:rsidRDefault="009B656C" w:rsidP="000A10BC">
            <w:pPr>
              <w:suppressAutoHyphens w:val="0"/>
              <w:snapToGrid w:val="0"/>
              <w:jc w:val="both"/>
              <w:rPr>
                <w:sz w:val="20"/>
                <w:szCs w:val="20"/>
                <w:lang w:bidi="fa-IR"/>
              </w:rPr>
            </w:pPr>
            <w:r w:rsidRPr="008D7CF0">
              <w:rPr>
                <w:rFonts w:hint="cs"/>
                <w:sz w:val="20"/>
                <w:szCs w:val="20"/>
                <w:lang w:bidi="fa-IR"/>
              </w:rPr>
              <w:t>(گوهر)جواهر</w:t>
            </w:r>
          </w:p>
        </w:tc>
        <w:tc>
          <w:tcPr>
            <w:tcW w:w="661" w:type="pct"/>
            <w:vAlign w:val="center"/>
          </w:tcPr>
          <w:p w:rsidR="009B656C" w:rsidRPr="008D7CF0" w:rsidRDefault="009B656C" w:rsidP="000A10BC">
            <w:pPr>
              <w:suppressAutoHyphens w:val="0"/>
              <w:snapToGrid w:val="0"/>
              <w:jc w:val="both"/>
              <w:rPr>
                <w:rFonts w:eastAsia="Calibri"/>
                <w:sz w:val="20"/>
                <w:szCs w:val="20"/>
                <w:lang w:bidi="fa-IR"/>
              </w:rPr>
            </w:pPr>
            <w:r w:rsidRPr="008D7CF0">
              <w:rPr>
                <w:rFonts w:eastAsia="Calibri"/>
                <w:sz w:val="20"/>
                <w:szCs w:val="20"/>
                <w:lang w:bidi="fa-IR"/>
              </w:rPr>
              <w:t>1</w:t>
            </w:r>
          </w:p>
        </w:tc>
      </w:tr>
      <w:tr w:rsidR="009B656C" w:rsidRPr="008D7CF0" w:rsidTr="003520BC">
        <w:trPr>
          <w:jc w:val="center"/>
        </w:trPr>
        <w:tc>
          <w:tcPr>
            <w:tcW w:w="1880" w:type="pct"/>
            <w:vAlign w:val="center"/>
          </w:tcPr>
          <w:p w:rsidR="009B656C" w:rsidRPr="008D7CF0" w:rsidRDefault="009B656C" w:rsidP="000A10BC">
            <w:pPr>
              <w:suppressAutoHyphens w:val="0"/>
              <w:snapToGrid w:val="0"/>
              <w:jc w:val="both"/>
              <w:rPr>
                <w:sz w:val="20"/>
                <w:szCs w:val="20"/>
              </w:rPr>
            </w:pP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sym w:font="SILDoulosIPA" w:char="F0C3"/>
            </w:r>
            <w:r w:rsidRPr="008D7CF0">
              <w:rPr>
                <w:sz w:val="20"/>
                <w:szCs w:val="20"/>
              </w:rPr>
              <w:sym w:font="SILDoulosIPA" w:char="F0F9"/>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p>
        </w:tc>
        <w:tc>
          <w:tcPr>
            <w:tcW w:w="1239" w:type="pct"/>
            <w:vAlign w:val="center"/>
          </w:tcPr>
          <w:p w:rsidR="009B656C" w:rsidRPr="008D7CF0" w:rsidRDefault="009B656C" w:rsidP="000A10BC">
            <w:pPr>
              <w:suppressAutoHyphens w:val="0"/>
              <w:snapToGrid w:val="0"/>
              <w:jc w:val="both"/>
              <w:rPr>
                <w:sz w:val="20"/>
                <w:szCs w:val="20"/>
              </w:rPr>
            </w:pPr>
            <w:r w:rsidRPr="008D7CF0">
              <w:rPr>
                <w:sz w:val="20"/>
                <w:szCs w:val="20"/>
              </w:rPr>
              <w:t>Lijamu</w:t>
            </w:r>
          </w:p>
        </w:tc>
        <w:tc>
          <w:tcPr>
            <w:tcW w:w="1220" w:type="pct"/>
            <w:vAlign w:val="center"/>
          </w:tcPr>
          <w:p w:rsidR="009B656C" w:rsidRPr="008D7CF0" w:rsidRDefault="009B656C" w:rsidP="000A10BC">
            <w:pPr>
              <w:suppressAutoHyphens w:val="0"/>
              <w:snapToGrid w:val="0"/>
              <w:jc w:val="both"/>
              <w:rPr>
                <w:sz w:val="20"/>
                <w:szCs w:val="20"/>
              </w:rPr>
            </w:pPr>
            <w:r w:rsidRPr="008D7CF0">
              <w:rPr>
                <w:rFonts w:hint="cs"/>
                <w:sz w:val="20"/>
                <w:szCs w:val="20"/>
              </w:rPr>
              <w:t>لگام</w:t>
            </w:r>
          </w:p>
        </w:tc>
        <w:tc>
          <w:tcPr>
            <w:tcW w:w="661" w:type="pct"/>
            <w:vAlign w:val="center"/>
          </w:tcPr>
          <w:p w:rsidR="009B656C" w:rsidRPr="008D7CF0" w:rsidRDefault="009B656C" w:rsidP="000A10BC">
            <w:pPr>
              <w:suppressAutoHyphens w:val="0"/>
              <w:snapToGrid w:val="0"/>
              <w:jc w:val="both"/>
              <w:rPr>
                <w:rFonts w:eastAsia="Calibri"/>
                <w:sz w:val="20"/>
                <w:szCs w:val="20"/>
                <w:lang w:bidi="fa-IR"/>
              </w:rPr>
            </w:pPr>
            <w:r w:rsidRPr="008D7CF0">
              <w:rPr>
                <w:rFonts w:eastAsia="Calibri"/>
                <w:sz w:val="20"/>
                <w:szCs w:val="20"/>
                <w:lang w:bidi="fa-IR"/>
              </w:rPr>
              <w:t>2</w:t>
            </w:r>
          </w:p>
        </w:tc>
      </w:tr>
    </w:tbl>
    <w:p w:rsidR="000A10BC" w:rsidRPr="008D7CF0" w:rsidRDefault="000A10BC" w:rsidP="000A10BC">
      <w:pPr>
        <w:pStyle w:val="Normal1"/>
        <w:snapToGrid w:val="0"/>
        <w:spacing w:before="0" w:beforeAutospacing="0" w:after="0" w:afterAutospacing="0"/>
        <w:ind w:firstLine="425"/>
        <w:jc w:val="both"/>
        <w:rPr>
          <w:rStyle w:val="normalchar"/>
          <w:rFonts w:eastAsiaTheme="minorEastAsia"/>
          <w:sz w:val="20"/>
          <w:szCs w:val="20"/>
          <w:lang w:eastAsia="zh-CN"/>
        </w:rPr>
      </w:pPr>
    </w:p>
    <w:p w:rsidR="000A10BC" w:rsidRPr="008D7CF0" w:rsidRDefault="000A10BC" w:rsidP="000A10BC">
      <w:pPr>
        <w:pStyle w:val="Normal1"/>
        <w:snapToGrid w:val="0"/>
        <w:spacing w:before="0" w:beforeAutospacing="0" w:after="0" w:afterAutospacing="0"/>
        <w:ind w:firstLine="425"/>
        <w:jc w:val="both"/>
        <w:rPr>
          <w:rStyle w:val="normalchar"/>
          <w:sz w:val="20"/>
          <w:szCs w:val="20"/>
        </w:rPr>
        <w:sectPr w:rsidR="000A10BC" w:rsidRPr="008D7CF0" w:rsidSect="003520BC">
          <w:footnotePr>
            <w:pos w:val="beneathText"/>
          </w:footnotePr>
          <w:type w:val="continuous"/>
          <w:pgSz w:w="12240" w:h="15840" w:code="1"/>
          <w:pgMar w:top="1440" w:right="1440" w:bottom="1440" w:left="1440" w:header="720" w:footer="720" w:gutter="0"/>
          <w:cols w:space="720"/>
          <w:docGrid w:linePitch="360"/>
        </w:sectPr>
      </w:pPr>
    </w:p>
    <w:p w:rsidR="009B656C" w:rsidRPr="008D7CF0" w:rsidRDefault="009B656C" w:rsidP="000A10BC">
      <w:pPr>
        <w:pStyle w:val="Normal1"/>
        <w:snapToGrid w:val="0"/>
        <w:spacing w:before="0" w:beforeAutospacing="0" w:after="0" w:afterAutospacing="0"/>
        <w:ind w:firstLine="425"/>
        <w:jc w:val="both"/>
        <w:rPr>
          <w:rStyle w:val="normalchar"/>
          <w:sz w:val="20"/>
          <w:szCs w:val="20"/>
        </w:rPr>
      </w:pPr>
      <w:r w:rsidRPr="008D7CF0">
        <w:rPr>
          <w:rStyle w:val="normalchar"/>
          <w:sz w:val="20"/>
          <w:szCs w:val="20"/>
        </w:rPr>
        <w:lastRenderedPageBreak/>
        <w:t>It seems that Iranian relations with African economic relations, trade and culture, and not conquest, so not far from the Persian words entered.</w:t>
      </w:r>
    </w:p>
    <w:p w:rsidR="009B656C" w:rsidRPr="008D7CF0" w:rsidRDefault="009B656C" w:rsidP="000A10BC">
      <w:pPr>
        <w:pStyle w:val="Normal1"/>
        <w:snapToGrid w:val="0"/>
        <w:spacing w:before="0" w:beforeAutospacing="0" w:after="0" w:afterAutospacing="0"/>
        <w:ind w:firstLine="425"/>
        <w:jc w:val="both"/>
        <w:rPr>
          <w:rStyle w:val="normalchar"/>
          <w:rFonts w:eastAsiaTheme="minorEastAsia"/>
          <w:sz w:val="20"/>
          <w:szCs w:val="20"/>
          <w:lang w:eastAsia="zh-CN"/>
        </w:rPr>
      </w:pPr>
      <w:r w:rsidRPr="008D7CF0">
        <w:rPr>
          <w:rStyle w:val="normalchar"/>
          <w:sz w:val="20"/>
          <w:szCs w:val="20"/>
        </w:rPr>
        <w:lastRenderedPageBreak/>
        <w:t>VII) Some Swahili words are like a Persian suffix flection. Originally in Arabic, although there may also exist without their extensions, such as:</w:t>
      </w:r>
    </w:p>
    <w:p w:rsidR="000A10BC" w:rsidRPr="008D7CF0" w:rsidRDefault="000A10BC" w:rsidP="000A10BC">
      <w:pPr>
        <w:pStyle w:val="Normal1"/>
        <w:snapToGrid w:val="0"/>
        <w:spacing w:before="0" w:beforeAutospacing="0" w:after="0" w:afterAutospacing="0"/>
        <w:jc w:val="center"/>
        <w:rPr>
          <w:rStyle w:val="normalchar"/>
          <w:rFonts w:eastAsiaTheme="minorEastAsia"/>
          <w:sz w:val="20"/>
          <w:szCs w:val="20"/>
          <w:lang w:eastAsia="zh-CN"/>
        </w:rPr>
        <w:sectPr w:rsidR="000A10BC" w:rsidRPr="008D7CF0" w:rsidSect="000A10BC">
          <w:footnotePr>
            <w:pos w:val="beneathText"/>
          </w:footnotePr>
          <w:type w:val="continuous"/>
          <w:pgSz w:w="12240" w:h="15840" w:code="1"/>
          <w:pgMar w:top="1440" w:right="1440" w:bottom="1440" w:left="1440" w:header="720" w:footer="720" w:gutter="0"/>
          <w:cols w:num="2" w:space="600"/>
          <w:docGrid w:linePitch="360"/>
        </w:sectPr>
      </w:pPr>
    </w:p>
    <w:p w:rsidR="003520BC" w:rsidRPr="008D7CF0" w:rsidRDefault="003520BC" w:rsidP="000A10BC">
      <w:pPr>
        <w:pStyle w:val="Normal1"/>
        <w:snapToGrid w:val="0"/>
        <w:spacing w:before="0" w:beforeAutospacing="0" w:after="0" w:afterAutospacing="0"/>
        <w:jc w:val="center"/>
        <w:rPr>
          <w:rStyle w:val="normalchar"/>
          <w:rFonts w:eastAsiaTheme="minorEastAsia"/>
          <w:sz w:val="20"/>
          <w:szCs w:val="20"/>
          <w:lang w:eastAsia="zh-CN"/>
        </w:rPr>
      </w:pPr>
    </w:p>
    <w:p w:rsidR="009B656C" w:rsidRPr="008D7CF0" w:rsidRDefault="009B656C" w:rsidP="000A10BC">
      <w:pPr>
        <w:pStyle w:val="Normal1"/>
        <w:snapToGrid w:val="0"/>
        <w:spacing w:before="0" w:beforeAutospacing="0" w:after="0" w:afterAutospacing="0"/>
        <w:jc w:val="center"/>
        <w:rPr>
          <w:rStyle w:val="normalchar"/>
          <w:sz w:val="20"/>
          <w:szCs w:val="20"/>
        </w:rPr>
      </w:pPr>
      <w:r w:rsidRPr="008D7CF0">
        <w:rPr>
          <w:rStyle w:val="normalchar"/>
          <w:sz w:val="20"/>
          <w:szCs w:val="20"/>
        </w:rPr>
        <w:t>Table 7: Examples from Attribute Construction</w:t>
      </w:r>
    </w:p>
    <w:tbl>
      <w:tblPr>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57" w:type="dxa"/>
          <w:right w:w="57" w:type="dxa"/>
        </w:tblCellMar>
        <w:tblLook w:val="04A0"/>
      </w:tblPr>
      <w:tblGrid>
        <w:gridCol w:w="4218"/>
        <w:gridCol w:w="2086"/>
        <w:gridCol w:w="2056"/>
        <w:gridCol w:w="1114"/>
      </w:tblGrid>
      <w:tr w:rsidR="009B656C" w:rsidRPr="008D7CF0" w:rsidTr="003520BC">
        <w:trPr>
          <w:jc w:val="center"/>
        </w:trPr>
        <w:tc>
          <w:tcPr>
            <w:tcW w:w="2226" w:type="pct"/>
            <w:vAlign w:val="center"/>
          </w:tcPr>
          <w:p w:rsidR="009B656C" w:rsidRPr="008D7CF0" w:rsidRDefault="009B656C" w:rsidP="000A10BC">
            <w:pPr>
              <w:suppressAutoHyphens w:val="0"/>
              <w:snapToGrid w:val="0"/>
              <w:jc w:val="both"/>
              <w:rPr>
                <w:sz w:val="18"/>
                <w:szCs w:val="18"/>
                <w:lang w:bidi="fa-IR"/>
              </w:rPr>
            </w:pPr>
            <w:r w:rsidRPr="008D7CF0">
              <w:rPr>
                <w:sz w:val="18"/>
                <w:szCs w:val="18"/>
                <w:lang w:bidi="fa-IR"/>
              </w:rPr>
              <w:t>Phonetic transcription</w:t>
            </w:r>
          </w:p>
        </w:tc>
        <w:tc>
          <w:tcPr>
            <w:tcW w:w="1101" w:type="pct"/>
            <w:vAlign w:val="center"/>
          </w:tcPr>
          <w:p w:rsidR="009B656C" w:rsidRPr="008D7CF0" w:rsidRDefault="009B656C" w:rsidP="000A10BC">
            <w:pPr>
              <w:suppressAutoHyphens w:val="0"/>
              <w:snapToGrid w:val="0"/>
              <w:jc w:val="both"/>
              <w:rPr>
                <w:rFonts w:eastAsia="Calibri"/>
                <w:sz w:val="18"/>
                <w:szCs w:val="18"/>
              </w:rPr>
            </w:pPr>
            <w:r w:rsidRPr="008D7CF0">
              <w:rPr>
                <w:sz w:val="18"/>
                <w:szCs w:val="18"/>
              </w:rPr>
              <w:t>Swahili Spelling</w:t>
            </w:r>
          </w:p>
        </w:tc>
        <w:tc>
          <w:tcPr>
            <w:tcW w:w="1085" w:type="pct"/>
            <w:vAlign w:val="center"/>
          </w:tcPr>
          <w:p w:rsidR="009B656C" w:rsidRPr="008D7CF0" w:rsidRDefault="009B656C" w:rsidP="000A10BC">
            <w:pPr>
              <w:suppressAutoHyphens w:val="0"/>
              <w:snapToGrid w:val="0"/>
              <w:jc w:val="both"/>
              <w:rPr>
                <w:sz w:val="18"/>
                <w:szCs w:val="18"/>
              </w:rPr>
            </w:pPr>
            <w:r w:rsidRPr="008D7CF0">
              <w:rPr>
                <w:sz w:val="18"/>
                <w:szCs w:val="18"/>
              </w:rPr>
              <w:t>Persian Spelling</w:t>
            </w:r>
          </w:p>
        </w:tc>
        <w:tc>
          <w:tcPr>
            <w:tcW w:w="588" w:type="pct"/>
            <w:vAlign w:val="center"/>
          </w:tcPr>
          <w:p w:rsidR="009B656C" w:rsidRPr="008D7CF0" w:rsidRDefault="009B656C" w:rsidP="000A10BC">
            <w:pPr>
              <w:suppressAutoHyphens w:val="0"/>
              <w:snapToGrid w:val="0"/>
              <w:jc w:val="both"/>
              <w:rPr>
                <w:rFonts w:eastAsia="Calibri"/>
                <w:sz w:val="18"/>
                <w:szCs w:val="18"/>
              </w:rPr>
            </w:pPr>
            <w:r w:rsidRPr="008D7CF0">
              <w:rPr>
                <w:rFonts w:eastAsia="Calibri"/>
                <w:sz w:val="18"/>
                <w:szCs w:val="18"/>
              </w:rPr>
              <w:t>Number</w:t>
            </w:r>
          </w:p>
        </w:tc>
      </w:tr>
      <w:tr w:rsidR="009B656C" w:rsidRPr="008D7CF0" w:rsidTr="003520BC">
        <w:trPr>
          <w:jc w:val="center"/>
        </w:trPr>
        <w:tc>
          <w:tcPr>
            <w:tcW w:w="2226" w:type="pct"/>
            <w:vAlign w:val="center"/>
          </w:tcPr>
          <w:p w:rsidR="009B656C" w:rsidRPr="008D7CF0" w:rsidRDefault="009B656C" w:rsidP="000A10BC">
            <w:pPr>
              <w:suppressAutoHyphens w:val="0"/>
              <w:snapToGrid w:val="0"/>
              <w:jc w:val="both"/>
              <w:rPr>
                <w:sz w:val="18"/>
                <w:szCs w:val="18"/>
              </w:rPr>
            </w:pP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sym w:font="SILDoulosIPA" w:char="F0FA"/>
            </w:r>
            <w:r w:rsidRPr="008D7CF0">
              <w:rPr>
                <w:sz w:val="18"/>
                <w:szCs w:val="18"/>
              </w:rPr>
              <w:t></w:t>
            </w:r>
            <w:r w:rsidRPr="008D7CF0">
              <w:rPr>
                <w:sz w:val="18"/>
                <w:szCs w:val="18"/>
              </w:rPr>
              <w:t></w:t>
            </w:r>
          </w:p>
        </w:tc>
        <w:tc>
          <w:tcPr>
            <w:tcW w:w="1101" w:type="pct"/>
            <w:vAlign w:val="center"/>
          </w:tcPr>
          <w:p w:rsidR="009B656C" w:rsidRPr="008D7CF0" w:rsidRDefault="009B656C" w:rsidP="000A10BC">
            <w:pPr>
              <w:suppressAutoHyphens w:val="0"/>
              <w:snapToGrid w:val="0"/>
              <w:jc w:val="both"/>
              <w:rPr>
                <w:sz w:val="18"/>
                <w:szCs w:val="18"/>
              </w:rPr>
            </w:pPr>
            <w:r w:rsidRPr="008D7CF0">
              <w:rPr>
                <w:sz w:val="18"/>
                <w:szCs w:val="18"/>
              </w:rPr>
              <w:t>Kijamii</w:t>
            </w:r>
          </w:p>
        </w:tc>
        <w:tc>
          <w:tcPr>
            <w:tcW w:w="1085" w:type="pct"/>
            <w:vAlign w:val="center"/>
          </w:tcPr>
          <w:p w:rsidR="009B656C" w:rsidRPr="008D7CF0" w:rsidRDefault="009B656C" w:rsidP="000A10BC">
            <w:pPr>
              <w:suppressAutoHyphens w:val="0"/>
              <w:snapToGrid w:val="0"/>
              <w:jc w:val="both"/>
              <w:rPr>
                <w:sz w:val="18"/>
                <w:szCs w:val="18"/>
              </w:rPr>
            </w:pPr>
            <w:r w:rsidRPr="008D7CF0">
              <w:rPr>
                <w:rFonts w:hint="cs"/>
                <w:sz w:val="18"/>
                <w:szCs w:val="18"/>
              </w:rPr>
              <w:t>اجتماعی</w:t>
            </w:r>
          </w:p>
        </w:tc>
        <w:tc>
          <w:tcPr>
            <w:tcW w:w="588" w:type="pct"/>
            <w:vAlign w:val="center"/>
          </w:tcPr>
          <w:p w:rsidR="009B656C" w:rsidRPr="008D7CF0" w:rsidRDefault="009B656C" w:rsidP="000A10BC">
            <w:pPr>
              <w:suppressAutoHyphens w:val="0"/>
              <w:snapToGrid w:val="0"/>
              <w:jc w:val="both"/>
              <w:rPr>
                <w:rFonts w:eastAsia="Calibri"/>
                <w:sz w:val="18"/>
                <w:szCs w:val="18"/>
                <w:lang w:bidi="fa-IR"/>
              </w:rPr>
            </w:pPr>
            <w:r w:rsidRPr="008D7CF0">
              <w:rPr>
                <w:rFonts w:eastAsia="Calibri"/>
                <w:sz w:val="18"/>
                <w:szCs w:val="18"/>
                <w:lang w:bidi="fa-IR"/>
              </w:rPr>
              <w:t>1</w:t>
            </w:r>
          </w:p>
        </w:tc>
      </w:tr>
      <w:tr w:rsidR="009B656C" w:rsidRPr="008D7CF0" w:rsidTr="003520BC">
        <w:trPr>
          <w:jc w:val="center"/>
        </w:trPr>
        <w:tc>
          <w:tcPr>
            <w:tcW w:w="2226" w:type="pct"/>
            <w:vAlign w:val="center"/>
          </w:tcPr>
          <w:p w:rsidR="009B656C" w:rsidRPr="008D7CF0" w:rsidRDefault="009B656C" w:rsidP="000A10BC">
            <w:pPr>
              <w:suppressAutoHyphens w:val="0"/>
              <w:snapToGrid w:val="0"/>
              <w:jc w:val="both"/>
              <w:rPr>
                <w:sz w:val="18"/>
                <w:szCs w:val="18"/>
              </w:rPr>
            </w:pP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sym w:font="SILDoulosIPA" w:char="F0C3"/>
            </w:r>
            <w:r w:rsidRPr="008D7CF0">
              <w:rPr>
                <w:sz w:val="18"/>
                <w:szCs w:val="18"/>
              </w:rPr>
              <w:sym w:font="SILDoulosIPA" w:char="F0F9"/>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p>
        </w:tc>
        <w:tc>
          <w:tcPr>
            <w:tcW w:w="1101" w:type="pct"/>
            <w:vAlign w:val="center"/>
          </w:tcPr>
          <w:p w:rsidR="009B656C" w:rsidRPr="008D7CF0" w:rsidRDefault="009B656C" w:rsidP="000A10BC">
            <w:pPr>
              <w:suppressAutoHyphens w:val="0"/>
              <w:snapToGrid w:val="0"/>
              <w:jc w:val="both"/>
              <w:rPr>
                <w:sz w:val="18"/>
                <w:szCs w:val="18"/>
              </w:rPr>
            </w:pPr>
            <w:r w:rsidRPr="008D7CF0">
              <w:rPr>
                <w:sz w:val="18"/>
                <w:szCs w:val="18"/>
              </w:rPr>
              <w:t>Kijadi</w:t>
            </w:r>
          </w:p>
        </w:tc>
        <w:tc>
          <w:tcPr>
            <w:tcW w:w="1085" w:type="pct"/>
            <w:vAlign w:val="center"/>
          </w:tcPr>
          <w:p w:rsidR="009B656C" w:rsidRPr="008D7CF0" w:rsidRDefault="009B656C" w:rsidP="000A10BC">
            <w:pPr>
              <w:suppressAutoHyphens w:val="0"/>
              <w:snapToGrid w:val="0"/>
              <w:jc w:val="both"/>
              <w:rPr>
                <w:rFonts w:eastAsia="Calibri"/>
                <w:sz w:val="18"/>
                <w:szCs w:val="18"/>
                <w:lang w:bidi="fa-IR"/>
              </w:rPr>
            </w:pPr>
            <w:r w:rsidRPr="008D7CF0">
              <w:rPr>
                <w:rFonts w:eastAsia="Calibri" w:hint="cs"/>
                <w:sz w:val="18"/>
                <w:szCs w:val="18"/>
                <w:lang w:bidi="fa-IR"/>
              </w:rPr>
              <w:t>اجدادی</w:t>
            </w:r>
          </w:p>
        </w:tc>
        <w:tc>
          <w:tcPr>
            <w:tcW w:w="588" w:type="pct"/>
            <w:vAlign w:val="center"/>
          </w:tcPr>
          <w:p w:rsidR="009B656C" w:rsidRPr="008D7CF0" w:rsidRDefault="009B656C" w:rsidP="000A10BC">
            <w:pPr>
              <w:suppressAutoHyphens w:val="0"/>
              <w:snapToGrid w:val="0"/>
              <w:jc w:val="both"/>
              <w:rPr>
                <w:rFonts w:eastAsia="Calibri"/>
                <w:sz w:val="18"/>
                <w:szCs w:val="18"/>
                <w:lang w:bidi="fa-IR"/>
              </w:rPr>
            </w:pPr>
            <w:r w:rsidRPr="008D7CF0">
              <w:rPr>
                <w:rFonts w:eastAsia="Calibri"/>
                <w:sz w:val="18"/>
                <w:szCs w:val="18"/>
                <w:lang w:bidi="fa-IR"/>
              </w:rPr>
              <w:t>2</w:t>
            </w:r>
          </w:p>
        </w:tc>
      </w:tr>
      <w:tr w:rsidR="009B656C" w:rsidRPr="008D7CF0" w:rsidTr="003520BC">
        <w:trPr>
          <w:jc w:val="center"/>
        </w:trPr>
        <w:tc>
          <w:tcPr>
            <w:tcW w:w="2226" w:type="pct"/>
            <w:vAlign w:val="center"/>
          </w:tcPr>
          <w:p w:rsidR="009B656C" w:rsidRPr="008D7CF0" w:rsidRDefault="009B656C" w:rsidP="000A10BC">
            <w:pPr>
              <w:suppressAutoHyphens w:val="0"/>
              <w:snapToGrid w:val="0"/>
              <w:jc w:val="both"/>
              <w:rPr>
                <w:sz w:val="18"/>
                <w:szCs w:val="18"/>
              </w:rPr>
            </w:pP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sym w:font="SILDoulosIPA" w:char="F0C3"/>
            </w:r>
            <w:r w:rsidRPr="008D7CF0">
              <w:rPr>
                <w:sz w:val="18"/>
                <w:szCs w:val="18"/>
              </w:rPr>
              <w:sym w:font="SILDoulosIPA" w:char="F0F9"/>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p>
        </w:tc>
        <w:tc>
          <w:tcPr>
            <w:tcW w:w="1101" w:type="pct"/>
            <w:vAlign w:val="center"/>
          </w:tcPr>
          <w:p w:rsidR="009B656C" w:rsidRPr="008D7CF0" w:rsidRDefault="009B656C" w:rsidP="000A10BC">
            <w:pPr>
              <w:suppressAutoHyphens w:val="0"/>
              <w:snapToGrid w:val="0"/>
              <w:jc w:val="both"/>
              <w:rPr>
                <w:sz w:val="18"/>
                <w:szCs w:val="18"/>
              </w:rPr>
            </w:pPr>
            <w:r w:rsidRPr="008D7CF0">
              <w:rPr>
                <w:sz w:val="18"/>
                <w:szCs w:val="18"/>
              </w:rPr>
              <w:t>Ustadi</w:t>
            </w:r>
          </w:p>
        </w:tc>
        <w:tc>
          <w:tcPr>
            <w:tcW w:w="1085" w:type="pct"/>
            <w:vAlign w:val="center"/>
          </w:tcPr>
          <w:p w:rsidR="009B656C" w:rsidRPr="008D7CF0" w:rsidRDefault="009B656C" w:rsidP="000A10BC">
            <w:pPr>
              <w:suppressAutoHyphens w:val="0"/>
              <w:snapToGrid w:val="0"/>
              <w:jc w:val="both"/>
              <w:rPr>
                <w:sz w:val="18"/>
                <w:szCs w:val="18"/>
                <w:lang w:bidi="fa-IR"/>
              </w:rPr>
            </w:pPr>
            <w:r w:rsidRPr="008D7CF0">
              <w:rPr>
                <w:rFonts w:hint="cs"/>
                <w:sz w:val="18"/>
                <w:szCs w:val="18"/>
              </w:rPr>
              <w:t>استادی</w:t>
            </w:r>
          </w:p>
        </w:tc>
        <w:tc>
          <w:tcPr>
            <w:tcW w:w="588" w:type="pct"/>
            <w:vAlign w:val="center"/>
          </w:tcPr>
          <w:p w:rsidR="009B656C" w:rsidRPr="008D7CF0" w:rsidRDefault="009B656C" w:rsidP="000A10BC">
            <w:pPr>
              <w:suppressAutoHyphens w:val="0"/>
              <w:snapToGrid w:val="0"/>
              <w:jc w:val="both"/>
              <w:rPr>
                <w:rFonts w:eastAsia="Calibri"/>
                <w:sz w:val="18"/>
                <w:szCs w:val="18"/>
                <w:lang w:bidi="fa-IR"/>
              </w:rPr>
            </w:pPr>
            <w:r w:rsidRPr="008D7CF0">
              <w:rPr>
                <w:rFonts w:eastAsia="Calibri"/>
                <w:sz w:val="18"/>
                <w:szCs w:val="18"/>
                <w:lang w:bidi="fa-IR"/>
              </w:rPr>
              <w:t>3</w:t>
            </w:r>
          </w:p>
        </w:tc>
      </w:tr>
      <w:tr w:rsidR="009B656C" w:rsidRPr="008D7CF0" w:rsidTr="003520BC">
        <w:trPr>
          <w:jc w:val="center"/>
        </w:trPr>
        <w:tc>
          <w:tcPr>
            <w:tcW w:w="2226" w:type="pct"/>
            <w:vAlign w:val="center"/>
          </w:tcPr>
          <w:p w:rsidR="009B656C" w:rsidRPr="008D7CF0" w:rsidRDefault="009B656C" w:rsidP="000A10BC">
            <w:pPr>
              <w:suppressAutoHyphens w:val="0"/>
              <w:snapToGrid w:val="0"/>
              <w:jc w:val="both"/>
              <w:rPr>
                <w:sz w:val="18"/>
                <w:szCs w:val="18"/>
              </w:rPr>
            </w:pP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p>
        </w:tc>
        <w:tc>
          <w:tcPr>
            <w:tcW w:w="1101" w:type="pct"/>
            <w:vAlign w:val="center"/>
          </w:tcPr>
          <w:p w:rsidR="009B656C" w:rsidRPr="008D7CF0" w:rsidRDefault="009B656C" w:rsidP="000A10BC">
            <w:pPr>
              <w:suppressAutoHyphens w:val="0"/>
              <w:snapToGrid w:val="0"/>
              <w:jc w:val="both"/>
              <w:rPr>
                <w:sz w:val="18"/>
                <w:szCs w:val="18"/>
              </w:rPr>
            </w:pPr>
            <w:r w:rsidRPr="008D7CF0">
              <w:rPr>
                <w:sz w:val="18"/>
                <w:szCs w:val="18"/>
              </w:rPr>
              <w:t>Kijinsia</w:t>
            </w:r>
          </w:p>
        </w:tc>
        <w:tc>
          <w:tcPr>
            <w:tcW w:w="1085" w:type="pct"/>
            <w:vAlign w:val="center"/>
          </w:tcPr>
          <w:p w:rsidR="009B656C" w:rsidRPr="008D7CF0" w:rsidRDefault="009B656C" w:rsidP="000A10BC">
            <w:pPr>
              <w:suppressAutoHyphens w:val="0"/>
              <w:snapToGrid w:val="0"/>
              <w:jc w:val="both"/>
              <w:rPr>
                <w:sz w:val="18"/>
                <w:szCs w:val="18"/>
                <w:lang w:bidi="fa-IR"/>
              </w:rPr>
            </w:pPr>
            <w:r w:rsidRPr="008D7CF0">
              <w:rPr>
                <w:rFonts w:hint="cs"/>
                <w:sz w:val="18"/>
                <w:szCs w:val="18"/>
                <w:lang w:bidi="fa-IR"/>
              </w:rPr>
              <w:t>جنسی</w:t>
            </w:r>
          </w:p>
        </w:tc>
        <w:tc>
          <w:tcPr>
            <w:tcW w:w="588" w:type="pct"/>
            <w:vAlign w:val="center"/>
          </w:tcPr>
          <w:p w:rsidR="009B656C" w:rsidRPr="008D7CF0" w:rsidRDefault="009B656C" w:rsidP="000A10BC">
            <w:pPr>
              <w:suppressAutoHyphens w:val="0"/>
              <w:snapToGrid w:val="0"/>
              <w:jc w:val="both"/>
              <w:rPr>
                <w:rFonts w:eastAsia="Calibri"/>
                <w:sz w:val="18"/>
                <w:szCs w:val="18"/>
                <w:lang w:bidi="fa-IR"/>
              </w:rPr>
            </w:pPr>
            <w:r w:rsidRPr="008D7CF0">
              <w:rPr>
                <w:rFonts w:eastAsia="Calibri"/>
                <w:sz w:val="18"/>
                <w:szCs w:val="18"/>
                <w:lang w:bidi="fa-IR"/>
              </w:rPr>
              <w:t>4</w:t>
            </w:r>
          </w:p>
        </w:tc>
      </w:tr>
      <w:tr w:rsidR="009B656C" w:rsidRPr="008D7CF0" w:rsidTr="003520BC">
        <w:trPr>
          <w:jc w:val="center"/>
        </w:trPr>
        <w:tc>
          <w:tcPr>
            <w:tcW w:w="2226" w:type="pct"/>
            <w:vAlign w:val="center"/>
          </w:tcPr>
          <w:p w:rsidR="009B656C" w:rsidRPr="008D7CF0" w:rsidRDefault="009B656C" w:rsidP="000A10BC">
            <w:pPr>
              <w:suppressAutoHyphens w:val="0"/>
              <w:snapToGrid w:val="0"/>
              <w:jc w:val="both"/>
              <w:rPr>
                <w:sz w:val="18"/>
                <w:szCs w:val="18"/>
              </w:rPr>
            </w:pP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p>
        </w:tc>
        <w:tc>
          <w:tcPr>
            <w:tcW w:w="1101" w:type="pct"/>
            <w:vAlign w:val="center"/>
          </w:tcPr>
          <w:p w:rsidR="009B656C" w:rsidRPr="008D7CF0" w:rsidRDefault="009B656C" w:rsidP="000A10BC">
            <w:pPr>
              <w:suppressAutoHyphens w:val="0"/>
              <w:snapToGrid w:val="0"/>
              <w:jc w:val="both"/>
              <w:rPr>
                <w:sz w:val="18"/>
                <w:szCs w:val="18"/>
              </w:rPr>
            </w:pPr>
            <w:r w:rsidRPr="008D7CF0">
              <w:rPr>
                <w:sz w:val="18"/>
                <w:szCs w:val="18"/>
              </w:rPr>
              <w:t>Rasmi</w:t>
            </w:r>
          </w:p>
        </w:tc>
        <w:tc>
          <w:tcPr>
            <w:tcW w:w="1085" w:type="pct"/>
            <w:vAlign w:val="center"/>
          </w:tcPr>
          <w:p w:rsidR="009B656C" w:rsidRPr="008D7CF0" w:rsidRDefault="009B656C" w:rsidP="000A10BC">
            <w:pPr>
              <w:suppressAutoHyphens w:val="0"/>
              <w:snapToGrid w:val="0"/>
              <w:jc w:val="both"/>
              <w:rPr>
                <w:sz w:val="18"/>
                <w:szCs w:val="18"/>
                <w:lang w:bidi="fa-IR"/>
              </w:rPr>
            </w:pPr>
            <w:r w:rsidRPr="008D7CF0">
              <w:rPr>
                <w:rFonts w:hint="cs"/>
                <w:sz w:val="18"/>
                <w:szCs w:val="18"/>
                <w:lang w:bidi="fa-IR"/>
              </w:rPr>
              <w:t>رسمی</w:t>
            </w:r>
          </w:p>
        </w:tc>
        <w:tc>
          <w:tcPr>
            <w:tcW w:w="588" w:type="pct"/>
            <w:vAlign w:val="center"/>
          </w:tcPr>
          <w:p w:rsidR="009B656C" w:rsidRPr="008D7CF0" w:rsidRDefault="009B656C" w:rsidP="000A10BC">
            <w:pPr>
              <w:suppressAutoHyphens w:val="0"/>
              <w:snapToGrid w:val="0"/>
              <w:jc w:val="both"/>
              <w:rPr>
                <w:rFonts w:eastAsia="Calibri"/>
                <w:sz w:val="18"/>
                <w:szCs w:val="18"/>
                <w:lang w:bidi="fa-IR"/>
              </w:rPr>
            </w:pPr>
            <w:r w:rsidRPr="008D7CF0">
              <w:rPr>
                <w:rFonts w:eastAsia="Calibri"/>
                <w:sz w:val="18"/>
                <w:szCs w:val="18"/>
                <w:lang w:bidi="fa-IR"/>
              </w:rPr>
              <w:t>5</w:t>
            </w:r>
          </w:p>
        </w:tc>
      </w:tr>
      <w:tr w:rsidR="009B656C" w:rsidRPr="008D7CF0" w:rsidTr="003520BC">
        <w:trPr>
          <w:jc w:val="center"/>
        </w:trPr>
        <w:tc>
          <w:tcPr>
            <w:tcW w:w="2226" w:type="pct"/>
            <w:vAlign w:val="center"/>
          </w:tcPr>
          <w:p w:rsidR="009B656C" w:rsidRPr="008D7CF0" w:rsidRDefault="009B656C" w:rsidP="000A10BC">
            <w:pPr>
              <w:suppressAutoHyphens w:val="0"/>
              <w:snapToGrid w:val="0"/>
              <w:jc w:val="both"/>
              <w:rPr>
                <w:sz w:val="18"/>
                <w:szCs w:val="18"/>
              </w:rPr>
            </w:pPr>
            <w:r w:rsidRPr="008D7CF0">
              <w:rPr>
                <w:sz w:val="18"/>
                <w:szCs w:val="18"/>
              </w:rPr>
              <w:t></w:t>
            </w:r>
            <w:r w:rsidRPr="008D7CF0">
              <w:rPr>
                <w:sz w:val="18"/>
                <w:szCs w:val="18"/>
              </w:rPr>
              <w:t></w:t>
            </w:r>
            <w:r w:rsidRPr="008D7CF0">
              <w:rPr>
                <w:sz w:val="18"/>
                <w:szCs w:val="18"/>
              </w:rPr>
              <w:t></w:t>
            </w:r>
            <w:r w:rsidRPr="008D7CF0">
              <w:rPr>
                <w:sz w:val="18"/>
                <w:szCs w:val="18"/>
              </w:rPr>
              <w:sym w:font="SILDoulosIPA" w:char="F0C3"/>
            </w:r>
            <w:r w:rsidRPr="008D7CF0">
              <w:rPr>
                <w:sz w:val="18"/>
                <w:szCs w:val="18"/>
              </w:rPr>
              <w:sym w:font="SILDoulosIPA" w:char="F0F9"/>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p>
        </w:tc>
        <w:tc>
          <w:tcPr>
            <w:tcW w:w="1101" w:type="pct"/>
            <w:vAlign w:val="center"/>
          </w:tcPr>
          <w:p w:rsidR="009B656C" w:rsidRPr="008D7CF0" w:rsidRDefault="009B656C" w:rsidP="000A10BC">
            <w:pPr>
              <w:suppressAutoHyphens w:val="0"/>
              <w:snapToGrid w:val="0"/>
              <w:jc w:val="both"/>
              <w:rPr>
                <w:sz w:val="18"/>
                <w:szCs w:val="18"/>
              </w:rPr>
            </w:pPr>
            <w:r w:rsidRPr="008D7CF0">
              <w:rPr>
                <w:sz w:val="18"/>
                <w:szCs w:val="18"/>
              </w:rPr>
              <w:t>Ramali</w:t>
            </w:r>
          </w:p>
        </w:tc>
        <w:tc>
          <w:tcPr>
            <w:tcW w:w="1085" w:type="pct"/>
            <w:vAlign w:val="center"/>
          </w:tcPr>
          <w:p w:rsidR="009B656C" w:rsidRPr="008D7CF0" w:rsidRDefault="009B656C" w:rsidP="000A10BC">
            <w:pPr>
              <w:suppressAutoHyphens w:val="0"/>
              <w:snapToGrid w:val="0"/>
              <w:jc w:val="both"/>
              <w:rPr>
                <w:sz w:val="18"/>
                <w:szCs w:val="18"/>
              </w:rPr>
            </w:pPr>
            <w:r w:rsidRPr="008D7CF0">
              <w:rPr>
                <w:rFonts w:hint="cs"/>
                <w:sz w:val="18"/>
                <w:szCs w:val="18"/>
              </w:rPr>
              <w:t>رمّالی</w:t>
            </w:r>
          </w:p>
        </w:tc>
        <w:tc>
          <w:tcPr>
            <w:tcW w:w="588" w:type="pct"/>
            <w:vAlign w:val="center"/>
          </w:tcPr>
          <w:p w:rsidR="009B656C" w:rsidRPr="008D7CF0" w:rsidRDefault="009B656C" w:rsidP="000A10BC">
            <w:pPr>
              <w:suppressAutoHyphens w:val="0"/>
              <w:snapToGrid w:val="0"/>
              <w:jc w:val="both"/>
              <w:rPr>
                <w:rFonts w:eastAsia="Calibri"/>
                <w:sz w:val="18"/>
                <w:szCs w:val="18"/>
                <w:lang w:bidi="fa-IR"/>
              </w:rPr>
            </w:pPr>
            <w:r w:rsidRPr="008D7CF0">
              <w:rPr>
                <w:rFonts w:eastAsia="Calibri"/>
                <w:sz w:val="18"/>
                <w:szCs w:val="18"/>
                <w:lang w:bidi="fa-IR"/>
              </w:rPr>
              <w:t>6</w:t>
            </w:r>
          </w:p>
        </w:tc>
      </w:tr>
      <w:tr w:rsidR="009B656C" w:rsidRPr="008D7CF0" w:rsidTr="003520BC">
        <w:trPr>
          <w:jc w:val="center"/>
        </w:trPr>
        <w:tc>
          <w:tcPr>
            <w:tcW w:w="2226" w:type="pct"/>
            <w:vAlign w:val="center"/>
          </w:tcPr>
          <w:p w:rsidR="009B656C" w:rsidRPr="008D7CF0" w:rsidRDefault="009B656C" w:rsidP="000A10BC">
            <w:pPr>
              <w:suppressAutoHyphens w:val="0"/>
              <w:snapToGrid w:val="0"/>
              <w:jc w:val="both"/>
              <w:rPr>
                <w:sz w:val="18"/>
                <w:szCs w:val="18"/>
              </w:rPr>
            </w:pP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p>
        </w:tc>
        <w:tc>
          <w:tcPr>
            <w:tcW w:w="1101" w:type="pct"/>
            <w:vAlign w:val="center"/>
          </w:tcPr>
          <w:p w:rsidR="009B656C" w:rsidRPr="008D7CF0" w:rsidRDefault="009B656C" w:rsidP="000A10BC">
            <w:pPr>
              <w:suppressAutoHyphens w:val="0"/>
              <w:snapToGrid w:val="0"/>
              <w:jc w:val="both"/>
              <w:rPr>
                <w:rFonts w:eastAsia="Calibri"/>
                <w:sz w:val="18"/>
                <w:szCs w:val="18"/>
                <w:lang w:bidi="fa-IR"/>
              </w:rPr>
            </w:pPr>
            <w:r w:rsidRPr="008D7CF0">
              <w:rPr>
                <w:sz w:val="18"/>
                <w:szCs w:val="18"/>
              </w:rPr>
              <w:t>Arusi</w:t>
            </w:r>
          </w:p>
        </w:tc>
        <w:tc>
          <w:tcPr>
            <w:tcW w:w="1085" w:type="pct"/>
            <w:vAlign w:val="center"/>
          </w:tcPr>
          <w:p w:rsidR="009B656C" w:rsidRPr="008D7CF0" w:rsidRDefault="009B656C" w:rsidP="000A10BC">
            <w:pPr>
              <w:suppressAutoHyphens w:val="0"/>
              <w:snapToGrid w:val="0"/>
              <w:jc w:val="both"/>
              <w:rPr>
                <w:sz w:val="18"/>
                <w:szCs w:val="18"/>
              </w:rPr>
            </w:pPr>
            <w:r w:rsidRPr="008D7CF0">
              <w:rPr>
                <w:rFonts w:hint="cs"/>
                <w:sz w:val="18"/>
                <w:szCs w:val="18"/>
              </w:rPr>
              <w:t>عروسی</w:t>
            </w:r>
          </w:p>
        </w:tc>
        <w:tc>
          <w:tcPr>
            <w:tcW w:w="588" w:type="pct"/>
            <w:vAlign w:val="center"/>
          </w:tcPr>
          <w:p w:rsidR="009B656C" w:rsidRPr="008D7CF0" w:rsidRDefault="009B656C" w:rsidP="000A10BC">
            <w:pPr>
              <w:suppressAutoHyphens w:val="0"/>
              <w:snapToGrid w:val="0"/>
              <w:jc w:val="both"/>
              <w:rPr>
                <w:rFonts w:eastAsia="Calibri"/>
                <w:sz w:val="18"/>
                <w:szCs w:val="18"/>
                <w:lang w:bidi="fa-IR"/>
              </w:rPr>
            </w:pPr>
            <w:r w:rsidRPr="008D7CF0">
              <w:rPr>
                <w:rFonts w:eastAsia="Calibri"/>
                <w:sz w:val="18"/>
                <w:szCs w:val="18"/>
                <w:lang w:bidi="fa-IR"/>
              </w:rPr>
              <w:t>7</w:t>
            </w:r>
          </w:p>
        </w:tc>
      </w:tr>
      <w:tr w:rsidR="009B656C" w:rsidRPr="008D7CF0" w:rsidTr="003520BC">
        <w:trPr>
          <w:jc w:val="center"/>
        </w:trPr>
        <w:tc>
          <w:tcPr>
            <w:tcW w:w="2226" w:type="pct"/>
            <w:vAlign w:val="center"/>
          </w:tcPr>
          <w:p w:rsidR="009B656C" w:rsidRPr="008D7CF0" w:rsidRDefault="009B656C" w:rsidP="000A10BC">
            <w:pPr>
              <w:suppressAutoHyphens w:val="0"/>
              <w:snapToGrid w:val="0"/>
              <w:jc w:val="both"/>
              <w:rPr>
                <w:sz w:val="18"/>
                <w:szCs w:val="18"/>
              </w:rPr>
            </w:pPr>
            <w:r w:rsidRPr="008D7CF0">
              <w:rPr>
                <w:sz w:val="18"/>
                <w:szCs w:val="18"/>
              </w:rPr>
              <w:t></w:t>
            </w:r>
            <w:r w:rsidRPr="008D7CF0">
              <w:rPr>
                <w:sz w:val="18"/>
                <w:szCs w:val="18"/>
              </w:rPr>
              <w:t></w:t>
            </w:r>
            <w:r w:rsidRPr="008D7CF0">
              <w:rPr>
                <w:sz w:val="18"/>
                <w:szCs w:val="18"/>
              </w:rPr>
              <w:t></w:t>
            </w:r>
            <w:r w:rsidRPr="008D7CF0">
              <w:rPr>
                <w:sz w:val="18"/>
                <w:szCs w:val="18"/>
              </w:rPr>
              <w:sym w:font="SILDoulosIPA" w:char="F0C3"/>
            </w:r>
            <w:r w:rsidRPr="008D7CF0">
              <w:rPr>
                <w:sz w:val="18"/>
                <w:szCs w:val="18"/>
              </w:rPr>
              <w:sym w:font="SILDoulosIPA" w:char="F0F9"/>
            </w:r>
            <w:r w:rsidRPr="008D7CF0">
              <w:rPr>
                <w:sz w:val="18"/>
                <w:szCs w:val="18"/>
              </w:rPr>
              <w:t></w:t>
            </w:r>
            <w:r w:rsidRPr="008D7CF0">
              <w:rPr>
                <w:sz w:val="18"/>
                <w:szCs w:val="18"/>
              </w:rPr>
              <w:t></w:t>
            </w:r>
            <w:r w:rsidRPr="008D7CF0">
              <w:rPr>
                <w:sz w:val="18"/>
                <w:szCs w:val="18"/>
              </w:rPr>
              <w:t></w:t>
            </w:r>
            <w:r w:rsidRPr="008D7CF0">
              <w:rPr>
                <w:sz w:val="18"/>
                <w:szCs w:val="18"/>
              </w:rPr>
              <w:t></w:t>
            </w:r>
          </w:p>
        </w:tc>
        <w:tc>
          <w:tcPr>
            <w:tcW w:w="1101" w:type="pct"/>
            <w:vAlign w:val="center"/>
          </w:tcPr>
          <w:p w:rsidR="009B656C" w:rsidRPr="008D7CF0" w:rsidRDefault="009B656C" w:rsidP="000A10BC">
            <w:pPr>
              <w:suppressAutoHyphens w:val="0"/>
              <w:snapToGrid w:val="0"/>
              <w:jc w:val="both"/>
              <w:rPr>
                <w:rFonts w:eastAsia="Calibri"/>
                <w:sz w:val="18"/>
                <w:szCs w:val="18"/>
                <w:lang w:bidi="fa-IR"/>
              </w:rPr>
            </w:pPr>
            <w:r w:rsidRPr="008D7CF0">
              <w:rPr>
                <w:sz w:val="18"/>
                <w:szCs w:val="18"/>
              </w:rPr>
              <w:t>Fulani</w:t>
            </w:r>
          </w:p>
        </w:tc>
        <w:tc>
          <w:tcPr>
            <w:tcW w:w="1085" w:type="pct"/>
            <w:vAlign w:val="center"/>
          </w:tcPr>
          <w:p w:rsidR="009B656C" w:rsidRPr="008D7CF0" w:rsidRDefault="009B656C" w:rsidP="000A10BC">
            <w:pPr>
              <w:suppressAutoHyphens w:val="0"/>
              <w:snapToGrid w:val="0"/>
              <w:jc w:val="both"/>
              <w:rPr>
                <w:sz w:val="18"/>
                <w:szCs w:val="18"/>
              </w:rPr>
            </w:pPr>
            <w:r w:rsidRPr="008D7CF0">
              <w:rPr>
                <w:rFonts w:hint="cs"/>
                <w:sz w:val="18"/>
                <w:szCs w:val="18"/>
              </w:rPr>
              <w:t>فلانی</w:t>
            </w:r>
          </w:p>
        </w:tc>
        <w:tc>
          <w:tcPr>
            <w:tcW w:w="588" w:type="pct"/>
            <w:vAlign w:val="center"/>
          </w:tcPr>
          <w:p w:rsidR="009B656C" w:rsidRPr="008D7CF0" w:rsidRDefault="009B656C" w:rsidP="000A10BC">
            <w:pPr>
              <w:suppressAutoHyphens w:val="0"/>
              <w:snapToGrid w:val="0"/>
              <w:jc w:val="both"/>
              <w:rPr>
                <w:rFonts w:eastAsia="Calibri"/>
                <w:sz w:val="18"/>
                <w:szCs w:val="18"/>
                <w:lang w:bidi="fa-IR"/>
              </w:rPr>
            </w:pPr>
            <w:r w:rsidRPr="008D7CF0">
              <w:rPr>
                <w:rFonts w:eastAsia="Calibri"/>
                <w:sz w:val="18"/>
                <w:szCs w:val="18"/>
                <w:lang w:bidi="fa-IR"/>
              </w:rPr>
              <w:t>8</w:t>
            </w:r>
          </w:p>
        </w:tc>
      </w:tr>
      <w:tr w:rsidR="009B656C" w:rsidRPr="008D7CF0" w:rsidTr="003520BC">
        <w:trPr>
          <w:jc w:val="center"/>
        </w:trPr>
        <w:tc>
          <w:tcPr>
            <w:tcW w:w="2226" w:type="pct"/>
            <w:vAlign w:val="center"/>
          </w:tcPr>
          <w:p w:rsidR="009B656C" w:rsidRPr="008D7CF0" w:rsidRDefault="009B656C" w:rsidP="000A10BC">
            <w:pPr>
              <w:suppressAutoHyphens w:val="0"/>
              <w:snapToGrid w:val="0"/>
              <w:jc w:val="both"/>
              <w:rPr>
                <w:sz w:val="18"/>
                <w:szCs w:val="18"/>
              </w:rPr>
            </w:pPr>
            <w:r w:rsidRPr="008D7CF0">
              <w:rPr>
                <w:sz w:val="18"/>
                <w:szCs w:val="18"/>
              </w:rPr>
              <w:t></w:t>
            </w:r>
            <w:r w:rsidRPr="008D7CF0">
              <w:rPr>
                <w:sz w:val="18"/>
                <w:szCs w:val="18"/>
              </w:rPr>
              <w:t></w:t>
            </w:r>
            <w:r w:rsidRPr="008D7CF0">
              <w:rPr>
                <w:sz w:val="18"/>
                <w:szCs w:val="18"/>
              </w:rPr>
              <w:sym w:font="SILDoulosIPA" w:char="F0F9"/>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p>
        </w:tc>
        <w:tc>
          <w:tcPr>
            <w:tcW w:w="1101" w:type="pct"/>
            <w:vAlign w:val="center"/>
          </w:tcPr>
          <w:p w:rsidR="009B656C" w:rsidRPr="008D7CF0" w:rsidRDefault="009B656C" w:rsidP="000A10BC">
            <w:pPr>
              <w:suppressAutoHyphens w:val="0"/>
              <w:snapToGrid w:val="0"/>
              <w:jc w:val="both"/>
              <w:rPr>
                <w:rFonts w:eastAsia="Calibri"/>
                <w:sz w:val="18"/>
                <w:szCs w:val="18"/>
                <w:lang w:bidi="fa-IR"/>
              </w:rPr>
            </w:pPr>
            <w:r w:rsidRPr="008D7CF0">
              <w:rPr>
                <w:sz w:val="18"/>
                <w:szCs w:val="18"/>
              </w:rPr>
              <w:t>Feruzi</w:t>
            </w:r>
          </w:p>
        </w:tc>
        <w:tc>
          <w:tcPr>
            <w:tcW w:w="1085" w:type="pct"/>
            <w:vAlign w:val="center"/>
          </w:tcPr>
          <w:p w:rsidR="009B656C" w:rsidRPr="008D7CF0" w:rsidRDefault="009B656C" w:rsidP="000A10BC">
            <w:pPr>
              <w:suppressAutoHyphens w:val="0"/>
              <w:snapToGrid w:val="0"/>
              <w:jc w:val="both"/>
              <w:rPr>
                <w:sz w:val="18"/>
                <w:szCs w:val="18"/>
              </w:rPr>
            </w:pPr>
            <w:r w:rsidRPr="008D7CF0">
              <w:rPr>
                <w:rFonts w:hint="cs"/>
                <w:sz w:val="18"/>
                <w:szCs w:val="18"/>
              </w:rPr>
              <w:t>فیروزه‌ای</w:t>
            </w:r>
          </w:p>
        </w:tc>
        <w:tc>
          <w:tcPr>
            <w:tcW w:w="588" w:type="pct"/>
            <w:vAlign w:val="center"/>
          </w:tcPr>
          <w:p w:rsidR="009B656C" w:rsidRPr="008D7CF0" w:rsidRDefault="009B656C" w:rsidP="000A10BC">
            <w:pPr>
              <w:suppressAutoHyphens w:val="0"/>
              <w:snapToGrid w:val="0"/>
              <w:jc w:val="both"/>
              <w:rPr>
                <w:rFonts w:eastAsia="Calibri"/>
                <w:sz w:val="18"/>
                <w:szCs w:val="18"/>
                <w:lang w:bidi="fa-IR"/>
              </w:rPr>
            </w:pPr>
            <w:r w:rsidRPr="008D7CF0">
              <w:rPr>
                <w:rFonts w:eastAsia="Calibri"/>
                <w:sz w:val="18"/>
                <w:szCs w:val="18"/>
                <w:lang w:bidi="fa-IR"/>
              </w:rPr>
              <w:t>9</w:t>
            </w:r>
          </w:p>
        </w:tc>
      </w:tr>
      <w:tr w:rsidR="009B656C" w:rsidRPr="008D7CF0" w:rsidTr="003520BC">
        <w:trPr>
          <w:jc w:val="center"/>
        </w:trPr>
        <w:tc>
          <w:tcPr>
            <w:tcW w:w="2226" w:type="pct"/>
            <w:vAlign w:val="center"/>
          </w:tcPr>
          <w:p w:rsidR="009B656C" w:rsidRPr="008D7CF0" w:rsidRDefault="009B656C" w:rsidP="000A10BC">
            <w:pPr>
              <w:suppressAutoHyphens w:val="0"/>
              <w:snapToGrid w:val="0"/>
              <w:jc w:val="both"/>
              <w:rPr>
                <w:sz w:val="18"/>
                <w:szCs w:val="18"/>
              </w:rPr>
            </w:pP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p>
        </w:tc>
        <w:tc>
          <w:tcPr>
            <w:tcW w:w="1101" w:type="pct"/>
            <w:vAlign w:val="center"/>
          </w:tcPr>
          <w:p w:rsidR="009B656C" w:rsidRPr="008D7CF0" w:rsidRDefault="009B656C" w:rsidP="000A10BC">
            <w:pPr>
              <w:suppressAutoHyphens w:val="0"/>
              <w:snapToGrid w:val="0"/>
              <w:jc w:val="both"/>
              <w:rPr>
                <w:rFonts w:eastAsia="Calibri"/>
                <w:sz w:val="18"/>
                <w:szCs w:val="18"/>
                <w:lang w:bidi="fa-IR"/>
              </w:rPr>
            </w:pPr>
            <w:r w:rsidRPr="008D7CF0">
              <w:rPr>
                <w:sz w:val="18"/>
                <w:szCs w:val="18"/>
              </w:rPr>
              <w:t>Kahawia</w:t>
            </w:r>
          </w:p>
        </w:tc>
        <w:tc>
          <w:tcPr>
            <w:tcW w:w="1085" w:type="pct"/>
            <w:vAlign w:val="center"/>
          </w:tcPr>
          <w:p w:rsidR="009B656C" w:rsidRPr="008D7CF0" w:rsidRDefault="009B656C" w:rsidP="000A10BC">
            <w:pPr>
              <w:suppressAutoHyphens w:val="0"/>
              <w:snapToGrid w:val="0"/>
              <w:jc w:val="both"/>
              <w:rPr>
                <w:rFonts w:eastAsia="Calibri"/>
                <w:sz w:val="18"/>
                <w:szCs w:val="18"/>
                <w:lang w:bidi="fa-IR"/>
              </w:rPr>
            </w:pPr>
            <w:r w:rsidRPr="008D7CF0">
              <w:rPr>
                <w:rFonts w:eastAsia="Calibri" w:hint="cs"/>
                <w:sz w:val="18"/>
                <w:szCs w:val="18"/>
                <w:lang w:bidi="fa-IR"/>
              </w:rPr>
              <w:t>قهوه‌ای</w:t>
            </w:r>
          </w:p>
        </w:tc>
        <w:tc>
          <w:tcPr>
            <w:tcW w:w="588" w:type="pct"/>
            <w:vAlign w:val="center"/>
          </w:tcPr>
          <w:p w:rsidR="009B656C" w:rsidRPr="008D7CF0" w:rsidRDefault="009B656C" w:rsidP="000A10BC">
            <w:pPr>
              <w:suppressAutoHyphens w:val="0"/>
              <w:snapToGrid w:val="0"/>
              <w:jc w:val="both"/>
              <w:rPr>
                <w:rFonts w:eastAsia="Calibri"/>
                <w:sz w:val="18"/>
                <w:szCs w:val="18"/>
                <w:lang w:bidi="fa-IR"/>
              </w:rPr>
            </w:pPr>
            <w:r w:rsidRPr="008D7CF0">
              <w:rPr>
                <w:rFonts w:eastAsia="Calibri"/>
                <w:sz w:val="18"/>
                <w:szCs w:val="18"/>
                <w:lang w:bidi="fa-IR"/>
              </w:rPr>
              <w:t>10</w:t>
            </w:r>
          </w:p>
        </w:tc>
      </w:tr>
      <w:tr w:rsidR="009B656C" w:rsidRPr="008D7CF0" w:rsidTr="003520BC">
        <w:trPr>
          <w:jc w:val="center"/>
        </w:trPr>
        <w:tc>
          <w:tcPr>
            <w:tcW w:w="2226" w:type="pct"/>
            <w:vAlign w:val="center"/>
          </w:tcPr>
          <w:p w:rsidR="009B656C" w:rsidRPr="008D7CF0" w:rsidRDefault="009B656C" w:rsidP="000A10BC">
            <w:pPr>
              <w:suppressAutoHyphens w:val="0"/>
              <w:snapToGrid w:val="0"/>
              <w:jc w:val="both"/>
              <w:rPr>
                <w:sz w:val="18"/>
                <w:szCs w:val="18"/>
              </w:rPr>
            </w:pP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r w:rsidRPr="008D7CF0">
              <w:rPr>
                <w:sz w:val="18"/>
                <w:szCs w:val="18"/>
              </w:rPr>
              <w:t></w:t>
            </w:r>
          </w:p>
        </w:tc>
        <w:tc>
          <w:tcPr>
            <w:tcW w:w="1101" w:type="pct"/>
            <w:vAlign w:val="center"/>
          </w:tcPr>
          <w:p w:rsidR="009B656C" w:rsidRPr="008D7CF0" w:rsidRDefault="009B656C" w:rsidP="000A10BC">
            <w:pPr>
              <w:suppressAutoHyphens w:val="0"/>
              <w:snapToGrid w:val="0"/>
              <w:jc w:val="both"/>
              <w:rPr>
                <w:sz w:val="18"/>
                <w:szCs w:val="18"/>
              </w:rPr>
            </w:pPr>
            <w:r w:rsidRPr="008D7CF0">
              <w:rPr>
                <w:sz w:val="18"/>
                <w:szCs w:val="18"/>
              </w:rPr>
              <w:t>Nili</w:t>
            </w:r>
          </w:p>
        </w:tc>
        <w:tc>
          <w:tcPr>
            <w:tcW w:w="1085" w:type="pct"/>
            <w:vAlign w:val="center"/>
          </w:tcPr>
          <w:p w:rsidR="009B656C" w:rsidRPr="008D7CF0" w:rsidRDefault="009B656C" w:rsidP="000A10BC">
            <w:pPr>
              <w:suppressAutoHyphens w:val="0"/>
              <w:snapToGrid w:val="0"/>
              <w:jc w:val="both"/>
              <w:rPr>
                <w:sz w:val="18"/>
                <w:szCs w:val="18"/>
              </w:rPr>
            </w:pPr>
            <w:r w:rsidRPr="008D7CF0">
              <w:rPr>
                <w:rFonts w:hint="cs"/>
                <w:sz w:val="18"/>
                <w:szCs w:val="18"/>
              </w:rPr>
              <w:t>نیلی</w:t>
            </w:r>
          </w:p>
        </w:tc>
        <w:tc>
          <w:tcPr>
            <w:tcW w:w="588" w:type="pct"/>
            <w:vAlign w:val="center"/>
          </w:tcPr>
          <w:p w:rsidR="009B656C" w:rsidRPr="008D7CF0" w:rsidRDefault="009B656C" w:rsidP="000A10BC">
            <w:pPr>
              <w:suppressAutoHyphens w:val="0"/>
              <w:snapToGrid w:val="0"/>
              <w:jc w:val="both"/>
              <w:rPr>
                <w:rFonts w:eastAsia="Calibri"/>
                <w:sz w:val="18"/>
                <w:szCs w:val="18"/>
                <w:lang w:bidi="fa-IR"/>
              </w:rPr>
            </w:pPr>
            <w:r w:rsidRPr="008D7CF0">
              <w:rPr>
                <w:rFonts w:eastAsia="Calibri"/>
                <w:sz w:val="18"/>
                <w:szCs w:val="18"/>
                <w:lang w:bidi="fa-IR"/>
              </w:rPr>
              <w:t>11</w:t>
            </w:r>
          </w:p>
        </w:tc>
      </w:tr>
    </w:tbl>
    <w:p w:rsidR="000A10BC" w:rsidRPr="008D7CF0" w:rsidRDefault="000A10BC" w:rsidP="000A10BC">
      <w:pPr>
        <w:pStyle w:val="Normal1"/>
        <w:snapToGrid w:val="0"/>
        <w:spacing w:before="0" w:beforeAutospacing="0" w:after="0" w:afterAutospacing="0"/>
        <w:ind w:firstLine="425"/>
        <w:jc w:val="both"/>
        <w:rPr>
          <w:rStyle w:val="normalchar"/>
          <w:rFonts w:eastAsiaTheme="minorEastAsia"/>
          <w:sz w:val="20"/>
          <w:szCs w:val="20"/>
          <w:lang w:eastAsia="zh-CN"/>
        </w:rPr>
      </w:pPr>
    </w:p>
    <w:p w:rsidR="000A10BC" w:rsidRPr="008D7CF0" w:rsidRDefault="000A10BC" w:rsidP="000A10BC">
      <w:pPr>
        <w:pStyle w:val="Normal1"/>
        <w:snapToGrid w:val="0"/>
        <w:spacing w:before="0" w:beforeAutospacing="0" w:after="0" w:afterAutospacing="0"/>
        <w:ind w:firstLine="425"/>
        <w:jc w:val="both"/>
        <w:rPr>
          <w:rStyle w:val="normalchar"/>
          <w:sz w:val="20"/>
          <w:szCs w:val="20"/>
        </w:rPr>
        <w:sectPr w:rsidR="000A10BC" w:rsidRPr="008D7CF0" w:rsidSect="003520BC">
          <w:footnotePr>
            <w:pos w:val="beneathText"/>
          </w:footnotePr>
          <w:type w:val="continuous"/>
          <w:pgSz w:w="12240" w:h="15840" w:code="1"/>
          <w:pgMar w:top="1440" w:right="1440" w:bottom="1440" w:left="1440" w:header="720" w:footer="720" w:gutter="0"/>
          <w:cols w:space="720"/>
          <w:docGrid w:linePitch="360"/>
        </w:sectPr>
      </w:pPr>
    </w:p>
    <w:p w:rsidR="009B656C" w:rsidRPr="008D7CF0" w:rsidRDefault="009B656C" w:rsidP="000A10BC">
      <w:pPr>
        <w:pStyle w:val="Normal1"/>
        <w:snapToGrid w:val="0"/>
        <w:spacing w:before="0" w:beforeAutospacing="0" w:after="0" w:afterAutospacing="0"/>
        <w:ind w:firstLine="425"/>
        <w:jc w:val="both"/>
        <w:rPr>
          <w:rStyle w:val="normalchar"/>
          <w:sz w:val="20"/>
          <w:szCs w:val="20"/>
        </w:rPr>
      </w:pPr>
      <w:r w:rsidRPr="008D7CF0">
        <w:rPr>
          <w:rStyle w:val="normalchar"/>
          <w:sz w:val="20"/>
          <w:szCs w:val="20"/>
        </w:rPr>
        <w:lastRenderedPageBreak/>
        <w:t>The student has had positive effects for the language.</w:t>
      </w:r>
    </w:p>
    <w:p w:rsidR="009B656C" w:rsidRPr="008D7CF0" w:rsidRDefault="009B656C" w:rsidP="000A10BC">
      <w:pPr>
        <w:pStyle w:val="Normal1"/>
        <w:snapToGrid w:val="0"/>
        <w:spacing w:before="0" w:beforeAutospacing="0" w:after="0" w:afterAutospacing="0"/>
        <w:ind w:firstLine="425"/>
        <w:jc w:val="both"/>
        <w:rPr>
          <w:rStyle w:val="normalchar"/>
          <w:rFonts w:eastAsiaTheme="minorEastAsia"/>
          <w:sz w:val="20"/>
          <w:szCs w:val="20"/>
          <w:lang w:eastAsia="zh-CN"/>
        </w:rPr>
      </w:pPr>
      <w:r w:rsidRPr="008D7CF0">
        <w:rPr>
          <w:rStyle w:val="normalchar"/>
          <w:sz w:val="20"/>
          <w:szCs w:val="20"/>
        </w:rPr>
        <w:lastRenderedPageBreak/>
        <w:t>VIII) To witness history in East Africa were the primary architects of the Persians, then the probability that the words are taken from the Persian:</w:t>
      </w:r>
    </w:p>
    <w:p w:rsidR="000A10BC" w:rsidRPr="008D7CF0" w:rsidRDefault="000A10BC" w:rsidP="000A10BC">
      <w:pPr>
        <w:pStyle w:val="Normal1"/>
        <w:snapToGrid w:val="0"/>
        <w:spacing w:before="0" w:beforeAutospacing="0" w:after="0" w:afterAutospacing="0"/>
        <w:jc w:val="center"/>
        <w:rPr>
          <w:rStyle w:val="normalchar"/>
          <w:rFonts w:eastAsiaTheme="minorEastAsia"/>
          <w:sz w:val="20"/>
          <w:szCs w:val="20"/>
          <w:lang w:eastAsia="zh-CN"/>
        </w:rPr>
        <w:sectPr w:rsidR="000A10BC" w:rsidRPr="008D7CF0" w:rsidSect="000A10BC">
          <w:footnotePr>
            <w:pos w:val="beneathText"/>
          </w:footnotePr>
          <w:type w:val="continuous"/>
          <w:pgSz w:w="12240" w:h="15840" w:code="1"/>
          <w:pgMar w:top="1440" w:right="1440" w:bottom="1440" w:left="1440" w:header="720" w:footer="720" w:gutter="0"/>
          <w:cols w:num="2" w:space="600"/>
          <w:docGrid w:linePitch="360"/>
        </w:sectPr>
      </w:pPr>
    </w:p>
    <w:p w:rsidR="003520BC" w:rsidRPr="008D7CF0" w:rsidRDefault="003520BC" w:rsidP="000A10BC">
      <w:pPr>
        <w:pStyle w:val="Normal1"/>
        <w:snapToGrid w:val="0"/>
        <w:spacing w:before="0" w:beforeAutospacing="0" w:after="0" w:afterAutospacing="0"/>
        <w:jc w:val="center"/>
        <w:rPr>
          <w:rStyle w:val="normalchar"/>
          <w:rFonts w:eastAsiaTheme="minorEastAsia"/>
          <w:sz w:val="20"/>
          <w:szCs w:val="20"/>
          <w:lang w:eastAsia="zh-CN"/>
        </w:rPr>
      </w:pPr>
    </w:p>
    <w:p w:rsidR="00E66643" w:rsidRPr="008D7CF0" w:rsidRDefault="00E66643" w:rsidP="000A10BC">
      <w:pPr>
        <w:pStyle w:val="Normal1"/>
        <w:snapToGrid w:val="0"/>
        <w:spacing w:before="0" w:beforeAutospacing="0" w:after="0" w:afterAutospacing="0"/>
        <w:jc w:val="center"/>
        <w:rPr>
          <w:rStyle w:val="normalchar"/>
          <w:rFonts w:eastAsiaTheme="minorEastAsia"/>
          <w:sz w:val="20"/>
          <w:szCs w:val="20"/>
          <w:lang w:eastAsia="zh-CN"/>
        </w:rPr>
      </w:pPr>
    </w:p>
    <w:p w:rsidR="009B656C" w:rsidRPr="008D7CF0" w:rsidRDefault="009B656C" w:rsidP="000A10BC">
      <w:pPr>
        <w:pStyle w:val="Normal1"/>
        <w:snapToGrid w:val="0"/>
        <w:spacing w:before="0" w:beforeAutospacing="0" w:after="0" w:afterAutospacing="0"/>
        <w:jc w:val="center"/>
        <w:rPr>
          <w:rStyle w:val="normalchar"/>
          <w:sz w:val="20"/>
          <w:szCs w:val="20"/>
        </w:rPr>
      </w:pPr>
      <w:r w:rsidRPr="008D7CF0">
        <w:rPr>
          <w:rStyle w:val="normalchar"/>
          <w:sz w:val="20"/>
          <w:szCs w:val="20"/>
        </w:rPr>
        <w:t xml:space="preserve">Table 8: Examples from Architecture Expression </w:t>
      </w:r>
    </w:p>
    <w:tbl>
      <w:tblPr>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57" w:type="dxa"/>
          <w:right w:w="57" w:type="dxa"/>
        </w:tblCellMar>
        <w:tblLook w:val="04A0"/>
      </w:tblPr>
      <w:tblGrid>
        <w:gridCol w:w="3562"/>
        <w:gridCol w:w="2348"/>
        <w:gridCol w:w="2312"/>
        <w:gridCol w:w="1252"/>
      </w:tblGrid>
      <w:tr w:rsidR="009B656C" w:rsidRPr="008D7CF0" w:rsidTr="003520BC">
        <w:trPr>
          <w:jc w:val="center"/>
        </w:trPr>
        <w:tc>
          <w:tcPr>
            <w:tcW w:w="1880" w:type="pct"/>
            <w:vAlign w:val="center"/>
          </w:tcPr>
          <w:p w:rsidR="009B656C" w:rsidRPr="008D7CF0" w:rsidRDefault="009B656C" w:rsidP="000A10BC">
            <w:pPr>
              <w:suppressAutoHyphens w:val="0"/>
              <w:snapToGrid w:val="0"/>
              <w:jc w:val="both"/>
              <w:rPr>
                <w:sz w:val="20"/>
                <w:szCs w:val="20"/>
                <w:lang w:bidi="fa-IR"/>
              </w:rPr>
            </w:pPr>
            <w:r w:rsidRPr="008D7CF0">
              <w:rPr>
                <w:sz w:val="20"/>
                <w:szCs w:val="20"/>
                <w:lang w:bidi="fa-IR"/>
              </w:rPr>
              <w:t>Phonetic transcription</w:t>
            </w:r>
          </w:p>
        </w:tc>
        <w:tc>
          <w:tcPr>
            <w:tcW w:w="1239" w:type="pct"/>
            <w:vAlign w:val="center"/>
          </w:tcPr>
          <w:p w:rsidR="009B656C" w:rsidRPr="008D7CF0" w:rsidRDefault="009B656C" w:rsidP="000A10BC">
            <w:pPr>
              <w:suppressAutoHyphens w:val="0"/>
              <w:snapToGrid w:val="0"/>
              <w:jc w:val="both"/>
              <w:rPr>
                <w:rFonts w:eastAsia="Calibri"/>
                <w:sz w:val="20"/>
                <w:szCs w:val="20"/>
              </w:rPr>
            </w:pPr>
            <w:r w:rsidRPr="008D7CF0">
              <w:rPr>
                <w:sz w:val="20"/>
                <w:szCs w:val="20"/>
              </w:rPr>
              <w:t>Swahili Spelling</w:t>
            </w:r>
          </w:p>
        </w:tc>
        <w:tc>
          <w:tcPr>
            <w:tcW w:w="1220" w:type="pct"/>
            <w:vAlign w:val="center"/>
          </w:tcPr>
          <w:p w:rsidR="009B656C" w:rsidRPr="008D7CF0" w:rsidRDefault="009B656C" w:rsidP="000A10BC">
            <w:pPr>
              <w:suppressAutoHyphens w:val="0"/>
              <w:snapToGrid w:val="0"/>
              <w:jc w:val="both"/>
              <w:rPr>
                <w:sz w:val="20"/>
                <w:szCs w:val="20"/>
              </w:rPr>
            </w:pPr>
            <w:r w:rsidRPr="008D7CF0">
              <w:rPr>
                <w:sz w:val="20"/>
                <w:szCs w:val="20"/>
              </w:rPr>
              <w:t>Persian Spelling</w:t>
            </w:r>
          </w:p>
        </w:tc>
        <w:tc>
          <w:tcPr>
            <w:tcW w:w="661" w:type="pct"/>
            <w:vAlign w:val="center"/>
          </w:tcPr>
          <w:p w:rsidR="009B656C" w:rsidRPr="008D7CF0" w:rsidRDefault="009B656C" w:rsidP="000A10BC">
            <w:pPr>
              <w:suppressAutoHyphens w:val="0"/>
              <w:snapToGrid w:val="0"/>
              <w:jc w:val="both"/>
              <w:rPr>
                <w:rFonts w:eastAsia="Calibri"/>
                <w:sz w:val="20"/>
                <w:szCs w:val="20"/>
              </w:rPr>
            </w:pPr>
            <w:r w:rsidRPr="008D7CF0">
              <w:rPr>
                <w:rFonts w:eastAsia="Calibri"/>
                <w:sz w:val="20"/>
                <w:szCs w:val="20"/>
              </w:rPr>
              <w:t>Number</w:t>
            </w:r>
          </w:p>
        </w:tc>
      </w:tr>
      <w:tr w:rsidR="009B656C" w:rsidRPr="008D7CF0" w:rsidTr="003520BC">
        <w:trPr>
          <w:jc w:val="center"/>
        </w:trPr>
        <w:tc>
          <w:tcPr>
            <w:tcW w:w="1880" w:type="pct"/>
            <w:vAlign w:val="center"/>
          </w:tcPr>
          <w:p w:rsidR="009B656C" w:rsidRPr="008D7CF0" w:rsidRDefault="009B656C" w:rsidP="000A10BC">
            <w:pPr>
              <w:suppressAutoHyphens w:val="0"/>
              <w:snapToGrid w:val="0"/>
              <w:jc w:val="both"/>
              <w:rPr>
                <w:sz w:val="20"/>
                <w:szCs w:val="20"/>
              </w:rPr>
            </w:pPr>
            <w:r w:rsidRPr="008D7CF0">
              <w:rPr>
                <w:sz w:val="20"/>
                <w:szCs w:val="20"/>
              </w:rPr>
              <w:t></w:t>
            </w:r>
            <w:r w:rsidRPr="008D7CF0">
              <w:rPr>
                <w:sz w:val="20"/>
                <w:szCs w:val="20"/>
              </w:rPr>
              <w:sym w:font="SILDoulosIPA" w:char="F0C3"/>
            </w:r>
            <w:r w:rsidRPr="008D7CF0">
              <w:rPr>
                <w:sz w:val="20"/>
                <w:szCs w:val="20"/>
              </w:rPr>
              <w:sym w:font="SILDoulosIPA" w:char="F0F9"/>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p>
        </w:tc>
        <w:tc>
          <w:tcPr>
            <w:tcW w:w="1239" w:type="pct"/>
            <w:vAlign w:val="center"/>
          </w:tcPr>
          <w:p w:rsidR="009B656C" w:rsidRPr="008D7CF0" w:rsidRDefault="009B656C" w:rsidP="000A10BC">
            <w:pPr>
              <w:suppressAutoHyphens w:val="0"/>
              <w:snapToGrid w:val="0"/>
              <w:jc w:val="both"/>
              <w:rPr>
                <w:rFonts w:eastAsia="Calibri"/>
                <w:sz w:val="20"/>
                <w:szCs w:val="20"/>
                <w:lang w:bidi="fa-IR"/>
              </w:rPr>
            </w:pPr>
            <w:r w:rsidRPr="008D7CF0">
              <w:rPr>
                <w:sz w:val="20"/>
                <w:szCs w:val="20"/>
              </w:rPr>
              <w:t>Saruji</w:t>
            </w:r>
          </w:p>
        </w:tc>
        <w:tc>
          <w:tcPr>
            <w:tcW w:w="1220" w:type="pct"/>
            <w:vAlign w:val="center"/>
          </w:tcPr>
          <w:p w:rsidR="009B656C" w:rsidRPr="008D7CF0" w:rsidRDefault="009B656C" w:rsidP="000A10BC">
            <w:pPr>
              <w:suppressAutoHyphens w:val="0"/>
              <w:snapToGrid w:val="0"/>
              <w:jc w:val="both"/>
              <w:rPr>
                <w:rFonts w:eastAsia="Calibri"/>
                <w:sz w:val="20"/>
                <w:szCs w:val="20"/>
                <w:lang w:bidi="fa-IR"/>
              </w:rPr>
            </w:pPr>
            <w:r w:rsidRPr="008D7CF0">
              <w:rPr>
                <w:rFonts w:hint="cs"/>
                <w:sz w:val="20"/>
                <w:szCs w:val="20"/>
              </w:rPr>
              <w:t>(ساروج)سیمان</w:t>
            </w:r>
          </w:p>
        </w:tc>
        <w:tc>
          <w:tcPr>
            <w:tcW w:w="661" w:type="pct"/>
            <w:vAlign w:val="center"/>
          </w:tcPr>
          <w:p w:rsidR="009B656C" w:rsidRPr="008D7CF0" w:rsidRDefault="009B656C" w:rsidP="000A10BC">
            <w:pPr>
              <w:suppressAutoHyphens w:val="0"/>
              <w:snapToGrid w:val="0"/>
              <w:jc w:val="both"/>
              <w:rPr>
                <w:rFonts w:eastAsia="Calibri"/>
                <w:sz w:val="20"/>
                <w:szCs w:val="20"/>
                <w:lang w:bidi="fa-IR"/>
              </w:rPr>
            </w:pPr>
            <w:r w:rsidRPr="008D7CF0">
              <w:rPr>
                <w:rFonts w:eastAsia="Calibri"/>
                <w:sz w:val="20"/>
                <w:szCs w:val="20"/>
                <w:lang w:bidi="fa-IR"/>
              </w:rPr>
              <w:t>1</w:t>
            </w:r>
          </w:p>
        </w:tc>
      </w:tr>
      <w:tr w:rsidR="009B656C" w:rsidRPr="008D7CF0" w:rsidTr="003520BC">
        <w:trPr>
          <w:jc w:val="center"/>
        </w:trPr>
        <w:tc>
          <w:tcPr>
            <w:tcW w:w="1880" w:type="pct"/>
            <w:vAlign w:val="center"/>
          </w:tcPr>
          <w:p w:rsidR="009B656C" w:rsidRPr="008D7CF0" w:rsidRDefault="009B656C" w:rsidP="000A10BC">
            <w:pPr>
              <w:suppressAutoHyphens w:val="0"/>
              <w:snapToGrid w:val="0"/>
              <w:jc w:val="both"/>
              <w:rPr>
                <w:sz w:val="20"/>
                <w:szCs w:val="20"/>
              </w:rPr>
            </w:pP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p>
        </w:tc>
        <w:tc>
          <w:tcPr>
            <w:tcW w:w="1239" w:type="pct"/>
            <w:vAlign w:val="center"/>
          </w:tcPr>
          <w:p w:rsidR="009B656C" w:rsidRPr="008D7CF0" w:rsidRDefault="009B656C" w:rsidP="000A10BC">
            <w:pPr>
              <w:suppressAutoHyphens w:val="0"/>
              <w:snapToGrid w:val="0"/>
              <w:jc w:val="both"/>
              <w:rPr>
                <w:sz w:val="20"/>
                <w:szCs w:val="20"/>
              </w:rPr>
            </w:pPr>
            <w:r w:rsidRPr="008D7CF0">
              <w:rPr>
                <w:sz w:val="20"/>
                <w:szCs w:val="20"/>
              </w:rPr>
              <w:t>Marmari</w:t>
            </w:r>
          </w:p>
        </w:tc>
        <w:tc>
          <w:tcPr>
            <w:tcW w:w="1220" w:type="pct"/>
            <w:vAlign w:val="center"/>
          </w:tcPr>
          <w:p w:rsidR="009B656C" w:rsidRPr="008D7CF0" w:rsidRDefault="009B656C" w:rsidP="000A10BC">
            <w:pPr>
              <w:suppressAutoHyphens w:val="0"/>
              <w:snapToGrid w:val="0"/>
              <w:jc w:val="both"/>
              <w:rPr>
                <w:rFonts w:eastAsia="Calibri"/>
                <w:sz w:val="20"/>
                <w:szCs w:val="20"/>
                <w:lang w:bidi="fa-IR"/>
              </w:rPr>
            </w:pPr>
            <w:r w:rsidRPr="008D7CF0">
              <w:rPr>
                <w:rFonts w:hint="cs"/>
                <w:sz w:val="20"/>
                <w:szCs w:val="20"/>
              </w:rPr>
              <w:t>مرمر</w:t>
            </w:r>
          </w:p>
        </w:tc>
        <w:tc>
          <w:tcPr>
            <w:tcW w:w="661" w:type="pct"/>
            <w:vAlign w:val="center"/>
          </w:tcPr>
          <w:p w:rsidR="009B656C" w:rsidRPr="008D7CF0" w:rsidRDefault="009B656C" w:rsidP="000A10BC">
            <w:pPr>
              <w:suppressAutoHyphens w:val="0"/>
              <w:snapToGrid w:val="0"/>
              <w:jc w:val="both"/>
              <w:rPr>
                <w:rFonts w:eastAsia="Calibri"/>
                <w:sz w:val="20"/>
                <w:szCs w:val="20"/>
                <w:lang w:bidi="fa-IR"/>
              </w:rPr>
            </w:pPr>
            <w:r w:rsidRPr="008D7CF0">
              <w:rPr>
                <w:rFonts w:eastAsia="Calibri"/>
                <w:sz w:val="20"/>
                <w:szCs w:val="20"/>
                <w:lang w:bidi="fa-IR"/>
              </w:rPr>
              <w:t>2</w:t>
            </w:r>
          </w:p>
        </w:tc>
      </w:tr>
    </w:tbl>
    <w:p w:rsidR="000A10BC" w:rsidRPr="008D7CF0" w:rsidRDefault="000A10BC" w:rsidP="000A10BC">
      <w:pPr>
        <w:pStyle w:val="Normal1"/>
        <w:snapToGrid w:val="0"/>
        <w:spacing w:before="0" w:beforeAutospacing="0" w:after="0" w:afterAutospacing="0"/>
        <w:ind w:firstLine="425"/>
        <w:jc w:val="both"/>
        <w:rPr>
          <w:rStyle w:val="normalchar"/>
          <w:rFonts w:eastAsiaTheme="minorEastAsia"/>
          <w:sz w:val="20"/>
          <w:szCs w:val="20"/>
          <w:lang w:eastAsia="zh-CN"/>
        </w:rPr>
        <w:sectPr w:rsidR="000A10BC" w:rsidRPr="008D7CF0" w:rsidSect="003520BC">
          <w:footnotePr>
            <w:pos w:val="beneathText"/>
          </w:footnotePr>
          <w:type w:val="continuous"/>
          <w:pgSz w:w="12240" w:h="15840" w:code="1"/>
          <w:pgMar w:top="1440" w:right="1440" w:bottom="1440" w:left="1440" w:header="720" w:footer="720" w:gutter="0"/>
          <w:cols w:space="720"/>
          <w:docGrid w:linePitch="360"/>
        </w:sectPr>
      </w:pPr>
    </w:p>
    <w:p w:rsidR="000A10BC" w:rsidRPr="008D7CF0" w:rsidRDefault="000A10BC" w:rsidP="000A10BC">
      <w:pPr>
        <w:pStyle w:val="Normal1"/>
        <w:snapToGrid w:val="0"/>
        <w:spacing w:before="0" w:beforeAutospacing="0" w:after="0" w:afterAutospacing="0"/>
        <w:ind w:firstLine="425"/>
        <w:jc w:val="both"/>
        <w:rPr>
          <w:rStyle w:val="normalchar"/>
          <w:rFonts w:eastAsiaTheme="minorEastAsia"/>
          <w:sz w:val="20"/>
          <w:szCs w:val="20"/>
          <w:lang w:eastAsia="zh-CN"/>
        </w:rPr>
      </w:pPr>
    </w:p>
    <w:p w:rsidR="009B656C" w:rsidRPr="008D7CF0" w:rsidRDefault="009B656C" w:rsidP="000A10BC">
      <w:pPr>
        <w:pStyle w:val="Normal1"/>
        <w:snapToGrid w:val="0"/>
        <w:spacing w:before="0" w:beforeAutospacing="0" w:after="0" w:afterAutospacing="0"/>
        <w:ind w:firstLine="425"/>
        <w:jc w:val="both"/>
        <w:rPr>
          <w:rStyle w:val="normalchar"/>
          <w:sz w:val="20"/>
          <w:szCs w:val="20"/>
        </w:rPr>
      </w:pPr>
      <w:r w:rsidRPr="008D7CF0">
        <w:rPr>
          <w:rStyle w:val="normalchar"/>
          <w:sz w:val="20"/>
          <w:szCs w:val="20"/>
        </w:rPr>
        <w:t>Iranians had a profound impact on all aspects of culture and architecture have left their, because interested in building (first building to the rock by the Iranian people are reminded of Africa), but relations based on Islamic brotherhood founded by Africans and they all had the same fraternity slogan.</w:t>
      </w:r>
    </w:p>
    <w:p w:rsidR="009B656C" w:rsidRPr="008D7CF0" w:rsidRDefault="009B656C" w:rsidP="000A10BC">
      <w:pPr>
        <w:pStyle w:val="Normal1"/>
        <w:snapToGrid w:val="0"/>
        <w:spacing w:before="0" w:beforeAutospacing="0" w:after="0" w:afterAutospacing="0"/>
        <w:ind w:firstLine="425"/>
        <w:jc w:val="both"/>
        <w:rPr>
          <w:rStyle w:val="normalchar"/>
          <w:rFonts w:eastAsiaTheme="minorEastAsia"/>
          <w:sz w:val="20"/>
          <w:szCs w:val="20"/>
          <w:lang w:eastAsia="zh-CN"/>
        </w:rPr>
      </w:pPr>
      <w:r w:rsidRPr="008D7CF0">
        <w:rPr>
          <w:rStyle w:val="normalchar"/>
          <w:sz w:val="20"/>
          <w:szCs w:val="20"/>
        </w:rPr>
        <w:lastRenderedPageBreak/>
        <w:t>IX) Swahili words that are in common with Persian Arabic equivalent, they are quite different from the equivalent Persian. So we can conclude with certainty that these are the words from the Persian language.</w:t>
      </w:r>
    </w:p>
    <w:p w:rsidR="000A10BC" w:rsidRPr="008D7CF0" w:rsidRDefault="000A10BC" w:rsidP="000A10BC">
      <w:pPr>
        <w:pStyle w:val="Normal1"/>
        <w:snapToGrid w:val="0"/>
        <w:spacing w:before="0" w:beforeAutospacing="0" w:after="0" w:afterAutospacing="0"/>
        <w:jc w:val="center"/>
        <w:rPr>
          <w:rStyle w:val="normalchar"/>
          <w:rFonts w:eastAsiaTheme="minorEastAsia"/>
          <w:sz w:val="20"/>
          <w:szCs w:val="20"/>
          <w:lang w:eastAsia="zh-CN"/>
        </w:rPr>
        <w:sectPr w:rsidR="000A10BC" w:rsidRPr="008D7CF0" w:rsidSect="000A10BC">
          <w:footnotePr>
            <w:pos w:val="beneathText"/>
          </w:footnotePr>
          <w:type w:val="continuous"/>
          <w:pgSz w:w="12240" w:h="15840" w:code="1"/>
          <w:pgMar w:top="1440" w:right="1440" w:bottom="1440" w:left="1440" w:header="720" w:footer="720" w:gutter="0"/>
          <w:cols w:num="2" w:space="600"/>
          <w:docGrid w:linePitch="360"/>
        </w:sectPr>
      </w:pPr>
    </w:p>
    <w:p w:rsidR="003520BC" w:rsidRPr="008D7CF0" w:rsidRDefault="003520BC" w:rsidP="000A10BC">
      <w:pPr>
        <w:pStyle w:val="Normal1"/>
        <w:snapToGrid w:val="0"/>
        <w:spacing w:before="0" w:beforeAutospacing="0" w:after="0" w:afterAutospacing="0"/>
        <w:jc w:val="center"/>
        <w:rPr>
          <w:rStyle w:val="normalchar"/>
          <w:rFonts w:eastAsiaTheme="minorEastAsia"/>
          <w:sz w:val="20"/>
          <w:szCs w:val="20"/>
          <w:lang w:eastAsia="zh-CN"/>
        </w:rPr>
      </w:pPr>
    </w:p>
    <w:p w:rsidR="009B656C" w:rsidRPr="008D7CF0" w:rsidRDefault="009B656C" w:rsidP="000A10BC">
      <w:pPr>
        <w:pStyle w:val="Normal1"/>
        <w:snapToGrid w:val="0"/>
        <w:spacing w:before="0" w:beforeAutospacing="0" w:after="0" w:afterAutospacing="0"/>
        <w:jc w:val="center"/>
        <w:rPr>
          <w:rStyle w:val="normalchar"/>
          <w:sz w:val="20"/>
          <w:szCs w:val="20"/>
        </w:rPr>
      </w:pPr>
      <w:r w:rsidRPr="008D7CF0">
        <w:rPr>
          <w:rStyle w:val="normalchar"/>
          <w:sz w:val="20"/>
          <w:szCs w:val="20"/>
        </w:rPr>
        <w:t>Table 9: Examples from Persian Equivalents</w:t>
      </w:r>
    </w:p>
    <w:tbl>
      <w:tblPr>
        <w:tblW w:w="5000" w:type="pct"/>
        <w:jc w:val="center"/>
        <w:tblCellMar>
          <w:left w:w="57" w:type="dxa"/>
          <w:right w:w="57" w:type="dxa"/>
        </w:tblCellMar>
        <w:tblLook w:val="0000"/>
      </w:tblPr>
      <w:tblGrid>
        <w:gridCol w:w="3866"/>
        <w:gridCol w:w="1701"/>
        <w:gridCol w:w="2998"/>
        <w:gridCol w:w="960"/>
      </w:tblGrid>
      <w:tr w:rsidR="009B656C" w:rsidRPr="008D7CF0" w:rsidTr="003520BC">
        <w:trPr>
          <w:jc w:val="center"/>
        </w:trPr>
        <w:tc>
          <w:tcPr>
            <w:tcW w:w="202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B656C" w:rsidRPr="008D7CF0" w:rsidRDefault="009B656C" w:rsidP="000A10BC">
            <w:pPr>
              <w:suppressAutoHyphens w:val="0"/>
              <w:snapToGrid w:val="0"/>
              <w:jc w:val="both"/>
              <w:rPr>
                <w:sz w:val="20"/>
                <w:szCs w:val="20"/>
                <w:lang w:bidi="fa-IR"/>
              </w:rPr>
            </w:pPr>
            <w:r w:rsidRPr="008D7CF0">
              <w:rPr>
                <w:sz w:val="20"/>
                <w:szCs w:val="20"/>
                <w:lang w:bidi="fa-IR"/>
              </w:rPr>
              <w:t>Phonetic transcription</w:t>
            </w:r>
          </w:p>
        </w:tc>
        <w:tc>
          <w:tcPr>
            <w:tcW w:w="8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rPr>
            </w:pPr>
            <w:r w:rsidRPr="008D7CF0">
              <w:rPr>
                <w:sz w:val="20"/>
                <w:szCs w:val="20"/>
              </w:rPr>
              <w:t>Swahili Spelling</w:t>
            </w:r>
          </w:p>
        </w:tc>
        <w:tc>
          <w:tcPr>
            <w:tcW w:w="1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sz w:val="20"/>
                <w:szCs w:val="20"/>
              </w:rPr>
              <w:t>Persian Spelling</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rPr>
            </w:pPr>
            <w:r w:rsidRPr="008D7CF0">
              <w:rPr>
                <w:rFonts w:eastAsia="Calibri"/>
                <w:sz w:val="20"/>
                <w:szCs w:val="20"/>
              </w:rPr>
              <w:t>Number</w:t>
            </w:r>
          </w:p>
        </w:tc>
      </w:tr>
      <w:tr w:rsidR="009B656C" w:rsidRPr="008D7CF0" w:rsidTr="003520BC">
        <w:trPr>
          <w:jc w:val="center"/>
        </w:trPr>
        <w:tc>
          <w:tcPr>
            <w:tcW w:w="202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B656C" w:rsidRPr="008D7CF0" w:rsidRDefault="009B656C" w:rsidP="000A10BC">
            <w:pPr>
              <w:suppressAutoHyphens w:val="0"/>
              <w:snapToGrid w:val="0"/>
              <w:jc w:val="both"/>
              <w:rPr>
                <w:sz w:val="20"/>
                <w:szCs w:val="20"/>
              </w:rPr>
            </w:pPr>
            <w:r w:rsidRPr="008D7CF0">
              <w:rPr>
                <w:sz w:val="20"/>
                <w:szCs w:val="20"/>
              </w:rPr>
              <w:t></w:t>
            </w:r>
            <w:r w:rsidRPr="008D7CF0">
              <w:rPr>
                <w:sz w:val="20"/>
                <w:szCs w:val="20"/>
              </w:rPr>
              <w:sym w:font="SILDoulosIPA" w:char="F0C3"/>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sym w:font="SILDoulosIPA" w:char="F0C3"/>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p>
        </w:tc>
        <w:tc>
          <w:tcPr>
            <w:tcW w:w="8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lang w:bidi="fa-IR"/>
              </w:rPr>
            </w:pPr>
            <w:r w:rsidRPr="008D7CF0">
              <w:rPr>
                <w:sz w:val="20"/>
                <w:szCs w:val="20"/>
              </w:rPr>
              <w:t>Asteaste</w:t>
            </w:r>
          </w:p>
        </w:tc>
        <w:tc>
          <w:tcPr>
            <w:tcW w:w="1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rFonts w:hint="cs"/>
                <w:sz w:val="20"/>
                <w:szCs w:val="20"/>
              </w:rPr>
              <w:t>(آسته آسته) یواش یواش</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rPr>
            </w:pPr>
            <w:r w:rsidRPr="008D7CF0">
              <w:rPr>
                <w:rFonts w:eastAsia="Calibri"/>
                <w:sz w:val="20"/>
                <w:szCs w:val="20"/>
              </w:rPr>
              <w:t>1</w:t>
            </w:r>
          </w:p>
        </w:tc>
      </w:tr>
      <w:tr w:rsidR="009B656C" w:rsidRPr="008D7CF0" w:rsidTr="003520BC">
        <w:trPr>
          <w:jc w:val="center"/>
        </w:trPr>
        <w:tc>
          <w:tcPr>
            <w:tcW w:w="202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B656C" w:rsidRPr="008D7CF0" w:rsidRDefault="009B656C" w:rsidP="000A10BC">
            <w:pPr>
              <w:suppressAutoHyphens w:val="0"/>
              <w:snapToGrid w:val="0"/>
              <w:jc w:val="both"/>
              <w:rPr>
                <w:sz w:val="20"/>
                <w:szCs w:val="20"/>
              </w:rPr>
            </w:pPr>
            <w:r w:rsidRPr="008D7CF0">
              <w:rPr>
                <w:sz w:val="20"/>
                <w:szCs w:val="20"/>
              </w:rPr>
              <w:t></w:t>
            </w:r>
            <w:r w:rsidRPr="008D7CF0">
              <w:rPr>
                <w:sz w:val="20"/>
                <w:szCs w:val="20"/>
              </w:rPr>
              <w:sym w:font="SILDoulosIPA" w:char="F0C3"/>
            </w:r>
            <w:r w:rsidRPr="008D7CF0">
              <w:rPr>
                <w:sz w:val="20"/>
                <w:szCs w:val="20"/>
              </w:rPr>
              <w:sym w:font="SILDoulosIPA" w:char="F0F9"/>
            </w:r>
            <w:r w:rsidRPr="008D7CF0">
              <w:rPr>
                <w:sz w:val="20"/>
                <w:szCs w:val="20"/>
              </w:rPr>
              <w:t></w:t>
            </w:r>
            <w:r w:rsidRPr="008D7CF0">
              <w:rPr>
                <w:sz w:val="20"/>
                <w:szCs w:val="20"/>
              </w:rPr>
              <w:sym w:font="SILDoulosIPA" w:char="F0C3"/>
            </w:r>
            <w:r w:rsidRPr="008D7CF0">
              <w:rPr>
                <w:sz w:val="20"/>
                <w:szCs w:val="20"/>
              </w:rPr>
              <w:sym w:font="SILDoulosIPA" w:char="F0F9"/>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p>
        </w:tc>
        <w:tc>
          <w:tcPr>
            <w:tcW w:w="8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sz w:val="20"/>
                <w:szCs w:val="20"/>
              </w:rPr>
              <w:t>Badamu</w:t>
            </w:r>
          </w:p>
        </w:tc>
        <w:tc>
          <w:tcPr>
            <w:tcW w:w="1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sz w:val="20"/>
                <w:szCs w:val="20"/>
              </w:rPr>
              <w:t>بادام</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rPr>
            </w:pPr>
            <w:r w:rsidRPr="008D7CF0">
              <w:rPr>
                <w:rFonts w:eastAsia="Calibri"/>
                <w:sz w:val="20"/>
                <w:szCs w:val="20"/>
              </w:rPr>
              <w:t>2</w:t>
            </w:r>
          </w:p>
        </w:tc>
      </w:tr>
      <w:tr w:rsidR="009B656C" w:rsidRPr="008D7CF0" w:rsidTr="003520BC">
        <w:trPr>
          <w:jc w:val="center"/>
        </w:trPr>
        <w:tc>
          <w:tcPr>
            <w:tcW w:w="202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B656C" w:rsidRPr="008D7CF0" w:rsidRDefault="009B656C" w:rsidP="000A10BC">
            <w:pPr>
              <w:suppressAutoHyphens w:val="0"/>
              <w:snapToGrid w:val="0"/>
              <w:jc w:val="both"/>
              <w:rPr>
                <w:sz w:val="20"/>
                <w:szCs w:val="20"/>
              </w:rPr>
            </w:pPr>
            <w:r w:rsidRPr="008D7CF0">
              <w:rPr>
                <w:sz w:val="20"/>
                <w:szCs w:val="20"/>
              </w:rPr>
              <w:t></w:t>
            </w:r>
            <w:r w:rsidRPr="008D7CF0">
              <w:rPr>
                <w:sz w:val="20"/>
                <w:szCs w:val="20"/>
              </w:rPr>
              <w:t></w:t>
            </w:r>
            <w:r w:rsidRPr="008D7CF0">
              <w:rPr>
                <w:sz w:val="20"/>
                <w:szCs w:val="20"/>
              </w:rPr>
              <w:t></w:t>
            </w:r>
            <w:r w:rsidRPr="008D7CF0">
              <w:rPr>
                <w:sz w:val="20"/>
                <w:szCs w:val="20"/>
              </w:rPr>
              <w:sym w:font="SILDoulosIPA" w:char="F0C3"/>
            </w:r>
            <w:r w:rsidRPr="008D7CF0">
              <w:rPr>
                <w:sz w:val="20"/>
                <w:szCs w:val="20"/>
              </w:rPr>
              <w:sym w:font="SILDoulosIPA" w:char="F0F9"/>
            </w:r>
            <w:r w:rsidRPr="008D7CF0">
              <w:rPr>
                <w:sz w:val="20"/>
                <w:szCs w:val="20"/>
              </w:rPr>
              <w:t></w:t>
            </w:r>
            <w:r w:rsidRPr="008D7CF0">
              <w:rPr>
                <w:sz w:val="20"/>
                <w:szCs w:val="20"/>
              </w:rPr>
              <w:t></w:t>
            </w:r>
            <w:r w:rsidRPr="008D7CF0">
              <w:rPr>
                <w:sz w:val="20"/>
                <w:szCs w:val="20"/>
              </w:rPr>
              <w:t></w:t>
            </w:r>
            <w:r w:rsidRPr="008D7CF0">
              <w:rPr>
                <w:sz w:val="20"/>
                <w:szCs w:val="20"/>
              </w:rPr>
              <w:sym w:font="SILDoulosIPA" w:char="F0C3"/>
            </w:r>
          </w:p>
        </w:tc>
        <w:tc>
          <w:tcPr>
            <w:tcW w:w="8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sz w:val="20"/>
                <w:szCs w:val="20"/>
              </w:rPr>
              <w:t>Bwana</w:t>
            </w:r>
          </w:p>
        </w:tc>
        <w:tc>
          <w:tcPr>
            <w:tcW w:w="1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rFonts w:hint="cs"/>
                <w:sz w:val="20"/>
                <w:szCs w:val="20"/>
                <w:lang w:bidi="fa-IR"/>
              </w:rPr>
              <w:t>(بان)</w:t>
            </w:r>
            <w:r w:rsidRPr="008D7CF0">
              <w:rPr>
                <w:rFonts w:hint="cs"/>
                <w:sz w:val="20"/>
                <w:szCs w:val="20"/>
              </w:rPr>
              <w:t>آقا</w:t>
            </w:r>
            <w:r w:rsidRPr="008D7CF0">
              <w:rPr>
                <w:rStyle w:val="FootnoteReference"/>
                <w:sz w:val="20"/>
                <w:szCs w:val="20"/>
              </w:rPr>
              <w:footnoteReference w:id="6"/>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rPr>
            </w:pPr>
            <w:r w:rsidRPr="008D7CF0">
              <w:rPr>
                <w:rFonts w:eastAsia="Calibri"/>
                <w:sz w:val="20"/>
                <w:szCs w:val="20"/>
              </w:rPr>
              <w:t>3</w:t>
            </w:r>
          </w:p>
        </w:tc>
      </w:tr>
      <w:tr w:rsidR="009B656C" w:rsidRPr="008D7CF0" w:rsidTr="003520BC">
        <w:trPr>
          <w:jc w:val="center"/>
        </w:trPr>
        <w:tc>
          <w:tcPr>
            <w:tcW w:w="202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B656C" w:rsidRPr="008D7CF0" w:rsidRDefault="009B656C" w:rsidP="000A10BC">
            <w:pPr>
              <w:suppressAutoHyphens w:val="0"/>
              <w:snapToGrid w:val="0"/>
              <w:jc w:val="both"/>
              <w:rPr>
                <w:sz w:val="20"/>
                <w:szCs w:val="20"/>
              </w:rPr>
            </w:pPr>
            <w:r w:rsidRPr="008D7CF0">
              <w:rPr>
                <w:sz w:val="20"/>
                <w:szCs w:val="20"/>
              </w:rPr>
              <w:t></w:t>
            </w:r>
            <w:r w:rsidRPr="008D7CF0">
              <w:rPr>
                <w:sz w:val="20"/>
                <w:szCs w:val="20"/>
              </w:rPr>
              <w:sym w:font="SILDoulosIPA" w:char="F0C3"/>
            </w:r>
            <w:r w:rsidRPr="008D7CF0">
              <w:rPr>
                <w:sz w:val="20"/>
                <w:szCs w:val="20"/>
              </w:rPr>
              <w:sym w:font="SILDoulosIPA" w:char="F0F9"/>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p>
        </w:tc>
        <w:tc>
          <w:tcPr>
            <w:tcW w:w="8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sz w:val="20"/>
                <w:szCs w:val="20"/>
              </w:rPr>
              <w:t>Wazi</w:t>
            </w:r>
          </w:p>
        </w:tc>
        <w:tc>
          <w:tcPr>
            <w:tcW w:w="1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lang w:bidi="fa-IR"/>
              </w:rPr>
            </w:pPr>
            <w:r w:rsidRPr="008D7CF0">
              <w:rPr>
                <w:rFonts w:hint="cs"/>
                <w:sz w:val="20"/>
                <w:szCs w:val="20"/>
                <w:lang w:bidi="fa-IR"/>
              </w:rPr>
              <w:t>باز</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lang w:bidi="fa-IR"/>
              </w:rPr>
            </w:pPr>
            <w:r w:rsidRPr="008D7CF0">
              <w:rPr>
                <w:rFonts w:eastAsia="Calibri"/>
                <w:sz w:val="20"/>
                <w:szCs w:val="20"/>
                <w:lang w:bidi="fa-IR"/>
              </w:rPr>
              <w:t>4</w:t>
            </w:r>
          </w:p>
        </w:tc>
      </w:tr>
      <w:tr w:rsidR="009B656C" w:rsidRPr="008D7CF0" w:rsidTr="003520BC">
        <w:trPr>
          <w:jc w:val="center"/>
        </w:trPr>
        <w:tc>
          <w:tcPr>
            <w:tcW w:w="202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B656C" w:rsidRPr="008D7CF0" w:rsidRDefault="009B656C" w:rsidP="000A10BC">
            <w:pPr>
              <w:suppressAutoHyphens w:val="0"/>
              <w:snapToGrid w:val="0"/>
              <w:jc w:val="both"/>
              <w:rPr>
                <w:sz w:val="20"/>
                <w:szCs w:val="20"/>
              </w:rPr>
            </w:pP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p>
        </w:tc>
        <w:tc>
          <w:tcPr>
            <w:tcW w:w="8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sz w:val="20"/>
                <w:szCs w:val="20"/>
              </w:rPr>
              <w:t>Barafu</w:t>
            </w:r>
          </w:p>
        </w:tc>
        <w:tc>
          <w:tcPr>
            <w:tcW w:w="1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lang w:bidi="fa-IR"/>
              </w:rPr>
            </w:pPr>
            <w:r w:rsidRPr="008D7CF0">
              <w:rPr>
                <w:rFonts w:hint="cs"/>
                <w:sz w:val="20"/>
                <w:szCs w:val="20"/>
                <w:lang w:bidi="fa-IR"/>
              </w:rPr>
              <w:t>(برف)یخ</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rPr>
            </w:pPr>
            <w:r w:rsidRPr="008D7CF0">
              <w:rPr>
                <w:rFonts w:eastAsia="Calibri"/>
                <w:sz w:val="20"/>
                <w:szCs w:val="20"/>
              </w:rPr>
              <w:t>5</w:t>
            </w:r>
          </w:p>
        </w:tc>
      </w:tr>
      <w:tr w:rsidR="009B656C" w:rsidRPr="008D7CF0" w:rsidTr="003520BC">
        <w:trPr>
          <w:jc w:val="center"/>
        </w:trPr>
        <w:tc>
          <w:tcPr>
            <w:tcW w:w="202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B656C" w:rsidRPr="008D7CF0" w:rsidRDefault="009B656C" w:rsidP="000A10BC">
            <w:pPr>
              <w:suppressAutoHyphens w:val="0"/>
              <w:snapToGrid w:val="0"/>
              <w:jc w:val="both"/>
              <w:rPr>
                <w:sz w:val="20"/>
                <w:szCs w:val="20"/>
              </w:rPr>
            </w:pP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p>
        </w:tc>
        <w:tc>
          <w:tcPr>
            <w:tcW w:w="8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sz w:val="20"/>
                <w:szCs w:val="20"/>
              </w:rPr>
              <w:t>Mbuzi</w:t>
            </w:r>
          </w:p>
        </w:tc>
        <w:tc>
          <w:tcPr>
            <w:tcW w:w="1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rFonts w:hint="cs"/>
                <w:sz w:val="20"/>
                <w:szCs w:val="20"/>
              </w:rPr>
              <w:t>بُز</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rPr>
            </w:pPr>
            <w:r w:rsidRPr="008D7CF0">
              <w:rPr>
                <w:rFonts w:eastAsia="Calibri"/>
                <w:sz w:val="20"/>
                <w:szCs w:val="20"/>
              </w:rPr>
              <w:t>6</w:t>
            </w:r>
          </w:p>
        </w:tc>
      </w:tr>
      <w:tr w:rsidR="009B656C" w:rsidRPr="008D7CF0" w:rsidTr="003520BC">
        <w:trPr>
          <w:jc w:val="center"/>
        </w:trPr>
        <w:tc>
          <w:tcPr>
            <w:tcW w:w="202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B656C" w:rsidRPr="008D7CF0" w:rsidRDefault="009B656C" w:rsidP="000A10BC">
            <w:pPr>
              <w:suppressAutoHyphens w:val="0"/>
              <w:snapToGrid w:val="0"/>
              <w:jc w:val="both"/>
              <w:rPr>
                <w:sz w:val="20"/>
                <w:szCs w:val="20"/>
              </w:rPr>
            </w:pP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p>
        </w:tc>
        <w:tc>
          <w:tcPr>
            <w:tcW w:w="8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sz w:val="20"/>
                <w:szCs w:val="20"/>
              </w:rPr>
              <w:t>Bangi</w:t>
            </w:r>
          </w:p>
        </w:tc>
        <w:tc>
          <w:tcPr>
            <w:tcW w:w="1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lang w:bidi="fa-IR"/>
              </w:rPr>
            </w:pPr>
            <w:r w:rsidRPr="008D7CF0">
              <w:rPr>
                <w:rFonts w:hint="cs"/>
                <w:sz w:val="20"/>
                <w:szCs w:val="20"/>
                <w:lang w:bidi="fa-IR"/>
              </w:rPr>
              <w:t>بَنگ</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rPr>
            </w:pPr>
            <w:r w:rsidRPr="008D7CF0">
              <w:rPr>
                <w:rFonts w:eastAsia="Calibri"/>
                <w:sz w:val="20"/>
                <w:szCs w:val="20"/>
              </w:rPr>
              <w:t>7</w:t>
            </w:r>
          </w:p>
        </w:tc>
      </w:tr>
      <w:tr w:rsidR="009B656C" w:rsidRPr="008D7CF0" w:rsidTr="003520BC">
        <w:trPr>
          <w:jc w:val="center"/>
        </w:trPr>
        <w:tc>
          <w:tcPr>
            <w:tcW w:w="202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B656C" w:rsidRPr="008D7CF0" w:rsidRDefault="009B656C" w:rsidP="000A10BC">
            <w:pPr>
              <w:suppressAutoHyphens w:val="0"/>
              <w:snapToGrid w:val="0"/>
              <w:jc w:val="both"/>
              <w:rPr>
                <w:sz w:val="20"/>
                <w:szCs w:val="20"/>
              </w:rPr>
            </w:pP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p>
        </w:tc>
        <w:tc>
          <w:tcPr>
            <w:tcW w:w="8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sz w:val="20"/>
                <w:szCs w:val="20"/>
              </w:rPr>
              <w:t>Bumarengi</w:t>
            </w:r>
          </w:p>
        </w:tc>
        <w:tc>
          <w:tcPr>
            <w:tcW w:w="1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lang w:bidi="fa-IR"/>
              </w:rPr>
            </w:pPr>
            <w:r w:rsidRPr="008D7CF0">
              <w:rPr>
                <w:rFonts w:hint="cs"/>
                <w:sz w:val="20"/>
                <w:szCs w:val="20"/>
                <w:lang w:bidi="fa-IR"/>
              </w:rPr>
              <w:t>بوم رنگ</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rPr>
            </w:pPr>
            <w:r w:rsidRPr="008D7CF0">
              <w:rPr>
                <w:rFonts w:eastAsia="Calibri"/>
                <w:sz w:val="20"/>
                <w:szCs w:val="20"/>
              </w:rPr>
              <w:t>8</w:t>
            </w:r>
          </w:p>
        </w:tc>
      </w:tr>
      <w:tr w:rsidR="009B656C" w:rsidRPr="008D7CF0" w:rsidTr="003520BC">
        <w:trPr>
          <w:jc w:val="center"/>
        </w:trPr>
        <w:tc>
          <w:tcPr>
            <w:tcW w:w="202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B656C" w:rsidRPr="008D7CF0" w:rsidRDefault="009B656C" w:rsidP="000A10BC">
            <w:pPr>
              <w:suppressAutoHyphens w:val="0"/>
              <w:snapToGrid w:val="0"/>
              <w:jc w:val="both"/>
              <w:rPr>
                <w:sz w:val="20"/>
                <w:szCs w:val="20"/>
              </w:rPr>
            </w:pP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p>
        </w:tc>
        <w:tc>
          <w:tcPr>
            <w:tcW w:w="8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lang w:bidi="fa-IR"/>
              </w:rPr>
            </w:pPr>
            <w:r w:rsidRPr="008D7CF0">
              <w:rPr>
                <w:sz w:val="20"/>
                <w:szCs w:val="20"/>
              </w:rPr>
              <w:t>Bima</w:t>
            </w:r>
          </w:p>
        </w:tc>
        <w:tc>
          <w:tcPr>
            <w:tcW w:w="1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rFonts w:hint="cs"/>
                <w:sz w:val="20"/>
                <w:szCs w:val="20"/>
              </w:rPr>
              <w:t>بیمه</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rPr>
            </w:pPr>
            <w:r w:rsidRPr="008D7CF0">
              <w:rPr>
                <w:rFonts w:eastAsia="Calibri"/>
                <w:sz w:val="20"/>
                <w:szCs w:val="20"/>
              </w:rPr>
              <w:t>9</w:t>
            </w:r>
          </w:p>
        </w:tc>
      </w:tr>
      <w:tr w:rsidR="009B656C" w:rsidRPr="008D7CF0" w:rsidTr="003520BC">
        <w:trPr>
          <w:jc w:val="center"/>
        </w:trPr>
        <w:tc>
          <w:tcPr>
            <w:tcW w:w="202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B656C" w:rsidRPr="008D7CF0" w:rsidRDefault="009B656C" w:rsidP="000A10BC">
            <w:pPr>
              <w:suppressAutoHyphens w:val="0"/>
              <w:snapToGrid w:val="0"/>
              <w:jc w:val="both"/>
              <w:rPr>
                <w:sz w:val="20"/>
                <w:szCs w:val="20"/>
              </w:rPr>
            </w:pPr>
            <w:r w:rsidRPr="008D7CF0">
              <w:rPr>
                <w:sz w:val="20"/>
                <w:szCs w:val="20"/>
              </w:rPr>
              <w:t></w:t>
            </w:r>
            <w:r w:rsidRPr="008D7CF0">
              <w:rPr>
                <w:sz w:val="20"/>
                <w:szCs w:val="20"/>
              </w:rPr>
              <w:t></w:t>
            </w:r>
            <w:r w:rsidRPr="008D7CF0">
              <w:rPr>
                <w:sz w:val="20"/>
                <w:szCs w:val="20"/>
              </w:rPr>
              <w:sym w:font="SILDoulosIPA" w:char="F0C3"/>
            </w:r>
            <w:r w:rsidRPr="008D7CF0">
              <w:rPr>
                <w:sz w:val="20"/>
                <w:szCs w:val="20"/>
              </w:rPr>
              <w:sym w:font="SILDoulosIPA" w:char="F0F9"/>
            </w:r>
            <w:r w:rsidRPr="008D7CF0">
              <w:rPr>
                <w:sz w:val="20"/>
                <w:szCs w:val="20"/>
              </w:rPr>
              <w:t></w:t>
            </w:r>
            <w:r w:rsidRPr="008D7CF0">
              <w:rPr>
                <w:sz w:val="20"/>
                <w:szCs w:val="20"/>
              </w:rPr>
              <w:t></w:t>
            </w:r>
            <w:r w:rsidRPr="008D7CF0">
              <w:rPr>
                <w:sz w:val="20"/>
                <w:szCs w:val="20"/>
              </w:rPr>
              <w:sym w:font="SILDoulosIPA" w:char="F0C3"/>
            </w:r>
            <w:r w:rsidRPr="008D7CF0">
              <w:rPr>
                <w:sz w:val="20"/>
                <w:szCs w:val="20"/>
              </w:rPr>
              <w:t></w:t>
            </w:r>
            <w:r w:rsidRPr="008D7CF0">
              <w:rPr>
                <w:sz w:val="20"/>
                <w:szCs w:val="20"/>
              </w:rPr>
              <w:t></w:t>
            </w:r>
            <w:r w:rsidRPr="008D7CF0">
              <w:rPr>
                <w:sz w:val="20"/>
                <w:szCs w:val="20"/>
              </w:rPr>
              <w:t></w:t>
            </w:r>
            <w:r w:rsidRPr="008D7CF0">
              <w:rPr>
                <w:sz w:val="20"/>
                <w:szCs w:val="20"/>
              </w:rPr>
              <w:t></w:t>
            </w:r>
          </w:p>
        </w:tc>
        <w:tc>
          <w:tcPr>
            <w:tcW w:w="8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sz w:val="20"/>
                <w:szCs w:val="20"/>
              </w:rPr>
              <w:t>Pajama</w:t>
            </w:r>
          </w:p>
        </w:tc>
        <w:tc>
          <w:tcPr>
            <w:tcW w:w="1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lang w:bidi="fa-IR"/>
              </w:rPr>
            </w:pPr>
            <w:r w:rsidRPr="008D7CF0">
              <w:rPr>
                <w:rFonts w:hint="cs"/>
                <w:sz w:val="20"/>
                <w:szCs w:val="20"/>
                <w:lang w:bidi="fa-IR"/>
              </w:rPr>
              <w:t>پاجامه،پیژامه</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rPr>
            </w:pPr>
            <w:r w:rsidRPr="008D7CF0">
              <w:rPr>
                <w:rFonts w:eastAsia="Calibri"/>
                <w:sz w:val="20"/>
                <w:szCs w:val="20"/>
              </w:rPr>
              <w:t>10</w:t>
            </w:r>
          </w:p>
        </w:tc>
      </w:tr>
      <w:tr w:rsidR="009B656C" w:rsidRPr="008D7CF0" w:rsidTr="003520BC">
        <w:trPr>
          <w:jc w:val="center"/>
        </w:trPr>
        <w:tc>
          <w:tcPr>
            <w:tcW w:w="202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B656C" w:rsidRPr="008D7CF0" w:rsidRDefault="009B656C" w:rsidP="000A10BC">
            <w:pPr>
              <w:suppressAutoHyphens w:val="0"/>
              <w:snapToGrid w:val="0"/>
              <w:jc w:val="both"/>
              <w:rPr>
                <w:sz w:val="20"/>
                <w:szCs w:val="20"/>
              </w:rPr>
            </w:pPr>
            <w:r w:rsidRPr="008D7CF0">
              <w:rPr>
                <w:sz w:val="20"/>
                <w:szCs w:val="20"/>
              </w:rPr>
              <w:t></w:t>
            </w:r>
            <w:r w:rsidRPr="008D7CF0">
              <w:rPr>
                <w:sz w:val="20"/>
                <w:szCs w:val="20"/>
              </w:rPr>
              <w:t></w:t>
            </w:r>
            <w:r w:rsidRPr="008D7CF0">
              <w:rPr>
                <w:sz w:val="20"/>
                <w:szCs w:val="20"/>
              </w:rPr>
              <w:sym w:font="SILDoulosIPA" w:char="F0C3"/>
            </w:r>
            <w:r w:rsidRPr="008D7CF0">
              <w:rPr>
                <w:sz w:val="20"/>
                <w:szCs w:val="20"/>
              </w:rPr>
              <w:sym w:font="SILDoulosIPA" w:char="F0F9"/>
            </w:r>
            <w:r w:rsidRPr="008D7CF0">
              <w:rPr>
                <w:sz w:val="20"/>
                <w:szCs w:val="20"/>
              </w:rPr>
              <w:t></w:t>
            </w:r>
            <w:r w:rsidRPr="008D7CF0">
              <w:rPr>
                <w:sz w:val="20"/>
                <w:szCs w:val="20"/>
              </w:rPr>
              <w:sym w:font="SILDoulosIPA" w:char="F0C3"/>
            </w:r>
            <w:r w:rsidRPr="008D7CF0">
              <w:rPr>
                <w:sz w:val="20"/>
                <w:szCs w:val="20"/>
              </w:rPr>
              <w:sym w:font="SILDoulosIPA" w:char="F0F9"/>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p>
        </w:tc>
        <w:tc>
          <w:tcPr>
            <w:tcW w:w="8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sz w:val="20"/>
                <w:szCs w:val="20"/>
              </w:rPr>
              <w:t>Paradise</w:t>
            </w:r>
          </w:p>
        </w:tc>
        <w:tc>
          <w:tcPr>
            <w:tcW w:w="1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lang w:bidi="fa-IR"/>
              </w:rPr>
            </w:pPr>
            <w:r w:rsidRPr="008D7CF0">
              <w:rPr>
                <w:rFonts w:hint="cs"/>
                <w:sz w:val="20"/>
                <w:szCs w:val="20"/>
                <w:lang w:bidi="fa-IR"/>
              </w:rPr>
              <w:t>پردیس</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rPr>
            </w:pPr>
            <w:r w:rsidRPr="008D7CF0">
              <w:rPr>
                <w:rFonts w:eastAsia="Calibri"/>
                <w:sz w:val="20"/>
                <w:szCs w:val="20"/>
              </w:rPr>
              <w:t>11</w:t>
            </w:r>
          </w:p>
        </w:tc>
      </w:tr>
      <w:tr w:rsidR="009B656C" w:rsidRPr="008D7CF0" w:rsidTr="003520BC">
        <w:trPr>
          <w:jc w:val="center"/>
        </w:trPr>
        <w:tc>
          <w:tcPr>
            <w:tcW w:w="202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B656C" w:rsidRPr="008D7CF0" w:rsidRDefault="009B656C" w:rsidP="000A10BC">
            <w:pPr>
              <w:suppressAutoHyphens w:val="0"/>
              <w:snapToGrid w:val="0"/>
              <w:jc w:val="both"/>
              <w:rPr>
                <w:sz w:val="20"/>
                <w:szCs w:val="20"/>
              </w:rPr>
            </w:pP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p>
        </w:tc>
        <w:tc>
          <w:tcPr>
            <w:tcW w:w="8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sz w:val="20"/>
                <w:szCs w:val="20"/>
              </w:rPr>
              <w:t>Pamba</w:t>
            </w:r>
          </w:p>
        </w:tc>
        <w:tc>
          <w:tcPr>
            <w:tcW w:w="1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lang w:bidi="fa-IR"/>
              </w:rPr>
            </w:pPr>
            <w:r w:rsidRPr="008D7CF0">
              <w:rPr>
                <w:rFonts w:hint="cs"/>
                <w:sz w:val="20"/>
                <w:szCs w:val="20"/>
                <w:lang w:bidi="fa-IR"/>
              </w:rPr>
              <w:t>پنبه</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rPr>
            </w:pPr>
            <w:r w:rsidRPr="008D7CF0">
              <w:rPr>
                <w:rFonts w:eastAsia="Calibri"/>
                <w:sz w:val="20"/>
                <w:szCs w:val="20"/>
              </w:rPr>
              <w:t>12</w:t>
            </w:r>
          </w:p>
        </w:tc>
      </w:tr>
      <w:tr w:rsidR="009B656C" w:rsidRPr="008D7CF0" w:rsidTr="003520BC">
        <w:trPr>
          <w:jc w:val="center"/>
        </w:trPr>
        <w:tc>
          <w:tcPr>
            <w:tcW w:w="202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B656C" w:rsidRPr="008D7CF0" w:rsidRDefault="009B656C" w:rsidP="000A10BC">
            <w:pPr>
              <w:suppressAutoHyphens w:val="0"/>
              <w:snapToGrid w:val="0"/>
              <w:jc w:val="both"/>
              <w:rPr>
                <w:sz w:val="20"/>
                <w:szCs w:val="20"/>
              </w:rPr>
            </w:pP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sym w:font="SILDoulosIPA" w:char="F0C3"/>
            </w:r>
            <w:r w:rsidRPr="008D7CF0">
              <w:rPr>
                <w:sz w:val="20"/>
                <w:szCs w:val="20"/>
              </w:rPr>
              <w:t></w:t>
            </w:r>
            <w:r w:rsidRPr="008D7CF0">
              <w:rPr>
                <w:sz w:val="20"/>
                <w:szCs w:val="20"/>
              </w:rPr>
              <w:t></w:t>
            </w:r>
            <w:r w:rsidRPr="008D7CF0">
              <w:rPr>
                <w:sz w:val="20"/>
                <w:szCs w:val="20"/>
              </w:rPr>
              <w:t></w:t>
            </w:r>
            <w:r w:rsidRPr="008D7CF0">
              <w:rPr>
                <w:sz w:val="20"/>
                <w:szCs w:val="20"/>
              </w:rPr>
              <w:t></w:t>
            </w:r>
          </w:p>
        </w:tc>
        <w:tc>
          <w:tcPr>
            <w:tcW w:w="8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sz w:val="20"/>
                <w:szCs w:val="20"/>
              </w:rPr>
              <w:t>Pilau</w:t>
            </w:r>
          </w:p>
        </w:tc>
        <w:tc>
          <w:tcPr>
            <w:tcW w:w="1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lang w:bidi="fa-IR"/>
              </w:rPr>
            </w:pPr>
            <w:r w:rsidRPr="008D7CF0">
              <w:rPr>
                <w:rFonts w:hint="cs"/>
                <w:sz w:val="20"/>
                <w:szCs w:val="20"/>
                <w:lang w:bidi="fa-IR"/>
              </w:rPr>
              <w:t>پلو</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rPr>
            </w:pPr>
            <w:r w:rsidRPr="008D7CF0">
              <w:rPr>
                <w:rFonts w:eastAsia="Calibri"/>
                <w:sz w:val="20"/>
                <w:szCs w:val="20"/>
              </w:rPr>
              <w:t>13</w:t>
            </w:r>
          </w:p>
        </w:tc>
      </w:tr>
      <w:tr w:rsidR="009B656C" w:rsidRPr="008D7CF0" w:rsidTr="003520BC">
        <w:trPr>
          <w:jc w:val="center"/>
        </w:trPr>
        <w:tc>
          <w:tcPr>
            <w:tcW w:w="202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B656C" w:rsidRPr="008D7CF0" w:rsidRDefault="009B656C" w:rsidP="000A10BC">
            <w:pPr>
              <w:suppressAutoHyphens w:val="0"/>
              <w:snapToGrid w:val="0"/>
              <w:jc w:val="both"/>
              <w:rPr>
                <w:sz w:val="20"/>
                <w:szCs w:val="20"/>
              </w:rPr>
            </w:pP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p>
        </w:tc>
        <w:tc>
          <w:tcPr>
            <w:tcW w:w="8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sz w:val="20"/>
                <w:szCs w:val="20"/>
              </w:rPr>
              <w:t>Pana</w:t>
            </w:r>
          </w:p>
        </w:tc>
        <w:tc>
          <w:tcPr>
            <w:tcW w:w="1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lang w:bidi="fa-IR"/>
              </w:rPr>
            </w:pPr>
            <w:r w:rsidRPr="008D7CF0">
              <w:rPr>
                <w:rFonts w:hint="cs"/>
                <w:sz w:val="20"/>
                <w:szCs w:val="20"/>
                <w:lang w:bidi="fa-IR"/>
              </w:rPr>
              <w:t>پهن</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rPr>
            </w:pPr>
            <w:r w:rsidRPr="008D7CF0">
              <w:rPr>
                <w:rFonts w:eastAsia="Calibri"/>
                <w:sz w:val="20"/>
                <w:szCs w:val="20"/>
              </w:rPr>
              <w:t>14</w:t>
            </w:r>
          </w:p>
        </w:tc>
      </w:tr>
      <w:tr w:rsidR="009B656C" w:rsidRPr="008D7CF0" w:rsidTr="003520BC">
        <w:trPr>
          <w:jc w:val="center"/>
        </w:trPr>
        <w:tc>
          <w:tcPr>
            <w:tcW w:w="202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B656C" w:rsidRPr="008D7CF0" w:rsidRDefault="009B656C" w:rsidP="000A10BC">
            <w:pPr>
              <w:suppressAutoHyphens w:val="0"/>
              <w:snapToGrid w:val="0"/>
              <w:jc w:val="both"/>
              <w:rPr>
                <w:sz w:val="20"/>
                <w:szCs w:val="20"/>
              </w:rPr>
            </w:pP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sym w:font="SILDoulosIPA" w:char="F0C3"/>
            </w:r>
            <w:r w:rsidRPr="008D7CF0">
              <w:rPr>
                <w:sz w:val="20"/>
                <w:szCs w:val="20"/>
              </w:rPr>
              <w:sym w:font="SILDoulosIPA" w:char="F0F9"/>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p>
        </w:tc>
        <w:tc>
          <w:tcPr>
            <w:tcW w:w="8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sz w:val="20"/>
                <w:szCs w:val="20"/>
              </w:rPr>
              <w:t>Tamasha</w:t>
            </w:r>
          </w:p>
        </w:tc>
        <w:tc>
          <w:tcPr>
            <w:tcW w:w="1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rFonts w:hint="cs"/>
                <w:sz w:val="20"/>
                <w:szCs w:val="20"/>
              </w:rPr>
              <w:t>(تماشا) نمایش</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rPr>
            </w:pPr>
            <w:r w:rsidRPr="008D7CF0">
              <w:rPr>
                <w:rFonts w:eastAsia="Calibri"/>
                <w:sz w:val="20"/>
                <w:szCs w:val="20"/>
              </w:rPr>
              <w:t>15</w:t>
            </w:r>
          </w:p>
        </w:tc>
      </w:tr>
      <w:tr w:rsidR="009B656C" w:rsidRPr="008D7CF0" w:rsidTr="003520BC">
        <w:trPr>
          <w:jc w:val="center"/>
        </w:trPr>
        <w:tc>
          <w:tcPr>
            <w:tcW w:w="202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B656C" w:rsidRPr="008D7CF0" w:rsidRDefault="009B656C" w:rsidP="000A10BC">
            <w:pPr>
              <w:suppressAutoHyphens w:val="0"/>
              <w:snapToGrid w:val="0"/>
              <w:jc w:val="both"/>
              <w:rPr>
                <w:sz w:val="20"/>
                <w:szCs w:val="20"/>
              </w:rPr>
            </w:pP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sym w:font="SILDoulosIPA" w:char="F0F9"/>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p>
        </w:tc>
        <w:tc>
          <w:tcPr>
            <w:tcW w:w="8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sz w:val="20"/>
                <w:szCs w:val="20"/>
              </w:rPr>
              <w:t>Mjafari</w:t>
            </w:r>
          </w:p>
        </w:tc>
        <w:tc>
          <w:tcPr>
            <w:tcW w:w="1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rFonts w:hint="cs"/>
                <w:sz w:val="20"/>
                <w:szCs w:val="20"/>
              </w:rPr>
              <w:t>جعفری</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rPr>
            </w:pPr>
            <w:r w:rsidRPr="008D7CF0">
              <w:rPr>
                <w:rFonts w:eastAsia="Calibri"/>
                <w:sz w:val="20"/>
                <w:szCs w:val="20"/>
              </w:rPr>
              <w:t>16</w:t>
            </w:r>
          </w:p>
        </w:tc>
      </w:tr>
      <w:tr w:rsidR="009B656C" w:rsidRPr="008D7CF0" w:rsidTr="003520BC">
        <w:trPr>
          <w:jc w:val="center"/>
        </w:trPr>
        <w:tc>
          <w:tcPr>
            <w:tcW w:w="202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B656C" w:rsidRPr="008D7CF0" w:rsidRDefault="009B656C" w:rsidP="000A10BC">
            <w:pPr>
              <w:suppressAutoHyphens w:val="0"/>
              <w:snapToGrid w:val="0"/>
              <w:jc w:val="both"/>
              <w:rPr>
                <w:sz w:val="20"/>
                <w:szCs w:val="20"/>
              </w:rPr>
            </w:pPr>
            <w:r w:rsidRPr="008D7CF0">
              <w:rPr>
                <w:sz w:val="20"/>
                <w:szCs w:val="20"/>
              </w:rPr>
              <w:t></w:t>
            </w:r>
            <w:r w:rsidRPr="008D7CF0">
              <w:rPr>
                <w:sz w:val="20"/>
                <w:szCs w:val="20"/>
              </w:rPr>
              <w:t></w:t>
            </w:r>
            <w:r w:rsidRPr="008D7CF0">
              <w:rPr>
                <w:sz w:val="20"/>
                <w:szCs w:val="20"/>
              </w:rPr>
              <w:t></w:t>
            </w:r>
            <w:r w:rsidRPr="008D7CF0">
              <w:rPr>
                <w:sz w:val="20"/>
                <w:szCs w:val="20"/>
              </w:rPr>
              <w:sym w:font="SILDoulosIPA" w:char="F0C3"/>
            </w:r>
            <w:r w:rsidRPr="008D7CF0">
              <w:rPr>
                <w:sz w:val="20"/>
                <w:szCs w:val="20"/>
              </w:rPr>
              <w:sym w:font="SILDoulosIPA" w:char="F0F9"/>
            </w:r>
            <w:r w:rsidRPr="008D7CF0">
              <w:rPr>
                <w:sz w:val="20"/>
                <w:szCs w:val="20"/>
              </w:rPr>
              <w:t></w:t>
            </w:r>
            <w:r w:rsidRPr="008D7CF0">
              <w:rPr>
                <w:sz w:val="20"/>
                <w:szCs w:val="20"/>
              </w:rPr>
              <w:t></w:t>
            </w:r>
          </w:p>
        </w:tc>
        <w:tc>
          <w:tcPr>
            <w:tcW w:w="8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sz w:val="20"/>
                <w:szCs w:val="20"/>
              </w:rPr>
              <w:t>Chai</w:t>
            </w:r>
          </w:p>
        </w:tc>
        <w:tc>
          <w:tcPr>
            <w:tcW w:w="1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lang w:bidi="fa-IR"/>
              </w:rPr>
            </w:pPr>
            <w:r w:rsidRPr="008D7CF0">
              <w:rPr>
                <w:rFonts w:hint="cs"/>
                <w:sz w:val="20"/>
                <w:szCs w:val="20"/>
                <w:lang w:bidi="fa-IR"/>
              </w:rPr>
              <w:t>چای</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rPr>
            </w:pPr>
            <w:r w:rsidRPr="008D7CF0">
              <w:rPr>
                <w:rFonts w:eastAsia="Calibri"/>
                <w:sz w:val="20"/>
                <w:szCs w:val="20"/>
              </w:rPr>
              <w:t>17</w:t>
            </w:r>
          </w:p>
        </w:tc>
      </w:tr>
      <w:tr w:rsidR="009B656C" w:rsidRPr="008D7CF0" w:rsidTr="003520BC">
        <w:trPr>
          <w:jc w:val="center"/>
        </w:trPr>
        <w:tc>
          <w:tcPr>
            <w:tcW w:w="202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B656C" w:rsidRPr="008D7CF0" w:rsidRDefault="009B656C" w:rsidP="000A10BC">
            <w:pPr>
              <w:suppressAutoHyphens w:val="0"/>
              <w:snapToGrid w:val="0"/>
              <w:jc w:val="both"/>
              <w:rPr>
                <w:sz w:val="20"/>
                <w:szCs w:val="20"/>
              </w:rPr>
            </w:pPr>
            <w:r w:rsidRPr="008D7CF0">
              <w:rPr>
                <w:sz w:val="20"/>
                <w:szCs w:val="20"/>
              </w:rPr>
              <w:t></w:t>
            </w:r>
            <w:r w:rsidRPr="008D7CF0">
              <w:rPr>
                <w:sz w:val="20"/>
                <w:szCs w:val="20"/>
              </w:rPr>
              <w:t></w:t>
            </w:r>
            <w:r w:rsidRPr="008D7CF0">
              <w:rPr>
                <w:sz w:val="20"/>
                <w:szCs w:val="20"/>
              </w:rPr>
              <w:t></w:t>
            </w:r>
            <w:r w:rsidRPr="008D7CF0">
              <w:rPr>
                <w:sz w:val="20"/>
                <w:szCs w:val="20"/>
              </w:rPr>
              <w:sym w:font="SILDoulosIPA" w:char="F0C3"/>
            </w:r>
            <w:r w:rsidRPr="008D7CF0">
              <w:rPr>
                <w:sz w:val="20"/>
                <w:szCs w:val="20"/>
              </w:rPr>
              <w:sym w:font="SILDoulosIPA" w:char="F0F9"/>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p>
        </w:tc>
        <w:tc>
          <w:tcPr>
            <w:tcW w:w="8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sz w:val="20"/>
                <w:szCs w:val="20"/>
              </w:rPr>
              <w:t>Chapa</w:t>
            </w:r>
          </w:p>
        </w:tc>
        <w:tc>
          <w:tcPr>
            <w:tcW w:w="1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rFonts w:hint="cs"/>
                <w:sz w:val="20"/>
                <w:szCs w:val="20"/>
              </w:rPr>
              <w:t>چاپ</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rPr>
            </w:pPr>
            <w:r w:rsidRPr="008D7CF0">
              <w:rPr>
                <w:rFonts w:eastAsia="Calibri"/>
                <w:sz w:val="20"/>
                <w:szCs w:val="20"/>
              </w:rPr>
              <w:t>18</w:t>
            </w:r>
          </w:p>
        </w:tc>
      </w:tr>
      <w:tr w:rsidR="009B656C" w:rsidRPr="008D7CF0" w:rsidTr="003520BC">
        <w:trPr>
          <w:jc w:val="center"/>
        </w:trPr>
        <w:tc>
          <w:tcPr>
            <w:tcW w:w="202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B656C" w:rsidRPr="008D7CF0" w:rsidRDefault="009B656C" w:rsidP="000A10BC">
            <w:pPr>
              <w:suppressAutoHyphens w:val="0"/>
              <w:snapToGrid w:val="0"/>
              <w:jc w:val="both"/>
              <w:rPr>
                <w:sz w:val="20"/>
                <w:szCs w:val="20"/>
              </w:rPr>
            </w:pP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sym w:font="SILDoulosIPA" w:char="F0C3"/>
            </w:r>
            <w:r w:rsidRPr="008D7CF0">
              <w:rPr>
                <w:sz w:val="20"/>
                <w:szCs w:val="20"/>
              </w:rPr>
              <w:sym w:font="SILDoulosIPA" w:char="F0F9"/>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p>
        </w:tc>
        <w:tc>
          <w:tcPr>
            <w:tcW w:w="8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sz w:val="20"/>
                <w:szCs w:val="20"/>
              </w:rPr>
              <w:t>Charahani</w:t>
            </w:r>
          </w:p>
        </w:tc>
        <w:tc>
          <w:tcPr>
            <w:tcW w:w="1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lang w:bidi="fa-IR"/>
              </w:rPr>
            </w:pPr>
            <w:r w:rsidRPr="008D7CF0">
              <w:rPr>
                <w:rFonts w:hint="cs"/>
                <w:sz w:val="20"/>
                <w:szCs w:val="20"/>
                <w:lang w:bidi="fa-IR"/>
              </w:rPr>
              <w:t>چرخ خیاطی</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rPr>
            </w:pPr>
            <w:r w:rsidRPr="008D7CF0">
              <w:rPr>
                <w:rFonts w:eastAsia="Calibri"/>
                <w:sz w:val="20"/>
                <w:szCs w:val="20"/>
              </w:rPr>
              <w:t>19</w:t>
            </w:r>
          </w:p>
        </w:tc>
      </w:tr>
      <w:tr w:rsidR="009B656C" w:rsidRPr="008D7CF0" w:rsidTr="003520BC">
        <w:trPr>
          <w:jc w:val="center"/>
        </w:trPr>
        <w:tc>
          <w:tcPr>
            <w:tcW w:w="202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B656C" w:rsidRPr="008D7CF0" w:rsidRDefault="009B656C" w:rsidP="000A10BC">
            <w:pPr>
              <w:suppressAutoHyphens w:val="0"/>
              <w:snapToGrid w:val="0"/>
              <w:jc w:val="both"/>
              <w:rPr>
                <w:sz w:val="20"/>
                <w:szCs w:val="20"/>
              </w:rPr>
            </w:pP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p>
        </w:tc>
        <w:tc>
          <w:tcPr>
            <w:tcW w:w="8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sz w:val="20"/>
                <w:szCs w:val="20"/>
              </w:rPr>
              <w:t>Dirisha</w:t>
            </w:r>
          </w:p>
        </w:tc>
        <w:tc>
          <w:tcPr>
            <w:tcW w:w="1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rFonts w:hint="cs"/>
                <w:sz w:val="20"/>
                <w:szCs w:val="20"/>
              </w:rPr>
              <w:t>دریچه</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rPr>
            </w:pPr>
            <w:r w:rsidRPr="008D7CF0">
              <w:rPr>
                <w:rFonts w:eastAsia="Calibri"/>
                <w:sz w:val="20"/>
                <w:szCs w:val="20"/>
              </w:rPr>
              <w:t>20</w:t>
            </w:r>
          </w:p>
        </w:tc>
      </w:tr>
      <w:tr w:rsidR="009B656C" w:rsidRPr="008D7CF0" w:rsidTr="003520BC">
        <w:trPr>
          <w:jc w:val="center"/>
        </w:trPr>
        <w:tc>
          <w:tcPr>
            <w:tcW w:w="202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B656C" w:rsidRPr="008D7CF0" w:rsidRDefault="009B656C" w:rsidP="000A10BC">
            <w:pPr>
              <w:suppressAutoHyphens w:val="0"/>
              <w:snapToGrid w:val="0"/>
              <w:jc w:val="both"/>
              <w:rPr>
                <w:sz w:val="20"/>
                <w:szCs w:val="20"/>
              </w:rPr>
            </w:pP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p>
        </w:tc>
        <w:tc>
          <w:tcPr>
            <w:tcW w:w="8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sz w:val="20"/>
                <w:szCs w:val="20"/>
              </w:rPr>
              <w:t>Darubini</w:t>
            </w:r>
          </w:p>
        </w:tc>
        <w:tc>
          <w:tcPr>
            <w:tcW w:w="1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lang w:bidi="fa-IR"/>
              </w:rPr>
            </w:pPr>
            <w:r w:rsidRPr="008D7CF0">
              <w:rPr>
                <w:rFonts w:hint="cs"/>
                <w:sz w:val="20"/>
                <w:szCs w:val="20"/>
              </w:rPr>
              <w:t>دوربین</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rPr>
            </w:pPr>
            <w:r w:rsidRPr="008D7CF0">
              <w:rPr>
                <w:rFonts w:eastAsia="Calibri"/>
                <w:sz w:val="20"/>
                <w:szCs w:val="20"/>
              </w:rPr>
              <w:t>21</w:t>
            </w:r>
          </w:p>
        </w:tc>
      </w:tr>
      <w:tr w:rsidR="009B656C" w:rsidRPr="008D7CF0" w:rsidTr="003520BC">
        <w:trPr>
          <w:jc w:val="center"/>
        </w:trPr>
        <w:tc>
          <w:tcPr>
            <w:tcW w:w="202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B656C" w:rsidRPr="008D7CF0" w:rsidRDefault="009B656C" w:rsidP="000A10BC">
            <w:pPr>
              <w:suppressAutoHyphens w:val="0"/>
              <w:snapToGrid w:val="0"/>
              <w:jc w:val="both"/>
              <w:rPr>
                <w:sz w:val="20"/>
                <w:szCs w:val="20"/>
              </w:rPr>
            </w:pP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p>
        </w:tc>
        <w:tc>
          <w:tcPr>
            <w:tcW w:w="8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sz w:val="20"/>
                <w:szCs w:val="20"/>
              </w:rPr>
              <w:t>Randa</w:t>
            </w:r>
          </w:p>
        </w:tc>
        <w:tc>
          <w:tcPr>
            <w:tcW w:w="1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rFonts w:hint="cs"/>
                <w:sz w:val="20"/>
                <w:szCs w:val="20"/>
              </w:rPr>
              <w:t>رنده</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rPr>
            </w:pPr>
            <w:r w:rsidRPr="008D7CF0">
              <w:rPr>
                <w:rFonts w:eastAsia="Calibri"/>
                <w:sz w:val="20"/>
                <w:szCs w:val="20"/>
              </w:rPr>
              <w:t>22</w:t>
            </w:r>
          </w:p>
        </w:tc>
      </w:tr>
      <w:tr w:rsidR="009B656C" w:rsidRPr="008D7CF0" w:rsidTr="003520BC">
        <w:trPr>
          <w:jc w:val="center"/>
        </w:trPr>
        <w:tc>
          <w:tcPr>
            <w:tcW w:w="202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B656C" w:rsidRPr="008D7CF0" w:rsidRDefault="009B656C" w:rsidP="000A10BC">
            <w:pPr>
              <w:suppressAutoHyphens w:val="0"/>
              <w:snapToGrid w:val="0"/>
              <w:jc w:val="both"/>
              <w:rPr>
                <w:sz w:val="20"/>
                <w:szCs w:val="20"/>
              </w:rPr>
            </w:pP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p>
        </w:tc>
        <w:tc>
          <w:tcPr>
            <w:tcW w:w="8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sz w:val="20"/>
                <w:szCs w:val="20"/>
              </w:rPr>
              <w:t>Rangi</w:t>
            </w:r>
          </w:p>
        </w:tc>
        <w:tc>
          <w:tcPr>
            <w:tcW w:w="1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lang w:bidi="fa-IR"/>
              </w:rPr>
            </w:pPr>
            <w:r w:rsidRPr="008D7CF0">
              <w:rPr>
                <w:rFonts w:hint="cs"/>
                <w:sz w:val="20"/>
                <w:szCs w:val="20"/>
                <w:lang w:bidi="fa-IR"/>
              </w:rPr>
              <w:t>رنگ</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rPr>
            </w:pPr>
            <w:r w:rsidRPr="008D7CF0">
              <w:rPr>
                <w:rFonts w:eastAsia="Calibri"/>
                <w:sz w:val="20"/>
                <w:szCs w:val="20"/>
              </w:rPr>
              <w:t>23</w:t>
            </w:r>
          </w:p>
        </w:tc>
      </w:tr>
      <w:tr w:rsidR="009B656C" w:rsidRPr="008D7CF0" w:rsidTr="003520BC">
        <w:trPr>
          <w:jc w:val="center"/>
        </w:trPr>
        <w:tc>
          <w:tcPr>
            <w:tcW w:w="202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B656C" w:rsidRPr="008D7CF0" w:rsidRDefault="009B656C" w:rsidP="000A10BC">
            <w:pPr>
              <w:suppressAutoHyphens w:val="0"/>
              <w:snapToGrid w:val="0"/>
              <w:jc w:val="both"/>
              <w:rPr>
                <w:sz w:val="20"/>
                <w:szCs w:val="20"/>
              </w:rPr>
            </w:pP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p>
        </w:tc>
        <w:tc>
          <w:tcPr>
            <w:tcW w:w="8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sz w:val="20"/>
                <w:szCs w:val="20"/>
              </w:rPr>
              <w:t>Rangirangi</w:t>
            </w:r>
          </w:p>
        </w:tc>
        <w:tc>
          <w:tcPr>
            <w:tcW w:w="1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rFonts w:hint="cs"/>
                <w:sz w:val="20"/>
                <w:szCs w:val="20"/>
              </w:rPr>
              <w:t>رنگارنگ</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rPr>
            </w:pPr>
            <w:r w:rsidRPr="008D7CF0">
              <w:rPr>
                <w:rFonts w:eastAsia="Calibri"/>
                <w:sz w:val="20"/>
                <w:szCs w:val="20"/>
              </w:rPr>
              <w:t>24</w:t>
            </w:r>
          </w:p>
        </w:tc>
      </w:tr>
      <w:tr w:rsidR="009B656C" w:rsidRPr="008D7CF0" w:rsidTr="003520BC">
        <w:trPr>
          <w:jc w:val="center"/>
        </w:trPr>
        <w:tc>
          <w:tcPr>
            <w:tcW w:w="202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B656C" w:rsidRPr="008D7CF0" w:rsidRDefault="009B656C" w:rsidP="000A10BC">
            <w:pPr>
              <w:suppressAutoHyphens w:val="0"/>
              <w:snapToGrid w:val="0"/>
              <w:jc w:val="both"/>
              <w:rPr>
                <w:sz w:val="20"/>
                <w:szCs w:val="20"/>
              </w:rPr>
            </w:pPr>
            <w:r w:rsidRPr="008D7CF0">
              <w:rPr>
                <w:sz w:val="20"/>
                <w:szCs w:val="20"/>
              </w:rPr>
              <w:t></w:t>
            </w:r>
            <w:r w:rsidRPr="008D7CF0">
              <w:rPr>
                <w:sz w:val="20"/>
                <w:szCs w:val="20"/>
              </w:rPr>
              <w:sym w:font="SILDoulosIPA" w:char="F0C3"/>
            </w:r>
            <w:r w:rsidRPr="008D7CF0">
              <w:rPr>
                <w:sz w:val="20"/>
                <w:szCs w:val="20"/>
              </w:rPr>
              <w:sym w:font="SILDoulosIPA" w:char="F0F9"/>
            </w:r>
            <w:r w:rsidRPr="008D7CF0">
              <w:rPr>
                <w:sz w:val="20"/>
                <w:szCs w:val="20"/>
              </w:rPr>
              <w:t></w:t>
            </w:r>
            <w:r w:rsidRPr="008D7CF0">
              <w:rPr>
                <w:sz w:val="20"/>
                <w:szCs w:val="20"/>
              </w:rPr>
              <w:t></w:t>
            </w:r>
            <w:r w:rsidRPr="008D7CF0">
              <w:rPr>
                <w:sz w:val="20"/>
                <w:szCs w:val="20"/>
              </w:rPr>
              <w:sym w:font="SILDoulosIPA" w:char="F0FA"/>
            </w:r>
            <w:r w:rsidRPr="008D7CF0">
              <w:rPr>
                <w:sz w:val="20"/>
                <w:szCs w:val="20"/>
              </w:rPr>
              <w:t></w:t>
            </w:r>
            <w:r w:rsidRPr="008D7CF0">
              <w:rPr>
                <w:sz w:val="20"/>
                <w:szCs w:val="20"/>
              </w:rPr>
              <w:t></w:t>
            </w:r>
          </w:p>
        </w:tc>
        <w:tc>
          <w:tcPr>
            <w:tcW w:w="8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sz w:val="20"/>
                <w:szCs w:val="20"/>
              </w:rPr>
              <w:t>Zaa</w:t>
            </w:r>
          </w:p>
        </w:tc>
        <w:tc>
          <w:tcPr>
            <w:tcW w:w="1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Style w:val="FootnoteReference"/>
                <w:sz w:val="20"/>
                <w:szCs w:val="20"/>
              </w:rPr>
            </w:pPr>
            <w:r w:rsidRPr="008D7CF0">
              <w:rPr>
                <w:rFonts w:hint="cs"/>
                <w:sz w:val="20"/>
                <w:szCs w:val="20"/>
              </w:rPr>
              <w:t>زاییدن</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lang w:bidi="fa-IR"/>
              </w:rPr>
            </w:pPr>
            <w:r w:rsidRPr="008D7CF0">
              <w:rPr>
                <w:rFonts w:eastAsia="Calibri"/>
                <w:sz w:val="20"/>
                <w:szCs w:val="20"/>
                <w:lang w:bidi="fa-IR"/>
              </w:rPr>
              <w:t>25</w:t>
            </w:r>
          </w:p>
        </w:tc>
      </w:tr>
      <w:tr w:rsidR="009B656C" w:rsidRPr="008D7CF0" w:rsidTr="003520BC">
        <w:trPr>
          <w:jc w:val="center"/>
        </w:trPr>
        <w:tc>
          <w:tcPr>
            <w:tcW w:w="202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B656C" w:rsidRPr="008D7CF0" w:rsidRDefault="009B656C" w:rsidP="000A10BC">
            <w:pPr>
              <w:suppressAutoHyphens w:val="0"/>
              <w:snapToGrid w:val="0"/>
              <w:jc w:val="both"/>
              <w:rPr>
                <w:sz w:val="20"/>
                <w:szCs w:val="20"/>
              </w:rPr>
            </w:pP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p>
        </w:tc>
        <w:tc>
          <w:tcPr>
            <w:tcW w:w="8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sz w:val="20"/>
                <w:szCs w:val="20"/>
              </w:rPr>
              <w:t>Sini</w:t>
            </w:r>
          </w:p>
        </w:tc>
        <w:tc>
          <w:tcPr>
            <w:tcW w:w="1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rFonts w:hint="cs"/>
                <w:sz w:val="20"/>
                <w:szCs w:val="20"/>
              </w:rPr>
              <w:t>سینی</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rPr>
            </w:pPr>
            <w:r w:rsidRPr="008D7CF0">
              <w:rPr>
                <w:rFonts w:eastAsia="Calibri"/>
                <w:sz w:val="20"/>
                <w:szCs w:val="20"/>
              </w:rPr>
              <w:t>26</w:t>
            </w:r>
          </w:p>
        </w:tc>
      </w:tr>
      <w:tr w:rsidR="009B656C" w:rsidRPr="008D7CF0" w:rsidTr="003520BC">
        <w:trPr>
          <w:jc w:val="center"/>
        </w:trPr>
        <w:tc>
          <w:tcPr>
            <w:tcW w:w="202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B656C" w:rsidRPr="008D7CF0" w:rsidRDefault="009B656C" w:rsidP="000A10BC">
            <w:pPr>
              <w:suppressAutoHyphens w:val="0"/>
              <w:snapToGrid w:val="0"/>
              <w:jc w:val="both"/>
              <w:rPr>
                <w:sz w:val="20"/>
                <w:szCs w:val="20"/>
              </w:rPr>
            </w:pPr>
            <w:r w:rsidRPr="008D7CF0">
              <w:rPr>
                <w:sz w:val="20"/>
                <w:szCs w:val="20"/>
              </w:rPr>
              <w:t></w:t>
            </w:r>
            <w:r w:rsidRPr="008D7CF0">
              <w:rPr>
                <w:sz w:val="20"/>
                <w:szCs w:val="20"/>
              </w:rPr>
              <w:sym w:font="SILDoulosIPA" w:char="F0C3"/>
            </w:r>
            <w:r w:rsidRPr="008D7CF0">
              <w:rPr>
                <w:sz w:val="20"/>
                <w:szCs w:val="20"/>
              </w:rPr>
              <w:sym w:font="SILDoulosIPA" w:char="F0F9"/>
            </w:r>
            <w:r w:rsidRPr="008D7CF0">
              <w:rPr>
                <w:sz w:val="20"/>
                <w:szCs w:val="20"/>
              </w:rPr>
              <w:t></w:t>
            </w:r>
            <w:r w:rsidRPr="008D7CF0">
              <w:rPr>
                <w:sz w:val="20"/>
                <w:szCs w:val="20"/>
              </w:rPr>
              <w:sym w:font="SILDoulosIPA" w:char="F0C3"/>
            </w:r>
            <w:r w:rsidRPr="008D7CF0">
              <w:rPr>
                <w:sz w:val="20"/>
                <w:szCs w:val="20"/>
              </w:rPr>
              <w:sym w:font="SILDoulosIPA" w:char="F0F9"/>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p>
        </w:tc>
        <w:tc>
          <w:tcPr>
            <w:tcW w:w="8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sz w:val="20"/>
                <w:szCs w:val="20"/>
              </w:rPr>
              <w:t>Shabashi</w:t>
            </w:r>
          </w:p>
        </w:tc>
        <w:tc>
          <w:tcPr>
            <w:tcW w:w="1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rFonts w:hint="cs"/>
                <w:sz w:val="20"/>
                <w:szCs w:val="20"/>
              </w:rPr>
              <w:t>(شاباش)آفرین</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rPr>
            </w:pPr>
            <w:r w:rsidRPr="008D7CF0">
              <w:rPr>
                <w:rFonts w:eastAsia="Calibri"/>
                <w:sz w:val="20"/>
                <w:szCs w:val="20"/>
              </w:rPr>
              <w:t>27</w:t>
            </w:r>
          </w:p>
        </w:tc>
      </w:tr>
      <w:tr w:rsidR="009B656C" w:rsidRPr="008D7CF0" w:rsidTr="003520BC">
        <w:trPr>
          <w:jc w:val="center"/>
        </w:trPr>
        <w:tc>
          <w:tcPr>
            <w:tcW w:w="202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B656C" w:rsidRPr="008D7CF0" w:rsidRDefault="009B656C" w:rsidP="000A10BC">
            <w:pPr>
              <w:suppressAutoHyphens w:val="0"/>
              <w:snapToGrid w:val="0"/>
              <w:jc w:val="both"/>
              <w:rPr>
                <w:sz w:val="20"/>
                <w:szCs w:val="20"/>
              </w:rPr>
            </w:pPr>
            <w:r w:rsidRPr="008D7CF0">
              <w:rPr>
                <w:sz w:val="20"/>
                <w:szCs w:val="20"/>
              </w:rPr>
              <w:t></w:t>
            </w:r>
            <w:r w:rsidRPr="008D7CF0">
              <w:rPr>
                <w:sz w:val="20"/>
                <w:szCs w:val="20"/>
              </w:rPr>
              <w:sym w:font="SILDoulosIPA" w:char="F0C3"/>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p>
        </w:tc>
        <w:tc>
          <w:tcPr>
            <w:tcW w:w="8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sz w:val="20"/>
                <w:szCs w:val="20"/>
              </w:rPr>
              <w:t>Shanuo</w:t>
            </w:r>
          </w:p>
        </w:tc>
        <w:tc>
          <w:tcPr>
            <w:tcW w:w="1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rFonts w:hint="cs"/>
                <w:sz w:val="20"/>
                <w:szCs w:val="20"/>
              </w:rPr>
              <w:t>شانه</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rPr>
            </w:pPr>
            <w:r w:rsidRPr="008D7CF0">
              <w:rPr>
                <w:rFonts w:eastAsia="Calibri"/>
                <w:sz w:val="20"/>
                <w:szCs w:val="20"/>
              </w:rPr>
              <w:t>28</w:t>
            </w:r>
          </w:p>
        </w:tc>
      </w:tr>
      <w:tr w:rsidR="009B656C" w:rsidRPr="008D7CF0" w:rsidTr="003520BC">
        <w:trPr>
          <w:jc w:val="center"/>
        </w:trPr>
        <w:tc>
          <w:tcPr>
            <w:tcW w:w="202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B656C" w:rsidRPr="008D7CF0" w:rsidRDefault="009B656C" w:rsidP="000A10BC">
            <w:pPr>
              <w:suppressAutoHyphens w:val="0"/>
              <w:snapToGrid w:val="0"/>
              <w:jc w:val="both"/>
              <w:rPr>
                <w:sz w:val="20"/>
                <w:szCs w:val="20"/>
              </w:rPr>
            </w:pPr>
            <w:r w:rsidRPr="008D7CF0">
              <w:rPr>
                <w:sz w:val="20"/>
                <w:szCs w:val="20"/>
              </w:rPr>
              <w:t></w:t>
            </w:r>
            <w:r w:rsidRPr="008D7CF0">
              <w:rPr>
                <w:sz w:val="20"/>
                <w:szCs w:val="20"/>
              </w:rPr>
              <w:t></w:t>
            </w:r>
            <w:r w:rsidRPr="008D7CF0">
              <w:rPr>
                <w:sz w:val="20"/>
                <w:szCs w:val="20"/>
              </w:rPr>
              <w:t></w:t>
            </w:r>
            <w:r w:rsidRPr="008D7CF0">
              <w:rPr>
                <w:sz w:val="20"/>
                <w:szCs w:val="20"/>
              </w:rPr>
              <w:sym w:font="SILDoulosIPA" w:char="F0C3"/>
            </w:r>
            <w:r w:rsidRPr="008D7CF0">
              <w:rPr>
                <w:sz w:val="20"/>
                <w:szCs w:val="20"/>
              </w:rPr>
              <w:sym w:font="SILDoulosIPA" w:char="F0F9"/>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p>
        </w:tc>
        <w:tc>
          <w:tcPr>
            <w:tcW w:w="8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sz w:val="20"/>
                <w:szCs w:val="20"/>
              </w:rPr>
              <w:t>Sharabu</w:t>
            </w:r>
          </w:p>
        </w:tc>
        <w:tc>
          <w:tcPr>
            <w:tcW w:w="1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rFonts w:hint="cs"/>
                <w:sz w:val="20"/>
                <w:szCs w:val="20"/>
              </w:rPr>
              <w:t>(شراب)مشروب</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rPr>
            </w:pPr>
            <w:r w:rsidRPr="008D7CF0">
              <w:rPr>
                <w:rFonts w:eastAsia="Calibri"/>
                <w:sz w:val="20"/>
                <w:szCs w:val="20"/>
              </w:rPr>
              <w:t>29</w:t>
            </w:r>
          </w:p>
        </w:tc>
      </w:tr>
      <w:tr w:rsidR="009B656C" w:rsidRPr="008D7CF0" w:rsidTr="003520BC">
        <w:trPr>
          <w:jc w:val="center"/>
        </w:trPr>
        <w:tc>
          <w:tcPr>
            <w:tcW w:w="202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B656C" w:rsidRPr="008D7CF0" w:rsidRDefault="009B656C" w:rsidP="000A10BC">
            <w:pPr>
              <w:suppressAutoHyphens w:val="0"/>
              <w:snapToGrid w:val="0"/>
              <w:jc w:val="both"/>
              <w:rPr>
                <w:sz w:val="20"/>
                <w:szCs w:val="20"/>
              </w:rPr>
            </w:pP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p>
        </w:tc>
        <w:tc>
          <w:tcPr>
            <w:tcW w:w="8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sz w:val="20"/>
                <w:szCs w:val="20"/>
              </w:rPr>
              <w:t>Sharti</w:t>
            </w:r>
          </w:p>
        </w:tc>
        <w:tc>
          <w:tcPr>
            <w:tcW w:w="1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rFonts w:hint="cs"/>
                <w:sz w:val="20"/>
                <w:szCs w:val="20"/>
              </w:rPr>
              <w:t>شرایط</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rPr>
            </w:pPr>
            <w:r w:rsidRPr="008D7CF0">
              <w:rPr>
                <w:rFonts w:eastAsia="Calibri"/>
                <w:sz w:val="20"/>
                <w:szCs w:val="20"/>
              </w:rPr>
              <w:t>30</w:t>
            </w:r>
          </w:p>
        </w:tc>
      </w:tr>
      <w:tr w:rsidR="009B656C" w:rsidRPr="008D7CF0" w:rsidTr="003520BC">
        <w:trPr>
          <w:jc w:val="center"/>
        </w:trPr>
        <w:tc>
          <w:tcPr>
            <w:tcW w:w="202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B656C" w:rsidRPr="008D7CF0" w:rsidRDefault="009B656C" w:rsidP="000A10BC">
            <w:pPr>
              <w:suppressAutoHyphens w:val="0"/>
              <w:snapToGrid w:val="0"/>
              <w:jc w:val="both"/>
              <w:rPr>
                <w:sz w:val="20"/>
                <w:szCs w:val="20"/>
              </w:rPr>
            </w:pP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p>
        </w:tc>
        <w:tc>
          <w:tcPr>
            <w:tcW w:w="8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sz w:val="20"/>
                <w:szCs w:val="20"/>
              </w:rPr>
              <w:t>Sharubati</w:t>
            </w:r>
          </w:p>
        </w:tc>
        <w:tc>
          <w:tcPr>
            <w:tcW w:w="1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rFonts w:hint="cs"/>
                <w:sz w:val="20"/>
                <w:szCs w:val="20"/>
              </w:rPr>
              <w:t>شربت</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rPr>
            </w:pPr>
            <w:r w:rsidRPr="008D7CF0">
              <w:rPr>
                <w:rFonts w:eastAsia="Calibri"/>
                <w:sz w:val="20"/>
                <w:szCs w:val="20"/>
              </w:rPr>
              <w:t>31</w:t>
            </w:r>
          </w:p>
        </w:tc>
      </w:tr>
      <w:tr w:rsidR="009B656C" w:rsidRPr="008D7CF0" w:rsidTr="003520BC">
        <w:trPr>
          <w:jc w:val="center"/>
        </w:trPr>
        <w:tc>
          <w:tcPr>
            <w:tcW w:w="202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B656C" w:rsidRPr="008D7CF0" w:rsidRDefault="009B656C" w:rsidP="000A10BC">
            <w:pPr>
              <w:suppressAutoHyphens w:val="0"/>
              <w:snapToGrid w:val="0"/>
              <w:jc w:val="both"/>
              <w:rPr>
                <w:sz w:val="20"/>
                <w:szCs w:val="20"/>
              </w:rPr>
            </w:pPr>
            <w:r w:rsidRPr="008D7CF0">
              <w:rPr>
                <w:sz w:val="20"/>
                <w:szCs w:val="20"/>
              </w:rPr>
              <w:lastRenderedPageBreak/>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p>
        </w:tc>
        <w:tc>
          <w:tcPr>
            <w:tcW w:w="8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sz w:val="20"/>
                <w:szCs w:val="20"/>
              </w:rPr>
              <w:t>Shura</w:t>
            </w:r>
          </w:p>
        </w:tc>
        <w:tc>
          <w:tcPr>
            <w:tcW w:w="1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rFonts w:hint="cs"/>
                <w:sz w:val="20"/>
                <w:szCs w:val="20"/>
              </w:rPr>
              <w:t>شوره، نیترات پتاسیم</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rPr>
            </w:pPr>
            <w:r w:rsidRPr="008D7CF0">
              <w:rPr>
                <w:rFonts w:eastAsia="Calibri"/>
                <w:sz w:val="20"/>
                <w:szCs w:val="20"/>
              </w:rPr>
              <w:t>32</w:t>
            </w:r>
          </w:p>
        </w:tc>
      </w:tr>
      <w:tr w:rsidR="009B656C" w:rsidRPr="008D7CF0" w:rsidTr="003520BC">
        <w:trPr>
          <w:jc w:val="center"/>
        </w:trPr>
        <w:tc>
          <w:tcPr>
            <w:tcW w:w="202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B656C" w:rsidRPr="008D7CF0" w:rsidRDefault="009B656C" w:rsidP="000A10BC">
            <w:pPr>
              <w:suppressAutoHyphens w:val="0"/>
              <w:snapToGrid w:val="0"/>
              <w:jc w:val="both"/>
              <w:rPr>
                <w:sz w:val="20"/>
                <w:szCs w:val="20"/>
              </w:rPr>
            </w:pPr>
            <w:r w:rsidRPr="008D7CF0">
              <w:rPr>
                <w:sz w:val="20"/>
                <w:szCs w:val="20"/>
              </w:rPr>
              <w:sym w:font="SILDoulosIPA" w:char="F0D2"/>
            </w:r>
            <w:r w:rsidRPr="008D7CF0">
              <w:rPr>
                <w:sz w:val="20"/>
                <w:szCs w:val="20"/>
              </w:rPr>
              <w:t></w:t>
            </w:r>
            <w:r w:rsidRPr="008D7CF0">
              <w:rPr>
                <w:sz w:val="20"/>
                <w:szCs w:val="20"/>
              </w:rPr>
              <w:sym w:font="SILDoulosIPA" w:char="F0F9"/>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p>
        </w:tc>
        <w:tc>
          <w:tcPr>
            <w:tcW w:w="8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sz w:val="20"/>
                <w:szCs w:val="20"/>
              </w:rPr>
              <w:t>Ghala</w:t>
            </w:r>
          </w:p>
        </w:tc>
        <w:tc>
          <w:tcPr>
            <w:tcW w:w="1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rFonts w:hint="cs"/>
                <w:sz w:val="20"/>
                <w:szCs w:val="20"/>
              </w:rPr>
              <w:t>(غلّه)سیلو،انبار</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tabs>
                <w:tab w:val="left" w:pos="325"/>
                <w:tab w:val="right" w:pos="594"/>
              </w:tabs>
              <w:suppressAutoHyphens w:val="0"/>
              <w:snapToGrid w:val="0"/>
              <w:jc w:val="both"/>
              <w:rPr>
                <w:rFonts w:eastAsia="Calibri"/>
                <w:sz w:val="20"/>
                <w:szCs w:val="20"/>
                <w:lang w:bidi="fa-IR"/>
              </w:rPr>
            </w:pPr>
            <w:r w:rsidRPr="008D7CF0">
              <w:rPr>
                <w:rFonts w:eastAsia="Calibri"/>
                <w:sz w:val="20"/>
                <w:szCs w:val="20"/>
                <w:lang w:bidi="fa-IR"/>
              </w:rPr>
              <w:t>33</w:t>
            </w:r>
          </w:p>
        </w:tc>
      </w:tr>
      <w:tr w:rsidR="009B656C" w:rsidRPr="008D7CF0" w:rsidTr="003520BC">
        <w:trPr>
          <w:jc w:val="center"/>
        </w:trPr>
        <w:tc>
          <w:tcPr>
            <w:tcW w:w="202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B656C" w:rsidRPr="008D7CF0" w:rsidRDefault="009B656C" w:rsidP="000A10BC">
            <w:pPr>
              <w:suppressAutoHyphens w:val="0"/>
              <w:snapToGrid w:val="0"/>
              <w:jc w:val="both"/>
              <w:rPr>
                <w:sz w:val="20"/>
                <w:szCs w:val="20"/>
              </w:rPr>
            </w:pPr>
            <w:r w:rsidRPr="008D7CF0">
              <w:rPr>
                <w:sz w:val="20"/>
                <w:szCs w:val="20"/>
              </w:rPr>
              <w:t></w:t>
            </w:r>
            <w:r w:rsidRPr="008D7CF0">
              <w:rPr>
                <w:sz w:val="20"/>
                <w:szCs w:val="20"/>
              </w:rPr>
              <w:t></w:t>
            </w:r>
            <w:r w:rsidRPr="008D7CF0">
              <w:rPr>
                <w:sz w:val="20"/>
                <w:szCs w:val="20"/>
              </w:rPr>
              <w:sym w:font="SILDoulosIPA" w:char="F0C3"/>
            </w:r>
            <w:r w:rsidRPr="008D7CF0">
              <w:rPr>
                <w:sz w:val="20"/>
                <w:szCs w:val="20"/>
              </w:rPr>
              <w:sym w:font="Symbol" w:char="F028"/>
            </w:r>
            <w:r w:rsidRPr="008D7CF0">
              <w:rPr>
                <w:sz w:val="20"/>
                <w:szCs w:val="20"/>
              </w:rPr>
              <w:sym w:font="SILDoulosIPA" w:char="F0F9"/>
            </w:r>
            <w:r w:rsidRPr="008D7CF0">
              <w:rPr>
                <w:sz w:val="20"/>
                <w:szCs w:val="20"/>
              </w:rPr>
              <w:sym w:font="Symbol" w:char="F029"/>
            </w:r>
            <w:r w:rsidRPr="008D7CF0">
              <w:rPr>
                <w:sz w:val="20"/>
                <w:szCs w:val="20"/>
              </w:rPr>
              <w:t></w:t>
            </w:r>
            <w:r w:rsidRPr="008D7CF0">
              <w:rPr>
                <w:sz w:val="20"/>
                <w:szCs w:val="20"/>
              </w:rPr>
              <w:sym w:font="SILDoulosIPA" w:char="F0C3"/>
            </w:r>
            <w:r w:rsidRPr="008D7CF0">
              <w:rPr>
                <w:sz w:val="20"/>
                <w:szCs w:val="20"/>
              </w:rPr>
              <w:sym w:font="Symbol" w:char="F028"/>
            </w:r>
            <w:r w:rsidRPr="008D7CF0">
              <w:rPr>
                <w:sz w:val="20"/>
                <w:szCs w:val="20"/>
              </w:rPr>
              <w:sym w:font="SILDoulosIPA" w:char="F0F9"/>
            </w:r>
            <w:r w:rsidRPr="008D7CF0">
              <w:rPr>
                <w:sz w:val="20"/>
                <w:szCs w:val="20"/>
              </w:rPr>
              <w:sym w:font="Symbol" w:char="F029"/>
            </w:r>
            <w:r w:rsidRPr="008D7CF0">
              <w:rPr>
                <w:sz w:val="20"/>
                <w:szCs w:val="20"/>
              </w:rPr>
              <w:t></w:t>
            </w:r>
            <w:r w:rsidRPr="008D7CF0">
              <w:rPr>
                <w:sz w:val="20"/>
                <w:szCs w:val="20"/>
              </w:rPr>
              <w:t></w:t>
            </w:r>
            <w:r w:rsidRPr="008D7CF0">
              <w:rPr>
                <w:sz w:val="20"/>
                <w:szCs w:val="20"/>
              </w:rPr>
              <w:sym w:font="SILDoulosIPA" w:char="F0C3"/>
            </w:r>
            <w:r w:rsidRPr="008D7CF0">
              <w:rPr>
                <w:sz w:val="20"/>
                <w:szCs w:val="20"/>
              </w:rPr>
              <w:sym w:font="SILDoulosIPA" w:char="F0F9"/>
            </w:r>
            <w:r w:rsidRPr="008D7CF0">
              <w:rPr>
                <w:sz w:val="20"/>
                <w:szCs w:val="20"/>
              </w:rPr>
              <w:t></w:t>
            </w:r>
            <w:r w:rsidRPr="008D7CF0">
              <w:rPr>
                <w:sz w:val="20"/>
                <w:szCs w:val="20"/>
              </w:rPr>
              <w:t></w:t>
            </w:r>
            <w:r w:rsidRPr="008D7CF0">
              <w:rPr>
                <w:sz w:val="20"/>
                <w:szCs w:val="20"/>
              </w:rPr>
              <w:t></w:t>
            </w:r>
            <w:r w:rsidRPr="008D7CF0">
              <w:rPr>
                <w:sz w:val="20"/>
                <w:szCs w:val="20"/>
              </w:rPr>
              <w:t></w:t>
            </w:r>
          </w:p>
        </w:tc>
        <w:tc>
          <w:tcPr>
            <w:tcW w:w="8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sz w:val="20"/>
                <w:szCs w:val="20"/>
              </w:rPr>
              <w:t>Karakana</w:t>
            </w:r>
          </w:p>
        </w:tc>
        <w:tc>
          <w:tcPr>
            <w:tcW w:w="1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rFonts w:hint="cs"/>
                <w:sz w:val="20"/>
                <w:szCs w:val="20"/>
              </w:rPr>
              <w:t>کارخانه</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rPr>
            </w:pPr>
            <w:r w:rsidRPr="008D7CF0">
              <w:rPr>
                <w:rFonts w:eastAsia="Calibri"/>
                <w:sz w:val="20"/>
                <w:szCs w:val="20"/>
              </w:rPr>
              <w:t>34</w:t>
            </w:r>
          </w:p>
        </w:tc>
      </w:tr>
      <w:tr w:rsidR="009B656C" w:rsidRPr="008D7CF0" w:rsidTr="003520BC">
        <w:trPr>
          <w:jc w:val="center"/>
        </w:trPr>
        <w:tc>
          <w:tcPr>
            <w:tcW w:w="202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B656C" w:rsidRPr="008D7CF0" w:rsidRDefault="009B656C" w:rsidP="000A10BC">
            <w:pPr>
              <w:suppressAutoHyphens w:val="0"/>
              <w:snapToGrid w:val="0"/>
              <w:jc w:val="both"/>
              <w:rPr>
                <w:sz w:val="20"/>
                <w:szCs w:val="20"/>
              </w:rPr>
            </w:pPr>
            <w:r w:rsidRPr="008D7CF0">
              <w:rPr>
                <w:sz w:val="20"/>
                <w:szCs w:val="20"/>
              </w:rPr>
              <w:t></w:t>
            </w:r>
            <w:r w:rsidRPr="008D7CF0">
              <w:rPr>
                <w:sz w:val="20"/>
                <w:szCs w:val="20"/>
              </w:rPr>
              <w:t></w:t>
            </w:r>
            <w:r w:rsidRPr="008D7CF0">
              <w:rPr>
                <w:sz w:val="20"/>
                <w:szCs w:val="20"/>
              </w:rPr>
              <w:sym w:font="SILDoulosIPA" w:char="F0C3"/>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p>
        </w:tc>
        <w:tc>
          <w:tcPr>
            <w:tcW w:w="8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sz w:val="20"/>
                <w:szCs w:val="20"/>
              </w:rPr>
              <w:t>Kasuku</w:t>
            </w:r>
          </w:p>
        </w:tc>
        <w:tc>
          <w:tcPr>
            <w:tcW w:w="1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rFonts w:hint="cs"/>
                <w:sz w:val="20"/>
                <w:szCs w:val="20"/>
              </w:rPr>
              <w:t>(کاسکو)طوطی</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rPr>
            </w:pPr>
            <w:r w:rsidRPr="008D7CF0">
              <w:rPr>
                <w:rFonts w:eastAsia="Calibri"/>
                <w:sz w:val="20"/>
                <w:szCs w:val="20"/>
              </w:rPr>
              <w:t>35</w:t>
            </w:r>
          </w:p>
        </w:tc>
      </w:tr>
      <w:tr w:rsidR="009B656C" w:rsidRPr="008D7CF0" w:rsidTr="003520BC">
        <w:trPr>
          <w:jc w:val="center"/>
        </w:trPr>
        <w:tc>
          <w:tcPr>
            <w:tcW w:w="202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B656C" w:rsidRPr="008D7CF0" w:rsidRDefault="009B656C" w:rsidP="000A10BC">
            <w:pPr>
              <w:suppressAutoHyphens w:val="0"/>
              <w:snapToGrid w:val="0"/>
              <w:jc w:val="both"/>
              <w:rPr>
                <w:sz w:val="20"/>
                <w:szCs w:val="20"/>
              </w:rPr>
            </w:pP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sym w:font="SILDoulosIPA" w:char="F0F9"/>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p>
        </w:tc>
        <w:tc>
          <w:tcPr>
            <w:tcW w:w="8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sz w:val="20"/>
                <w:szCs w:val="20"/>
              </w:rPr>
              <w:t>Ukafu</w:t>
            </w:r>
          </w:p>
        </w:tc>
        <w:tc>
          <w:tcPr>
            <w:tcW w:w="1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rFonts w:hint="cs"/>
                <w:sz w:val="20"/>
                <w:szCs w:val="20"/>
              </w:rPr>
              <w:t>کف،کف مایعات</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lang w:bidi="fa-IR"/>
              </w:rPr>
            </w:pPr>
            <w:r w:rsidRPr="008D7CF0">
              <w:rPr>
                <w:rFonts w:eastAsia="Calibri"/>
                <w:sz w:val="20"/>
                <w:szCs w:val="20"/>
                <w:lang w:bidi="fa-IR"/>
              </w:rPr>
              <w:t>36</w:t>
            </w:r>
          </w:p>
        </w:tc>
      </w:tr>
      <w:tr w:rsidR="009B656C" w:rsidRPr="008D7CF0" w:rsidTr="003520BC">
        <w:trPr>
          <w:jc w:val="center"/>
        </w:trPr>
        <w:tc>
          <w:tcPr>
            <w:tcW w:w="202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B656C" w:rsidRPr="008D7CF0" w:rsidRDefault="009B656C" w:rsidP="000A10BC">
            <w:pPr>
              <w:suppressAutoHyphens w:val="0"/>
              <w:snapToGrid w:val="0"/>
              <w:jc w:val="both"/>
              <w:rPr>
                <w:sz w:val="20"/>
                <w:szCs w:val="20"/>
              </w:rPr>
            </w:pPr>
            <w:r w:rsidRPr="008D7CF0">
              <w:rPr>
                <w:sz w:val="20"/>
                <w:szCs w:val="20"/>
              </w:rPr>
              <w:t></w:t>
            </w:r>
            <w:r w:rsidRPr="008D7CF0">
              <w:rPr>
                <w:sz w:val="20"/>
                <w:szCs w:val="20"/>
              </w:rPr>
              <w:t></w:t>
            </w:r>
            <w:r w:rsidRPr="008D7CF0">
              <w:rPr>
                <w:sz w:val="20"/>
                <w:szCs w:val="20"/>
              </w:rPr>
              <w:t></w:t>
            </w:r>
            <w:r w:rsidRPr="008D7CF0">
              <w:rPr>
                <w:sz w:val="20"/>
                <w:szCs w:val="20"/>
              </w:rPr>
              <w:sym w:font="SILDoulosIPA" w:char="F0F9"/>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p>
        </w:tc>
        <w:tc>
          <w:tcPr>
            <w:tcW w:w="8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sz w:val="20"/>
                <w:szCs w:val="20"/>
              </w:rPr>
              <w:t>Kuzi</w:t>
            </w:r>
          </w:p>
        </w:tc>
        <w:tc>
          <w:tcPr>
            <w:tcW w:w="1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rFonts w:hint="cs"/>
                <w:sz w:val="20"/>
                <w:szCs w:val="20"/>
              </w:rPr>
              <w:t>کوزه</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rPr>
            </w:pPr>
            <w:r w:rsidRPr="008D7CF0">
              <w:rPr>
                <w:rFonts w:eastAsia="Calibri"/>
                <w:sz w:val="20"/>
                <w:szCs w:val="20"/>
              </w:rPr>
              <w:t>37</w:t>
            </w:r>
          </w:p>
        </w:tc>
      </w:tr>
      <w:tr w:rsidR="009B656C" w:rsidRPr="008D7CF0" w:rsidTr="003520BC">
        <w:trPr>
          <w:jc w:val="center"/>
        </w:trPr>
        <w:tc>
          <w:tcPr>
            <w:tcW w:w="202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B656C" w:rsidRPr="008D7CF0" w:rsidRDefault="009B656C" w:rsidP="000A10BC">
            <w:pPr>
              <w:suppressAutoHyphens w:val="0"/>
              <w:snapToGrid w:val="0"/>
              <w:jc w:val="both"/>
              <w:rPr>
                <w:sz w:val="20"/>
                <w:szCs w:val="20"/>
              </w:rPr>
            </w:pPr>
            <w:r w:rsidRPr="008D7CF0">
              <w:rPr>
                <w:sz w:val="20"/>
                <w:szCs w:val="20"/>
              </w:rPr>
              <w:t></w:t>
            </w:r>
            <w:r w:rsidRPr="008D7CF0">
              <w:rPr>
                <w:sz w:val="20"/>
                <w:szCs w:val="20"/>
              </w:rPr>
              <w:sym w:font="SILDoulosIPA" w:char="F0C3"/>
            </w:r>
            <w:r w:rsidRPr="008D7CF0">
              <w:rPr>
                <w:sz w:val="20"/>
                <w:szCs w:val="20"/>
              </w:rPr>
              <w:sym w:font="SILDoulosIPA" w:char="F0F9"/>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p>
        </w:tc>
        <w:tc>
          <w:tcPr>
            <w:tcW w:w="8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sz w:val="20"/>
                <w:szCs w:val="20"/>
              </w:rPr>
              <w:t>Gari</w:t>
            </w:r>
          </w:p>
        </w:tc>
        <w:tc>
          <w:tcPr>
            <w:tcW w:w="1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lang w:bidi="fa-IR"/>
              </w:rPr>
            </w:pPr>
            <w:r w:rsidRPr="008D7CF0">
              <w:rPr>
                <w:rFonts w:hint="cs"/>
                <w:sz w:val="20"/>
                <w:szCs w:val="20"/>
                <w:lang w:bidi="fa-IR"/>
              </w:rPr>
              <w:t>گاری(اتومبیل)</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lang w:bidi="fa-IR"/>
              </w:rPr>
            </w:pPr>
            <w:r w:rsidRPr="008D7CF0">
              <w:rPr>
                <w:rFonts w:eastAsia="Calibri"/>
                <w:sz w:val="20"/>
                <w:szCs w:val="20"/>
                <w:lang w:bidi="fa-IR"/>
              </w:rPr>
              <w:t>38</w:t>
            </w:r>
          </w:p>
        </w:tc>
      </w:tr>
      <w:tr w:rsidR="009B656C" w:rsidRPr="008D7CF0" w:rsidTr="003520BC">
        <w:trPr>
          <w:jc w:val="center"/>
        </w:trPr>
        <w:tc>
          <w:tcPr>
            <w:tcW w:w="202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B656C" w:rsidRPr="008D7CF0" w:rsidRDefault="009B656C" w:rsidP="000A10BC">
            <w:pPr>
              <w:suppressAutoHyphens w:val="0"/>
              <w:snapToGrid w:val="0"/>
              <w:jc w:val="both"/>
              <w:rPr>
                <w:sz w:val="20"/>
                <w:szCs w:val="20"/>
              </w:rPr>
            </w:pP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p>
        </w:tc>
        <w:tc>
          <w:tcPr>
            <w:tcW w:w="8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sz w:val="20"/>
                <w:szCs w:val="20"/>
              </w:rPr>
              <w:t>Gurudumu</w:t>
            </w:r>
          </w:p>
        </w:tc>
        <w:tc>
          <w:tcPr>
            <w:tcW w:w="1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lang w:bidi="fa-IR"/>
              </w:rPr>
            </w:pPr>
            <w:r w:rsidRPr="008D7CF0">
              <w:rPr>
                <w:rFonts w:hint="cs"/>
                <w:sz w:val="20"/>
                <w:szCs w:val="20"/>
                <w:lang w:bidi="fa-IR"/>
              </w:rPr>
              <w:t>گردون ،چرخ</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lang w:bidi="fa-IR"/>
              </w:rPr>
            </w:pPr>
            <w:r w:rsidRPr="008D7CF0">
              <w:rPr>
                <w:rFonts w:eastAsia="Calibri"/>
                <w:sz w:val="20"/>
                <w:szCs w:val="20"/>
                <w:lang w:bidi="fa-IR"/>
              </w:rPr>
              <w:t>39</w:t>
            </w:r>
          </w:p>
        </w:tc>
      </w:tr>
      <w:tr w:rsidR="009B656C" w:rsidRPr="008D7CF0" w:rsidTr="003520BC">
        <w:trPr>
          <w:jc w:val="center"/>
        </w:trPr>
        <w:tc>
          <w:tcPr>
            <w:tcW w:w="202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B656C" w:rsidRPr="008D7CF0" w:rsidRDefault="009B656C" w:rsidP="000A10BC">
            <w:pPr>
              <w:suppressAutoHyphens w:val="0"/>
              <w:snapToGrid w:val="0"/>
              <w:jc w:val="both"/>
              <w:rPr>
                <w:sz w:val="20"/>
                <w:szCs w:val="20"/>
              </w:rPr>
            </w:pPr>
            <w:r w:rsidRPr="008D7CF0">
              <w:rPr>
                <w:sz w:val="20"/>
                <w:szCs w:val="20"/>
              </w:rPr>
              <w:t></w:t>
            </w:r>
            <w:r w:rsidRPr="008D7CF0">
              <w:rPr>
                <w:sz w:val="20"/>
                <w:szCs w:val="20"/>
              </w:rPr>
              <w:t></w:t>
            </w:r>
            <w:r w:rsidRPr="008D7CF0">
              <w:rPr>
                <w:sz w:val="20"/>
                <w:szCs w:val="20"/>
              </w:rPr>
              <w:t></w:t>
            </w:r>
            <w:r w:rsidRPr="008D7CF0">
              <w:rPr>
                <w:sz w:val="20"/>
                <w:szCs w:val="20"/>
              </w:rPr>
              <w:sym w:font="SILDoulosIPA" w:char="F0C3"/>
            </w:r>
            <w:r w:rsidRPr="008D7CF0">
              <w:rPr>
                <w:sz w:val="20"/>
                <w:szCs w:val="20"/>
              </w:rPr>
              <w:sym w:font="SILDoulosIPA" w:char="F0F9"/>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p>
        </w:tc>
        <w:tc>
          <w:tcPr>
            <w:tcW w:w="8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sz w:val="20"/>
                <w:szCs w:val="20"/>
              </w:rPr>
              <w:t>Gulabi</w:t>
            </w:r>
          </w:p>
        </w:tc>
        <w:tc>
          <w:tcPr>
            <w:tcW w:w="1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lang w:bidi="fa-IR"/>
              </w:rPr>
            </w:pPr>
            <w:r w:rsidRPr="008D7CF0">
              <w:rPr>
                <w:rFonts w:hint="cs"/>
                <w:sz w:val="20"/>
                <w:szCs w:val="20"/>
                <w:lang w:bidi="fa-IR"/>
              </w:rPr>
              <w:t>گلابی</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lang w:bidi="fa-IR"/>
              </w:rPr>
            </w:pPr>
            <w:r w:rsidRPr="008D7CF0">
              <w:rPr>
                <w:rFonts w:eastAsia="Calibri"/>
                <w:sz w:val="20"/>
                <w:szCs w:val="20"/>
                <w:lang w:bidi="fa-IR"/>
              </w:rPr>
              <w:t>40</w:t>
            </w:r>
          </w:p>
        </w:tc>
      </w:tr>
      <w:tr w:rsidR="009B656C" w:rsidRPr="008D7CF0" w:rsidTr="003520BC">
        <w:trPr>
          <w:jc w:val="center"/>
        </w:trPr>
        <w:tc>
          <w:tcPr>
            <w:tcW w:w="202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B656C" w:rsidRPr="008D7CF0" w:rsidRDefault="009B656C" w:rsidP="000A10BC">
            <w:pPr>
              <w:suppressAutoHyphens w:val="0"/>
              <w:snapToGrid w:val="0"/>
              <w:jc w:val="both"/>
              <w:rPr>
                <w:sz w:val="20"/>
                <w:szCs w:val="20"/>
              </w:rPr>
            </w:pP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p>
        </w:tc>
        <w:tc>
          <w:tcPr>
            <w:tcW w:w="8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sz w:val="20"/>
                <w:szCs w:val="20"/>
              </w:rPr>
              <w:t>Gunia</w:t>
            </w:r>
          </w:p>
        </w:tc>
        <w:tc>
          <w:tcPr>
            <w:tcW w:w="1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lang w:bidi="fa-IR"/>
              </w:rPr>
            </w:pPr>
            <w:r w:rsidRPr="008D7CF0">
              <w:rPr>
                <w:rFonts w:hint="cs"/>
                <w:sz w:val="20"/>
                <w:szCs w:val="20"/>
                <w:lang w:bidi="fa-IR"/>
              </w:rPr>
              <w:t>گونی</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lang w:bidi="fa-IR"/>
              </w:rPr>
            </w:pPr>
            <w:r w:rsidRPr="008D7CF0">
              <w:rPr>
                <w:rFonts w:eastAsia="Calibri"/>
                <w:sz w:val="20"/>
                <w:szCs w:val="20"/>
                <w:lang w:bidi="fa-IR"/>
              </w:rPr>
              <w:t>41</w:t>
            </w:r>
          </w:p>
        </w:tc>
      </w:tr>
      <w:tr w:rsidR="009B656C" w:rsidRPr="008D7CF0" w:rsidTr="003520BC">
        <w:trPr>
          <w:jc w:val="center"/>
        </w:trPr>
        <w:tc>
          <w:tcPr>
            <w:tcW w:w="202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B656C" w:rsidRPr="008D7CF0" w:rsidRDefault="009B656C" w:rsidP="000A10BC">
            <w:pPr>
              <w:tabs>
                <w:tab w:val="left" w:pos="783"/>
              </w:tabs>
              <w:suppressAutoHyphens w:val="0"/>
              <w:snapToGrid w:val="0"/>
              <w:jc w:val="both"/>
              <w:rPr>
                <w:sz w:val="20"/>
                <w:szCs w:val="20"/>
              </w:rPr>
            </w:pPr>
            <w:r w:rsidRPr="008D7CF0">
              <w:rPr>
                <w:sz w:val="20"/>
                <w:szCs w:val="20"/>
              </w:rPr>
              <w:t></w:t>
            </w:r>
            <w:r w:rsidRPr="008D7CF0">
              <w:rPr>
                <w:sz w:val="20"/>
                <w:szCs w:val="20"/>
              </w:rPr>
              <w:sym w:font="SILDoulosIPA" w:char="F0C3"/>
            </w:r>
            <w:r w:rsidRPr="008D7CF0">
              <w:rPr>
                <w:sz w:val="20"/>
                <w:szCs w:val="20"/>
              </w:rPr>
              <w:sym w:font="SILDoulosIPA" w:char="F0F9"/>
            </w:r>
            <w:r w:rsidRPr="008D7CF0">
              <w:rPr>
                <w:sz w:val="20"/>
                <w:szCs w:val="20"/>
              </w:rPr>
              <w:t></w:t>
            </w:r>
            <w:r w:rsidRPr="008D7CF0">
              <w:rPr>
                <w:sz w:val="20"/>
                <w:szCs w:val="20"/>
              </w:rPr>
              <w:t></w:t>
            </w:r>
            <w:r w:rsidRPr="008D7CF0">
              <w:rPr>
                <w:sz w:val="20"/>
                <w:szCs w:val="20"/>
              </w:rPr>
              <w:t></w:t>
            </w:r>
            <w:r w:rsidRPr="008D7CF0">
              <w:rPr>
                <w:sz w:val="20"/>
                <w:szCs w:val="20"/>
              </w:rPr>
              <w:sym w:font="SILDoulosIPA" w:char="F0C3"/>
            </w:r>
          </w:p>
        </w:tc>
        <w:tc>
          <w:tcPr>
            <w:tcW w:w="8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sz w:val="20"/>
                <w:szCs w:val="20"/>
              </w:rPr>
              <w:t>Lala</w:t>
            </w:r>
          </w:p>
        </w:tc>
        <w:tc>
          <w:tcPr>
            <w:tcW w:w="1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rFonts w:hint="cs"/>
                <w:sz w:val="20"/>
                <w:szCs w:val="20"/>
              </w:rPr>
              <w:t>(لالا)خوابیدن</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lang w:bidi="fa-IR"/>
              </w:rPr>
            </w:pPr>
            <w:r w:rsidRPr="008D7CF0">
              <w:rPr>
                <w:rFonts w:eastAsia="Calibri"/>
                <w:sz w:val="20"/>
                <w:szCs w:val="20"/>
                <w:lang w:bidi="fa-IR"/>
              </w:rPr>
              <w:t>42</w:t>
            </w:r>
          </w:p>
        </w:tc>
      </w:tr>
      <w:tr w:rsidR="009B656C" w:rsidRPr="008D7CF0" w:rsidTr="003520BC">
        <w:trPr>
          <w:jc w:val="center"/>
        </w:trPr>
        <w:tc>
          <w:tcPr>
            <w:tcW w:w="202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B656C" w:rsidRPr="008D7CF0" w:rsidRDefault="009B656C" w:rsidP="000A10BC">
            <w:pPr>
              <w:suppressAutoHyphens w:val="0"/>
              <w:snapToGrid w:val="0"/>
              <w:jc w:val="both"/>
              <w:rPr>
                <w:sz w:val="20"/>
                <w:szCs w:val="20"/>
              </w:rPr>
            </w:pPr>
            <w:r w:rsidRPr="008D7CF0">
              <w:rPr>
                <w:sz w:val="20"/>
                <w:szCs w:val="20"/>
              </w:rPr>
              <w:t></w:t>
            </w:r>
            <w:r w:rsidRPr="008D7CF0">
              <w:rPr>
                <w:sz w:val="20"/>
                <w:szCs w:val="20"/>
              </w:rPr>
              <w:sym w:font="SILDoulosIPA" w:char="F0C3"/>
            </w:r>
            <w:r w:rsidRPr="008D7CF0">
              <w:rPr>
                <w:sz w:val="20"/>
                <w:szCs w:val="20"/>
              </w:rPr>
              <w:sym w:font="SILDoulosIPA" w:char="F0F9"/>
            </w:r>
            <w:r w:rsidRPr="008D7CF0">
              <w:rPr>
                <w:sz w:val="20"/>
                <w:szCs w:val="20"/>
              </w:rPr>
              <w:t></w:t>
            </w:r>
            <w:r w:rsidRPr="008D7CF0">
              <w:rPr>
                <w:sz w:val="20"/>
                <w:szCs w:val="20"/>
              </w:rPr>
              <w:t></w:t>
            </w:r>
            <w:r w:rsidRPr="008D7CF0">
              <w:rPr>
                <w:sz w:val="20"/>
                <w:szCs w:val="20"/>
              </w:rPr>
              <w:t></w:t>
            </w:r>
            <w:r w:rsidRPr="008D7CF0">
              <w:rPr>
                <w:sz w:val="20"/>
                <w:szCs w:val="20"/>
              </w:rPr>
              <w:sym w:font="SILDoulosIPA" w:char="F0C3"/>
            </w:r>
            <w:r w:rsidRPr="008D7CF0">
              <w:rPr>
                <w:sz w:val="20"/>
                <w:szCs w:val="20"/>
              </w:rPr>
              <w:t></w:t>
            </w:r>
          </w:p>
        </w:tc>
        <w:tc>
          <w:tcPr>
            <w:tcW w:w="8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sz w:val="20"/>
                <w:szCs w:val="20"/>
              </w:rPr>
              <w:t>Mama</w:t>
            </w:r>
          </w:p>
        </w:tc>
        <w:tc>
          <w:tcPr>
            <w:tcW w:w="1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rFonts w:hint="cs"/>
                <w:sz w:val="20"/>
                <w:szCs w:val="20"/>
              </w:rPr>
              <w:t>(مامان)مادر</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rPr>
            </w:pPr>
            <w:r w:rsidRPr="008D7CF0">
              <w:rPr>
                <w:rFonts w:eastAsia="Calibri"/>
                <w:sz w:val="20"/>
                <w:szCs w:val="20"/>
              </w:rPr>
              <w:t>43</w:t>
            </w:r>
          </w:p>
        </w:tc>
      </w:tr>
      <w:tr w:rsidR="009B656C" w:rsidRPr="008D7CF0" w:rsidTr="003520BC">
        <w:trPr>
          <w:jc w:val="center"/>
        </w:trPr>
        <w:tc>
          <w:tcPr>
            <w:tcW w:w="202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B656C" w:rsidRPr="008D7CF0" w:rsidRDefault="009B656C" w:rsidP="000A10BC">
            <w:pPr>
              <w:suppressAutoHyphens w:val="0"/>
              <w:snapToGrid w:val="0"/>
              <w:jc w:val="both"/>
              <w:rPr>
                <w:sz w:val="20"/>
                <w:szCs w:val="20"/>
              </w:rPr>
            </w:pP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p>
        </w:tc>
        <w:tc>
          <w:tcPr>
            <w:tcW w:w="8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sz w:val="20"/>
                <w:szCs w:val="20"/>
              </w:rPr>
              <w:t>Mufti</w:t>
            </w:r>
          </w:p>
        </w:tc>
        <w:tc>
          <w:tcPr>
            <w:tcW w:w="1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rFonts w:hint="cs"/>
                <w:sz w:val="20"/>
                <w:szCs w:val="20"/>
              </w:rPr>
              <w:t>مُفت، مُفتی،مجّانی</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rPr>
            </w:pPr>
            <w:r w:rsidRPr="008D7CF0">
              <w:rPr>
                <w:rFonts w:eastAsia="Calibri"/>
                <w:sz w:val="20"/>
                <w:szCs w:val="20"/>
              </w:rPr>
              <w:t>44</w:t>
            </w:r>
          </w:p>
        </w:tc>
      </w:tr>
      <w:tr w:rsidR="009B656C" w:rsidRPr="008D7CF0" w:rsidTr="003520BC">
        <w:trPr>
          <w:jc w:val="center"/>
        </w:trPr>
        <w:tc>
          <w:tcPr>
            <w:tcW w:w="202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B656C" w:rsidRPr="008D7CF0" w:rsidRDefault="009B656C" w:rsidP="000A10BC">
            <w:pPr>
              <w:suppressAutoHyphens w:val="0"/>
              <w:snapToGrid w:val="0"/>
              <w:jc w:val="both"/>
              <w:rPr>
                <w:sz w:val="20"/>
                <w:szCs w:val="20"/>
              </w:rPr>
            </w:pPr>
            <w:r w:rsidRPr="008D7CF0">
              <w:rPr>
                <w:sz w:val="20"/>
                <w:szCs w:val="20"/>
              </w:rPr>
              <w:t></w:t>
            </w:r>
            <w:r w:rsidRPr="008D7CF0">
              <w:rPr>
                <w:sz w:val="20"/>
                <w:szCs w:val="20"/>
              </w:rPr>
              <w:t></w:t>
            </w:r>
            <w:r w:rsidRPr="008D7CF0">
              <w:rPr>
                <w:sz w:val="20"/>
                <w:szCs w:val="20"/>
              </w:rPr>
              <w:sym w:font="SILDoulosIPA" w:char="F0F9"/>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p>
        </w:tc>
        <w:tc>
          <w:tcPr>
            <w:tcW w:w="8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sz w:val="20"/>
                <w:szCs w:val="20"/>
              </w:rPr>
              <w:t>Meza</w:t>
            </w:r>
          </w:p>
        </w:tc>
        <w:tc>
          <w:tcPr>
            <w:tcW w:w="1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rFonts w:hint="cs"/>
                <w:sz w:val="20"/>
                <w:szCs w:val="20"/>
              </w:rPr>
              <w:t>میز</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rPr>
            </w:pPr>
            <w:r w:rsidRPr="008D7CF0">
              <w:rPr>
                <w:rFonts w:eastAsia="Calibri"/>
                <w:sz w:val="20"/>
                <w:szCs w:val="20"/>
              </w:rPr>
              <w:t>45</w:t>
            </w:r>
          </w:p>
        </w:tc>
      </w:tr>
      <w:tr w:rsidR="009B656C" w:rsidRPr="008D7CF0" w:rsidTr="003520BC">
        <w:trPr>
          <w:jc w:val="center"/>
        </w:trPr>
        <w:tc>
          <w:tcPr>
            <w:tcW w:w="202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B656C" w:rsidRPr="008D7CF0" w:rsidRDefault="009B656C" w:rsidP="000A10BC">
            <w:pPr>
              <w:suppressAutoHyphens w:val="0"/>
              <w:snapToGrid w:val="0"/>
              <w:jc w:val="both"/>
              <w:rPr>
                <w:sz w:val="20"/>
                <w:szCs w:val="20"/>
              </w:rPr>
            </w:pP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p>
        </w:tc>
        <w:tc>
          <w:tcPr>
            <w:tcW w:w="8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sz w:val="20"/>
                <w:szCs w:val="20"/>
              </w:rPr>
              <w:t>Nargisi</w:t>
            </w:r>
          </w:p>
        </w:tc>
        <w:tc>
          <w:tcPr>
            <w:tcW w:w="1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lang w:bidi="fa-IR"/>
              </w:rPr>
            </w:pPr>
            <w:r w:rsidRPr="008D7CF0">
              <w:rPr>
                <w:rFonts w:hint="cs"/>
                <w:sz w:val="20"/>
                <w:szCs w:val="20"/>
                <w:lang w:bidi="fa-IR"/>
              </w:rPr>
              <w:t>نرگس</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rPr>
            </w:pPr>
            <w:r w:rsidRPr="008D7CF0">
              <w:rPr>
                <w:rFonts w:eastAsia="Calibri"/>
                <w:sz w:val="20"/>
                <w:szCs w:val="20"/>
              </w:rPr>
              <w:t>46</w:t>
            </w:r>
          </w:p>
        </w:tc>
      </w:tr>
      <w:tr w:rsidR="009B656C" w:rsidRPr="008D7CF0" w:rsidTr="003520BC">
        <w:trPr>
          <w:jc w:val="center"/>
        </w:trPr>
        <w:tc>
          <w:tcPr>
            <w:tcW w:w="202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B656C" w:rsidRPr="008D7CF0" w:rsidRDefault="009B656C" w:rsidP="000A10BC">
            <w:pPr>
              <w:suppressAutoHyphens w:val="0"/>
              <w:snapToGrid w:val="0"/>
              <w:jc w:val="both"/>
              <w:rPr>
                <w:sz w:val="20"/>
                <w:szCs w:val="20"/>
              </w:rPr>
            </w:pPr>
            <w:r w:rsidRPr="008D7CF0">
              <w:rPr>
                <w:sz w:val="20"/>
                <w:szCs w:val="20"/>
              </w:rPr>
              <w:t></w:t>
            </w:r>
            <w:r w:rsidRPr="008D7CF0">
              <w:rPr>
                <w:sz w:val="20"/>
                <w:szCs w:val="20"/>
              </w:rPr>
              <w:t></w:t>
            </w:r>
            <w:r w:rsidRPr="008D7CF0">
              <w:rPr>
                <w:sz w:val="20"/>
                <w:szCs w:val="20"/>
              </w:rPr>
              <w:t></w:t>
            </w:r>
            <w:r w:rsidRPr="008D7CF0">
              <w:rPr>
                <w:sz w:val="20"/>
                <w:szCs w:val="20"/>
              </w:rPr>
              <w:sym w:font="SILDoulosIPA" w:char="F0C3"/>
            </w:r>
            <w:r w:rsidRPr="008D7CF0">
              <w:rPr>
                <w:sz w:val="20"/>
                <w:szCs w:val="20"/>
              </w:rPr>
              <w:sym w:font="SILDoulosIPA" w:char="F0F9"/>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p>
        </w:tc>
        <w:tc>
          <w:tcPr>
            <w:tcW w:w="8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sz w:val="20"/>
                <w:szCs w:val="20"/>
              </w:rPr>
              <w:t>Nishani</w:t>
            </w:r>
          </w:p>
        </w:tc>
        <w:tc>
          <w:tcPr>
            <w:tcW w:w="1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rFonts w:hint="cs"/>
                <w:sz w:val="20"/>
                <w:szCs w:val="20"/>
              </w:rPr>
              <w:t>نشان،مدال</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rPr>
            </w:pPr>
            <w:r w:rsidRPr="008D7CF0">
              <w:rPr>
                <w:rFonts w:eastAsia="Calibri"/>
                <w:sz w:val="20"/>
                <w:szCs w:val="20"/>
              </w:rPr>
              <w:t>47</w:t>
            </w:r>
          </w:p>
        </w:tc>
      </w:tr>
      <w:tr w:rsidR="009B656C" w:rsidRPr="008D7CF0" w:rsidTr="003520BC">
        <w:trPr>
          <w:jc w:val="center"/>
        </w:trPr>
        <w:tc>
          <w:tcPr>
            <w:tcW w:w="202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B656C" w:rsidRPr="008D7CF0" w:rsidRDefault="009B656C" w:rsidP="000A10BC">
            <w:pPr>
              <w:suppressAutoHyphens w:val="0"/>
              <w:snapToGrid w:val="0"/>
              <w:jc w:val="both"/>
              <w:rPr>
                <w:sz w:val="20"/>
                <w:szCs w:val="20"/>
              </w:rPr>
            </w:pPr>
            <w:r w:rsidRPr="008D7CF0">
              <w:rPr>
                <w:sz w:val="20"/>
                <w:szCs w:val="20"/>
              </w:rPr>
              <w:t></w:t>
            </w:r>
            <w:r w:rsidRPr="008D7CF0">
              <w:rPr>
                <w:sz w:val="20"/>
                <w:szCs w:val="20"/>
              </w:rPr>
              <w:t></w:t>
            </w:r>
            <w:r w:rsidRPr="008D7CF0">
              <w:rPr>
                <w:sz w:val="20"/>
                <w:szCs w:val="20"/>
              </w:rPr>
              <w:sym w:font="SILDoulosIPA" w:char="F044"/>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p>
        </w:tc>
        <w:tc>
          <w:tcPr>
            <w:tcW w:w="8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sz w:val="20"/>
                <w:szCs w:val="20"/>
              </w:rPr>
              <w:t>Hudhurungi</w:t>
            </w:r>
          </w:p>
        </w:tc>
        <w:tc>
          <w:tcPr>
            <w:tcW w:w="1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lang w:bidi="fa-IR"/>
              </w:rPr>
            </w:pPr>
            <w:r w:rsidRPr="008D7CF0">
              <w:rPr>
                <w:rFonts w:hint="cs"/>
                <w:sz w:val="20"/>
                <w:szCs w:val="20"/>
                <w:lang w:bidi="fa-IR"/>
              </w:rPr>
              <w:t>(هزار رنگ)، قهوه‌ای مایل به قرمز</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rPr>
            </w:pPr>
            <w:r w:rsidRPr="008D7CF0">
              <w:rPr>
                <w:rFonts w:eastAsia="Calibri"/>
                <w:sz w:val="20"/>
                <w:szCs w:val="20"/>
              </w:rPr>
              <w:t>48</w:t>
            </w:r>
          </w:p>
        </w:tc>
      </w:tr>
      <w:tr w:rsidR="009B656C" w:rsidRPr="008D7CF0" w:rsidTr="003520BC">
        <w:trPr>
          <w:jc w:val="center"/>
        </w:trPr>
        <w:tc>
          <w:tcPr>
            <w:tcW w:w="202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B656C" w:rsidRPr="008D7CF0" w:rsidRDefault="009B656C" w:rsidP="000A10BC">
            <w:pPr>
              <w:suppressAutoHyphens w:val="0"/>
              <w:snapToGrid w:val="0"/>
              <w:jc w:val="both"/>
              <w:rPr>
                <w:sz w:val="20"/>
                <w:szCs w:val="20"/>
              </w:rPr>
            </w:pPr>
            <w:r w:rsidRPr="008D7CF0">
              <w:rPr>
                <w:sz w:val="20"/>
                <w:szCs w:val="20"/>
              </w:rPr>
              <w:t></w:t>
            </w:r>
            <w:r w:rsidRPr="008D7CF0">
              <w:rPr>
                <w:sz w:val="20"/>
                <w:szCs w:val="20"/>
              </w:rPr>
              <w:t></w:t>
            </w:r>
            <w:r w:rsidRPr="008D7CF0">
              <w:rPr>
                <w:sz w:val="20"/>
                <w:szCs w:val="20"/>
              </w:rPr>
              <w:sym w:font="SILDoulosIPA" w:char="F0F9"/>
            </w:r>
            <w:r w:rsidRPr="008D7CF0">
              <w:rPr>
                <w:sz w:val="20"/>
                <w:szCs w:val="20"/>
              </w:rPr>
              <w:t></w:t>
            </w:r>
            <w:r w:rsidRPr="008D7CF0">
              <w:rPr>
                <w:sz w:val="20"/>
                <w:szCs w:val="20"/>
              </w:rPr>
              <w:t></w:t>
            </w:r>
            <w:r w:rsidRPr="008D7CF0">
              <w:rPr>
                <w:sz w:val="20"/>
                <w:szCs w:val="20"/>
              </w:rPr>
              <w:sym w:font="SILDoulosIPA" w:char="F0F9"/>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p>
        </w:tc>
        <w:tc>
          <w:tcPr>
            <w:tcW w:w="8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sz w:val="20"/>
                <w:szCs w:val="20"/>
              </w:rPr>
              <w:t>Hiliki</w:t>
            </w:r>
          </w:p>
        </w:tc>
        <w:tc>
          <w:tcPr>
            <w:tcW w:w="1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rFonts w:hint="cs"/>
                <w:sz w:val="20"/>
                <w:szCs w:val="20"/>
              </w:rPr>
              <w:t>هِل</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rPr>
            </w:pPr>
            <w:r w:rsidRPr="008D7CF0">
              <w:rPr>
                <w:rFonts w:eastAsia="Calibri"/>
                <w:sz w:val="20"/>
                <w:szCs w:val="20"/>
              </w:rPr>
              <w:t>49</w:t>
            </w:r>
          </w:p>
        </w:tc>
      </w:tr>
      <w:tr w:rsidR="009B656C" w:rsidRPr="008D7CF0" w:rsidTr="003520BC">
        <w:trPr>
          <w:jc w:val="center"/>
        </w:trPr>
        <w:tc>
          <w:tcPr>
            <w:tcW w:w="202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B656C" w:rsidRPr="008D7CF0" w:rsidRDefault="009B656C" w:rsidP="000A10BC">
            <w:pPr>
              <w:suppressAutoHyphens w:val="0"/>
              <w:snapToGrid w:val="0"/>
              <w:jc w:val="both"/>
              <w:rPr>
                <w:sz w:val="20"/>
                <w:szCs w:val="20"/>
              </w:rPr>
            </w:pP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r w:rsidRPr="008D7CF0">
              <w:rPr>
                <w:sz w:val="20"/>
                <w:szCs w:val="20"/>
              </w:rPr>
              <w:t></w:t>
            </w:r>
          </w:p>
        </w:tc>
        <w:tc>
          <w:tcPr>
            <w:tcW w:w="8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sz w:val="20"/>
                <w:szCs w:val="20"/>
              </w:rPr>
              <w:t>Kelele</w:t>
            </w:r>
          </w:p>
        </w:tc>
        <w:tc>
          <w:tcPr>
            <w:tcW w:w="1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sz w:val="20"/>
                <w:szCs w:val="20"/>
              </w:rPr>
            </w:pPr>
            <w:r w:rsidRPr="008D7CF0">
              <w:rPr>
                <w:rFonts w:hint="cs"/>
                <w:sz w:val="20"/>
                <w:szCs w:val="20"/>
              </w:rPr>
              <w:t>(هلهله)جنجال،فریاد</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56C" w:rsidRPr="008D7CF0" w:rsidRDefault="009B656C" w:rsidP="000A10BC">
            <w:pPr>
              <w:suppressAutoHyphens w:val="0"/>
              <w:snapToGrid w:val="0"/>
              <w:jc w:val="both"/>
              <w:rPr>
                <w:rFonts w:eastAsia="Calibri"/>
                <w:sz w:val="20"/>
                <w:szCs w:val="20"/>
                <w:lang w:bidi="fa-IR"/>
              </w:rPr>
            </w:pPr>
            <w:r w:rsidRPr="008D7CF0">
              <w:rPr>
                <w:rFonts w:eastAsia="Calibri"/>
                <w:sz w:val="20"/>
                <w:szCs w:val="20"/>
                <w:lang w:bidi="fa-IR"/>
              </w:rPr>
              <w:t>50</w:t>
            </w:r>
          </w:p>
        </w:tc>
      </w:tr>
    </w:tbl>
    <w:p w:rsidR="000A10BC" w:rsidRPr="008D7CF0" w:rsidRDefault="000A10BC" w:rsidP="000A10BC">
      <w:pPr>
        <w:pStyle w:val="Normal1"/>
        <w:snapToGrid w:val="0"/>
        <w:spacing w:before="0" w:beforeAutospacing="0" w:after="0" w:afterAutospacing="0"/>
        <w:ind w:firstLine="425"/>
        <w:jc w:val="both"/>
        <w:rPr>
          <w:rStyle w:val="normalchar"/>
          <w:rFonts w:eastAsiaTheme="minorEastAsia"/>
          <w:sz w:val="20"/>
          <w:szCs w:val="20"/>
          <w:lang w:eastAsia="zh-CN"/>
        </w:rPr>
      </w:pPr>
    </w:p>
    <w:p w:rsidR="000A10BC" w:rsidRPr="008D7CF0" w:rsidRDefault="000A10BC" w:rsidP="000A10BC">
      <w:pPr>
        <w:pStyle w:val="Normal1"/>
        <w:snapToGrid w:val="0"/>
        <w:spacing w:before="0" w:beforeAutospacing="0" w:after="0" w:afterAutospacing="0"/>
        <w:ind w:firstLine="425"/>
        <w:jc w:val="both"/>
        <w:rPr>
          <w:rStyle w:val="normalchar"/>
          <w:sz w:val="20"/>
          <w:szCs w:val="20"/>
        </w:rPr>
        <w:sectPr w:rsidR="000A10BC" w:rsidRPr="008D7CF0" w:rsidSect="003520BC">
          <w:footnotePr>
            <w:pos w:val="beneathText"/>
          </w:footnotePr>
          <w:type w:val="continuous"/>
          <w:pgSz w:w="12240" w:h="15840" w:code="1"/>
          <w:pgMar w:top="1440" w:right="1440" w:bottom="1440" w:left="1440" w:header="720" w:footer="720" w:gutter="0"/>
          <w:cols w:space="720"/>
          <w:docGrid w:linePitch="360"/>
        </w:sectPr>
      </w:pPr>
    </w:p>
    <w:p w:rsidR="009B656C" w:rsidRPr="008D7CF0" w:rsidRDefault="009B656C" w:rsidP="000A10BC">
      <w:pPr>
        <w:pStyle w:val="Normal1"/>
        <w:snapToGrid w:val="0"/>
        <w:spacing w:before="0" w:beforeAutospacing="0" w:after="0" w:afterAutospacing="0"/>
        <w:ind w:firstLine="425"/>
        <w:jc w:val="both"/>
        <w:rPr>
          <w:rStyle w:val="normalchar"/>
          <w:sz w:val="20"/>
          <w:szCs w:val="20"/>
        </w:rPr>
      </w:pPr>
      <w:r w:rsidRPr="008D7CF0">
        <w:rPr>
          <w:rStyle w:val="normalchar"/>
          <w:sz w:val="20"/>
          <w:szCs w:val="20"/>
        </w:rPr>
        <w:lastRenderedPageBreak/>
        <w:t>Some of the words are loan words in Persian language component. But this fact does not make the claim that the breakdown in the Persian language through these words are borrowed, too, have found their way into Swahili.</w:t>
      </w:r>
    </w:p>
    <w:p w:rsidR="00471E57" w:rsidRPr="008D7CF0" w:rsidRDefault="00471E57" w:rsidP="000A10BC">
      <w:pPr>
        <w:suppressAutoHyphens w:val="0"/>
        <w:snapToGrid w:val="0"/>
        <w:ind w:firstLine="425"/>
        <w:jc w:val="both"/>
        <w:rPr>
          <w:sz w:val="20"/>
          <w:szCs w:val="20"/>
        </w:rPr>
      </w:pPr>
    </w:p>
    <w:p w:rsidR="00471E57" w:rsidRPr="008D7CF0" w:rsidRDefault="00471E57" w:rsidP="000A10BC">
      <w:pPr>
        <w:suppressAutoHyphens w:val="0"/>
        <w:snapToGrid w:val="0"/>
        <w:jc w:val="both"/>
        <w:rPr>
          <w:b/>
          <w:sz w:val="20"/>
          <w:szCs w:val="20"/>
        </w:rPr>
      </w:pPr>
      <w:r w:rsidRPr="008D7CF0">
        <w:rPr>
          <w:b/>
          <w:sz w:val="20"/>
          <w:szCs w:val="20"/>
        </w:rPr>
        <w:t xml:space="preserve">4. Discussions </w:t>
      </w:r>
    </w:p>
    <w:p w:rsidR="009B656C" w:rsidRPr="008D7CF0" w:rsidRDefault="009B656C" w:rsidP="000A10BC">
      <w:pPr>
        <w:pStyle w:val="Normal1"/>
        <w:snapToGrid w:val="0"/>
        <w:spacing w:before="0" w:beforeAutospacing="0" w:after="0" w:afterAutospacing="0"/>
        <w:ind w:firstLine="425"/>
        <w:jc w:val="both"/>
        <w:rPr>
          <w:rStyle w:val="normalchar"/>
          <w:sz w:val="20"/>
          <w:szCs w:val="20"/>
        </w:rPr>
      </w:pPr>
      <w:r w:rsidRPr="008D7CF0">
        <w:rPr>
          <w:rStyle w:val="normalchar"/>
          <w:sz w:val="20"/>
          <w:szCs w:val="20"/>
        </w:rPr>
        <w:t>Loan terms can be concluded from the study that the presence of Iranians in the region of East Africa was a builder, and unlike Arabic and English is not indicative of exploitation and slavery. Most of the words in the islands and the coast of East Africa Shirazian government have Swahili, East Africa and the Indian, Persian words with their own language and an interest in trying to keep the words. Some Persian words in Swahili with Arabic origins is although much can be claimed with respect to the use of these words by Shirazian its promise, it also Shirazian Arabic words have entered the Swahili Arabs because of the slavery and exploitation is not something else., of course Persian words in the language, the authors have proposed criteria for land next critical reviews linguists interested in the issue of language and identity borrowing provide loan words. The authors hope that the results of the studies reviewed, finally, a synergy of ideas and techniques on the topic, and formulate specific guidelines.</w:t>
      </w:r>
    </w:p>
    <w:p w:rsidR="00FB5B6A" w:rsidRPr="008D7CF0" w:rsidRDefault="00FB5B6A" w:rsidP="000A10BC">
      <w:pPr>
        <w:suppressAutoHyphens w:val="0"/>
        <w:snapToGrid w:val="0"/>
        <w:ind w:firstLine="425"/>
        <w:jc w:val="both"/>
        <w:rPr>
          <w:sz w:val="20"/>
          <w:szCs w:val="20"/>
        </w:rPr>
      </w:pPr>
    </w:p>
    <w:p w:rsidR="00471E57" w:rsidRPr="008D7CF0" w:rsidRDefault="00471E57" w:rsidP="000A10BC">
      <w:pPr>
        <w:suppressAutoHyphens w:val="0"/>
        <w:snapToGrid w:val="0"/>
        <w:jc w:val="both"/>
        <w:rPr>
          <w:b/>
          <w:sz w:val="20"/>
          <w:szCs w:val="20"/>
        </w:rPr>
      </w:pPr>
      <w:r w:rsidRPr="008D7CF0">
        <w:rPr>
          <w:b/>
          <w:sz w:val="20"/>
          <w:szCs w:val="20"/>
        </w:rPr>
        <w:t>Corresponding Author:</w:t>
      </w:r>
    </w:p>
    <w:p w:rsidR="009B656C" w:rsidRPr="008D7CF0" w:rsidRDefault="009B656C" w:rsidP="000A10BC">
      <w:pPr>
        <w:suppressAutoHyphens w:val="0"/>
        <w:snapToGrid w:val="0"/>
        <w:jc w:val="both"/>
        <w:rPr>
          <w:sz w:val="20"/>
          <w:szCs w:val="20"/>
        </w:rPr>
      </w:pPr>
      <w:r w:rsidRPr="008D7CF0">
        <w:rPr>
          <w:sz w:val="20"/>
          <w:szCs w:val="20"/>
        </w:rPr>
        <w:t xml:space="preserve">Elinaz farmahini Farahani </w:t>
      </w:r>
    </w:p>
    <w:p w:rsidR="009B656C" w:rsidRPr="008D7CF0" w:rsidRDefault="009B656C" w:rsidP="000A10BC">
      <w:pPr>
        <w:suppressAutoHyphens w:val="0"/>
        <w:snapToGrid w:val="0"/>
        <w:jc w:val="both"/>
        <w:rPr>
          <w:sz w:val="20"/>
          <w:szCs w:val="20"/>
        </w:rPr>
      </w:pPr>
      <w:r w:rsidRPr="008D7CF0">
        <w:rPr>
          <w:sz w:val="20"/>
          <w:szCs w:val="20"/>
        </w:rPr>
        <w:t>MA Student of Linguistics, Science and Research University, Tehran Branch, Iran</w:t>
      </w:r>
    </w:p>
    <w:p w:rsidR="009B656C" w:rsidRPr="008D7CF0" w:rsidRDefault="00D12C63" w:rsidP="000A10BC">
      <w:pPr>
        <w:suppressAutoHyphens w:val="0"/>
        <w:snapToGrid w:val="0"/>
        <w:jc w:val="both"/>
        <w:rPr>
          <w:sz w:val="20"/>
          <w:szCs w:val="20"/>
        </w:rPr>
      </w:pPr>
      <w:hyperlink r:id="rId14" w:history="1">
        <w:r w:rsidR="009B656C" w:rsidRPr="008D7CF0">
          <w:rPr>
            <w:rStyle w:val="Hyperlink"/>
            <w:sz w:val="20"/>
            <w:szCs w:val="20"/>
          </w:rPr>
          <w:t>farmahinifarahanielinaz@yahoo.com</w:t>
        </w:r>
      </w:hyperlink>
    </w:p>
    <w:p w:rsidR="00471E57" w:rsidRPr="008D7CF0" w:rsidRDefault="00471E57" w:rsidP="000A10BC">
      <w:pPr>
        <w:suppressAutoHyphens w:val="0"/>
        <w:snapToGrid w:val="0"/>
        <w:ind w:firstLine="425"/>
        <w:jc w:val="both"/>
        <w:rPr>
          <w:sz w:val="20"/>
          <w:szCs w:val="20"/>
        </w:rPr>
      </w:pPr>
    </w:p>
    <w:p w:rsidR="00471E57" w:rsidRPr="008D7CF0" w:rsidRDefault="00471E57" w:rsidP="000A10BC">
      <w:pPr>
        <w:suppressAutoHyphens w:val="0"/>
        <w:snapToGrid w:val="0"/>
        <w:jc w:val="both"/>
        <w:rPr>
          <w:b/>
          <w:sz w:val="20"/>
          <w:szCs w:val="20"/>
        </w:rPr>
      </w:pPr>
      <w:r w:rsidRPr="008D7CF0">
        <w:rPr>
          <w:b/>
          <w:sz w:val="20"/>
          <w:szCs w:val="20"/>
        </w:rPr>
        <w:lastRenderedPageBreak/>
        <w:t>References</w:t>
      </w:r>
    </w:p>
    <w:p w:rsidR="009B656C" w:rsidRPr="008D7CF0" w:rsidRDefault="009B656C" w:rsidP="000A10BC">
      <w:pPr>
        <w:pStyle w:val="Normal1"/>
        <w:numPr>
          <w:ilvl w:val="0"/>
          <w:numId w:val="5"/>
        </w:numPr>
        <w:snapToGrid w:val="0"/>
        <w:spacing w:before="0" w:beforeAutospacing="0" w:after="0" w:afterAutospacing="0"/>
        <w:ind w:left="425" w:hanging="425"/>
        <w:jc w:val="both"/>
        <w:rPr>
          <w:rStyle w:val="normalchar"/>
          <w:sz w:val="20"/>
          <w:szCs w:val="20"/>
        </w:rPr>
      </w:pPr>
      <w:r w:rsidRPr="008D7CF0">
        <w:rPr>
          <w:rStyle w:val="normalchar"/>
          <w:sz w:val="20"/>
          <w:szCs w:val="20"/>
        </w:rPr>
        <w:t>Arab</w:t>
      </w:r>
      <w:r w:rsidR="003520BC" w:rsidRPr="008D7CF0">
        <w:rPr>
          <w:rStyle w:val="normalchar"/>
          <w:sz w:val="20"/>
          <w:szCs w:val="20"/>
        </w:rPr>
        <w:t xml:space="preserve"> </w:t>
      </w:r>
      <w:r w:rsidRPr="008D7CF0">
        <w:rPr>
          <w:rStyle w:val="normalchar"/>
          <w:sz w:val="20"/>
          <w:szCs w:val="20"/>
        </w:rPr>
        <w:t>Ahmadi,</w:t>
      </w:r>
      <w:r w:rsidR="003520BC" w:rsidRPr="008D7CF0">
        <w:rPr>
          <w:rStyle w:val="normalchar"/>
          <w:sz w:val="20"/>
          <w:szCs w:val="20"/>
        </w:rPr>
        <w:t xml:space="preserve"> </w:t>
      </w:r>
      <w:r w:rsidRPr="008D7CF0">
        <w:rPr>
          <w:rStyle w:val="normalchar"/>
          <w:sz w:val="20"/>
          <w:szCs w:val="20"/>
        </w:rPr>
        <w:t>Amir</w:t>
      </w:r>
      <w:r w:rsidR="003520BC" w:rsidRPr="008D7CF0">
        <w:rPr>
          <w:rStyle w:val="normalchar"/>
          <w:sz w:val="20"/>
          <w:szCs w:val="20"/>
        </w:rPr>
        <w:t xml:space="preserve"> </w:t>
      </w:r>
      <w:r w:rsidRPr="008D7CF0">
        <w:rPr>
          <w:rStyle w:val="normalchar"/>
          <w:sz w:val="20"/>
          <w:szCs w:val="20"/>
        </w:rPr>
        <w:t>Bahram</w:t>
      </w:r>
      <w:r w:rsidR="003520BC" w:rsidRPr="008D7CF0">
        <w:rPr>
          <w:rStyle w:val="normalchar"/>
          <w:sz w:val="20"/>
          <w:szCs w:val="20"/>
        </w:rPr>
        <w:t xml:space="preserve"> </w:t>
      </w:r>
      <w:r w:rsidRPr="008D7CF0">
        <w:rPr>
          <w:rStyle w:val="normalchar"/>
          <w:sz w:val="20"/>
          <w:szCs w:val="20"/>
        </w:rPr>
        <w:t>(2007)</w:t>
      </w:r>
      <w:r w:rsidR="003520BC" w:rsidRPr="008D7CF0">
        <w:rPr>
          <w:rStyle w:val="normalchar"/>
          <w:sz w:val="20"/>
          <w:szCs w:val="20"/>
        </w:rPr>
        <w:t xml:space="preserve"> </w:t>
      </w:r>
      <w:r w:rsidRPr="008D7CF0">
        <w:rPr>
          <w:rStyle w:val="normalchar"/>
          <w:sz w:val="20"/>
          <w:szCs w:val="20"/>
        </w:rPr>
        <w:t>Cultural</w:t>
      </w:r>
      <w:r w:rsidR="003520BC" w:rsidRPr="008D7CF0">
        <w:rPr>
          <w:rStyle w:val="normalchar"/>
          <w:sz w:val="20"/>
          <w:szCs w:val="20"/>
        </w:rPr>
        <w:t xml:space="preserve"> </w:t>
      </w:r>
      <w:r w:rsidRPr="008D7CF0">
        <w:rPr>
          <w:rStyle w:val="normalchar"/>
          <w:sz w:val="20"/>
          <w:szCs w:val="20"/>
        </w:rPr>
        <w:t>civilization</w:t>
      </w:r>
      <w:r w:rsidR="003520BC" w:rsidRPr="008D7CF0">
        <w:rPr>
          <w:rStyle w:val="normalchar"/>
          <w:sz w:val="20"/>
          <w:szCs w:val="20"/>
        </w:rPr>
        <w:t xml:space="preserve"> </w:t>
      </w:r>
      <w:r w:rsidRPr="008D7CF0">
        <w:rPr>
          <w:rStyle w:val="normalchar"/>
          <w:sz w:val="20"/>
          <w:szCs w:val="20"/>
        </w:rPr>
        <w:t>Factors</w:t>
      </w:r>
      <w:r w:rsidR="003520BC" w:rsidRPr="008D7CF0">
        <w:rPr>
          <w:rStyle w:val="normalchar"/>
          <w:sz w:val="20"/>
          <w:szCs w:val="20"/>
        </w:rPr>
        <w:t xml:space="preserve"> </w:t>
      </w:r>
      <w:r w:rsidRPr="008D7CF0">
        <w:rPr>
          <w:rStyle w:val="normalchar"/>
          <w:sz w:val="20"/>
          <w:szCs w:val="20"/>
        </w:rPr>
        <w:t>in</w:t>
      </w:r>
      <w:r w:rsidR="003520BC" w:rsidRPr="008D7CF0">
        <w:rPr>
          <w:rStyle w:val="normalchar"/>
          <w:sz w:val="20"/>
          <w:szCs w:val="20"/>
        </w:rPr>
        <w:t xml:space="preserve"> </w:t>
      </w:r>
      <w:r w:rsidRPr="008D7CF0">
        <w:rPr>
          <w:rStyle w:val="normalchar"/>
          <w:sz w:val="20"/>
          <w:szCs w:val="20"/>
        </w:rPr>
        <w:t>Iranian</w:t>
      </w:r>
      <w:r w:rsidR="003520BC" w:rsidRPr="008D7CF0">
        <w:rPr>
          <w:rStyle w:val="normalchar"/>
          <w:sz w:val="20"/>
          <w:szCs w:val="20"/>
        </w:rPr>
        <w:t xml:space="preserve"> </w:t>
      </w:r>
      <w:r w:rsidRPr="008D7CF0">
        <w:rPr>
          <w:rStyle w:val="normalchar"/>
          <w:sz w:val="20"/>
          <w:szCs w:val="20"/>
        </w:rPr>
        <w:t>in</w:t>
      </w:r>
      <w:r w:rsidR="003520BC" w:rsidRPr="008D7CF0">
        <w:rPr>
          <w:rStyle w:val="normalchar"/>
          <w:sz w:val="20"/>
          <w:szCs w:val="20"/>
        </w:rPr>
        <w:t xml:space="preserve"> </w:t>
      </w:r>
      <w:r w:rsidRPr="008D7CF0">
        <w:rPr>
          <w:rStyle w:val="normalchar"/>
          <w:sz w:val="20"/>
          <w:szCs w:val="20"/>
        </w:rPr>
        <w:t>East</w:t>
      </w:r>
      <w:r w:rsidR="003520BC" w:rsidRPr="008D7CF0">
        <w:rPr>
          <w:rStyle w:val="normalchar"/>
          <w:sz w:val="20"/>
          <w:szCs w:val="20"/>
        </w:rPr>
        <w:t xml:space="preserve"> </w:t>
      </w:r>
      <w:r w:rsidRPr="008D7CF0">
        <w:rPr>
          <w:rStyle w:val="normalchar"/>
          <w:sz w:val="20"/>
          <w:szCs w:val="20"/>
        </w:rPr>
        <w:t>Africa,</w:t>
      </w:r>
      <w:r w:rsidR="003520BC" w:rsidRPr="008D7CF0">
        <w:rPr>
          <w:rStyle w:val="normalchar"/>
          <w:sz w:val="20"/>
          <w:szCs w:val="20"/>
        </w:rPr>
        <w:t xml:space="preserve"> </w:t>
      </w:r>
      <w:r w:rsidRPr="008D7CF0">
        <w:rPr>
          <w:rStyle w:val="normalchar"/>
          <w:sz w:val="20"/>
          <w:szCs w:val="20"/>
        </w:rPr>
        <w:t>National</w:t>
      </w:r>
      <w:r w:rsidR="003520BC" w:rsidRPr="008D7CF0">
        <w:rPr>
          <w:rStyle w:val="normalchar"/>
          <w:sz w:val="20"/>
          <w:szCs w:val="20"/>
        </w:rPr>
        <w:t xml:space="preserve"> </w:t>
      </w:r>
      <w:r w:rsidRPr="008D7CF0">
        <w:rPr>
          <w:rStyle w:val="normalchar"/>
          <w:sz w:val="20"/>
          <w:szCs w:val="20"/>
        </w:rPr>
        <w:t>Studies,</w:t>
      </w:r>
      <w:r w:rsidR="003520BC" w:rsidRPr="008D7CF0">
        <w:rPr>
          <w:rStyle w:val="normalchar"/>
          <w:sz w:val="20"/>
          <w:szCs w:val="20"/>
        </w:rPr>
        <w:t xml:space="preserve"> </w:t>
      </w:r>
      <w:r w:rsidRPr="008D7CF0">
        <w:rPr>
          <w:rStyle w:val="normalchar"/>
          <w:sz w:val="20"/>
          <w:szCs w:val="20"/>
        </w:rPr>
        <w:t>No.</w:t>
      </w:r>
      <w:r w:rsidR="003520BC" w:rsidRPr="008D7CF0">
        <w:rPr>
          <w:rStyle w:val="normalchar"/>
          <w:sz w:val="20"/>
          <w:szCs w:val="20"/>
        </w:rPr>
        <w:t xml:space="preserve"> </w:t>
      </w:r>
      <w:r w:rsidRPr="008D7CF0">
        <w:rPr>
          <w:rStyle w:val="normalchar"/>
          <w:sz w:val="20"/>
          <w:szCs w:val="20"/>
        </w:rPr>
        <w:t>2.</w:t>
      </w:r>
    </w:p>
    <w:p w:rsidR="009B656C" w:rsidRPr="008D7CF0" w:rsidRDefault="009B656C" w:rsidP="000A10BC">
      <w:pPr>
        <w:pStyle w:val="Normal1"/>
        <w:numPr>
          <w:ilvl w:val="0"/>
          <w:numId w:val="5"/>
        </w:numPr>
        <w:snapToGrid w:val="0"/>
        <w:spacing w:before="0" w:beforeAutospacing="0" w:after="0" w:afterAutospacing="0"/>
        <w:ind w:left="425" w:hanging="425"/>
        <w:jc w:val="both"/>
        <w:rPr>
          <w:rStyle w:val="normalchar"/>
          <w:sz w:val="20"/>
          <w:szCs w:val="20"/>
        </w:rPr>
      </w:pPr>
      <w:r w:rsidRPr="008D7CF0">
        <w:rPr>
          <w:rStyle w:val="normalchar"/>
          <w:sz w:val="20"/>
          <w:szCs w:val="20"/>
        </w:rPr>
        <w:t>Arlato,</w:t>
      </w:r>
      <w:r w:rsidR="003520BC" w:rsidRPr="008D7CF0">
        <w:rPr>
          <w:rStyle w:val="normalchar"/>
          <w:sz w:val="20"/>
          <w:szCs w:val="20"/>
        </w:rPr>
        <w:t xml:space="preserve"> </w:t>
      </w:r>
      <w:r w:rsidRPr="008D7CF0">
        <w:rPr>
          <w:rStyle w:val="normalchar"/>
          <w:sz w:val="20"/>
          <w:szCs w:val="20"/>
        </w:rPr>
        <w:t>Anthony</w:t>
      </w:r>
      <w:r w:rsidR="003520BC" w:rsidRPr="008D7CF0">
        <w:rPr>
          <w:rStyle w:val="normalchar"/>
          <w:sz w:val="20"/>
          <w:szCs w:val="20"/>
        </w:rPr>
        <w:t xml:space="preserve"> </w:t>
      </w:r>
      <w:r w:rsidRPr="008D7CF0">
        <w:rPr>
          <w:rStyle w:val="normalchar"/>
          <w:sz w:val="20"/>
          <w:szCs w:val="20"/>
        </w:rPr>
        <w:t>(2005),</w:t>
      </w:r>
      <w:r w:rsidR="003520BC" w:rsidRPr="008D7CF0">
        <w:rPr>
          <w:rStyle w:val="normalchar"/>
          <w:sz w:val="20"/>
          <w:szCs w:val="20"/>
        </w:rPr>
        <w:t xml:space="preserve"> </w:t>
      </w:r>
      <w:r w:rsidRPr="008D7CF0">
        <w:rPr>
          <w:rStyle w:val="normalchar"/>
          <w:sz w:val="20"/>
          <w:szCs w:val="20"/>
        </w:rPr>
        <w:t>Introduction</w:t>
      </w:r>
      <w:r w:rsidR="003520BC" w:rsidRPr="008D7CF0">
        <w:rPr>
          <w:rStyle w:val="normalchar"/>
          <w:sz w:val="20"/>
          <w:szCs w:val="20"/>
        </w:rPr>
        <w:t xml:space="preserve"> </w:t>
      </w:r>
      <w:r w:rsidRPr="008D7CF0">
        <w:rPr>
          <w:rStyle w:val="normalchar"/>
          <w:sz w:val="20"/>
          <w:szCs w:val="20"/>
        </w:rPr>
        <w:t>to</w:t>
      </w:r>
      <w:r w:rsidR="003520BC" w:rsidRPr="008D7CF0">
        <w:rPr>
          <w:rStyle w:val="normalchar"/>
          <w:sz w:val="20"/>
          <w:szCs w:val="20"/>
        </w:rPr>
        <w:t xml:space="preserve"> </w:t>
      </w:r>
      <w:r w:rsidRPr="008D7CF0">
        <w:rPr>
          <w:rStyle w:val="normalchar"/>
          <w:sz w:val="20"/>
          <w:szCs w:val="20"/>
        </w:rPr>
        <w:t>historical</w:t>
      </w:r>
      <w:r w:rsidR="003520BC" w:rsidRPr="008D7CF0">
        <w:rPr>
          <w:rStyle w:val="normalchar"/>
          <w:sz w:val="20"/>
          <w:szCs w:val="20"/>
        </w:rPr>
        <w:t xml:space="preserve"> </w:t>
      </w:r>
      <w:r w:rsidRPr="008D7CF0">
        <w:rPr>
          <w:rStyle w:val="normalchar"/>
          <w:sz w:val="20"/>
          <w:szCs w:val="20"/>
        </w:rPr>
        <w:t>linguistics,</w:t>
      </w:r>
      <w:r w:rsidR="003520BC" w:rsidRPr="008D7CF0">
        <w:rPr>
          <w:rStyle w:val="normalchar"/>
          <w:sz w:val="20"/>
          <w:szCs w:val="20"/>
        </w:rPr>
        <w:t xml:space="preserve"> </w:t>
      </w:r>
      <w:r w:rsidRPr="008D7CF0">
        <w:rPr>
          <w:rStyle w:val="normalchar"/>
          <w:sz w:val="20"/>
          <w:szCs w:val="20"/>
        </w:rPr>
        <w:t>translation,</w:t>
      </w:r>
      <w:r w:rsidR="003520BC" w:rsidRPr="008D7CF0">
        <w:rPr>
          <w:rStyle w:val="normalchar"/>
          <w:sz w:val="20"/>
          <w:szCs w:val="20"/>
        </w:rPr>
        <w:t xml:space="preserve"> </w:t>
      </w:r>
      <w:r w:rsidRPr="008D7CF0">
        <w:rPr>
          <w:rStyle w:val="normalchar"/>
          <w:sz w:val="20"/>
          <w:szCs w:val="20"/>
        </w:rPr>
        <w:t>Yahya</w:t>
      </w:r>
      <w:r w:rsidR="003520BC" w:rsidRPr="008D7CF0">
        <w:rPr>
          <w:rStyle w:val="normalchar"/>
          <w:sz w:val="20"/>
          <w:szCs w:val="20"/>
        </w:rPr>
        <w:t xml:space="preserve"> </w:t>
      </w:r>
      <w:r w:rsidRPr="008D7CF0">
        <w:rPr>
          <w:rStyle w:val="normalchar"/>
          <w:sz w:val="20"/>
          <w:szCs w:val="20"/>
        </w:rPr>
        <w:t>Modarresi,</w:t>
      </w:r>
      <w:r w:rsidR="003520BC" w:rsidRPr="008D7CF0">
        <w:rPr>
          <w:rStyle w:val="normalchar"/>
          <w:sz w:val="20"/>
          <w:szCs w:val="20"/>
        </w:rPr>
        <w:t xml:space="preserve"> </w:t>
      </w:r>
      <w:r w:rsidRPr="008D7CF0">
        <w:rPr>
          <w:rStyle w:val="normalchar"/>
          <w:sz w:val="20"/>
          <w:szCs w:val="20"/>
        </w:rPr>
        <w:t>Tehran:</w:t>
      </w:r>
      <w:r w:rsidR="003520BC" w:rsidRPr="008D7CF0">
        <w:rPr>
          <w:rStyle w:val="normalchar"/>
          <w:sz w:val="20"/>
          <w:szCs w:val="20"/>
        </w:rPr>
        <w:t xml:space="preserve"> </w:t>
      </w:r>
      <w:r w:rsidRPr="008D7CF0">
        <w:rPr>
          <w:rStyle w:val="normalchar"/>
          <w:sz w:val="20"/>
          <w:szCs w:val="20"/>
        </w:rPr>
        <w:t>Institute</w:t>
      </w:r>
      <w:r w:rsidR="003520BC" w:rsidRPr="008D7CF0">
        <w:rPr>
          <w:rStyle w:val="normalchar"/>
          <w:sz w:val="20"/>
          <w:szCs w:val="20"/>
        </w:rPr>
        <w:t xml:space="preserve"> </w:t>
      </w:r>
      <w:r w:rsidRPr="008D7CF0">
        <w:rPr>
          <w:rStyle w:val="normalchar"/>
          <w:sz w:val="20"/>
          <w:szCs w:val="20"/>
        </w:rPr>
        <w:t>for</w:t>
      </w:r>
      <w:r w:rsidR="003520BC" w:rsidRPr="008D7CF0">
        <w:rPr>
          <w:rStyle w:val="normalchar"/>
          <w:sz w:val="20"/>
          <w:szCs w:val="20"/>
        </w:rPr>
        <w:t xml:space="preserve"> </w:t>
      </w:r>
      <w:r w:rsidRPr="008D7CF0">
        <w:rPr>
          <w:rStyle w:val="normalchar"/>
          <w:sz w:val="20"/>
          <w:szCs w:val="20"/>
        </w:rPr>
        <w:t>Humanities</w:t>
      </w:r>
      <w:r w:rsidR="003520BC" w:rsidRPr="008D7CF0">
        <w:rPr>
          <w:rStyle w:val="normalchar"/>
          <w:sz w:val="20"/>
          <w:szCs w:val="20"/>
        </w:rPr>
        <w:t xml:space="preserve"> </w:t>
      </w:r>
      <w:r w:rsidRPr="008D7CF0">
        <w:rPr>
          <w:rStyle w:val="normalchar"/>
          <w:sz w:val="20"/>
          <w:szCs w:val="20"/>
        </w:rPr>
        <w:t>and</w:t>
      </w:r>
      <w:r w:rsidR="003520BC" w:rsidRPr="008D7CF0">
        <w:rPr>
          <w:rStyle w:val="normalchar"/>
          <w:sz w:val="20"/>
          <w:szCs w:val="20"/>
        </w:rPr>
        <w:t xml:space="preserve"> </w:t>
      </w:r>
      <w:r w:rsidRPr="008D7CF0">
        <w:rPr>
          <w:rStyle w:val="normalchar"/>
          <w:sz w:val="20"/>
          <w:szCs w:val="20"/>
        </w:rPr>
        <w:t>Cultural</w:t>
      </w:r>
      <w:r w:rsidR="003520BC" w:rsidRPr="008D7CF0">
        <w:rPr>
          <w:rStyle w:val="normalchar"/>
          <w:sz w:val="20"/>
          <w:szCs w:val="20"/>
        </w:rPr>
        <w:t xml:space="preserve"> </w:t>
      </w:r>
      <w:r w:rsidRPr="008D7CF0">
        <w:rPr>
          <w:rStyle w:val="normalchar"/>
          <w:sz w:val="20"/>
          <w:szCs w:val="20"/>
        </w:rPr>
        <w:t>Studies.</w:t>
      </w:r>
    </w:p>
    <w:p w:rsidR="009B656C" w:rsidRPr="008D7CF0" w:rsidRDefault="009B656C" w:rsidP="000A10BC">
      <w:pPr>
        <w:pStyle w:val="Normal1"/>
        <w:numPr>
          <w:ilvl w:val="0"/>
          <w:numId w:val="5"/>
        </w:numPr>
        <w:snapToGrid w:val="0"/>
        <w:spacing w:before="0" w:beforeAutospacing="0" w:after="0" w:afterAutospacing="0"/>
        <w:ind w:left="425" w:hanging="425"/>
        <w:jc w:val="both"/>
        <w:rPr>
          <w:rStyle w:val="normalchar"/>
          <w:sz w:val="20"/>
          <w:szCs w:val="20"/>
        </w:rPr>
      </w:pPr>
      <w:r w:rsidRPr="008D7CF0">
        <w:rPr>
          <w:rStyle w:val="normalchar"/>
          <w:sz w:val="20"/>
          <w:szCs w:val="20"/>
        </w:rPr>
        <w:t>Bateni,</w:t>
      </w:r>
      <w:r w:rsidR="003520BC" w:rsidRPr="008D7CF0">
        <w:rPr>
          <w:rStyle w:val="normalchar"/>
          <w:sz w:val="20"/>
          <w:szCs w:val="20"/>
        </w:rPr>
        <w:t xml:space="preserve"> </w:t>
      </w:r>
      <w:r w:rsidRPr="008D7CF0">
        <w:rPr>
          <w:rStyle w:val="normalchar"/>
          <w:sz w:val="20"/>
          <w:szCs w:val="20"/>
        </w:rPr>
        <w:t>Mohammad</w:t>
      </w:r>
      <w:r w:rsidR="003520BC" w:rsidRPr="008D7CF0">
        <w:rPr>
          <w:rStyle w:val="normalchar"/>
          <w:sz w:val="20"/>
          <w:szCs w:val="20"/>
        </w:rPr>
        <w:t xml:space="preserve"> </w:t>
      </w:r>
      <w:r w:rsidRPr="008D7CF0">
        <w:rPr>
          <w:rStyle w:val="normalchar"/>
          <w:sz w:val="20"/>
          <w:szCs w:val="20"/>
        </w:rPr>
        <w:t>Reza</w:t>
      </w:r>
      <w:r w:rsidR="003520BC" w:rsidRPr="008D7CF0">
        <w:rPr>
          <w:rStyle w:val="normalchar"/>
          <w:sz w:val="20"/>
          <w:szCs w:val="20"/>
        </w:rPr>
        <w:t xml:space="preserve"> </w:t>
      </w:r>
      <w:r w:rsidRPr="008D7CF0">
        <w:rPr>
          <w:rStyle w:val="normalchar"/>
          <w:sz w:val="20"/>
          <w:szCs w:val="20"/>
        </w:rPr>
        <w:t>(2001),</w:t>
      </w:r>
      <w:r w:rsidR="003520BC" w:rsidRPr="008D7CF0">
        <w:rPr>
          <w:rStyle w:val="normalchar"/>
          <w:sz w:val="20"/>
          <w:szCs w:val="20"/>
        </w:rPr>
        <w:t xml:space="preserve"> </w:t>
      </w:r>
      <w:r w:rsidRPr="008D7CF0">
        <w:rPr>
          <w:rStyle w:val="normalchar"/>
          <w:sz w:val="20"/>
          <w:szCs w:val="20"/>
        </w:rPr>
        <w:t>Language</w:t>
      </w:r>
      <w:r w:rsidR="003520BC" w:rsidRPr="008D7CF0">
        <w:rPr>
          <w:rStyle w:val="normalchar"/>
          <w:sz w:val="20"/>
          <w:szCs w:val="20"/>
        </w:rPr>
        <w:t xml:space="preserve"> </w:t>
      </w:r>
      <w:r w:rsidRPr="008D7CF0">
        <w:rPr>
          <w:rStyle w:val="normalchar"/>
          <w:sz w:val="20"/>
          <w:szCs w:val="20"/>
        </w:rPr>
        <w:t>and</w:t>
      </w:r>
      <w:r w:rsidR="003520BC" w:rsidRPr="008D7CF0">
        <w:rPr>
          <w:rStyle w:val="normalchar"/>
          <w:sz w:val="20"/>
          <w:szCs w:val="20"/>
        </w:rPr>
        <w:t xml:space="preserve"> </w:t>
      </w:r>
      <w:r w:rsidRPr="008D7CF0">
        <w:rPr>
          <w:rStyle w:val="normalchar"/>
          <w:sz w:val="20"/>
          <w:szCs w:val="20"/>
        </w:rPr>
        <w:t>Thought,</w:t>
      </w:r>
      <w:r w:rsidR="003520BC" w:rsidRPr="008D7CF0">
        <w:rPr>
          <w:rStyle w:val="normalchar"/>
          <w:sz w:val="20"/>
          <w:szCs w:val="20"/>
        </w:rPr>
        <w:t xml:space="preserve"> </w:t>
      </w:r>
      <w:r w:rsidRPr="008D7CF0">
        <w:rPr>
          <w:rStyle w:val="normalchar"/>
          <w:sz w:val="20"/>
          <w:szCs w:val="20"/>
        </w:rPr>
        <w:t>Proceedings</w:t>
      </w:r>
      <w:r w:rsidR="003520BC" w:rsidRPr="008D7CF0">
        <w:rPr>
          <w:rStyle w:val="normalchar"/>
          <w:sz w:val="20"/>
          <w:szCs w:val="20"/>
        </w:rPr>
        <w:t xml:space="preserve"> </w:t>
      </w:r>
      <w:r w:rsidRPr="008D7CF0">
        <w:rPr>
          <w:rStyle w:val="normalchar"/>
          <w:sz w:val="20"/>
          <w:szCs w:val="20"/>
        </w:rPr>
        <w:t>of</w:t>
      </w:r>
      <w:r w:rsidR="003520BC" w:rsidRPr="008D7CF0">
        <w:rPr>
          <w:rStyle w:val="normalchar"/>
          <w:sz w:val="20"/>
          <w:szCs w:val="20"/>
        </w:rPr>
        <w:t xml:space="preserve"> </w:t>
      </w:r>
      <w:r w:rsidRPr="008D7CF0">
        <w:rPr>
          <w:rStyle w:val="normalchar"/>
          <w:sz w:val="20"/>
          <w:szCs w:val="20"/>
        </w:rPr>
        <w:t>Linguistics,</w:t>
      </w:r>
      <w:r w:rsidR="003520BC" w:rsidRPr="008D7CF0">
        <w:rPr>
          <w:rStyle w:val="normalchar"/>
          <w:sz w:val="20"/>
          <w:szCs w:val="20"/>
        </w:rPr>
        <w:t xml:space="preserve"> </w:t>
      </w:r>
      <w:r w:rsidRPr="008D7CF0">
        <w:rPr>
          <w:rStyle w:val="normalchar"/>
          <w:sz w:val="20"/>
          <w:szCs w:val="20"/>
        </w:rPr>
        <w:t>Tehran:</w:t>
      </w:r>
      <w:r w:rsidR="003520BC" w:rsidRPr="008D7CF0">
        <w:rPr>
          <w:rStyle w:val="normalchar"/>
          <w:sz w:val="20"/>
          <w:szCs w:val="20"/>
        </w:rPr>
        <w:t xml:space="preserve"> </w:t>
      </w:r>
      <w:r w:rsidRPr="008D7CF0">
        <w:rPr>
          <w:rStyle w:val="normalchar"/>
          <w:sz w:val="20"/>
          <w:szCs w:val="20"/>
        </w:rPr>
        <w:t>Abangah.</w:t>
      </w:r>
    </w:p>
    <w:p w:rsidR="009B656C" w:rsidRPr="008D7CF0" w:rsidRDefault="009B656C" w:rsidP="000A10BC">
      <w:pPr>
        <w:pStyle w:val="Normal1"/>
        <w:numPr>
          <w:ilvl w:val="0"/>
          <w:numId w:val="5"/>
        </w:numPr>
        <w:snapToGrid w:val="0"/>
        <w:spacing w:before="0" w:beforeAutospacing="0" w:after="0" w:afterAutospacing="0"/>
        <w:ind w:left="425" w:hanging="425"/>
        <w:jc w:val="both"/>
        <w:rPr>
          <w:rStyle w:val="normalchar"/>
          <w:sz w:val="20"/>
          <w:szCs w:val="20"/>
        </w:rPr>
      </w:pPr>
      <w:r w:rsidRPr="008D7CF0">
        <w:rPr>
          <w:rStyle w:val="normalchar"/>
          <w:sz w:val="20"/>
          <w:szCs w:val="20"/>
        </w:rPr>
        <w:t>Bloom</w:t>
      </w:r>
      <w:r w:rsidR="003520BC" w:rsidRPr="008D7CF0">
        <w:rPr>
          <w:rStyle w:val="normalchar"/>
          <w:sz w:val="20"/>
          <w:szCs w:val="20"/>
        </w:rPr>
        <w:t xml:space="preserve"> </w:t>
      </w:r>
      <w:r w:rsidRPr="008D7CF0">
        <w:rPr>
          <w:rStyle w:val="normalchar"/>
          <w:sz w:val="20"/>
          <w:szCs w:val="20"/>
        </w:rPr>
        <w:t>field,</w:t>
      </w:r>
      <w:r w:rsidR="003520BC" w:rsidRPr="008D7CF0">
        <w:rPr>
          <w:rStyle w:val="normalchar"/>
          <w:sz w:val="20"/>
          <w:szCs w:val="20"/>
        </w:rPr>
        <w:t xml:space="preserve"> </w:t>
      </w:r>
      <w:r w:rsidRPr="008D7CF0">
        <w:rPr>
          <w:rStyle w:val="normalchar"/>
          <w:sz w:val="20"/>
          <w:szCs w:val="20"/>
        </w:rPr>
        <w:t>L</w:t>
      </w:r>
      <w:r w:rsidR="003520BC" w:rsidRPr="008D7CF0">
        <w:rPr>
          <w:rStyle w:val="normalchar"/>
          <w:sz w:val="20"/>
          <w:szCs w:val="20"/>
        </w:rPr>
        <w:t xml:space="preserve"> </w:t>
      </w:r>
      <w:r w:rsidRPr="008D7CF0">
        <w:rPr>
          <w:rStyle w:val="normalchar"/>
          <w:sz w:val="20"/>
          <w:szCs w:val="20"/>
        </w:rPr>
        <w:t>(1933),</w:t>
      </w:r>
      <w:r w:rsidR="003520BC" w:rsidRPr="008D7CF0">
        <w:rPr>
          <w:rStyle w:val="normalchar"/>
          <w:sz w:val="20"/>
          <w:szCs w:val="20"/>
        </w:rPr>
        <w:t xml:space="preserve"> </w:t>
      </w:r>
      <w:r w:rsidRPr="008D7CF0">
        <w:rPr>
          <w:rStyle w:val="normalchar"/>
          <w:sz w:val="20"/>
          <w:szCs w:val="20"/>
        </w:rPr>
        <w:t>Language,</w:t>
      </w:r>
      <w:r w:rsidR="003520BC" w:rsidRPr="008D7CF0">
        <w:rPr>
          <w:rStyle w:val="normalchar"/>
          <w:sz w:val="20"/>
          <w:szCs w:val="20"/>
        </w:rPr>
        <w:t xml:space="preserve"> </w:t>
      </w:r>
      <w:r w:rsidRPr="008D7CF0">
        <w:rPr>
          <w:rStyle w:val="normalchar"/>
          <w:sz w:val="20"/>
          <w:szCs w:val="20"/>
        </w:rPr>
        <w:t>New</w:t>
      </w:r>
      <w:r w:rsidR="003520BC" w:rsidRPr="008D7CF0">
        <w:rPr>
          <w:rStyle w:val="normalchar"/>
          <w:sz w:val="20"/>
          <w:szCs w:val="20"/>
        </w:rPr>
        <w:t xml:space="preserve"> </w:t>
      </w:r>
      <w:r w:rsidRPr="008D7CF0">
        <w:rPr>
          <w:rStyle w:val="normalchar"/>
          <w:sz w:val="20"/>
          <w:szCs w:val="20"/>
        </w:rPr>
        <w:t>York</w:t>
      </w:r>
      <w:r w:rsidR="003520BC" w:rsidRPr="008D7CF0">
        <w:rPr>
          <w:rStyle w:val="normalchar"/>
          <w:sz w:val="20"/>
          <w:szCs w:val="20"/>
        </w:rPr>
        <w:t xml:space="preserve">: </w:t>
      </w:r>
      <w:r w:rsidRPr="008D7CF0">
        <w:rPr>
          <w:rStyle w:val="normalchar"/>
          <w:sz w:val="20"/>
          <w:szCs w:val="20"/>
        </w:rPr>
        <w:t>Holt</w:t>
      </w:r>
      <w:r w:rsidR="003520BC" w:rsidRPr="008D7CF0">
        <w:rPr>
          <w:rStyle w:val="normalchar"/>
          <w:sz w:val="20"/>
          <w:szCs w:val="20"/>
        </w:rPr>
        <w:t xml:space="preserve">, </w:t>
      </w:r>
      <w:r w:rsidRPr="008D7CF0">
        <w:rPr>
          <w:rStyle w:val="normalchar"/>
          <w:sz w:val="20"/>
          <w:szCs w:val="20"/>
        </w:rPr>
        <w:t>Rinehart</w:t>
      </w:r>
      <w:r w:rsidR="003520BC" w:rsidRPr="008D7CF0">
        <w:rPr>
          <w:rStyle w:val="normalchar"/>
          <w:sz w:val="20"/>
          <w:szCs w:val="20"/>
        </w:rPr>
        <w:t xml:space="preserve"> </w:t>
      </w:r>
      <w:r w:rsidRPr="008D7CF0">
        <w:rPr>
          <w:rStyle w:val="normalchar"/>
          <w:sz w:val="20"/>
          <w:szCs w:val="20"/>
        </w:rPr>
        <w:t>and</w:t>
      </w:r>
      <w:r w:rsidR="003520BC" w:rsidRPr="008D7CF0">
        <w:rPr>
          <w:rStyle w:val="normalchar"/>
          <w:sz w:val="20"/>
          <w:szCs w:val="20"/>
        </w:rPr>
        <w:t xml:space="preserve"> </w:t>
      </w:r>
      <w:r w:rsidRPr="008D7CF0">
        <w:rPr>
          <w:rStyle w:val="normalchar"/>
          <w:sz w:val="20"/>
          <w:szCs w:val="20"/>
        </w:rPr>
        <w:t>Winston.</w:t>
      </w:r>
    </w:p>
    <w:p w:rsidR="009B656C" w:rsidRPr="008D7CF0" w:rsidRDefault="009B656C" w:rsidP="000A10BC">
      <w:pPr>
        <w:pStyle w:val="Normal1"/>
        <w:numPr>
          <w:ilvl w:val="0"/>
          <w:numId w:val="5"/>
        </w:numPr>
        <w:snapToGrid w:val="0"/>
        <w:spacing w:before="0" w:beforeAutospacing="0" w:after="0" w:afterAutospacing="0"/>
        <w:ind w:left="425" w:hanging="425"/>
        <w:jc w:val="both"/>
        <w:rPr>
          <w:rStyle w:val="normalchar"/>
          <w:sz w:val="20"/>
          <w:szCs w:val="20"/>
        </w:rPr>
      </w:pPr>
      <w:r w:rsidRPr="008D7CF0">
        <w:rPr>
          <w:rStyle w:val="normalchar"/>
          <w:sz w:val="20"/>
          <w:szCs w:val="20"/>
        </w:rPr>
        <w:t>Choge,</w:t>
      </w:r>
      <w:r w:rsidR="003520BC" w:rsidRPr="008D7CF0">
        <w:rPr>
          <w:rStyle w:val="normalchar"/>
          <w:sz w:val="20"/>
          <w:szCs w:val="20"/>
        </w:rPr>
        <w:t xml:space="preserve"> </w:t>
      </w:r>
      <w:r w:rsidRPr="008D7CF0">
        <w:rPr>
          <w:rStyle w:val="normalchar"/>
          <w:sz w:val="20"/>
          <w:szCs w:val="20"/>
        </w:rPr>
        <w:t>Susan</w:t>
      </w:r>
      <w:r w:rsidR="003520BC" w:rsidRPr="008D7CF0">
        <w:rPr>
          <w:rStyle w:val="normalchar"/>
          <w:sz w:val="20"/>
          <w:szCs w:val="20"/>
        </w:rPr>
        <w:t xml:space="preserve">, </w:t>
      </w:r>
      <w:r w:rsidRPr="008D7CF0">
        <w:rPr>
          <w:rStyle w:val="normalchar"/>
          <w:sz w:val="20"/>
          <w:szCs w:val="20"/>
        </w:rPr>
        <w:t>Phil,</w:t>
      </w:r>
      <w:r w:rsidR="003520BC" w:rsidRPr="008D7CF0">
        <w:rPr>
          <w:rStyle w:val="normalchar"/>
          <w:sz w:val="20"/>
          <w:szCs w:val="20"/>
        </w:rPr>
        <w:t xml:space="preserve"> </w:t>
      </w:r>
      <w:r w:rsidRPr="008D7CF0">
        <w:rPr>
          <w:rStyle w:val="normalchar"/>
          <w:sz w:val="20"/>
          <w:szCs w:val="20"/>
        </w:rPr>
        <w:t>M</w:t>
      </w:r>
      <w:r w:rsidR="003520BC" w:rsidRPr="008D7CF0">
        <w:rPr>
          <w:rStyle w:val="normalchar"/>
          <w:sz w:val="20"/>
          <w:szCs w:val="20"/>
        </w:rPr>
        <w:t xml:space="preserve">, </w:t>
      </w:r>
      <w:r w:rsidRPr="008D7CF0">
        <w:rPr>
          <w:rStyle w:val="normalchar"/>
          <w:sz w:val="20"/>
          <w:szCs w:val="20"/>
        </w:rPr>
        <w:t>March</w:t>
      </w:r>
      <w:r w:rsidR="003520BC" w:rsidRPr="008D7CF0">
        <w:rPr>
          <w:rStyle w:val="normalchar"/>
          <w:sz w:val="20"/>
          <w:szCs w:val="20"/>
        </w:rPr>
        <w:t xml:space="preserve"> </w:t>
      </w:r>
      <w:r w:rsidRPr="008D7CF0">
        <w:rPr>
          <w:rStyle w:val="normalchar"/>
          <w:sz w:val="20"/>
          <w:szCs w:val="20"/>
        </w:rPr>
        <w:t>(2009),</w:t>
      </w:r>
      <w:r w:rsidR="003520BC" w:rsidRPr="008D7CF0">
        <w:rPr>
          <w:rStyle w:val="normalchar"/>
          <w:sz w:val="20"/>
          <w:szCs w:val="20"/>
        </w:rPr>
        <w:t xml:space="preserve"> </w:t>
      </w:r>
      <w:r w:rsidRPr="008D7CF0">
        <w:rPr>
          <w:rStyle w:val="normalchar"/>
          <w:sz w:val="20"/>
          <w:szCs w:val="20"/>
        </w:rPr>
        <w:t>Understanding</w:t>
      </w:r>
      <w:r w:rsidR="003520BC" w:rsidRPr="008D7CF0">
        <w:rPr>
          <w:rStyle w:val="normalchar"/>
          <w:sz w:val="20"/>
          <w:szCs w:val="20"/>
        </w:rPr>
        <w:t xml:space="preserve"> </w:t>
      </w:r>
      <w:r w:rsidRPr="008D7CF0">
        <w:rPr>
          <w:rStyle w:val="normalchar"/>
          <w:sz w:val="20"/>
          <w:szCs w:val="20"/>
        </w:rPr>
        <w:t>Kiswahili</w:t>
      </w:r>
      <w:r w:rsidR="003520BC" w:rsidRPr="008D7CF0">
        <w:rPr>
          <w:rStyle w:val="normalchar"/>
          <w:sz w:val="20"/>
          <w:szCs w:val="20"/>
        </w:rPr>
        <w:t xml:space="preserve"> </w:t>
      </w:r>
      <w:r w:rsidRPr="008D7CF0">
        <w:rPr>
          <w:rStyle w:val="normalchar"/>
          <w:sz w:val="20"/>
          <w:szCs w:val="20"/>
        </w:rPr>
        <w:t>Vowel,</w:t>
      </w:r>
      <w:r w:rsidR="003520BC" w:rsidRPr="008D7CF0">
        <w:rPr>
          <w:rStyle w:val="normalchar"/>
          <w:sz w:val="20"/>
          <w:szCs w:val="20"/>
        </w:rPr>
        <w:t xml:space="preserve"> </w:t>
      </w:r>
      <w:r w:rsidRPr="008D7CF0">
        <w:rPr>
          <w:rStyle w:val="normalchar"/>
          <w:sz w:val="20"/>
          <w:szCs w:val="20"/>
        </w:rPr>
        <w:t>Mashinde</w:t>
      </w:r>
      <w:r w:rsidR="003520BC" w:rsidRPr="008D7CF0">
        <w:rPr>
          <w:rStyle w:val="normalchar"/>
          <w:sz w:val="20"/>
          <w:szCs w:val="20"/>
        </w:rPr>
        <w:t xml:space="preserve"> </w:t>
      </w:r>
      <w:r w:rsidRPr="008D7CF0">
        <w:rPr>
          <w:rStyle w:val="normalchar"/>
          <w:sz w:val="20"/>
          <w:szCs w:val="20"/>
        </w:rPr>
        <w:t>Muliro</w:t>
      </w:r>
      <w:r w:rsidR="003520BC" w:rsidRPr="008D7CF0">
        <w:rPr>
          <w:rStyle w:val="normalchar"/>
          <w:sz w:val="20"/>
          <w:szCs w:val="20"/>
        </w:rPr>
        <w:t xml:space="preserve"> </w:t>
      </w:r>
      <w:r w:rsidRPr="008D7CF0">
        <w:rPr>
          <w:rStyle w:val="normalchar"/>
          <w:sz w:val="20"/>
          <w:szCs w:val="20"/>
        </w:rPr>
        <w:t>university</w:t>
      </w:r>
      <w:r w:rsidR="003520BC" w:rsidRPr="008D7CF0">
        <w:rPr>
          <w:rStyle w:val="normalchar"/>
          <w:sz w:val="20"/>
          <w:szCs w:val="20"/>
        </w:rPr>
        <w:t xml:space="preserve"> </w:t>
      </w:r>
      <w:r w:rsidRPr="008D7CF0">
        <w:rPr>
          <w:rStyle w:val="normalchar"/>
          <w:sz w:val="20"/>
          <w:szCs w:val="20"/>
        </w:rPr>
        <w:t>of</w:t>
      </w:r>
      <w:r w:rsidR="003520BC" w:rsidRPr="008D7CF0">
        <w:rPr>
          <w:rStyle w:val="normalchar"/>
          <w:sz w:val="20"/>
          <w:szCs w:val="20"/>
        </w:rPr>
        <w:t xml:space="preserve"> </w:t>
      </w:r>
      <w:r w:rsidRPr="008D7CF0">
        <w:rPr>
          <w:rStyle w:val="normalchar"/>
          <w:sz w:val="20"/>
          <w:szCs w:val="20"/>
        </w:rPr>
        <w:t>Science</w:t>
      </w:r>
      <w:r w:rsidR="003520BC" w:rsidRPr="008D7CF0">
        <w:rPr>
          <w:rStyle w:val="normalchar"/>
          <w:sz w:val="20"/>
          <w:szCs w:val="20"/>
        </w:rPr>
        <w:t xml:space="preserve"> </w:t>
      </w:r>
      <w:r w:rsidRPr="008D7CF0">
        <w:rPr>
          <w:rStyle w:val="normalchar"/>
          <w:sz w:val="20"/>
          <w:szCs w:val="20"/>
        </w:rPr>
        <w:t>and</w:t>
      </w:r>
      <w:r w:rsidR="003520BC" w:rsidRPr="008D7CF0">
        <w:rPr>
          <w:rStyle w:val="normalchar"/>
          <w:sz w:val="20"/>
          <w:szCs w:val="20"/>
        </w:rPr>
        <w:t xml:space="preserve"> </w:t>
      </w:r>
      <w:r w:rsidRPr="008D7CF0">
        <w:rPr>
          <w:rStyle w:val="normalchar"/>
          <w:sz w:val="20"/>
          <w:szCs w:val="20"/>
        </w:rPr>
        <w:t>Technology</w:t>
      </w:r>
      <w:r w:rsidR="003520BC" w:rsidRPr="008D7CF0">
        <w:rPr>
          <w:rStyle w:val="normalchar"/>
          <w:sz w:val="20"/>
          <w:szCs w:val="20"/>
        </w:rPr>
        <w:t xml:space="preserve"> </w:t>
      </w:r>
      <w:r w:rsidRPr="008D7CF0">
        <w:rPr>
          <w:rStyle w:val="normalchar"/>
          <w:sz w:val="20"/>
          <w:szCs w:val="20"/>
        </w:rPr>
        <w:t>kakamega</w:t>
      </w:r>
      <w:r w:rsidR="003520BC" w:rsidRPr="008D7CF0">
        <w:rPr>
          <w:rStyle w:val="normalchar"/>
          <w:sz w:val="20"/>
          <w:szCs w:val="20"/>
        </w:rPr>
        <w:t xml:space="preserve">, </w:t>
      </w:r>
      <w:r w:rsidRPr="008D7CF0">
        <w:rPr>
          <w:rStyle w:val="normalchar"/>
          <w:sz w:val="20"/>
          <w:szCs w:val="20"/>
        </w:rPr>
        <w:t>Kenya,</w:t>
      </w:r>
      <w:r w:rsidR="003520BC" w:rsidRPr="008D7CF0">
        <w:rPr>
          <w:rStyle w:val="normalchar"/>
          <w:sz w:val="20"/>
          <w:szCs w:val="20"/>
        </w:rPr>
        <w:t xml:space="preserve"> </w:t>
      </w:r>
      <w:r w:rsidRPr="008D7CF0">
        <w:rPr>
          <w:rStyle w:val="normalchar"/>
          <w:sz w:val="20"/>
          <w:szCs w:val="20"/>
        </w:rPr>
        <w:t>The</w:t>
      </w:r>
      <w:r w:rsidR="003520BC" w:rsidRPr="008D7CF0">
        <w:rPr>
          <w:rStyle w:val="normalchar"/>
          <w:sz w:val="20"/>
          <w:szCs w:val="20"/>
        </w:rPr>
        <w:t xml:space="preserve"> </w:t>
      </w:r>
      <w:r w:rsidRPr="008D7CF0">
        <w:rPr>
          <w:rStyle w:val="normalchar"/>
          <w:sz w:val="20"/>
          <w:szCs w:val="20"/>
        </w:rPr>
        <w:t>Journal</w:t>
      </w:r>
      <w:r w:rsidR="003520BC" w:rsidRPr="008D7CF0">
        <w:rPr>
          <w:rStyle w:val="normalchar"/>
          <w:sz w:val="20"/>
          <w:szCs w:val="20"/>
        </w:rPr>
        <w:t xml:space="preserve"> </w:t>
      </w:r>
      <w:r w:rsidRPr="008D7CF0">
        <w:rPr>
          <w:rStyle w:val="normalchar"/>
          <w:sz w:val="20"/>
          <w:szCs w:val="20"/>
        </w:rPr>
        <w:t>of</w:t>
      </w:r>
      <w:r w:rsidR="003520BC" w:rsidRPr="008D7CF0">
        <w:rPr>
          <w:rStyle w:val="normalchar"/>
          <w:sz w:val="20"/>
          <w:szCs w:val="20"/>
        </w:rPr>
        <w:t xml:space="preserve"> </w:t>
      </w:r>
      <w:r w:rsidRPr="008D7CF0">
        <w:rPr>
          <w:rStyle w:val="normalchar"/>
          <w:sz w:val="20"/>
          <w:szCs w:val="20"/>
        </w:rPr>
        <w:t>pan</w:t>
      </w:r>
      <w:r w:rsidR="003520BC" w:rsidRPr="008D7CF0">
        <w:rPr>
          <w:rStyle w:val="normalchar"/>
          <w:sz w:val="20"/>
          <w:szCs w:val="20"/>
        </w:rPr>
        <w:t xml:space="preserve"> </w:t>
      </w:r>
      <w:r w:rsidRPr="008D7CF0">
        <w:rPr>
          <w:rStyle w:val="normalchar"/>
          <w:sz w:val="20"/>
          <w:szCs w:val="20"/>
        </w:rPr>
        <w:t>African</w:t>
      </w:r>
      <w:r w:rsidR="003520BC" w:rsidRPr="008D7CF0">
        <w:rPr>
          <w:rStyle w:val="normalchar"/>
          <w:sz w:val="20"/>
          <w:szCs w:val="20"/>
        </w:rPr>
        <w:t xml:space="preserve"> </w:t>
      </w:r>
      <w:r w:rsidRPr="008D7CF0">
        <w:rPr>
          <w:rStyle w:val="normalchar"/>
          <w:sz w:val="20"/>
          <w:szCs w:val="20"/>
        </w:rPr>
        <w:t>studies</w:t>
      </w:r>
      <w:r w:rsidR="003520BC" w:rsidRPr="008D7CF0">
        <w:rPr>
          <w:rStyle w:val="normalchar"/>
          <w:sz w:val="20"/>
          <w:szCs w:val="20"/>
        </w:rPr>
        <w:t xml:space="preserve">, </w:t>
      </w:r>
      <w:r w:rsidRPr="008D7CF0">
        <w:rPr>
          <w:rStyle w:val="normalchar"/>
          <w:sz w:val="20"/>
          <w:szCs w:val="20"/>
        </w:rPr>
        <w:t>vol</w:t>
      </w:r>
      <w:r w:rsidR="003520BC" w:rsidRPr="008D7CF0">
        <w:rPr>
          <w:rStyle w:val="normalchar"/>
          <w:sz w:val="20"/>
          <w:szCs w:val="20"/>
        </w:rPr>
        <w:t xml:space="preserve"> </w:t>
      </w:r>
      <w:r w:rsidRPr="008D7CF0">
        <w:rPr>
          <w:rStyle w:val="normalchar"/>
          <w:sz w:val="20"/>
          <w:szCs w:val="20"/>
        </w:rPr>
        <w:t>2</w:t>
      </w:r>
      <w:r w:rsidR="003520BC" w:rsidRPr="008D7CF0">
        <w:rPr>
          <w:rStyle w:val="normalchar"/>
          <w:sz w:val="20"/>
          <w:szCs w:val="20"/>
        </w:rPr>
        <w:t xml:space="preserve">, </w:t>
      </w:r>
      <w:r w:rsidRPr="008D7CF0">
        <w:rPr>
          <w:rStyle w:val="normalchar"/>
          <w:sz w:val="20"/>
          <w:szCs w:val="20"/>
        </w:rPr>
        <w:t>No</w:t>
      </w:r>
      <w:r w:rsidR="003520BC" w:rsidRPr="008D7CF0">
        <w:rPr>
          <w:rStyle w:val="normalchar"/>
          <w:sz w:val="20"/>
          <w:szCs w:val="20"/>
        </w:rPr>
        <w:t xml:space="preserve"> </w:t>
      </w:r>
      <w:r w:rsidRPr="008D7CF0">
        <w:rPr>
          <w:rStyle w:val="normalchar"/>
          <w:sz w:val="20"/>
          <w:szCs w:val="20"/>
        </w:rPr>
        <w:t>8</w:t>
      </w:r>
      <w:r w:rsidR="003520BC" w:rsidRPr="008D7CF0">
        <w:rPr>
          <w:rStyle w:val="normalchar"/>
          <w:sz w:val="20"/>
          <w:szCs w:val="20"/>
        </w:rPr>
        <w:t xml:space="preserve">, </w:t>
      </w:r>
      <w:r w:rsidRPr="008D7CF0">
        <w:rPr>
          <w:rStyle w:val="normalchar"/>
          <w:sz w:val="20"/>
          <w:szCs w:val="20"/>
        </w:rPr>
        <w:t>p</w:t>
      </w:r>
      <w:r w:rsidR="003520BC" w:rsidRPr="008D7CF0">
        <w:rPr>
          <w:rStyle w:val="normalchar"/>
          <w:sz w:val="20"/>
          <w:szCs w:val="20"/>
        </w:rPr>
        <w:t xml:space="preserve"> </w:t>
      </w:r>
      <w:r w:rsidRPr="008D7CF0">
        <w:rPr>
          <w:rStyle w:val="normalchar"/>
          <w:sz w:val="20"/>
          <w:szCs w:val="20"/>
        </w:rPr>
        <w:t>62-77.</w:t>
      </w:r>
    </w:p>
    <w:p w:rsidR="009B656C" w:rsidRPr="008D7CF0" w:rsidRDefault="009B656C" w:rsidP="000A10BC">
      <w:pPr>
        <w:pStyle w:val="Normal1"/>
        <w:numPr>
          <w:ilvl w:val="0"/>
          <w:numId w:val="5"/>
        </w:numPr>
        <w:snapToGrid w:val="0"/>
        <w:spacing w:before="0" w:beforeAutospacing="0" w:after="0" w:afterAutospacing="0"/>
        <w:ind w:left="425" w:hanging="425"/>
        <w:jc w:val="both"/>
        <w:rPr>
          <w:rStyle w:val="normalchar"/>
          <w:sz w:val="20"/>
          <w:szCs w:val="20"/>
        </w:rPr>
      </w:pPr>
      <w:r w:rsidRPr="008D7CF0">
        <w:rPr>
          <w:rStyle w:val="normalchar"/>
          <w:sz w:val="20"/>
          <w:szCs w:val="20"/>
        </w:rPr>
        <w:t>Dehkhoda,</w:t>
      </w:r>
      <w:r w:rsidR="003520BC" w:rsidRPr="008D7CF0">
        <w:rPr>
          <w:rStyle w:val="normalchar"/>
          <w:sz w:val="20"/>
          <w:szCs w:val="20"/>
        </w:rPr>
        <w:t xml:space="preserve"> </w:t>
      </w:r>
      <w:r w:rsidRPr="008D7CF0">
        <w:rPr>
          <w:rStyle w:val="normalchar"/>
          <w:sz w:val="20"/>
          <w:szCs w:val="20"/>
        </w:rPr>
        <w:t>Ali</w:t>
      </w:r>
      <w:r w:rsidR="003520BC" w:rsidRPr="008D7CF0">
        <w:rPr>
          <w:rStyle w:val="normalchar"/>
          <w:sz w:val="20"/>
          <w:szCs w:val="20"/>
        </w:rPr>
        <w:t xml:space="preserve"> </w:t>
      </w:r>
      <w:r w:rsidRPr="008D7CF0">
        <w:rPr>
          <w:rStyle w:val="normalchar"/>
          <w:sz w:val="20"/>
          <w:szCs w:val="20"/>
        </w:rPr>
        <w:t>Akbar,</w:t>
      </w:r>
      <w:r w:rsidR="003520BC" w:rsidRPr="008D7CF0">
        <w:rPr>
          <w:rStyle w:val="normalchar"/>
          <w:sz w:val="20"/>
          <w:szCs w:val="20"/>
        </w:rPr>
        <w:t xml:space="preserve"> </w:t>
      </w:r>
      <w:r w:rsidRPr="008D7CF0">
        <w:rPr>
          <w:rStyle w:val="normalchar"/>
          <w:sz w:val="20"/>
          <w:szCs w:val="20"/>
        </w:rPr>
        <w:t>Dehkhoda</w:t>
      </w:r>
      <w:r w:rsidR="003520BC" w:rsidRPr="008D7CF0">
        <w:rPr>
          <w:rStyle w:val="normalchar"/>
          <w:sz w:val="20"/>
          <w:szCs w:val="20"/>
        </w:rPr>
        <w:t xml:space="preserve"> </w:t>
      </w:r>
      <w:r w:rsidRPr="008D7CF0">
        <w:rPr>
          <w:rStyle w:val="normalchar"/>
          <w:sz w:val="20"/>
          <w:szCs w:val="20"/>
        </w:rPr>
        <w:t>Culture,</w:t>
      </w:r>
      <w:r w:rsidR="003520BC" w:rsidRPr="008D7CF0">
        <w:rPr>
          <w:rStyle w:val="normalchar"/>
          <w:sz w:val="20"/>
          <w:szCs w:val="20"/>
        </w:rPr>
        <w:t xml:space="preserve"> </w:t>
      </w:r>
      <w:r w:rsidRPr="008D7CF0">
        <w:rPr>
          <w:rStyle w:val="normalchar"/>
          <w:sz w:val="20"/>
          <w:szCs w:val="20"/>
        </w:rPr>
        <w:t>Tehran,</w:t>
      </w:r>
      <w:r w:rsidR="003520BC" w:rsidRPr="008D7CF0">
        <w:rPr>
          <w:rStyle w:val="normalchar"/>
          <w:sz w:val="20"/>
          <w:szCs w:val="20"/>
        </w:rPr>
        <w:t xml:space="preserve"> </w:t>
      </w:r>
      <w:r w:rsidRPr="008D7CF0">
        <w:rPr>
          <w:rStyle w:val="normalchar"/>
          <w:sz w:val="20"/>
          <w:szCs w:val="20"/>
        </w:rPr>
        <w:t>Cyrus</w:t>
      </w:r>
      <w:r w:rsidR="003520BC" w:rsidRPr="008D7CF0">
        <w:rPr>
          <w:rStyle w:val="normalchar"/>
          <w:sz w:val="20"/>
          <w:szCs w:val="20"/>
        </w:rPr>
        <w:t xml:space="preserve"> </w:t>
      </w:r>
      <w:r w:rsidRPr="008D7CF0">
        <w:rPr>
          <w:rStyle w:val="normalchar"/>
          <w:sz w:val="20"/>
          <w:szCs w:val="20"/>
        </w:rPr>
        <w:t>published.</w:t>
      </w:r>
    </w:p>
    <w:p w:rsidR="009B656C" w:rsidRPr="008D7CF0" w:rsidRDefault="009B656C" w:rsidP="000A10BC">
      <w:pPr>
        <w:pStyle w:val="Normal1"/>
        <w:numPr>
          <w:ilvl w:val="0"/>
          <w:numId w:val="5"/>
        </w:numPr>
        <w:snapToGrid w:val="0"/>
        <w:spacing w:before="0" w:beforeAutospacing="0" w:after="0" w:afterAutospacing="0"/>
        <w:ind w:left="425" w:hanging="425"/>
        <w:jc w:val="both"/>
        <w:rPr>
          <w:rStyle w:val="normalchar"/>
          <w:sz w:val="20"/>
          <w:szCs w:val="20"/>
        </w:rPr>
      </w:pPr>
      <w:r w:rsidRPr="008D7CF0">
        <w:rPr>
          <w:rStyle w:val="normalchar"/>
          <w:sz w:val="20"/>
          <w:szCs w:val="20"/>
        </w:rPr>
        <w:t>Fahmi,</w:t>
      </w:r>
      <w:r w:rsidR="003520BC" w:rsidRPr="008D7CF0">
        <w:rPr>
          <w:rStyle w:val="normalchar"/>
          <w:sz w:val="20"/>
          <w:szCs w:val="20"/>
        </w:rPr>
        <w:t xml:space="preserve"> </w:t>
      </w:r>
      <w:r w:rsidRPr="008D7CF0">
        <w:rPr>
          <w:rStyle w:val="normalchar"/>
          <w:sz w:val="20"/>
          <w:szCs w:val="20"/>
        </w:rPr>
        <w:t>Abdussalam</w:t>
      </w:r>
      <w:r w:rsidR="003520BC" w:rsidRPr="008D7CF0">
        <w:rPr>
          <w:rStyle w:val="normalchar"/>
          <w:sz w:val="20"/>
          <w:szCs w:val="20"/>
        </w:rPr>
        <w:t xml:space="preserve"> </w:t>
      </w:r>
      <w:r w:rsidRPr="008D7CF0">
        <w:rPr>
          <w:rStyle w:val="normalchar"/>
          <w:sz w:val="20"/>
          <w:szCs w:val="20"/>
        </w:rPr>
        <w:t>Abdul</w:t>
      </w:r>
      <w:r w:rsidR="003520BC" w:rsidRPr="008D7CF0">
        <w:rPr>
          <w:rStyle w:val="normalchar"/>
          <w:sz w:val="20"/>
          <w:szCs w:val="20"/>
        </w:rPr>
        <w:t xml:space="preserve"> </w:t>
      </w:r>
      <w:r w:rsidRPr="008D7CF0">
        <w:rPr>
          <w:rStyle w:val="normalchar"/>
          <w:sz w:val="20"/>
          <w:szCs w:val="20"/>
        </w:rPr>
        <w:t>Aziz</w:t>
      </w:r>
      <w:r w:rsidR="003520BC" w:rsidRPr="008D7CF0">
        <w:rPr>
          <w:rStyle w:val="normalchar"/>
          <w:sz w:val="20"/>
          <w:szCs w:val="20"/>
        </w:rPr>
        <w:t xml:space="preserve"> </w:t>
      </w:r>
      <w:r w:rsidRPr="008D7CF0">
        <w:rPr>
          <w:rStyle w:val="normalchar"/>
          <w:sz w:val="20"/>
          <w:szCs w:val="20"/>
        </w:rPr>
        <w:t>(1978),</w:t>
      </w:r>
      <w:r w:rsidR="003520BC" w:rsidRPr="008D7CF0">
        <w:rPr>
          <w:rStyle w:val="normalchar"/>
          <w:sz w:val="20"/>
          <w:szCs w:val="20"/>
        </w:rPr>
        <w:t xml:space="preserve"> </w:t>
      </w:r>
      <w:r w:rsidRPr="008D7CF0">
        <w:rPr>
          <w:rStyle w:val="normalchar"/>
          <w:sz w:val="20"/>
          <w:szCs w:val="20"/>
        </w:rPr>
        <w:t>Iranians</w:t>
      </w:r>
      <w:r w:rsidR="003520BC" w:rsidRPr="008D7CF0">
        <w:rPr>
          <w:rStyle w:val="normalchar"/>
          <w:sz w:val="20"/>
          <w:szCs w:val="20"/>
        </w:rPr>
        <w:t xml:space="preserve"> </w:t>
      </w:r>
      <w:r w:rsidRPr="008D7CF0">
        <w:rPr>
          <w:rStyle w:val="normalchar"/>
          <w:sz w:val="20"/>
          <w:szCs w:val="20"/>
        </w:rPr>
        <w:t>and</w:t>
      </w:r>
      <w:r w:rsidR="003520BC" w:rsidRPr="008D7CF0">
        <w:rPr>
          <w:rStyle w:val="normalchar"/>
          <w:sz w:val="20"/>
          <w:szCs w:val="20"/>
        </w:rPr>
        <w:t xml:space="preserve"> </w:t>
      </w:r>
      <w:r w:rsidRPr="008D7CF0">
        <w:rPr>
          <w:rStyle w:val="normalchar"/>
          <w:sz w:val="20"/>
          <w:szCs w:val="20"/>
        </w:rPr>
        <w:t>East</w:t>
      </w:r>
      <w:r w:rsidR="003520BC" w:rsidRPr="008D7CF0">
        <w:rPr>
          <w:rStyle w:val="normalchar"/>
          <w:sz w:val="20"/>
          <w:szCs w:val="20"/>
        </w:rPr>
        <w:t xml:space="preserve"> </w:t>
      </w:r>
      <w:r w:rsidRPr="008D7CF0">
        <w:rPr>
          <w:rStyle w:val="normalchar"/>
          <w:sz w:val="20"/>
          <w:szCs w:val="20"/>
        </w:rPr>
        <w:t>Africa,</w:t>
      </w:r>
      <w:r w:rsidR="003520BC" w:rsidRPr="008D7CF0">
        <w:rPr>
          <w:rStyle w:val="normalchar"/>
          <w:sz w:val="20"/>
          <w:szCs w:val="20"/>
        </w:rPr>
        <w:t xml:space="preserve"> </w:t>
      </w:r>
      <w:r w:rsidRPr="008D7CF0">
        <w:rPr>
          <w:rStyle w:val="normalchar"/>
          <w:sz w:val="20"/>
          <w:szCs w:val="20"/>
        </w:rPr>
        <w:t>Tehran:</w:t>
      </w:r>
      <w:r w:rsidR="003520BC" w:rsidRPr="008D7CF0">
        <w:rPr>
          <w:rStyle w:val="normalchar"/>
          <w:sz w:val="20"/>
          <w:szCs w:val="20"/>
        </w:rPr>
        <w:t xml:space="preserve"> </w:t>
      </w:r>
      <w:r w:rsidRPr="008D7CF0">
        <w:rPr>
          <w:rStyle w:val="normalchar"/>
          <w:sz w:val="20"/>
          <w:szCs w:val="20"/>
        </w:rPr>
        <w:t>Iranian</w:t>
      </w:r>
      <w:r w:rsidR="003520BC" w:rsidRPr="008D7CF0">
        <w:rPr>
          <w:rStyle w:val="normalchar"/>
          <w:sz w:val="20"/>
          <w:szCs w:val="20"/>
        </w:rPr>
        <w:t xml:space="preserve"> </w:t>
      </w:r>
      <w:r w:rsidRPr="008D7CF0">
        <w:rPr>
          <w:rStyle w:val="normalchar"/>
          <w:sz w:val="20"/>
          <w:szCs w:val="20"/>
        </w:rPr>
        <w:t>Culture</w:t>
      </w:r>
      <w:r w:rsidR="003520BC" w:rsidRPr="008D7CF0">
        <w:rPr>
          <w:rStyle w:val="normalchar"/>
          <w:sz w:val="20"/>
          <w:szCs w:val="20"/>
        </w:rPr>
        <w:t xml:space="preserve"> </w:t>
      </w:r>
      <w:r w:rsidRPr="008D7CF0">
        <w:rPr>
          <w:rStyle w:val="normalchar"/>
          <w:sz w:val="20"/>
          <w:szCs w:val="20"/>
        </w:rPr>
        <w:t>Foundation</w:t>
      </w:r>
      <w:r w:rsidR="003520BC" w:rsidRPr="008D7CF0">
        <w:rPr>
          <w:rStyle w:val="normalchar"/>
          <w:sz w:val="20"/>
          <w:szCs w:val="20"/>
        </w:rPr>
        <w:t xml:space="preserve"> </w:t>
      </w:r>
      <w:r w:rsidRPr="008D7CF0">
        <w:rPr>
          <w:rStyle w:val="normalchar"/>
          <w:sz w:val="20"/>
          <w:szCs w:val="20"/>
        </w:rPr>
        <w:t>Publications.</w:t>
      </w:r>
    </w:p>
    <w:p w:rsidR="009B656C" w:rsidRPr="008D7CF0" w:rsidRDefault="009B656C" w:rsidP="000A10BC">
      <w:pPr>
        <w:pStyle w:val="Normal1"/>
        <w:numPr>
          <w:ilvl w:val="0"/>
          <w:numId w:val="5"/>
        </w:numPr>
        <w:snapToGrid w:val="0"/>
        <w:spacing w:before="0" w:beforeAutospacing="0" w:after="0" w:afterAutospacing="0"/>
        <w:ind w:left="425" w:hanging="425"/>
        <w:jc w:val="both"/>
        <w:rPr>
          <w:rStyle w:val="normalchar"/>
          <w:sz w:val="20"/>
          <w:szCs w:val="20"/>
        </w:rPr>
      </w:pPr>
      <w:r w:rsidRPr="008D7CF0">
        <w:rPr>
          <w:rStyle w:val="normalchar"/>
          <w:sz w:val="20"/>
          <w:szCs w:val="20"/>
        </w:rPr>
        <w:t>Khalili</w:t>
      </w:r>
      <w:r w:rsidR="003520BC" w:rsidRPr="008D7CF0">
        <w:rPr>
          <w:rStyle w:val="normalchar"/>
          <w:sz w:val="20"/>
          <w:szCs w:val="20"/>
        </w:rPr>
        <w:t xml:space="preserve"> </w:t>
      </w:r>
      <w:r w:rsidRPr="008D7CF0">
        <w:rPr>
          <w:rStyle w:val="normalchar"/>
          <w:sz w:val="20"/>
          <w:szCs w:val="20"/>
        </w:rPr>
        <w:t>Jafar</w:t>
      </w:r>
      <w:r w:rsidR="003520BC" w:rsidRPr="008D7CF0">
        <w:rPr>
          <w:rStyle w:val="normalchar"/>
          <w:sz w:val="20"/>
          <w:szCs w:val="20"/>
        </w:rPr>
        <w:t xml:space="preserve"> </w:t>
      </w:r>
      <w:r w:rsidRPr="008D7CF0">
        <w:rPr>
          <w:rStyle w:val="normalchar"/>
          <w:sz w:val="20"/>
          <w:szCs w:val="20"/>
        </w:rPr>
        <w:t>Abad,</w:t>
      </w:r>
      <w:r w:rsidR="003520BC" w:rsidRPr="008D7CF0">
        <w:rPr>
          <w:rStyle w:val="normalchar"/>
          <w:sz w:val="20"/>
          <w:szCs w:val="20"/>
        </w:rPr>
        <w:t xml:space="preserve"> </w:t>
      </w:r>
      <w:r w:rsidRPr="008D7CF0">
        <w:rPr>
          <w:rStyle w:val="normalchar"/>
          <w:sz w:val="20"/>
          <w:szCs w:val="20"/>
        </w:rPr>
        <w:t>Kobra</w:t>
      </w:r>
      <w:r w:rsidR="003520BC" w:rsidRPr="008D7CF0">
        <w:rPr>
          <w:rStyle w:val="normalchar"/>
          <w:sz w:val="20"/>
          <w:szCs w:val="20"/>
        </w:rPr>
        <w:t xml:space="preserve"> </w:t>
      </w:r>
      <w:r w:rsidRPr="008D7CF0">
        <w:rPr>
          <w:rStyle w:val="normalchar"/>
          <w:sz w:val="20"/>
          <w:szCs w:val="20"/>
        </w:rPr>
        <w:t>(2007),</w:t>
      </w:r>
      <w:r w:rsidR="003520BC" w:rsidRPr="008D7CF0">
        <w:rPr>
          <w:rStyle w:val="normalchar"/>
          <w:sz w:val="20"/>
          <w:szCs w:val="20"/>
        </w:rPr>
        <w:t xml:space="preserve"> </w:t>
      </w:r>
      <w:r w:rsidRPr="008D7CF0">
        <w:rPr>
          <w:rStyle w:val="normalchar"/>
          <w:sz w:val="20"/>
          <w:szCs w:val="20"/>
        </w:rPr>
        <w:t>Swahili</w:t>
      </w:r>
      <w:r w:rsidR="003520BC" w:rsidRPr="008D7CF0">
        <w:rPr>
          <w:rStyle w:val="normalchar"/>
          <w:sz w:val="20"/>
          <w:szCs w:val="20"/>
        </w:rPr>
        <w:t xml:space="preserve"> </w:t>
      </w:r>
      <w:r w:rsidRPr="008D7CF0">
        <w:rPr>
          <w:rStyle w:val="normalchar"/>
          <w:sz w:val="20"/>
          <w:szCs w:val="20"/>
        </w:rPr>
        <w:t>culture</w:t>
      </w:r>
      <w:r w:rsidR="003520BC" w:rsidRPr="008D7CF0">
        <w:rPr>
          <w:rStyle w:val="normalchar"/>
          <w:sz w:val="20"/>
          <w:szCs w:val="20"/>
        </w:rPr>
        <w:t xml:space="preserve"> </w:t>
      </w:r>
      <w:r w:rsidRPr="008D7CF0">
        <w:rPr>
          <w:rStyle w:val="normalchar"/>
          <w:sz w:val="20"/>
          <w:szCs w:val="20"/>
        </w:rPr>
        <w:t>in</w:t>
      </w:r>
      <w:r w:rsidR="003520BC" w:rsidRPr="008D7CF0">
        <w:rPr>
          <w:rStyle w:val="normalchar"/>
          <w:sz w:val="20"/>
          <w:szCs w:val="20"/>
        </w:rPr>
        <w:t xml:space="preserve"> </w:t>
      </w:r>
      <w:r w:rsidRPr="008D7CF0">
        <w:rPr>
          <w:rStyle w:val="normalchar"/>
          <w:sz w:val="20"/>
          <w:szCs w:val="20"/>
        </w:rPr>
        <w:t>Persian,</w:t>
      </w:r>
      <w:r w:rsidR="003520BC" w:rsidRPr="008D7CF0">
        <w:rPr>
          <w:rStyle w:val="normalchar"/>
          <w:sz w:val="20"/>
          <w:szCs w:val="20"/>
        </w:rPr>
        <w:t xml:space="preserve"> </w:t>
      </w:r>
      <w:r w:rsidRPr="008D7CF0">
        <w:rPr>
          <w:rStyle w:val="normalchar"/>
          <w:sz w:val="20"/>
          <w:szCs w:val="20"/>
        </w:rPr>
        <w:t>Tehran,</w:t>
      </w:r>
      <w:r w:rsidR="003520BC" w:rsidRPr="008D7CF0">
        <w:rPr>
          <w:rStyle w:val="normalchar"/>
          <w:sz w:val="20"/>
          <w:szCs w:val="20"/>
        </w:rPr>
        <w:t xml:space="preserve"> </w:t>
      </w:r>
      <w:r w:rsidRPr="008D7CF0">
        <w:rPr>
          <w:rStyle w:val="normalchar"/>
          <w:sz w:val="20"/>
          <w:szCs w:val="20"/>
        </w:rPr>
        <w:t>Islamic</w:t>
      </w:r>
      <w:r w:rsidR="003520BC" w:rsidRPr="008D7CF0">
        <w:rPr>
          <w:rStyle w:val="normalchar"/>
          <w:sz w:val="20"/>
          <w:szCs w:val="20"/>
        </w:rPr>
        <w:t xml:space="preserve"> </w:t>
      </w:r>
      <w:r w:rsidRPr="008D7CF0">
        <w:rPr>
          <w:rStyle w:val="normalchar"/>
          <w:sz w:val="20"/>
          <w:szCs w:val="20"/>
        </w:rPr>
        <w:t>Azad</w:t>
      </w:r>
      <w:r w:rsidR="003520BC" w:rsidRPr="008D7CF0">
        <w:rPr>
          <w:rStyle w:val="normalchar"/>
          <w:sz w:val="20"/>
          <w:szCs w:val="20"/>
        </w:rPr>
        <w:t xml:space="preserve"> </w:t>
      </w:r>
      <w:r w:rsidRPr="008D7CF0">
        <w:rPr>
          <w:rStyle w:val="normalchar"/>
          <w:sz w:val="20"/>
          <w:szCs w:val="20"/>
        </w:rPr>
        <w:t>University,</w:t>
      </w:r>
      <w:r w:rsidR="003520BC" w:rsidRPr="008D7CF0">
        <w:rPr>
          <w:rStyle w:val="normalchar"/>
          <w:sz w:val="20"/>
          <w:szCs w:val="20"/>
        </w:rPr>
        <w:t xml:space="preserve"> </w:t>
      </w:r>
      <w:r w:rsidRPr="008D7CF0">
        <w:rPr>
          <w:rStyle w:val="normalchar"/>
          <w:sz w:val="20"/>
          <w:szCs w:val="20"/>
        </w:rPr>
        <w:t>Science</w:t>
      </w:r>
      <w:r w:rsidR="003520BC" w:rsidRPr="008D7CF0">
        <w:rPr>
          <w:rStyle w:val="normalchar"/>
          <w:sz w:val="20"/>
          <w:szCs w:val="20"/>
        </w:rPr>
        <w:t xml:space="preserve"> </w:t>
      </w:r>
      <w:r w:rsidRPr="008D7CF0">
        <w:rPr>
          <w:rStyle w:val="normalchar"/>
          <w:sz w:val="20"/>
          <w:szCs w:val="20"/>
        </w:rPr>
        <w:t>and</w:t>
      </w:r>
      <w:r w:rsidR="003520BC" w:rsidRPr="008D7CF0">
        <w:rPr>
          <w:rStyle w:val="normalchar"/>
          <w:sz w:val="20"/>
          <w:szCs w:val="20"/>
        </w:rPr>
        <w:t xml:space="preserve"> </w:t>
      </w:r>
      <w:r w:rsidRPr="008D7CF0">
        <w:rPr>
          <w:rStyle w:val="normalchar"/>
          <w:sz w:val="20"/>
          <w:szCs w:val="20"/>
        </w:rPr>
        <w:t>Research.</w:t>
      </w:r>
    </w:p>
    <w:p w:rsidR="000A10BC" w:rsidRPr="008D7CF0" w:rsidRDefault="009B656C" w:rsidP="000A10BC">
      <w:pPr>
        <w:pStyle w:val="Normal1"/>
        <w:numPr>
          <w:ilvl w:val="0"/>
          <w:numId w:val="5"/>
        </w:numPr>
        <w:snapToGrid w:val="0"/>
        <w:spacing w:before="0" w:beforeAutospacing="0" w:after="0" w:afterAutospacing="0"/>
        <w:ind w:left="425" w:hanging="425"/>
        <w:jc w:val="both"/>
        <w:rPr>
          <w:rStyle w:val="normalchar"/>
          <w:sz w:val="20"/>
          <w:szCs w:val="20"/>
        </w:rPr>
      </w:pPr>
      <w:r w:rsidRPr="008D7CF0">
        <w:rPr>
          <w:rStyle w:val="normalchar"/>
          <w:sz w:val="20"/>
          <w:szCs w:val="20"/>
        </w:rPr>
        <w:t>Knappert,</w:t>
      </w:r>
      <w:r w:rsidR="003520BC" w:rsidRPr="008D7CF0">
        <w:rPr>
          <w:rStyle w:val="normalchar"/>
          <w:sz w:val="20"/>
          <w:szCs w:val="20"/>
        </w:rPr>
        <w:t xml:space="preserve"> </w:t>
      </w:r>
      <w:r w:rsidRPr="008D7CF0">
        <w:rPr>
          <w:rStyle w:val="normalchar"/>
          <w:sz w:val="20"/>
          <w:szCs w:val="20"/>
        </w:rPr>
        <w:t>J</w:t>
      </w:r>
      <w:r w:rsidR="003520BC" w:rsidRPr="008D7CF0">
        <w:rPr>
          <w:rStyle w:val="normalchar"/>
          <w:sz w:val="20"/>
          <w:szCs w:val="20"/>
        </w:rPr>
        <w:t xml:space="preserve"> </w:t>
      </w:r>
      <w:r w:rsidRPr="008D7CF0">
        <w:rPr>
          <w:rStyle w:val="normalchar"/>
          <w:sz w:val="20"/>
          <w:szCs w:val="20"/>
        </w:rPr>
        <w:t>(1979),</w:t>
      </w:r>
      <w:r w:rsidR="003520BC" w:rsidRPr="008D7CF0">
        <w:rPr>
          <w:rStyle w:val="normalchar"/>
          <w:sz w:val="20"/>
          <w:szCs w:val="20"/>
        </w:rPr>
        <w:t xml:space="preserve"> </w:t>
      </w:r>
      <w:r w:rsidRPr="008D7CF0">
        <w:rPr>
          <w:rStyle w:val="normalchar"/>
          <w:sz w:val="20"/>
          <w:szCs w:val="20"/>
        </w:rPr>
        <w:t>Four</w:t>
      </w:r>
      <w:r w:rsidR="003520BC" w:rsidRPr="008D7CF0">
        <w:rPr>
          <w:rStyle w:val="normalchar"/>
          <w:sz w:val="20"/>
          <w:szCs w:val="20"/>
        </w:rPr>
        <w:t xml:space="preserve"> </w:t>
      </w:r>
      <w:r w:rsidRPr="008D7CF0">
        <w:rPr>
          <w:rStyle w:val="normalchar"/>
          <w:sz w:val="20"/>
          <w:szCs w:val="20"/>
        </w:rPr>
        <w:t>Centuries</w:t>
      </w:r>
      <w:r w:rsidR="003520BC" w:rsidRPr="008D7CF0">
        <w:rPr>
          <w:rStyle w:val="normalchar"/>
          <w:sz w:val="20"/>
          <w:szCs w:val="20"/>
        </w:rPr>
        <w:t xml:space="preserve"> </w:t>
      </w:r>
      <w:r w:rsidRPr="008D7CF0">
        <w:rPr>
          <w:rStyle w:val="normalchar"/>
          <w:sz w:val="20"/>
          <w:szCs w:val="20"/>
        </w:rPr>
        <w:t>of</w:t>
      </w:r>
      <w:r w:rsidR="003520BC" w:rsidRPr="008D7CF0">
        <w:rPr>
          <w:rStyle w:val="normalchar"/>
          <w:sz w:val="20"/>
          <w:szCs w:val="20"/>
        </w:rPr>
        <w:t xml:space="preserve"> </w:t>
      </w:r>
      <w:r w:rsidRPr="008D7CF0">
        <w:rPr>
          <w:rStyle w:val="normalchar"/>
          <w:sz w:val="20"/>
          <w:szCs w:val="20"/>
        </w:rPr>
        <w:t>Swahili</w:t>
      </w:r>
      <w:r w:rsidR="003520BC" w:rsidRPr="008D7CF0">
        <w:rPr>
          <w:rStyle w:val="normalchar"/>
          <w:sz w:val="20"/>
          <w:szCs w:val="20"/>
        </w:rPr>
        <w:t xml:space="preserve"> </w:t>
      </w:r>
      <w:r w:rsidRPr="008D7CF0">
        <w:rPr>
          <w:rStyle w:val="normalchar"/>
          <w:sz w:val="20"/>
          <w:szCs w:val="20"/>
        </w:rPr>
        <w:t>verse</w:t>
      </w:r>
      <w:r w:rsidR="003520BC" w:rsidRPr="008D7CF0">
        <w:rPr>
          <w:rStyle w:val="normalchar"/>
          <w:sz w:val="20"/>
          <w:szCs w:val="20"/>
        </w:rPr>
        <w:t xml:space="preserve">, </w:t>
      </w:r>
      <w:r w:rsidRPr="008D7CF0">
        <w:rPr>
          <w:rStyle w:val="normalchar"/>
          <w:sz w:val="20"/>
          <w:szCs w:val="20"/>
        </w:rPr>
        <w:t>Heineman</w:t>
      </w:r>
      <w:r w:rsidR="000A10BC" w:rsidRPr="008D7CF0">
        <w:rPr>
          <w:rStyle w:val="normalchar"/>
          <w:sz w:val="20"/>
          <w:szCs w:val="20"/>
        </w:rPr>
        <w:t>n.</w:t>
      </w:r>
    </w:p>
    <w:p w:rsidR="009B656C" w:rsidRPr="008D7CF0" w:rsidRDefault="009B656C" w:rsidP="000A10BC">
      <w:pPr>
        <w:pStyle w:val="Normal1"/>
        <w:numPr>
          <w:ilvl w:val="0"/>
          <w:numId w:val="5"/>
        </w:numPr>
        <w:snapToGrid w:val="0"/>
        <w:spacing w:before="0" w:beforeAutospacing="0" w:after="0" w:afterAutospacing="0"/>
        <w:ind w:left="425" w:hanging="425"/>
        <w:jc w:val="both"/>
        <w:rPr>
          <w:rStyle w:val="normalchar"/>
          <w:sz w:val="20"/>
          <w:szCs w:val="20"/>
        </w:rPr>
      </w:pPr>
      <w:r w:rsidRPr="008D7CF0">
        <w:rPr>
          <w:rStyle w:val="normalchar"/>
          <w:sz w:val="20"/>
          <w:szCs w:val="20"/>
        </w:rPr>
        <w:t>Krumm,</w:t>
      </w:r>
      <w:r w:rsidR="003520BC" w:rsidRPr="008D7CF0">
        <w:rPr>
          <w:rStyle w:val="normalchar"/>
          <w:sz w:val="20"/>
          <w:szCs w:val="20"/>
        </w:rPr>
        <w:t xml:space="preserve"> </w:t>
      </w:r>
      <w:r w:rsidRPr="008D7CF0">
        <w:rPr>
          <w:rStyle w:val="normalchar"/>
          <w:sz w:val="20"/>
          <w:szCs w:val="20"/>
        </w:rPr>
        <w:t>B</w:t>
      </w:r>
      <w:r w:rsidR="003520BC" w:rsidRPr="008D7CF0">
        <w:rPr>
          <w:rStyle w:val="normalchar"/>
          <w:sz w:val="20"/>
          <w:szCs w:val="20"/>
        </w:rPr>
        <w:t xml:space="preserve"> </w:t>
      </w:r>
      <w:r w:rsidRPr="008D7CF0">
        <w:rPr>
          <w:rStyle w:val="normalchar"/>
          <w:sz w:val="20"/>
          <w:szCs w:val="20"/>
        </w:rPr>
        <w:t>(1940),</w:t>
      </w:r>
      <w:r w:rsidR="003520BC" w:rsidRPr="008D7CF0">
        <w:rPr>
          <w:rStyle w:val="normalchar"/>
          <w:sz w:val="20"/>
          <w:szCs w:val="20"/>
        </w:rPr>
        <w:t xml:space="preserve"> </w:t>
      </w:r>
      <w:r w:rsidRPr="008D7CF0">
        <w:rPr>
          <w:rStyle w:val="normalchar"/>
          <w:sz w:val="20"/>
          <w:szCs w:val="20"/>
        </w:rPr>
        <w:t>Word</w:t>
      </w:r>
      <w:r w:rsidR="003520BC" w:rsidRPr="008D7CF0">
        <w:rPr>
          <w:rStyle w:val="normalchar"/>
          <w:sz w:val="20"/>
          <w:szCs w:val="20"/>
        </w:rPr>
        <w:t xml:space="preserve"> </w:t>
      </w:r>
      <w:r w:rsidRPr="008D7CF0">
        <w:rPr>
          <w:rStyle w:val="normalchar"/>
          <w:sz w:val="20"/>
          <w:szCs w:val="20"/>
        </w:rPr>
        <w:t>of</w:t>
      </w:r>
      <w:r w:rsidR="003520BC" w:rsidRPr="008D7CF0">
        <w:rPr>
          <w:rStyle w:val="normalchar"/>
          <w:sz w:val="20"/>
          <w:szCs w:val="20"/>
        </w:rPr>
        <w:t xml:space="preserve"> </w:t>
      </w:r>
      <w:r w:rsidRPr="008D7CF0">
        <w:rPr>
          <w:rStyle w:val="normalchar"/>
          <w:sz w:val="20"/>
          <w:szCs w:val="20"/>
        </w:rPr>
        <w:t>oriental</w:t>
      </w:r>
      <w:r w:rsidR="003520BC" w:rsidRPr="008D7CF0">
        <w:rPr>
          <w:rStyle w:val="normalchar"/>
          <w:sz w:val="20"/>
          <w:szCs w:val="20"/>
        </w:rPr>
        <w:t xml:space="preserve"> </w:t>
      </w:r>
      <w:r w:rsidRPr="008D7CF0">
        <w:rPr>
          <w:rStyle w:val="normalchar"/>
          <w:sz w:val="20"/>
          <w:szCs w:val="20"/>
        </w:rPr>
        <w:t>origin</w:t>
      </w:r>
      <w:r w:rsidR="003520BC" w:rsidRPr="008D7CF0">
        <w:rPr>
          <w:rStyle w:val="normalchar"/>
          <w:sz w:val="20"/>
          <w:szCs w:val="20"/>
        </w:rPr>
        <w:t xml:space="preserve"> </w:t>
      </w:r>
      <w:r w:rsidRPr="008D7CF0">
        <w:rPr>
          <w:rStyle w:val="normalchar"/>
          <w:sz w:val="20"/>
          <w:szCs w:val="20"/>
        </w:rPr>
        <w:t>in</w:t>
      </w:r>
      <w:r w:rsidR="003520BC" w:rsidRPr="008D7CF0">
        <w:rPr>
          <w:rStyle w:val="normalchar"/>
          <w:sz w:val="20"/>
          <w:szCs w:val="20"/>
        </w:rPr>
        <w:t xml:space="preserve"> </w:t>
      </w:r>
      <w:r w:rsidRPr="008D7CF0">
        <w:rPr>
          <w:rStyle w:val="normalchar"/>
          <w:sz w:val="20"/>
          <w:szCs w:val="20"/>
        </w:rPr>
        <w:t>Swahili</w:t>
      </w:r>
      <w:r w:rsidR="003520BC" w:rsidRPr="008D7CF0">
        <w:rPr>
          <w:rStyle w:val="normalchar"/>
          <w:sz w:val="20"/>
          <w:szCs w:val="20"/>
        </w:rPr>
        <w:t xml:space="preserve">, </w:t>
      </w:r>
      <w:r w:rsidRPr="008D7CF0">
        <w:rPr>
          <w:rStyle w:val="normalchar"/>
          <w:sz w:val="20"/>
          <w:szCs w:val="20"/>
        </w:rPr>
        <w:t>London</w:t>
      </w:r>
      <w:r w:rsidR="003520BC" w:rsidRPr="008D7CF0">
        <w:rPr>
          <w:rStyle w:val="normalchar"/>
          <w:sz w:val="20"/>
          <w:szCs w:val="20"/>
        </w:rPr>
        <w:t xml:space="preserve">: </w:t>
      </w:r>
      <w:r w:rsidRPr="008D7CF0">
        <w:rPr>
          <w:rStyle w:val="normalchar"/>
          <w:sz w:val="20"/>
          <w:szCs w:val="20"/>
        </w:rPr>
        <w:t>The</w:t>
      </w:r>
      <w:r w:rsidR="003520BC" w:rsidRPr="008D7CF0">
        <w:rPr>
          <w:rStyle w:val="normalchar"/>
          <w:sz w:val="20"/>
          <w:szCs w:val="20"/>
        </w:rPr>
        <w:t xml:space="preserve"> </w:t>
      </w:r>
      <w:r w:rsidRPr="008D7CF0">
        <w:rPr>
          <w:rStyle w:val="normalchar"/>
          <w:sz w:val="20"/>
          <w:szCs w:val="20"/>
        </w:rPr>
        <w:t>Sheldon</w:t>
      </w:r>
      <w:r w:rsidR="003520BC" w:rsidRPr="008D7CF0">
        <w:rPr>
          <w:rStyle w:val="normalchar"/>
          <w:sz w:val="20"/>
          <w:szCs w:val="20"/>
        </w:rPr>
        <w:t xml:space="preserve"> </w:t>
      </w:r>
      <w:r w:rsidRPr="008D7CF0">
        <w:rPr>
          <w:rStyle w:val="normalchar"/>
          <w:sz w:val="20"/>
          <w:szCs w:val="20"/>
        </w:rPr>
        <w:t>Press.</w:t>
      </w:r>
    </w:p>
    <w:p w:rsidR="009B656C" w:rsidRPr="008D7CF0" w:rsidRDefault="009B656C" w:rsidP="000A10BC">
      <w:pPr>
        <w:pStyle w:val="Normal1"/>
        <w:numPr>
          <w:ilvl w:val="0"/>
          <w:numId w:val="5"/>
        </w:numPr>
        <w:snapToGrid w:val="0"/>
        <w:spacing w:before="0" w:beforeAutospacing="0" w:after="0" w:afterAutospacing="0"/>
        <w:ind w:left="425" w:hanging="425"/>
        <w:jc w:val="both"/>
        <w:rPr>
          <w:rStyle w:val="normalchar"/>
          <w:sz w:val="20"/>
          <w:szCs w:val="20"/>
        </w:rPr>
      </w:pPr>
      <w:r w:rsidRPr="008D7CF0">
        <w:rPr>
          <w:rStyle w:val="normalchar"/>
          <w:sz w:val="20"/>
          <w:szCs w:val="20"/>
        </w:rPr>
        <w:t>Ladefoged,</w:t>
      </w:r>
      <w:r w:rsidR="003520BC" w:rsidRPr="008D7CF0">
        <w:rPr>
          <w:rStyle w:val="normalchar"/>
          <w:sz w:val="20"/>
          <w:szCs w:val="20"/>
        </w:rPr>
        <w:t xml:space="preserve"> </w:t>
      </w:r>
      <w:r w:rsidRPr="008D7CF0">
        <w:rPr>
          <w:rStyle w:val="normalchar"/>
          <w:sz w:val="20"/>
          <w:szCs w:val="20"/>
        </w:rPr>
        <w:t>Peter</w:t>
      </w:r>
      <w:r w:rsidR="003520BC" w:rsidRPr="008D7CF0">
        <w:rPr>
          <w:rStyle w:val="normalchar"/>
          <w:sz w:val="20"/>
          <w:szCs w:val="20"/>
        </w:rPr>
        <w:t xml:space="preserve"> </w:t>
      </w:r>
      <w:r w:rsidRPr="008D7CF0">
        <w:rPr>
          <w:rStyle w:val="normalchar"/>
          <w:sz w:val="20"/>
          <w:szCs w:val="20"/>
        </w:rPr>
        <w:t>and</w:t>
      </w:r>
      <w:r w:rsidR="003520BC" w:rsidRPr="008D7CF0">
        <w:rPr>
          <w:rStyle w:val="normalchar"/>
          <w:sz w:val="20"/>
          <w:szCs w:val="20"/>
        </w:rPr>
        <w:t xml:space="preserve"> </w:t>
      </w:r>
      <w:r w:rsidRPr="008D7CF0">
        <w:rPr>
          <w:rStyle w:val="normalchar"/>
          <w:sz w:val="20"/>
          <w:szCs w:val="20"/>
        </w:rPr>
        <w:t>Maddieson,</w:t>
      </w:r>
      <w:r w:rsidR="003520BC" w:rsidRPr="008D7CF0">
        <w:rPr>
          <w:rStyle w:val="normalchar"/>
          <w:sz w:val="20"/>
          <w:szCs w:val="20"/>
        </w:rPr>
        <w:t xml:space="preserve"> </w:t>
      </w:r>
      <w:r w:rsidRPr="008D7CF0">
        <w:rPr>
          <w:rStyle w:val="normalchar"/>
          <w:sz w:val="20"/>
          <w:szCs w:val="20"/>
        </w:rPr>
        <w:t>Ian</w:t>
      </w:r>
      <w:r w:rsidR="003520BC" w:rsidRPr="008D7CF0">
        <w:rPr>
          <w:rStyle w:val="normalchar"/>
          <w:sz w:val="20"/>
          <w:szCs w:val="20"/>
        </w:rPr>
        <w:t xml:space="preserve"> </w:t>
      </w:r>
      <w:r w:rsidRPr="008D7CF0">
        <w:rPr>
          <w:rStyle w:val="normalchar"/>
          <w:sz w:val="20"/>
          <w:szCs w:val="20"/>
        </w:rPr>
        <w:t>(1996),</w:t>
      </w:r>
      <w:r w:rsidR="003520BC" w:rsidRPr="008D7CF0">
        <w:rPr>
          <w:rStyle w:val="normalchar"/>
          <w:sz w:val="20"/>
          <w:szCs w:val="20"/>
        </w:rPr>
        <w:t xml:space="preserve"> </w:t>
      </w:r>
      <w:r w:rsidRPr="008D7CF0">
        <w:rPr>
          <w:rStyle w:val="normalchar"/>
          <w:sz w:val="20"/>
          <w:szCs w:val="20"/>
        </w:rPr>
        <w:t>The</w:t>
      </w:r>
      <w:r w:rsidR="003520BC" w:rsidRPr="008D7CF0">
        <w:rPr>
          <w:rStyle w:val="normalchar"/>
          <w:sz w:val="20"/>
          <w:szCs w:val="20"/>
        </w:rPr>
        <w:t xml:space="preserve"> </w:t>
      </w:r>
      <w:r w:rsidRPr="008D7CF0">
        <w:rPr>
          <w:rStyle w:val="normalchar"/>
          <w:sz w:val="20"/>
          <w:szCs w:val="20"/>
        </w:rPr>
        <w:t>Sounds</w:t>
      </w:r>
      <w:r w:rsidR="003520BC" w:rsidRPr="008D7CF0">
        <w:rPr>
          <w:rStyle w:val="normalchar"/>
          <w:sz w:val="20"/>
          <w:szCs w:val="20"/>
        </w:rPr>
        <w:t xml:space="preserve"> </w:t>
      </w:r>
      <w:r w:rsidRPr="008D7CF0">
        <w:rPr>
          <w:rStyle w:val="normalchar"/>
          <w:sz w:val="20"/>
          <w:szCs w:val="20"/>
        </w:rPr>
        <w:t>of</w:t>
      </w:r>
      <w:r w:rsidR="003520BC" w:rsidRPr="008D7CF0">
        <w:rPr>
          <w:rStyle w:val="normalchar"/>
          <w:sz w:val="20"/>
          <w:szCs w:val="20"/>
        </w:rPr>
        <w:t xml:space="preserve"> </w:t>
      </w:r>
      <w:r w:rsidRPr="008D7CF0">
        <w:rPr>
          <w:rStyle w:val="normalchar"/>
          <w:sz w:val="20"/>
          <w:szCs w:val="20"/>
        </w:rPr>
        <w:t>the</w:t>
      </w:r>
      <w:r w:rsidR="003520BC" w:rsidRPr="008D7CF0">
        <w:rPr>
          <w:rStyle w:val="normalchar"/>
          <w:sz w:val="20"/>
          <w:szCs w:val="20"/>
        </w:rPr>
        <w:t xml:space="preserve"> </w:t>
      </w:r>
      <w:r w:rsidRPr="008D7CF0">
        <w:rPr>
          <w:rStyle w:val="normalchar"/>
          <w:sz w:val="20"/>
          <w:szCs w:val="20"/>
        </w:rPr>
        <w:t>World's</w:t>
      </w:r>
      <w:r w:rsidR="003520BC" w:rsidRPr="008D7CF0">
        <w:rPr>
          <w:rStyle w:val="normalchar"/>
          <w:sz w:val="20"/>
          <w:szCs w:val="20"/>
        </w:rPr>
        <w:t xml:space="preserve"> </w:t>
      </w:r>
      <w:r w:rsidRPr="008D7CF0">
        <w:rPr>
          <w:rStyle w:val="normalchar"/>
          <w:sz w:val="20"/>
          <w:szCs w:val="20"/>
        </w:rPr>
        <w:t>Languages,</w:t>
      </w:r>
      <w:r w:rsidR="003520BC" w:rsidRPr="008D7CF0">
        <w:rPr>
          <w:rStyle w:val="normalchar"/>
          <w:sz w:val="20"/>
          <w:szCs w:val="20"/>
        </w:rPr>
        <w:t xml:space="preserve"> </w:t>
      </w:r>
      <w:r w:rsidRPr="008D7CF0">
        <w:rPr>
          <w:rStyle w:val="normalchar"/>
          <w:sz w:val="20"/>
          <w:szCs w:val="20"/>
        </w:rPr>
        <w:t>Wiley-Blackwell.</w:t>
      </w:r>
    </w:p>
    <w:p w:rsidR="009B656C" w:rsidRPr="008D7CF0" w:rsidRDefault="009B656C" w:rsidP="000A10BC">
      <w:pPr>
        <w:pStyle w:val="Normal1"/>
        <w:numPr>
          <w:ilvl w:val="0"/>
          <w:numId w:val="5"/>
        </w:numPr>
        <w:snapToGrid w:val="0"/>
        <w:spacing w:before="0" w:beforeAutospacing="0" w:after="0" w:afterAutospacing="0"/>
        <w:ind w:left="425" w:hanging="425"/>
        <w:jc w:val="both"/>
        <w:rPr>
          <w:rStyle w:val="normalchar"/>
          <w:sz w:val="20"/>
          <w:szCs w:val="20"/>
        </w:rPr>
      </w:pPr>
      <w:r w:rsidRPr="008D7CF0">
        <w:rPr>
          <w:rStyle w:val="normalchar"/>
          <w:sz w:val="20"/>
          <w:szCs w:val="20"/>
        </w:rPr>
        <w:lastRenderedPageBreak/>
        <w:t>Levtzion</w:t>
      </w:r>
      <w:r w:rsidR="003520BC" w:rsidRPr="008D7CF0">
        <w:rPr>
          <w:rStyle w:val="normalchar"/>
          <w:sz w:val="20"/>
          <w:szCs w:val="20"/>
        </w:rPr>
        <w:t xml:space="preserve">, </w:t>
      </w:r>
      <w:r w:rsidRPr="008D7CF0">
        <w:rPr>
          <w:rStyle w:val="normalchar"/>
          <w:sz w:val="20"/>
          <w:szCs w:val="20"/>
        </w:rPr>
        <w:t>and</w:t>
      </w:r>
      <w:r w:rsidR="003520BC" w:rsidRPr="008D7CF0">
        <w:rPr>
          <w:rStyle w:val="normalchar"/>
          <w:sz w:val="20"/>
          <w:szCs w:val="20"/>
        </w:rPr>
        <w:t xml:space="preserve"> </w:t>
      </w:r>
      <w:r w:rsidRPr="008D7CF0">
        <w:rPr>
          <w:rStyle w:val="normalchar"/>
          <w:sz w:val="20"/>
          <w:szCs w:val="20"/>
        </w:rPr>
        <w:t>Pouwels</w:t>
      </w:r>
      <w:r w:rsidR="003520BC" w:rsidRPr="008D7CF0">
        <w:rPr>
          <w:rStyle w:val="normalchar"/>
          <w:sz w:val="20"/>
          <w:szCs w:val="20"/>
        </w:rPr>
        <w:t xml:space="preserve"> </w:t>
      </w:r>
      <w:r w:rsidRPr="008D7CF0">
        <w:rPr>
          <w:rStyle w:val="normalchar"/>
          <w:sz w:val="20"/>
          <w:szCs w:val="20"/>
        </w:rPr>
        <w:t>Randall</w:t>
      </w:r>
      <w:r w:rsidR="003520BC" w:rsidRPr="008D7CF0">
        <w:rPr>
          <w:rStyle w:val="normalchar"/>
          <w:sz w:val="20"/>
          <w:szCs w:val="20"/>
        </w:rPr>
        <w:t xml:space="preserve"> </w:t>
      </w:r>
      <w:r w:rsidRPr="008D7CF0">
        <w:rPr>
          <w:rStyle w:val="normalchar"/>
          <w:sz w:val="20"/>
          <w:szCs w:val="20"/>
        </w:rPr>
        <w:t>(2000)</w:t>
      </w:r>
      <w:r w:rsidR="000A10BC" w:rsidRPr="008D7CF0">
        <w:rPr>
          <w:rStyle w:val="normalchar"/>
          <w:sz w:val="20"/>
          <w:szCs w:val="20"/>
        </w:rPr>
        <w:t>, T</w:t>
      </w:r>
      <w:r w:rsidRPr="008D7CF0">
        <w:rPr>
          <w:rStyle w:val="normalchar"/>
          <w:sz w:val="20"/>
          <w:szCs w:val="20"/>
        </w:rPr>
        <w:t>he</w:t>
      </w:r>
      <w:r w:rsidR="003520BC" w:rsidRPr="008D7CF0">
        <w:rPr>
          <w:rStyle w:val="normalchar"/>
          <w:sz w:val="20"/>
          <w:szCs w:val="20"/>
        </w:rPr>
        <w:t xml:space="preserve"> </w:t>
      </w:r>
      <w:r w:rsidRPr="008D7CF0">
        <w:rPr>
          <w:rStyle w:val="normalchar"/>
          <w:sz w:val="20"/>
          <w:szCs w:val="20"/>
        </w:rPr>
        <w:t>History</w:t>
      </w:r>
      <w:r w:rsidR="003520BC" w:rsidRPr="008D7CF0">
        <w:rPr>
          <w:rStyle w:val="normalchar"/>
          <w:sz w:val="20"/>
          <w:szCs w:val="20"/>
        </w:rPr>
        <w:t xml:space="preserve"> </w:t>
      </w:r>
      <w:r w:rsidRPr="008D7CF0">
        <w:rPr>
          <w:rStyle w:val="normalchar"/>
          <w:sz w:val="20"/>
          <w:szCs w:val="20"/>
        </w:rPr>
        <w:t>of</w:t>
      </w:r>
      <w:r w:rsidR="003520BC" w:rsidRPr="008D7CF0">
        <w:rPr>
          <w:rStyle w:val="normalchar"/>
          <w:sz w:val="20"/>
          <w:szCs w:val="20"/>
        </w:rPr>
        <w:t xml:space="preserve"> </w:t>
      </w:r>
      <w:r w:rsidRPr="008D7CF0">
        <w:rPr>
          <w:rStyle w:val="normalchar"/>
          <w:sz w:val="20"/>
          <w:szCs w:val="20"/>
        </w:rPr>
        <w:t>Islam</w:t>
      </w:r>
      <w:r w:rsidR="003520BC" w:rsidRPr="008D7CF0">
        <w:rPr>
          <w:rStyle w:val="normalchar"/>
          <w:sz w:val="20"/>
          <w:szCs w:val="20"/>
        </w:rPr>
        <w:t xml:space="preserve"> </w:t>
      </w:r>
      <w:r w:rsidRPr="008D7CF0">
        <w:rPr>
          <w:rStyle w:val="normalchar"/>
          <w:sz w:val="20"/>
          <w:szCs w:val="20"/>
        </w:rPr>
        <w:t>in</w:t>
      </w:r>
      <w:r w:rsidR="003520BC" w:rsidRPr="008D7CF0">
        <w:rPr>
          <w:rStyle w:val="normalchar"/>
          <w:sz w:val="20"/>
          <w:szCs w:val="20"/>
        </w:rPr>
        <w:t xml:space="preserve"> </w:t>
      </w:r>
      <w:r w:rsidRPr="008D7CF0">
        <w:rPr>
          <w:rStyle w:val="normalchar"/>
          <w:sz w:val="20"/>
          <w:szCs w:val="20"/>
        </w:rPr>
        <w:t>Africa</w:t>
      </w:r>
      <w:r w:rsidR="003520BC" w:rsidRPr="008D7CF0">
        <w:rPr>
          <w:rStyle w:val="normalchar"/>
          <w:sz w:val="20"/>
          <w:szCs w:val="20"/>
        </w:rPr>
        <w:t xml:space="preserve">, </w:t>
      </w:r>
      <w:r w:rsidRPr="008D7CF0">
        <w:rPr>
          <w:rStyle w:val="normalchar"/>
          <w:sz w:val="20"/>
          <w:szCs w:val="20"/>
        </w:rPr>
        <w:t>Ohio</w:t>
      </w:r>
      <w:r w:rsidR="003520BC" w:rsidRPr="008D7CF0">
        <w:rPr>
          <w:rStyle w:val="normalchar"/>
          <w:sz w:val="20"/>
          <w:szCs w:val="20"/>
        </w:rPr>
        <w:t xml:space="preserve"> </w:t>
      </w:r>
      <w:r w:rsidRPr="008D7CF0">
        <w:rPr>
          <w:rStyle w:val="normalchar"/>
          <w:sz w:val="20"/>
          <w:szCs w:val="20"/>
        </w:rPr>
        <w:t>uni</w:t>
      </w:r>
      <w:r w:rsidR="003520BC" w:rsidRPr="008D7CF0">
        <w:rPr>
          <w:rStyle w:val="normalchar"/>
          <w:sz w:val="20"/>
          <w:szCs w:val="20"/>
        </w:rPr>
        <w:t xml:space="preserve"> </w:t>
      </w:r>
      <w:r w:rsidRPr="008D7CF0">
        <w:rPr>
          <w:rStyle w:val="normalchar"/>
          <w:sz w:val="20"/>
          <w:szCs w:val="20"/>
        </w:rPr>
        <w:t>Press</w:t>
      </w:r>
      <w:r w:rsidR="003520BC" w:rsidRPr="008D7CF0">
        <w:rPr>
          <w:rStyle w:val="normalchar"/>
          <w:sz w:val="20"/>
          <w:szCs w:val="20"/>
        </w:rPr>
        <w:t>.</w:t>
      </w:r>
    </w:p>
    <w:p w:rsidR="009B656C" w:rsidRPr="008D7CF0" w:rsidRDefault="009B656C" w:rsidP="000A10BC">
      <w:pPr>
        <w:pStyle w:val="Normal1"/>
        <w:numPr>
          <w:ilvl w:val="0"/>
          <w:numId w:val="5"/>
        </w:numPr>
        <w:snapToGrid w:val="0"/>
        <w:spacing w:before="0" w:beforeAutospacing="0" w:after="0" w:afterAutospacing="0"/>
        <w:ind w:left="425" w:hanging="425"/>
        <w:jc w:val="both"/>
        <w:rPr>
          <w:rStyle w:val="normalchar"/>
          <w:sz w:val="20"/>
          <w:szCs w:val="20"/>
        </w:rPr>
      </w:pPr>
      <w:r w:rsidRPr="008D7CF0">
        <w:rPr>
          <w:rStyle w:val="normalchar"/>
          <w:sz w:val="20"/>
          <w:szCs w:val="20"/>
        </w:rPr>
        <w:t>Lodhi,</w:t>
      </w:r>
      <w:r w:rsidR="003520BC" w:rsidRPr="008D7CF0">
        <w:rPr>
          <w:rStyle w:val="normalchar"/>
          <w:sz w:val="20"/>
          <w:szCs w:val="20"/>
        </w:rPr>
        <w:t xml:space="preserve"> </w:t>
      </w:r>
      <w:r w:rsidRPr="008D7CF0">
        <w:rPr>
          <w:rStyle w:val="normalchar"/>
          <w:sz w:val="20"/>
          <w:szCs w:val="20"/>
        </w:rPr>
        <w:t>A,</w:t>
      </w:r>
      <w:r w:rsidR="003520BC" w:rsidRPr="008D7CF0">
        <w:rPr>
          <w:rStyle w:val="normalchar"/>
          <w:sz w:val="20"/>
          <w:szCs w:val="20"/>
        </w:rPr>
        <w:t xml:space="preserve"> Y ( </w:t>
      </w:r>
      <w:r w:rsidRPr="008D7CF0">
        <w:rPr>
          <w:rStyle w:val="normalchar"/>
          <w:sz w:val="20"/>
          <w:szCs w:val="20"/>
        </w:rPr>
        <w:t>2000),</w:t>
      </w:r>
      <w:r w:rsidR="003520BC" w:rsidRPr="008D7CF0">
        <w:rPr>
          <w:rStyle w:val="normalchar"/>
          <w:sz w:val="20"/>
          <w:szCs w:val="20"/>
        </w:rPr>
        <w:t xml:space="preserve"> </w:t>
      </w:r>
      <w:r w:rsidRPr="008D7CF0">
        <w:rPr>
          <w:rStyle w:val="normalchar"/>
          <w:sz w:val="20"/>
          <w:szCs w:val="20"/>
        </w:rPr>
        <w:t>Oriental</w:t>
      </w:r>
      <w:r w:rsidR="003520BC" w:rsidRPr="008D7CF0">
        <w:rPr>
          <w:rStyle w:val="normalchar"/>
          <w:sz w:val="20"/>
          <w:szCs w:val="20"/>
        </w:rPr>
        <w:t xml:space="preserve"> </w:t>
      </w:r>
      <w:r w:rsidRPr="008D7CF0">
        <w:rPr>
          <w:rStyle w:val="normalchar"/>
          <w:sz w:val="20"/>
          <w:szCs w:val="20"/>
        </w:rPr>
        <w:t>influences</w:t>
      </w:r>
      <w:r w:rsidR="003520BC" w:rsidRPr="008D7CF0">
        <w:rPr>
          <w:rStyle w:val="normalchar"/>
          <w:sz w:val="20"/>
          <w:szCs w:val="20"/>
        </w:rPr>
        <w:t xml:space="preserve"> </w:t>
      </w:r>
      <w:r w:rsidRPr="008D7CF0">
        <w:rPr>
          <w:rStyle w:val="normalchar"/>
          <w:sz w:val="20"/>
          <w:szCs w:val="20"/>
        </w:rPr>
        <w:t>in</w:t>
      </w:r>
      <w:r w:rsidR="003520BC" w:rsidRPr="008D7CF0">
        <w:rPr>
          <w:rStyle w:val="normalchar"/>
          <w:sz w:val="20"/>
          <w:szCs w:val="20"/>
        </w:rPr>
        <w:t xml:space="preserve"> </w:t>
      </w:r>
      <w:r w:rsidRPr="008D7CF0">
        <w:rPr>
          <w:rStyle w:val="normalchar"/>
          <w:sz w:val="20"/>
          <w:szCs w:val="20"/>
        </w:rPr>
        <w:t>Swahili</w:t>
      </w:r>
      <w:r w:rsidR="000A10BC" w:rsidRPr="008D7CF0">
        <w:rPr>
          <w:rStyle w:val="normalchar"/>
          <w:sz w:val="20"/>
          <w:szCs w:val="20"/>
        </w:rPr>
        <w:t>, G</w:t>
      </w:r>
      <w:r w:rsidRPr="008D7CF0">
        <w:rPr>
          <w:rStyle w:val="normalchar"/>
          <w:sz w:val="20"/>
          <w:szCs w:val="20"/>
        </w:rPr>
        <w:t>oteborg</w:t>
      </w:r>
      <w:r w:rsidR="003520BC" w:rsidRPr="008D7CF0">
        <w:rPr>
          <w:rStyle w:val="normalchar"/>
          <w:sz w:val="20"/>
          <w:szCs w:val="20"/>
        </w:rPr>
        <w:t xml:space="preserve">: </w:t>
      </w:r>
      <w:r w:rsidRPr="008D7CF0">
        <w:rPr>
          <w:rStyle w:val="normalchar"/>
          <w:sz w:val="20"/>
          <w:szCs w:val="20"/>
        </w:rPr>
        <w:t>university</w:t>
      </w:r>
      <w:r w:rsidR="003520BC" w:rsidRPr="008D7CF0">
        <w:rPr>
          <w:rStyle w:val="normalchar"/>
          <w:sz w:val="20"/>
          <w:szCs w:val="20"/>
        </w:rPr>
        <w:t xml:space="preserve"> </w:t>
      </w:r>
      <w:r w:rsidRPr="008D7CF0">
        <w:rPr>
          <w:rStyle w:val="normalchar"/>
          <w:sz w:val="20"/>
          <w:szCs w:val="20"/>
        </w:rPr>
        <w:t>of</w:t>
      </w:r>
      <w:r w:rsidR="003520BC" w:rsidRPr="008D7CF0">
        <w:rPr>
          <w:rStyle w:val="normalchar"/>
          <w:sz w:val="20"/>
          <w:szCs w:val="20"/>
        </w:rPr>
        <w:t xml:space="preserve"> </w:t>
      </w:r>
      <w:r w:rsidRPr="008D7CF0">
        <w:rPr>
          <w:rStyle w:val="normalchar"/>
          <w:sz w:val="20"/>
          <w:szCs w:val="20"/>
        </w:rPr>
        <w:t>Goteberg</w:t>
      </w:r>
      <w:r w:rsidR="003520BC" w:rsidRPr="008D7CF0">
        <w:rPr>
          <w:rStyle w:val="normalchar"/>
          <w:sz w:val="20"/>
          <w:szCs w:val="20"/>
        </w:rPr>
        <w:t>.</w:t>
      </w:r>
    </w:p>
    <w:p w:rsidR="009B656C" w:rsidRPr="008D7CF0" w:rsidRDefault="009B656C" w:rsidP="000A10BC">
      <w:pPr>
        <w:pStyle w:val="Normal1"/>
        <w:numPr>
          <w:ilvl w:val="0"/>
          <w:numId w:val="5"/>
        </w:numPr>
        <w:snapToGrid w:val="0"/>
        <w:spacing w:before="0" w:beforeAutospacing="0" w:after="0" w:afterAutospacing="0"/>
        <w:ind w:left="425" w:hanging="425"/>
        <w:jc w:val="both"/>
        <w:rPr>
          <w:rStyle w:val="normalchar"/>
          <w:sz w:val="20"/>
          <w:szCs w:val="20"/>
        </w:rPr>
      </w:pPr>
      <w:r w:rsidRPr="008D7CF0">
        <w:rPr>
          <w:rStyle w:val="normalchar"/>
          <w:sz w:val="20"/>
          <w:szCs w:val="20"/>
        </w:rPr>
        <w:t>Mathoko</w:t>
      </w:r>
      <w:r w:rsidR="003520BC" w:rsidRPr="008D7CF0">
        <w:rPr>
          <w:rStyle w:val="normalchar"/>
          <w:sz w:val="20"/>
          <w:szCs w:val="20"/>
        </w:rPr>
        <w:t xml:space="preserve"> </w:t>
      </w:r>
      <w:r w:rsidRPr="008D7CF0">
        <w:rPr>
          <w:rStyle w:val="normalchar"/>
          <w:sz w:val="20"/>
          <w:szCs w:val="20"/>
        </w:rPr>
        <w:t>Mbatha,</w:t>
      </w:r>
      <w:r w:rsidR="003520BC" w:rsidRPr="008D7CF0">
        <w:rPr>
          <w:rStyle w:val="normalchar"/>
          <w:sz w:val="20"/>
          <w:szCs w:val="20"/>
        </w:rPr>
        <w:t xml:space="preserve"> </w:t>
      </w:r>
      <w:r w:rsidRPr="008D7CF0">
        <w:rPr>
          <w:rStyle w:val="normalchar"/>
          <w:sz w:val="20"/>
          <w:szCs w:val="20"/>
        </w:rPr>
        <w:t>P,</w:t>
      </w:r>
      <w:r w:rsidR="003520BC" w:rsidRPr="008D7CF0">
        <w:rPr>
          <w:rStyle w:val="normalchar"/>
          <w:sz w:val="20"/>
          <w:szCs w:val="20"/>
        </w:rPr>
        <w:t xml:space="preserve"> </w:t>
      </w:r>
      <w:r w:rsidRPr="008D7CF0">
        <w:rPr>
          <w:rStyle w:val="normalchar"/>
          <w:sz w:val="20"/>
          <w:szCs w:val="20"/>
        </w:rPr>
        <w:t>and</w:t>
      </w:r>
      <w:r w:rsidR="003520BC" w:rsidRPr="008D7CF0">
        <w:rPr>
          <w:rStyle w:val="normalchar"/>
          <w:sz w:val="20"/>
          <w:szCs w:val="20"/>
        </w:rPr>
        <w:t xml:space="preserve"> </w:t>
      </w:r>
      <w:r w:rsidRPr="008D7CF0">
        <w:rPr>
          <w:rStyle w:val="normalchar"/>
          <w:sz w:val="20"/>
          <w:szCs w:val="20"/>
        </w:rPr>
        <w:t>Mundune</w:t>
      </w:r>
      <w:r w:rsidR="003520BC" w:rsidRPr="008D7CF0">
        <w:rPr>
          <w:rStyle w:val="normalchar"/>
          <w:sz w:val="20"/>
          <w:szCs w:val="20"/>
        </w:rPr>
        <w:t xml:space="preserve"> </w:t>
      </w:r>
      <w:r w:rsidRPr="008D7CF0">
        <w:rPr>
          <w:rStyle w:val="normalchar"/>
          <w:sz w:val="20"/>
          <w:szCs w:val="20"/>
        </w:rPr>
        <w:t>Sinudu,</w:t>
      </w:r>
      <w:r w:rsidR="003520BC" w:rsidRPr="008D7CF0">
        <w:rPr>
          <w:rStyle w:val="normalchar"/>
          <w:sz w:val="20"/>
          <w:szCs w:val="20"/>
        </w:rPr>
        <w:t xml:space="preserve"> </w:t>
      </w:r>
      <w:r w:rsidRPr="008D7CF0">
        <w:rPr>
          <w:rStyle w:val="normalchar"/>
          <w:sz w:val="20"/>
          <w:szCs w:val="20"/>
        </w:rPr>
        <w:t>E</w:t>
      </w:r>
      <w:r w:rsidR="003520BC" w:rsidRPr="008D7CF0">
        <w:rPr>
          <w:rStyle w:val="normalchar"/>
          <w:sz w:val="20"/>
          <w:szCs w:val="20"/>
        </w:rPr>
        <w:t xml:space="preserve"> </w:t>
      </w:r>
      <w:r w:rsidRPr="008D7CF0">
        <w:rPr>
          <w:rStyle w:val="normalchar"/>
          <w:sz w:val="20"/>
          <w:szCs w:val="20"/>
        </w:rPr>
        <w:t>(2001),</w:t>
      </w:r>
      <w:r w:rsidR="008D7CF0" w:rsidRPr="008D7CF0">
        <w:rPr>
          <w:rStyle w:val="normalchar"/>
          <w:rFonts w:eastAsiaTheme="minorEastAsia" w:hint="eastAsia"/>
          <w:sz w:val="20"/>
          <w:szCs w:val="20"/>
          <w:lang w:eastAsia="zh-CN"/>
        </w:rPr>
        <w:t xml:space="preserve"> </w:t>
      </w:r>
      <w:r w:rsidRPr="008D7CF0">
        <w:rPr>
          <w:rStyle w:val="normalchar"/>
          <w:sz w:val="20"/>
          <w:szCs w:val="20"/>
        </w:rPr>
        <w:t>“The</w:t>
      </w:r>
      <w:r w:rsidR="003520BC" w:rsidRPr="008D7CF0">
        <w:rPr>
          <w:rStyle w:val="normalchar"/>
          <w:sz w:val="20"/>
          <w:szCs w:val="20"/>
        </w:rPr>
        <w:t xml:space="preserve"> </w:t>
      </w:r>
      <w:r w:rsidRPr="008D7CF0">
        <w:rPr>
          <w:rStyle w:val="normalchar"/>
          <w:sz w:val="20"/>
          <w:szCs w:val="20"/>
        </w:rPr>
        <w:t>Shirazi</w:t>
      </w:r>
      <w:r w:rsidR="003520BC" w:rsidRPr="008D7CF0">
        <w:rPr>
          <w:rStyle w:val="normalchar"/>
          <w:sz w:val="20"/>
          <w:szCs w:val="20"/>
        </w:rPr>
        <w:t xml:space="preserve"> </w:t>
      </w:r>
      <w:r w:rsidRPr="008D7CF0">
        <w:rPr>
          <w:rStyle w:val="normalchar"/>
          <w:sz w:val="20"/>
          <w:szCs w:val="20"/>
        </w:rPr>
        <w:t>and</w:t>
      </w:r>
      <w:r w:rsidR="003520BC" w:rsidRPr="008D7CF0">
        <w:rPr>
          <w:rStyle w:val="normalchar"/>
          <w:sz w:val="20"/>
          <w:szCs w:val="20"/>
        </w:rPr>
        <w:t xml:space="preserve"> </w:t>
      </w:r>
      <w:r w:rsidRPr="008D7CF0">
        <w:rPr>
          <w:rStyle w:val="normalchar"/>
          <w:sz w:val="20"/>
          <w:szCs w:val="20"/>
        </w:rPr>
        <w:t>creation</w:t>
      </w:r>
      <w:r w:rsidR="003520BC" w:rsidRPr="008D7CF0">
        <w:rPr>
          <w:rStyle w:val="normalchar"/>
          <w:sz w:val="20"/>
          <w:szCs w:val="20"/>
        </w:rPr>
        <w:t xml:space="preserve"> </w:t>
      </w:r>
      <w:r w:rsidRPr="008D7CF0">
        <w:rPr>
          <w:rStyle w:val="normalchar"/>
          <w:sz w:val="20"/>
          <w:szCs w:val="20"/>
        </w:rPr>
        <w:t>of</w:t>
      </w:r>
      <w:r w:rsidR="003520BC" w:rsidRPr="008D7CF0">
        <w:rPr>
          <w:rStyle w:val="normalchar"/>
          <w:sz w:val="20"/>
          <w:szCs w:val="20"/>
        </w:rPr>
        <w:t xml:space="preserve"> </w:t>
      </w:r>
      <w:r w:rsidRPr="008D7CF0">
        <w:rPr>
          <w:rStyle w:val="normalchar"/>
          <w:sz w:val="20"/>
          <w:szCs w:val="20"/>
        </w:rPr>
        <w:t>an</w:t>
      </w:r>
      <w:r w:rsidR="003520BC" w:rsidRPr="008D7CF0">
        <w:rPr>
          <w:rStyle w:val="normalchar"/>
          <w:sz w:val="20"/>
          <w:szCs w:val="20"/>
        </w:rPr>
        <w:t xml:space="preserve"> </w:t>
      </w:r>
      <w:r w:rsidRPr="008D7CF0">
        <w:rPr>
          <w:rStyle w:val="normalchar"/>
          <w:sz w:val="20"/>
          <w:szCs w:val="20"/>
        </w:rPr>
        <w:t>Afro-asian</w:t>
      </w:r>
      <w:r w:rsidR="003520BC" w:rsidRPr="008D7CF0">
        <w:rPr>
          <w:rStyle w:val="normalchar"/>
          <w:sz w:val="20"/>
          <w:szCs w:val="20"/>
        </w:rPr>
        <w:t xml:space="preserve"> </w:t>
      </w:r>
      <w:r w:rsidRPr="008D7CF0">
        <w:rPr>
          <w:rStyle w:val="normalchar"/>
          <w:sz w:val="20"/>
          <w:szCs w:val="20"/>
        </w:rPr>
        <w:t>Swahili</w:t>
      </w:r>
      <w:r w:rsidR="003520BC" w:rsidRPr="008D7CF0">
        <w:rPr>
          <w:rStyle w:val="normalchar"/>
          <w:sz w:val="20"/>
          <w:szCs w:val="20"/>
        </w:rPr>
        <w:t xml:space="preserve"> </w:t>
      </w:r>
      <w:r w:rsidRPr="008D7CF0">
        <w:rPr>
          <w:rStyle w:val="normalchar"/>
          <w:sz w:val="20"/>
          <w:szCs w:val="20"/>
        </w:rPr>
        <w:t>civilization</w:t>
      </w:r>
      <w:r w:rsidR="003520BC" w:rsidRPr="008D7CF0">
        <w:rPr>
          <w:rStyle w:val="normalchar"/>
          <w:sz w:val="20"/>
          <w:szCs w:val="20"/>
        </w:rPr>
        <w:t xml:space="preserve"> </w:t>
      </w:r>
      <w:r w:rsidRPr="008D7CF0">
        <w:rPr>
          <w:rStyle w:val="normalchar"/>
          <w:sz w:val="20"/>
          <w:szCs w:val="20"/>
        </w:rPr>
        <w:t>“in</w:t>
      </w:r>
      <w:r w:rsidR="003520BC" w:rsidRPr="008D7CF0">
        <w:rPr>
          <w:rStyle w:val="normalchar"/>
          <w:sz w:val="20"/>
          <w:szCs w:val="20"/>
        </w:rPr>
        <w:t xml:space="preserve"> </w:t>
      </w:r>
      <w:r w:rsidRPr="008D7CF0">
        <w:rPr>
          <w:rStyle w:val="normalchar"/>
          <w:sz w:val="20"/>
          <w:szCs w:val="20"/>
        </w:rPr>
        <w:t>Historical</w:t>
      </w:r>
      <w:r w:rsidR="003520BC" w:rsidRPr="008D7CF0">
        <w:rPr>
          <w:rStyle w:val="normalchar"/>
          <w:sz w:val="20"/>
          <w:szCs w:val="20"/>
        </w:rPr>
        <w:t xml:space="preserve"> </w:t>
      </w:r>
      <w:r w:rsidRPr="008D7CF0">
        <w:rPr>
          <w:rStyle w:val="normalchar"/>
          <w:sz w:val="20"/>
          <w:szCs w:val="20"/>
        </w:rPr>
        <w:t>Role</w:t>
      </w:r>
      <w:r w:rsidR="003520BC" w:rsidRPr="008D7CF0">
        <w:rPr>
          <w:rStyle w:val="normalchar"/>
          <w:sz w:val="20"/>
          <w:szCs w:val="20"/>
        </w:rPr>
        <w:t xml:space="preserve"> </w:t>
      </w:r>
      <w:r w:rsidRPr="008D7CF0">
        <w:rPr>
          <w:rStyle w:val="normalchar"/>
          <w:sz w:val="20"/>
          <w:szCs w:val="20"/>
        </w:rPr>
        <w:t>Iranians</w:t>
      </w:r>
      <w:r w:rsidR="003520BC" w:rsidRPr="008D7CF0">
        <w:rPr>
          <w:rStyle w:val="normalchar"/>
          <w:sz w:val="20"/>
          <w:szCs w:val="20"/>
        </w:rPr>
        <w:t xml:space="preserve"> </w:t>
      </w:r>
      <w:r w:rsidRPr="008D7CF0">
        <w:rPr>
          <w:rStyle w:val="normalchar"/>
          <w:sz w:val="20"/>
          <w:szCs w:val="20"/>
        </w:rPr>
        <w:t>(Shirazis)</w:t>
      </w:r>
      <w:r w:rsidR="003520BC" w:rsidRPr="008D7CF0">
        <w:rPr>
          <w:rStyle w:val="normalchar"/>
          <w:sz w:val="20"/>
          <w:szCs w:val="20"/>
        </w:rPr>
        <w:t xml:space="preserve"> </w:t>
      </w:r>
      <w:r w:rsidRPr="008D7CF0">
        <w:rPr>
          <w:rStyle w:val="normalchar"/>
          <w:sz w:val="20"/>
          <w:szCs w:val="20"/>
        </w:rPr>
        <w:t>in</w:t>
      </w:r>
      <w:r w:rsidR="003520BC" w:rsidRPr="008D7CF0">
        <w:rPr>
          <w:rStyle w:val="normalchar"/>
          <w:sz w:val="20"/>
          <w:szCs w:val="20"/>
        </w:rPr>
        <w:t xml:space="preserve"> </w:t>
      </w:r>
      <w:r w:rsidRPr="008D7CF0">
        <w:rPr>
          <w:rStyle w:val="normalchar"/>
          <w:sz w:val="20"/>
          <w:szCs w:val="20"/>
        </w:rPr>
        <w:t>the</w:t>
      </w:r>
      <w:r w:rsidR="003520BC" w:rsidRPr="008D7CF0">
        <w:rPr>
          <w:rStyle w:val="normalchar"/>
          <w:sz w:val="20"/>
          <w:szCs w:val="20"/>
        </w:rPr>
        <w:t xml:space="preserve"> </w:t>
      </w:r>
      <w:r w:rsidRPr="008D7CF0">
        <w:rPr>
          <w:rStyle w:val="normalchar"/>
          <w:sz w:val="20"/>
          <w:szCs w:val="20"/>
        </w:rPr>
        <w:t>East</w:t>
      </w:r>
      <w:r w:rsidR="003520BC" w:rsidRPr="008D7CF0">
        <w:rPr>
          <w:rStyle w:val="normalchar"/>
          <w:sz w:val="20"/>
          <w:szCs w:val="20"/>
        </w:rPr>
        <w:t xml:space="preserve"> </w:t>
      </w:r>
      <w:r w:rsidRPr="008D7CF0">
        <w:rPr>
          <w:rStyle w:val="normalchar"/>
          <w:sz w:val="20"/>
          <w:szCs w:val="20"/>
        </w:rPr>
        <w:t>African</w:t>
      </w:r>
      <w:r w:rsidR="003520BC" w:rsidRPr="008D7CF0">
        <w:rPr>
          <w:rStyle w:val="normalchar"/>
          <w:sz w:val="20"/>
          <w:szCs w:val="20"/>
        </w:rPr>
        <w:t xml:space="preserve"> </w:t>
      </w:r>
      <w:r w:rsidRPr="008D7CF0">
        <w:rPr>
          <w:rStyle w:val="normalchar"/>
          <w:sz w:val="20"/>
          <w:szCs w:val="20"/>
        </w:rPr>
        <w:t>coast,</w:t>
      </w:r>
      <w:r w:rsidR="003520BC" w:rsidRPr="008D7CF0">
        <w:rPr>
          <w:rStyle w:val="normalchar"/>
          <w:sz w:val="20"/>
          <w:szCs w:val="20"/>
        </w:rPr>
        <w:t xml:space="preserve"> </w:t>
      </w:r>
      <w:r w:rsidRPr="008D7CF0">
        <w:rPr>
          <w:rStyle w:val="normalchar"/>
          <w:sz w:val="20"/>
          <w:szCs w:val="20"/>
        </w:rPr>
        <w:t>Nairobi.</w:t>
      </w:r>
    </w:p>
    <w:p w:rsidR="009B656C" w:rsidRPr="008D7CF0" w:rsidRDefault="009B656C" w:rsidP="000A10BC">
      <w:pPr>
        <w:pStyle w:val="Normal1"/>
        <w:numPr>
          <w:ilvl w:val="0"/>
          <w:numId w:val="5"/>
        </w:numPr>
        <w:snapToGrid w:val="0"/>
        <w:spacing w:before="0" w:beforeAutospacing="0" w:after="0" w:afterAutospacing="0"/>
        <w:ind w:left="425" w:hanging="425"/>
        <w:jc w:val="both"/>
        <w:rPr>
          <w:rStyle w:val="normalchar"/>
          <w:sz w:val="20"/>
          <w:szCs w:val="20"/>
        </w:rPr>
      </w:pPr>
      <w:r w:rsidRPr="008D7CF0">
        <w:rPr>
          <w:rStyle w:val="normalchar"/>
          <w:sz w:val="20"/>
          <w:szCs w:val="20"/>
        </w:rPr>
        <w:t>Mazrui,</w:t>
      </w:r>
      <w:r w:rsidR="003520BC" w:rsidRPr="008D7CF0">
        <w:rPr>
          <w:rStyle w:val="normalchar"/>
          <w:sz w:val="20"/>
          <w:szCs w:val="20"/>
        </w:rPr>
        <w:t xml:space="preserve"> </w:t>
      </w:r>
      <w:r w:rsidRPr="008D7CF0">
        <w:rPr>
          <w:rStyle w:val="normalchar"/>
          <w:sz w:val="20"/>
          <w:szCs w:val="20"/>
        </w:rPr>
        <w:t>Ali</w:t>
      </w:r>
      <w:r w:rsidR="003520BC" w:rsidRPr="008D7CF0">
        <w:rPr>
          <w:rStyle w:val="normalchar"/>
          <w:sz w:val="20"/>
          <w:szCs w:val="20"/>
        </w:rPr>
        <w:t xml:space="preserve"> </w:t>
      </w:r>
      <w:r w:rsidRPr="008D7CF0">
        <w:rPr>
          <w:rStyle w:val="normalchar"/>
          <w:sz w:val="20"/>
          <w:szCs w:val="20"/>
        </w:rPr>
        <w:t>(1993),</w:t>
      </w:r>
      <w:r w:rsidR="003520BC" w:rsidRPr="008D7CF0">
        <w:rPr>
          <w:rStyle w:val="normalchar"/>
          <w:sz w:val="20"/>
          <w:szCs w:val="20"/>
        </w:rPr>
        <w:t xml:space="preserve"> </w:t>
      </w:r>
      <w:r w:rsidRPr="008D7CF0">
        <w:rPr>
          <w:rStyle w:val="normalchar"/>
          <w:sz w:val="20"/>
          <w:szCs w:val="20"/>
        </w:rPr>
        <w:t>General</w:t>
      </w:r>
      <w:r w:rsidR="003520BC" w:rsidRPr="008D7CF0">
        <w:rPr>
          <w:rStyle w:val="normalchar"/>
          <w:sz w:val="20"/>
          <w:szCs w:val="20"/>
        </w:rPr>
        <w:t xml:space="preserve"> </w:t>
      </w:r>
      <w:r w:rsidRPr="008D7CF0">
        <w:rPr>
          <w:rStyle w:val="normalchar"/>
          <w:sz w:val="20"/>
          <w:szCs w:val="20"/>
        </w:rPr>
        <w:t>History</w:t>
      </w:r>
      <w:r w:rsidR="003520BC" w:rsidRPr="008D7CF0">
        <w:rPr>
          <w:rStyle w:val="normalchar"/>
          <w:sz w:val="20"/>
          <w:szCs w:val="20"/>
        </w:rPr>
        <w:t xml:space="preserve"> </w:t>
      </w:r>
      <w:r w:rsidRPr="008D7CF0">
        <w:rPr>
          <w:rStyle w:val="normalchar"/>
          <w:sz w:val="20"/>
          <w:szCs w:val="20"/>
        </w:rPr>
        <w:t>of</w:t>
      </w:r>
      <w:r w:rsidR="003520BC" w:rsidRPr="008D7CF0">
        <w:rPr>
          <w:rStyle w:val="normalchar"/>
          <w:sz w:val="20"/>
          <w:szCs w:val="20"/>
        </w:rPr>
        <w:t xml:space="preserve"> </w:t>
      </w:r>
      <w:r w:rsidRPr="008D7CF0">
        <w:rPr>
          <w:rStyle w:val="normalchar"/>
          <w:sz w:val="20"/>
          <w:szCs w:val="20"/>
        </w:rPr>
        <w:t>Africa,</w:t>
      </w:r>
      <w:r w:rsidR="003520BC" w:rsidRPr="008D7CF0">
        <w:rPr>
          <w:rStyle w:val="normalchar"/>
          <w:sz w:val="20"/>
          <w:szCs w:val="20"/>
        </w:rPr>
        <w:t xml:space="preserve"> </w:t>
      </w:r>
      <w:r w:rsidRPr="008D7CF0">
        <w:rPr>
          <w:rStyle w:val="normalchar"/>
          <w:sz w:val="20"/>
          <w:szCs w:val="20"/>
        </w:rPr>
        <w:t>Africa</w:t>
      </w:r>
      <w:r w:rsidR="003520BC" w:rsidRPr="008D7CF0">
        <w:rPr>
          <w:rStyle w:val="normalchar"/>
          <w:sz w:val="20"/>
          <w:szCs w:val="20"/>
        </w:rPr>
        <w:t xml:space="preserve"> </w:t>
      </w:r>
      <w:r w:rsidRPr="008D7CF0">
        <w:rPr>
          <w:rStyle w:val="normalchar"/>
          <w:sz w:val="20"/>
          <w:szCs w:val="20"/>
        </w:rPr>
        <w:t>Since1935.</w:t>
      </w:r>
      <w:r w:rsidR="003520BC" w:rsidRPr="008D7CF0">
        <w:rPr>
          <w:rStyle w:val="normalchar"/>
          <w:sz w:val="20"/>
          <w:szCs w:val="20"/>
        </w:rPr>
        <w:t xml:space="preserve"> </w:t>
      </w:r>
      <w:r w:rsidRPr="008D7CF0">
        <w:rPr>
          <w:rStyle w:val="normalchar"/>
          <w:sz w:val="20"/>
          <w:szCs w:val="20"/>
        </w:rPr>
        <w:t>Heinmann</w:t>
      </w:r>
      <w:r w:rsidR="000A10BC" w:rsidRPr="008D7CF0">
        <w:rPr>
          <w:rStyle w:val="normalchar"/>
          <w:sz w:val="20"/>
          <w:szCs w:val="20"/>
        </w:rPr>
        <w:t>, C</w:t>
      </w:r>
      <w:r w:rsidRPr="008D7CF0">
        <w:rPr>
          <w:rStyle w:val="normalchar"/>
          <w:sz w:val="20"/>
          <w:szCs w:val="20"/>
        </w:rPr>
        <w:t>alifornia</w:t>
      </w:r>
      <w:r w:rsidR="000A10BC" w:rsidRPr="008D7CF0">
        <w:rPr>
          <w:rStyle w:val="normalchar"/>
          <w:sz w:val="20"/>
          <w:szCs w:val="20"/>
        </w:rPr>
        <w:t>: U</w:t>
      </w:r>
      <w:r w:rsidRPr="008D7CF0">
        <w:rPr>
          <w:rStyle w:val="normalchar"/>
          <w:sz w:val="20"/>
          <w:szCs w:val="20"/>
        </w:rPr>
        <w:t>NESCO.</w:t>
      </w:r>
    </w:p>
    <w:p w:rsidR="009B656C" w:rsidRPr="008D7CF0" w:rsidRDefault="009B656C" w:rsidP="000A10BC">
      <w:pPr>
        <w:pStyle w:val="Normal1"/>
        <w:numPr>
          <w:ilvl w:val="0"/>
          <w:numId w:val="5"/>
        </w:numPr>
        <w:snapToGrid w:val="0"/>
        <w:spacing w:before="0" w:beforeAutospacing="0" w:after="0" w:afterAutospacing="0"/>
        <w:ind w:left="425" w:hanging="425"/>
        <w:jc w:val="both"/>
        <w:rPr>
          <w:rStyle w:val="normalchar"/>
          <w:sz w:val="20"/>
          <w:szCs w:val="20"/>
        </w:rPr>
      </w:pPr>
      <w:r w:rsidRPr="008D7CF0">
        <w:rPr>
          <w:rStyle w:val="normalchar"/>
          <w:sz w:val="20"/>
          <w:szCs w:val="20"/>
        </w:rPr>
        <w:t>Niane,</w:t>
      </w:r>
      <w:r w:rsidR="003520BC" w:rsidRPr="008D7CF0">
        <w:rPr>
          <w:rStyle w:val="normalchar"/>
          <w:sz w:val="20"/>
          <w:szCs w:val="20"/>
        </w:rPr>
        <w:t xml:space="preserve"> </w:t>
      </w:r>
      <w:r w:rsidRPr="008D7CF0">
        <w:rPr>
          <w:rStyle w:val="normalchar"/>
          <w:sz w:val="20"/>
          <w:szCs w:val="20"/>
        </w:rPr>
        <w:t>D,</w:t>
      </w:r>
      <w:r w:rsidR="003520BC" w:rsidRPr="008D7CF0">
        <w:rPr>
          <w:rStyle w:val="normalchar"/>
          <w:sz w:val="20"/>
          <w:szCs w:val="20"/>
        </w:rPr>
        <w:t xml:space="preserve"> </w:t>
      </w:r>
      <w:r w:rsidRPr="008D7CF0">
        <w:rPr>
          <w:rStyle w:val="normalchar"/>
          <w:sz w:val="20"/>
          <w:szCs w:val="20"/>
        </w:rPr>
        <w:t>T,</w:t>
      </w:r>
      <w:r w:rsidR="003520BC" w:rsidRPr="008D7CF0">
        <w:rPr>
          <w:rStyle w:val="normalchar"/>
          <w:sz w:val="20"/>
          <w:szCs w:val="20"/>
        </w:rPr>
        <w:t xml:space="preserve"> </w:t>
      </w:r>
      <w:r w:rsidRPr="008D7CF0">
        <w:rPr>
          <w:rStyle w:val="normalchar"/>
          <w:sz w:val="20"/>
          <w:szCs w:val="20"/>
        </w:rPr>
        <w:t>(Eds)</w:t>
      </w:r>
      <w:r w:rsidR="003520BC" w:rsidRPr="008D7CF0">
        <w:rPr>
          <w:rStyle w:val="normalchar"/>
          <w:sz w:val="20"/>
          <w:szCs w:val="20"/>
        </w:rPr>
        <w:t xml:space="preserve"> </w:t>
      </w:r>
      <w:r w:rsidRPr="008D7CF0">
        <w:rPr>
          <w:rStyle w:val="normalchar"/>
          <w:sz w:val="20"/>
          <w:szCs w:val="20"/>
        </w:rPr>
        <w:t>(</w:t>
      </w:r>
      <w:r w:rsidR="003520BC" w:rsidRPr="008D7CF0">
        <w:rPr>
          <w:rStyle w:val="normalchar"/>
          <w:sz w:val="20"/>
          <w:szCs w:val="20"/>
        </w:rPr>
        <w:t xml:space="preserve"> </w:t>
      </w:r>
      <w:r w:rsidRPr="008D7CF0">
        <w:rPr>
          <w:rStyle w:val="normalchar"/>
          <w:sz w:val="20"/>
          <w:szCs w:val="20"/>
        </w:rPr>
        <w:t>1993),</w:t>
      </w:r>
      <w:r w:rsidR="003520BC" w:rsidRPr="008D7CF0">
        <w:rPr>
          <w:rStyle w:val="normalchar"/>
          <w:sz w:val="20"/>
          <w:szCs w:val="20"/>
        </w:rPr>
        <w:t xml:space="preserve"> </w:t>
      </w:r>
      <w:r w:rsidRPr="008D7CF0">
        <w:rPr>
          <w:rStyle w:val="normalchar"/>
          <w:sz w:val="20"/>
          <w:szCs w:val="20"/>
        </w:rPr>
        <w:t>General</w:t>
      </w:r>
      <w:r w:rsidR="003520BC" w:rsidRPr="008D7CF0">
        <w:rPr>
          <w:rStyle w:val="normalchar"/>
          <w:sz w:val="20"/>
          <w:szCs w:val="20"/>
        </w:rPr>
        <w:t xml:space="preserve"> </w:t>
      </w:r>
      <w:r w:rsidRPr="008D7CF0">
        <w:rPr>
          <w:rStyle w:val="normalchar"/>
          <w:sz w:val="20"/>
          <w:szCs w:val="20"/>
        </w:rPr>
        <w:t>History</w:t>
      </w:r>
      <w:r w:rsidR="003520BC" w:rsidRPr="008D7CF0">
        <w:rPr>
          <w:rStyle w:val="normalchar"/>
          <w:sz w:val="20"/>
          <w:szCs w:val="20"/>
        </w:rPr>
        <w:t xml:space="preserve"> </w:t>
      </w:r>
      <w:r w:rsidRPr="008D7CF0">
        <w:rPr>
          <w:rStyle w:val="normalchar"/>
          <w:sz w:val="20"/>
          <w:szCs w:val="20"/>
        </w:rPr>
        <w:t>of</w:t>
      </w:r>
      <w:r w:rsidR="003520BC" w:rsidRPr="008D7CF0">
        <w:rPr>
          <w:rStyle w:val="normalchar"/>
          <w:sz w:val="20"/>
          <w:szCs w:val="20"/>
        </w:rPr>
        <w:t xml:space="preserve"> </w:t>
      </w:r>
      <w:r w:rsidRPr="008D7CF0">
        <w:rPr>
          <w:rStyle w:val="normalchar"/>
          <w:sz w:val="20"/>
          <w:szCs w:val="20"/>
        </w:rPr>
        <w:t>Africa,</w:t>
      </w:r>
      <w:r w:rsidR="003520BC" w:rsidRPr="008D7CF0">
        <w:rPr>
          <w:rStyle w:val="normalchar"/>
          <w:sz w:val="20"/>
          <w:szCs w:val="20"/>
        </w:rPr>
        <w:t xml:space="preserve"> </w:t>
      </w:r>
      <w:r w:rsidRPr="008D7CF0">
        <w:rPr>
          <w:rStyle w:val="normalchar"/>
          <w:sz w:val="20"/>
          <w:szCs w:val="20"/>
        </w:rPr>
        <w:t>Africa</w:t>
      </w:r>
      <w:r w:rsidR="003520BC" w:rsidRPr="008D7CF0">
        <w:rPr>
          <w:rStyle w:val="normalchar"/>
          <w:sz w:val="20"/>
          <w:szCs w:val="20"/>
        </w:rPr>
        <w:t xml:space="preserve"> </w:t>
      </w:r>
      <w:r w:rsidRPr="008D7CF0">
        <w:rPr>
          <w:rStyle w:val="normalchar"/>
          <w:sz w:val="20"/>
          <w:szCs w:val="20"/>
        </w:rPr>
        <w:t>from</w:t>
      </w:r>
      <w:r w:rsidR="003520BC" w:rsidRPr="008D7CF0">
        <w:rPr>
          <w:rStyle w:val="normalchar"/>
          <w:sz w:val="20"/>
          <w:szCs w:val="20"/>
        </w:rPr>
        <w:t xml:space="preserve"> </w:t>
      </w:r>
      <w:r w:rsidRPr="008D7CF0">
        <w:rPr>
          <w:rStyle w:val="normalchar"/>
          <w:sz w:val="20"/>
          <w:szCs w:val="20"/>
        </w:rPr>
        <w:t>12</w:t>
      </w:r>
      <w:r w:rsidR="003520BC" w:rsidRPr="008D7CF0">
        <w:rPr>
          <w:rStyle w:val="normalchar"/>
          <w:sz w:val="20"/>
          <w:szCs w:val="20"/>
        </w:rPr>
        <w:t xml:space="preserve"> </w:t>
      </w:r>
      <w:r w:rsidRPr="008D7CF0">
        <w:rPr>
          <w:rStyle w:val="normalchar"/>
          <w:sz w:val="20"/>
          <w:szCs w:val="20"/>
        </w:rPr>
        <w:t>to</w:t>
      </w:r>
      <w:r w:rsidR="003520BC" w:rsidRPr="008D7CF0">
        <w:rPr>
          <w:rStyle w:val="normalchar"/>
          <w:sz w:val="20"/>
          <w:szCs w:val="20"/>
        </w:rPr>
        <w:t xml:space="preserve"> </w:t>
      </w:r>
      <w:r w:rsidRPr="008D7CF0">
        <w:rPr>
          <w:rStyle w:val="normalchar"/>
          <w:sz w:val="20"/>
          <w:szCs w:val="20"/>
        </w:rPr>
        <w:t>16</w:t>
      </w:r>
      <w:r w:rsidR="003520BC" w:rsidRPr="008D7CF0">
        <w:rPr>
          <w:rStyle w:val="normalchar"/>
          <w:sz w:val="20"/>
          <w:szCs w:val="20"/>
        </w:rPr>
        <w:t xml:space="preserve"> </w:t>
      </w:r>
      <w:r w:rsidRPr="008D7CF0">
        <w:rPr>
          <w:rStyle w:val="normalchar"/>
          <w:sz w:val="20"/>
          <w:szCs w:val="20"/>
        </w:rPr>
        <w:t>th</w:t>
      </w:r>
      <w:r w:rsidR="003520BC" w:rsidRPr="008D7CF0">
        <w:rPr>
          <w:rStyle w:val="normalchar"/>
          <w:sz w:val="20"/>
          <w:szCs w:val="20"/>
        </w:rPr>
        <w:t xml:space="preserve"> </w:t>
      </w:r>
      <w:r w:rsidRPr="008D7CF0">
        <w:rPr>
          <w:rStyle w:val="normalchar"/>
          <w:sz w:val="20"/>
          <w:szCs w:val="20"/>
        </w:rPr>
        <w:t>Century</w:t>
      </w:r>
      <w:r w:rsidR="003520BC" w:rsidRPr="008D7CF0">
        <w:rPr>
          <w:rStyle w:val="normalchar"/>
          <w:sz w:val="20"/>
          <w:szCs w:val="20"/>
        </w:rPr>
        <w:t xml:space="preserve"> </w:t>
      </w:r>
      <w:r w:rsidRPr="008D7CF0">
        <w:rPr>
          <w:rStyle w:val="normalchar"/>
          <w:sz w:val="20"/>
          <w:szCs w:val="20"/>
        </w:rPr>
        <w:t>Heinemann,</w:t>
      </w:r>
      <w:r w:rsidR="003520BC" w:rsidRPr="008D7CF0">
        <w:rPr>
          <w:rStyle w:val="normalchar"/>
          <w:sz w:val="20"/>
          <w:szCs w:val="20"/>
        </w:rPr>
        <w:t xml:space="preserve"> </w:t>
      </w:r>
      <w:r w:rsidRPr="008D7CF0">
        <w:rPr>
          <w:rStyle w:val="normalchar"/>
          <w:sz w:val="20"/>
          <w:szCs w:val="20"/>
        </w:rPr>
        <w:t>California:</w:t>
      </w:r>
      <w:r w:rsidR="003520BC" w:rsidRPr="008D7CF0">
        <w:rPr>
          <w:rStyle w:val="normalchar"/>
          <w:sz w:val="20"/>
          <w:szCs w:val="20"/>
        </w:rPr>
        <w:t xml:space="preserve"> </w:t>
      </w:r>
      <w:r w:rsidRPr="008D7CF0">
        <w:rPr>
          <w:rStyle w:val="normalchar"/>
          <w:sz w:val="20"/>
          <w:szCs w:val="20"/>
        </w:rPr>
        <w:t>UNESCO.</w:t>
      </w:r>
    </w:p>
    <w:p w:rsidR="009B656C" w:rsidRPr="008D7CF0" w:rsidRDefault="009B656C" w:rsidP="000A10BC">
      <w:pPr>
        <w:pStyle w:val="Normal1"/>
        <w:numPr>
          <w:ilvl w:val="0"/>
          <w:numId w:val="5"/>
        </w:numPr>
        <w:snapToGrid w:val="0"/>
        <w:spacing w:before="0" w:beforeAutospacing="0" w:after="0" w:afterAutospacing="0"/>
        <w:ind w:left="425" w:hanging="425"/>
        <w:jc w:val="both"/>
        <w:rPr>
          <w:rStyle w:val="normalchar"/>
          <w:sz w:val="20"/>
          <w:szCs w:val="20"/>
        </w:rPr>
      </w:pPr>
      <w:r w:rsidRPr="008D7CF0">
        <w:rPr>
          <w:rStyle w:val="normalchar"/>
          <w:sz w:val="20"/>
          <w:szCs w:val="20"/>
        </w:rPr>
        <w:lastRenderedPageBreak/>
        <w:t>Safari,</w:t>
      </w:r>
      <w:r w:rsidR="003520BC" w:rsidRPr="008D7CF0">
        <w:rPr>
          <w:rStyle w:val="normalchar"/>
          <w:sz w:val="20"/>
          <w:szCs w:val="20"/>
        </w:rPr>
        <w:t xml:space="preserve"> </w:t>
      </w:r>
      <w:r w:rsidRPr="008D7CF0">
        <w:rPr>
          <w:rStyle w:val="normalchar"/>
          <w:sz w:val="20"/>
          <w:szCs w:val="20"/>
        </w:rPr>
        <w:t>G,</w:t>
      </w:r>
      <w:r w:rsidR="003520BC" w:rsidRPr="008D7CF0">
        <w:rPr>
          <w:rStyle w:val="normalchar"/>
          <w:sz w:val="20"/>
          <w:szCs w:val="20"/>
        </w:rPr>
        <w:t xml:space="preserve"> </w:t>
      </w:r>
      <w:r w:rsidRPr="008D7CF0">
        <w:rPr>
          <w:rStyle w:val="normalchar"/>
          <w:sz w:val="20"/>
          <w:szCs w:val="20"/>
        </w:rPr>
        <w:t>F</w:t>
      </w:r>
      <w:r w:rsidR="003520BC" w:rsidRPr="008D7CF0">
        <w:rPr>
          <w:rStyle w:val="normalchar"/>
          <w:sz w:val="20"/>
          <w:szCs w:val="20"/>
        </w:rPr>
        <w:t xml:space="preserve"> </w:t>
      </w:r>
      <w:r w:rsidRPr="008D7CF0">
        <w:rPr>
          <w:rStyle w:val="normalchar"/>
          <w:sz w:val="20"/>
          <w:szCs w:val="20"/>
        </w:rPr>
        <w:t>(2006),</w:t>
      </w:r>
      <w:r w:rsidR="003520BC" w:rsidRPr="008D7CF0">
        <w:rPr>
          <w:rStyle w:val="normalchar"/>
          <w:sz w:val="20"/>
          <w:szCs w:val="20"/>
        </w:rPr>
        <w:t xml:space="preserve"> </w:t>
      </w:r>
      <w:r w:rsidRPr="008D7CF0">
        <w:rPr>
          <w:rStyle w:val="normalchar"/>
          <w:sz w:val="20"/>
          <w:szCs w:val="20"/>
        </w:rPr>
        <w:t>Swahili</w:t>
      </w:r>
      <w:r w:rsidR="003520BC" w:rsidRPr="008D7CF0">
        <w:rPr>
          <w:rStyle w:val="normalchar"/>
          <w:sz w:val="20"/>
          <w:szCs w:val="20"/>
        </w:rPr>
        <w:t xml:space="preserve"> </w:t>
      </w:r>
      <w:r w:rsidRPr="008D7CF0">
        <w:rPr>
          <w:rStyle w:val="normalchar"/>
          <w:sz w:val="20"/>
          <w:szCs w:val="20"/>
        </w:rPr>
        <w:t>(the</w:t>
      </w:r>
      <w:r w:rsidR="003520BC" w:rsidRPr="008D7CF0">
        <w:rPr>
          <w:rStyle w:val="normalchar"/>
          <w:sz w:val="20"/>
          <w:szCs w:val="20"/>
        </w:rPr>
        <w:t xml:space="preserve"> </w:t>
      </w:r>
      <w:r w:rsidRPr="008D7CF0">
        <w:rPr>
          <w:rStyle w:val="normalchar"/>
          <w:sz w:val="20"/>
          <w:szCs w:val="20"/>
        </w:rPr>
        <w:t>key</w:t>
      </w:r>
      <w:r w:rsidR="003520BC" w:rsidRPr="008D7CF0">
        <w:rPr>
          <w:rStyle w:val="normalchar"/>
          <w:sz w:val="20"/>
          <w:szCs w:val="20"/>
        </w:rPr>
        <w:t xml:space="preserve"> </w:t>
      </w:r>
      <w:r w:rsidRPr="008D7CF0">
        <w:rPr>
          <w:rStyle w:val="normalchar"/>
          <w:sz w:val="20"/>
          <w:szCs w:val="20"/>
        </w:rPr>
        <w:t>to</w:t>
      </w:r>
      <w:r w:rsidR="003520BC" w:rsidRPr="008D7CF0">
        <w:rPr>
          <w:rStyle w:val="normalchar"/>
          <w:sz w:val="20"/>
          <w:szCs w:val="20"/>
        </w:rPr>
        <w:t xml:space="preserve"> </w:t>
      </w:r>
      <w:r w:rsidRPr="008D7CF0">
        <w:rPr>
          <w:rStyle w:val="normalchar"/>
          <w:sz w:val="20"/>
          <w:szCs w:val="20"/>
        </w:rPr>
        <w:t>understanding</w:t>
      </w:r>
      <w:r w:rsidR="003520BC" w:rsidRPr="008D7CF0">
        <w:rPr>
          <w:rStyle w:val="normalchar"/>
          <w:sz w:val="20"/>
          <w:szCs w:val="20"/>
        </w:rPr>
        <w:t xml:space="preserve"> </w:t>
      </w:r>
      <w:r w:rsidRPr="008D7CF0">
        <w:rPr>
          <w:rStyle w:val="normalchar"/>
          <w:sz w:val="20"/>
          <w:szCs w:val="20"/>
        </w:rPr>
        <w:t>the</w:t>
      </w:r>
      <w:r w:rsidR="003520BC" w:rsidRPr="008D7CF0">
        <w:rPr>
          <w:rStyle w:val="normalchar"/>
          <w:sz w:val="20"/>
          <w:szCs w:val="20"/>
        </w:rPr>
        <w:t xml:space="preserve"> </w:t>
      </w:r>
      <w:r w:rsidRPr="008D7CF0">
        <w:rPr>
          <w:rStyle w:val="normalchar"/>
          <w:sz w:val="20"/>
          <w:szCs w:val="20"/>
        </w:rPr>
        <w:t>culture</w:t>
      </w:r>
      <w:r w:rsidR="003520BC" w:rsidRPr="008D7CF0">
        <w:rPr>
          <w:rStyle w:val="normalchar"/>
          <w:sz w:val="20"/>
          <w:szCs w:val="20"/>
        </w:rPr>
        <w:t xml:space="preserve"> </w:t>
      </w:r>
      <w:r w:rsidRPr="008D7CF0">
        <w:rPr>
          <w:rStyle w:val="normalchar"/>
          <w:sz w:val="20"/>
          <w:szCs w:val="20"/>
        </w:rPr>
        <w:t>of</w:t>
      </w:r>
      <w:r w:rsidR="003520BC" w:rsidRPr="008D7CF0">
        <w:rPr>
          <w:rStyle w:val="normalchar"/>
          <w:sz w:val="20"/>
          <w:szCs w:val="20"/>
        </w:rPr>
        <w:t xml:space="preserve"> </w:t>
      </w:r>
      <w:r w:rsidRPr="008D7CF0">
        <w:rPr>
          <w:rStyle w:val="normalchar"/>
          <w:sz w:val="20"/>
          <w:szCs w:val="20"/>
        </w:rPr>
        <w:t>the</w:t>
      </w:r>
      <w:r w:rsidR="003520BC" w:rsidRPr="008D7CF0">
        <w:rPr>
          <w:rStyle w:val="normalchar"/>
          <w:sz w:val="20"/>
          <w:szCs w:val="20"/>
        </w:rPr>
        <w:t xml:space="preserve"> </w:t>
      </w:r>
      <w:r w:rsidRPr="008D7CF0">
        <w:rPr>
          <w:rStyle w:val="normalchar"/>
          <w:sz w:val="20"/>
          <w:szCs w:val="20"/>
        </w:rPr>
        <w:t>African</w:t>
      </w:r>
      <w:r w:rsidR="003520BC" w:rsidRPr="008D7CF0">
        <w:rPr>
          <w:rStyle w:val="normalchar"/>
          <w:sz w:val="20"/>
          <w:szCs w:val="20"/>
        </w:rPr>
        <w:t xml:space="preserve"> </w:t>
      </w:r>
      <w:r w:rsidRPr="008D7CF0">
        <w:rPr>
          <w:rStyle w:val="normalchar"/>
          <w:sz w:val="20"/>
          <w:szCs w:val="20"/>
        </w:rPr>
        <w:t>coast</w:t>
      </w:r>
      <w:r w:rsidR="003520BC" w:rsidRPr="008D7CF0">
        <w:rPr>
          <w:rStyle w:val="normalchar"/>
          <w:sz w:val="20"/>
          <w:szCs w:val="20"/>
        </w:rPr>
        <w:t xml:space="preserve"> </w:t>
      </w:r>
      <w:r w:rsidRPr="008D7CF0">
        <w:rPr>
          <w:rStyle w:val="normalchar"/>
          <w:sz w:val="20"/>
          <w:szCs w:val="20"/>
        </w:rPr>
        <w:t>dwellers),</w:t>
      </w:r>
      <w:r w:rsidR="003520BC" w:rsidRPr="008D7CF0">
        <w:rPr>
          <w:rStyle w:val="normalchar"/>
          <w:sz w:val="20"/>
          <w:szCs w:val="20"/>
        </w:rPr>
        <w:t xml:space="preserve"> </w:t>
      </w:r>
      <w:r w:rsidRPr="008D7CF0">
        <w:rPr>
          <w:rStyle w:val="normalchar"/>
          <w:sz w:val="20"/>
          <w:szCs w:val="20"/>
        </w:rPr>
        <w:t>Translate</w:t>
      </w:r>
      <w:r w:rsidR="003520BC" w:rsidRPr="008D7CF0">
        <w:rPr>
          <w:rStyle w:val="normalchar"/>
          <w:sz w:val="20"/>
          <w:szCs w:val="20"/>
        </w:rPr>
        <w:t xml:space="preserve"> </w:t>
      </w:r>
      <w:r w:rsidRPr="008D7CF0">
        <w:rPr>
          <w:rStyle w:val="normalchar"/>
          <w:sz w:val="20"/>
          <w:szCs w:val="20"/>
        </w:rPr>
        <w:t>Parivash</w:t>
      </w:r>
      <w:r w:rsidR="003520BC" w:rsidRPr="008D7CF0">
        <w:rPr>
          <w:rStyle w:val="normalchar"/>
          <w:sz w:val="20"/>
          <w:szCs w:val="20"/>
        </w:rPr>
        <w:t xml:space="preserve"> </w:t>
      </w:r>
      <w:r w:rsidRPr="008D7CF0">
        <w:rPr>
          <w:rStyle w:val="normalchar"/>
          <w:sz w:val="20"/>
          <w:szCs w:val="20"/>
        </w:rPr>
        <w:t>Moghim</w:t>
      </w:r>
      <w:r w:rsidR="003520BC" w:rsidRPr="008D7CF0">
        <w:rPr>
          <w:rStyle w:val="normalchar"/>
          <w:sz w:val="20"/>
          <w:szCs w:val="20"/>
        </w:rPr>
        <w:t xml:space="preserve"> </w:t>
      </w:r>
      <w:r w:rsidRPr="008D7CF0">
        <w:rPr>
          <w:rStyle w:val="normalchar"/>
          <w:sz w:val="20"/>
          <w:szCs w:val="20"/>
        </w:rPr>
        <w:t>Khan,</w:t>
      </w:r>
      <w:r w:rsidR="003520BC" w:rsidRPr="008D7CF0">
        <w:rPr>
          <w:rStyle w:val="normalchar"/>
          <w:sz w:val="20"/>
          <w:szCs w:val="20"/>
        </w:rPr>
        <w:t xml:space="preserve"> </w:t>
      </w:r>
      <w:r w:rsidRPr="008D7CF0">
        <w:rPr>
          <w:rStyle w:val="normalchar"/>
          <w:sz w:val="20"/>
          <w:szCs w:val="20"/>
        </w:rPr>
        <w:t>Tehran:</w:t>
      </w:r>
      <w:r w:rsidR="003520BC" w:rsidRPr="008D7CF0">
        <w:rPr>
          <w:rStyle w:val="normalchar"/>
          <w:sz w:val="20"/>
          <w:szCs w:val="20"/>
        </w:rPr>
        <w:t xml:space="preserve"> </w:t>
      </w:r>
      <w:r w:rsidRPr="008D7CF0">
        <w:rPr>
          <w:rStyle w:val="normalchar"/>
          <w:sz w:val="20"/>
          <w:szCs w:val="20"/>
        </w:rPr>
        <w:t>Publications</w:t>
      </w:r>
      <w:r w:rsidR="003520BC" w:rsidRPr="008D7CF0">
        <w:rPr>
          <w:rStyle w:val="normalchar"/>
          <w:sz w:val="20"/>
          <w:szCs w:val="20"/>
        </w:rPr>
        <w:t xml:space="preserve"> </w:t>
      </w:r>
      <w:r w:rsidRPr="008D7CF0">
        <w:rPr>
          <w:rStyle w:val="normalchar"/>
          <w:sz w:val="20"/>
          <w:szCs w:val="20"/>
        </w:rPr>
        <w:t>Ghazi.</w:t>
      </w:r>
    </w:p>
    <w:p w:rsidR="009B656C" w:rsidRPr="008D7CF0" w:rsidRDefault="009B656C" w:rsidP="000A10BC">
      <w:pPr>
        <w:pStyle w:val="Normal1"/>
        <w:numPr>
          <w:ilvl w:val="0"/>
          <w:numId w:val="5"/>
        </w:numPr>
        <w:snapToGrid w:val="0"/>
        <w:spacing w:before="0" w:beforeAutospacing="0" w:after="0" w:afterAutospacing="0"/>
        <w:ind w:left="425" w:hanging="425"/>
        <w:jc w:val="both"/>
        <w:rPr>
          <w:rStyle w:val="normalchar"/>
          <w:sz w:val="20"/>
          <w:szCs w:val="20"/>
        </w:rPr>
      </w:pPr>
      <w:r w:rsidRPr="008D7CF0">
        <w:rPr>
          <w:rStyle w:val="normalchar"/>
          <w:sz w:val="20"/>
          <w:szCs w:val="20"/>
        </w:rPr>
        <w:t>Strandes</w:t>
      </w:r>
      <w:r w:rsidR="003520BC" w:rsidRPr="008D7CF0">
        <w:rPr>
          <w:rStyle w:val="normalchar"/>
          <w:sz w:val="20"/>
          <w:szCs w:val="20"/>
        </w:rPr>
        <w:t xml:space="preserve">, </w:t>
      </w:r>
      <w:r w:rsidRPr="008D7CF0">
        <w:rPr>
          <w:rStyle w:val="normalchar"/>
          <w:sz w:val="20"/>
          <w:szCs w:val="20"/>
        </w:rPr>
        <w:t>Justus</w:t>
      </w:r>
      <w:r w:rsidR="003520BC" w:rsidRPr="008D7CF0">
        <w:rPr>
          <w:rStyle w:val="normalchar"/>
          <w:sz w:val="20"/>
          <w:szCs w:val="20"/>
        </w:rPr>
        <w:t xml:space="preserve"> </w:t>
      </w:r>
      <w:r w:rsidRPr="008D7CF0">
        <w:rPr>
          <w:rStyle w:val="normalchar"/>
          <w:sz w:val="20"/>
          <w:szCs w:val="20"/>
        </w:rPr>
        <w:t>(1961)</w:t>
      </w:r>
      <w:r w:rsidR="003520BC" w:rsidRPr="008D7CF0">
        <w:rPr>
          <w:rStyle w:val="normalchar"/>
          <w:sz w:val="20"/>
          <w:szCs w:val="20"/>
        </w:rPr>
        <w:t xml:space="preserve">, </w:t>
      </w:r>
      <w:r w:rsidRPr="008D7CF0">
        <w:rPr>
          <w:rStyle w:val="normalchar"/>
          <w:sz w:val="20"/>
          <w:szCs w:val="20"/>
        </w:rPr>
        <w:t>The</w:t>
      </w:r>
      <w:r w:rsidR="003520BC" w:rsidRPr="008D7CF0">
        <w:rPr>
          <w:rStyle w:val="normalchar"/>
          <w:sz w:val="20"/>
          <w:szCs w:val="20"/>
        </w:rPr>
        <w:t xml:space="preserve"> </w:t>
      </w:r>
      <w:r w:rsidRPr="008D7CF0">
        <w:rPr>
          <w:rStyle w:val="normalchar"/>
          <w:sz w:val="20"/>
          <w:szCs w:val="20"/>
        </w:rPr>
        <w:t>Portuguese</w:t>
      </w:r>
      <w:r w:rsidR="003520BC" w:rsidRPr="008D7CF0">
        <w:rPr>
          <w:rStyle w:val="normalchar"/>
          <w:sz w:val="20"/>
          <w:szCs w:val="20"/>
        </w:rPr>
        <w:t xml:space="preserve"> </w:t>
      </w:r>
      <w:r w:rsidRPr="008D7CF0">
        <w:rPr>
          <w:rStyle w:val="normalchar"/>
          <w:sz w:val="20"/>
          <w:szCs w:val="20"/>
        </w:rPr>
        <w:t>Period</w:t>
      </w:r>
      <w:r w:rsidR="003520BC" w:rsidRPr="008D7CF0">
        <w:rPr>
          <w:rStyle w:val="normalchar"/>
          <w:sz w:val="20"/>
          <w:szCs w:val="20"/>
        </w:rPr>
        <w:t xml:space="preserve"> </w:t>
      </w:r>
      <w:r w:rsidRPr="008D7CF0">
        <w:rPr>
          <w:rStyle w:val="normalchar"/>
          <w:sz w:val="20"/>
          <w:szCs w:val="20"/>
        </w:rPr>
        <w:t>in</w:t>
      </w:r>
      <w:r w:rsidR="003520BC" w:rsidRPr="008D7CF0">
        <w:rPr>
          <w:rStyle w:val="normalchar"/>
          <w:sz w:val="20"/>
          <w:szCs w:val="20"/>
        </w:rPr>
        <w:t xml:space="preserve"> </w:t>
      </w:r>
      <w:r w:rsidRPr="008D7CF0">
        <w:rPr>
          <w:rStyle w:val="normalchar"/>
          <w:sz w:val="20"/>
          <w:szCs w:val="20"/>
        </w:rPr>
        <w:t>East</w:t>
      </w:r>
      <w:r w:rsidR="003520BC" w:rsidRPr="008D7CF0">
        <w:rPr>
          <w:rStyle w:val="normalchar"/>
          <w:sz w:val="20"/>
          <w:szCs w:val="20"/>
        </w:rPr>
        <w:t xml:space="preserve"> </w:t>
      </w:r>
      <w:r w:rsidRPr="008D7CF0">
        <w:rPr>
          <w:rStyle w:val="normalchar"/>
          <w:sz w:val="20"/>
          <w:szCs w:val="20"/>
        </w:rPr>
        <w:t>Africa</w:t>
      </w:r>
      <w:r w:rsidR="000A10BC" w:rsidRPr="008D7CF0">
        <w:rPr>
          <w:rStyle w:val="normalchar"/>
          <w:sz w:val="20"/>
          <w:szCs w:val="20"/>
        </w:rPr>
        <w:t>, N</w:t>
      </w:r>
      <w:r w:rsidRPr="008D7CF0">
        <w:rPr>
          <w:rStyle w:val="normalchar"/>
          <w:sz w:val="20"/>
          <w:szCs w:val="20"/>
        </w:rPr>
        <w:t>airobi:</w:t>
      </w:r>
      <w:r w:rsidR="003520BC" w:rsidRPr="008D7CF0">
        <w:rPr>
          <w:rStyle w:val="normalchar"/>
          <w:sz w:val="20"/>
          <w:szCs w:val="20"/>
        </w:rPr>
        <w:t xml:space="preserve"> </w:t>
      </w:r>
      <w:r w:rsidRPr="008D7CF0">
        <w:rPr>
          <w:rStyle w:val="normalchar"/>
          <w:sz w:val="20"/>
          <w:szCs w:val="20"/>
        </w:rPr>
        <w:t>East</w:t>
      </w:r>
      <w:r w:rsidR="003520BC" w:rsidRPr="008D7CF0">
        <w:rPr>
          <w:rStyle w:val="normalchar"/>
          <w:sz w:val="20"/>
          <w:szCs w:val="20"/>
        </w:rPr>
        <w:t xml:space="preserve"> </w:t>
      </w:r>
      <w:r w:rsidRPr="008D7CF0">
        <w:rPr>
          <w:rStyle w:val="normalchar"/>
          <w:sz w:val="20"/>
          <w:szCs w:val="20"/>
        </w:rPr>
        <w:t>African</w:t>
      </w:r>
      <w:r w:rsidR="003520BC" w:rsidRPr="008D7CF0">
        <w:rPr>
          <w:rStyle w:val="normalchar"/>
          <w:sz w:val="20"/>
          <w:szCs w:val="20"/>
        </w:rPr>
        <w:t xml:space="preserve"> </w:t>
      </w:r>
      <w:r w:rsidRPr="008D7CF0">
        <w:rPr>
          <w:rStyle w:val="normalchar"/>
          <w:sz w:val="20"/>
          <w:szCs w:val="20"/>
        </w:rPr>
        <w:t>litereature</w:t>
      </w:r>
      <w:r w:rsidR="003520BC" w:rsidRPr="008D7CF0">
        <w:rPr>
          <w:rStyle w:val="normalchar"/>
          <w:sz w:val="20"/>
          <w:szCs w:val="20"/>
        </w:rPr>
        <w:t xml:space="preserve"> </w:t>
      </w:r>
      <w:r w:rsidRPr="008D7CF0">
        <w:rPr>
          <w:rStyle w:val="normalchar"/>
          <w:sz w:val="20"/>
          <w:szCs w:val="20"/>
        </w:rPr>
        <w:t>Bureau.</w:t>
      </w:r>
    </w:p>
    <w:p w:rsidR="009B656C" w:rsidRPr="008D7CF0" w:rsidRDefault="009B656C" w:rsidP="000A10BC">
      <w:pPr>
        <w:pStyle w:val="Normal1"/>
        <w:numPr>
          <w:ilvl w:val="0"/>
          <w:numId w:val="5"/>
        </w:numPr>
        <w:snapToGrid w:val="0"/>
        <w:spacing w:before="0" w:beforeAutospacing="0" w:after="0" w:afterAutospacing="0"/>
        <w:ind w:left="425" w:hanging="425"/>
        <w:jc w:val="both"/>
        <w:rPr>
          <w:rStyle w:val="normalchar"/>
          <w:sz w:val="20"/>
          <w:szCs w:val="20"/>
        </w:rPr>
      </w:pPr>
      <w:r w:rsidRPr="008D7CF0">
        <w:rPr>
          <w:rStyle w:val="normalchar"/>
          <w:sz w:val="20"/>
          <w:szCs w:val="20"/>
        </w:rPr>
        <w:t>Trmingham</w:t>
      </w:r>
      <w:r w:rsidR="003520BC" w:rsidRPr="008D7CF0">
        <w:rPr>
          <w:rStyle w:val="normalchar"/>
          <w:sz w:val="20"/>
          <w:szCs w:val="20"/>
        </w:rPr>
        <w:t xml:space="preserve">, </w:t>
      </w:r>
      <w:r w:rsidRPr="008D7CF0">
        <w:rPr>
          <w:rStyle w:val="normalchar"/>
          <w:sz w:val="20"/>
          <w:szCs w:val="20"/>
        </w:rPr>
        <w:t>Spencer</w:t>
      </w:r>
      <w:r w:rsidR="003520BC" w:rsidRPr="008D7CF0">
        <w:rPr>
          <w:rStyle w:val="normalchar"/>
          <w:sz w:val="20"/>
          <w:szCs w:val="20"/>
        </w:rPr>
        <w:t xml:space="preserve"> </w:t>
      </w:r>
      <w:r w:rsidRPr="008D7CF0">
        <w:rPr>
          <w:rStyle w:val="normalchar"/>
          <w:sz w:val="20"/>
          <w:szCs w:val="20"/>
        </w:rPr>
        <w:t>(1964)</w:t>
      </w:r>
      <w:r w:rsidR="003520BC" w:rsidRPr="008D7CF0">
        <w:rPr>
          <w:rStyle w:val="normalchar"/>
          <w:sz w:val="20"/>
          <w:szCs w:val="20"/>
        </w:rPr>
        <w:t xml:space="preserve">, </w:t>
      </w:r>
      <w:r w:rsidRPr="008D7CF0">
        <w:rPr>
          <w:rStyle w:val="normalchar"/>
          <w:sz w:val="20"/>
          <w:szCs w:val="20"/>
        </w:rPr>
        <w:t>Islam</w:t>
      </w:r>
      <w:r w:rsidR="003520BC" w:rsidRPr="008D7CF0">
        <w:rPr>
          <w:rStyle w:val="normalchar"/>
          <w:sz w:val="20"/>
          <w:szCs w:val="20"/>
        </w:rPr>
        <w:t xml:space="preserve"> </w:t>
      </w:r>
      <w:r w:rsidRPr="008D7CF0">
        <w:rPr>
          <w:rStyle w:val="normalchar"/>
          <w:sz w:val="20"/>
          <w:szCs w:val="20"/>
        </w:rPr>
        <w:t>in</w:t>
      </w:r>
      <w:r w:rsidR="003520BC" w:rsidRPr="008D7CF0">
        <w:rPr>
          <w:rStyle w:val="normalchar"/>
          <w:sz w:val="20"/>
          <w:szCs w:val="20"/>
        </w:rPr>
        <w:t xml:space="preserve"> </w:t>
      </w:r>
      <w:r w:rsidRPr="008D7CF0">
        <w:rPr>
          <w:rStyle w:val="normalchar"/>
          <w:sz w:val="20"/>
          <w:szCs w:val="20"/>
        </w:rPr>
        <w:t>East</w:t>
      </w:r>
      <w:r w:rsidR="003520BC" w:rsidRPr="008D7CF0">
        <w:rPr>
          <w:rStyle w:val="normalchar"/>
          <w:sz w:val="20"/>
          <w:szCs w:val="20"/>
        </w:rPr>
        <w:t xml:space="preserve"> </w:t>
      </w:r>
      <w:r w:rsidRPr="008D7CF0">
        <w:rPr>
          <w:rStyle w:val="normalchar"/>
          <w:sz w:val="20"/>
          <w:szCs w:val="20"/>
        </w:rPr>
        <w:t>Africa</w:t>
      </w:r>
      <w:r w:rsidR="000A10BC" w:rsidRPr="008D7CF0">
        <w:rPr>
          <w:rStyle w:val="normalchar"/>
          <w:sz w:val="20"/>
          <w:szCs w:val="20"/>
        </w:rPr>
        <w:t>, O</w:t>
      </w:r>
      <w:r w:rsidRPr="008D7CF0">
        <w:rPr>
          <w:rStyle w:val="normalchar"/>
          <w:sz w:val="20"/>
          <w:szCs w:val="20"/>
        </w:rPr>
        <w:t>xford</w:t>
      </w:r>
      <w:r w:rsidR="003520BC" w:rsidRPr="008D7CF0">
        <w:rPr>
          <w:rStyle w:val="normalchar"/>
          <w:sz w:val="20"/>
          <w:szCs w:val="20"/>
        </w:rPr>
        <w:t xml:space="preserve">: </w:t>
      </w:r>
      <w:r w:rsidRPr="008D7CF0">
        <w:rPr>
          <w:rStyle w:val="normalchar"/>
          <w:sz w:val="20"/>
          <w:szCs w:val="20"/>
        </w:rPr>
        <w:t>clarendon</w:t>
      </w:r>
      <w:r w:rsidR="003520BC" w:rsidRPr="008D7CF0">
        <w:rPr>
          <w:rStyle w:val="normalchar"/>
          <w:sz w:val="20"/>
          <w:szCs w:val="20"/>
        </w:rPr>
        <w:t xml:space="preserve"> </w:t>
      </w:r>
      <w:r w:rsidRPr="008D7CF0">
        <w:rPr>
          <w:rStyle w:val="normalchar"/>
          <w:sz w:val="20"/>
          <w:szCs w:val="20"/>
        </w:rPr>
        <w:t>Press.</w:t>
      </w:r>
    </w:p>
    <w:p w:rsidR="009B656C" w:rsidRPr="008D7CF0" w:rsidRDefault="009B656C" w:rsidP="000A10BC">
      <w:pPr>
        <w:pStyle w:val="Normal1"/>
        <w:numPr>
          <w:ilvl w:val="0"/>
          <w:numId w:val="5"/>
        </w:numPr>
        <w:snapToGrid w:val="0"/>
        <w:spacing w:before="0" w:beforeAutospacing="0" w:after="0" w:afterAutospacing="0"/>
        <w:ind w:left="425" w:hanging="425"/>
        <w:jc w:val="both"/>
        <w:rPr>
          <w:sz w:val="20"/>
          <w:szCs w:val="20"/>
        </w:rPr>
      </w:pPr>
      <w:r w:rsidRPr="008D7CF0">
        <w:rPr>
          <w:rStyle w:val="normalchar"/>
          <w:sz w:val="20"/>
          <w:szCs w:val="20"/>
        </w:rPr>
        <w:t>Vaine</w:t>
      </w:r>
      <w:r w:rsidR="003520BC" w:rsidRPr="008D7CF0">
        <w:rPr>
          <w:rStyle w:val="normalchar"/>
          <w:sz w:val="20"/>
          <w:szCs w:val="20"/>
        </w:rPr>
        <w:t xml:space="preserve"> </w:t>
      </w:r>
      <w:r w:rsidRPr="008D7CF0">
        <w:rPr>
          <w:rStyle w:val="normalchar"/>
          <w:sz w:val="20"/>
          <w:szCs w:val="20"/>
        </w:rPr>
        <w:t>Risch,</w:t>
      </w:r>
      <w:r w:rsidR="003520BC" w:rsidRPr="008D7CF0">
        <w:rPr>
          <w:rStyle w:val="normalchar"/>
          <w:sz w:val="20"/>
          <w:szCs w:val="20"/>
        </w:rPr>
        <w:t xml:space="preserve"> </w:t>
      </w:r>
      <w:r w:rsidRPr="008D7CF0">
        <w:rPr>
          <w:rStyle w:val="normalchar"/>
          <w:sz w:val="20"/>
          <w:szCs w:val="20"/>
        </w:rPr>
        <w:t>April</w:t>
      </w:r>
      <w:r w:rsidR="003520BC" w:rsidRPr="008D7CF0">
        <w:rPr>
          <w:rStyle w:val="normalchar"/>
          <w:sz w:val="20"/>
          <w:szCs w:val="20"/>
        </w:rPr>
        <w:t xml:space="preserve"> </w:t>
      </w:r>
      <w:r w:rsidRPr="008D7CF0">
        <w:rPr>
          <w:rStyle w:val="normalchar"/>
          <w:sz w:val="20"/>
          <w:szCs w:val="20"/>
        </w:rPr>
        <w:t>(1986),</w:t>
      </w:r>
      <w:r w:rsidR="003520BC" w:rsidRPr="008D7CF0">
        <w:rPr>
          <w:rStyle w:val="normalchar"/>
          <w:sz w:val="20"/>
          <w:szCs w:val="20"/>
        </w:rPr>
        <w:t xml:space="preserve"> </w:t>
      </w:r>
      <w:r w:rsidRPr="008D7CF0">
        <w:rPr>
          <w:rStyle w:val="normalchar"/>
          <w:sz w:val="20"/>
          <w:szCs w:val="20"/>
        </w:rPr>
        <w:t>Languages</w:t>
      </w:r>
      <w:r w:rsidR="003520BC" w:rsidRPr="008D7CF0">
        <w:rPr>
          <w:rStyle w:val="normalchar"/>
          <w:sz w:val="20"/>
          <w:szCs w:val="20"/>
        </w:rPr>
        <w:t xml:space="preserve"> </w:t>
      </w:r>
      <w:r w:rsidRPr="008D7CF0">
        <w:rPr>
          <w:rStyle w:val="normalchar"/>
          <w:sz w:val="20"/>
          <w:szCs w:val="20"/>
        </w:rPr>
        <w:t>Transactions,</w:t>
      </w:r>
      <w:r w:rsidR="003520BC" w:rsidRPr="008D7CF0">
        <w:rPr>
          <w:rStyle w:val="normalchar"/>
          <w:sz w:val="20"/>
          <w:szCs w:val="20"/>
        </w:rPr>
        <w:t xml:space="preserve"> </w:t>
      </w:r>
      <w:r w:rsidRPr="008D7CF0">
        <w:rPr>
          <w:rStyle w:val="normalchar"/>
          <w:sz w:val="20"/>
          <w:szCs w:val="20"/>
        </w:rPr>
        <w:t>translate</w:t>
      </w:r>
      <w:r w:rsidR="003520BC" w:rsidRPr="008D7CF0">
        <w:rPr>
          <w:rStyle w:val="normalchar"/>
          <w:sz w:val="20"/>
          <w:szCs w:val="20"/>
        </w:rPr>
        <w:t xml:space="preserve"> </w:t>
      </w:r>
      <w:r w:rsidRPr="008D7CF0">
        <w:rPr>
          <w:rStyle w:val="normalchar"/>
          <w:sz w:val="20"/>
          <w:szCs w:val="20"/>
        </w:rPr>
        <w:t>by</w:t>
      </w:r>
      <w:r w:rsidR="003520BC" w:rsidRPr="008D7CF0">
        <w:rPr>
          <w:rStyle w:val="normalchar"/>
          <w:sz w:val="20"/>
          <w:szCs w:val="20"/>
        </w:rPr>
        <w:t xml:space="preserve"> </w:t>
      </w:r>
      <w:r w:rsidRPr="008D7CF0">
        <w:rPr>
          <w:rStyle w:val="normalchar"/>
          <w:sz w:val="20"/>
          <w:szCs w:val="20"/>
        </w:rPr>
        <w:t>Nasir</w:t>
      </w:r>
      <w:r w:rsidR="003520BC" w:rsidRPr="008D7CF0">
        <w:rPr>
          <w:rStyle w:val="normalchar"/>
          <w:sz w:val="20"/>
          <w:szCs w:val="20"/>
        </w:rPr>
        <w:t xml:space="preserve"> </w:t>
      </w:r>
      <w:r w:rsidRPr="008D7CF0">
        <w:rPr>
          <w:rStyle w:val="normalchar"/>
          <w:sz w:val="20"/>
          <w:szCs w:val="20"/>
        </w:rPr>
        <w:t>Baghayi</w:t>
      </w:r>
      <w:r w:rsidR="003520BC" w:rsidRPr="008D7CF0">
        <w:rPr>
          <w:rStyle w:val="normalchar"/>
          <w:sz w:val="20"/>
          <w:szCs w:val="20"/>
        </w:rPr>
        <w:t xml:space="preserve"> </w:t>
      </w:r>
      <w:r w:rsidRPr="008D7CF0">
        <w:rPr>
          <w:rStyle w:val="normalchar"/>
          <w:sz w:val="20"/>
          <w:szCs w:val="20"/>
        </w:rPr>
        <w:t>and</w:t>
      </w:r>
      <w:r w:rsidR="003520BC" w:rsidRPr="008D7CF0">
        <w:rPr>
          <w:rStyle w:val="normalchar"/>
          <w:sz w:val="20"/>
          <w:szCs w:val="20"/>
        </w:rPr>
        <w:t xml:space="preserve"> </w:t>
      </w:r>
      <w:r w:rsidRPr="008D7CF0">
        <w:rPr>
          <w:rStyle w:val="normalchar"/>
          <w:sz w:val="20"/>
          <w:szCs w:val="20"/>
        </w:rPr>
        <w:t>Hamid</w:t>
      </w:r>
      <w:r w:rsidR="003520BC" w:rsidRPr="008D7CF0">
        <w:rPr>
          <w:rStyle w:val="normalchar"/>
          <w:sz w:val="20"/>
          <w:szCs w:val="20"/>
        </w:rPr>
        <w:t xml:space="preserve"> </w:t>
      </w:r>
      <w:r w:rsidRPr="008D7CF0">
        <w:rPr>
          <w:rStyle w:val="normalchar"/>
          <w:sz w:val="20"/>
          <w:szCs w:val="20"/>
        </w:rPr>
        <w:t>Sarhangian,</w:t>
      </w:r>
      <w:r w:rsidR="003520BC" w:rsidRPr="008D7CF0">
        <w:rPr>
          <w:rStyle w:val="normalchar"/>
          <w:sz w:val="20"/>
          <w:szCs w:val="20"/>
        </w:rPr>
        <w:t xml:space="preserve"> </w:t>
      </w:r>
      <w:r w:rsidRPr="008D7CF0">
        <w:rPr>
          <w:rStyle w:val="normalchar"/>
          <w:sz w:val="20"/>
          <w:szCs w:val="20"/>
        </w:rPr>
        <w:t>Tabriz,</w:t>
      </w:r>
      <w:r w:rsidR="003520BC" w:rsidRPr="008D7CF0">
        <w:rPr>
          <w:rStyle w:val="normalchar"/>
          <w:sz w:val="20"/>
          <w:szCs w:val="20"/>
        </w:rPr>
        <w:t xml:space="preserve"> </w:t>
      </w:r>
      <w:r w:rsidRPr="008D7CF0">
        <w:rPr>
          <w:rStyle w:val="normalchar"/>
          <w:sz w:val="20"/>
          <w:szCs w:val="20"/>
        </w:rPr>
        <w:t>Azar</w:t>
      </w:r>
      <w:r w:rsidR="003520BC" w:rsidRPr="008D7CF0">
        <w:rPr>
          <w:rStyle w:val="normalchar"/>
          <w:sz w:val="20"/>
          <w:szCs w:val="20"/>
        </w:rPr>
        <w:t xml:space="preserve"> </w:t>
      </w:r>
      <w:r w:rsidRPr="008D7CF0">
        <w:rPr>
          <w:rStyle w:val="normalchar"/>
          <w:sz w:val="20"/>
          <w:szCs w:val="20"/>
        </w:rPr>
        <w:t>Badgan</w:t>
      </w:r>
      <w:r w:rsidR="003520BC" w:rsidRPr="008D7CF0">
        <w:rPr>
          <w:rStyle w:val="normalchar"/>
          <w:sz w:val="20"/>
          <w:szCs w:val="20"/>
        </w:rPr>
        <w:t xml:space="preserve"> </w:t>
      </w:r>
      <w:r w:rsidRPr="008D7CF0">
        <w:rPr>
          <w:rStyle w:val="normalchar"/>
          <w:sz w:val="20"/>
          <w:szCs w:val="20"/>
        </w:rPr>
        <w:t>house.</w:t>
      </w:r>
    </w:p>
    <w:p w:rsidR="000A10BC" w:rsidRPr="008D7CF0" w:rsidRDefault="000A10BC" w:rsidP="000A10BC">
      <w:pPr>
        <w:suppressAutoHyphens w:val="0"/>
        <w:snapToGrid w:val="0"/>
        <w:ind w:left="425" w:hanging="425"/>
        <w:jc w:val="both"/>
        <w:rPr>
          <w:sz w:val="20"/>
          <w:szCs w:val="20"/>
        </w:rPr>
        <w:sectPr w:rsidR="000A10BC" w:rsidRPr="008D7CF0" w:rsidSect="000A10BC">
          <w:footnotePr>
            <w:pos w:val="beneathText"/>
          </w:footnotePr>
          <w:type w:val="continuous"/>
          <w:pgSz w:w="12240" w:h="15840" w:code="1"/>
          <w:pgMar w:top="1440" w:right="1440" w:bottom="1440" w:left="1440" w:header="720" w:footer="720" w:gutter="0"/>
          <w:cols w:num="2" w:space="600"/>
          <w:docGrid w:linePitch="360"/>
        </w:sectPr>
      </w:pPr>
    </w:p>
    <w:p w:rsidR="003D3BEC" w:rsidRPr="008D7CF0" w:rsidRDefault="003D3BEC" w:rsidP="000A10BC">
      <w:pPr>
        <w:suppressAutoHyphens w:val="0"/>
        <w:snapToGrid w:val="0"/>
        <w:ind w:left="425" w:hanging="425"/>
        <w:jc w:val="both"/>
        <w:rPr>
          <w:sz w:val="20"/>
          <w:szCs w:val="20"/>
        </w:rPr>
      </w:pPr>
    </w:p>
    <w:p w:rsidR="004D0467" w:rsidRPr="008D7CF0" w:rsidRDefault="004D0467" w:rsidP="000A10BC">
      <w:pPr>
        <w:suppressAutoHyphens w:val="0"/>
        <w:snapToGrid w:val="0"/>
        <w:ind w:left="425" w:hanging="425"/>
        <w:jc w:val="both"/>
        <w:rPr>
          <w:sz w:val="20"/>
          <w:szCs w:val="20"/>
        </w:rPr>
      </w:pPr>
    </w:p>
    <w:p w:rsidR="00B3167C" w:rsidRPr="008D7CF0" w:rsidRDefault="00B3167C" w:rsidP="000A10BC">
      <w:pPr>
        <w:suppressAutoHyphens w:val="0"/>
        <w:snapToGrid w:val="0"/>
        <w:ind w:left="425" w:hanging="425"/>
        <w:jc w:val="both"/>
        <w:rPr>
          <w:sz w:val="20"/>
          <w:szCs w:val="20"/>
        </w:rPr>
      </w:pPr>
    </w:p>
    <w:p w:rsidR="004D0467" w:rsidRPr="008D7CF0" w:rsidRDefault="003520BC" w:rsidP="000A10BC">
      <w:pPr>
        <w:suppressAutoHyphens w:val="0"/>
        <w:snapToGrid w:val="0"/>
        <w:jc w:val="both"/>
        <w:rPr>
          <w:sz w:val="20"/>
          <w:szCs w:val="20"/>
        </w:rPr>
      </w:pPr>
      <w:r w:rsidRPr="008D7CF0">
        <w:rPr>
          <w:sz w:val="20"/>
          <w:szCs w:val="20"/>
        </w:rPr>
        <w:t>3/12/2020</w:t>
      </w:r>
    </w:p>
    <w:sectPr w:rsidR="004D0467" w:rsidRPr="008D7CF0" w:rsidSect="003520BC">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DF9" w:rsidRDefault="003F1DF9">
      <w:r>
        <w:separator/>
      </w:r>
    </w:p>
  </w:endnote>
  <w:endnote w:type="continuationSeparator" w:id="0">
    <w:p w:rsidR="003F1DF9" w:rsidRDefault="003F1D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SILDoulosIP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D12C63"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F60D7A" w:rsidRDefault="00D12C63" w:rsidP="00F60D7A">
    <w:pPr>
      <w:jc w:val="center"/>
      <w:rPr>
        <w:sz w:val="20"/>
      </w:rPr>
    </w:pPr>
    <w:r w:rsidRPr="00F60D7A">
      <w:rPr>
        <w:sz w:val="20"/>
      </w:rPr>
      <w:fldChar w:fldCharType="begin"/>
    </w:r>
    <w:r w:rsidR="00F60D7A" w:rsidRPr="00F60D7A">
      <w:rPr>
        <w:sz w:val="20"/>
      </w:rPr>
      <w:instrText xml:space="preserve"> page </w:instrText>
    </w:r>
    <w:r w:rsidRPr="00F60D7A">
      <w:rPr>
        <w:sz w:val="20"/>
      </w:rPr>
      <w:fldChar w:fldCharType="separate"/>
    </w:r>
    <w:r w:rsidR="008D7CF0">
      <w:rPr>
        <w:noProof/>
        <w:sz w:val="20"/>
      </w:rPr>
      <w:t>23</w:t>
    </w:r>
    <w:r w:rsidRPr="00F60D7A">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DF9" w:rsidRDefault="003F1DF9">
      <w:r>
        <w:separator/>
      </w:r>
    </w:p>
  </w:footnote>
  <w:footnote w:type="continuationSeparator" w:id="0">
    <w:p w:rsidR="003F1DF9" w:rsidRDefault="003F1DF9">
      <w:r>
        <w:continuationSeparator/>
      </w:r>
    </w:p>
  </w:footnote>
  <w:footnote w:id="1">
    <w:p w:rsidR="009B656C" w:rsidRPr="00E66643" w:rsidRDefault="009B656C" w:rsidP="00E66643">
      <w:pPr>
        <w:pStyle w:val="FootnoteText"/>
        <w:snapToGrid w:val="0"/>
        <w:rPr>
          <w:rFonts w:cs="Times New Roman"/>
          <w:sz w:val="16"/>
          <w:szCs w:val="16"/>
        </w:rPr>
      </w:pPr>
      <w:r w:rsidRPr="00E66643">
        <w:rPr>
          <w:rStyle w:val="FootnoteReference"/>
          <w:rFonts w:cs="Times New Roman"/>
          <w:sz w:val="16"/>
          <w:szCs w:val="16"/>
        </w:rPr>
        <w:footnoteRef/>
      </w:r>
      <w:r w:rsidRPr="00E66643">
        <w:rPr>
          <w:rFonts w:cs="Times New Roman"/>
          <w:sz w:val="16"/>
          <w:szCs w:val="16"/>
        </w:rPr>
        <w:t xml:space="preserve"> Dehkhoda, ed 27, 506</w:t>
      </w:r>
    </w:p>
  </w:footnote>
  <w:footnote w:id="2">
    <w:p w:rsidR="009B656C" w:rsidRPr="00E66643" w:rsidRDefault="009B656C" w:rsidP="00E66643">
      <w:pPr>
        <w:pStyle w:val="FootnoteText"/>
        <w:snapToGrid w:val="0"/>
        <w:rPr>
          <w:rFonts w:cs="Times New Roman"/>
          <w:sz w:val="16"/>
          <w:szCs w:val="16"/>
        </w:rPr>
      </w:pPr>
      <w:r w:rsidRPr="00E66643">
        <w:rPr>
          <w:rStyle w:val="FootnoteReference"/>
          <w:rFonts w:cs="Times New Roman"/>
          <w:sz w:val="16"/>
          <w:szCs w:val="16"/>
        </w:rPr>
        <w:footnoteRef/>
      </w:r>
      <w:r w:rsidRPr="00E66643">
        <w:rPr>
          <w:rFonts w:cs="Times New Roman"/>
          <w:sz w:val="16"/>
          <w:szCs w:val="16"/>
        </w:rPr>
        <w:t xml:space="preserve"> These phonetic transcription  are provided using international phonetic sign alphabet and enjoying </w:t>
      </w:r>
      <w:r w:rsidRPr="00E66643">
        <w:rPr>
          <w:rStyle w:val="normalchar"/>
          <w:rFonts w:cs="Times New Roman"/>
          <w:sz w:val="16"/>
          <w:szCs w:val="16"/>
        </w:rPr>
        <w:t>Ladefoged</w:t>
      </w:r>
      <w:r w:rsidRPr="00E66643">
        <w:rPr>
          <w:rFonts w:cs="Times New Roman"/>
          <w:sz w:val="16"/>
          <w:szCs w:val="16"/>
        </w:rPr>
        <w:t xml:space="preserve"> and </w:t>
      </w:r>
      <w:r w:rsidRPr="00E66643">
        <w:rPr>
          <w:rStyle w:val="normalchar"/>
          <w:rFonts w:cs="Times New Roman"/>
          <w:sz w:val="16"/>
          <w:szCs w:val="16"/>
        </w:rPr>
        <w:t>Maddieson</w:t>
      </w:r>
      <w:r w:rsidRPr="00E66643">
        <w:rPr>
          <w:rFonts w:cs="Times New Roman"/>
          <w:sz w:val="16"/>
          <w:szCs w:val="16"/>
        </w:rPr>
        <w:t xml:space="preserve"> (1996).</w:t>
      </w:r>
    </w:p>
  </w:footnote>
  <w:footnote w:id="3">
    <w:p w:rsidR="009B656C" w:rsidRPr="00E66643" w:rsidRDefault="009B656C" w:rsidP="00E66643">
      <w:pPr>
        <w:pStyle w:val="FootnoteText"/>
        <w:snapToGrid w:val="0"/>
        <w:jc w:val="both"/>
        <w:rPr>
          <w:rFonts w:cs="Times New Roman"/>
          <w:sz w:val="16"/>
          <w:szCs w:val="16"/>
        </w:rPr>
      </w:pPr>
      <w:r w:rsidRPr="00E66643">
        <w:rPr>
          <w:rStyle w:val="FootnoteReference"/>
          <w:rFonts w:cs="Times New Roman"/>
          <w:sz w:val="16"/>
          <w:szCs w:val="16"/>
        </w:rPr>
        <w:footnoteRef/>
      </w:r>
      <w:r w:rsidRPr="00E66643">
        <w:rPr>
          <w:rFonts w:cs="Times New Roman"/>
          <w:sz w:val="16"/>
          <w:szCs w:val="16"/>
        </w:rPr>
        <w:t xml:space="preserve"> In dialects of Bakhtiari that are common in the nearby provinces of Bushehr and Fars and Khuzestan, in correspondence with the explosive of alveolar [d] voiced so that the Sound is pronounced in Arabic texts to suggest or imply d-Zagros is known almost is pronounced like dh on Swahili alphabet.</w:t>
      </w:r>
    </w:p>
  </w:footnote>
  <w:footnote w:id="4">
    <w:p w:rsidR="009B656C" w:rsidRPr="00E66643" w:rsidRDefault="009B656C" w:rsidP="00E66643">
      <w:pPr>
        <w:pStyle w:val="FootnoteText"/>
        <w:snapToGrid w:val="0"/>
        <w:jc w:val="both"/>
        <w:rPr>
          <w:rFonts w:cs="Times New Roman"/>
          <w:sz w:val="16"/>
          <w:szCs w:val="16"/>
        </w:rPr>
      </w:pPr>
      <w:r w:rsidRPr="00E66643">
        <w:rPr>
          <w:rStyle w:val="FootnoteReference"/>
          <w:rFonts w:cs="Times New Roman"/>
          <w:sz w:val="16"/>
          <w:szCs w:val="16"/>
        </w:rPr>
        <w:footnoteRef/>
      </w:r>
      <w:r w:rsidRPr="00E66643">
        <w:rPr>
          <w:rFonts w:cs="Times New Roman"/>
          <w:sz w:val="16"/>
          <w:szCs w:val="16"/>
        </w:rPr>
        <w:t xml:space="preserve"> The origin root of this word is Greek and because of intercourse, it is not unthinkable that by the Iranian intermediary, the word has entered the language.</w:t>
      </w:r>
    </w:p>
  </w:footnote>
  <w:footnote w:id="5">
    <w:p w:rsidR="009B656C" w:rsidRPr="00E66643" w:rsidRDefault="009B656C" w:rsidP="00E66643">
      <w:pPr>
        <w:pStyle w:val="FootnoteText"/>
        <w:snapToGrid w:val="0"/>
        <w:rPr>
          <w:rFonts w:cs="Times New Roman"/>
          <w:sz w:val="16"/>
          <w:szCs w:val="16"/>
        </w:rPr>
      </w:pPr>
      <w:r w:rsidRPr="00E66643">
        <w:rPr>
          <w:rStyle w:val="FootnoteReference"/>
          <w:rFonts w:cs="Times New Roman"/>
          <w:sz w:val="16"/>
          <w:szCs w:val="16"/>
        </w:rPr>
        <w:footnoteRef/>
      </w:r>
      <w:r w:rsidRPr="00E66643">
        <w:rPr>
          <w:rFonts w:cs="Times New Roman"/>
          <w:sz w:val="16"/>
          <w:szCs w:val="16"/>
        </w:rPr>
        <w:t xml:space="preserve"> In cased 3, 4, 9, 10 it can be said that the construction of the first bathroom and mosque in East Africa are done by Iranians, so these words have been imported from the Persian to Swahili.</w:t>
      </w:r>
    </w:p>
  </w:footnote>
  <w:footnote w:id="6">
    <w:p w:rsidR="009B656C" w:rsidRPr="00E66643" w:rsidRDefault="009B656C" w:rsidP="00E66643">
      <w:pPr>
        <w:pStyle w:val="FootnoteText"/>
        <w:snapToGrid w:val="0"/>
        <w:rPr>
          <w:rFonts w:cs="Times New Roman"/>
          <w:sz w:val="16"/>
          <w:szCs w:val="16"/>
        </w:rPr>
      </w:pPr>
      <w:r w:rsidRPr="00E66643">
        <w:rPr>
          <w:rStyle w:val="FootnoteReference"/>
          <w:rFonts w:cs="Times New Roman"/>
          <w:sz w:val="16"/>
          <w:szCs w:val="16"/>
        </w:rPr>
        <w:footnoteRef/>
      </w:r>
      <w:r w:rsidRPr="00E66643">
        <w:rPr>
          <w:rFonts w:cs="Times New Roman"/>
          <w:sz w:val="16"/>
          <w:szCs w:val="16"/>
        </w:rPr>
        <w:t xml:space="preserve"> Bwana means boss, owner and</w:t>
      </w:r>
      <w:r w:rsidR="00E66643">
        <w:rPr>
          <w:rFonts w:eastAsiaTheme="minorEastAsia" w:cs="Times New Roman" w:hint="eastAsia"/>
          <w:sz w:val="16"/>
          <w:szCs w:val="16"/>
          <w:lang w:eastAsia="zh-CN"/>
        </w:rPr>
        <w:t xml:space="preserve"> </w:t>
      </w:r>
      <w:r w:rsidRPr="00E66643">
        <w:rPr>
          <w:rFonts w:cs="Times New Roman"/>
          <w:sz w:val="16"/>
          <w:szCs w:val="16"/>
        </w:rPr>
        <w:t xml:space="preserve"> master that </w:t>
      </w:r>
      <w:r w:rsidR="00E66643">
        <w:rPr>
          <w:rFonts w:eastAsiaTheme="minorEastAsia" w:cs="Times New Roman" w:hint="eastAsia"/>
          <w:sz w:val="16"/>
          <w:szCs w:val="16"/>
          <w:lang w:eastAsia="zh-CN"/>
        </w:rPr>
        <w:t xml:space="preserve"> </w:t>
      </w:r>
      <w:r w:rsidRPr="00E66643">
        <w:rPr>
          <w:rFonts w:cs="Times New Roman"/>
          <w:sz w:val="16"/>
          <w:szCs w:val="16"/>
        </w:rPr>
        <w:t xml:space="preserve">in Pahlavi is </w:t>
      </w:r>
      <w:r w:rsidRPr="00E66643">
        <w:rPr>
          <w:rFonts w:cs="Times New Roman"/>
          <w:sz w:val="16"/>
          <w:szCs w:val="16"/>
        </w:rPr>
        <w:t></w:t>
      </w:r>
      <w:r w:rsidRPr="00E66643">
        <w:rPr>
          <w:rFonts w:cs="Times New Roman"/>
          <w:sz w:val="16"/>
          <w:szCs w:val="16"/>
        </w:rPr>
        <w:t></w:t>
      </w:r>
      <w:r w:rsidRPr="00E66643">
        <w:rPr>
          <w:rFonts w:cs="Times New Roman"/>
          <w:sz w:val="16"/>
          <w:szCs w:val="16"/>
        </w:rPr>
        <w:t></w:t>
      </w:r>
      <w:r w:rsidRPr="00E66643">
        <w:rPr>
          <w:rFonts w:cs="Times New Roman"/>
          <w:sz w:val="16"/>
          <w:szCs w:val="16"/>
        </w:rPr>
        <w:t></w:t>
      </w:r>
      <w:r w:rsidRPr="00E66643">
        <w:rPr>
          <w:rFonts w:cs="Times New Roman"/>
          <w:sz w:val="16"/>
          <w:szCs w:val="16"/>
        </w:rPr>
        <w:t xml:space="preserve">and </w:t>
      </w:r>
      <w:r w:rsidR="00E66643">
        <w:rPr>
          <w:rFonts w:eastAsiaTheme="minorEastAsia" w:cs="Times New Roman" w:hint="eastAsia"/>
          <w:sz w:val="16"/>
          <w:szCs w:val="16"/>
          <w:lang w:eastAsia="zh-CN"/>
        </w:rPr>
        <w:t xml:space="preserve"> </w:t>
      </w:r>
      <w:r w:rsidRPr="00E66643">
        <w:rPr>
          <w:rFonts w:cs="Times New Roman"/>
          <w:sz w:val="16"/>
          <w:szCs w:val="16"/>
        </w:rPr>
        <w:t xml:space="preserve">in Avesta is </w:t>
      </w:r>
      <w:r w:rsidRPr="00E66643">
        <w:rPr>
          <w:rFonts w:cs="Times New Roman"/>
          <w:sz w:val="16"/>
          <w:szCs w:val="16"/>
        </w:rPr>
        <w:t></w:t>
      </w:r>
      <w:r w:rsidRPr="00E66643">
        <w:rPr>
          <w:rFonts w:cs="Times New Roman"/>
          <w:sz w:val="16"/>
          <w:szCs w:val="16"/>
        </w:rPr>
        <w:t></w:t>
      </w:r>
      <w:r w:rsidRPr="00E66643">
        <w:rPr>
          <w:rFonts w:cs="Times New Roman"/>
          <w:sz w:val="16"/>
          <w:szCs w:val="16"/>
        </w:rPr>
        <w:t></w:t>
      </w:r>
      <w:r w:rsidRPr="00E66643">
        <w:rPr>
          <w:rFonts w:cs="Times New Roman"/>
          <w:sz w:val="16"/>
          <w:szCs w:val="16"/>
        </w:rPr>
        <w:t></w:t>
      </w:r>
      <w:r w:rsidRPr="00E66643">
        <w:rPr>
          <w:rFonts w:cs="Times New Roman"/>
          <w:sz w:val="16"/>
          <w:szCs w:val="16"/>
        </w:rPr>
        <w:t></w:t>
      </w:r>
      <w:r w:rsidRPr="00E66643">
        <w:rPr>
          <w:rFonts w:cs="Times New Roman"/>
          <w:sz w:val="16"/>
          <w:szCs w:val="16"/>
        </w:rPr>
        <w:t>  that</w:t>
      </w:r>
      <w:r w:rsidR="00E66643">
        <w:rPr>
          <w:rFonts w:eastAsiaTheme="minorEastAsia" w:cs="Times New Roman" w:hint="eastAsia"/>
          <w:sz w:val="16"/>
          <w:szCs w:val="16"/>
          <w:lang w:eastAsia="zh-CN"/>
        </w:rPr>
        <w:t xml:space="preserve"> </w:t>
      </w:r>
      <w:r w:rsidRPr="00E66643">
        <w:rPr>
          <w:rFonts w:cs="Times New Roman"/>
          <w:sz w:val="16"/>
          <w:szCs w:val="16"/>
        </w:rPr>
        <w:t xml:space="preserve"> means </w:t>
      </w:r>
      <w:r w:rsidR="00E66643">
        <w:rPr>
          <w:rFonts w:eastAsiaTheme="minorEastAsia" w:cs="Times New Roman" w:hint="eastAsia"/>
          <w:sz w:val="16"/>
          <w:szCs w:val="16"/>
          <w:lang w:eastAsia="zh-CN"/>
        </w:rPr>
        <w:t xml:space="preserve"> </w:t>
      </w:r>
      <w:r w:rsidRPr="00E66643">
        <w:rPr>
          <w:rFonts w:cs="Times New Roman"/>
          <w:sz w:val="16"/>
          <w:szCs w:val="16"/>
        </w:rPr>
        <w:t xml:space="preserve">protective and guard from infinitive of pa means watch (Dehkhoda, ed 10, 584).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D7A" w:rsidRPr="005C37EC" w:rsidRDefault="005C37EC" w:rsidP="005C37EC">
    <w:pPr>
      <w:pStyle w:val="Header"/>
      <w:rPr>
        <w:szCs w:val="20"/>
      </w:rPr>
    </w:pPr>
    <w:r>
      <w:rPr>
        <w:noProof/>
        <w:szCs w:val="20"/>
        <w:lang w:eastAsia="zh-CN"/>
      </w:rPr>
      <w:drawing>
        <wp:inline distT="0" distB="0" distL="0" distR="0">
          <wp:extent cx="5943600" cy="78232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7EC" w:rsidRPr="00F60D7A" w:rsidRDefault="005C37EC" w:rsidP="00F60D7A">
    <w:pPr>
      <w:pBdr>
        <w:bottom w:val="thinThickMediumGap" w:sz="12" w:space="1" w:color="auto"/>
      </w:pBdr>
      <w:tabs>
        <w:tab w:val="left" w:pos="851"/>
        <w:tab w:val="right" w:pos="8364"/>
      </w:tabs>
      <w:adjustRightInd w:val="0"/>
      <w:snapToGrid w:val="0"/>
      <w:jc w:val="both"/>
      <w:rPr>
        <w:iCs/>
        <w:sz w:val="20"/>
        <w:szCs w:val="20"/>
      </w:rPr>
    </w:pPr>
    <w:r w:rsidRPr="00F60D7A">
      <w:rPr>
        <w:rFonts w:hint="eastAsia"/>
        <w:iCs/>
        <w:color w:val="000000"/>
        <w:sz w:val="20"/>
        <w:szCs w:val="20"/>
      </w:rPr>
      <w:tab/>
    </w:r>
    <w:r w:rsidRPr="00F60D7A">
      <w:rPr>
        <w:iCs/>
        <w:color w:val="000000"/>
        <w:sz w:val="20"/>
        <w:szCs w:val="20"/>
      </w:rPr>
      <w:t xml:space="preserve">Researcher </w:t>
    </w:r>
    <w:r w:rsidRPr="00F60D7A">
      <w:rPr>
        <w:iCs/>
        <w:sz w:val="20"/>
        <w:szCs w:val="20"/>
      </w:rPr>
      <w:t>20</w:t>
    </w:r>
    <w:r w:rsidRPr="00F60D7A">
      <w:rPr>
        <w:rFonts w:hint="eastAsia"/>
        <w:iCs/>
        <w:sz w:val="20"/>
        <w:szCs w:val="20"/>
      </w:rPr>
      <w:t>20</w:t>
    </w:r>
    <w:r w:rsidRPr="00F60D7A">
      <w:rPr>
        <w:iCs/>
        <w:sz w:val="20"/>
        <w:szCs w:val="20"/>
      </w:rPr>
      <w:t>;</w:t>
    </w:r>
    <w:r w:rsidRPr="00F60D7A">
      <w:rPr>
        <w:rFonts w:hint="eastAsia"/>
        <w:iCs/>
        <w:sz w:val="20"/>
        <w:szCs w:val="20"/>
      </w:rPr>
      <w:t>12</w:t>
    </w:r>
    <w:r w:rsidRPr="00F60D7A">
      <w:rPr>
        <w:iCs/>
        <w:sz w:val="20"/>
        <w:szCs w:val="20"/>
      </w:rPr>
      <w:t>(</w:t>
    </w:r>
    <w:r w:rsidRPr="00F60D7A">
      <w:rPr>
        <w:rFonts w:hint="eastAsia"/>
        <w:iCs/>
        <w:sz w:val="20"/>
        <w:szCs w:val="20"/>
      </w:rPr>
      <w:t>3</w:t>
    </w:r>
    <w:r w:rsidRPr="00F60D7A">
      <w:rPr>
        <w:iCs/>
        <w:sz w:val="20"/>
        <w:szCs w:val="20"/>
      </w:rPr>
      <w:t xml:space="preserve">)  </w:t>
    </w:r>
    <w:r w:rsidRPr="00F60D7A">
      <w:rPr>
        <w:rFonts w:hint="eastAsia"/>
        <w:iCs/>
        <w:sz w:val="20"/>
        <w:szCs w:val="20"/>
      </w:rPr>
      <w:t xml:space="preserve"> </w:t>
    </w:r>
    <w:r w:rsidRPr="00F60D7A">
      <w:rPr>
        <w:iCs/>
        <w:sz w:val="20"/>
        <w:szCs w:val="20"/>
      </w:rPr>
      <w:t xml:space="preserve"> </w:t>
    </w:r>
    <w:r w:rsidRPr="00F60D7A">
      <w:rPr>
        <w:rFonts w:hint="eastAsia"/>
        <w:iCs/>
        <w:sz w:val="20"/>
        <w:szCs w:val="20"/>
      </w:rPr>
      <w:tab/>
    </w:r>
    <w:r w:rsidRPr="00F60D7A">
      <w:rPr>
        <w:iCs/>
        <w:sz w:val="20"/>
        <w:szCs w:val="20"/>
      </w:rPr>
      <w:t xml:space="preserve">    </w:t>
    </w:r>
    <w:r w:rsidRPr="00F60D7A">
      <w:rPr>
        <w:sz w:val="20"/>
        <w:szCs w:val="20"/>
      </w:rPr>
      <w:t xml:space="preserve"> </w:t>
    </w:r>
    <w:hyperlink r:id="rId1" w:history="1">
      <w:r w:rsidRPr="00F60D7A">
        <w:rPr>
          <w:rStyle w:val="Hyperlink"/>
          <w:sz w:val="20"/>
          <w:szCs w:val="20"/>
        </w:rPr>
        <w:t>http://www.sciencepub.net/researcher</w:t>
      </w:r>
    </w:hyperlink>
    <w:r w:rsidRPr="00F60D7A">
      <w:rPr>
        <w:rFonts w:hint="eastAsia"/>
        <w:sz w:val="20"/>
      </w:rPr>
      <w:t xml:space="preserve">   </w:t>
    </w:r>
    <w:r w:rsidRPr="00F60D7A">
      <w:rPr>
        <w:rFonts w:hint="eastAsia"/>
        <w:b/>
        <w:i/>
        <w:color w:val="FF0000"/>
        <w:sz w:val="20"/>
        <w:szCs w:val="20"/>
        <w:bdr w:val="single" w:sz="4" w:space="0" w:color="FF0000"/>
      </w:rPr>
      <w:t>RSJ</w:t>
    </w:r>
  </w:p>
  <w:p w:rsidR="005C37EC" w:rsidRPr="00F60D7A" w:rsidRDefault="005C37EC" w:rsidP="00F60D7A">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41104F0"/>
    <w:multiLevelType w:val="hybridMultilevel"/>
    <w:tmpl w:val="AEE655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7410"/>
  </w:hdrShapeDefaults>
  <w:footnotePr>
    <w:pos w:val="beneathText"/>
    <w:footnote w:id="-1"/>
    <w:footnote w:id="0"/>
  </w:footnotePr>
  <w:endnotePr>
    <w:endnote w:id="-1"/>
    <w:endnote w:id="0"/>
  </w:endnotePr>
  <w:compat>
    <w:useFELayout/>
  </w:compat>
  <w:rsids>
    <w:rsidRoot w:val="009459B3"/>
    <w:rsid w:val="00000358"/>
    <w:rsid w:val="00043395"/>
    <w:rsid w:val="0005092B"/>
    <w:rsid w:val="000703F3"/>
    <w:rsid w:val="00080CE9"/>
    <w:rsid w:val="000827B7"/>
    <w:rsid w:val="00090A06"/>
    <w:rsid w:val="000A10BC"/>
    <w:rsid w:val="000C4E65"/>
    <w:rsid w:val="000C5F1C"/>
    <w:rsid w:val="00123B25"/>
    <w:rsid w:val="00160C9C"/>
    <w:rsid w:val="001817C7"/>
    <w:rsid w:val="001901BB"/>
    <w:rsid w:val="001A678A"/>
    <w:rsid w:val="001B41B8"/>
    <w:rsid w:val="002B77B2"/>
    <w:rsid w:val="002F20CD"/>
    <w:rsid w:val="003052F0"/>
    <w:rsid w:val="00314F95"/>
    <w:rsid w:val="00322FAB"/>
    <w:rsid w:val="00345581"/>
    <w:rsid w:val="003506F8"/>
    <w:rsid w:val="003520BC"/>
    <w:rsid w:val="00376A08"/>
    <w:rsid w:val="003C0828"/>
    <w:rsid w:val="003C7F3D"/>
    <w:rsid w:val="003D3BEC"/>
    <w:rsid w:val="003E6D9C"/>
    <w:rsid w:val="003F1DF9"/>
    <w:rsid w:val="0042390D"/>
    <w:rsid w:val="0043092F"/>
    <w:rsid w:val="00456753"/>
    <w:rsid w:val="00471E57"/>
    <w:rsid w:val="0049143E"/>
    <w:rsid w:val="004B04C5"/>
    <w:rsid w:val="004D0467"/>
    <w:rsid w:val="0054592C"/>
    <w:rsid w:val="00593132"/>
    <w:rsid w:val="005C2F35"/>
    <w:rsid w:val="005C37EC"/>
    <w:rsid w:val="005F5E04"/>
    <w:rsid w:val="0065209A"/>
    <w:rsid w:val="00694D2E"/>
    <w:rsid w:val="006D5C2E"/>
    <w:rsid w:val="006E6ACB"/>
    <w:rsid w:val="006F1706"/>
    <w:rsid w:val="00730D94"/>
    <w:rsid w:val="00734A5D"/>
    <w:rsid w:val="0078507E"/>
    <w:rsid w:val="007B6940"/>
    <w:rsid w:val="007D746F"/>
    <w:rsid w:val="007E2AC7"/>
    <w:rsid w:val="00814FA7"/>
    <w:rsid w:val="008A20AC"/>
    <w:rsid w:val="008D7CF0"/>
    <w:rsid w:val="0091208A"/>
    <w:rsid w:val="00914558"/>
    <w:rsid w:val="00916C33"/>
    <w:rsid w:val="0094140D"/>
    <w:rsid w:val="009458E4"/>
    <w:rsid w:val="009459B3"/>
    <w:rsid w:val="00952EB8"/>
    <w:rsid w:val="00966860"/>
    <w:rsid w:val="009B656C"/>
    <w:rsid w:val="009C081A"/>
    <w:rsid w:val="009D378C"/>
    <w:rsid w:val="009E7FB4"/>
    <w:rsid w:val="00A132FA"/>
    <w:rsid w:val="00A2654E"/>
    <w:rsid w:val="00A3476D"/>
    <w:rsid w:val="00AF142D"/>
    <w:rsid w:val="00AF2584"/>
    <w:rsid w:val="00B039D7"/>
    <w:rsid w:val="00B1445A"/>
    <w:rsid w:val="00B15D9E"/>
    <w:rsid w:val="00B3167C"/>
    <w:rsid w:val="00B47AEF"/>
    <w:rsid w:val="00B47F73"/>
    <w:rsid w:val="00B578AD"/>
    <w:rsid w:val="00B60E8D"/>
    <w:rsid w:val="00B80C0E"/>
    <w:rsid w:val="00B9624B"/>
    <w:rsid w:val="00BB1BF7"/>
    <w:rsid w:val="00BD2A8D"/>
    <w:rsid w:val="00BF6579"/>
    <w:rsid w:val="00C207CC"/>
    <w:rsid w:val="00C412DE"/>
    <w:rsid w:val="00C43A46"/>
    <w:rsid w:val="00CE7B2F"/>
    <w:rsid w:val="00CF0003"/>
    <w:rsid w:val="00D12C63"/>
    <w:rsid w:val="00D26F2E"/>
    <w:rsid w:val="00D3777A"/>
    <w:rsid w:val="00D72B74"/>
    <w:rsid w:val="00DF7353"/>
    <w:rsid w:val="00E66643"/>
    <w:rsid w:val="00E9151F"/>
    <w:rsid w:val="00EC5C53"/>
    <w:rsid w:val="00ED4441"/>
    <w:rsid w:val="00EF3BA2"/>
    <w:rsid w:val="00EF4701"/>
    <w:rsid w:val="00F4399A"/>
    <w:rsid w:val="00F46A5E"/>
    <w:rsid w:val="00F60D7A"/>
    <w:rsid w:val="00F60DD6"/>
    <w:rsid w:val="00F67084"/>
    <w:rsid w:val="00F81370"/>
    <w:rsid w:val="00FB5B6A"/>
    <w:rsid w:val="00FC2367"/>
    <w:rsid w:val="00FC4906"/>
    <w:rsid w:val="00FC6755"/>
    <w:rsid w:val="00FE76E4"/>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3C0828"/>
    <w:pPr>
      <w:keepNext/>
      <w:numPr>
        <w:numId w:val="1"/>
      </w:numPr>
      <w:outlineLvl w:val="0"/>
    </w:pPr>
    <w:rPr>
      <w:b/>
      <w:bCs/>
      <w:sz w:val="32"/>
    </w:rPr>
  </w:style>
  <w:style w:type="paragraph" w:styleId="Heading2">
    <w:name w:val="heading 2"/>
    <w:basedOn w:val="Normal"/>
    <w:next w:val="Normal"/>
    <w:qFormat/>
    <w:rsid w:val="003C0828"/>
    <w:pPr>
      <w:keepNext/>
      <w:numPr>
        <w:ilvl w:val="1"/>
        <w:numId w:val="1"/>
      </w:numPr>
      <w:jc w:val="both"/>
      <w:outlineLvl w:val="1"/>
    </w:pPr>
    <w:rPr>
      <w:b/>
      <w:sz w:val="28"/>
    </w:rPr>
  </w:style>
  <w:style w:type="paragraph" w:styleId="Heading3">
    <w:name w:val="heading 3"/>
    <w:basedOn w:val="Normal"/>
    <w:next w:val="Normal"/>
    <w:qFormat/>
    <w:rsid w:val="003C0828"/>
    <w:pPr>
      <w:keepNext/>
      <w:numPr>
        <w:ilvl w:val="2"/>
        <w:numId w:val="1"/>
      </w:numPr>
      <w:spacing w:line="360" w:lineRule="auto"/>
      <w:jc w:val="both"/>
      <w:outlineLvl w:val="2"/>
    </w:pPr>
    <w:rPr>
      <w:b/>
      <w:bCs/>
    </w:rPr>
  </w:style>
  <w:style w:type="paragraph" w:styleId="Heading6">
    <w:name w:val="heading 6"/>
    <w:basedOn w:val="Normal"/>
    <w:next w:val="Normal"/>
    <w:qFormat/>
    <w:rsid w:val="003C0828"/>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C0828"/>
  </w:style>
  <w:style w:type="character" w:customStyle="1" w:styleId="WW-Absatz-Standardschriftart">
    <w:name w:val="WW-Absatz-Standardschriftart"/>
    <w:rsid w:val="003C0828"/>
  </w:style>
  <w:style w:type="character" w:customStyle="1" w:styleId="WW-Absatz-Standardschriftart1">
    <w:name w:val="WW-Absatz-Standardschriftart1"/>
    <w:rsid w:val="003C0828"/>
  </w:style>
  <w:style w:type="character" w:customStyle="1" w:styleId="WW-Absatz-Standardschriftart11">
    <w:name w:val="WW-Absatz-Standardschriftart11"/>
    <w:rsid w:val="003C0828"/>
  </w:style>
  <w:style w:type="character" w:customStyle="1" w:styleId="WW-Absatz-Standardschriftart111">
    <w:name w:val="WW-Absatz-Standardschriftart111"/>
    <w:rsid w:val="003C0828"/>
  </w:style>
  <w:style w:type="character" w:customStyle="1" w:styleId="WW-Absatz-Standardschriftart1111">
    <w:name w:val="WW-Absatz-Standardschriftart1111"/>
    <w:rsid w:val="003C0828"/>
  </w:style>
  <w:style w:type="character" w:customStyle="1" w:styleId="WW-Absatz-Standardschriftart11111">
    <w:name w:val="WW-Absatz-Standardschriftart11111"/>
    <w:rsid w:val="003C0828"/>
  </w:style>
  <w:style w:type="character" w:customStyle="1" w:styleId="WW-Absatz-Standardschriftart111111">
    <w:name w:val="WW-Absatz-Standardschriftart111111"/>
    <w:rsid w:val="003C0828"/>
  </w:style>
  <w:style w:type="character" w:customStyle="1" w:styleId="WW-Absatz-Standardschriftart1111111">
    <w:name w:val="WW-Absatz-Standardschriftart1111111"/>
    <w:rsid w:val="003C0828"/>
  </w:style>
  <w:style w:type="character" w:customStyle="1" w:styleId="WW-Absatz-Standardschriftart11111111">
    <w:name w:val="WW-Absatz-Standardschriftart11111111"/>
    <w:rsid w:val="003C0828"/>
  </w:style>
  <w:style w:type="character" w:customStyle="1" w:styleId="WW-Absatz-Standardschriftart111111111">
    <w:name w:val="WW-Absatz-Standardschriftart111111111"/>
    <w:rsid w:val="003C0828"/>
  </w:style>
  <w:style w:type="character" w:customStyle="1" w:styleId="WW-Absatz-Standardschriftart1111111111">
    <w:name w:val="WW-Absatz-Standardschriftart1111111111"/>
    <w:rsid w:val="003C0828"/>
  </w:style>
  <w:style w:type="character" w:customStyle="1" w:styleId="WW-Absatz-Standardschriftart11111111111">
    <w:name w:val="WW-Absatz-Standardschriftart11111111111"/>
    <w:rsid w:val="003C0828"/>
  </w:style>
  <w:style w:type="character" w:customStyle="1" w:styleId="WW-Absatz-Standardschriftart111111111111">
    <w:name w:val="WW-Absatz-Standardschriftart111111111111"/>
    <w:rsid w:val="003C0828"/>
  </w:style>
  <w:style w:type="character" w:customStyle="1" w:styleId="WW-Absatz-Standardschriftart1111111111111">
    <w:name w:val="WW-Absatz-Standardschriftart1111111111111"/>
    <w:rsid w:val="003C0828"/>
  </w:style>
  <w:style w:type="character" w:customStyle="1" w:styleId="WW-Absatz-Standardschriftart11111111111111">
    <w:name w:val="WW-Absatz-Standardschriftart11111111111111"/>
    <w:rsid w:val="003C0828"/>
  </w:style>
  <w:style w:type="character" w:customStyle="1" w:styleId="WW-Absatz-Standardschriftart111111111111111">
    <w:name w:val="WW-Absatz-Standardschriftart111111111111111"/>
    <w:rsid w:val="003C0828"/>
  </w:style>
  <w:style w:type="character" w:customStyle="1" w:styleId="WW-Absatz-Standardschriftart1111111111111111">
    <w:name w:val="WW-Absatz-Standardschriftart1111111111111111"/>
    <w:rsid w:val="003C0828"/>
  </w:style>
  <w:style w:type="character" w:customStyle="1" w:styleId="WW8Num1z0">
    <w:name w:val="WW8Num1z0"/>
    <w:rsid w:val="003C0828"/>
    <w:rPr>
      <w:rFonts w:ascii="Symbol" w:eastAsia="Times New Roman" w:hAnsi="Symbol" w:cs="Times New Roman"/>
    </w:rPr>
  </w:style>
  <w:style w:type="character" w:customStyle="1" w:styleId="WW8Num1z1">
    <w:name w:val="WW8Num1z1"/>
    <w:rsid w:val="003C0828"/>
    <w:rPr>
      <w:rFonts w:ascii="Courier New" w:hAnsi="Courier New" w:cs="Courier New"/>
    </w:rPr>
  </w:style>
  <w:style w:type="character" w:customStyle="1" w:styleId="WW8Num1z2">
    <w:name w:val="WW8Num1z2"/>
    <w:rsid w:val="003C0828"/>
    <w:rPr>
      <w:rFonts w:ascii="Wingdings" w:hAnsi="Wingdings"/>
    </w:rPr>
  </w:style>
  <w:style w:type="character" w:customStyle="1" w:styleId="WW8Num1z3">
    <w:name w:val="WW8Num1z3"/>
    <w:rsid w:val="003C0828"/>
    <w:rPr>
      <w:rFonts w:ascii="Symbol" w:hAnsi="Symbol"/>
    </w:rPr>
  </w:style>
  <w:style w:type="character" w:styleId="PageNumber">
    <w:name w:val="page number"/>
    <w:basedOn w:val="DefaultParagraphFont"/>
    <w:rsid w:val="003C0828"/>
  </w:style>
  <w:style w:type="character" w:styleId="Hyperlink">
    <w:name w:val="Hyperlink"/>
    <w:basedOn w:val="DefaultParagraphFont"/>
    <w:uiPriority w:val="99"/>
    <w:rsid w:val="003C0828"/>
    <w:rPr>
      <w:color w:val="0000FF"/>
      <w:u w:val="single"/>
    </w:rPr>
  </w:style>
  <w:style w:type="character" w:styleId="FollowedHyperlink">
    <w:name w:val="FollowedHyperlink"/>
    <w:basedOn w:val="DefaultParagraphFont"/>
    <w:rsid w:val="003C0828"/>
    <w:rPr>
      <w:color w:val="800080"/>
      <w:u w:val="single"/>
    </w:rPr>
  </w:style>
  <w:style w:type="character" w:customStyle="1" w:styleId="NumberingSymbols">
    <w:name w:val="Numbering Symbols"/>
    <w:rsid w:val="003C0828"/>
  </w:style>
  <w:style w:type="paragraph" w:customStyle="1" w:styleId="Heading">
    <w:name w:val="Heading"/>
    <w:basedOn w:val="Normal"/>
    <w:next w:val="BodyText"/>
    <w:rsid w:val="003C0828"/>
    <w:pPr>
      <w:keepNext/>
      <w:spacing w:before="240" w:after="120"/>
    </w:pPr>
    <w:rPr>
      <w:rFonts w:ascii="Nimbus Sans L" w:eastAsia="DejaVu Sans" w:hAnsi="Nimbus Sans L" w:cs="DejaVu Sans"/>
      <w:sz w:val="28"/>
      <w:szCs w:val="28"/>
    </w:rPr>
  </w:style>
  <w:style w:type="paragraph" w:styleId="BodyText">
    <w:name w:val="Body Text"/>
    <w:basedOn w:val="Normal"/>
    <w:rsid w:val="003C0828"/>
    <w:pPr>
      <w:spacing w:line="360" w:lineRule="auto"/>
    </w:pPr>
  </w:style>
  <w:style w:type="paragraph" w:styleId="List">
    <w:name w:val="List"/>
    <w:basedOn w:val="BodyText"/>
    <w:rsid w:val="003C0828"/>
  </w:style>
  <w:style w:type="paragraph" w:styleId="Caption">
    <w:name w:val="caption"/>
    <w:basedOn w:val="Normal"/>
    <w:qFormat/>
    <w:rsid w:val="003C0828"/>
    <w:pPr>
      <w:suppressLineNumbers/>
      <w:spacing w:before="120" w:after="120"/>
    </w:pPr>
    <w:rPr>
      <w:i/>
      <w:iCs/>
    </w:rPr>
  </w:style>
  <w:style w:type="paragraph" w:customStyle="1" w:styleId="Index">
    <w:name w:val="Index"/>
    <w:basedOn w:val="Normal"/>
    <w:rsid w:val="003C0828"/>
    <w:pPr>
      <w:suppressLineNumbers/>
    </w:pPr>
  </w:style>
  <w:style w:type="paragraph" w:styleId="Header">
    <w:name w:val="header"/>
    <w:basedOn w:val="Normal"/>
    <w:next w:val="Heading1"/>
    <w:link w:val="HeaderChar"/>
    <w:rsid w:val="003C0828"/>
    <w:pPr>
      <w:tabs>
        <w:tab w:val="center" w:pos="4320"/>
        <w:tab w:val="right" w:pos="8640"/>
      </w:tabs>
    </w:pPr>
  </w:style>
  <w:style w:type="paragraph" w:styleId="BodyTextIndent3">
    <w:name w:val="Body Text Indent 3"/>
    <w:basedOn w:val="Normal"/>
    <w:rsid w:val="003C0828"/>
    <w:pPr>
      <w:spacing w:line="360" w:lineRule="auto"/>
      <w:ind w:firstLine="720"/>
      <w:jc w:val="both"/>
    </w:pPr>
    <w:rPr>
      <w:b/>
      <w:bCs/>
    </w:rPr>
  </w:style>
  <w:style w:type="paragraph" w:styleId="BodyTextIndent">
    <w:name w:val="Body Text Indent"/>
    <w:basedOn w:val="Normal"/>
    <w:rsid w:val="003C0828"/>
    <w:pPr>
      <w:ind w:left="540" w:hanging="720"/>
      <w:jc w:val="both"/>
    </w:pPr>
  </w:style>
  <w:style w:type="paragraph" w:styleId="BodyTextIndent2">
    <w:name w:val="Body Text Indent 2"/>
    <w:basedOn w:val="Normal"/>
    <w:rsid w:val="003C0828"/>
    <w:pPr>
      <w:spacing w:line="360" w:lineRule="auto"/>
      <w:ind w:firstLine="720"/>
      <w:jc w:val="both"/>
    </w:pPr>
  </w:style>
  <w:style w:type="paragraph" w:styleId="BodyText2">
    <w:name w:val="Body Text 2"/>
    <w:basedOn w:val="Normal"/>
    <w:rsid w:val="003C0828"/>
    <w:pPr>
      <w:spacing w:line="360" w:lineRule="auto"/>
      <w:jc w:val="both"/>
    </w:pPr>
  </w:style>
  <w:style w:type="paragraph" w:styleId="Footer">
    <w:name w:val="footer"/>
    <w:basedOn w:val="Normal"/>
    <w:rsid w:val="003C0828"/>
    <w:pPr>
      <w:tabs>
        <w:tab w:val="center" w:pos="4320"/>
        <w:tab w:val="right" w:pos="8640"/>
      </w:tabs>
    </w:pPr>
    <w:rPr>
      <w:sz w:val="32"/>
    </w:rPr>
  </w:style>
  <w:style w:type="paragraph" w:customStyle="1" w:styleId="TableContents">
    <w:name w:val="Table Contents"/>
    <w:basedOn w:val="Normal"/>
    <w:rsid w:val="003C0828"/>
    <w:pPr>
      <w:suppressLineNumbers/>
    </w:pPr>
  </w:style>
  <w:style w:type="paragraph" w:customStyle="1" w:styleId="TableHeading">
    <w:name w:val="Table Heading"/>
    <w:basedOn w:val="TableContents"/>
    <w:rsid w:val="003C0828"/>
    <w:pPr>
      <w:jc w:val="center"/>
    </w:pPr>
    <w:rPr>
      <w:b/>
      <w:bCs/>
    </w:rPr>
  </w:style>
  <w:style w:type="paragraph" w:customStyle="1" w:styleId="Framecontents">
    <w:name w:val="Frame contents"/>
    <w:basedOn w:val="BodyText"/>
    <w:rsid w:val="003C0828"/>
  </w:style>
  <w:style w:type="paragraph" w:customStyle="1" w:styleId="Text">
    <w:name w:val="Text"/>
    <w:basedOn w:val="Normal"/>
    <w:rsid w:val="003C0828"/>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F46A5E"/>
    <w:rPr>
      <w:rFonts w:eastAsia="SimSun"/>
      <w:sz w:val="24"/>
      <w:szCs w:val="24"/>
      <w:lang w:val="en-US" w:eastAsia="ar-SA" w:bidi="ar-SA"/>
    </w:rPr>
  </w:style>
  <w:style w:type="paragraph" w:styleId="BalloonText">
    <w:name w:val="Balloon Text"/>
    <w:basedOn w:val="Normal"/>
    <w:link w:val="BalloonTextChar"/>
    <w:uiPriority w:val="99"/>
    <w:semiHidden/>
    <w:unhideWhenUsed/>
    <w:rsid w:val="00AF142D"/>
    <w:rPr>
      <w:rFonts w:ascii="Tahoma" w:hAnsi="Tahoma" w:cs="Tahoma"/>
      <w:sz w:val="16"/>
      <w:szCs w:val="16"/>
    </w:rPr>
  </w:style>
  <w:style w:type="character" w:customStyle="1" w:styleId="BalloonTextChar">
    <w:name w:val="Balloon Text Char"/>
    <w:basedOn w:val="DefaultParagraphFont"/>
    <w:link w:val="BalloonText"/>
    <w:uiPriority w:val="99"/>
    <w:semiHidden/>
    <w:rsid w:val="00AF142D"/>
    <w:rPr>
      <w:rFonts w:ascii="Tahoma" w:hAnsi="Tahoma" w:cs="Tahoma"/>
      <w:sz w:val="16"/>
      <w:szCs w:val="16"/>
      <w:lang w:eastAsia="ar-SA"/>
    </w:rPr>
  </w:style>
  <w:style w:type="paragraph" w:customStyle="1" w:styleId="Normal1">
    <w:name w:val="Normal1"/>
    <w:basedOn w:val="Normal"/>
    <w:rsid w:val="009B656C"/>
    <w:pPr>
      <w:suppressAutoHyphens w:val="0"/>
      <w:spacing w:before="100" w:beforeAutospacing="1" w:after="100" w:afterAutospacing="1"/>
    </w:pPr>
    <w:rPr>
      <w:rFonts w:eastAsia="Times New Roman"/>
      <w:lang w:eastAsia="en-US"/>
    </w:rPr>
  </w:style>
  <w:style w:type="character" w:customStyle="1" w:styleId="normalchar">
    <w:name w:val="normal__char"/>
    <w:basedOn w:val="DefaultParagraphFont"/>
    <w:rsid w:val="009B656C"/>
  </w:style>
  <w:style w:type="character" w:customStyle="1" w:styleId="apple-converted-space">
    <w:name w:val="apple-converted-space"/>
    <w:basedOn w:val="DefaultParagraphFont"/>
    <w:rsid w:val="009B656C"/>
  </w:style>
  <w:style w:type="paragraph" w:styleId="FootnoteText">
    <w:name w:val="footnote text"/>
    <w:basedOn w:val="Normal"/>
    <w:link w:val="FootnoteTextChar"/>
    <w:uiPriority w:val="99"/>
    <w:semiHidden/>
    <w:rsid w:val="009B656C"/>
    <w:pPr>
      <w:suppressAutoHyphens w:val="0"/>
    </w:pPr>
    <w:rPr>
      <w:rFonts w:eastAsia="Times New Roman" w:cs="Traditional Arabic"/>
      <w:sz w:val="20"/>
      <w:szCs w:val="20"/>
      <w:lang w:eastAsia="en-US" w:bidi="fa-IR"/>
    </w:rPr>
  </w:style>
  <w:style w:type="character" w:customStyle="1" w:styleId="FootnoteTextChar">
    <w:name w:val="Footnote Text Char"/>
    <w:basedOn w:val="DefaultParagraphFont"/>
    <w:link w:val="FootnoteText"/>
    <w:uiPriority w:val="99"/>
    <w:semiHidden/>
    <w:rsid w:val="009B656C"/>
    <w:rPr>
      <w:rFonts w:eastAsia="Times New Roman" w:cs="Traditional Arabic"/>
      <w:lang w:bidi="fa-IR"/>
    </w:rPr>
  </w:style>
  <w:style w:type="character" w:styleId="FootnoteReference">
    <w:name w:val="footnote reference"/>
    <w:basedOn w:val="DefaultParagraphFont"/>
    <w:uiPriority w:val="99"/>
    <w:semiHidden/>
    <w:rsid w:val="009B656C"/>
    <w:rPr>
      <w:vertAlign w:val="superscript"/>
    </w:rPr>
  </w:style>
  <w:style w:type="table" w:styleId="TableGrid">
    <w:name w:val="Table Grid"/>
    <w:basedOn w:val="TableNormal"/>
    <w:uiPriority w:val="59"/>
    <w:rsid w:val="009B656C"/>
    <w:rPr>
      <w:rFonts w:asciiTheme="minorHAnsi" w:hAnsiTheme="minorHAnsi" w:cstheme="minorBidi"/>
      <w:sz w:val="22"/>
      <w:szCs w:val="22"/>
      <w:lang w:val="en-C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farmahinifarahanielinaz@yahoo.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20320.05" TargetMode="External"/><Relationship Id="rId14" Type="http://schemas.openxmlformats.org/officeDocument/2006/relationships/hyperlink" Target="mailto:farmahinifarahanielinaz@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3771</Words>
  <Characters>21501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25222</CharactersWithSpaces>
  <SharedDoc>false</SharedDoc>
  <HLinks>
    <vt:vector size="36" baseType="variant">
      <vt:variant>
        <vt:i4>852021</vt:i4>
      </vt:variant>
      <vt:variant>
        <vt:i4>12</vt:i4>
      </vt:variant>
      <vt:variant>
        <vt:i4>0</vt:i4>
      </vt:variant>
      <vt:variant>
        <vt:i4>5</vt:i4>
      </vt:variant>
      <vt:variant>
        <vt:lpwstr>mailto:geetakh@gmail.com</vt:lpwstr>
      </vt:variant>
      <vt:variant>
        <vt:lpwstr/>
      </vt:variant>
      <vt:variant>
        <vt:i4>3276927</vt:i4>
      </vt:variant>
      <vt:variant>
        <vt:i4>3</vt:i4>
      </vt:variant>
      <vt:variant>
        <vt:i4>0</vt:i4>
      </vt:variant>
      <vt:variant>
        <vt:i4>5</vt:i4>
      </vt:variant>
      <vt:variant>
        <vt:lpwstr>http://www.lifesciencesite.com/</vt:lpwstr>
      </vt:variant>
      <vt:variant>
        <vt:lpwstr/>
      </vt:variant>
      <vt:variant>
        <vt:i4>1507376</vt:i4>
      </vt:variant>
      <vt:variant>
        <vt:i4>0</vt:i4>
      </vt:variant>
      <vt:variant>
        <vt:i4>0</vt:i4>
      </vt:variant>
      <vt:variant>
        <vt:i4>5</vt:i4>
      </vt:variant>
      <vt:variant>
        <vt:lpwstr>mailto:farmahinifarahanielinaz@yahoo.com</vt:lpwstr>
      </vt:variant>
      <vt:variant>
        <vt:lpwstr/>
      </vt:variant>
      <vt:variant>
        <vt:i4>8126528</vt:i4>
      </vt:variant>
      <vt:variant>
        <vt:i4>11</vt:i4>
      </vt:variant>
      <vt:variant>
        <vt:i4>0</vt:i4>
      </vt:variant>
      <vt:variant>
        <vt:i4>5</vt:i4>
      </vt:variant>
      <vt:variant>
        <vt:lpwstr>mailto:lifesciencej@gmail.com</vt:lpwstr>
      </vt:variant>
      <vt:variant>
        <vt:lpwstr/>
      </vt:variant>
      <vt:variant>
        <vt:i4>3276927</vt:i4>
      </vt:variant>
      <vt:variant>
        <vt:i4>8</vt:i4>
      </vt:variant>
      <vt:variant>
        <vt:i4>0</vt:i4>
      </vt:variant>
      <vt:variant>
        <vt:i4>5</vt:i4>
      </vt:variant>
      <vt:variant>
        <vt:lpwstr>http://www.lifesciencesite.com/</vt:lpwstr>
      </vt:variant>
      <vt:variant>
        <vt:lpwstr/>
      </vt:variant>
      <vt:variant>
        <vt:i4>3276927</vt:i4>
      </vt:variant>
      <vt:variant>
        <vt:i4>0</vt:i4>
      </vt:variant>
      <vt:variant>
        <vt:i4>0</vt:i4>
      </vt:variant>
      <vt:variant>
        <vt:i4>5</vt:i4>
      </vt:variant>
      <vt:variant>
        <vt:lpwstr>http://www.lifesciencesite.com/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3</cp:revision>
  <cp:lastPrinted>2013-01-05T19:02:00Z</cp:lastPrinted>
  <dcterms:created xsi:type="dcterms:W3CDTF">2020-03-14T13:29:00Z</dcterms:created>
  <dcterms:modified xsi:type="dcterms:W3CDTF">2020-03-15T16:06:00Z</dcterms:modified>
</cp:coreProperties>
</file>