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3A" w:rsidRPr="00E3025F" w:rsidRDefault="0056223A" w:rsidP="0056223A">
      <w:pPr>
        <w:suppressAutoHyphens w:val="0"/>
        <w:snapToGrid w:val="0"/>
        <w:jc w:val="center"/>
        <w:rPr>
          <w:b/>
          <w:bCs/>
          <w:sz w:val="20"/>
          <w:szCs w:val="20"/>
          <w:lang w:eastAsia="zh-CN"/>
        </w:rPr>
      </w:pPr>
    </w:p>
    <w:p w:rsidR="0056092A" w:rsidRPr="00E3025F" w:rsidRDefault="002B07A3" w:rsidP="0056223A">
      <w:pPr>
        <w:suppressAutoHyphens w:val="0"/>
        <w:snapToGrid w:val="0"/>
        <w:jc w:val="center"/>
        <w:rPr>
          <w:b/>
          <w:bCs/>
          <w:sz w:val="20"/>
          <w:szCs w:val="20"/>
        </w:rPr>
      </w:pPr>
      <w:r w:rsidRPr="00E3025F">
        <w:rPr>
          <w:b/>
          <w:bCs/>
          <w:sz w:val="20"/>
          <w:szCs w:val="20"/>
        </w:rPr>
        <w:t>A Place for “Disinterested View” to the Nature, an Approach to “True Happiness” of Human Being</w:t>
      </w:r>
    </w:p>
    <w:p w:rsidR="0056092A" w:rsidRPr="00E3025F" w:rsidRDefault="0056092A" w:rsidP="0056223A">
      <w:pPr>
        <w:suppressAutoHyphens w:val="0"/>
        <w:snapToGrid w:val="0"/>
        <w:jc w:val="center"/>
        <w:rPr>
          <w:b/>
          <w:bCs/>
          <w:sz w:val="20"/>
          <w:szCs w:val="20"/>
        </w:rPr>
      </w:pPr>
    </w:p>
    <w:p w:rsidR="0056092A" w:rsidRPr="00E3025F" w:rsidRDefault="002B07A3" w:rsidP="0056223A">
      <w:pPr>
        <w:suppressAutoHyphens w:val="0"/>
        <w:snapToGrid w:val="0"/>
        <w:jc w:val="center"/>
        <w:rPr>
          <w:sz w:val="20"/>
          <w:szCs w:val="20"/>
          <w:lang w:eastAsia="zh-CN"/>
        </w:rPr>
      </w:pPr>
      <w:r w:rsidRPr="00E3025F">
        <w:rPr>
          <w:sz w:val="20"/>
          <w:szCs w:val="20"/>
        </w:rPr>
        <w:t>Dr. Ali Rahmani</w:t>
      </w:r>
    </w:p>
    <w:p w:rsidR="0056092A" w:rsidRPr="00E3025F" w:rsidRDefault="0056092A" w:rsidP="0056223A">
      <w:pPr>
        <w:suppressAutoHyphens w:val="0"/>
        <w:snapToGrid w:val="0"/>
        <w:jc w:val="center"/>
        <w:rPr>
          <w:sz w:val="20"/>
          <w:szCs w:val="20"/>
          <w:lang w:eastAsia="zh-CN"/>
        </w:rPr>
      </w:pPr>
    </w:p>
    <w:p w:rsidR="002B07A3" w:rsidRPr="00E3025F" w:rsidRDefault="002B07A3" w:rsidP="0056223A">
      <w:pPr>
        <w:suppressAutoHyphens w:val="0"/>
        <w:snapToGrid w:val="0"/>
        <w:jc w:val="center"/>
        <w:rPr>
          <w:sz w:val="20"/>
          <w:szCs w:val="20"/>
        </w:rPr>
      </w:pPr>
      <w:r w:rsidRPr="00E3025F">
        <w:rPr>
          <w:sz w:val="20"/>
          <w:szCs w:val="20"/>
        </w:rPr>
        <w:t>PhD of Urban and Regional Planning from American University of AUHS</w:t>
      </w:r>
    </w:p>
    <w:p w:rsidR="0056092A" w:rsidRPr="00E3025F" w:rsidRDefault="0060552E" w:rsidP="0056223A">
      <w:pPr>
        <w:suppressAutoHyphens w:val="0"/>
        <w:snapToGrid w:val="0"/>
        <w:jc w:val="center"/>
        <w:rPr>
          <w:sz w:val="20"/>
          <w:szCs w:val="20"/>
        </w:rPr>
      </w:pPr>
      <w:hyperlink r:id="rId7" w:history="1">
        <w:r w:rsidR="002B07A3" w:rsidRPr="00E3025F">
          <w:rPr>
            <w:rStyle w:val="Hyperlink"/>
            <w:sz w:val="20"/>
            <w:szCs w:val="20"/>
          </w:rPr>
          <w:t>rahmaniali14@yahoo.com</w:t>
        </w:r>
      </w:hyperlink>
    </w:p>
    <w:p w:rsidR="0056092A" w:rsidRPr="00E3025F" w:rsidRDefault="0056092A" w:rsidP="0056223A">
      <w:pPr>
        <w:suppressAutoHyphens w:val="0"/>
        <w:snapToGrid w:val="0"/>
        <w:jc w:val="center"/>
        <w:rPr>
          <w:sz w:val="20"/>
          <w:szCs w:val="20"/>
        </w:rPr>
      </w:pPr>
    </w:p>
    <w:p w:rsidR="0056223A" w:rsidRPr="00E3025F" w:rsidRDefault="00471E57" w:rsidP="0056223A">
      <w:pPr>
        <w:suppressAutoHyphens w:val="0"/>
        <w:snapToGrid w:val="0"/>
        <w:jc w:val="both"/>
        <w:rPr>
          <w:sz w:val="20"/>
          <w:szCs w:val="20"/>
        </w:rPr>
      </w:pPr>
      <w:r w:rsidRPr="00E3025F">
        <w:rPr>
          <w:b/>
          <w:sz w:val="20"/>
          <w:szCs w:val="20"/>
        </w:rPr>
        <w:t xml:space="preserve">Abstract: </w:t>
      </w:r>
      <w:r w:rsidR="002B07A3" w:rsidRPr="00E3025F">
        <w:rPr>
          <w:sz w:val="20"/>
          <w:szCs w:val="20"/>
        </w:rPr>
        <w:t>This paper is about the context for achieving “True happiness” in terms of controlling “Egocentrism” as one of the causes of individual and social problems and lack of proper attention to this important issue in urban planning, in general. Most of the urban environments which have been used to improve ethics in various forms, in terms of objective and subjective, are human-made and are experiencing the same problem that we are trying to solve. In order to find a region-free solution that is free of human influence, establishing meaningful relationships with natural phenomena of the cities have been proposed. Therefore, by correcting attitudes towards the natural environment and extending this to the community and personal world, we can take a step towards solving the problem. In this approach, the assumption is that, the negative consequences of "egocentrism" which is a vital and essential principle can be monitored and corrected by mutual arousals arising from ‘disinterested view” to these phenomena. Establishing these relationships, in the first place, are focused in terms of working and entertainment there are followed by other urban potentials in the next stage such as parks and excess places of living complexes, administrative and sport gyms. In terms of participation of art and science in the process of development of city’s shape and its components, analyzing the psychological, philosophical, and morals on ethical influences from the nature is the basis of this work as well as our recommendations on its implementation.</w:t>
      </w:r>
    </w:p>
    <w:p w:rsidR="0056223A" w:rsidRPr="00E3025F" w:rsidRDefault="0056223A" w:rsidP="0056223A">
      <w:pPr>
        <w:suppressAutoHyphens w:val="0"/>
        <w:snapToGrid w:val="0"/>
        <w:jc w:val="both"/>
        <w:rPr>
          <w:b/>
          <w:bCs/>
          <w:sz w:val="20"/>
          <w:szCs w:val="20"/>
        </w:rPr>
      </w:pPr>
      <w:r w:rsidRPr="00E3025F">
        <w:rPr>
          <w:rFonts w:hint="eastAsia"/>
          <w:sz w:val="20"/>
          <w:szCs w:val="20"/>
        </w:rPr>
        <w:t>[</w:t>
      </w:r>
      <w:r w:rsidRPr="00E3025F">
        <w:rPr>
          <w:sz w:val="20"/>
          <w:szCs w:val="20"/>
        </w:rPr>
        <w:t>Ali Rahmani.</w:t>
      </w:r>
      <w:r w:rsidRPr="00E3025F">
        <w:rPr>
          <w:rFonts w:hint="eastAsia"/>
          <w:b/>
          <w:bCs/>
          <w:sz w:val="20"/>
          <w:szCs w:val="20"/>
          <w:lang w:bidi="fa-IR"/>
        </w:rPr>
        <w:t xml:space="preserve"> </w:t>
      </w:r>
      <w:r w:rsidRPr="00E3025F">
        <w:rPr>
          <w:b/>
          <w:bCs/>
          <w:sz w:val="20"/>
          <w:szCs w:val="20"/>
        </w:rPr>
        <w:t>A Place for “Disinterested View” to the Nature, an Approach to “True Happiness” of Human Being</w:t>
      </w:r>
      <w:r w:rsidRPr="00E3025F">
        <w:rPr>
          <w:rFonts w:eastAsia="Times New Roman"/>
          <w:b/>
          <w:bCs/>
          <w:sz w:val="20"/>
          <w:szCs w:val="20"/>
          <w:lang w:bidi="fa-IR"/>
        </w:rPr>
        <w:t>.</w:t>
      </w:r>
      <w:r w:rsidRPr="00E3025F">
        <w:rPr>
          <w:bCs/>
          <w:i/>
          <w:sz w:val="20"/>
          <w:szCs w:val="20"/>
        </w:rPr>
        <w:t xml:space="preserve"> Researcher</w:t>
      </w:r>
      <w:r w:rsidRPr="00E3025F">
        <w:rPr>
          <w:bCs/>
          <w:sz w:val="20"/>
          <w:szCs w:val="20"/>
        </w:rPr>
        <w:t xml:space="preserve"> 20</w:t>
      </w:r>
      <w:r w:rsidRPr="00E3025F">
        <w:rPr>
          <w:rFonts w:hint="eastAsia"/>
          <w:bCs/>
          <w:sz w:val="20"/>
          <w:szCs w:val="20"/>
        </w:rPr>
        <w:t>20</w:t>
      </w:r>
      <w:r w:rsidRPr="00E3025F">
        <w:rPr>
          <w:bCs/>
          <w:sz w:val="20"/>
          <w:szCs w:val="20"/>
        </w:rPr>
        <w:t>;</w:t>
      </w:r>
      <w:r w:rsidRPr="00E3025F">
        <w:rPr>
          <w:rFonts w:hint="eastAsia"/>
          <w:bCs/>
          <w:sz w:val="20"/>
          <w:szCs w:val="20"/>
        </w:rPr>
        <w:t>12</w:t>
      </w:r>
      <w:r w:rsidRPr="00E3025F">
        <w:rPr>
          <w:bCs/>
          <w:sz w:val="20"/>
          <w:szCs w:val="20"/>
        </w:rPr>
        <w:t>(</w:t>
      </w:r>
      <w:r w:rsidRPr="00E3025F">
        <w:rPr>
          <w:rFonts w:hint="eastAsia"/>
          <w:bCs/>
          <w:sz w:val="20"/>
          <w:szCs w:val="20"/>
        </w:rPr>
        <w:t>3</w:t>
      </w:r>
      <w:r w:rsidRPr="00E3025F">
        <w:rPr>
          <w:bCs/>
          <w:sz w:val="20"/>
          <w:szCs w:val="20"/>
        </w:rPr>
        <w:t>):</w:t>
      </w:r>
      <w:r w:rsidR="00152654" w:rsidRPr="00E3025F">
        <w:rPr>
          <w:noProof/>
          <w:color w:val="000000"/>
          <w:sz w:val="20"/>
          <w:szCs w:val="20"/>
        </w:rPr>
        <w:t>3</w:t>
      </w:r>
      <w:r w:rsidR="00E3025F" w:rsidRPr="00E3025F">
        <w:rPr>
          <w:rFonts w:hint="eastAsia"/>
          <w:noProof/>
          <w:color w:val="000000"/>
          <w:sz w:val="20"/>
          <w:szCs w:val="20"/>
          <w:lang w:eastAsia="zh-CN"/>
        </w:rPr>
        <w:t>7</w:t>
      </w:r>
      <w:r w:rsidR="00152654" w:rsidRPr="00E3025F">
        <w:rPr>
          <w:noProof/>
          <w:color w:val="000000"/>
          <w:sz w:val="20"/>
          <w:szCs w:val="20"/>
        </w:rPr>
        <w:t>-4</w:t>
      </w:r>
      <w:r w:rsidR="00E3025F" w:rsidRPr="00E3025F">
        <w:rPr>
          <w:rFonts w:hint="eastAsia"/>
          <w:noProof/>
          <w:color w:val="000000"/>
          <w:sz w:val="20"/>
          <w:szCs w:val="20"/>
          <w:lang w:eastAsia="zh-CN"/>
        </w:rPr>
        <w:t>3</w:t>
      </w:r>
      <w:r w:rsidRPr="00E3025F">
        <w:rPr>
          <w:bCs/>
          <w:sz w:val="20"/>
          <w:szCs w:val="20"/>
        </w:rPr>
        <w:t xml:space="preserve">]. </w:t>
      </w:r>
      <w:r w:rsidRPr="00E3025F">
        <w:rPr>
          <w:sz w:val="20"/>
          <w:szCs w:val="20"/>
        </w:rPr>
        <w:t>ISSN 1553-9865 (print); ISSN 2163-8950 (online)</w:t>
      </w:r>
      <w:r w:rsidRPr="00E3025F">
        <w:rPr>
          <w:bCs/>
          <w:sz w:val="20"/>
          <w:szCs w:val="20"/>
        </w:rPr>
        <w:t xml:space="preserve">. </w:t>
      </w:r>
      <w:hyperlink r:id="rId8" w:history="1">
        <w:r w:rsidRPr="00E3025F">
          <w:rPr>
            <w:rStyle w:val="Hyperlink"/>
            <w:sz w:val="20"/>
            <w:szCs w:val="20"/>
          </w:rPr>
          <w:t>http://www.sciencepub.net/researcher</w:t>
        </w:r>
      </w:hyperlink>
      <w:r w:rsidRPr="00E3025F">
        <w:rPr>
          <w:bCs/>
          <w:sz w:val="20"/>
          <w:szCs w:val="20"/>
        </w:rPr>
        <w:t>.</w:t>
      </w:r>
      <w:r w:rsidRPr="00E3025F">
        <w:rPr>
          <w:rFonts w:hint="eastAsia"/>
          <w:bCs/>
          <w:sz w:val="20"/>
          <w:szCs w:val="20"/>
        </w:rPr>
        <w:t xml:space="preserve"> </w:t>
      </w:r>
      <w:r w:rsidRPr="00E3025F">
        <w:rPr>
          <w:rFonts w:hint="eastAsia"/>
          <w:bCs/>
          <w:sz w:val="20"/>
          <w:szCs w:val="20"/>
          <w:lang w:eastAsia="zh-CN"/>
        </w:rPr>
        <w:t>7</w:t>
      </w:r>
      <w:r w:rsidRPr="00E3025F">
        <w:rPr>
          <w:rFonts w:hint="eastAsia"/>
          <w:bCs/>
          <w:sz w:val="20"/>
          <w:szCs w:val="20"/>
        </w:rPr>
        <w:t xml:space="preserve">. </w:t>
      </w:r>
      <w:r w:rsidRPr="00E3025F">
        <w:rPr>
          <w:color w:val="000000"/>
          <w:sz w:val="20"/>
          <w:szCs w:val="20"/>
          <w:shd w:val="clear" w:color="auto" w:fill="FFFFFF"/>
        </w:rPr>
        <w:t>doi:</w:t>
      </w:r>
      <w:hyperlink r:id="rId9" w:history="1">
        <w:r w:rsidRPr="00E3025F">
          <w:rPr>
            <w:rStyle w:val="Hyperlink"/>
            <w:sz w:val="20"/>
            <w:szCs w:val="20"/>
            <w:shd w:val="clear" w:color="auto" w:fill="FFFFFF"/>
          </w:rPr>
          <w:t>10.7537/mars</w:t>
        </w:r>
        <w:r w:rsidRPr="00E3025F">
          <w:rPr>
            <w:rStyle w:val="Hyperlink"/>
            <w:rFonts w:hint="eastAsia"/>
            <w:sz w:val="20"/>
            <w:szCs w:val="20"/>
            <w:shd w:val="clear" w:color="auto" w:fill="FFFFFF"/>
          </w:rPr>
          <w:t>r</w:t>
        </w:r>
        <w:r w:rsidRPr="00E3025F">
          <w:rPr>
            <w:rStyle w:val="Hyperlink"/>
            <w:sz w:val="20"/>
            <w:szCs w:val="20"/>
            <w:shd w:val="clear" w:color="auto" w:fill="FFFFFF"/>
          </w:rPr>
          <w:t>sj</w:t>
        </w:r>
        <w:r w:rsidRPr="00E3025F">
          <w:rPr>
            <w:rStyle w:val="Hyperlink"/>
            <w:rFonts w:hint="eastAsia"/>
            <w:sz w:val="20"/>
            <w:szCs w:val="20"/>
            <w:shd w:val="clear" w:color="auto" w:fill="FFFFFF"/>
          </w:rPr>
          <w:t>120320.</w:t>
        </w:r>
        <w:r w:rsidRPr="00E3025F">
          <w:rPr>
            <w:rStyle w:val="Hyperlink"/>
            <w:sz w:val="20"/>
            <w:szCs w:val="20"/>
            <w:shd w:val="clear" w:color="auto" w:fill="FFFFFF"/>
          </w:rPr>
          <w:t>0</w:t>
        </w:r>
        <w:r w:rsidRPr="00E3025F">
          <w:rPr>
            <w:rStyle w:val="Hyperlink"/>
            <w:rFonts w:hint="eastAsia"/>
            <w:sz w:val="20"/>
            <w:szCs w:val="20"/>
            <w:shd w:val="clear" w:color="auto" w:fill="FFFFFF"/>
            <w:lang w:eastAsia="zh-CN"/>
          </w:rPr>
          <w:t>7</w:t>
        </w:r>
      </w:hyperlink>
      <w:r w:rsidRPr="00E3025F">
        <w:rPr>
          <w:color w:val="000000"/>
          <w:sz w:val="20"/>
          <w:szCs w:val="20"/>
          <w:shd w:val="clear" w:color="auto" w:fill="FFFFFF"/>
        </w:rPr>
        <w:t>.</w:t>
      </w:r>
    </w:p>
    <w:p w:rsidR="002B07A3" w:rsidRPr="00E3025F" w:rsidRDefault="002B07A3" w:rsidP="0056223A">
      <w:pPr>
        <w:suppressAutoHyphens w:val="0"/>
        <w:snapToGrid w:val="0"/>
        <w:jc w:val="both"/>
        <w:rPr>
          <w:sz w:val="20"/>
          <w:szCs w:val="20"/>
        </w:rPr>
      </w:pPr>
    </w:p>
    <w:p w:rsidR="002B07A3" w:rsidRPr="00E3025F" w:rsidRDefault="002B07A3" w:rsidP="0056223A">
      <w:pPr>
        <w:suppressAutoHyphens w:val="0"/>
        <w:snapToGrid w:val="0"/>
        <w:jc w:val="both"/>
        <w:rPr>
          <w:sz w:val="20"/>
          <w:szCs w:val="20"/>
        </w:rPr>
      </w:pPr>
      <w:r w:rsidRPr="00E3025F">
        <w:rPr>
          <w:b/>
          <w:bCs/>
          <w:sz w:val="20"/>
          <w:szCs w:val="20"/>
        </w:rPr>
        <w:t>Keywords:</w:t>
      </w:r>
      <w:r w:rsidR="00986FB9" w:rsidRPr="00E3025F">
        <w:rPr>
          <w:rFonts w:hint="eastAsia"/>
          <w:b/>
          <w:bCs/>
          <w:sz w:val="20"/>
          <w:szCs w:val="20"/>
          <w:lang w:eastAsia="zh-CN"/>
        </w:rPr>
        <w:t xml:space="preserve"> </w:t>
      </w:r>
      <w:r w:rsidRPr="00E3025F">
        <w:rPr>
          <w:sz w:val="20"/>
          <w:szCs w:val="20"/>
        </w:rPr>
        <w:t>True happiness, disinterested relations, nature,</w:t>
      </w:r>
      <w:r w:rsidR="00986FB9" w:rsidRPr="00E3025F">
        <w:rPr>
          <w:rFonts w:hint="eastAsia"/>
          <w:sz w:val="20"/>
          <w:szCs w:val="20"/>
          <w:lang w:eastAsia="zh-CN"/>
        </w:rPr>
        <w:t xml:space="preserve"> </w:t>
      </w:r>
      <w:r w:rsidRPr="00E3025F">
        <w:rPr>
          <w:sz w:val="20"/>
          <w:szCs w:val="20"/>
        </w:rPr>
        <w:t>city</w:t>
      </w:r>
    </w:p>
    <w:p w:rsidR="001817C7" w:rsidRPr="00E3025F" w:rsidRDefault="001817C7" w:rsidP="0056223A">
      <w:pPr>
        <w:suppressAutoHyphens w:val="0"/>
        <w:snapToGrid w:val="0"/>
        <w:ind w:firstLine="425"/>
        <w:jc w:val="both"/>
        <w:rPr>
          <w:sz w:val="20"/>
          <w:szCs w:val="20"/>
        </w:rPr>
      </w:pPr>
    </w:p>
    <w:p w:rsidR="005A7FA4" w:rsidRPr="00E3025F" w:rsidRDefault="005A7FA4" w:rsidP="0056223A">
      <w:pPr>
        <w:suppressAutoHyphens w:val="0"/>
        <w:snapToGrid w:val="0"/>
        <w:jc w:val="both"/>
        <w:rPr>
          <w:b/>
          <w:sz w:val="20"/>
          <w:szCs w:val="20"/>
        </w:rPr>
        <w:sectPr w:rsidR="005A7FA4" w:rsidRPr="00E3025F" w:rsidSect="00E3025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7"/>
          <w:cols w:space="720"/>
          <w:docGrid w:linePitch="360"/>
        </w:sectPr>
      </w:pPr>
    </w:p>
    <w:p w:rsidR="00471E57" w:rsidRPr="00E3025F" w:rsidRDefault="00471E57" w:rsidP="0056223A">
      <w:pPr>
        <w:suppressAutoHyphens w:val="0"/>
        <w:snapToGrid w:val="0"/>
        <w:jc w:val="both"/>
        <w:rPr>
          <w:b/>
          <w:sz w:val="20"/>
          <w:szCs w:val="20"/>
        </w:rPr>
      </w:pPr>
      <w:r w:rsidRPr="00E3025F">
        <w:rPr>
          <w:b/>
          <w:sz w:val="20"/>
          <w:szCs w:val="20"/>
        </w:rPr>
        <w:lastRenderedPageBreak/>
        <w:t>1. Introduction</w:t>
      </w:r>
    </w:p>
    <w:p w:rsidR="002B07A3" w:rsidRPr="00E3025F" w:rsidRDefault="002B07A3" w:rsidP="0056223A">
      <w:pPr>
        <w:suppressAutoHyphens w:val="0"/>
        <w:snapToGrid w:val="0"/>
        <w:ind w:firstLine="425"/>
        <w:jc w:val="both"/>
        <w:rPr>
          <w:sz w:val="20"/>
          <w:szCs w:val="20"/>
        </w:rPr>
      </w:pPr>
      <w:r w:rsidRPr="00E3025F">
        <w:rPr>
          <w:sz w:val="20"/>
          <w:szCs w:val="20"/>
        </w:rPr>
        <w:t>The</w:t>
      </w:r>
      <w:r w:rsidR="0056223A" w:rsidRPr="00E3025F">
        <w:rPr>
          <w:sz w:val="20"/>
          <w:szCs w:val="20"/>
        </w:rPr>
        <w:t xml:space="preserve"> </w:t>
      </w:r>
      <w:r w:rsidRPr="00E3025F">
        <w:rPr>
          <w:sz w:val="20"/>
          <w:szCs w:val="20"/>
        </w:rPr>
        <w:t>"true</w:t>
      </w:r>
      <w:r w:rsidR="0056223A" w:rsidRPr="00E3025F">
        <w:rPr>
          <w:sz w:val="20"/>
          <w:szCs w:val="20"/>
        </w:rPr>
        <w:t xml:space="preserve"> </w:t>
      </w:r>
      <w:r w:rsidRPr="00E3025F">
        <w:rPr>
          <w:sz w:val="20"/>
          <w:szCs w:val="20"/>
        </w:rPr>
        <w:t>happiness"</w:t>
      </w:r>
      <w:r w:rsidR="0056223A" w:rsidRPr="00E3025F">
        <w:rPr>
          <w:sz w:val="20"/>
          <w:szCs w:val="20"/>
        </w:rPr>
        <w:t xml:space="preserve"> </w:t>
      </w:r>
      <w:r w:rsidRPr="00E3025F">
        <w:rPr>
          <w:sz w:val="20"/>
          <w:szCs w:val="20"/>
        </w:rPr>
        <w:t>has</w:t>
      </w:r>
      <w:r w:rsidR="0056223A" w:rsidRPr="00E3025F">
        <w:rPr>
          <w:sz w:val="20"/>
          <w:szCs w:val="20"/>
        </w:rPr>
        <w:t xml:space="preserve"> </w:t>
      </w:r>
      <w:r w:rsidRPr="00E3025F">
        <w:rPr>
          <w:sz w:val="20"/>
          <w:szCs w:val="20"/>
        </w:rPr>
        <w:t>no</w:t>
      </w:r>
      <w:r w:rsidR="0056223A" w:rsidRPr="00E3025F">
        <w:rPr>
          <w:sz w:val="20"/>
          <w:szCs w:val="20"/>
        </w:rPr>
        <w:t xml:space="preserve"> </w:t>
      </w:r>
      <w:r w:rsidRPr="00E3025F">
        <w:rPr>
          <w:sz w:val="20"/>
          <w:szCs w:val="20"/>
        </w:rPr>
        <w:t>exact</w:t>
      </w:r>
      <w:r w:rsidR="0056223A" w:rsidRPr="00E3025F">
        <w:rPr>
          <w:sz w:val="20"/>
          <w:szCs w:val="20"/>
        </w:rPr>
        <w:t xml:space="preserve"> </w:t>
      </w:r>
      <w:r w:rsidRPr="00E3025F">
        <w:rPr>
          <w:sz w:val="20"/>
          <w:szCs w:val="20"/>
        </w:rPr>
        <w:t>definition,</w:t>
      </w:r>
      <w:r w:rsidR="0056223A" w:rsidRPr="00E3025F">
        <w:rPr>
          <w:sz w:val="20"/>
          <w:szCs w:val="20"/>
        </w:rPr>
        <w:t xml:space="preserve"> </w:t>
      </w:r>
      <w:r w:rsidRPr="00E3025F">
        <w:rPr>
          <w:sz w:val="20"/>
          <w:szCs w:val="20"/>
        </w:rPr>
        <w:t>but</w:t>
      </w:r>
      <w:r w:rsidR="0056223A" w:rsidRPr="00E3025F">
        <w:rPr>
          <w:sz w:val="20"/>
          <w:szCs w:val="20"/>
        </w:rPr>
        <w:t xml:space="preserve"> </w:t>
      </w:r>
      <w:r w:rsidRPr="00E3025F">
        <w:rPr>
          <w:sz w:val="20"/>
          <w:szCs w:val="20"/>
        </w:rPr>
        <w:t>it</w:t>
      </w:r>
      <w:r w:rsidR="0056223A" w:rsidRPr="00E3025F">
        <w:rPr>
          <w:sz w:val="20"/>
          <w:szCs w:val="20"/>
        </w:rPr>
        <w:t xml:space="preserve"> </w:t>
      </w:r>
      <w:r w:rsidRPr="00E3025F">
        <w:rPr>
          <w:sz w:val="20"/>
          <w:szCs w:val="20"/>
        </w:rPr>
        <w:t>certainly</w:t>
      </w:r>
      <w:r w:rsidR="0056223A" w:rsidRPr="00E3025F">
        <w:rPr>
          <w:sz w:val="20"/>
          <w:szCs w:val="20"/>
        </w:rPr>
        <w:t xml:space="preserve"> </w:t>
      </w:r>
      <w:r w:rsidRPr="00E3025F">
        <w:rPr>
          <w:sz w:val="20"/>
          <w:szCs w:val="20"/>
        </w:rPr>
        <w:t>depends</w:t>
      </w:r>
      <w:r w:rsidR="0056223A" w:rsidRPr="00E3025F">
        <w:rPr>
          <w:sz w:val="20"/>
          <w:szCs w:val="20"/>
        </w:rPr>
        <w:t xml:space="preserve"> </w:t>
      </w:r>
      <w:r w:rsidRPr="00E3025F">
        <w:rPr>
          <w:sz w:val="20"/>
          <w:szCs w:val="20"/>
        </w:rPr>
        <w:t>on</w:t>
      </w:r>
      <w:r w:rsidR="0056223A" w:rsidRPr="00E3025F">
        <w:rPr>
          <w:sz w:val="20"/>
          <w:szCs w:val="20"/>
        </w:rPr>
        <w:t xml:space="preserve"> </w:t>
      </w:r>
      <w:r w:rsidRPr="00E3025F">
        <w:rPr>
          <w:sz w:val="20"/>
          <w:szCs w:val="20"/>
        </w:rPr>
        <w:t>the</w:t>
      </w:r>
      <w:r w:rsidR="0056223A" w:rsidRPr="00E3025F">
        <w:rPr>
          <w:sz w:val="20"/>
          <w:szCs w:val="20"/>
        </w:rPr>
        <w:t xml:space="preserve"> </w:t>
      </w:r>
      <w:r w:rsidRPr="00E3025F">
        <w:rPr>
          <w:sz w:val="20"/>
          <w:szCs w:val="20"/>
        </w:rPr>
        <w:t>fact</w:t>
      </w:r>
      <w:r w:rsidR="0056223A" w:rsidRPr="00E3025F">
        <w:rPr>
          <w:sz w:val="20"/>
          <w:szCs w:val="20"/>
        </w:rPr>
        <w:t xml:space="preserve"> </w:t>
      </w:r>
      <w:r w:rsidRPr="00E3025F">
        <w:rPr>
          <w:sz w:val="20"/>
          <w:szCs w:val="20"/>
        </w:rPr>
        <w:t>that,</w:t>
      </w:r>
      <w:r w:rsidR="0056223A" w:rsidRPr="00E3025F">
        <w:rPr>
          <w:sz w:val="20"/>
          <w:szCs w:val="20"/>
        </w:rPr>
        <w:t xml:space="preserve"> </w:t>
      </w:r>
      <w:r w:rsidRPr="00E3025F">
        <w:rPr>
          <w:sz w:val="20"/>
          <w:szCs w:val="20"/>
        </w:rPr>
        <w:t>humans</w:t>
      </w:r>
      <w:r w:rsidR="0056223A" w:rsidRPr="00E3025F">
        <w:rPr>
          <w:sz w:val="20"/>
          <w:szCs w:val="20"/>
        </w:rPr>
        <w:t xml:space="preserve"> </w:t>
      </w:r>
      <w:r w:rsidRPr="00E3025F">
        <w:rPr>
          <w:sz w:val="20"/>
          <w:szCs w:val="20"/>
        </w:rPr>
        <w:t>must</w:t>
      </w:r>
      <w:r w:rsidR="0056223A" w:rsidRPr="00E3025F">
        <w:rPr>
          <w:sz w:val="20"/>
          <w:szCs w:val="20"/>
        </w:rPr>
        <w:t xml:space="preserve"> </w:t>
      </w:r>
      <w:r w:rsidRPr="00E3025F">
        <w:rPr>
          <w:sz w:val="20"/>
          <w:szCs w:val="20"/>
        </w:rPr>
        <w:t>find</w:t>
      </w:r>
      <w:r w:rsidR="0056223A" w:rsidRPr="00E3025F">
        <w:rPr>
          <w:sz w:val="20"/>
          <w:szCs w:val="20"/>
        </w:rPr>
        <w:t xml:space="preserve"> </w:t>
      </w:r>
      <w:r w:rsidRPr="00E3025F">
        <w:rPr>
          <w:sz w:val="20"/>
          <w:szCs w:val="20"/>
        </w:rPr>
        <w:t>their</w:t>
      </w:r>
      <w:r w:rsidR="0056223A" w:rsidRPr="00E3025F">
        <w:rPr>
          <w:sz w:val="20"/>
          <w:szCs w:val="20"/>
        </w:rPr>
        <w:t xml:space="preserve"> </w:t>
      </w:r>
      <w:r w:rsidRPr="00E3025F">
        <w:rPr>
          <w:sz w:val="20"/>
          <w:szCs w:val="20"/>
        </w:rPr>
        <w:t>true</w:t>
      </w:r>
      <w:r w:rsidR="0056223A" w:rsidRPr="00E3025F">
        <w:rPr>
          <w:sz w:val="20"/>
          <w:szCs w:val="20"/>
        </w:rPr>
        <w:t xml:space="preserve"> </w:t>
      </w:r>
      <w:r w:rsidRPr="00E3025F">
        <w:rPr>
          <w:sz w:val="20"/>
          <w:szCs w:val="20"/>
        </w:rPr>
        <w:t>positions</w:t>
      </w:r>
      <w:r w:rsidR="0056223A" w:rsidRPr="00E3025F">
        <w:rPr>
          <w:sz w:val="20"/>
          <w:szCs w:val="20"/>
        </w:rPr>
        <w:t xml:space="preserve"> </w:t>
      </w:r>
      <w:r w:rsidRPr="00E3025F">
        <w:rPr>
          <w:sz w:val="20"/>
          <w:szCs w:val="20"/>
        </w:rPr>
        <w:t>in</w:t>
      </w:r>
      <w:r w:rsidR="0056223A" w:rsidRPr="00E3025F">
        <w:rPr>
          <w:sz w:val="20"/>
          <w:szCs w:val="20"/>
        </w:rPr>
        <w:t xml:space="preserve"> </w:t>
      </w:r>
      <w:r w:rsidRPr="00E3025F">
        <w:rPr>
          <w:sz w:val="20"/>
          <w:szCs w:val="20"/>
        </w:rPr>
        <w:t>the</w:t>
      </w:r>
      <w:r w:rsidR="0056223A" w:rsidRPr="00E3025F">
        <w:rPr>
          <w:sz w:val="20"/>
          <w:szCs w:val="20"/>
        </w:rPr>
        <w:t xml:space="preserve"> </w:t>
      </w:r>
      <w:r w:rsidRPr="00E3025F">
        <w:rPr>
          <w:sz w:val="20"/>
          <w:szCs w:val="20"/>
        </w:rPr>
        <w:t>natural</w:t>
      </w:r>
      <w:r w:rsidR="0056223A" w:rsidRPr="00E3025F">
        <w:rPr>
          <w:sz w:val="20"/>
          <w:szCs w:val="20"/>
        </w:rPr>
        <w:t xml:space="preserve"> </w:t>
      </w:r>
      <w:r w:rsidRPr="00E3025F">
        <w:rPr>
          <w:sz w:val="20"/>
          <w:szCs w:val="20"/>
        </w:rPr>
        <w:t>ecosystem,</w:t>
      </w:r>
      <w:r w:rsidR="0056223A" w:rsidRPr="00E3025F">
        <w:rPr>
          <w:sz w:val="20"/>
          <w:szCs w:val="20"/>
        </w:rPr>
        <w:t xml:space="preserve"> </w:t>
      </w:r>
      <w:r w:rsidRPr="00E3025F">
        <w:rPr>
          <w:sz w:val="20"/>
          <w:szCs w:val="20"/>
        </w:rPr>
        <w:t>while</w:t>
      </w:r>
      <w:r w:rsidR="0056223A" w:rsidRPr="00E3025F">
        <w:rPr>
          <w:sz w:val="20"/>
          <w:szCs w:val="20"/>
        </w:rPr>
        <w:t xml:space="preserve"> </w:t>
      </w:r>
      <w:r w:rsidRPr="00E3025F">
        <w:rPr>
          <w:sz w:val="20"/>
          <w:szCs w:val="20"/>
        </w:rPr>
        <w:t>also</w:t>
      </w:r>
      <w:r w:rsidR="0056223A" w:rsidRPr="00E3025F">
        <w:rPr>
          <w:sz w:val="20"/>
          <w:szCs w:val="20"/>
        </w:rPr>
        <w:t xml:space="preserve"> </w:t>
      </w:r>
      <w:r w:rsidRPr="00E3025F">
        <w:rPr>
          <w:sz w:val="20"/>
          <w:szCs w:val="20"/>
        </w:rPr>
        <w:t>balancing</w:t>
      </w:r>
      <w:r w:rsidR="0056223A" w:rsidRPr="00E3025F">
        <w:rPr>
          <w:sz w:val="20"/>
          <w:szCs w:val="20"/>
        </w:rPr>
        <w:t xml:space="preserve"> </w:t>
      </w:r>
      <w:r w:rsidRPr="00E3025F">
        <w:rPr>
          <w:sz w:val="20"/>
          <w:szCs w:val="20"/>
        </w:rPr>
        <w:t>their</w:t>
      </w:r>
      <w:r w:rsidR="0056223A" w:rsidRPr="00E3025F">
        <w:rPr>
          <w:sz w:val="20"/>
          <w:szCs w:val="20"/>
        </w:rPr>
        <w:t xml:space="preserve"> </w:t>
      </w:r>
      <w:r w:rsidRPr="00E3025F">
        <w:rPr>
          <w:sz w:val="20"/>
          <w:szCs w:val="20"/>
        </w:rPr>
        <w:t>personal</w:t>
      </w:r>
      <w:r w:rsidR="0056223A" w:rsidRPr="00E3025F">
        <w:rPr>
          <w:sz w:val="20"/>
          <w:szCs w:val="20"/>
        </w:rPr>
        <w:t xml:space="preserve"> </w:t>
      </w:r>
      <w:r w:rsidRPr="00E3025F">
        <w:rPr>
          <w:sz w:val="20"/>
          <w:szCs w:val="20"/>
        </w:rPr>
        <w:t>and</w:t>
      </w:r>
      <w:r w:rsidR="0056223A" w:rsidRPr="00E3025F">
        <w:rPr>
          <w:sz w:val="20"/>
          <w:szCs w:val="20"/>
        </w:rPr>
        <w:t xml:space="preserve"> </w:t>
      </w:r>
      <w:r w:rsidRPr="00E3025F">
        <w:rPr>
          <w:sz w:val="20"/>
          <w:szCs w:val="20"/>
        </w:rPr>
        <w:t>social</w:t>
      </w:r>
      <w:r w:rsidR="0056223A" w:rsidRPr="00E3025F">
        <w:rPr>
          <w:sz w:val="20"/>
          <w:szCs w:val="20"/>
        </w:rPr>
        <w:t xml:space="preserve"> </w:t>
      </w:r>
      <w:r w:rsidRPr="00E3025F">
        <w:rPr>
          <w:sz w:val="20"/>
          <w:szCs w:val="20"/>
        </w:rPr>
        <w:t>world.</w:t>
      </w:r>
      <w:r w:rsidR="0056223A" w:rsidRPr="00E3025F">
        <w:rPr>
          <w:sz w:val="20"/>
          <w:szCs w:val="20"/>
        </w:rPr>
        <w:t xml:space="preserve"> </w:t>
      </w:r>
      <w:r w:rsidRPr="00E3025F">
        <w:rPr>
          <w:sz w:val="20"/>
          <w:szCs w:val="20"/>
        </w:rPr>
        <w:t>These</w:t>
      </w:r>
      <w:r w:rsidR="0056223A" w:rsidRPr="00E3025F">
        <w:rPr>
          <w:sz w:val="20"/>
          <w:szCs w:val="20"/>
        </w:rPr>
        <w:t xml:space="preserve"> </w:t>
      </w:r>
      <w:r w:rsidRPr="00E3025F">
        <w:rPr>
          <w:sz w:val="20"/>
          <w:szCs w:val="20"/>
        </w:rPr>
        <w:t>two</w:t>
      </w:r>
      <w:r w:rsidR="0056223A" w:rsidRPr="00E3025F">
        <w:rPr>
          <w:sz w:val="20"/>
          <w:szCs w:val="20"/>
        </w:rPr>
        <w:t xml:space="preserve"> </w:t>
      </w:r>
      <w:r w:rsidRPr="00E3025F">
        <w:rPr>
          <w:sz w:val="20"/>
          <w:szCs w:val="20"/>
        </w:rPr>
        <w:t>cannot</w:t>
      </w:r>
      <w:r w:rsidR="0056223A" w:rsidRPr="00E3025F">
        <w:rPr>
          <w:sz w:val="20"/>
          <w:szCs w:val="20"/>
        </w:rPr>
        <w:t xml:space="preserve"> </w:t>
      </w:r>
      <w:r w:rsidRPr="00E3025F">
        <w:rPr>
          <w:sz w:val="20"/>
          <w:szCs w:val="20"/>
        </w:rPr>
        <w:t>be</w:t>
      </w:r>
      <w:r w:rsidR="0056223A" w:rsidRPr="00E3025F">
        <w:rPr>
          <w:sz w:val="20"/>
          <w:szCs w:val="20"/>
        </w:rPr>
        <w:t xml:space="preserve"> </w:t>
      </w:r>
      <w:r w:rsidRPr="00E3025F">
        <w:rPr>
          <w:sz w:val="20"/>
          <w:szCs w:val="20"/>
        </w:rPr>
        <w:t>achieved</w:t>
      </w:r>
      <w:r w:rsidR="0056223A" w:rsidRPr="00E3025F">
        <w:rPr>
          <w:sz w:val="20"/>
          <w:szCs w:val="20"/>
        </w:rPr>
        <w:t xml:space="preserve"> </w:t>
      </w:r>
      <w:r w:rsidRPr="00E3025F">
        <w:rPr>
          <w:sz w:val="20"/>
          <w:szCs w:val="20"/>
        </w:rPr>
        <w:t>without</w:t>
      </w:r>
      <w:r w:rsidR="0056223A" w:rsidRPr="00E3025F">
        <w:rPr>
          <w:sz w:val="20"/>
          <w:szCs w:val="20"/>
        </w:rPr>
        <w:t xml:space="preserve"> </w:t>
      </w:r>
      <w:r w:rsidRPr="00E3025F">
        <w:rPr>
          <w:sz w:val="20"/>
          <w:szCs w:val="20"/>
        </w:rPr>
        <w:t>true</w:t>
      </w:r>
      <w:r w:rsidR="0056223A" w:rsidRPr="00E3025F">
        <w:rPr>
          <w:sz w:val="20"/>
          <w:szCs w:val="20"/>
        </w:rPr>
        <w:t xml:space="preserve"> </w:t>
      </w:r>
      <w:r w:rsidRPr="00E3025F">
        <w:rPr>
          <w:sz w:val="20"/>
          <w:szCs w:val="20"/>
        </w:rPr>
        <w:t>morals</w:t>
      </w:r>
      <w:r w:rsidR="0056223A" w:rsidRPr="00E3025F">
        <w:rPr>
          <w:sz w:val="20"/>
          <w:szCs w:val="20"/>
        </w:rPr>
        <w:t xml:space="preserve"> </w:t>
      </w:r>
      <w:r w:rsidRPr="00E3025F">
        <w:rPr>
          <w:sz w:val="20"/>
          <w:szCs w:val="20"/>
        </w:rPr>
        <w:t>free</w:t>
      </w:r>
      <w:r w:rsidR="0056223A" w:rsidRPr="00E3025F">
        <w:rPr>
          <w:sz w:val="20"/>
          <w:szCs w:val="20"/>
        </w:rPr>
        <w:t xml:space="preserve"> </w:t>
      </w:r>
      <w:r w:rsidRPr="00E3025F">
        <w:rPr>
          <w:sz w:val="20"/>
          <w:szCs w:val="20"/>
        </w:rPr>
        <w:t>of</w:t>
      </w:r>
      <w:r w:rsidR="0056223A" w:rsidRPr="00E3025F">
        <w:rPr>
          <w:sz w:val="20"/>
          <w:szCs w:val="20"/>
        </w:rPr>
        <w:t xml:space="preserve"> </w:t>
      </w:r>
      <w:r w:rsidRPr="00E3025F">
        <w:rPr>
          <w:sz w:val="20"/>
          <w:szCs w:val="20"/>
        </w:rPr>
        <w:t>unbridled</w:t>
      </w:r>
      <w:r w:rsidR="0056223A" w:rsidRPr="00E3025F">
        <w:rPr>
          <w:sz w:val="20"/>
          <w:szCs w:val="20"/>
        </w:rPr>
        <w:t xml:space="preserve"> </w:t>
      </w:r>
      <w:r w:rsidRPr="00E3025F">
        <w:rPr>
          <w:sz w:val="20"/>
          <w:szCs w:val="20"/>
        </w:rPr>
        <w:t>egocentrism.</w:t>
      </w:r>
      <w:r w:rsidR="0056223A" w:rsidRPr="00E3025F">
        <w:rPr>
          <w:sz w:val="20"/>
          <w:szCs w:val="20"/>
        </w:rPr>
        <w:t xml:space="preserve"> </w:t>
      </w:r>
      <w:r w:rsidRPr="00E3025F">
        <w:rPr>
          <w:sz w:val="20"/>
          <w:szCs w:val="20"/>
        </w:rPr>
        <w:t>Coordinates</w:t>
      </w:r>
      <w:r w:rsidR="0056223A" w:rsidRPr="00E3025F">
        <w:rPr>
          <w:sz w:val="20"/>
          <w:szCs w:val="20"/>
        </w:rPr>
        <w:t xml:space="preserve"> </w:t>
      </w:r>
      <w:r w:rsidRPr="00E3025F">
        <w:rPr>
          <w:sz w:val="20"/>
          <w:szCs w:val="20"/>
        </w:rPr>
        <w:t>of</w:t>
      </w:r>
      <w:r w:rsidR="0056223A" w:rsidRPr="00E3025F">
        <w:rPr>
          <w:sz w:val="20"/>
          <w:szCs w:val="20"/>
        </w:rPr>
        <w:t xml:space="preserve"> </w:t>
      </w:r>
      <w:r w:rsidRPr="00E3025F">
        <w:rPr>
          <w:sz w:val="20"/>
          <w:szCs w:val="20"/>
        </w:rPr>
        <w:t>this,</w:t>
      </w:r>
      <w:r w:rsidR="0056223A" w:rsidRPr="00E3025F">
        <w:rPr>
          <w:sz w:val="20"/>
          <w:szCs w:val="20"/>
        </w:rPr>
        <w:t xml:space="preserve"> </w:t>
      </w:r>
      <w:r w:rsidRPr="00E3025F">
        <w:rPr>
          <w:sz w:val="20"/>
          <w:szCs w:val="20"/>
        </w:rPr>
        <w:t>due</w:t>
      </w:r>
      <w:r w:rsidR="0056223A" w:rsidRPr="00E3025F">
        <w:rPr>
          <w:sz w:val="20"/>
          <w:szCs w:val="20"/>
        </w:rPr>
        <w:t xml:space="preserve"> </w:t>
      </w:r>
      <w:r w:rsidRPr="00E3025F">
        <w:rPr>
          <w:sz w:val="20"/>
          <w:szCs w:val="20"/>
        </w:rPr>
        <w:t>to</w:t>
      </w:r>
      <w:r w:rsidR="0056223A" w:rsidRPr="00E3025F">
        <w:rPr>
          <w:sz w:val="20"/>
          <w:szCs w:val="20"/>
        </w:rPr>
        <w:t xml:space="preserve"> </w:t>
      </w:r>
      <w:r w:rsidRPr="00E3025F">
        <w:rPr>
          <w:sz w:val="20"/>
          <w:szCs w:val="20"/>
        </w:rPr>
        <w:t>variability</w:t>
      </w:r>
      <w:r w:rsidR="0056223A" w:rsidRPr="00E3025F">
        <w:rPr>
          <w:sz w:val="20"/>
          <w:szCs w:val="20"/>
        </w:rPr>
        <w:t xml:space="preserve"> </w:t>
      </w:r>
      <w:r w:rsidRPr="00E3025F">
        <w:rPr>
          <w:sz w:val="20"/>
          <w:szCs w:val="20"/>
        </w:rPr>
        <w:t>of</w:t>
      </w:r>
      <w:r w:rsidR="0056223A" w:rsidRPr="00E3025F">
        <w:rPr>
          <w:sz w:val="20"/>
          <w:szCs w:val="20"/>
        </w:rPr>
        <w:t xml:space="preserve"> </w:t>
      </w:r>
      <w:r w:rsidRPr="00E3025F">
        <w:rPr>
          <w:sz w:val="20"/>
          <w:szCs w:val="20"/>
        </w:rPr>
        <w:t>human</w:t>
      </w:r>
      <w:r w:rsidR="0056223A" w:rsidRPr="00E3025F">
        <w:rPr>
          <w:sz w:val="20"/>
          <w:szCs w:val="20"/>
        </w:rPr>
        <w:t xml:space="preserve"> </w:t>
      </w:r>
      <w:r w:rsidRPr="00E3025F">
        <w:rPr>
          <w:sz w:val="20"/>
          <w:szCs w:val="20"/>
        </w:rPr>
        <w:t>and</w:t>
      </w:r>
      <w:r w:rsidR="0056223A" w:rsidRPr="00E3025F">
        <w:rPr>
          <w:sz w:val="20"/>
          <w:szCs w:val="20"/>
        </w:rPr>
        <w:t xml:space="preserve"> </w:t>
      </w:r>
      <w:r w:rsidRPr="00E3025F">
        <w:rPr>
          <w:sz w:val="20"/>
          <w:szCs w:val="20"/>
        </w:rPr>
        <w:t>environments</w:t>
      </w:r>
      <w:r w:rsidR="0056223A" w:rsidRPr="00E3025F">
        <w:rPr>
          <w:sz w:val="20"/>
          <w:szCs w:val="20"/>
        </w:rPr>
        <w:t xml:space="preserve"> </w:t>
      </w:r>
      <w:r w:rsidRPr="00E3025F">
        <w:rPr>
          <w:sz w:val="20"/>
          <w:szCs w:val="20"/>
        </w:rPr>
        <w:t>are</w:t>
      </w:r>
      <w:r w:rsidR="0056223A" w:rsidRPr="00E3025F">
        <w:rPr>
          <w:sz w:val="20"/>
          <w:szCs w:val="20"/>
        </w:rPr>
        <w:t xml:space="preserve"> </w:t>
      </w:r>
      <w:r w:rsidRPr="00E3025F">
        <w:rPr>
          <w:sz w:val="20"/>
          <w:szCs w:val="20"/>
        </w:rPr>
        <w:t>not</w:t>
      </w:r>
      <w:r w:rsidR="0056223A" w:rsidRPr="00E3025F">
        <w:rPr>
          <w:sz w:val="20"/>
          <w:szCs w:val="20"/>
        </w:rPr>
        <w:t xml:space="preserve"> </w:t>
      </w:r>
      <w:r w:rsidRPr="00E3025F">
        <w:rPr>
          <w:sz w:val="20"/>
          <w:szCs w:val="20"/>
        </w:rPr>
        <w:t>predictable</w:t>
      </w:r>
      <w:r w:rsidR="0056223A" w:rsidRPr="00E3025F">
        <w:rPr>
          <w:sz w:val="20"/>
          <w:szCs w:val="20"/>
        </w:rPr>
        <w:t xml:space="preserve"> </w:t>
      </w:r>
      <w:r w:rsidRPr="00E3025F">
        <w:rPr>
          <w:sz w:val="20"/>
          <w:szCs w:val="20"/>
        </w:rPr>
        <w:t>and</w:t>
      </w:r>
      <w:r w:rsidR="0056223A" w:rsidRPr="00E3025F">
        <w:rPr>
          <w:sz w:val="20"/>
          <w:szCs w:val="20"/>
        </w:rPr>
        <w:t xml:space="preserve"> </w:t>
      </w:r>
      <w:r w:rsidRPr="00E3025F">
        <w:rPr>
          <w:sz w:val="20"/>
          <w:szCs w:val="20"/>
        </w:rPr>
        <w:t>its</w:t>
      </w:r>
      <w:r w:rsidR="0056223A" w:rsidRPr="00E3025F">
        <w:rPr>
          <w:sz w:val="20"/>
          <w:szCs w:val="20"/>
        </w:rPr>
        <w:t xml:space="preserve"> </w:t>
      </w:r>
      <w:r w:rsidRPr="00E3025F">
        <w:rPr>
          <w:sz w:val="20"/>
          <w:szCs w:val="20"/>
        </w:rPr>
        <w:t>feasibility,</w:t>
      </w:r>
      <w:r w:rsidR="0056223A" w:rsidRPr="00E3025F">
        <w:rPr>
          <w:sz w:val="20"/>
          <w:szCs w:val="20"/>
        </w:rPr>
        <w:t xml:space="preserve"> </w:t>
      </w:r>
      <w:r w:rsidRPr="00E3025F">
        <w:rPr>
          <w:sz w:val="20"/>
          <w:szCs w:val="20"/>
        </w:rPr>
        <w:t>based</w:t>
      </w:r>
      <w:r w:rsidR="0056223A" w:rsidRPr="00E3025F">
        <w:rPr>
          <w:sz w:val="20"/>
          <w:szCs w:val="20"/>
        </w:rPr>
        <w:t xml:space="preserve"> </w:t>
      </w:r>
      <w:r w:rsidRPr="00E3025F">
        <w:rPr>
          <w:sz w:val="20"/>
          <w:szCs w:val="20"/>
        </w:rPr>
        <w:t>on</w:t>
      </w:r>
      <w:r w:rsidR="0056223A" w:rsidRPr="00E3025F">
        <w:rPr>
          <w:sz w:val="20"/>
          <w:szCs w:val="20"/>
        </w:rPr>
        <w:t xml:space="preserve"> </w:t>
      </w:r>
      <w:r w:rsidRPr="00E3025F">
        <w:rPr>
          <w:sz w:val="20"/>
          <w:szCs w:val="20"/>
        </w:rPr>
        <w:t>the</w:t>
      </w:r>
      <w:r w:rsidR="0056223A" w:rsidRPr="00E3025F">
        <w:rPr>
          <w:sz w:val="20"/>
          <w:szCs w:val="20"/>
        </w:rPr>
        <w:t xml:space="preserve"> </w:t>
      </w:r>
      <w:r w:rsidRPr="00E3025F">
        <w:rPr>
          <w:sz w:val="20"/>
          <w:szCs w:val="20"/>
        </w:rPr>
        <w:t>uncertainty</w:t>
      </w:r>
      <w:r w:rsidR="0056223A" w:rsidRPr="00E3025F">
        <w:rPr>
          <w:sz w:val="20"/>
          <w:szCs w:val="20"/>
        </w:rPr>
        <w:t xml:space="preserve"> </w:t>
      </w:r>
      <w:r w:rsidRPr="00E3025F">
        <w:rPr>
          <w:sz w:val="20"/>
          <w:szCs w:val="20"/>
        </w:rPr>
        <w:t>principle,</w:t>
      </w:r>
      <w:r w:rsidR="0056223A" w:rsidRPr="00E3025F">
        <w:rPr>
          <w:sz w:val="20"/>
          <w:szCs w:val="20"/>
        </w:rPr>
        <w:t xml:space="preserve"> </w:t>
      </w:r>
      <w:r w:rsidRPr="00E3025F">
        <w:rPr>
          <w:sz w:val="20"/>
          <w:szCs w:val="20"/>
        </w:rPr>
        <w:t>is</w:t>
      </w:r>
      <w:r w:rsidR="0056223A" w:rsidRPr="00E3025F">
        <w:rPr>
          <w:sz w:val="20"/>
          <w:szCs w:val="20"/>
        </w:rPr>
        <w:t xml:space="preserve"> </w:t>
      </w:r>
      <w:r w:rsidRPr="00E3025F">
        <w:rPr>
          <w:sz w:val="20"/>
          <w:szCs w:val="20"/>
        </w:rPr>
        <w:t>unknown.</w:t>
      </w:r>
    </w:p>
    <w:p w:rsidR="002B07A3" w:rsidRPr="00E3025F" w:rsidRDefault="002B07A3" w:rsidP="0056223A">
      <w:pPr>
        <w:suppressAutoHyphens w:val="0"/>
        <w:snapToGrid w:val="0"/>
        <w:ind w:firstLine="425"/>
        <w:jc w:val="both"/>
        <w:rPr>
          <w:sz w:val="20"/>
          <w:szCs w:val="20"/>
        </w:rPr>
      </w:pPr>
      <w:r w:rsidRPr="00E3025F">
        <w:rPr>
          <w:sz w:val="20"/>
          <w:szCs w:val="20"/>
        </w:rPr>
        <w:t>Science</w:t>
      </w:r>
      <w:r w:rsidR="0056223A" w:rsidRPr="00E3025F">
        <w:rPr>
          <w:sz w:val="20"/>
          <w:szCs w:val="20"/>
        </w:rPr>
        <w:t xml:space="preserve"> </w:t>
      </w:r>
      <w:r w:rsidRPr="00E3025F">
        <w:rPr>
          <w:sz w:val="20"/>
          <w:szCs w:val="20"/>
        </w:rPr>
        <w:t>investigates</w:t>
      </w:r>
      <w:r w:rsidR="0056223A" w:rsidRPr="00E3025F">
        <w:rPr>
          <w:sz w:val="20"/>
          <w:szCs w:val="20"/>
        </w:rPr>
        <w:t xml:space="preserve"> </w:t>
      </w:r>
      <w:r w:rsidRPr="00E3025F">
        <w:rPr>
          <w:sz w:val="20"/>
          <w:szCs w:val="20"/>
        </w:rPr>
        <w:t>phenomena</w:t>
      </w:r>
      <w:r w:rsidR="0056223A" w:rsidRPr="00E3025F">
        <w:rPr>
          <w:sz w:val="20"/>
          <w:szCs w:val="20"/>
        </w:rPr>
        <w:t xml:space="preserve"> </w:t>
      </w:r>
      <w:r w:rsidRPr="00E3025F">
        <w:rPr>
          <w:sz w:val="20"/>
          <w:szCs w:val="20"/>
        </w:rPr>
        <w:t>in</w:t>
      </w:r>
      <w:r w:rsidR="0056223A" w:rsidRPr="00E3025F">
        <w:rPr>
          <w:sz w:val="20"/>
          <w:szCs w:val="20"/>
        </w:rPr>
        <w:t xml:space="preserve"> </w:t>
      </w:r>
      <w:r w:rsidRPr="00E3025F">
        <w:rPr>
          <w:sz w:val="20"/>
          <w:szCs w:val="20"/>
        </w:rPr>
        <w:t>the</w:t>
      </w:r>
      <w:r w:rsidR="0056223A" w:rsidRPr="00E3025F">
        <w:rPr>
          <w:sz w:val="20"/>
          <w:szCs w:val="20"/>
        </w:rPr>
        <w:t xml:space="preserve"> </w:t>
      </w:r>
      <w:r w:rsidRPr="00E3025F">
        <w:rPr>
          <w:sz w:val="20"/>
          <w:szCs w:val="20"/>
        </w:rPr>
        <w:t>past,</w:t>
      </w:r>
      <w:r w:rsidR="0056223A" w:rsidRPr="00E3025F">
        <w:rPr>
          <w:sz w:val="20"/>
          <w:szCs w:val="20"/>
        </w:rPr>
        <w:t xml:space="preserve"> </w:t>
      </w:r>
      <w:r w:rsidRPr="00E3025F">
        <w:rPr>
          <w:sz w:val="20"/>
          <w:szCs w:val="20"/>
        </w:rPr>
        <w:t>present</w:t>
      </w:r>
      <w:r w:rsidR="0056223A" w:rsidRPr="00E3025F">
        <w:rPr>
          <w:sz w:val="20"/>
          <w:szCs w:val="20"/>
        </w:rPr>
        <w:t xml:space="preserve"> </w:t>
      </w:r>
      <w:r w:rsidRPr="00E3025F">
        <w:rPr>
          <w:sz w:val="20"/>
          <w:szCs w:val="20"/>
        </w:rPr>
        <w:t>and</w:t>
      </w:r>
      <w:r w:rsidR="0056223A" w:rsidRPr="00E3025F">
        <w:rPr>
          <w:sz w:val="20"/>
          <w:szCs w:val="20"/>
        </w:rPr>
        <w:t xml:space="preserve"> </w:t>
      </w:r>
      <w:r w:rsidRPr="00E3025F">
        <w:rPr>
          <w:sz w:val="20"/>
          <w:szCs w:val="20"/>
        </w:rPr>
        <w:t>future,</w:t>
      </w:r>
      <w:r w:rsidR="0056223A" w:rsidRPr="00E3025F">
        <w:rPr>
          <w:sz w:val="20"/>
          <w:szCs w:val="20"/>
        </w:rPr>
        <w:t xml:space="preserve"> </w:t>
      </w:r>
      <w:r w:rsidRPr="00E3025F">
        <w:rPr>
          <w:sz w:val="20"/>
          <w:szCs w:val="20"/>
        </w:rPr>
        <w:t>but</w:t>
      </w:r>
      <w:r w:rsidR="0056223A" w:rsidRPr="00E3025F">
        <w:rPr>
          <w:sz w:val="20"/>
          <w:szCs w:val="20"/>
        </w:rPr>
        <w:t xml:space="preserve"> </w:t>
      </w:r>
      <w:r w:rsidRPr="00E3025F">
        <w:rPr>
          <w:sz w:val="20"/>
          <w:szCs w:val="20"/>
        </w:rPr>
        <w:t>the</w:t>
      </w:r>
      <w:r w:rsidR="0056223A" w:rsidRPr="00E3025F">
        <w:rPr>
          <w:sz w:val="20"/>
          <w:szCs w:val="20"/>
        </w:rPr>
        <w:t xml:space="preserve"> </w:t>
      </w:r>
      <w:r w:rsidRPr="00E3025F">
        <w:rPr>
          <w:sz w:val="20"/>
          <w:szCs w:val="20"/>
        </w:rPr>
        <w:t>art</w:t>
      </w:r>
      <w:r w:rsidR="0056223A" w:rsidRPr="00E3025F">
        <w:rPr>
          <w:sz w:val="20"/>
          <w:szCs w:val="20"/>
        </w:rPr>
        <w:t xml:space="preserve"> </w:t>
      </w:r>
      <w:r w:rsidRPr="00E3025F">
        <w:rPr>
          <w:sz w:val="20"/>
          <w:szCs w:val="20"/>
        </w:rPr>
        <w:t>not</w:t>
      </w:r>
      <w:r w:rsidR="0056223A" w:rsidRPr="00E3025F">
        <w:rPr>
          <w:sz w:val="20"/>
          <w:szCs w:val="20"/>
        </w:rPr>
        <w:t xml:space="preserve"> </w:t>
      </w:r>
      <w:r w:rsidRPr="00E3025F">
        <w:rPr>
          <w:sz w:val="20"/>
          <w:szCs w:val="20"/>
        </w:rPr>
        <w:t>only</w:t>
      </w:r>
      <w:r w:rsidR="0056223A" w:rsidRPr="00E3025F">
        <w:rPr>
          <w:sz w:val="20"/>
          <w:szCs w:val="20"/>
        </w:rPr>
        <w:t xml:space="preserve"> </w:t>
      </w:r>
      <w:r w:rsidRPr="00E3025F">
        <w:rPr>
          <w:sz w:val="20"/>
          <w:szCs w:val="20"/>
        </w:rPr>
        <w:t>investigates</w:t>
      </w:r>
      <w:r w:rsidR="0056223A" w:rsidRPr="00E3025F">
        <w:rPr>
          <w:sz w:val="20"/>
          <w:szCs w:val="20"/>
        </w:rPr>
        <w:t xml:space="preserve"> </w:t>
      </w:r>
      <w:r w:rsidRPr="00E3025F">
        <w:rPr>
          <w:sz w:val="20"/>
          <w:szCs w:val="20"/>
        </w:rPr>
        <w:t>what</w:t>
      </w:r>
      <w:r w:rsidR="0056223A" w:rsidRPr="00E3025F">
        <w:rPr>
          <w:sz w:val="20"/>
          <w:szCs w:val="20"/>
        </w:rPr>
        <w:t xml:space="preserve"> </w:t>
      </w:r>
      <w:r w:rsidRPr="00E3025F">
        <w:rPr>
          <w:sz w:val="20"/>
          <w:szCs w:val="20"/>
        </w:rPr>
        <w:t>was,</w:t>
      </w:r>
      <w:r w:rsidR="0056223A" w:rsidRPr="00E3025F">
        <w:rPr>
          <w:sz w:val="20"/>
          <w:szCs w:val="20"/>
        </w:rPr>
        <w:t xml:space="preserve"> </w:t>
      </w:r>
      <w:r w:rsidRPr="00E3025F">
        <w:rPr>
          <w:sz w:val="20"/>
          <w:szCs w:val="20"/>
        </w:rPr>
        <w:t>is</w:t>
      </w:r>
      <w:r w:rsidR="0056223A" w:rsidRPr="00E3025F">
        <w:rPr>
          <w:sz w:val="20"/>
          <w:szCs w:val="20"/>
        </w:rPr>
        <w:t xml:space="preserve"> </w:t>
      </w:r>
      <w:r w:rsidRPr="00E3025F">
        <w:rPr>
          <w:sz w:val="20"/>
          <w:szCs w:val="20"/>
        </w:rPr>
        <w:t>and</w:t>
      </w:r>
      <w:r w:rsidR="0056223A" w:rsidRPr="00E3025F">
        <w:rPr>
          <w:sz w:val="20"/>
          <w:szCs w:val="20"/>
        </w:rPr>
        <w:t xml:space="preserve"> </w:t>
      </w:r>
      <w:r w:rsidRPr="00E3025F">
        <w:rPr>
          <w:sz w:val="20"/>
          <w:szCs w:val="20"/>
        </w:rPr>
        <w:t>will</w:t>
      </w:r>
      <w:r w:rsidR="0056223A" w:rsidRPr="00E3025F">
        <w:rPr>
          <w:sz w:val="20"/>
          <w:szCs w:val="20"/>
        </w:rPr>
        <w:t xml:space="preserve"> </w:t>
      </w:r>
      <w:r w:rsidRPr="00E3025F">
        <w:rPr>
          <w:sz w:val="20"/>
          <w:szCs w:val="20"/>
        </w:rPr>
        <w:t>be,</w:t>
      </w:r>
      <w:r w:rsidR="0056223A" w:rsidRPr="00E3025F">
        <w:rPr>
          <w:sz w:val="20"/>
          <w:szCs w:val="20"/>
        </w:rPr>
        <w:t xml:space="preserve"> </w:t>
      </w:r>
      <w:r w:rsidRPr="00E3025F">
        <w:rPr>
          <w:sz w:val="20"/>
          <w:szCs w:val="20"/>
        </w:rPr>
        <w:t>but</w:t>
      </w:r>
      <w:r w:rsidR="0056223A" w:rsidRPr="00E3025F">
        <w:rPr>
          <w:sz w:val="20"/>
          <w:szCs w:val="20"/>
        </w:rPr>
        <w:t xml:space="preserve"> </w:t>
      </w:r>
      <w:r w:rsidRPr="00E3025F">
        <w:rPr>
          <w:sz w:val="20"/>
          <w:szCs w:val="20"/>
        </w:rPr>
        <w:t>also</w:t>
      </w:r>
      <w:r w:rsidR="0056223A" w:rsidRPr="00E3025F">
        <w:rPr>
          <w:sz w:val="20"/>
          <w:szCs w:val="20"/>
        </w:rPr>
        <w:t xml:space="preserve"> </w:t>
      </w:r>
      <w:r w:rsidRPr="00E3025F">
        <w:rPr>
          <w:sz w:val="20"/>
          <w:szCs w:val="20"/>
        </w:rPr>
        <w:t>it</w:t>
      </w:r>
      <w:r w:rsidR="0056223A" w:rsidRPr="00E3025F">
        <w:rPr>
          <w:sz w:val="20"/>
          <w:szCs w:val="20"/>
        </w:rPr>
        <w:t xml:space="preserve"> </w:t>
      </w:r>
      <w:r w:rsidRPr="00E3025F">
        <w:rPr>
          <w:sz w:val="20"/>
          <w:szCs w:val="20"/>
        </w:rPr>
        <w:t>investigates</w:t>
      </w:r>
      <w:r w:rsidR="0056223A" w:rsidRPr="00E3025F">
        <w:rPr>
          <w:sz w:val="20"/>
          <w:szCs w:val="20"/>
        </w:rPr>
        <w:t xml:space="preserve"> </w:t>
      </w:r>
      <w:r w:rsidRPr="00E3025F">
        <w:rPr>
          <w:sz w:val="20"/>
          <w:szCs w:val="20"/>
        </w:rPr>
        <w:t>what</w:t>
      </w:r>
      <w:r w:rsidR="0056223A" w:rsidRPr="00E3025F">
        <w:rPr>
          <w:sz w:val="20"/>
          <w:szCs w:val="20"/>
        </w:rPr>
        <w:t xml:space="preserve"> </w:t>
      </w:r>
      <w:r w:rsidRPr="00E3025F">
        <w:rPr>
          <w:sz w:val="20"/>
          <w:szCs w:val="20"/>
        </w:rPr>
        <w:t>has</w:t>
      </w:r>
      <w:r w:rsidR="0056223A" w:rsidRPr="00E3025F">
        <w:rPr>
          <w:sz w:val="20"/>
          <w:szCs w:val="20"/>
        </w:rPr>
        <w:t xml:space="preserve"> </w:t>
      </w:r>
      <w:r w:rsidRPr="00E3025F">
        <w:rPr>
          <w:sz w:val="20"/>
          <w:szCs w:val="20"/>
        </w:rPr>
        <w:t>to</w:t>
      </w:r>
      <w:r w:rsidR="0056223A" w:rsidRPr="00E3025F">
        <w:rPr>
          <w:sz w:val="20"/>
          <w:szCs w:val="20"/>
        </w:rPr>
        <w:t xml:space="preserve"> </w:t>
      </w:r>
      <w:r w:rsidRPr="00E3025F">
        <w:rPr>
          <w:sz w:val="20"/>
          <w:szCs w:val="20"/>
        </w:rPr>
        <w:t>be</w:t>
      </w:r>
      <w:r w:rsidR="0056223A" w:rsidRPr="00E3025F">
        <w:rPr>
          <w:sz w:val="20"/>
          <w:szCs w:val="20"/>
        </w:rPr>
        <w:t xml:space="preserve"> </w:t>
      </w:r>
      <w:r w:rsidRPr="00E3025F">
        <w:rPr>
          <w:sz w:val="20"/>
          <w:szCs w:val="20"/>
        </w:rPr>
        <w:t>(Tala</w:t>
      </w:r>
      <w:r w:rsidR="0056223A" w:rsidRPr="00E3025F">
        <w:rPr>
          <w:sz w:val="20"/>
          <w:szCs w:val="20"/>
        </w:rPr>
        <w:t xml:space="preserve"> </w:t>
      </w:r>
      <w:r w:rsidRPr="00E3025F">
        <w:rPr>
          <w:sz w:val="20"/>
          <w:szCs w:val="20"/>
        </w:rPr>
        <w:t>Minayi,</w:t>
      </w:r>
      <w:r w:rsidR="0056223A" w:rsidRPr="00E3025F">
        <w:rPr>
          <w:sz w:val="20"/>
          <w:szCs w:val="20"/>
        </w:rPr>
        <w:t xml:space="preserve"> </w:t>
      </w:r>
      <w:r w:rsidRPr="00E3025F">
        <w:rPr>
          <w:sz w:val="20"/>
          <w:szCs w:val="20"/>
        </w:rPr>
        <w:t>2536,</w:t>
      </w:r>
      <w:r w:rsidR="0056223A" w:rsidRPr="00E3025F">
        <w:rPr>
          <w:sz w:val="20"/>
          <w:szCs w:val="20"/>
        </w:rPr>
        <w:t xml:space="preserve"> </w:t>
      </w:r>
      <w:r w:rsidRPr="00E3025F">
        <w:rPr>
          <w:sz w:val="20"/>
          <w:szCs w:val="20"/>
        </w:rPr>
        <w:t>17).</w:t>
      </w:r>
    </w:p>
    <w:p w:rsidR="002B07A3" w:rsidRPr="00E3025F" w:rsidRDefault="002B07A3" w:rsidP="0056223A">
      <w:pPr>
        <w:suppressAutoHyphens w:val="0"/>
        <w:snapToGrid w:val="0"/>
        <w:ind w:firstLine="425"/>
        <w:jc w:val="both"/>
        <w:rPr>
          <w:sz w:val="20"/>
          <w:szCs w:val="20"/>
        </w:rPr>
      </w:pPr>
      <w:r w:rsidRPr="00E3025F">
        <w:rPr>
          <w:sz w:val="20"/>
          <w:szCs w:val="20"/>
        </w:rPr>
        <w:t>Different</w:t>
      </w:r>
      <w:r w:rsidR="0056223A" w:rsidRPr="00E3025F">
        <w:rPr>
          <w:sz w:val="20"/>
          <w:szCs w:val="20"/>
        </w:rPr>
        <w:t xml:space="preserve"> </w:t>
      </w:r>
      <w:r w:rsidRPr="00E3025F">
        <w:rPr>
          <w:sz w:val="20"/>
          <w:szCs w:val="20"/>
        </w:rPr>
        <w:t>uses</w:t>
      </w:r>
      <w:r w:rsidR="0056223A" w:rsidRPr="00E3025F">
        <w:rPr>
          <w:sz w:val="20"/>
          <w:szCs w:val="20"/>
        </w:rPr>
        <w:t xml:space="preserve"> </w:t>
      </w:r>
      <w:r w:rsidRPr="00E3025F">
        <w:rPr>
          <w:sz w:val="20"/>
          <w:szCs w:val="20"/>
        </w:rPr>
        <w:t>in</w:t>
      </w:r>
      <w:r w:rsidR="0056223A" w:rsidRPr="00E3025F">
        <w:rPr>
          <w:sz w:val="20"/>
          <w:szCs w:val="20"/>
        </w:rPr>
        <w:t xml:space="preserve"> </w:t>
      </w:r>
      <w:r w:rsidRPr="00E3025F">
        <w:rPr>
          <w:sz w:val="20"/>
          <w:szCs w:val="20"/>
        </w:rPr>
        <w:t>the</w:t>
      </w:r>
      <w:r w:rsidR="0056223A" w:rsidRPr="00E3025F">
        <w:rPr>
          <w:sz w:val="20"/>
          <w:szCs w:val="20"/>
        </w:rPr>
        <w:t xml:space="preserve"> </w:t>
      </w:r>
      <w:r w:rsidRPr="00E3025F">
        <w:rPr>
          <w:sz w:val="20"/>
          <w:szCs w:val="20"/>
        </w:rPr>
        <w:t>shape</w:t>
      </w:r>
      <w:r w:rsidR="0056223A" w:rsidRPr="00E3025F">
        <w:rPr>
          <w:sz w:val="20"/>
          <w:szCs w:val="20"/>
        </w:rPr>
        <w:t xml:space="preserve"> </w:t>
      </w:r>
      <w:r w:rsidRPr="00E3025F">
        <w:rPr>
          <w:sz w:val="20"/>
          <w:szCs w:val="20"/>
        </w:rPr>
        <w:t>of</w:t>
      </w:r>
      <w:r w:rsidR="0056223A" w:rsidRPr="00E3025F">
        <w:rPr>
          <w:sz w:val="20"/>
          <w:szCs w:val="20"/>
        </w:rPr>
        <w:t xml:space="preserve"> </w:t>
      </w:r>
      <w:r w:rsidRPr="00E3025F">
        <w:rPr>
          <w:sz w:val="20"/>
          <w:szCs w:val="20"/>
        </w:rPr>
        <w:t>the</w:t>
      </w:r>
      <w:r w:rsidR="0056223A" w:rsidRPr="00E3025F">
        <w:rPr>
          <w:sz w:val="20"/>
          <w:szCs w:val="20"/>
        </w:rPr>
        <w:t xml:space="preserve"> </w:t>
      </w:r>
      <w:r w:rsidRPr="00E3025F">
        <w:rPr>
          <w:sz w:val="20"/>
          <w:szCs w:val="20"/>
        </w:rPr>
        <w:t>cities</w:t>
      </w:r>
      <w:r w:rsidR="0056223A" w:rsidRPr="00E3025F">
        <w:rPr>
          <w:sz w:val="20"/>
          <w:szCs w:val="20"/>
        </w:rPr>
        <w:t xml:space="preserve"> </w:t>
      </w:r>
      <w:r w:rsidRPr="00E3025F">
        <w:rPr>
          <w:sz w:val="20"/>
          <w:szCs w:val="20"/>
        </w:rPr>
        <w:t>reflects</w:t>
      </w:r>
      <w:r w:rsidR="0056223A" w:rsidRPr="00E3025F">
        <w:rPr>
          <w:sz w:val="20"/>
          <w:szCs w:val="20"/>
        </w:rPr>
        <w:t xml:space="preserve"> </w:t>
      </w:r>
      <w:r w:rsidRPr="00E3025F">
        <w:rPr>
          <w:sz w:val="20"/>
          <w:szCs w:val="20"/>
        </w:rPr>
        <w:t>the</w:t>
      </w:r>
      <w:r w:rsidR="0056223A" w:rsidRPr="00E3025F">
        <w:rPr>
          <w:sz w:val="20"/>
          <w:szCs w:val="20"/>
        </w:rPr>
        <w:t xml:space="preserve"> </w:t>
      </w:r>
      <w:r w:rsidRPr="00E3025F">
        <w:rPr>
          <w:sz w:val="20"/>
          <w:szCs w:val="20"/>
        </w:rPr>
        <w:t>needs</w:t>
      </w:r>
      <w:r w:rsidR="0056223A" w:rsidRPr="00E3025F">
        <w:rPr>
          <w:sz w:val="20"/>
          <w:szCs w:val="20"/>
        </w:rPr>
        <w:t xml:space="preserve"> </w:t>
      </w:r>
      <w:r w:rsidRPr="00E3025F">
        <w:rPr>
          <w:sz w:val="20"/>
          <w:szCs w:val="20"/>
        </w:rPr>
        <w:t>and</w:t>
      </w:r>
      <w:r w:rsidR="0056223A" w:rsidRPr="00E3025F">
        <w:rPr>
          <w:sz w:val="20"/>
          <w:szCs w:val="20"/>
        </w:rPr>
        <w:t xml:space="preserve"> </w:t>
      </w:r>
      <w:r w:rsidRPr="00E3025F">
        <w:rPr>
          <w:sz w:val="20"/>
          <w:szCs w:val="20"/>
        </w:rPr>
        <w:t xml:space="preserve">demands of the residents, but sometimes we may have to create an environment in which overall goals are clear but specific goals are unclear and future-reliant (such as a research center). Moreover, according to the fact that, due to the today's deeper interdependence of the global community, the needs of people are getting closer, provisions about many of urban spaces and their applications have no relation with geographical boundaries and so on. For example, today, sports which were developed to improve mind and body are one of the non-removable </w:t>
      </w:r>
      <w:r w:rsidRPr="00E3025F">
        <w:rPr>
          <w:sz w:val="20"/>
          <w:szCs w:val="20"/>
        </w:rPr>
        <w:lastRenderedPageBreak/>
        <w:t>items of urban planning due to the common needs and capabilities. However, at the present time, there is no such a procedure to improve the morals and behavior of humans in a massive and homogeneous form. It is obvious that, there are also common needs and capabilities in this case, whereas improvements in the ethics not only have individual influences (like sports), but also they have undeniable impacts in large and small and if we consider the fundamental effects of moralities in the process of shaping cities, the need to pay more attention on this issue is more sensible.</w:t>
      </w:r>
    </w:p>
    <w:p w:rsidR="002B07A3" w:rsidRPr="00E3025F" w:rsidRDefault="002B07A3" w:rsidP="0056223A">
      <w:pPr>
        <w:suppressAutoHyphens w:val="0"/>
        <w:snapToGrid w:val="0"/>
        <w:ind w:firstLine="425"/>
        <w:jc w:val="both"/>
        <w:rPr>
          <w:sz w:val="20"/>
          <w:szCs w:val="20"/>
        </w:rPr>
      </w:pPr>
      <w:r w:rsidRPr="00E3025F">
        <w:rPr>
          <w:sz w:val="20"/>
          <w:szCs w:val="20"/>
        </w:rPr>
        <w:t>Facing humans with the phenomena wildlife (or something close to it) in targeted locations in the cities can have many positive effects on the growth of virtues. In addition, the type of these relationships also has substantive effects on the results. Choosing these phenomena are predominantly depend to the intellectual and practical competence of the humans and the type of these relationships, contrary to the results of today’s industrial society, must be “disinterested”.</w:t>
      </w:r>
    </w:p>
    <w:p w:rsidR="00152654" w:rsidRPr="00E3025F" w:rsidRDefault="002B07A3" w:rsidP="0056223A">
      <w:pPr>
        <w:suppressAutoHyphens w:val="0"/>
        <w:snapToGrid w:val="0"/>
        <w:ind w:firstLine="425"/>
        <w:jc w:val="both"/>
        <w:rPr>
          <w:sz w:val="20"/>
          <w:szCs w:val="20"/>
        </w:rPr>
        <w:sectPr w:rsidR="00152654" w:rsidRPr="00E3025F" w:rsidSect="005A7FA4">
          <w:footnotePr>
            <w:pos w:val="beneathText"/>
          </w:footnotePr>
          <w:type w:val="continuous"/>
          <w:pgSz w:w="12240" w:h="15840" w:code="1"/>
          <w:pgMar w:top="1440" w:right="1440" w:bottom="1440" w:left="1440" w:header="720" w:footer="720" w:gutter="0"/>
          <w:cols w:num="2" w:space="600"/>
          <w:docGrid w:linePitch="360"/>
        </w:sectPr>
      </w:pPr>
      <w:r w:rsidRPr="00E3025F">
        <w:rPr>
          <w:sz w:val="20"/>
          <w:szCs w:val="20"/>
        </w:rPr>
        <w:t xml:space="preserve">The "disinterested approach" to the environment makes it possible to perceive its real components. In this view, in terms of the inherent valuation of </w:t>
      </w:r>
    </w:p>
    <w:p w:rsidR="002B07A3" w:rsidRPr="00E3025F" w:rsidRDefault="002B07A3" w:rsidP="00152654">
      <w:pPr>
        <w:suppressAutoHyphens w:val="0"/>
        <w:snapToGrid w:val="0"/>
        <w:jc w:val="both"/>
        <w:rPr>
          <w:sz w:val="20"/>
          <w:szCs w:val="20"/>
        </w:rPr>
      </w:pPr>
      <w:r w:rsidRPr="00E3025F">
        <w:rPr>
          <w:sz w:val="20"/>
          <w:szCs w:val="20"/>
        </w:rPr>
        <w:lastRenderedPageBreak/>
        <w:t>phenomena, their values are considered beyond the borders of personal usefulness and their replacement with other equivalents (especially commercial) are meaningless. Without a doubt, this attitude, when extended into the underlying social relations, can solve many of these problems.</w:t>
      </w:r>
    </w:p>
    <w:p w:rsidR="002B07A3" w:rsidRPr="00E3025F" w:rsidRDefault="002B07A3" w:rsidP="0056223A">
      <w:pPr>
        <w:suppressAutoHyphens w:val="0"/>
        <w:snapToGrid w:val="0"/>
        <w:ind w:firstLine="425"/>
        <w:jc w:val="both"/>
        <w:rPr>
          <w:sz w:val="20"/>
          <w:szCs w:val="20"/>
          <w:lang w:eastAsia="zh-CN"/>
        </w:rPr>
      </w:pPr>
      <w:r w:rsidRPr="00E3025F">
        <w:rPr>
          <w:sz w:val="20"/>
          <w:szCs w:val="20"/>
        </w:rPr>
        <w:t>This study do not attempts to provide comprehensive solutions to ethical and social dilemmas of people, but it rather makes a design background and a substrate for better choices for growth and development of societies. In the meantime, it could reduce the everyday individual and social stresses resulted from "unbridled egocentrism".</w:t>
      </w:r>
    </w:p>
    <w:p w:rsidR="0056092A" w:rsidRPr="00E3025F" w:rsidRDefault="0056092A" w:rsidP="0056223A">
      <w:pPr>
        <w:suppressAutoHyphens w:val="0"/>
        <w:snapToGrid w:val="0"/>
        <w:ind w:firstLine="425"/>
        <w:jc w:val="both"/>
        <w:rPr>
          <w:sz w:val="20"/>
          <w:szCs w:val="20"/>
          <w:lang w:eastAsia="zh-CN"/>
        </w:rPr>
      </w:pPr>
    </w:p>
    <w:p w:rsidR="00471E57" w:rsidRPr="00E3025F" w:rsidRDefault="00471E57" w:rsidP="0056223A">
      <w:pPr>
        <w:suppressAutoHyphens w:val="0"/>
        <w:snapToGrid w:val="0"/>
        <w:jc w:val="both"/>
        <w:rPr>
          <w:b/>
          <w:sz w:val="20"/>
          <w:szCs w:val="20"/>
        </w:rPr>
      </w:pPr>
      <w:r w:rsidRPr="00E3025F">
        <w:rPr>
          <w:b/>
          <w:sz w:val="20"/>
          <w:szCs w:val="20"/>
        </w:rPr>
        <w:t xml:space="preserve">2. Material and Methods </w:t>
      </w:r>
    </w:p>
    <w:p w:rsidR="002B07A3" w:rsidRPr="00E3025F" w:rsidRDefault="002B07A3" w:rsidP="0056223A">
      <w:pPr>
        <w:suppressAutoHyphens w:val="0"/>
        <w:snapToGrid w:val="0"/>
        <w:ind w:firstLine="425"/>
        <w:jc w:val="both"/>
        <w:rPr>
          <w:sz w:val="20"/>
          <w:szCs w:val="20"/>
        </w:rPr>
      </w:pPr>
      <w:r w:rsidRPr="00E3025F">
        <w:rPr>
          <w:sz w:val="20"/>
          <w:szCs w:val="20"/>
        </w:rPr>
        <w:t>"Egocentrism"</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like</w:t>
      </w:r>
      <w:r w:rsidR="005A7FA4" w:rsidRPr="00E3025F">
        <w:rPr>
          <w:sz w:val="20"/>
          <w:szCs w:val="20"/>
        </w:rPr>
        <w:t xml:space="preserve"> </w:t>
      </w:r>
      <w:r w:rsidRPr="00E3025F">
        <w:rPr>
          <w:sz w:val="20"/>
          <w:szCs w:val="20"/>
        </w:rPr>
        <w:t>any</w:t>
      </w:r>
      <w:r w:rsidR="005A7FA4" w:rsidRPr="00E3025F">
        <w:rPr>
          <w:sz w:val="20"/>
          <w:szCs w:val="20"/>
        </w:rPr>
        <w:t xml:space="preserve"> </w:t>
      </w:r>
      <w:r w:rsidRPr="00E3025F">
        <w:rPr>
          <w:sz w:val="20"/>
          <w:szCs w:val="20"/>
        </w:rPr>
        <w:t>other</w:t>
      </w:r>
      <w:r w:rsidR="005A7FA4" w:rsidRPr="00E3025F">
        <w:rPr>
          <w:sz w:val="20"/>
          <w:szCs w:val="20"/>
        </w:rPr>
        <w:t xml:space="preserve"> </w:t>
      </w:r>
      <w:r w:rsidRPr="00E3025F">
        <w:rPr>
          <w:sz w:val="20"/>
          <w:szCs w:val="20"/>
        </w:rPr>
        <w:t>living</w:t>
      </w:r>
      <w:r w:rsidR="005A7FA4" w:rsidRPr="00E3025F">
        <w:rPr>
          <w:sz w:val="20"/>
          <w:szCs w:val="20"/>
        </w:rPr>
        <w:t xml:space="preserve"> </w:t>
      </w:r>
      <w:r w:rsidRPr="00E3025F">
        <w:rPr>
          <w:sz w:val="20"/>
          <w:szCs w:val="20"/>
        </w:rPr>
        <w:t>creature,</w:t>
      </w:r>
      <w:r w:rsidR="005A7FA4" w:rsidRPr="00E3025F">
        <w:rPr>
          <w:sz w:val="20"/>
          <w:szCs w:val="20"/>
        </w:rPr>
        <w:t xml:space="preserve"> </w:t>
      </w:r>
      <w:r w:rsidRPr="00E3025F">
        <w:rPr>
          <w:sz w:val="20"/>
          <w:szCs w:val="20"/>
        </w:rPr>
        <w:t>acts</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an</w:t>
      </w:r>
      <w:r w:rsidR="005A7FA4" w:rsidRPr="00E3025F">
        <w:rPr>
          <w:sz w:val="20"/>
          <w:szCs w:val="20"/>
        </w:rPr>
        <w:t xml:space="preserve"> </w:t>
      </w:r>
      <w:r w:rsidRPr="00E3025F">
        <w:rPr>
          <w:sz w:val="20"/>
          <w:szCs w:val="20"/>
        </w:rPr>
        <w:t>internal</w:t>
      </w:r>
      <w:r w:rsidR="005A7FA4" w:rsidRPr="00E3025F">
        <w:rPr>
          <w:sz w:val="20"/>
          <w:szCs w:val="20"/>
        </w:rPr>
        <w:t xml:space="preserve"> </w:t>
      </w:r>
      <w:r w:rsidRPr="00E3025F">
        <w:rPr>
          <w:sz w:val="20"/>
          <w:szCs w:val="20"/>
        </w:rPr>
        <w:t>driving</w:t>
      </w:r>
      <w:r w:rsidR="005A7FA4" w:rsidRPr="00E3025F">
        <w:rPr>
          <w:sz w:val="20"/>
          <w:szCs w:val="20"/>
        </w:rPr>
        <w:t xml:space="preserve"> </w:t>
      </w:r>
      <w:r w:rsidRPr="00E3025F">
        <w:rPr>
          <w:sz w:val="20"/>
          <w:szCs w:val="20"/>
        </w:rPr>
        <w:t>force,</w:t>
      </w:r>
      <w:r w:rsidR="005A7FA4" w:rsidRPr="00E3025F">
        <w:rPr>
          <w:sz w:val="20"/>
          <w:szCs w:val="20"/>
        </w:rPr>
        <w:t xml:space="preserve"> </w:t>
      </w:r>
      <w:r w:rsidRPr="00E3025F">
        <w:rPr>
          <w:sz w:val="20"/>
          <w:szCs w:val="20"/>
        </w:rPr>
        <w:t>provides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basis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biological</w:t>
      </w:r>
      <w:r w:rsidR="005A7FA4" w:rsidRPr="00E3025F">
        <w:rPr>
          <w:sz w:val="20"/>
          <w:szCs w:val="20"/>
        </w:rPr>
        <w:t xml:space="preserve"> </w:t>
      </w:r>
      <w:r w:rsidRPr="00E3025F">
        <w:rPr>
          <w:sz w:val="20"/>
          <w:szCs w:val="20"/>
        </w:rPr>
        <w:t>motivation,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plays</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major</w:t>
      </w:r>
      <w:r w:rsidR="005A7FA4" w:rsidRPr="00E3025F">
        <w:rPr>
          <w:sz w:val="20"/>
          <w:szCs w:val="20"/>
        </w:rPr>
        <w:t xml:space="preserve"> </w:t>
      </w:r>
      <w:r w:rsidRPr="00E3025F">
        <w:rPr>
          <w:sz w:val="20"/>
          <w:szCs w:val="20"/>
        </w:rPr>
        <w:t>role</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ethics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behaviors.</w:t>
      </w:r>
      <w:r w:rsidR="005A7FA4" w:rsidRPr="00E3025F">
        <w:rPr>
          <w:sz w:val="20"/>
          <w:szCs w:val="20"/>
        </w:rPr>
        <w:t xml:space="preserve"> </w:t>
      </w:r>
      <w:r w:rsidRPr="00E3025F">
        <w:rPr>
          <w:sz w:val="20"/>
          <w:szCs w:val="20"/>
        </w:rPr>
        <w:t>Manner</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application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force</w:t>
      </w:r>
      <w:r w:rsidR="005A7FA4" w:rsidRPr="00E3025F">
        <w:rPr>
          <w:sz w:val="20"/>
          <w:szCs w:val="20"/>
        </w:rPr>
        <w:t xml:space="preserve"> </w:t>
      </w:r>
      <w:r w:rsidRPr="00E3025F">
        <w:rPr>
          <w:sz w:val="20"/>
          <w:szCs w:val="20"/>
        </w:rPr>
        <w:t>(amount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subject)</w:t>
      </w:r>
      <w:r w:rsidR="005A7FA4" w:rsidRPr="00E3025F">
        <w:rPr>
          <w:sz w:val="20"/>
          <w:szCs w:val="20"/>
        </w:rPr>
        <w:t xml:space="preserve"> </w:t>
      </w:r>
      <w:r w:rsidRPr="00E3025F">
        <w:rPr>
          <w:sz w:val="20"/>
          <w:szCs w:val="20"/>
        </w:rPr>
        <w:t>influences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present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future</w:t>
      </w:r>
      <w:r w:rsidR="005A7FA4" w:rsidRPr="00E3025F">
        <w:rPr>
          <w:sz w:val="20"/>
          <w:szCs w:val="20"/>
        </w:rPr>
        <w:t xml:space="preserve"> </w:t>
      </w:r>
      <w:r w:rsidRPr="00E3025F">
        <w:rPr>
          <w:sz w:val="20"/>
          <w:szCs w:val="20"/>
        </w:rPr>
        <w:t>aspects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his/her</w:t>
      </w:r>
      <w:r w:rsidR="005A7FA4" w:rsidRPr="00E3025F">
        <w:rPr>
          <w:sz w:val="20"/>
          <w:szCs w:val="20"/>
        </w:rPr>
        <w:t xml:space="preserve"> </w:t>
      </w:r>
      <w:r w:rsidRPr="00E3025F">
        <w:rPr>
          <w:sz w:val="20"/>
          <w:szCs w:val="20"/>
        </w:rPr>
        <w:t>life.</w:t>
      </w:r>
      <w:r w:rsidR="005A7FA4" w:rsidRPr="00E3025F">
        <w:rPr>
          <w:sz w:val="20"/>
          <w:szCs w:val="20"/>
        </w:rPr>
        <w:t xml:space="preserve"> </w:t>
      </w:r>
      <w:r w:rsidRPr="00E3025F">
        <w:rPr>
          <w:sz w:val="20"/>
          <w:szCs w:val="20"/>
        </w:rPr>
        <w:t>Nowadays,</w:t>
      </w:r>
      <w:r w:rsidR="005A7FA4" w:rsidRPr="00E3025F">
        <w:rPr>
          <w:sz w:val="20"/>
          <w:szCs w:val="20"/>
        </w:rPr>
        <w:t xml:space="preserve"> </w:t>
      </w:r>
      <w:r w:rsidRPr="00E3025F">
        <w:rPr>
          <w:sz w:val="20"/>
          <w:szCs w:val="20"/>
        </w:rPr>
        <w:t>most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people</w:t>
      </w:r>
      <w:r w:rsidR="005A7FA4" w:rsidRPr="00E3025F">
        <w:rPr>
          <w:sz w:val="20"/>
          <w:szCs w:val="20"/>
        </w:rPr>
        <w:t xml:space="preserve"> </w:t>
      </w:r>
      <w:r w:rsidRPr="00E3025F">
        <w:rPr>
          <w:sz w:val="20"/>
          <w:szCs w:val="20"/>
        </w:rPr>
        <w:t>use</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force</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achieve</w:t>
      </w:r>
      <w:r w:rsidR="005A7FA4" w:rsidRPr="00E3025F">
        <w:rPr>
          <w:sz w:val="20"/>
          <w:szCs w:val="20"/>
        </w:rPr>
        <w:t xml:space="preserve"> </w:t>
      </w:r>
      <w:r w:rsidRPr="00E3025F">
        <w:rPr>
          <w:sz w:val="20"/>
          <w:szCs w:val="20"/>
        </w:rPr>
        <w:t>short-term</w:t>
      </w:r>
      <w:r w:rsidR="005A7FA4" w:rsidRPr="00E3025F">
        <w:rPr>
          <w:sz w:val="20"/>
          <w:szCs w:val="20"/>
        </w:rPr>
        <w:t xml:space="preserve"> </w:t>
      </w:r>
      <w:r w:rsidRPr="00E3025F">
        <w:rPr>
          <w:sz w:val="20"/>
          <w:szCs w:val="20"/>
        </w:rPr>
        <w:t>goals,</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many</w:t>
      </w:r>
      <w:r w:rsidR="005A7FA4" w:rsidRPr="00E3025F">
        <w:rPr>
          <w:sz w:val="20"/>
          <w:szCs w:val="20"/>
        </w:rPr>
        <w:t xml:space="preserve"> </w:t>
      </w:r>
      <w:r w:rsidRPr="00E3025F">
        <w:rPr>
          <w:sz w:val="20"/>
          <w:szCs w:val="20"/>
        </w:rPr>
        <w:t>cases</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conflict</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their</w:t>
      </w:r>
      <w:r w:rsidR="005A7FA4" w:rsidRPr="00E3025F">
        <w:rPr>
          <w:sz w:val="20"/>
          <w:szCs w:val="20"/>
        </w:rPr>
        <w:t xml:space="preserve"> </w:t>
      </w:r>
      <w:r w:rsidRPr="00E3025F">
        <w:rPr>
          <w:sz w:val="20"/>
          <w:szCs w:val="20"/>
        </w:rPr>
        <w:t>long-term</w:t>
      </w:r>
      <w:r w:rsidR="005A7FA4" w:rsidRPr="00E3025F">
        <w:rPr>
          <w:sz w:val="20"/>
          <w:szCs w:val="20"/>
        </w:rPr>
        <w:t xml:space="preserve"> </w:t>
      </w:r>
      <w:r w:rsidRPr="00E3025F">
        <w:rPr>
          <w:sz w:val="20"/>
          <w:szCs w:val="20"/>
        </w:rPr>
        <w:t>interests.</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symptoms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egocentrism</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lack</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sympathy</w:t>
      </w:r>
      <w:r w:rsidR="005A7FA4" w:rsidRPr="00E3025F">
        <w:rPr>
          <w:sz w:val="20"/>
          <w:szCs w:val="20"/>
        </w:rPr>
        <w:t xml:space="preserve"> </w:t>
      </w:r>
      <w:r w:rsidRPr="00E3025F">
        <w:rPr>
          <w:sz w:val="20"/>
          <w:szCs w:val="20"/>
        </w:rPr>
        <w:t>among</w:t>
      </w:r>
      <w:r w:rsidR="005A7FA4" w:rsidRPr="00E3025F">
        <w:rPr>
          <w:sz w:val="20"/>
          <w:szCs w:val="20"/>
        </w:rPr>
        <w:t xml:space="preserve"> </w:t>
      </w:r>
      <w:r w:rsidRPr="00E3025F">
        <w:rPr>
          <w:sz w:val="20"/>
          <w:szCs w:val="20"/>
        </w:rPr>
        <w:t>people.</w:t>
      </w:r>
      <w:r w:rsidR="005A7FA4" w:rsidRPr="00E3025F">
        <w:rPr>
          <w:sz w:val="20"/>
          <w:szCs w:val="20"/>
        </w:rPr>
        <w:t xml:space="preserve"> </w:t>
      </w:r>
      <w:r w:rsidRPr="00E3025F">
        <w:rPr>
          <w:sz w:val="20"/>
          <w:szCs w:val="20"/>
        </w:rPr>
        <w:t>Varnock,</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regard,</w:t>
      </w:r>
      <w:r w:rsidR="005A7FA4" w:rsidRPr="00E3025F">
        <w:rPr>
          <w:sz w:val="20"/>
          <w:szCs w:val="20"/>
        </w:rPr>
        <w:t xml:space="preserve"> </w:t>
      </w:r>
      <w:r w:rsidRPr="00E3025F">
        <w:rPr>
          <w:sz w:val="20"/>
          <w:szCs w:val="20"/>
        </w:rPr>
        <w:t>states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factor</w:t>
      </w:r>
      <w:r w:rsidR="005A7FA4" w:rsidRPr="00E3025F">
        <w:rPr>
          <w:sz w:val="20"/>
          <w:szCs w:val="20"/>
        </w:rPr>
        <w:t xml:space="preserve"> </w:t>
      </w:r>
      <w:r w:rsidRPr="00E3025F">
        <w:rPr>
          <w:sz w:val="20"/>
          <w:szCs w:val="20"/>
        </w:rPr>
        <w:t>(most</w:t>
      </w:r>
      <w:r w:rsidR="005A7FA4" w:rsidRPr="00E3025F">
        <w:rPr>
          <w:sz w:val="20"/>
          <w:szCs w:val="20"/>
        </w:rPr>
        <w:t xml:space="preserve"> </w:t>
      </w:r>
      <w:r w:rsidRPr="00E3025F">
        <w:rPr>
          <w:sz w:val="20"/>
          <w:szCs w:val="20"/>
        </w:rPr>
        <w:t>fundamental</w:t>
      </w:r>
      <w:r w:rsidR="005A7FA4" w:rsidRPr="00E3025F">
        <w:rPr>
          <w:sz w:val="20"/>
          <w:szCs w:val="20"/>
        </w:rPr>
        <w:t xml:space="preserve"> </w:t>
      </w:r>
      <w:r w:rsidRPr="00E3025F">
        <w:rPr>
          <w:sz w:val="20"/>
          <w:szCs w:val="20"/>
        </w:rPr>
        <w:t>factor),</w:t>
      </w:r>
      <w:r w:rsidR="005A7FA4" w:rsidRPr="00E3025F">
        <w:rPr>
          <w:sz w:val="20"/>
          <w:szCs w:val="20"/>
        </w:rPr>
        <w:t xml:space="preserve"> </w:t>
      </w:r>
      <w:r w:rsidRPr="00E3025F">
        <w:rPr>
          <w:sz w:val="20"/>
          <w:szCs w:val="20"/>
        </w:rPr>
        <w:t>along</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other</w:t>
      </w:r>
      <w:r w:rsidR="005A7FA4" w:rsidRPr="00E3025F">
        <w:rPr>
          <w:sz w:val="20"/>
          <w:szCs w:val="20"/>
        </w:rPr>
        <w:t xml:space="preserve"> </w:t>
      </w:r>
      <w:r w:rsidRPr="00E3025F">
        <w:rPr>
          <w:sz w:val="20"/>
          <w:szCs w:val="20"/>
        </w:rPr>
        <w:t>factors</w:t>
      </w:r>
      <w:r w:rsidR="005A7FA4" w:rsidRPr="00E3025F">
        <w:rPr>
          <w:sz w:val="20"/>
          <w:szCs w:val="20"/>
        </w:rPr>
        <w:t xml:space="preserve"> </w:t>
      </w:r>
      <w:r w:rsidRPr="00E3025F">
        <w:rPr>
          <w:sz w:val="20"/>
          <w:szCs w:val="20"/>
        </w:rPr>
        <w:t>such</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lack</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resources,</w:t>
      </w:r>
      <w:r w:rsidR="005A7FA4" w:rsidRPr="00E3025F">
        <w:rPr>
          <w:sz w:val="20"/>
          <w:szCs w:val="20"/>
        </w:rPr>
        <w:t xml:space="preserve"> </w:t>
      </w:r>
      <w:r w:rsidRPr="00E3025F">
        <w:rPr>
          <w:sz w:val="20"/>
          <w:szCs w:val="20"/>
        </w:rPr>
        <w:t>information,</w:t>
      </w:r>
      <w:r w:rsidR="005A7FA4" w:rsidRPr="00E3025F">
        <w:rPr>
          <w:sz w:val="20"/>
          <w:szCs w:val="20"/>
        </w:rPr>
        <w:t xml:space="preserve"> </w:t>
      </w:r>
      <w:r w:rsidRPr="00E3025F">
        <w:rPr>
          <w:sz w:val="20"/>
          <w:szCs w:val="20"/>
        </w:rPr>
        <w:t>intelligence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rationality,</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barriers</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reach</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true</w:t>
      </w:r>
      <w:r w:rsidR="005A7FA4" w:rsidRPr="00E3025F">
        <w:rPr>
          <w:sz w:val="20"/>
          <w:szCs w:val="20"/>
        </w:rPr>
        <w:t xml:space="preserve"> </w:t>
      </w:r>
      <w:r w:rsidRPr="00E3025F">
        <w:rPr>
          <w:sz w:val="20"/>
          <w:szCs w:val="20"/>
        </w:rPr>
        <w:t>happiness</w:t>
      </w:r>
      <w:r w:rsidR="005A7FA4" w:rsidRPr="00E3025F">
        <w:rPr>
          <w:sz w:val="20"/>
          <w:szCs w:val="20"/>
        </w:rPr>
        <w:t xml:space="preserve"> </w:t>
      </w:r>
      <w:r w:rsidRPr="00E3025F">
        <w:rPr>
          <w:sz w:val="20"/>
          <w:szCs w:val="20"/>
        </w:rPr>
        <w:t>(Vahabzadeh,</w:t>
      </w:r>
      <w:r w:rsidR="005A7FA4" w:rsidRPr="00E3025F">
        <w:rPr>
          <w:sz w:val="20"/>
          <w:szCs w:val="20"/>
        </w:rPr>
        <w:t xml:space="preserve"> </w:t>
      </w:r>
      <w:r w:rsidRPr="00E3025F">
        <w:rPr>
          <w:sz w:val="20"/>
          <w:szCs w:val="20"/>
        </w:rPr>
        <w:t>2003,</w:t>
      </w:r>
      <w:r w:rsidR="005A7FA4" w:rsidRPr="00E3025F">
        <w:rPr>
          <w:sz w:val="20"/>
          <w:szCs w:val="20"/>
        </w:rPr>
        <w:t xml:space="preserve"> </w:t>
      </w:r>
      <w:r w:rsidRPr="00E3025F">
        <w:rPr>
          <w:sz w:val="20"/>
          <w:szCs w:val="20"/>
        </w:rPr>
        <w:t>65).</w:t>
      </w:r>
    </w:p>
    <w:p w:rsidR="002B07A3" w:rsidRPr="00E3025F" w:rsidRDefault="002B07A3" w:rsidP="0056223A">
      <w:pPr>
        <w:suppressAutoHyphens w:val="0"/>
        <w:snapToGrid w:val="0"/>
        <w:ind w:firstLine="425"/>
        <w:jc w:val="both"/>
        <w:rPr>
          <w:sz w:val="20"/>
          <w:szCs w:val="20"/>
        </w:rPr>
      </w:pPr>
      <w:r w:rsidRPr="00E3025F">
        <w:rPr>
          <w:sz w:val="20"/>
          <w:szCs w:val="20"/>
        </w:rPr>
        <w:t>In</w:t>
      </w:r>
      <w:r w:rsidR="005A7FA4" w:rsidRPr="00E3025F">
        <w:rPr>
          <w:sz w:val="20"/>
          <w:szCs w:val="20"/>
        </w:rPr>
        <w:t xml:space="preserve"> </w:t>
      </w:r>
      <w:r w:rsidRPr="00E3025F">
        <w:rPr>
          <w:sz w:val="20"/>
          <w:szCs w:val="20"/>
        </w:rPr>
        <w:t>game</w:t>
      </w:r>
      <w:r w:rsidR="005A7FA4" w:rsidRPr="00E3025F">
        <w:rPr>
          <w:sz w:val="20"/>
          <w:szCs w:val="20"/>
        </w:rPr>
        <w:t xml:space="preserve"> </w:t>
      </w:r>
      <w:r w:rsidRPr="00E3025F">
        <w:rPr>
          <w:sz w:val="20"/>
          <w:szCs w:val="20"/>
        </w:rPr>
        <w:t>theory</w:t>
      </w:r>
      <w:r w:rsidR="005A7FA4" w:rsidRPr="00E3025F">
        <w:rPr>
          <w:sz w:val="20"/>
          <w:szCs w:val="20"/>
        </w:rPr>
        <w:t xml:space="preserve"> </w:t>
      </w:r>
      <w:r w:rsidRPr="00E3025F">
        <w:rPr>
          <w:sz w:val="20"/>
          <w:szCs w:val="20"/>
        </w:rPr>
        <w:t>analysis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calculation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various</w:t>
      </w:r>
      <w:r w:rsidR="005A7FA4" w:rsidRPr="00E3025F">
        <w:rPr>
          <w:sz w:val="20"/>
          <w:szCs w:val="20"/>
        </w:rPr>
        <w:t xml:space="preserve"> </w:t>
      </w:r>
      <w:r w:rsidRPr="00E3025F">
        <w:rPr>
          <w:sz w:val="20"/>
          <w:szCs w:val="20"/>
        </w:rPr>
        <w:t>selection</w:t>
      </w:r>
      <w:r w:rsidR="005A7FA4" w:rsidRPr="00E3025F">
        <w:rPr>
          <w:sz w:val="20"/>
          <w:szCs w:val="20"/>
        </w:rPr>
        <w:t xml:space="preserve"> </w:t>
      </w:r>
      <w:r w:rsidRPr="00E3025F">
        <w:rPr>
          <w:sz w:val="20"/>
          <w:szCs w:val="20"/>
        </w:rPr>
        <w:t>matrixes,</w:t>
      </w:r>
      <w:r w:rsidR="005A7FA4" w:rsidRPr="00E3025F">
        <w:rPr>
          <w:sz w:val="20"/>
          <w:szCs w:val="20"/>
        </w:rPr>
        <w:t xml:space="preserve"> </w:t>
      </w:r>
      <w:r w:rsidRPr="00E3025F">
        <w:rPr>
          <w:sz w:val="20"/>
          <w:szCs w:val="20"/>
        </w:rPr>
        <w:t>collaboration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avoidance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personal</w:t>
      </w:r>
      <w:r w:rsidR="005A7FA4" w:rsidRPr="00E3025F">
        <w:rPr>
          <w:sz w:val="20"/>
          <w:szCs w:val="20"/>
        </w:rPr>
        <w:t xml:space="preserve"> </w:t>
      </w:r>
      <w:r w:rsidRPr="00E3025F">
        <w:rPr>
          <w:sz w:val="20"/>
          <w:szCs w:val="20"/>
        </w:rPr>
        <w:t>decisions</w:t>
      </w:r>
      <w:r w:rsidR="005A7FA4" w:rsidRPr="00E3025F">
        <w:rPr>
          <w:sz w:val="20"/>
          <w:szCs w:val="20"/>
        </w:rPr>
        <w:t xml:space="preserve"> </w:t>
      </w:r>
      <w:r w:rsidRPr="00E3025F">
        <w:rPr>
          <w:sz w:val="20"/>
          <w:szCs w:val="20"/>
        </w:rPr>
        <w:t>provide</w:t>
      </w:r>
      <w:r w:rsidR="005A7FA4" w:rsidRPr="00E3025F">
        <w:rPr>
          <w:sz w:val="20"/>
          <w:szCs w:val="20"/>
        </w:rPr>
        <w:t xml:space="preserve"> </w:t>
      </w:r>
      <w:r w:rsidRPr="00E3025F">
        <w:rPr>
          <w:sz w:val="20"/>
          <w:szCs w:val="20"/>
        </w:rPr>
        <w:t>better</w:t>
      </w:r>
      <w:r w:rsidR="005A7FA4" w:rsidRPr="00E3025F">
        <w:rPr>
          <w:sz w:val="20"/>
          <w:szCs w:val="20"/>
        </w:rPr>
        <w:t xml:space="preserve"> </w:t>
      </w:r>
      <w:r w:rsidRPr="00E3025F">
        <w:rPr>
          <w:sz w:val="20"/>
          <w:szCs w:val="20"/>
        </w:rPr>
        <w:t>results</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all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even</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individual</w:t>
      </w:r>
      <w:r w:rsidR="005A7FA4" w:rsidRPr="00E3025F">
        <w:rPr>
          <w:sz w:val="20"/>
          <w:szCs w:val="20"/>
        </w:rPr>
        <w:t xml:space="preserve"> </w:t>
      </w:r>
      <w:r w:rsidRPr="00E3025F">
        <w:rPr>
          <w:sz w:val="20"/>
          <w:szCs w:val="20"/>
        </w:rPr>
        <w:t>(Ibid,</w:t>
      </w:r>
      <w:r w:rsidR="005A7FA4" w:rsidRPr="00E3025F">
        <w:rPr>
          <w:sz w:val="20"/>
          <w:szCs w:val="20"/>
        </w:rPr>
        <w:t xml:space="preserve"> </w:t>
      </w:r>
      <w:r w:rsidRPr="00E3025F">
        <w:rPr>
          <w:sz w:val="20"/>
          <w:szCs w:val="20"/>
        </w:rPr>
        <w:t>68).</w:t>
      </w:r>
    </w:p>
    <w:p w:rsidR="002B07A3" w:rsidRPr="00E3025F" w:rsidRDefault="002B07A3" w:rsidP="0056223A">
      <w:pPr>
        <w:suppressAutoHyphens w:val="0"/>
        <w:snapToGrid w:val="0"/>
        <w:ind w:firstLine="425"/>
        <w:jc w:val="both"/>
        <w:rPr>
          <w:sz w:val="20"/>
          <w:szCs w:val="20"/>
        </w:rPr>
      </w:pPr>
      <w:r w:rsidRPr="00E3025F">
        <w:rPr>
          <w:sz w:val="20"/>
          <w:szCs w:val="20"/>
        </w:rPr>
        <w:t>Hume</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described</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point</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more</w:t>
      </w:r>
      <w:r w:rsidR="005A7FA4" w:rsidRPr="00E3025F">
        <w:rPr>
          <w:sz w:val="20"/>
          <w:szCs w:val="20"/>
        </w:rPr>
        <w:t xml:space="preserve"> </w:t>
      </w:r>
      <w:r w:rsidRPr="00E3025F">
        <w:rPr>
          <w:sz w:val="20"/>
          <w:szCs w:val="20"/>
        </w:rPr>
        <w:t>man</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honesty</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honor,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more</w:t>
      </w:r>
      <w:r w:rsidR="005A7FA4" w:rsidRPr="00E3025F">
        <w:rPr>
          <w:sz w:val="20"/>
          <w:szCs w:val="20"/>
        </w:rPr>
        <w:t xml:space="preserve"> </w:t>
      </w:r>
      <w:r w:rsidRPr="00E3025F">
        <w:rPr>
          <w:sz w:val="20"/>
          <w:szCs w:val="20"/>
        </w:rPr>
        <w:t>he</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useful</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himself</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others"</w:t>
      </w:r>
      <w:r w:rsidR="005A7FA4" w:rsidRPr="00E3025F">
        <w:rPr>
          <w:sz w:val="20"/>
          <w:szCs w:val="20"/>
        </w:rPr>
        <w:t xml:space="preserve"> </w:t>
      </w:r>
      <w:r w:rsidRPr="00E3025F">
        <w:rPr>
          <w:sz w:val="20"/>
          <w:szCs w:val="20"/>
        </w:rPr>
        <w:t>(Mackie,</w:t>
      </w:r>
      <w:r w:rsidR="005A7FA4" w:rsidRPr="00E3025F">
        <w:rPr>
          <w:sz w:val="20"/>
          <w:szCs w:val="20"/>
        </w:rPr>
        <w:t xml:space="preserve"> </w:t>
      </w:r>
      <w:r w:rsidRPr="00E3025F">
        <w:rPr>
          <w:sz w:val="20"/>
          <w:szCs w:val="20"/>
        </w:rPr>
        <w:t>1977).</w:t>
      </w:r>
    </w:p>
    <w:p w:rsidR="002B07A3" w:rsidRPr="00E3025F" w:rsidRDefault="002B07A3" w:rsidP="0056223A">
      <w:pPr>
        <w:suppressAutoHyphens w:val="0"/>
        <w:snapToGrid w:val="0"/>
        <w:ind w:firstLine="425"/>
        <w:jc w:val="both"/>
        <w:rPr>
          <w:sz w:val="20"/>
          <w:szCs w:val="20"/>
        </w:rPr>
      </w:pPr>
      <w:r w:rsidRPr="00E3025F">
        <w:rPr>
          <w:sz w:val="20"/>
          <w:szCs w:val="20"/>
        </w:rPr>
        <w:t>Jacques</w:t>
      </w:r>
      <w:r w:rsidR="005A7FA4" w:rsidRPr="00E3025F">
        <w:rPr>
          <w:sz w:val="20"/>
          <w:szCs w:val="20"/>
        </w:rPr>
        <w:t xml:space="preserve"> </w:t>
      </w:r>
      <w:r w:rsidRPr="00E3025F">
        <w:rPr>
          <w:sz w:val="20"/>
          <w:szCs w:val="20"/>
        </w:rPr>
        <w:t>Derrida</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challenged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"egocentrism"</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twin</w:t>
      </w:r>
      <w:r w:rsidR="005A7FA4" w:rsidRPr="00E3025F">
        <w:rPr>
          <w:sz w:val="20"/>
          <w:szCs w:val="20"/>
        </w:rPr>
        <w:t xml:space="preserve"> </w:t>
      </w:r>
      <w:r w:rsidRPr="00E3025F">
        <w:rPr>
          <w:sz w:val="20"/>
          <w:szCs w:val="20"/>
        </w:rPr>
        <w:t>contrasts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claims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concerns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present</w:t>
      </w:r>
      <w:r w:rsidR="005A7FA4" w:rsidRPr="00E3025F">
        <w:rPr>
          <w:sz w:val="20"/>
          <w:szCs w:val="20"/>
        </w:rPr>
        <w:t xml:space="preserve"> </w:t>
      </w:r>
      <w:r w:rsidRPr="00E3025F">
        <w:rPr>
          <w:sz w:val="20"/>
          <w:szCs w:val="20"/>
        </w:rPr>
        <w:t>era</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found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evasion</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egocentrism,</w:t>
      </w:r>
      <w:r w:rsidR="005A7FA4" w:rsidRPr="00E3025F">
        <w:rPr>
          <w:sz w:val="20"/>
          <w:szCs w:val="20"/>
        </w:rPr>
        <w:t xml:space="preserve"> </w:t>
      </w:r>
      <w:r w:rsidRPr="00E3025F">
        <w:rPr>
          <w:sz w:val="20"/>
          <w:szCs w:val="20"/>
        </w:rPr>
        <w:t>phono-centrism,</w:t>
      </w:r>
      <w:r w:rsidR="005A7FA4" w:rsidRPr="00E3025F">
        <w:rPr>
          <w:sz w:val="20"/>
          <w:szCs w:val="20"/>
        </w:rPr>
        <w:t xml:space="preserve"> </w:t>
      </w:r>
      <w:r w:rsidRPr="00E3025F">
        <w:rPr>
          <w:sz w:val="20"/>
          <w:szCs w:val="20"/>
        </w:rPr>
        <w:t>discourse-</w:t>
      </w:r>
      <w:r w:rsidR="005A7FA4" w:rsidRPr="00E3025F">
        <w:rPr>
          <w:sz w:val="20"/>
          <w:szCs w:val="20"/>
        </w:rPr>
        <w:t xml:space="preserve"> </w:t>
      </w:r>
      <w:r w:rsidRPr="00E3025F">
        <w:rPr>
          <w:sz w:val="20"/>
          <w:szCs w:val="20"/>
        </w:rPr>
        <w:t>centrism,</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male-</w:t>
      </w:r>
      <w:r w:rsidR="005A7FA4" w:rsidRPr="00E3025F">
        <w:rPr>
          <w:sz w:val="20"/>
          <w:szCs w:val="20"/>
        </w:rPr>
        <w:t xml:space="preserve"> </w:t>
      </w:r>
      <w:r w:rsidRPr="00E3025F">
        <w:rPr>
          <w:sz w:val="20"/>
          <w:szCs w:val="20"/>
        </w:rPr>
        <w:t>centrism</w:t>
      </w:r>
      <w:r w:rsidR="005A7FA4" w:rsidRPr="00E3025F">
        <w:rPr>
          <w:sz w:val="20"/>
          <w:szCs w:val="20"/>
        </w:rPr>
        <w:t xml:space="preserve"> </w:t>
      </w:r>
      <w:r w:rsidRPr="00E3025F">
        <w:rPr>
          <w:sz w:val="20"/>
          <w:szCs w:val="20"/>
        </w:rPr>
        <w:t>(Zamiran,</w:t>
      </w:r>
      <w:r w:rsidR="005A7FA4" w:rsidRPr="00E3025F">
        <w:rPr>
          <w:sz w:val="20"/>
          <w:szCs w:val="20"/>
        </w:rPr>
        <w:t xml:space="preserve"> </w:t>
      </w:r>
      <w:r w:rsidRPr="00E3025F">
        <w:rPr>
          <w:sz w:val="20"/>
          <w:szCs w:val="20"/>
        </w:rPr>
        <w:t>2007).</w:t>
      </w:r>
    </w:p>
    <w:p w:rsidR="002B07A3" w:rsidRPr="00E3025F" w:rsidRDefault="002B07A3" w:rsidP="0056223A">
      <w:pPr>
        <w:suppressAutoHyphens w:val="0"/>
        <w:snapToGrid w:val="0"/>
        <w:ind w:firstLine="425"/>
        <w:jc w:val="both"/>
        <w:rPr>
          <w:sz w:val="20"/>
          <w:szCs w:val="20"/>
        </w:rPr>
      </w:pPr>
      <w:r w:rsidRPr="00E3025F">
        <w:rPr>
          <w:sz w:val="20"/>
          <w:szCs w:val="20"/>
        </w:rPr>
        <w:t>Paying</w:t>
      </w:r>
      <w:r w:rsidR="005A7FA4" w:rsidRPr="00E3025F">
        <w:rPr>
          <w:sz w:val="20"/>
          <w:szCs w:val="20"/>
        </w:rPr>
        <w:t xml:space="preserve"> </w:t>
      </w:r>
      <w:r w:rsidRPr="00E3025F">
        <w:rPr>
          <w:sz w:val="20"/>
          <w:szCs w:val="20"/>
        </w:rPr>
        <w:t>attention</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force</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been</w:t>
      </w:r>
      <w:r w:rsidR="005A7FA4" w:rsidRPr="00E3025F">
        <w:rPr>
          <w:sz w:val="20"/>
          <w:szCs w:val="20"/>
        </w:rPr>
        <w:t xml:space="preserve"> </w:t>
      </w:r>
      <w:r w:rsidRPr="00E3025F">
        <w:rPr>
          <w:sz w:val="20"/>
          <w:szCs w:val="20"/>
        </w:rPr>
        <w:t>widely</w:t>
      </w:r>
      <w:r w:rsidR="005A7FA4" w:rsidRPr="00E3025F">
        <w:rPr>
          <w:sz w:val="20"/>
          <w:szCs w:val="20"/>
        </w:rPr>
        <w:t xml:space="preserve"> </w:t>
      </w:r>
      <w:r w:rsidRPr="00E3025F">
        <w:rPr>
          <w:sz w:val="20"/>
          <w:szCs w:val="20"/>
        </w:rPr>
        <w:t>experienced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various</w:t>
      </w:r>
      <w:r w:rsidR="005A7FA4" w:rsidRPr="00E3025F">
        <w:rPr>
          <w:sz w:val="20"/>
          <w:szCs w:val="20"/>
        </w:rPr>
        <w:t xml:space="preserve"> </w:t>
      </w:r>
      <w:r w:rsidRPr="00E3025F">
        <w:rPr>
          <w:sz w:val="20"/>
          <w:szCs w:val="20"/>
        </w:rPr>
        <w:t>political,</w:t>
      </w:r>
      <w:r w:rsidR="005A7FA4" w:rsidRPr="00E3025F">
        <w:rPr>
          <w:sz w:val="20"/>
          <w:szCs w:val="20"/>
        </w:rPr>
        <w:t xml:space="preserve"> </w:t>
      </w:r>
      <w:r w:rsidRPr="00E3025F">
        <w:rPr>
          <w:sz w:val="20"/>
          <w:szCs w:val="20"/>
        </w:rPr>
        <w:t>social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economic</w:t>
      </w:r>
      <w:r w:rsidR="005A7FA4" w:rsidRPr="00E3025F">
        <w:rPr>
          <w:sz w:val="20"/>
          <w:szCs w:val="20"/>
        </w:rPr>
        <w:t xml:space="preserve"> </w:t>
      </w:r>
      <w:r w:rsidRPr="00E3025F">
        <w:rPr>
          <w:sz w:val="20"/>
          <w:szCs w:val="20"/>
        </w:rPr>
        <w:t>schools</w:t>
      </w:r>
      <w:r w:rsidR="005A7FA4" w:rsidRPr="00E3025F">
        <w:rPr>
          <w:sz w:val="20"/>
          <w:szCs w:val="20"/>
        </w:rPr>
        <w:t xml:space="preserve"> </w:t>
      </w:r>
      <w:r w:rsidRPr="00E3025F">
        <w:rPr>
          <w:sz w:val="20"/>
          <w:szCs w:val="20"/>
        </w:rPr>
        <w:t>so</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applying</w:t>
      </w:r>
      <w:r w:rsidR="005A7FA4" w:rsidRPr="00E3025F">
        <w:rPr>
          <w:sz w:val="20"/>
          <w:szCs w:val="20"/>
        </w:rPr>
        <w:t xml:space="preserve"> </w:t>
      </w:r>
      <w:r w:rsidRPr="00E3025F">
        <w:rPr>
          <w:sz w:val="20"/>
          <w:szCs w:val="20"/>
        </w:rPr>
        <w:t>severe</w:t>
      </w:r>
      <w:r w:rsidR="005A7FA4" w:rsidRPr="00E3025F">
        <w:rPr>
          <w:sz w:val="20"/>
          <w:szCs w:val="20"/>
        </w:rPr>
        <w:t xml:space="preserve"> </w:t>
      </w:r>
      <w:r w:rsidRPr="00E3025F">
        <w:rPr>
          <w:sz w:val="20"/>
          <w:szCs w:val="20"/>
        </w:rPr>
        <w:t>restriction</w:t>
      </w:r>
      <w:r w:rsidR="005A7FA4" w:rsidRPr="00E3025F">
        <w:rPr>
          <w:sz w:val="20"/>
          <w:szCs w:val="20"/>
        </w:rPr>
        <w:t xml:space="preserve"> </w:t>
      </w:r>
      <w:r w:rsidRPr="00E3025F">
        <w:rPr>
          <w:sz w:val="20"/>
          <w:szCs w:val="20"/>
        </w:rPr>
        <w:t>(aimed</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establish</w:t>
      </w:r>
      <w:r w:rsidR="005A7FA4" w:rsidRPr="00E3025F">
        <w:rPr>
          <w:sz w:val="20"/>
          <w:szCs w:val="20"/>
        </w:rPr>
        <w:t xml:space="preserve"> </w:t>
      </w:r>
      <w:r w:rsidRPr="00E3025F">
        <w:rPr>
          <w:sz w:val="20"/>
          <w:szCs w:val="20"/>
        </w:rPr>
        <w:t>forced</w:t>
      </w:r>
      <w:r w:rsidR="005A7FA4" w:rsidRPr="00E3025F">
        <w:rPr>
          <w:sz w:val="20"/>
          <w:szCs w:val="20"/>
        </w:rPr>
        <w:t xml:space="preserve"> </w:t>
      </w:r>
      <w:r w:rsidRPr="00E3025F">
        <w:rPr>
          <w:sz w:val="20"/>
          <w:szCs w:val="20"/>
        </w:rPr>
        <w:t>equality</w:t>
      </w:r>
      <w:r w:rsidR="005A7FA4" w:rsidRPr="00E3025F">
        <w:rPr>
          <w:sz w:val="20"/>
          <w:szCs w:val="20"/>
        </w:rPr>
        <w:t xml:space="preserve"> </w:t>
      </w:r>
      <w:r w:rsidRPr="00E3025F">
        <w:rPr>
          <w:sz w:val="20"/>
          <w:szCs w:val="20"/>
        </w:rPr>
        <w:t>among</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reminds</w:t>
      </w:r>
      <w:r w:rsidR="005A7FA4" w:rsidRPr="00E3025F">
        <w:rPr>
          <w:sz w:val="20"/>
          <w:szCs w:val="20"/>
        </w:rPr>
        <w:t xml:space="preserve"> </w:t>
      </w:r>
      <w:r w:rsidRPr="00E3025F">
        <w:rPr>
          <w:sz w:val="20"/>
          <w:szCs w:val="20"/>
        </w:rPr>
        <w:t>us</w:t>
      </w:r>
      <w:r w:rsidR="005A7FA4" w:rsidRPr="00E3025F">
        <w:rPr>
          <w:sz w:val="20"/>
          <w:szCs w:val="20"/>
        </w:rPr>
        <w:t xml:space="preserve"> </w:t>
      </w:r>
      <w:r w:rsidRPr="00E3025F">
        <w:rPr>
          <w:sz w:val="20"/>
          <w:szCs w:val="20"/>
        </w:rPr>
        <w:t>communist</w:t>
      </w:r>
      <w:r w:rsidR="005A7FA4" w:rsidRPr="00E3025F">
        <w:rPr>
          <w:sz w:val="20"/>
          <w:szCs w:val="20"/>
        </w:rPr>
        <w:t xml:space="preserve"> </w:t>
      </w:r>
      <w:r w:rsidRPr="00E3025F">
        <w:rPr>
          <w:sz w:val="20"/>
          <w:szCs w:val="20"/>
        </w:rPr>
        <w:t>patterns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extremely</w:t>
      </w:r>
      <w:r w:rsidR="005A7FA4" w:rsidRPr="00E3025F">
        <w:rPr>
          <w:sz w:val="20"/>
          <w:szCs w:val="20"/>
        </w:rPr>
        <w:t xml:space="preserve"> </w:t>
      </w:r>
      <w:r w:rsidRPr="00E3025F">
        <w:rPr>
          <w:sz w:val="20"/>
          <w:szCs w:val="20"/>
        </w:rPr>
        <w:t>leaving</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forms</w:t>
      </w:r>
      <w:r w:rsidR="005A7FA4" w:rsidRPr="00E3025F">
        <w:rPr>
          <w:sz w:val="20"/>
          <w:szCs w:val="20"/>
        </w:rPr>
        <w:t xml:space="preserve"> </w:t>
      </w:r>
      <w:r w:rsidRPr="00E3025F">
        <w:rPr>
          <w:sz w:val="20"/>
          <w:szCs w:val="20"/>
        </w:rPr>
        <w:t>today’s</w:t>
      </w:r>
      <w:r w:rsidR="005A7FA4" w:rsidRPr="00E3025F">
        <w:rPr>
          <w:sz w:val="20"/>
          <w:szCs w:val="20"/>
        </w:rPr>
        <w:t xml:space="preserve"> </w:t>
      </w:r>
      <w:r w:rsidRPr="00E3025F">
        <w:rPr>
          <w:sz w:val="20"/>
          <w:szCs w:val="20"/>
        </w:rPr>
        <w:t>capitalist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industrial</w:t>
      </w:r>
      <w:r w:rsidR="005A7FA4" w:rsidRPr="00E3025F">
        <w:rPr>
          <w:sz w:val="20"/>
          <w:szCs w:val="20"/>
        </w:rPr>
        <w:t xml:space="preserve"> </w:t>
      </w:r>
      <w:r w:rsidRPr="00E3025F">
        <w:rPr>
          <w:sz w:val="20"/>
          <w:szCs w:val="20"/>
        </w:rPr>
        <w:t>patterns.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first</w:t>
      </w:r>
      <w:r w:rsidR="005A7FA4" w:rsidRPr="00E3025F">
        <w:rPr>
          <w:sz w:val="20"/>
          <w:szCs w:val="20"/>
        </w:rPr>
        <w:t xml:space="preserve"> </w:t>
      </w:r>
      <w:r w:rsidRPr="00E3025F">
        <w:rPr>
          <w:sz w:val="20"/>
          <w:szCs w:val="20"/>
        </w:rPr>
        <w:t>case,</w:t>
      </w:r>
      <w:r w:rsidR="005A7FA4" w:rsidRPr="00E3025F">
        <w:rPr>
          <w:sz w:val="20"/>
          <w:szCs w:val="20"/>
        </w:rPr>
        <w:t xml:space="preserve"> </w:t>
      </w:r>
      <w:r w:rsidRPr="00E3025F">
        <w:rPr>
          <w:sz w:val="20"/>
          <w:szCs w:val="20"/>
        </w:rPr>
        <w:t>"individuality"</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repressed</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inside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second</w:t>
      </w:r>
      <w:r w:rsidR="005A7FA4" w:rsidRPr="00E3025F">
        <w:rPr>
          <w:sz w:val="20"/>
          <w:szCs w:val="20"/>
        </w:rPr>
        <w:t xml:space="preserve"> </w:t>
      </w:r>
      <w:r w:rsidRPr="00E3025F">
        <w:rPr>
          <w:sz w:val="20"/>
          <w:szCs w:val="20"/>
        </w:rPr>
        <w:t>case,</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repressed</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outside</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majority).</w:t>
      </w:r>
      <w:r w:rsidR="005A7FA4" w:rsidRPr="00E3025F">
        <w:rPr>
          <w:sz w:val="20"/>
          <w:szCs w:val="20"/>
        </w:rPr>
        <w:t xml:space="preserve"> </w:t>
      </w:r>
      <w:r w:rsidRPr="00E3025F">
        <w:rPr>
          <w:sz w:val="20"/>
          <w:szCs w:val="20"/>
        </w:rPr>
        <w:t>Every</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these</w:t>
      </w:r>
      <w:r w:rsidR="005A7FA4" w:rsidRPr="00E3025F">
        <w:rPr>
          <w:sz w:val="20"/>
          <w:szCs w:val="20"/>
        </w:rPr>
        <w:t xml:space="preserve"> </w:t>
      </w:r>
      <w:r w:rsidRPr="00E3025F">
        <w:rPr>
          <w:sz w:val="20"/>
          <w:szCs w:val="20"/>
        </w:rPr>
        <w:t>models,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different</w:t>
      </w:r>
      <w:r w:rsidR="005A7FA4" w:rsidRPr="00E3025F">
        <w:rPr>
          <w:sz w:val="20"/>
          <w:szCs w:val="20"/>
        </w:rPr>
        <w:t xml:space="preserve"> </w:t>
      </w:r>
      <w:r w:rsidRPr="00E3025F">
        <w:rPr>
          <w:sz w:val="20"/>
          <w:szCs w:val="20"/>
        </w:rPr>
        <w:t>fields</w:t>
      </w:r>
      <w:r w:rsidR="005A7FA4" w:rsidRPr="00E3025F">
        <w:rPr>
          <w:sz w:val="20"/>
          <w:szCs w:val="20"/>
        </w:rPr>
        <w:t xml:space="preserve"> </w:t>
      </w:r>
      <w:r w:rsidRPr="00E3025F">
        <w:rPr>
          <w:sz w:val="20"/>
          <w:szCs w:val="20"/>
        </w:rPr>
        <w:t>such</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urban</w:t>
      </w:r>
      <w:r w:rsidR="005A7FA4" w:rsidRPr="00E3025F">
        <w:rPr>
          <w:sz w:val="20"/>
          <w:szCs w:val="20"/>
        </w:rPr>
        <w:t xml:space="preserve"> </w:t>
      </w:r>
      <w:r w:rsidRPr="00E3025F">
        <w:rPr>
          <w:sz w:val="20"/>
          <w:szCs w:val="20"/>
        </w:rPr>
        <w:t>planning,</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been</w:t>
      </w:r>
      <w:r w:rsidR="005A7FA4" w:rsidRPr="00E3025F">
        <w:rPr>
          <w:sz w:val="20"/>
          <w:szCs w:val="20"/>
        </w:rPr>
        <w:t xml:space="preserve"> </w:t>
      </w:r>
      <w:r w:rsidRPr="00E3025F">
        <w:rPr>
          <w:sz w:val="20"/>
          <w:szCs w:val="20"/>
        </w:rPr>
        <w:t>unstable.</w:t>
      </w:r>
    </w:p>
    <w:p w:rsidR="002B07A3" w:rsidRPr="00E3025F" w:rsidRDefault="002B07A3" w:rsidP="0056223A">
      <w:pPr>
        <w:suppressAutoHyphens w:val="0"/>
        <w:snapToGrid w:val="0"/>
        <w:ind w:firstLine="425"/>
        <w:jc w:val="both"/>
        <w:rPr>
          <w:sz w:val="20"/>
          <w:szCs w:val="20"/>
        </w:rPr>
      </w:pPr>
      <w:r w:rsidRPr="00E3025F">
        <w:rPr>
          <w:sz w:val="20"/>
          <w:szCs w:val="20"/>
        </w:rPr>
        <w:t>George</w:t>
      </w:r>
      <w:r w:rsidR="005A7FA4" w:rsidRPr="00E3025F">
        <w:rPr>
          <w:sz w:val="20"/>
          <w:szCs w:val="20"/>
        </w:rPr>
        <w:t xml:space="preserve"> </w:t>
      </w:r>
      <w:r w:rsidRPr="00E3025F">
        <w:rPr>
          <w:sz w:val="20"/>
          <w:szCs w:val="20"/>
        </w:rPr>
        <w:t>Zimmel,</w:t>
      </w:r>
      <w:r w:rsidR="005A7FA4" w:rsidRPr="00E3025F">
        <w:rPr>
          <w:sz w:val="20"/>
          <w:szCs w:val="20"/>
        </w:rPr>
        <w:t xml:space="preserve"> </w:t>
      </w:r>
      <w:r w:rsidRPr="00E3025F">
        <w:rPr>
          <w:sz w:val="20"/>
          <w:szCs w:val="20"/>
        </w:rPr>
        <w:t>about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problems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big</w:t>
      </w:r>
      <w:r w:rsidR="005A7FA4" w:rsidRPr="00E3025F">
        <w:rPr>
          <w:sz w:val="20"/>
          <w:szCs w:val="20"/>
        </w:rPr>
        <w:t xml:space="preserve"> </w:t>
      </w:r>
      <w:r w:rsidRPr="00E3025F">
        <w:rPr>
          <w:sz w:val="20"/>
          <w:szCs w:val="20"/>
        </w:rPr>
        <w:t>cities,</w:t>
      </w:r>
      <w:r w:rsidR="005A7FA4" w:rsidRPr="00E3025F">
        <w:rPr>
          <w:sz w:val="20"/>
          <w:szCs w:val="20"/>
        </w:rPr>
        <w:t xml:space="preserve"> </w:t>
      </w:r>
      <w:r w:rsidRPr="00E3025F">
        <w:rPr>
          <w:sz w:val="20"/>
          <w:szCs w:val="20"/>
        </w:rPr>
        <w:t>states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we</w:t>
      </w:r>
      <w:r w:rsidR="005A7FA4" w:rsidRPr="00E3025F">
        <w:rPr>
          <w:sz w:val="20"/>
          <w:szCs w:val="20"/>
        </w:rPr>
        <w:t xml:space="preserve"> </w:t>
      </w:r>
      <w:r w:rsidRPr="00E3025F">
        <w:rPr>
          <w:sz w:val="20"/>
          <w:szCs w:val="20"/>
        </w:rPr>
        <w:t>have</w:t>
      </w:r>
      <w:r w:rsidR="005A7FA4" w:rsidRPr="00E3025F">
        <w:rPr>
          <w:sz w:val="20"/>
          <w:szCs w:val="20"/>
        </w:rPr>
        <w:t xml:space="preserve"> </w:t>
      </w:r>
      <w:r w:rsidRPr="00E3025F">
        <w:rPr>
          <w:sz w:val="20"/>
          <w:szCs w:val="20"/>
        </w:rPr>
        <w:t>look</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an</w:t>
      </w:r>
      <w:r w:rsidR="005A7FA4" w:rsidRPr="00E3025F">
        <w:rPr>
          <w:sz w:val="20"/>
          <w:szCs w:val="20"/>
        </w:rPr>
        <w:t xml:space="preserve"> </w:t>
      </w:r>
      <w:r w:rsidRPr="00E3025F">
        <w:rPr>
          <w:sz w:val="20"/>
          <w:szCs w:val="20"/>
        </w:rPr>
        <w:t>equation</w:t>
      </w:r>
      <w:r w:rsidR="005A7FA4" w:rsidRPr="00E3025F">
        <w:rPr>
          <w:sz w:val="20"/>
          <w:szCs w:val="20"/>
        </w:rPr>
        <w:t xml:space="preserve"> </w:t>
      </w:r>
      <w:r w:rsidRPr="00E3025F">
        <w:rPr>
          <w:sz w:val="20"/>
          <w:szCs w:val="20"/>
        </w:rPr>
        <w:t>between</w:t>
      </w:r>
      <w:r w:rsidR="005A7FA4" w:rsidRPr="00E3025F">
        <w:rPr>
          <w:sz w:val="20"/>
          <w:szCs w:val="20"/>
        </w:rPr>
        <w:t xml:space="preserve"> </w:t>
      </w:r>
      <w:r w:rsidRPr="00E3025F">
        <w:rPr>
          <w:sz w:val="20"/>
          <w:szCs w:val="20"/>
        </w:rPr>
        <w:lastRenderedPageBreak/>
        <w:t>individual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meta-individual</w:t>
      </w:r>
      <w:r w:rsidR="005A7FA4" w:rsidRPr="00E3025F">
        <w:rPr>
          <w:sz w:val="20"/>
          <w:szCs w:val="20"/>
        </w:rPr>
        <w:t xml:space="preserve"> </w:t>
      </w:r>
      <w:r w:rsidRPr="00E3025F">
        <w:rPr>
          <w:sz w:val="20"/>
          <w:szCs w:val="20"/>
        </w:rPr>
        <w:t>subjects</w:t>
      </w:r>
      <w:r w:rsidR="005A7FA4" w:rsidRPr="00E3025F">
        <w:rPr>
          <w:sz w:val="20"/>
          <w:szCs w:val="20"/>
        </w:rPr>
        <w:t xml:space="preserve"> </w:t>
      </w:r>
      <w:r w:rsidRPr="00E3025F">
        <w:rPr>
          <w:sz w:val="20"/>
          <w:szCs w:val="20"/>
        </w:rPr>
        <w:t>(Habibi</w:t>
      </w:r>
      <w:r w:rsidR="005A7FA4" w:rsidRPr="00E3025F">
        <w:rPr>
          <w:sz w:val="20"/>
          <w:szCs w:val="20"/>
        </w:rPr>
        <w:t xml:space="preserve"> </w:t>
      </w:r>
      <w:r w:rsidRPr="00E3025F">
        <w:rPr>
          <w:sz w:val="20"/>
          <w:szCs w:val="20"/>
        </w:rPr>
        <w:t>-</w:t>
      </w:r>
      <w:r w:rsidR="005A7FA4" w:rsidRPr="00E3025F">
        <w:rPr>
          <w:sz w:val="20"/>
          <w:szCs w:val="20"/>
        </w:rPr>
        <w:t xml:space="preserve"> </w:t>
      </w:r>
      <w:r w:rsidRPr="00E3025F">
        <w:rPr>
          <w:sz w:val="20"/>
          <w:szCs w:val="20"/>
        </w:rPr>
        <w:t>2007).</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egocentrism</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human</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cause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appearance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supremacy,</w:t>
      </w:r>
      <w:r w:rsidR="005A7FA4" w:rsidRPr="00E3025F">
        <w:rPr>
          <w:sz w:val="20"/>
          <w:szCs w:val="20"/>
        </w:rPr>
        <w:t xml:space="preserve"> </w:t>
      </w:r>
      <w:r w:rsidRPr="00E3025F">
        <w:rPr>
          <w:sz w:val="20"/>
          <w:szCs w:val="20"/>
        </w:rPr>
        <w:t>cruelty</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ingratitude,</w:t>
      </w:r>
      <w:r w:rsidR="005A7FA4" w:rsidRPr="00E3025F">
        <w:rPr>
          <w:sz w:val="20"/>
          <w:szCs w:val="20"/>
        </w:rPr>
        <w:t xml:space="preserve"> </w:t>
      </w:r>
      <w:r w:rsidRPr="00E3025F">
        <w:rPr>
          <w:sz w:val="20"/>
          <w:szCs w:val="20"/>
        </w:rPr>
        <w:t>due</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lack</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understanding</w:t>
      </w:r>
      <w:r w:rsidR="005A7FA4" w:rsidRPr="00E3025F">
        <w:rPr>
          <w:sz w:val="20"/>
          <w:szCs w:val="20"/>
        </w:rPr>
        <w:t xml:space="preserve"> </w:t>
      </w:r>
      <w:r w:rsidRPr="00E3025F">
        <w:rPr>
          <w:sz w:val="20"/>
          <w:szCs w:val="20"/>
        </w:rPr>
        <w:t>his/her</w:t>
      </w:r>
      <w:r w:rsidR="005A7FA4" w:rsidRPr="00E3025F">
        <w:rPr>
          <w:sz w:val="20"/>
          <w:szCs w:val="20"/>
        </w:rPr>
        <w:t xml:space="preserve"> </w:t>
      </w:r>
      <w:r w:rsidRPr="00E3025F">
        <w:rPr>
          <w:sz w:val="20"/>
          <w:szCs w:val="20"/>
        </w:rPr>
        <w:t>​​inherent</w:t>
      </w:r>
      <w:r w:rsidR="005A7FA4" w:rsidRPr="00E3025F">
        <w:rPr>
          <w:sz w:val="20"/>
          <w:szCs w:val="20"/>
        </w:rPr>
        <w:t xml:space="preserve"> </w:t>
      </w:r>
      <w:r w:rsidRPr="00E3025F">
        <w:rPr>
          <w:sz w:val="20"/>
          <w:szCs w:val="20"/>
        </w:rPr>
        <w:t>values,</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created</w:t>
      </w:r>
      <w:r w:rsidR="005A7FA4" w:rsidRPr="00E3025F">
        <w:rPr>
          <w:sz w:val="20"/>
          <w:szCs w:val="20"/>
        </w:rPr>
        <w:t xml:space="preserve"> </w:t>
      </w:r>
      <w:r w:rsidRPr="00E3025F">
        <w:rPr>
          <w:sz w:val="20"/>
          <w:szCs w:val="20"/>
        </w:rPr>
        <w:t>instrumental</w:t>
      </w:r>
      <w:r w:rsidR="005A7FA4" w:rsidRPr="00E3025F">
        <w:rPr>
          <w:sz w:val="20"/>
          <w:szCs w:val="20"/>
        </w:rPr>
        <w:t xml:space="preserve"> </w:t>
      </w:r>
      <w:r w:rsidRPr="00E3025F">
        <w:rPr>
          <w:sz w:val="20"/>
          <w:szCs w:val="20"/>
        </w:rPr>
        <w:t>attitude</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environment</w:t>
      </w:r>
      <w:r w:rsidR="005A7FA4" w:rsidRPr="00E3025F">
        <w:rPr>
          <w:sz w:val="20"/>
          <w:szCs w:val="20"/>
        </w:rPr>
        <w:t xml:space="preserve"> </w:t>
      </w:r>
      <w:r w:rsidRPr="00E3025F">
        <w:rPr>
          <w:sz w:val="20"/>
          <w:szCs w:val="20"/>
        </w:rPr>
        <w:t>so</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any</w:t>
      </w:r>
      <w:r w:rsidR="005A7FA4" w:rsidRPr="00E3025F">
        <w:rPr>
          <w:sz w:val="20"/>
          <w:szCs w:val="20"/>
        </w:rPr>
        <w:t xml:space="preserve"> </w:t>
      </w:r>
      <w:r w:rsidRPr="00E3025F">
        <w:rPr>
          <w:sz w:val="20"/>
          <w:szCs w:val="20"/>
        </w:rPr>
        <w:t>individual</w:t>
      </w:r>
      <w:r w:rsidR="005A7FA4" w:rsidRPr="00E3025F">
        <w:rPr>
          <w:sz w:val="20"/>
          <w:szCs w:val="20"/>
        </w:rPr>
        <w:t xml:space="preserve"> </w:t>
      </w:r>
      <w:r w:rsidRPr="00E3025F">
        <w:rPr>
          <w:sz w:val="20"/>
          <w:szCs w:val="20"/>
        </w:rPr>
        <w:t>or</w:t>
      </w:r>
      <w:r w:rsidR="005A7FA4" w:rsidRPr="00E3025F">
        <w:rPr>
          <w:sz w:val="20"/>
          <w:szCs w:val="20"/>
        </w:rPr>
        <w:t xml:space="preserve"> </w:t>
      </w:r>
      <w:r w:rsidRPr="00E3025F">
        <w:rPr>
          <w:sz w:val="20"/>
          <w:szCs w:val="20"/>
        </w:rPr>
        <w:t>group</w:t>
      </w:r>
      <w:r w:rsidR="005A7FA4" w:rsidRPr="00E3025F">
        <w:rPr>
          <w:sz w:val="20"/>
          <w:szCs w:val="20"/>
        </w:rPr>
        <w:t xml:space="preserve"> </w:t>
      </w:r>
      <w:r w:rsidRPr="00E3025F">
        <w:rPr>
          <w:sz w:val="20"/>
          <w:szCs w:val="20"/>
        </w:rPr>
        <w:t>measures</w:t>
      </w:r>
      <w:r w:rsidR="005A7FA4" w:rsidRPr="00E3025F">
        <w:rPr>
          <w:sz w:val="20"/>
          <w:szCs w:val="20"/>
        </w:rPr>
        <w:t xml:space="preserve"> </w:t>
      </w:r>
      <w:r w:rsidRPr="00E3025F">
        <w:rPr>
          <w:sz w:val="20"/>
          <w:szCs w:val="20"/>
        </w:rPr>
        <w:t>others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terms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usefulness</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themselves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situation,</w:t>
      </w:r>
      <w:r w:rsidR="005A7FA4" w:rsidRPr="00E3025F">
        <w:rPr>
          <w:sz w:val="20"/>
          <w:szCs w:val="20"/>
        </w:rPr>
        <w:t xml:space="preserve"> </w:t>
      </w:r>
      <w:r w:rsidRPr="00E3025F">
        <w:rPr>
          <w:sz w:val="20"/>
          <w:szCs w:val="20"/>
        </w:rPr>
        <w:t>apathy</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brutality</w:t>
      </w:r>
      <w:r w:rsidR="005A7FA4" w:rsidRPr="00E3025F">
        <w:rPr>
          <w:sz w:val="20"/>
          <w:szCs w:val="20"/>
        </w:rPr>
        <w:t xml:space="preserve"> </w:t>
      </w:r>
      <w:r w:rsidRPr="00E3025F">
        <w:rPr>
          <w:sz w:val="20"/>
          <w:szCs w:val="20"/>
        </w:rPr>
        <w:t>becomes</w:t>
      </w:r>
      <w:r w:rsidR="005A7FA4" w:rsidRPr="00E3025F">
        <w:rPr>
          <w:sz w:val="20"/>
          <w:szCs w:val="20"/>
        </w:rPr>
        <w:t xml:space="preserve"> </w:t>
      </w:r>
      <w:r w:rsidRPr="00E3025F">
        <w:rPr>
          <w:sz w:val="20"/>
          <w:szCs w:val="20"/>
        </w:rPr>
        <w:t>"believe"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"requirement".</w:t>
      </w:r>
    </w:p>
    <w:p w:rsidR="002B07A3" w:rsidRPr="00E3025F" w:rsidRDefault="002B07A3" w:rsidP="0056223A">
      <w:pPr>
        <w:suppressAutoHyphens w:val="0"/>
        <w:snapToGrid w:val="0"/>
        <w:ind w:firstLine="425"/>
        <w:jc w:val="both"/>
        <w:rPr>
          <w:sz w:val="20"/>
          <w:szCs w:val="20"/>
        </w:rPr>
      </w:pPr>
      <w:r w:rsidRPr="00E3025F">
        <w:rPr>
          <w:sz w:val="20"/>
          <w:szCs w:val="20"/>
        </w:rPr>
        <w:t>Unreasonable</w:t>
      </w:r>
      <w:r w:rsidR="005A7FA4" w:rsidRPr="00E3025F">
        <w:rPr>
          <w:sz w:val="20"/>
          <w:szCs w:val="20"/>
        </w:rPr>
        <w:t xml:space="preserve"> </w:t>
      </w:r>
      <w:r w:rsidRPr="00E3025F">
        <w:rPr>
          <w:sz w:val="20"/>
          <w:szCs w:val="20"/>
        </w:rPr>
        <w:t>interference</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natural</w:t>
      </w:r>
      <w:r w:rsidR="005A7FA4" w:rsidRPr="00E3025F">
        <w:rPr>
          <w:sz w:val="20"/>
          <w:szCs w:val="20"/>
        </w:rPr>
        <w:t xml:space="preserve"> </w:t>
      </w:r>
      <w:r w:rsidRPr="00E3025F">
        <w:rPr>
          <w:sz w:val="20"/>
          <w:szCs w:val="20"/>
        </w:rPr>
        <w:t>ecosystems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order</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development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city</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an</w:t>
      </w:r>
      <w:r w:rsidR="005A7FA4" w:rsidRPr="00E3025F">
        <w:rPr>
          <w:sz w:val="20"/>
          <w:szCs w:val="20"/>
        </w:rPr>
        <w:t xml:space="preserve"> </w:t>
      </w:r>
      <w:r w:rsidRPr="00E3025F">
        <w:rPr>
          <w:sz w:val="20"/>
          <w:szCs w:val="20"/>
        </w:rPr>
        <w:t>example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negligence</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goals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designers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they</w:t>
      </w:r>
      <w:r w:rsidR="005A7FA4" w:rsidRPr="00E3025F">
        <w:rPr>
          <w:sz w:val="20"/>
          <w:szCs w:val="20"/>
        </w:rPr>
        <w:t xml:space="preserve"> </w:t>
      </w:r>
      <w:r w:rsidRPr="00E3025F">
        <w:rPr>
          <w:sz w:val="20"/>
          <w:szCs w:val="20"/>
        </w:rPr>
        <w:t>sacrificed</w:t>
      </w:r>
      <w:r w:rsidR="005A7FA4" w:rsidRPr="00E3025F">
        <w:rPr>
          <w:sz w:val="20"/>
          <w:szCs w:val="20"/>
        </w:rPr>
        <w:t xml:space="preserve"> </w:t>
      </w:r>
      <w:r w:rsidRPr="00E3025F">
        <w:rPr>
          <w:sz w:val="20"/>
          <w:szCs w:val="20"/>
        </w:rPr>
        <w:t>long-term</w:t>
      </w:r>
      <w:r w:rsidR="005A7FA4" w:rsidRPr="00E3025F">
        <w:rPr>
          <w:sz w:val="20"/>
          <w:szCs w:val="20"/>
        </w:rPr>
        <w:t xml:space="preserve"> </w:t>
      </w:r>
      <w:r w:rsidRPr="00E3025F">
        <w:rPr>
          <w:sz w:val="20"/>
          <w:szCs w:val="20"/>
        </w:rPr>
        <w:t>interests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favor</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short-term</w:t>
      </w:r>
      <w:r w:rsidR="005A7FA4" w:rsidRPr="00E3025F">
        <w:rPr>
          <w:sz w:val="20"/>
          <w:szCs w:val="20"/>
        </w:rPr>
        <w:t xml:space="preserve"> </w:t>
      </w:r>
      <w:r w:rsidRPr="00E3025F">
        <w:rPr>
          <w:sz w:val="20"/>
          <w:szCs w:val="20"/>
        </w:rPr>
        <w:t>interests.</w:t>
      </w:r>
    </w:p>
    <w:p w:rsidR="002B07A3" w:rsidRPr="00E3025F" w:rsidRDefault="002B07A3" w:rsidP="0056223A">
      <w:pPr>
        <w:suppressAutoHyphens w:val="0"/>
        <w:snapToGrid w:val="0"/>
        <w:ind w:firstLine="425"/>
        <w:jc w:val="both"/>
        <w:rPr>
          <w:sz w:val="20"/>
          <w:szCs w:val="20"/>
        </w:rPr>
      </w:pPr>
      <w:r w:rsidRPr="00E3025F">
        <w:rPr>
          <w:sz w:val="20"/>
          <w:szCs w:val="20"/>
        </w:rPr>
        <w:t>Other</w:t>
      </w:r>
      <w:r w:rsidR="005A7FA4" w:rsidRPr="00E3025F">
        <w:rPr>
          <w:sz w:val="20"/>
          <w:szCs w:val="20"/>
        </w:rPr>
        <w:t xml:space="preserve"> </w:t>
      </w:r>
      <w:r w:rsidRPr="00E3025F">
        <w:rPr>
          <w:sz w:val="20"/>
          <w:szCs w:val="20"/>
        </w:rPr>
        <w:t>examples</w:t>
      </w:r>
      <w:r w:rsidR="005A7FA4" w:rsidRPr="00E3025F">
        <w:rPr>
          <w:sz w:val="20"/>
          <w:szCs w:val="20"/>
        </w:rPr>
        <w:t xml:space="preserve"> </w:t>
      </w:r>
      <w:r w:rsidRPr="00E3025F">
        <w:rPr>
          <w:sz w:val="20"/>
          <w:szCs w:val="20"/>
        </w:rPr>
        <w:t>such</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destruction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threatening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public</w:t>
      </w:r>
      <w:r w:rsidR="005A7FA4" w:rsidRPr="00E3025F">
        <w:rPr>
          <w:sz w:val="20"/>
          <w:szCs w:val="20"/>
        </w:rPr>
        <w:t xml:space="preserve"> </w:t>
      </w:r>
      <w:r w:rsidRPr="00E3025F">
        <w:rPr>
          <w:sz w:val="20"/>
          <w:szCs w:val="20"/>
        </w:rPr>
        <w:t>spaces,</w:t>
      </w:r>
      <w:r w:rsidR="005A7FA4" w:rsidRPr="00E3025F">
        <w:rPr>
          <w:sz w:val="20"/>
          <w:szCs w:val="20"/>
        </w:rPr>
        <w:t xml:space="preserve"> </w:t>
      </w:r>
      <w:r w:rsidRPr="00E3025F">
        <w:rPr>
          <w:sz w:val="20"/>
          <w:szCs w:val="20"/>
        </w:rPr>
        <w:t>transverse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longitudinal</w:t>
      </w:r>
      <w:r w:rsidR="005A7FA4" w:rsidRPr="00E3025F">
        <w:rPr>
          <w:sz w:val="20"/>
          <w:szCs w:val="20"/>
        </w:rPr>
        <w:t xml:space="preserve"> </w:t>
      </w:r>
      <w:r w:rsidRPr="00E3025F">
        <w:rPr>
          <w:sz w:val="20"/>
          <w:szCs w:val="20"/>
        </w:rPr>
        <w:t>development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streets</w:t>
      </w:r>
      <w:r w:rsidR="005A7FA4" w:rsidRPr="00E3025F">
        <w:rPr>
          <w:sz w:val="20"/>
          <w:szCs w:val="20"/>
        </w:rPr>
        <w:t xml:space="preserve"> </w:t>
      </w:r>
      <w:r w:rsidRPr="00E3025F">
        <w:rPr>
          <w:sz w:val="20"/>
          <w:szCs w:val="20"/>
        </w:rPr>
        <w:t>without</w:t>
      </w:r>
      <w:r w:rsidR="005A7FA4" w:rsidRPr="00E3025F">
        <w:rPr>
          <w:sz w:val="20"/>
          <w:szCs w:val="20"/>
        </w:rPr>
        <w:t xml:space="preserve"> </w:t>
      </w:r>
      <w:r w:rsidRPr="00E3025F">
        <w:rPr>
          <w:sz w:val="20"/>
          <w:szCs w:val="20"/>
        </w:rPr>
        <w:t>regard</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context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neighborhoods,</w:t>
      </w:r>
      <w:r w:rsidR="005A7FA4" w:rsidRPr="00E3025F">
        <w:rPr>
          <w:sz w:val="20"/>
          <w:szCs w:val="20"/>
        </w:rPr>
        <w:t xml:space="preserve"> </w:t>
      </w:r>
      <w:r w:rsidRPr="00E3025F">
        <w:rPr>
          <w:sz w:val="20"/>
          <w:szCs w:val="20"/>
        </w:rPr>
        <w:t>quality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pavements,</w:t>
      </w:r>
      <w:r w:rsidR="005A7FA4" w:rsidRPr="00E3025F">
        <w:rPr>
          <w:sz w:val="20"/>
          <w:szCs w:val="20"/>
        </w:rPr>
        <w:t xml:space="preserve"> </w:t>
      </w:r>
      <w:r w:rsidRPr="00E3025F">
        <w:rPr>
          <w:sz w:val="20"/>
          <w:szCs w:val="20"/>
        </w:rPr>
        <w:t>allocating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margins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natural</w:t>
      </w:r>
      <w:r w:rsidR="005A7FA4" w:rsidRPr="00E3025F">
        <w:rPr>
          <w:sz w:val="20"/>
          <w:szCs w:val="20"/>
        </w:rPr>
        <w:t xml:space="preserve"> </w:t>
      </w:r>
      <w:r w:rsidRPr="00E3025F">
        <w:rPr>
          <w:sz w:val="20"/>
          <w:szCs w:val="20"/>
        </w:rPr>
        <w:t>potential</w:t>
      </w:r>
      <w:r w:rsidR="005A7FA4" w:rsidRPr="00E3025F">
        <w:rPr>
          <w:sz w:val="20"/>
          <w:szCs w:val="20"/>
        </w:rPr>
        <w:t xml:space="preserve"> </w:t>
      </w:r>
      <w:r w:rsidRPr="00E3025F">
        <w:rPr>
          <w:sz w:val="20"/>
          <w:szCs w:val="20"/>
        </w:rPr>
        <w:t>(river,</w:t>
      </w:r>
      <w:r w:rsidR="005A7FA4" w:rsidRPr="00E3025F">
        <w:rPr>
          <w:sz w:val="20"/>
          <w:szCs w:val="20"/>
        </w:rPr>
        <w:t xml:space="preserve"> </w:t>
      </w:r>
      <w:r w:rsidRPr="00E3025F">
        <w:rPr>
          <w:sz w:val="20"/>
          <w:szCs w:val="20"/>
        </w:rPr>
        <w:t>sea,</w:t>
      </w:r>
      <w:r w:rsidR="005A7FA4" w:rsidRPr="00E3025F">
        <w:rPr>
          <w:sz w:val="20"/>
          <w:szCs w:val="20"/>
        </w:rPr>
        <w:t xml:space="preserve"> </w:t>
      </w:r>
      <w:r w:rsidRPr="00E3025F">
        <w:rPr>
          <w:sz w:val="20"/>
          <w:szCs w:val="20"/>
        </w:rPr>
        <w:t>mountain,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so</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private</w:t>
      </w:r>
      <w:r w:rsidR="005A7FA4" w:rsidRPr="00E3025F">
        <w:rPr>
          <w:sz w:val="20"/>
          <w:szCs w:val="20"/>
        </w:rPr>
        <w:t xml:space="preserve"> </w:t>
      </w:r>
      <w:r w:rsidRPr="00E3025F">
        <w:rPr>
          <w:sz w:val="20"/>
          <w:szCs w:val="20"/>
        </w:rPr>
        <w:t>property</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etc.</w:t>
      </w:r>
      <w:r w:rsidR="005A7FA4" w:rsidRPr="00E3025F">
        <w:rPr>
          <w:sz w:val="20"/>
          <w:szCs w:val="20"/>
        </w:rPr>
        <w:t xml:space="preserve"> </w:t>
      </w:r>
      <w:r w:rsidRPr="00E3025F">
        <w:rPr>
          <w:sz w:val="20"/>
          <w:szCs w:val="20"/>
        </w:rPr>
        <w:t>all</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consequences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morals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have</w:t>
      </w:r>
      <w:r w:rsidR="005A7FA4" w:rsidRPr="00E3025F">
        <w:rPr>
          <w:sz w:val="20"/>
          <w:szCs w:val="20"/>
        </w:rPr>
        <w:t xml:space="preserve"> </w:t>
      </w:r>
      <w:r w:rsidRPr="00E3025F">
        <w:rPr>
          <w:sz w:val="20"/>
          <w:szCs w:val="20"/>
        </w:rPr>
        <w:t>been</w:t>
      </w:r>
      <w:r w:rsidR="005A7FA4" w:rsidRPr="00E3025F">
        <w:rPr>
          <w:sz w:val="20"/>
          <w:szCs w:val="20"/>
        </w:rPr>
        <w:t xml:space="preserve"> </w:t>
      </w:r>
      <w:r w:rsidRPr="00E3025F">
        <w:rPr>
          <w:sz w:val="20"/>
          <w:szCs w:val="20"/>
        </w:rPr>
        <w:t>emerged</w:t>
      </w:r>
      <w:r w:rsidR="005A7FA4" w:rsidRPr="00E3025F">
        <w:rPr>
          <w:sz w:val="20"/>
          <w:szCs w:val="20"/>
        </w:rPr>
        <w:t xml:space="preserve"> </w:t>
      </w:r>
      <w:r w:rsidRPr="00E3025F">
        <w:rPr>
          <w:sz w:val="20"/>
          <w:szCs w:val="20"/>
        </w:rPr>
        <w:t>do</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unbridled</w:t>
      </w:r>
      <w:r w:rsidR="005A7FA4" w:rsidRPr="00E3025F">
        <w:rPr>
          <w:sz w:val="20"/>
          <w:szCs w:val="20"/>
        </w:rPr>
        <w:t xml:space="preserve"> </w:t>
      </w:r>
      <w:r w:rsidRPr="00E3025F">
        <w:rPr>
          <w:sz w:val="20"/>
          <w:szCs w:val="20"/>
        </w:rPr>
        <w:t>egocentrism.</w:t>
      </w:r>
    </w:p>
    <w:p w:rsidR="002B07A3" w:rsidRPr="00E3025F" w:rsidRDefault="002B07A3" w:rsidP="0056223A">
      <w:pPr>
        <w:suppressAutoHyphens w:val="0"/>
        <w:snapToGrid w:val="0"/>
        <w:ind w:firstLine="425"/>
        <w:jc w:val="both"/>
        <w:rPr>
          <w:sz w:val="20"/>
          <w:szCs w:val="20"/>
        </w:rPr>
      </w:pPr>
      <w:r w:rsidRPr="00E3025F">
        <w:rPr>
          <w:sz w:val="20"/>
          <w:szCs w:val="20"/>
        </w:rPr>
        <w:t>Now,</w:t>
      </w:r>
      <w:r w:rsidR="005A7FA4" w:rsidRPr="00E3025F">
        <w:rPr>
          <w:sz w:val="20"/>
          <w:szCs w:val="20"/>
        </w:rPr>
        <w:t xml:space="preserve"> </w:t>
      </w:r>
      <w:r w:rsidRPr="00E3025F">
        <w:rPr>
          <w:sz w:val="20"/>
          <w:szCs w:val="20"/>
        </w:rPr>
        <w:t>considering</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urban</w:t>
      </w:r>
      <w:r w:rsidR="005A7FA4" w:rsidRPr="00E3025F">
        <w:rPr>
          <w:sz w:val="20"/>
          <w:szCs w:val="20"/>
        </w:rPr>
        <w:t xml:space="preserve"> </w:t>
      </w:r>
      <w:r w:rsidRPr="00E3025F">
        <w:rPr>
          <w:sz w:val="20"/>
          <w:szCs w:val="20"/>
        </w:rPr>
        <w:t>form</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power</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create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change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function</w:t>
      </w:r>
      <w:r w:rsidR="005A7FA4" w:rsidRPr="00E3025F">
        <w:rPr>
          <w:sz w:val="20"/>
          <w:szCs w:val="20"/>
        </w:rPr>
        <w:t xml:space="preserve"> </w:t>
      </w:r>
      <w:r w:rsidRPr="00E3025F">
        <w:rPr>
          <w:sz w:val="20"/>
          <w:szCs w:val="20"/>
        </w:rPr>
        <w:t>(Tala</w:t>
      </w:r>
      <w:r w:rsidR="005A7FA4" w:rsidRPr="00E3025F">
        <w:rPr>
          <w:sz w:val="20"/>
          <w:szCs w:val="20"/>
        </w:rPr>
        <w:t xml:space="preserve"> </w:t>
      </w:r>
      <w:r w:rsidRPr="00E3025F">
        <w:rPr>
          <w:sz w:val="20"/>
          <w:szCs w:val="20"/>
        </w:rPr>
        <w:t>Minayi,</w:t>
      </w:r>
      <w:r w:rsidR="005A7FA4" w:rsidRPr="00E3025F">
        <w:rPr>
          <w:sz w:val="20"/>
          <w:szCs w:val="20"/>
        </w:rPr>
        <w:t xml:space="preserve"> </w:t>
      </w:r>
      <w:r w:rsidRPr="00E3025F">
        <w:rPr>
          <w:sz w:val="20"/>
          <w:szCs w:val="20"/>
        </w:rPr>
        <w:t>2536),</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inevitable</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such</w:t>
      </w:r>
      <w:r w:rsidR="005A7FA4" w:rsidRPr="00E3025F">
        <w:rPr>
          <w:sz w:val="20"/>
          <w:szCs w:val="20"/>
        </w:rPr>
        <w:t xml:space="preserve"> </w:t>
      </w:r>
      <w:r w:rsidRPr="00E3025F">
        <w:rPr>
          <w:sz w:val="20"/>
          <w:szCs w:val="20"/>
        </w:rPr>
        <w:t>actions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demands</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rooted</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emerged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unusual</w:t>
      </w:r>
      <w:r w:rsidR="005A7FA4" w:rsidRPr="00E3025F">
        <w:rPr>
          <w:sz w:val="20"/>
          <w:szCs w:val="20"/>
        </w:rPr>
        <w:t xml:space="preserve"> </w:t>
      </w:r>
      <w:r w:rsidRPr="00E3025F">
        <w:rPr>
          <w:sz w:val="20"/>
          <w:szCs w:val="20"/>
        </w:rPr>
        <w:t>forms</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make</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problem</w:t>
      </w:r>
      <w:r w:rsidR="005A7FA4" w:rsidRPr="00E3025F">
        <w:rPr>
          <w:sz w:val="20"/>
          <w:szCs w:val="20"/>
        </w:rPr>
        <w:t xml:space="preserve"> </w:t>
      </w:r>
      <w:r w:rsidRPr="00E3025F">
        <w:rPr>
          <w:sz w:val="20"/>
          <w:szCs w:val="20"/>
        </w:rPr>
        <w:t>more</w:t>
      </w:r>
      <w:r w:rsidR="005A7FA4" w:rsidRPr="00E3025F">
        <w:rPr>
          <w:sz w:val="20"/>
          <w:szCs w:val="20"/>
        </w:rPr>
        <w:t xml:space="preserve"> </w:t>
      </w:r>
      <w:r w:rsidRPr="00E3025F">
        <w:rPr>
          <w:sz w:val="20"/>
          <w:szCs w:val="20"/>
        </w:rPr>
        <w:t>complicated.</w:t>
      </w:r>
    </w:p>
    <w:p w:rsidR="002B07A3" w:rsidRPr="00E3025F" w:rsidRDefault="002B07A3" w:rsidP="0056223A">
      <w:pPr>
        <w:suppressAutoHyphens w:val="0"/>
        <w:snapToGrid w:val="0"/>
        <w:ind w:firstLine="425"/>
        <w:jc w:val="both"/>
        <w:rPr>
          <w:sz w:val="20"/>
          <w:szCs w:val="20"/>
        </w:rPr>
      </w:pPr>
      <w:r w:rsidRPr="00E3025F">
        <w:rPr>
          <w:sz w:val="20"/>
          <w:szCs w:val="20"/>
        </w:rPr>
        <w:t>Another</w:t>
      </w:r>
      <w:r w:rsidR="005A7FA4" w:rsidRPr="00E3025F">
        <w:rPr>
          <w:sz w:val="20"/>
          <w:szCs w:val="20"/>
        </w:rPr>
        <w:t xml:space="preserve"> </w:t>
      </w:r>
      <w:r w:rsidRPr="00E3025F">
        <w:rPr>
          <w:sz w:val="20"/>
          <w:szCs w:val="20"/>
        </w:rPr>
        <w:t>aspect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issue</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spatial</w:t>
      </w:r>
      <w:r w:rsidR="005A7FA4" w:rsidRPr="00E3025F">
        <w:rPr>
          <w:sz w:val="20"/>
          <w:szCs w:val="20"/>
        </w:rPr>
        <w:t xml:space="preserve"> </w:t>
      </w:r>
      <w:r w:rsidRPr="00E3025F">
        <w:rPr>
          <w:sz w:val="20"/>
          <w:szCs w:val="20"/>
        </w:rPr>
        <w:t>planning</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cities,</w:t>
      </w:r>
      <w:r w:rsidR="005A7FA4" w:rsidRPr="00E3025F">
        <w:rPr>
          <w:sz w:val="20"/>
          <w:szCs w:val="20"/>
        </w:rPr>
        <w:t xml:space="preserve"> </w:t>
      </w:r>
      <w:r w:rsidRPr="00E3025F">
        <w:rPr>
          <w:sz w:val="20"/>
          <w:szCs w:val="20"/>
        </w:rPr>
        <w:t>there</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no</w:t>
      </w:r>
      <w:r w:rsidR="005A7FA4" w:rsidRPr="00E3025F">
        <w:rPr>
          <w:sz w:val="20"/>
          <w:szCs w:val="20"/>
        </w:rPr>
        <w:t xml:space="preserve"> </w:t>
      </w:r>
      <w:r w:rsidRPr="00E3025F">
        <w:rPr>
          <w:sz w:val="20"/>
          <w:szCs w:val="20"/>
        </w:rPr>
        <w:t>special</w:t>
      </w:r>
      <w:r w:rsidR="005A7FA4" w:rsidRPr="00E3025F">
        <w:rPr>
          <w:sz w:val="20"/>
          <w:szCs w:val="20"/>
        </w:rPr>
        <w:t xml:space="preserve"> </w:t>
      </w:r>
      <w:r w:rsidRPr="00E3025F">
        <w:rPr>
          <w:sz w:val="20"/>
          <w:szCs w:val="20"/>
        </w:rPr>
        <w:t>provision</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correct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attitude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people</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its</w:t>
      </w:r>
      <w:r w:rsidR="005A7FA4" w:rsidRPr="00E3025F">
        <w:rPr>
          <w:sz w:val="20"/>
          <w:szCs w:val="20"/>
        </w:rPr>
        <w:t xml:space="preserve"> </w:t>
      </w:r>
      <w:r w:rsidRPr="00E3025F">
        <w:rPr>
          <w:sz w:val="20"/>
          <w:szCs w:val="20"/>
        </w:rPr>
        <w:t>general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region-free</w:t>
      </w:r>
      <w:r w:rsidR="005A7FA4" w:rsidRPr="00E3025F">
        <w:rPr>
          <w:sz w:val="20"/>
          <w:szCs w:val="20"/>
        </w:rPr>
        <w:t xml:space="preserve"> </w:t>
      </w:r>
      <w:r w:rsidRPr="00E3025F">
        <w:rPr>
          <w:sz w:val="20"/>
          <w:szCs w:val="20"/>
        </w:rPr>
        <w:t>concept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according</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present</w:t>
      </w:r>
      <w:r w:rsidR="005A7FA4" w:rsidRPr="00E3025F">
        <w:rPr>
          <w:sz w:val="20"/>
          <w:szCs w:val="20"/>
        </w:rPr>
        <w:t xml:space="preserve"> </w:t>
      </w:r>
      <w:r w:rsidRPr="00E3025F">
        <w:rPr>
          <w:sz w:val="20"/>
          <w:szCs w:val="20"/>
        </w:rPr>
        <w:t>age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emergence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cultural,</w:t>
      </w:r>
      <w:r w:rsidR="005A7FA4" w:rsidRPr="00E3025F">
        <w:rPr>
          <w:sz w:val="20"/>
          <w:szCs w:val="20"/>
        </w:rPr>
        <w:t xml:space="preserve"> </w:t>
      </w:r>
      <w:r w:rsidRPr="00E3025F">
        <w:rPr>
          <w:sz w:val="20"/>
          <w:szCs w:val="20"/>
        </w:rPr>
        <w:t>economic</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political</w:t>
      </w:r>
      <w:r w:rsidR="005A7FA4" w:rsidRPr="00E3025F">
        <w:rPr>
          <w:sz w:val="20"/>
          <w:szCs w:val="20"/>
        </w:rPr>
        <w:t xml:space="preserve"> </w:t>
      </w:r>
      <w:r w:rsidRPr="00E3025F">
        <w:rPr>
          <w:sz w:val="20"/>
          <w:szCs w:val="20"/>
        </w:rPr>
        <w:t>commonalities</w:t>
      </w:r>
      <w:r w:rsidR="005A7FA4" w:rsidRPr="00E3025F">
        <w:rPr>
          <w:sz w:val="20"/>
          <w:szCs w:val="20"/>
        </w:rPr>
        <w:t xml:space="preserve"> </w:t>
      </w:r>
      <w:r w:rsidRPr="00E3025F">
        <w:rPr>
          <w:sz w:val="20"/>
          <w:szCs w:val="20"/>
        </w:rPr>
        <w:t>there</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no</w:t>
      </w:r>
      <w:r w:rsidR="005A7FA4" w:rsidRPr="00E3025F">
        <w:rPr>
          <w:sz w:val="20"/>
          <w:szCs w:val="20"/>
        </w:rPr>
        <w:t xml:space="preserve"> </w:t>
      </w:r>
      <w:r w:rsidRPr="00E3025F">
        <w:rPr>
          <w:sz w:val="20"/>
          <w:szCs w:val="20"/>
        </w:rPr>
        <w:t>identical</w:t>
      </w:r>
      <w:r w:rsidR="005A7FA4" w:rsidRPr="00E3025F">
        <w:rPr>
          <w:sz w:val="20"/>
          <w:szCs w:val="20"/>
        </w:rPr>
        <w:t xml:space="preserve"> </w:t>
      </w:r>
      <w:r w:rsidRPr="00E3025F">
        <w:rPr>
          <w:sz w:val="20"/>
          <w:szCs w:val="20"/>
        </w:rPr>
        <w:t>ethical</w:t>
      </w:r>
      <w:r w:rsidR="005A7FA4" w:rsidRPr="00E3025F">
        <w:rPr>
          <w:sz w:val="20"/>
          <w:szCs w:val="20"/>
        </w:rPr>
        <w:t xml:space="preserve"> </w:t>
      </w:r>
      <w:r w:rsidRPr="00E3025F">
        <w:rPr>
          <w:sz w:val="20"/>
          <w:szCs w:val="20"/>
        </w:rPr>
        <w:t>standards</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micro</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macro</w:t>
      </w:r>
      <w:r w:rsidR="005A7FA4" w:rsidRPr="00E3025F">
        <w:rPr>
          <w:sz w:val="20"/>
          <w:szCs w:val="20"/>
        </w:rPr>
        <w:t xml:space="preserve"> </w:t>
      </w:r>
      <w:r w:rsidRPr="00E3025F">
        <w:rPr>
          <w:sz w:val="20"/>
          <w:szCs w:val="20"/>
        </w:rPr>
        <w:t>interaction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relations.</w:t>
      </w:r>
    </w:p>
    <w:p w:rsidR="003E6D9C" w:rsidRPr="00E3025F" w:rsidRDefault="003E6D9C" w:rsidP="0056223A">
      <w:pPr>
        <w:suppressAutoHyphens w:val="0"/>
        <w:snapToGrid w:val="0"/>
        <w:ind w:firstLine="425"/>
        <w:jc w:val="both"/>
        <w:rPr>
          <w:sz w:val="20"/>
          <w:szCs w:val="20"/>
        </w:rPr>
      </w:pPr>
    </w:p>
    <w:p w:rsidR="00471E57" w:rsidRPr="00E3025F" w:rsidRDefault="00471E57" w:rsidP="0056223A">
      <w:pPr>
        <w:suppressAutoHyphens w:val="0"/>
        <w:snapToGrid w:val="0"/>
        <w:jc w:val="both"/>
        <w:rPr>
          <w:b/>
          <w:sz w:val="20"/>
          <w:szCs w:val="20"/>
        </w:rPr>
      </w:pPr>
      <w:r w:rsidRPr="00E3025F">
        <w:rPr>
          <w:b/>
          <w:sz w:val="20"/>
          <w:szCs w:val="20"/>
        </w:rPr>
        <w:t>3.</w:t>
      </w:r>
      <w:r w:rsidR="005A7FA4" w:rsidRPr="00E3025F">
        <w:rPr>
          <w:b/>
          <w:sz w:val="20"/>
          <w:szCs w:val="20"/>
        </w:rPr>
        <w:t xml:space="preserve"> </w:t>
      </w:r>
      <w:r w:rsidRPr="00E3025F">
        <w:rPr>
          <w:b/>
          <w:sz w:val="20"/>
          <w:szCs w:val="20"/>
        </w:rPr>
        <w:t>Results</w:t>
      </w:r>
      <w:r w:rsidR="005A7FA4" w:rsidRPr="00E3025F">
        <w:rPr>
          <w:b/>
          <w:sz w:val="20"/>
          <w:szCs w:val="20"/>
        </w:rPr>
        <w:t xml:space="preserve"> </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general</w:t>
      </w:r>
      <w:r w:rsidR="005A7FA4" w:rsidRPr="00E3025F">
        <w:rPr>
          <w:sz w:val="20"/>
          <w:szCs w:val="20"/>
        </w:rPr>
        <w:t xml:space="preserve"> </w:t>
      </w:r>
      <w:r w:rsidRPr="00E3025F">
        <w:rPr>
          <w:sz w:val="20"/>
          <w:szCs w:val="20"/>
        </w:rPr>
        <w:t>approach</w:t>
      </w:r>
      <w:r w:rsidR="005A7FA4" w:rsidRPr="00E3025F">
        <w:rPr>
          <w:sz w:val="20"/>
          <w:szCs w:val="20"/>
        </w:rPr>
        <w:t xml:space="preserve"> </w:t>
      </w:r>
      <w:r w:rsidRPr="00E3025F">
        <w:rPr>
          <w:sz w:val="20"/>
          <w:szCs w:val="20"/>
        </w:rPr>
        <w:t>proposed</w:t>
      </w:r>
      <w:r w:rsidR="005A7FA4" w:rsidRPr="00E3025F">
        <w:rPr>
          <w:sz w:val="20"/>
          <w:szCs w:val="20"/>
        </w:rPr>
        <w:t xml:space="preserve"> </w:t>
      </w:r>
      <w:r w:rsidRPr="00E3025F">
        <w:rPr>
          <w:sz w:val="20"/>
          <w:szCs w:val="20"/>
        </w:rPr>
        <w:t>here</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coordinates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requirements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happiness"</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not</w:t>
      </w:r>
      <w:r w:rsidR="005A7FA4" w:rsidRPr="00E3025F">
        <w:rPr>
          <w:sz w:val="20"/>
          <w:szCs w:val="20"/>
        </w:rPr>
        <w:t xml:space="preserve"> </w:t>
      </w:r>
      <w:r w:rsidRPr="00E3025F">
        <w:rPr>
          <w:sz w:val="20"/>
          <w:szCs w:val="20"/>
        </w:rPr>
        <w:t>pre-defined</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prevalent</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imaginations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Utopia,</w:t>
      </w:r>
      <w:r w:rsidR="005A7FA4" w:rsidRPr="00E3025F">
        <w:rPr>
          <w:sz w:val="20"/>
          <w:szCs w:val="20"/>
        </w:rPr>
        <w:t xml:space="preserve"> </w:t>
      </w:r>
      <w:r w:rsidRPr="00E3025F">
        <w:rPr>
          <w:sz w:val="20"/>
          <w:szCs w:val="20"/>
        </w:rPr>
        <w:t>but</w:t>
      </w:r>
      <w:r w:rsidR="005A7FA4" w:rsidRPr="00E3025F">
        <w:rPr>
          <w:sz w:val="20"/>
          <w:szCs w:val="20"/>
        </w:rPr>
        <w:t xml:space="preserve"> </w:t>
      </w:r>
      <w:r w:rsidRPr="00E3025F">
        <w:rPr>
          <w:sz w:val="20"/>
          <w:szCs w:val="20"/>
        </w:rPr>
        <w:t>according</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rapidly</w:t>
      </w:r>
      <w:r w:rsidR="005A7FA4" w:rsidRPr="00E3025F">
        <w:rPr>
          <w:sz w:val="20"/>
          <w:szCs w:val="20"/>
        </w:rPr>
        <w:t xml:space="preserve"> </w:t>
      </w:r>
      <w:r w:rsidRPr="00E3025F">
        <w:rPr>
          <w:sz w:val="20"/>
          <w:szCs w:val="20"/>
        </w:rPr>
        <w:t>changes</w:t>
      </w:r>
      <w:r w:rsidR="005A7FA4" w:rsidRPr="00E3025F">
        <w:rPr>
          <w:sz w:val="20"/>
          <w:szCs w:val="20"/>
        </w:rPr>
        <w:t xml:space="preserve"> </w:t>
      </w:r>
      <w:r w:rsidRPr="00E3025F">
        <w:rPr>
          <w:sz w:val="20"/>
          <w:szCs w:val="20"/>
        </w:rPr>
        <w:t>culture,</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simply</w:t>
      </w:r>
      <w:r w:rsidR="005A7FA4" w:rsidRPr="00E3025F">
        <w:rPr>
          <w:sz w:val="20"/>
          <w:szCs w:val="20"/>
        </w:rPr>
        <w:t xml:space="preserve"> </w:t>
      </w:r>
      <w:r w:rsidRPr="00E3025F">
        <w:rPr>
          <w:sz w:val="20"/>
          <w:szCs w:val="20"/>
        </w:rPr>
        <w:t>provides</w:t>
      </w:r>
      <w:r w:rsidR="005A7FA4" w:rsidRPr="00E3025F">
        <w:rPr>
          <w:sz w:val="20"/>
          <w:szCs w:val="20"/>
        </w:rPr>
        <w:t xml:space="preserve"> </w:t>
      </w:r>
      <w:r w:rsidRPr="00E3025F">
        <w:rPr>
          <w:sz w:val="20"/>
          <w:szCs w:val="20"/>
        </w:rPr>
        <w:t>the capability to satisfy the needs and desires. Therefore, we considered a type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planning</w:t>
      </w:r>
      <w:r w:rsidR="005A7FA4" w:rsidRPr="00E3025F">
        <w:rPr>
          <w:sz w:val="20"/>
          <w:szCs w:val="20"/>
        </w:rPr>
        <w:t xml:space="preserve"> </w:t>
      </w:r>
      <w:r w:rsidRPr="00E3025F">
        <w:rPr>
          <w:sz w:val="20"/>
          <w:szCs w:val="20"/>
        </w:rPr>
        <w:t>process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make</w:t>
      </w:r>
      <w:r w:rsidR="005A7FA4" w:rsidRPr="00E3025F">
        <w:rPr>
          <w:sz w:val="20"/>
          <w:szCs w:val="20"/>
        </w:rPr>
        <w:t xml:space="preserve"> </w:t>
      </w:r>
      <w:r w:rsidRPr="00E3025F">
        <w:rPr>
          <w:sz w:val="20"/>
          <w:szCs w:val="20"/>
        </w:rPr>
        <w:t>fundamental</w:t>
      </w:r>
      <w:r w:rsidR="005A7FA4" w:rsidRPr="00E3025F">
        <w:rPr>
          <w:sz w:val="20"/>
          <w:szCs w:val="20"/>
        </w:rPr>
        <w:t xml:space="preserve"> </w:t>
      </w:r>
      <w:r w:rsidRPr="00E3025F">
        <w:rPr>
          <w:sz w:val="20"/>
          <w:szCs w:val="20"/>
        </w:rPr>
        <w:t>changes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values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environmental</w:t>
      </w:r>
      <w:r w:rsidR="005A7FA4" w:rsidRPr="00E3025F">
        <w:rPr>
          <w:sz w:val="20"/>
          <w:szCs w:val="20"/>
        </w:rPr>
        <w:t xml:space="preserve"> </w:t>
      </w:r>
      <w:r w:rsidRPr="00E3025F">
        <w:rPr>
          <w:sz w:val="20"/>
          <w:szCs w:val="20"/>
        </w:rPr>
        <w:t>reconstruction</w:t>
      </w:r>
      <w:r w:rsidR="005A7FA4" w:rsidRPr="00E3025F">
        <w:rPr>
          <w:sz w:val="20"/>
          <w:szCs w:val="20"/>
        </w:rPr>
        <w:t xml:space="preserve"> </w:t>
      </w:r>
      <w:r w:rsidRPr="00E3025F">
        <w:rPr>
          <w:sz w:val="20"/>
          <w:szCs w:val="20"/>
        </w:rPr>
        <w:t>by</w:t>
      </w:r>
      <w:r w:rsidR="005A7FA4" w:rsidRPr="00E3025F">
        <w:rPr>
          <w:sz w:val="20"/>
          <w:szCs w:val="20"/>
        </w:rPr>
        <w:t xml:space="preserve"> </w:t>
      </w:r>
      <w:r w:rsidRPr="00E3025F">
        <w:rPr>
          <w:sz w:val="20"/>
          <w:szCs w:val="20"/>
        </w:rPr>
        <w:t>expanding</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generalizing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range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choices</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future</w:t>
      </w:r>
      <w:r w:rsidR="005A7FA4" w:rsidRPr="00E3025F">
        <w:rPr>
          <w:sz w:val="20"/>
          <w:szCs w:val="20"/>
        </w:rPr>
        <w:t xml:space="preserve"> </w:t>
      </w:r>
      <w:r w:rsidRPr="00E3025F">
        <w:rPr>
          <w:sz w:val="20"/>
          <w:szCs w:val="20"/>
        </w:rPr>
        <w:t>conditions.</w:t>
      </w:r>
    </w:p>
    <w:p w:rsidR="002B07A3" w:rsidRPr="00E3025F" w:rsidRDefault="002B07A3" w:rsidP="0056223A">
      <w:pPr>
        <w:suppressAutoHyphens w:val="0"/>
        <w:snapToGrid w:val="0"/>
        <w:ind w:firstLine="425"/>
        <w:jc w:val="both"/>
        <w:rPr>
          <w:sz w:val="20"/>
          <w:szCs w:val="20"/>
        </w:rPr>
      </w:pPr>
      <w:r w:rsidRPr="00E3025F">
        <w:rPr>
          <w:sz w:val="20"/>
          <w:szCs w:val="20"/>
        </w:rPr>
        <w:t>Karl</w:t>
      </w:r>
      <w:r w:rsidR="005A7FA4" w:rsidRPr="00E3025F">
        <w:rPr>
          <w:sz w:val="20"/>
          <w:szCs w:val="20"/>
        </w:rPr>
        <w:t xml:space="preserve"> </w:t>
      </w:r>
      <w:r w:rsidRPr="00E3025F">
        <w:rPr>
          <w:sz w:val="20"/>
          <w:szCs w:val="20"/>
        </w:rPr>
        <w:t>Popper,</w:t>
      </w:r>
      <w:r w:rsidR="005A7FA4" w:rsidRPr="00E3025F">
        <w:rPr>
          <w:sz w:val="20"/>
          <w:szCs w:val="20"/>
        </w:rPr>
        <w:t xml:space="preserve"> </w:t>
      </w:r>
      <w:r w:rsidRPr="00E3025F">
        <w:rPr>
          <w:sz w:val="20"/>
          <w:szCs w:val="20"/>
        </w:rPr>
        <w:t>against</w:t>
      </w:r>
      <w:r w:rsidR="005A7FA4" w:rsidRPr="00E3025F">
        <w:rPr>
          <w:sz w:val="20"/>
          <w:szCs w:val="20"/>
        </w:rPr>
        <w:t xml:space="preserve"> </w:t>
      </w:r>
      <w:r w:rsidRPr="00E3025F">
        <w:rPr>
          <w:sz w:val="20"/>
          <w:szCs w:val="20"/>
        </w:rPr>
        <w:t>utopianism,</w:t>
      </w:r>
      <w:r w:rsidR="005A7FA4" w:rsidRPr="00E3025F">
        <w:rPr>
          <w:sz w:val="20"/>
          <w:szCs w:val="20"/>
        </w:rPr>
        <w:t xml:space="preserve"> </w:t>
      </w:r>
      <w:r w:rsidRPr="00E3025F">
        <w:rPr>
          <w:sz w:val="20"/>
          <w:szCs w:val="20"/>
        </w:rPr>
        <w:t>says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"Those</w:t>
      </w:r>
      <w:r w:rsidR="005A7FA4" w:rsidRPr="00E3025F">
        <w:rPr>
          <w:sz w:val="20"/>
          <w:szCs w:val="20"/>
        </w:rPr>
        <w:t xml:space="preserve"> </w:t>
      </w:r>
      <w:r w:rsidRPr="00E3025F">
        <w:rPr>
          <w:sz w:val="20"/>
          <w:szCs w:val="20"/>
        </w:rPr>
        <w:t>who</w:t>
      </w:r>
      <w:r w:rsidR="005A7FA4" w:rsidRPr="00E3025F">
        <w:rPr>
          <w:sz w:val="20"/>
          <w:szCs w:val="20"/>
        </w:rPr>
        <w:t xml:space="preserve"> </w:t>
      </w:r>
      <w:r w:rsidRPr="00E3025F">
        <w:rPr>
          <w:sz w:val="20"/>
          <w:szCs w:val="20"/>
        </w:rPr>
        <w:t>desire</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build</w:t>
      </w:r>
      <w:r w:rsidR="005A7FA4" w:rsidRPr="00E3025F">
        <w:rPr>
          <w:sz w:val="20"/>
          <w:szCs w:val="20"/>
        </w:rPr>
        <w:t xml:space="preserve"> </w:t>
      </w:r>
      <w:r w:rsidRPr="00E3025F">
        <w:rPr>
          <w:sz w:val="20"/>
          <w:szCs w:val="20"/>
        </w:rPr>
        <w:t>their</w:t>
      </w:r>
      <w:r w:rsidR="005A7FA4" w:rsidRPr="00E3025F">
        <w:rPr>
          <w:sz w:val="20"/>
          <w:szCs w:val="20"/>
        </w:rPr>
        <w:t xml:space="preserve"> </w:t>
      </w:r>
      <w:r w:rsidRPr="00E3025F">
        <w:rPr>
          <w:sz w:val="20"/>
          <w:szCs w:val="20"/>
        </w:rPr>
        <w:t>visions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heaven</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earth</w:t>
      </w:r>
      <w:r w:rsidR="005A7FA4" w:rsidRPr="00E3025F">
        <w:rPr>
          <w:sz w:val="20"/>
          <w:szCs w:val="20"/>
        </w:rPr>
        <w:t xml:space="preserve"> </w:t>
      </w:r>
      <w:r w:rsidRPr="00E3025F">
        <w:rPr>
          <w:sz w:val="20"/>
          <w:szCs w:val="20"/>
        </w:rPr>
        <w:t>impose</w:t>
      </w:r>
      <w:r w:rsidR="005A7FA4" w:rsidRPr="00E3025F">
        <w:rPr>
          <w:sz w:val="20"/>
          <w:szCs w:val="20"/>
        </w:rPr>
        <w:t xml:space="preserve"> </w:t>
      </w:r>
      <w:r w:rsidRPr="00E3025F">
        <w:rPr>
          <w:sz w:val="20"/>
          <w:szCs w:val="20"/>
        </w:rPr>
        <w:t>their</w:t>
      </w:r>
      <w:r w:rsidR="005A7FA4" w:rsidRPr="00E3025F">
        <w:rPr>
          <w:sz w:val="20"/>
          <w:szCs w:val="20"/>
        </w:rPr>
        <w:t xml:space="preserve"> </w:t>
      </w:r>
      <w:r w:rsidRPr="00E3025F">
        <w:rPr>
          <w:sz w:val="20"/>
          <w:szCs w:val="20"/>
        </w:rPr>
        <w:t>accepted</w:t>
      </w:r>
      <w:r w:rsidR="005A7FA4" w:rsidRPr="00E3025F">
        <w:rPr>
          <w:sz w:val="20"/>
          <w:szCs w:val="20"/>
        </w:rPr>
        <w:t xml:space="preserve"> </w:t>
      </w:r>
      <w:r w:rsidRPr="00E3025F">
        <w:rPr>
          <w:sz w:val="20"/>
          <w:szCs w:val="20"/>
        </w:rPr>
        <w:t>norms</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others</w:t>
      </w:r>
      <w:r w:rsidR="005A7FA4" w:rsidRPr="00E3025F">
        <w:rPr>
          <w:sz w:val="20"/>
          <w:szCs w:val="20"/>
        </w:rPr>
        <w:t xml:space="preserve"> </w:t>
      </w:r>
      <w:r w:rsidRPr="00E3025F">
        <w:rPr>
          <w:sz w:val="20"/>
          <w:szCs w:val="20"/>
        </w:rPr>
        <w:t>because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compassion”.</w:t>
      </w:r>
      <w:r w:rsidR="005A7FA4" w:rsidRPr="00E3025F">
        <w:rPr>
          <w:sz w:val="20"/>
          <w:szCs w:val="20"/>
        </w:rPr>
        <w:t xml:space="preserve"> </w:t>
      </w:r>
      <w:r w:rsidRPr="00E3025F">
        <w:rPr>
          <w:sz w:val="20"/>
          <w:szCs w:val="20"/>
        </w:rPr>
        <w:t>He</w:t>
      </w:r>
      <w:r w:rsidR="005A7FA4" w:rsidRPr="00E3025F">
        <w:rPr>
          <w:sz w:val="20"/>
          <w:szCs w:val="20"/>
        </w:rPr>
        <w:t xml:space="preserve"> </w:t>
      </w:r>
      <w:r w:rsidRPr="00E3025F">
        <w:rPr>
          <w:sz w:val="20"/>
          <w:szCs w:val="20"/>
        </w:rPr>
        <w:t>added</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nationalism,</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its</w:t>
      </w:r>
      <w:r w:rsidR="005A7FA4" w:rsidRPr="00E3025F">
        <w:rPr>
          <w:sz w:val="20"/>
          <w:szCs w:val="20"/>
        </w:rPr>
        <w:t xml:space="preserve"> </w:t>
      </w:r>
      <w:r w:rsidRPr="00E3025F">
        <w:rPr>
          <w:sz w:val="20"/>
          <w:szCs w:val="20"/>
        </w:rPr>
        <w:t>various</w:t>
      </w:r>
      <w:r w:rsidR="005A7FA4" w:rsidRPr="00E3025F">
        <w:rPr>
          <w:sz w:val="20"/>
          <w:szCs w:val="20"/>
        </w:rPr>
        <w:t xml:space="preserve"> </w:t>
      </w:r>
      <w:r w:rsidRPr="00E3025F">
        <w:rPr>
          <w:sz w:val="20"/>
          <w:szCs w:val="20"/>
        </w:rPr>
        <w:t>forms</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its</w:t>
      </w:r>
      <w:r w:rsidR="005A7FA4" w:rsidRPr="00E3025F">
        <w:rPr>
          <w:sz w:val="20"/>
          <w:szCs w:val="20"/>
        </w:rPr>
        <w:t xml:space="preserve"> </w:t>
      </w:r>
      <w:r w:rsidRPr="00E3025F">
        <w:rPr>
          <w:sz w:val="20"/>
          <w:szCs w:val="20"/>
        </w:rPr>
        <w:t>consequences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egocentrism)</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kind</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utopianism</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caused</w:t>
      </w:r>
      <w:r w:rsidR="005A7FA4" w:rsidRPr="00E3025F">
        <w:rPr>
          <w:sz w:val="20"/>
          <w:szCs w:val="20"/>
        </w:rPr>
        <w:t xml:space="preserve"> </w:t>
      </w:r>
      <w:r w:rsidRPr="00E3025F">
        <w:rPr>
          <w:sz w:val="20"/>
          <w:szCs w:val="20"/>
        </w:rPr>
        <w:t>great</w:t>
      </w:r>
      <w:r w:rsidR="005A7FA4" w:rsidRPr="00E3025F">
        <w:rPr>
          <w:sz w:val="20"/>
          <w:szCs w:val="20"/>
        </w:rPr>
        <w:t xml:space="preserve"> </w:t>
      </w:r>
      <w:r w:rsidRPr="00E3025F">
        <w:rPr>
          <w:sz w:val="20"/>
          <w:szCs w:val="20"/>
        </w:rPr>
        <w:t>tragedies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history</w:t>
      </w:r>
      <w:r w:rsidR="005A7FA4" w:rsidRPr="00E3025F">
        <w:rPr>
          <w:sz w:val="20"/>
          <w:szCs w:val="20"/>
        </w:rPr>
        <w:t xml:space="preserve"> </w:t>
      </w:r>
      <w:r w:rsidRPr="00E3025F">
        <w:rPr>
          <w:sz w:val="20"/>
          <w:szCs w:val="20"/>
        </w:rPr>
        <w:t>(Paya,</w:t>
      </w:r>
      <w:r w:rsidR="005A7FA4" w:rsidRPr="00E3025F">
        <w:rPr>
          <w:sz w:val="20"/>
          <w:szCs w:val="20"/>
        </w:rPr>
        <w:t xml:space="preserve"> </w:t>
      </w:r>
      <w:r w:rsidRPr="00E3025F">
        <w:rPr>
          <w:sz w:val="20"/>
          <w:szCs w:val="20"/>
        </w:rPr>
        <w:t>2005).</w:t>
      </w:r>
      <w:r w:rsidR="005A7FA4" w:rsidRPr="00E3025F">
        <w:rPr>
          <w:sz w:val="20"/>
          <w:szCs w:val="20"/>
        </w:rPr>
        <w:t xml:space="preserve"> </w:t>
      </w:r>
      <w:r w:rsidRPr="00E3025F">
        <w:rPr>
          <w:sz w:val="20"/>
          <w:szCs w:val="20"/>
        </w:rPr>
        <w:t>Therefore,</w:t>
      </w:r>
      <w:r w:rsidR="005A7FA4" w:rsidRPr="00E3025F">
        <w:rPr>
          <w:sz w:val="20"/>
          <w:szCs w:val="20"/>
        </w:rPr>
        <w:t xml:space="preserve"> </w:t>
      </w:r>
      <w:r w:rsidRPr="00E3025F">
        <w:rPr>
          <w:sz w:val="20"/>
          <w:szCs w:val="20"/>
        </w:rPr>
        <w:t>creating</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background</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reverse</w:t>
      </w:r>
      <w:r w:rsidR="005A7FA4" w:rsidRPr="00E3025F">
        <w:rPr>
          <w:sz w:val="20"/>
          <w:szCs w:val="20"/>
        </w:rPr>
        <w:t xml:space="preserve"> </w:t>
      </w:r>
      <w:r w:rsidRPr="00E3025F">
        <w:rPr>
          <w:sz w:val="20"/>
          <w:szCs w:val="20"/>
        </w:rPr>
        <w:t>procedure i.e. utilization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mental</w:t>
      </w:r>
      <w:r w:rsidR="005A7FA4" w:rsidRPr="00E3025F">
        <w:rPr>
          <w:sz w:val="20"/>
          <w:szCs w:val="20"/>
        </w:rPr>
        <w:t xml:space="preserve"> </w:t>
      </w:r>
      <w:r w:rsidRPr="00E3025F">
        <w:rPr>
          <w:sz w:val="20"/>
          <w:szCs w:val="20"/>
        </w:rPr>
        <w:t>power</w:t>
      </w:r>
      <w:r w:rsidR="005A7FA4" w:rsidRPr="00E3025F">
        <w:rPr>
          <w:sz w:val="20"/>
          <w:szCs w:val="20"/>
        </w:rPr>
        <w:t xml:space="preserve"> </w:t>
      </w:r>
      <w:r w:rsidRPr="00E3025F">
        <w:rPr>
          <w:sz w:val="20"/>
          <w:szCs w:val="20"/>
        </w:rPr>
        <w:t>potential</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society</w:t>
      </w:r>
      <w:r w:rsidR="005A7FA4" w:rsidRPr="00E3025F">
        <w:rPr>
          <w:sz w:val="20"/>
          <w:szCs w:val="20"/>
        </w:rPr>
        <w:t xml:space="preserve"> </w:t>
      </w:r>
      <w:r w:rsidRPr="00E3025F">
        <w:rPr>
          <w:sz w:val="20"/>
          <w:szCs w:val="20"/>
        </w:rPr>
        <w:lastRenderedPageBreak/>
        <w:t>is</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goals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approach</w:t>
      </w:r>
      <w:r w:rsidR="005A7FA4" w:rsidRPr="00E3025F">
        <w:rPr>
          <w:sz w:val="20"/>
          <w:szCs w:val="20"/>
        </w:rPr>
        <w:t xml:space="preserve"> </w:t>
      </w:r>
      <w:r w:rsidRPr="00E3025F">
        <w:rPr>
          <w:sz w:val="20"/>
          <w:szCs w:val="20"/>
        </w:rPr>
        <w:t>so</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public</w:t>
      </w:r>
      <w:r w:rsidR="005A7FA4" w:rsidRPr="00E3025F">
        <w:rPr>
          <w:sz w:val="20"/>
          <w:szCs w:val="20"/>
        </w:rPr>
        <w:t xml:space="preserve"> </w:t>
      </w:r>
      <w:r w:rsidRPr="00E3025F">
        <w:rPr>
          <w:sz w:val="20"/>
          <w:szCs w:val="20"/>
        </w:rPr>
        <w:t>consciousness</w:t>
      </w:r>
      <w:r w:rsidR="005A7FA4" w:rsidRPr="00E3025F">
        <w:rPr>
          <w:sz w:val="20"/>
          <w:szCs w:val="20"/>
        </w:rPr>
        <w:t xml:space="preserve"> </w:t>
      </w:r>
      <w:r w:rsidRPr="00E3025F">
        <w:rPr>
          <w:sz w:val="20"/>
          <w:szCs w:val="20"/>
        </w:rPr>
        <w:t>determines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coordinates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Utopia</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road</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reach</w:t>
      </w:r>
      <w:r w:rsidR="005A7FA4" w:rsidRPr="00E3025F">
        <w:rPr>
          <w:sz w:val="20"/>
          <w:szCs w:val="20"/>
        </w:rPr>
        <w:t xml:space="preserve"> </w:t>
      </w:r>
      <w:r w:rsidRPr="00E3025F">
        <w:rPr>
          <w:sz w:val="20"/>
          <w:szCs w:val="20"/>
        </w:rPr>
        <w:t>there.</w:t>
      </w:r>
    </w:p>
    <w:p w:rsidR="002B07A3" w:rsidRPr="00E3025F" w:rsidRDefault="002B07A3" w:rsidP="0056223A">
      <w:pPr>
        <w:suppressAutoHyphens w:val="0"/>
        <w:snapToGrid w:val="0"/>
        <w:ind w:firstLine="425"/>
        <w:jc w:val="both"/>
        <w:rPr>
          <w:sz w:val="20"/>
          <w:szCs w:val="20"/>
        </w:rPr>
      </w:pPr>
      <w:r w:rsidRPr="00E3025F">
        <w:rPr>
          <w:sz w:val="20"/>
          <w:szCs w:val="20"/>
        </w:rPr>
        <w:t>There</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two</w:t>
      </w:r>
      <w:r w:rsidR="005A7FA4" w:rsidRPr="00E3025F">
        <w:rPr>
          <w:sz w:val="20"/>
          <w:szCs w:val="20"/>
        </w:rPr>
        <w:t xml:space="preserve"> </w:t>
      </w:r>
      <w:r w:rsidRPr="00E3025F">
        <w:rPr>
          <w:sz w:val="20"/>
          <w:szCs w:val="20"/>
        </w:rPr>
        <w:t>Homo-centric</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Bio-centric</w:t>
      </w:r>
      <w:r w:rsidR="005A7FA4" w:rsidRPr="00E3025F">
        <w:rPr>
          <w:sz w:val="20"/>
          <w:szCs w:val="20"/>
        </w:rPr>
        <w:t xml:space="preserve"> </w:t>
      </w:r>
      <w:r w:rsidRPr="00E3025F">
        <w:rPr>
          <w:sz w:val="20"/>
          <w:szCs w:val="20"/>
        </w:rPr>
        <w:t>perspectives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environmental</w:t>
      </w:r>
      <w:r w:rsidR="005A7FA4" w:rsidRPr="00E3025F">
        <w:rPr>
          <w:sz w:val="20"/>
          <w:szCs w:val="20"/>
        </w:rPr>
        <w:t xml:space="preserve"> </w:t>
      </w:r>
      <w:r w:rsidRPr="00E3025F">
        <w:rPr>
          <w:sz w:val="20"/>
          <w:szCs w:val="20"/>
        </w:rPr>
        <w:t>ethics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if</w:t>
      </w:r>
      <w:r w:rsidR="005A7FA4" w:rsidRPr="00E3025F">
        <w:rPr>
          <w:sz w:val="20"/>
          <w:szCs w:val="20"/>
        </w:rPr>
        <w:t xml:space="preserve"> </w:t>
      </w:r>
      <w:r w:rsidRPr="00E3025F">
        <w:rPr>
          <w:sz w:val="20"/>
          <w:szCs w:val="20"/>
        </w:rPr>
        <w:t>we</w:t>
      </w:r>
      <w:r w:rsidR="005A7FA4" w:rsidRPr="00E3025F">
        <w:rPr>
          <w:sz w:val="20"/>
          <w:szCs w:val="20"/>
        </w:rPr>
        <w:t xml:space="preserve"> </w:t>
      </w:r>
      <w:r w:rsidRPr="00E3025F">
        <w:rPr>
          <w:sz w:val="20"/>
          <w:szCs w:val="20"/>
        </w:rPr>
        <w:t>adopt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policies</w:t>
      </w:r>
      <w:r w:rsidR="005A7FA4" w:rsidRPr="00E3025F">
        <w:rPr>
          <w:sz w:val="20"/>
          <w:szCs w:val="20"/>
        </w:rPr>
        <w:t xml:space="preserve"> </w:t>
      </w:r>
      <w:r w:rsidRPr="00E3025F">
        <w:rPr>
          <w:sz w:val="20"/>
          <w:szCs w:val="20"/>
        </w:rPr>
        <w:t>based</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human</w:t>
      </w:r>
      <w:r w:rsidR="005A7FA4" w:rsidRPr="00E3025F">
        <w:rPr>
          <w:sz w:val="20"/>
          <w:szCs w:val="20"/>
        </w:rPr>
        <w:t xml:space="preserve"> </w:t>
      </w:r>
      <w:r w:rsidRPr="00E3025F">
        <w:rPr>
          <w:sz w:val="20"/>
          <w:szCs w:val="20"/>
        </w:rPr>
        <w:t>homo-centric</w:t>
      </w:r>
      <w:r w:rsidR="005A7FA4" w:rsidRPr="00E3025F">
        <w:rPr>
          <w:sz w:val="20"/>
          <w:szCs w:val="20"/>
        </w:rPr>
        <w:t xml:space="preserve"> </w:t>
      </w:r>
      <w:r w:rsidRPr="00E3025F">
        <w:rPr>
          <w:sz w:val="20"/>
          <w:szCs w:val="20"/>
        </w:rPr>
        <w:t>ethics</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finally</w:t>
      </w:r>
      <w:r w:rsidR="005A7FA4" w:rsidRPr="00E3025F">
        <w:rPr>
          <w:sz w:val="20"/>
          <w:szCs w:val="20"/>
        </w:rPr>
        <w:t xml:space="preserve"> </w:t>
      </w:r>
      <w:r w:rsidRPr="00E3025F">
        <w:rPr>
          <w:sz w:val="20"/>
          <w:szCs w:val="20"/>
        </w:rPr>
        <w:t>will</w:t>
      </w:r>
      <w:r w:rsidR="005A7FA4" w:rsidRPr="00E3025F">
        <w:rPr>
          <w:sz w:val="20"/>
          <w:szCs w:val="20"/>
        </w:rPr>
        <w:t xml:space="preserve"> </w:t>
      </w:r>
      <w:r w:rsidRPr="00E3025F">
        <w:rPr>
          <w:sz w:val="20"/>
          <w:szCs w:val="20"/>
        </w:rPr>
        <w:t>not</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contrast</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bio-centric</w:t>
      </w:r>
      <w:r w:rsidR="005A7FA4" w:rsidRPr="00E3025F">
        <w:rPr>
          <w:sz w:val="20"/>
          <w:szCs w:val="20"/>
        </w:rPr>
        <w:t xml:space="preserve"> </w:t>
      </w:r>
      <w:r w:rsidRPr="00E3025F">
        <w:rPr>
          <w:sz w:val="20"/>
          <w:szCs w:val="20"/>
        </w:rPr>
        <w:t>perspective,</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thought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an</w:t>
      </w:r>
      <w:r w:rsidR="005A7FA4" w:rsidRPr="00E3025F">
        <w:rPr>
          <w:sz w:val="20"/>
          <w:szCs w:val="20"/>
        </w:rPr>
        <w:t xml:space="preserve"> </w:t>
      </w:r>
      <w:r w:rsidRPr="00E3025F">
        <w:rPr>
          <w:sz w:val="20"/>
          <w:szCs w:val="20"/>
        </w:rPr>
        <w:t>entry.</w:t>
      </w:r>
      <w:r w:rsidR="005A7FA4" w:rsidRPr="00E3025F">
        <w:rPr>
          <w:sz w:val="20"/>
          <w:szCs w:val="20"/>
        </w:rPr>
        <w:t xml:space="preserve"> </w:t>
      </w:r>
      <w:r w:rsidRPr="00E3025F">
        <w:rPr>
          <w:sz w:val="20"/>
          <w:szCs w:val="20"/>
        </w:rPr>
        <w:t>Descartes,</w:t>
      </w:r>
      <w:r w:rsidR="005A7FA4" w:rsidRPr="00E3025F">
        <w:rPr>
          <w:sz w:val="20"/>
          <w:szCs w:val="20"/>
        </w:rPr>
        <w:t xml:space="preserve"> </w:t>
      </w:r>
      <w:r w:rsidRPr="00E3025F">
        <w:rPr>
          <w:sz w:val="20"/>
          <w:szCs w:val="20"/>
        </w:rPr>
        <w:t>about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consequences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"free</w:t>
      </w:r>
      <w:r w:rsidR="005A7FA4" w:rsidRPr="00E3025F">
        <w:rPr>
          <w:sz w:val="20"/>
          <w:szCs w:val="20"/>
        </w:rPr>
        <w:t xml:space="preserve"> </w:t>
      </w:r>
      <w:r w:rsidRPr="00E3025F">
        <w:rPr>
          <w:sz w:val="20"/>
          <w:szCs w:val="20"/>
        </w:rPr>
        <w:t>will"</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warned</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"People</w:t>
      </w:r>
      <w:r w:rsidR="005A7FA4" w:rsidRPr="00E3025F">
        <w:rPr>
          <w:sz w:val="20"/>
          <w:szCs w:val="20"/>
        </w:rPr>
        <w:t xml:space="preserve"> </w:t>
      </w:r>
      <w:r w:rsidRPr="00E3025F">
        <w:rPr>
          <w:sz w:val="20"/>
          <w:szCs w:val="20"/>
        </w:rPr>
        <w:t>have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free</w:t>
      </w:r>
      <w:r w:rsidR="005A7FA4" w:rsidRPr="00E3025F">
        <w:rPr>
          <w:sz w:val="20"/>
          <w:szCs w:val="20"/>
        </w:rPr>
        <w:t xml:space="preserve"> </w:t>
      </w:r>
      <w:r w:rsidRPr="00E3025F">
        <w:rPr>
          <w:sz w:val="20"/>
          <w:szCs w:val="20"/>
        </w:rPr>
        <w:t>will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always</w:t>
      </w:r>
      <w:r w:rsidR="005A7FA4" w:rsidRPr="00E3025F">
        <w:rPr>
          <w:sz w:val="20"/>
          <w:szCs w:val="20"/>
        </w:rPr>
        <w:t xml:space="preserve"> </w:t>
      </w:r>
      <w:r w:rsidRPr="00E3025F">
        <w:rPr>
          <w:sz w:val="20"/>
          <w:szCs w:val="20"/>
        </w:rPr>
        <w:t>want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goodness</w:t>
      </w:r>
      <w:r w:rsidR="005A7FA4" w:rsidRPr="00E3025F">
        <w:rPr>
          <w:sz w:val="20"/>
          <w:szCs w:val="20"/>
        </w:rPr>
        <w:t xml:space="preserve"> </w:t>
      </w:r>
      <w:r w:rsidRPr="00E3025F">
        <w:rPr>
          <w:sz w:val="20"/>
          <w:szCs w:val="20"/>
        </w:rPr>
        <w:t>but</w:t>
      </w:r>
      <w:r w:rsidR="005A7FA4" w:rsidRPr="00E3025F">
        <w:rPr>
          <w:sz w:val="20"/>
          <w:szCs w:val="20"/>
        </w:rPr>
        <w:t xml:space="preserve"> </w:t>
      </w:r>
      <w:r w:rsidRPr="00E3025F">
        <w:rPr>
          <w:sz w:val="20"/>
          <w:szCs w:val="20"/>
        </w:rPr>
        <w:t>they</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low-minded</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may</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wrong.</w:t>
      </w:r>
      <w:r w:rsidR="005A7FA4" w:rsidRPr="00E3025F">
        <w:rPr>
          <w:sz w:val="20"/>
          <w:szCs w:val="20"/>
        </w:rPr>
        <w:t xml:space="preserve"> </w:t>
      </w:r>
      <w:r w:rsidRPr="00E3025F">
        <w:rPr>
          <w:sz w:val="20"/>
          <w:szCs w:val="20"/>
        </w:rPr>
        <w:t>They</w:t>
      </w:r>
      <w:r w:rsidR="005A7FA4" w:rsidRPr="00E3025F">
        <w:rPr>
          <w:sz w:val="20"/>
          <w:szCs w:val="20"/>
        </w:rPr>
        <w:t xml:space="preserve"> </w:t>
      </w:r>
      <w:r w:rsidRPr="00E3025F">
        <w:rPr>
          <w:sz w:val="20"/>
          <w:szCs w:val="20"/>
        </w:rPr>
        <w:t>do</w:t>
      </w:r>
      <w:r w:rsidR="005A7FA4" w:rsidRPr="00E3025F">
        <w:rPr>
          <w:sz w:val="20"/>
          <w:szCs w:val="20"/>
        </w:rPr>
        <w:t xml:space="preserve"> </w:t>
      </w:r>
      <w:r w:rsidRPr="00E3025F">
        <w:rPr>
          <w:sz w:val="20"/>
          <w:szCs w:val="20"/>
        </w:rPr>
        <w:t>not</w:t>
      </w:r>
      <w:r w:rsidR="005A7FA4" w:rsidRPr="00E3025F">
        <w:rPr>
          <w:sz w:val="20"/>
          <w:szCs w:val="20"/>
        </w:rPr>
        <w:t xml:space="preserve"> </w:t>
      </w:r>
      <w:r w:rsidRPr="00E3025F">
        <w:rPr>
          <w:sz w:val="20"/>
          <w:szCs w:val="20"/>
        </w:rPr>
        <w:t>recognize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right</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creation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God’s</w:t>
      </w:r>
      <w:r w:rsidR="005A7FA4" w:rsidRPr="00E3025F">
        <w:rPr>
          <w:sz w:val="20"/>
          <w:szCs w:val="20"/>
        </w:rPr>
        <w:t xml:space="preserve"> </w:t>
      </w:r>
      <w:r w:rsidRPr="00E3025F">
        <w:rPr>
          <w:sz w:val="20"/>
          <w:szCs w:val="20"/>
        </w:rPr>
        <w:t>will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do</w:t>
      </w:r>
      <w:r w:rsidR="005A7FA4" w:rsidRPr="00E3025F">
        <w:rPr>
          <w:sz w:val="20"/>
          <w:szCs w:val="20"/>
        </w:rPr>
        <w:t xml:space="preserve"> </w:t>
      </w:r>
      <w:r w:rsidRPr="00E3025F">
        <w:rPr>
          <w:sz w:val="20"/>
          <w:szCs w:val="20"/>
        </w:rPr>
        <w:t>not</w:t>
      </w:r>
      <w:r w:rsidR="005A7FA4" w:rsidRPr="00E3025F">
        <w:rPr>
          <w:sz w:val="20"/>
          <w:szCs w:val="20"/>
        </w:rPr>
        <w:t xml:space="preserve"> </w:t>
      </w:r>
      <w:r w:rsidRPr="00E3025F">
        <w:rPr>
          <w:sz w:val="20"/>
          <w:szCs w:val="20"/>
        </w:rPr>
        <w:t>recognize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human</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its</w:t>
      </w:r>
      <w:r w:rsidR="005A7FA4" w:rsidRPr="00E3025F">
        <w:rPr>
          <w:sz w:val="20"/>
          <w:szCs w:val="20"/>
        </w:rPr>
        <w:t xml:space="preserve"> </w:t>
      </w:r>
      <w:r w:rsidRPr="00E3025F">
        <w:rPr>
          <w:sz w:val="20"/>
          <w:szCs w:val="20"/>
        </w:rPr>
        <w:t>procreator</w:t>
      </w:r>
      <w:r w:rsidR="005A7FA4" w:rsidRPr="00E3025F">
        <w:rPr>
          <w:sz w:val="20"/>
          <w:szCs w:val="20"/>
        </w:rPr>
        <w:t xml:space="preserve"> </w:t>
      </w:r>
      <w:r w:rsidRPr="00E3025F">
        <w:rPr>
          <w:sz w:val="20"/>
          <w:szCs w:val="20"/>
        </w:rPr>
        <w:t>unless</w:t>
      </w:r>
      <w:r w:rsidR="005A7FA4" w:rsidRPr="00E3025F">
        <w:rPr>
          <w:sz w:val="20"/>
          <w:szCs w:val="20"/>
        </w:rPr>
        <w:t xml:space="preserve"> </w:t>
      </w:r>
      <w:r w:rsidRPr="00E3025F">
        <w:rPr>
          <w:sz w:val="20"/>
          <w:szCs w:val="20"/>
        </w:rPr>
        <w:t>they</w:t>
      </w:r>
      <w:r w:rsidR="005A7FA4" w:rsidRPr="00E3025F">
        <w:rPr>
          <w:sz w:val="20"/>
          <w:szCs w:val="20"/>
        </w:rPr>
        <w:t xml:space="preserve"> </w:t>
      </w:r>
      <w:r w:rsidRPr="00E3025F">
        <w:rPr>
          <w:sz w:val="20"/>
          <w:szCs w:val="20"/>
        </w:rPr>
        <w:t>recognize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follow</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right"</w:t>
      </w:r>
      <w:r w:rsidR="005A7FA4" w:rsidRPr="00E3025F">
        <w:rPr>
          <w:sz w:val="20"/>
          <w:szCs w:val="20"/>
        </w:rPr>
        <w:t xml:space="preserve"> </w:t>
      </w:r>
      <w:r w:rsidRPr="00E3025F">
        <w:rPr>
          <w:sz w:val="20"/>
          <w:szCs w:val="20"/>
        </w:rPr>
        <w:t>(Foroughi,</w:t>
      </w:r>
      <w:r w:rsidR="005A7FA4" w:rsidRPr="00E3025F">
        <w:rPr>
          <w:sz w:val="20"/>
          <w:szCs w:val="20"/>
        </w:rPr>
        <w:t xml:space="preserve"> </w:t>
      </w:r>
      <w:r w:rsidRPr="00E3025F">
        <w:rPr>
          <w:sz w:val="20"/>
          <w:szCs w:val="20"/>
        </w:rPr>
        <w:t>2006).</w:t>
      </w:r>
      <w:r w:rsidR="005A7FA4" w:rsidRPr="00E3025F">
        <w:rPr>
          <w:sz w:val="20"/>
          <w:szCs w:val="20"/>
        </w:rPr>
        <w:t xml:space="preserve"> </w:t>
      </w:r>
      <w:r w:rsidRPr="00E3025F">
        <w:rPr>
          <w:sz w:val="20"/>
          <w:szCs w:val="20"/>
        </w:rPr>
        <w:t>Therefore,</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close</w:t>
      </w:r>
      <w:r w:rsidR="005A7FA4" w:rsidRPr="00E3025F">
        <w:rPr>
          <w:sz w:val="20"/>
          <w:szCs w:val="20"/>
        </w:rPr>
        <w:t xml:space="preserve"> </w:t>
      </w:r>
      <w:r w:rsidRPr="00E3025F">
        <w:rPr>
          <w:sz w:val="20"/>
          <w:szCs w:val="20"/>
        </w:rPr>
        <w:t>goals</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equipping</w:t>
      </w:r>
      <w:r w:rsidR="005A7FA4" w:rsidRPr="00E3025F">
        <w:rPr>
          <w:sz w:val="20"/>
          <w:szCs w:val="20"/>
        </w:rPr>
        <w:t xml:space="preserve"> </w:t>
      </w:r>
      <w:r w:rsidRPr="00E3025F">
        <w:rPr>
          <w:sz w:val="20"/>
          <w:szCs w:val="20"/>
        </w:rPr>
        <w:t>people</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understand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intrinsic</w:t>
      </w:r>
      <w:r w:rsidR="005A7FA4" w:rsidRPr="00E3025F">
        <w:rPr>
          <w:sz w:val="20"/>
          <w:szCs w:val="20"/>
        </w:rPr>
        <w:t xml:space="preserve"> </w:t>
      </w:r>
      <w:r w:rsidRPr="00E3025F">
        <w:rPr>
          <w:sz w:val="20"/>
          <w:szCs w:val="20"/>
        </w:rPr>
        <w:t>values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natural</w:t>
      </w:r>
      <w:r w:rsidR="005A7FA4" w:rsidRPr="00E3025F">
        <w:rPr>
          <w:sz w:val="20"/>
          <w:szCs w:val="20"/>
        </w:rPr>
        <w:t xml:space="preserve"> </w:t>
      </w:r>
      <w:r w:rsidRPr="00E3025F">
        <w:rPr>
          <w:sz w:val="20"/>
          <w:szCs w:val="20"/>
        </w:rPr>
        <w:t>phenomena</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especially</w:t>
      </w:r>
      <w:r w:rsidR="005A7FA4" w:rsidRPr="00E3025F">
        <w:rPr>
          <w:sz w:val="20"/>
          <w:szCs w:val="20"/>
        </w:rPr>
        <w:t xml:space="preserve"> </w:t>
      </w:r>
      <w:r w:rsidRPr="00E3025F">
        <w:rPr>
          <w:sz w:val="20"/>
          <w:szCs w:val="20"/>
        </w:rPr>
        <w:t>themselves).</w:t>
      </w:r>
    </w:p>
    <w:p w:rsidR="002B07A3" w:rsidRPr="00E3025F" w:rsidRDefault="002B07A3" w:rsidP="0056223A">
      <w:pPr>
        <w:suppressAutoHyphens w:val="0"/>
        <w:snapToGrid w:val="0"/>
        <w:ind w:firstLine="425"/>
        <w:jc w:val="both"/>
        <w:rPr>
          <w:sz w:val="20"/>
          <w:szCs w:val="20"/>
        </w:rPr>
      </w:pPr>
      <w:r w:rsidRPr="00E3025F">
        <w:rPr>
          <w:sz w:val="20"/>
          <w:szCs w:val="20"/>
        </w:rPr>
        <w:t>Another</w:t>
      </w:r>
      <w:r w:rsidR="005A7FA4" w:rsidRPr="00E3025F">
        <w:rPr>
          <w:sz w:val="20"/>
          <w:szCs w:val="20"/>
        </w:rPr>
        <w:t xml:space="preserve"> </w:t>
      </w:r>
      <w:r w:rsidRPr="00E3025F">
        <w:rPr>
          <w:sz w:val="20"/>
          <w:szCs w:val="20"/>
        </w:rPr>
        <w:t>objective</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reducing</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suffering.</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regard,</w:t>
      </w:r>
      <w:r w:rsidR="005A7FA4" w:rsidRPr="00E3025F">
        <w:rPr>
          <w:sz w:val="20"/>
          <w:szCs w:val="20"/>
        </w:rPr>
        <w:t xml:space="preserve"> </w:t>
      </w:r>
      <w:r w:rsidRPr="00E3025F">
        <w:rPr>
          <w:sz w:val="20"/>
          <w:szCs w:val="20"/>
        </w:rPr>
        <w:t>Popper</w:t>
      </w:r>
      <w:r w:rsidR="005A7FA4" w:rsidRPr="00E3025F">
        <w:rPr>
          <w:sz w:val="20"/>
          <w:szCs w:val="20"/>
        </w:rPr>
        <w:t xml:space="preserve"> </w:t>
      </w:r>
      <w:r w:rsidRPr="00E3025F">
        <w:rPr>
          <w:sz w:val="20"/>
          <w:szCs w:val="20"/>
        </w:rPr>
        <w:t>suggests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happiness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general,</w:t>
      </w:r>
      <w:r w:rsidR="005A7FA4" w:rsidRPr="00E3025F">
        <w:rPr>
          <w:sz w:val="20"/>
          <w:szCs w:val="20"/>
        </w:rPr>
        <w:t xml:space="preserve"> </w:t>
      </w:r>
      <w:r w:rsidRPr="00E3025F">
        <w:rPr>
          <w:sz w:val="20"/>
          <w:szCs w:val="20"/>
        </w:rPr>
        <w:t>must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only,</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left</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individual</w:t>
      </w:r>
      <w:r w:rsidR="005A7FA4" w:rsidRPr="00E3025F">
        <w:rPr>
          <w:sz w:val="20"/>
          <w:szCs w:val="20"/>
        </w:rPr>
        <w:t xml:space="preserve"> </w:t>
      </w:r>
      <w:r w:rsidRPr="00E3025F">
        <w:rPr>
          <w:sz w:val="20"/>
          <w:szCs w:val="20"/>
        </w:rPr>
        <w:t>initiative,</w:t>
      </w:r>
      <w:r w:rsidR="005A7FA4" w:rsidRPr="00E3025F">
        <w:rPr>
          <w:sz w:val="20"/>
          <w:szCs w:val="20"/>
        </w:rPr>
        <w:t xml:space="preserve"> </w:t>
      </w:r>
      <w:r w:rsidRPr="00E3025F">
        <w:rPr>
          <w:sz w:val="20"/>
          <w:szCs w:val="20"/>
        </w:rPr>
        <w:t>while</w:t>
      </w:r>
      <w:r w:rsidR="005A7FA4" w:rsidRPr="00E3025F">
        <w:rPr>
          <w:sz w:val="20"/>
          <w:szCs w:val="20"/>
        </w:rPr>
        <w:t xml:space="preserve"> </w:t>
      </w:r>
      <w:r w:rsidRPr="00E3025F">
        <w:rPr>
          <w:sz w:val="20"/>
          <w:szCs w:val="20"/>
        </w:rPr>
        <w:t>reducing</w:t>
      </w:r>
      <w:r w:rsidR="005A7FA4" w:rsidRPr="00E3025F">
        <w:rPr>
          <w:sz w:val="20"/>
          <w:szCs w:val="20"/>
        </w:rPr>
        <w:t xml:space="preserve"> </w:t>
      </w:r>
      <w:r w:rsidRPr="00E3025F">
        <w:rPr>
          <w:sz w:val="20"/>
          <w:szCs w:val="20"/>
        </w:rPr>
        <w:t>avoidable</w:t>
      </w:r>
      <w:r w:rsidR="005A7FA4" w:rsidRPr="00E3025F">
        <w:rPr>
          <w:sz w:val="20"/>
          <w:szCs w:val="20"/>
        </w:rPr>
        <w:t xml:space="preserve"> </w:t>
      </w:r>
      <w:r w:rsidRPr="00E3025F">
        <w:rPr>
          <w:sz w:val="20"/>
          <w:szCs w:val="20"/>
        </w:rPr>
        <w:t>suffering</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an</w:t>
      </w:r>
      <w:r w:rsidR="005A7FA4" w:rsidRPr="00E3025F">
        <w:rPr>
          <w:sz w:val="20"/>
          <w:szCs w:val="20"/>
        </w:rPr>
        <w:t xml:space="preserve"> </w:t>
      </w:r>
      <w:r w:rsidRPr="00E3025F">
        <w:rPr>
          <w:sz w:val="20"/>
          <w:szCs w:val="20"/>
        </w:rPr>
        <w:t>issue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public</w:t>
      </w:r>
      <w:r w:rsidR="005A7FA4" w:rsidRPr="00E3025F">
        <w:rPr>
          <w:sz w:val="20"/>
          <w:szCs w:val="20"/>
        </w:rPr>
        <w:t xml:space="preserve"> </w:t>
      </w:r>
      <w:r w:rsidRPr="00E3025F">
        <w:rPr>
          <w:sz w:val="20"/>
          <w:szCs w:val="20"/>
        </w:rPr>
        <w:t>policy</w:t>
      </w:r>
      <w:r w:rsidR="005A7FA4" w:rsidRPr="00E3025F">
        <w:rPr>
          <w:sz w:val="20"/>
          <w:szCs w:val="20"/>
        </w:rPr>
        <w:t xml:space="preserve"> </w:t>
      </w:r>
      <w:r w:rsidRPr="00E3025F">
        <w:rPr>
          <w:sz w:val="20"/>
          <w:szCs w:val="20"/>
        </w:rPr>
        <w:t>(Paya,</w:t>
      </w:r>
      <w:r w:rsidR="005A7FA4" w:rsidRPr="00E3025F">
        <w:rPr>
          <w:sz w:val="20"/>
          <w:szCs w:val="20"/>
        </w:rPr>
        <w:t xml:space="preserve"> </w:t>
      </w:r>
      <w:r w:rsidRPr="00E3025F">
        <w:rPr>
          <w:sz w:val="20"/>
          <w:szCs w:val="20"/>
        </w:rPr>
        <w:t>2005).</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assumption</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by</w:t>
      </w:r>
      <w:r w:rsidR="005A7FA4" w:rsidRPr="00E3025F">
        <w:rPr>
          <w:sz w:val="20"/>
          <w:szCs w:val="20"/>
        </w:rPr>
        <w:t xml:space="preserve"> </w:t>
      </w:r>
      <w:r w:rsidRPr="00E3025F">
        <w:rPr>
          <w:sz w:val="20"/>
          <w:szCs w:val="20"/>
        </w:rPr>
        <w:t>controlling</w:t>
      </w:r>
      <w:r w:rsidR="005A7FA4" w:rsidRPr="00E3025F">
        <w:rPr>
          <w:sz w:val="20"/>
          <w:szCs w:val="20"/>
        </w:rPr>
        <w:t xml:space="preserve"> </w:t>
      </w:r>
      <w:r w:rsidRPr="00E3025F">
        <w:rPr>
          <w:sz w:val="20"/>
          <w:szCs w:val="20"/>
        </w:rPr>
        <w:t>its</w:t>
      </w:r>
      <w:r w:rsidR="005A7FA4" w:rsidRPr="00E3025F">
        <w:rPr>
          <w:sz w:val="20"/>
          <w:szCs w:val="20"/>
        </w:rPr>
        <w:t xml:space="preserve"> </w:t>
      </w:r>
      <w:r w:rsidRPr="00E3025F">
        <w:rPr>
          <w:sz w:val="20"/>
          <w:szCs w:val="20"/>
        </w:rPr>
        <w:t>"core"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therefore</w:t>
      </w:r>
      <w:r w:rsidR="005A7FA4" w:rsidRPr="00E3025F">
        <w:rPr>
          <w:sz w:val="20"/>
          <w:szCs w:val="20"/>
        </w:rPr>
        <w:t xml:space="preserve"> </w:t>
      </w:r>
      <w:r w:rsidRPr="00E3025F">
        <w:rPr>
          <w:sz w:val="20"/>
          <w:szCs w:val="20"/>
        </w:rPr>
        <w:t>superior</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hers,</w:t>
      </w:r>
      <w:r w:rsidR="005A7FA4" w:rsidRPr="00E3025F">
        <w:rPr>
          <w:sz w:val="20"/>
          <w:szCs w:val="20"/>
        </w:rPr>
        <w:t xml:space="preserve"> </w:t>
      </w:r>
      <w:r w:rsidRPr="00E3025F">
        <w:rPr>
          <w:sz w:val="20"/>
          <w:szCs w:val="20"/>
        </w:rPr>
        <w:t>cruelty,</w:t>
      </w:r>
      <w:r w:rsidR="005A7FA4" w:rsidRPr="00E3025F">
        <w:rPr>
          <w:sz w:val="20"/>
          <w:szCs w:val="20"/>
        </w:rPr>
        <w:t xml:space="preserve"> </w:t>
      </w:r>
      <w:r w:rsidRPr="00E3025F">
        <w:rPr>
          <w:sz w:val="20"/>
          <w:szCs w:val="20"/>
        </w:rPr>
        <w:t>lack</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compassion,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reduction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human</w:t>
      </w:r>
      <w:r w:rsidR="005A7FA4" w:rsidRPr="00E3025F">
        <w:rPr>
          <w:sz w:val="20"/>
          <w:szCs w:val="20"/>
        </w:rPr>
        <w:t xml:space="preserve"> </w:t>
      </w:r>
      <w:r w:rsidRPr="00E3025F">
        <w:rPr>
          <w:sz w:val="20"/>
          <w:szCs w:val="20"/>
        </w:rPr>
        <w:t>suffering</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both</w:t>
      </w:r>
      <w:r w:rsidR="005A7FA4" w:rsidRPr="00E3025F">
        <w:rPr>
          <w:sz w:val="20"/>
          <w:szCs w:val="20"/>
        </w:rPr>
        <w:t xml:space="preserve"> </w:t>
      </w:r>
      <w:r w:rsidRPr="00E3025F">
        <w:rPr>
          <w:sz w:val="20"/>
          <w:szCs w:val="20"/>
        </w:rPr>
        <w:t>micro</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macro</w:t>
      </w:r>
      <w:r w:rsidR="005A7FA4" w:rsidRPr="00E3025F">
        <w:rPr>
          <w:sz w:val="20"/>
          <w:szCs w:val="20"/>
        </w:rPr>
        <w:t xml:space="preserve"> </w:t>
      </w:r>
      <w:r w:rsidRPr="00E3025F">
        <w:rPr>
          <w:sz w:val="20"/>
          <w:szCs w:val="20"/>
        </w:rPr>
        <w:t>scales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smooth</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possible.</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necessity</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support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above</w:t>
      </w:r>
      <w:r w:rsidR="005A7FA4" w:rsidRPr="00E3025F">
        <w:rPr>
          <w:sz w:val="20"/>
          <w:szCs w:val="20"/>
        </w:rPr>
        <w:t xml:space="preserve"> </w:t>
      </w:r>
      <w:r w:rsidRPr="00E3025F">
        <w:rPr>
          <w:sz w:val="20"/>
          <w:szCs w:val="20"/>
        </w:rPr>
        <w:t>objectives</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possibility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more</w:t>
      </w:r>
      <w:r w:rsidR="005A7FA4" w:rsidRPr="00E3025F">
        <w:rPr>
          <w:sz w:val="20"/>
          <w:szCs w:val="20"/>
        </w:rPr>
        <w:t xml:space="preserve"> </w:t>
      </w:r>
      <w:r w:rsidRPr="00E3025F">
        <w:rPr>
          <w:sz w:val="20"/>
          <w:szCs w:val="20"/>
        </w:rPr>
        <w:t>physical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spiritual</w:t>
      </w:r>
      <w:r w:rsidR="005A7FA4" w:rsidRPr="00E3025F">
        <w:rPr>
          <w:sz w:val="20"/>
          <w:szCs w:val="20"/>
        </w:rPr>
        <w:t xml:space="preserve"> </w:t>
      </w:r>
      <w:r w:rsidRPr="00E3025F">
        <w:rPr>
          <w:sz w:val="20"/>
          <w:szCs w:val="20"/>
        </w:rPr>
        <w:t>focus</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solving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fundamental</w:t>
      </w:r>
      <w:r w:rsidR="005A7FA4" w:rsidRPr="00E3025F">
        <w:rPr>
          <w:sz w:val="20"/>
          <w:szCs w:val="20"/>
        </w:rPr>
        <w:t xml:space="preserve"> </w:t>
      </w:r>
      <w:r w:rsidRPr="00E3025F">
        <w:rPr>
          <w:sz w:val="20"/>
          <w:szCs w:val="20"/>
        </w:rPr>
        <w:t>problems</w:t>
      </w:r>
      <w:r w:rsidR="005A7FA4" w:rsidRPr="00E3025F">
        <w:rPr>
          <w:sz w:val="20"/>
          <w:szCs w:val="20"/>
        </w:rPr>
        <w:t xml:space="preserve"> </w:t>
      </w:r>
      <w:r w:rsidRPr="00E3025F">
        <w:rPr>
          <w:sz w:val="20"/>
          <w:szCs w:val="20"/>
        </w:rPr>
        <w:t>facing</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(environmental</w:t>
      </w:r>
      <w:r w:rsidR="005A7FA4" w:rsidRPr="00E3025F">
        <w:rPr>
          <w:sz w:val="20"/>
          <w:szCs w:val="20"/>
        </w:rPr>
        <w:t xml:space="preserve"> </w:t>
      </w:r>
      <w:r w:rsidRPr="00E3025F">
        <w:rPr>
          <w:sz w:val="20"/>
          <w:szCs w:val="20"/>
        </w:rPr>
        <w:t>hazards,</w:t>
      </w:r>
      <w:r w:rsidR="005A7FA4" w:rsidRPr="00E3025F">
        <w:rPr>
          <w:sz w:val="20"/>
          <w:szCs w:val="20"/>
        </w:rPr>
        <w:t xml:space="preserve"> </w:t>
      </w:r>
      <w:r w:rsidRPr="00E3025F">
        <w:rPr>
          <w:sz w:val="20"/>
          <w:szCs w:val="20"/>
        </w:rPr>
        <w:t>threats</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within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outside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Earth</w:t>
      </w:r>
      <w:r w:rsidR="005A7FA4" w:rsidRPr="00E3025F">
        <w:rPr>
          <w:sz w:val="20"/>
          <w:szCs w:val="20"/>
        </w:rPr>
        <w:t xml:space="preserve"> </w:t>
      </w:r>
      <w:r w:rsidRPr="00E3025F">
        <w:rPr>
          <w:sz w:val="20"/>
          <w:szCs w:val="20"/>
        </w:rPr>
        <w:t>...).</w:t>
      </w:r>
      <w:r w:rsidR="005A7FA4" w:rsidRPr="00E3025F">
        <w:rPr>
          <w:sz w:val="20"/>
          <w:szCs w:val="20"/>
        </w:rPr>
        <w:t xml:space="preserve"> </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field</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unbridled</w:t>
      </w:r>
      <w:r w:rsidR="005A7FA4" w:rsidRPr="00E3025F">
        <w:rPr>
          <w:sz w:val="20"/>
          <w:szCs w:val="20"/>
        </w:rPr>
        <w:t xml:space="preserve"> </w:t>
      </w:r>
      <w:r w:rsidRPr="00E3025F">
        <w:rPr>
          <w:sz w:val="20"/>
          <w:szCs w:val="20"/>
        </w:rPr>
        <w:t>egocentrism,</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mentioned</w:t>
      </w:r>
      <w:r w:rsidR="005A7FA4" w:rsidRPr="00E3025F">
        <w:rPr>
          <w:sz w:val="20"/>
          <w:szCs w:val="20"/>
        </w:rPr>
        <w:t xml:space="preserve"> </w:t>
      </w:r>
      <w:r w:rsidRPr="00E3025F">
        <w:rPr>
          <w:sz w:val="20"/>
          <w:szCs w:val="20"/>
        </w:rPr>
        <w:t>before,</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been</w:t>
      </w:r>
      <w:r w:rsidR="005A7FA4" w:rsidRPr="00E3025F">
        <w:rPr>
          <w:sz w:val="20"/>
          <w:szCs w:val="20"/>
        </w:rPr>
        <w:t xml:space="preserve"> </w:t>
      </w:r>
      <w:r w:rsidRPr="00E3025F">
        <w:rPr>
          <w:sz w:val="20"/>
          <w:szCs w:val="20"/>
        </w:rPr>
        <w:t>disrupted</w:t>
      </w:r>
      <w:r w:rsidR="005A7FA4" w:rsidRPr="00E3025F">
        <w:rPr>
          <w:sz w:val="20"/>
          <w:szCs w:val="20"/>
        </w:rPr>
        <w:t xml:space="preserve"> </w:t>
      </w:r>
      <w:r w:rsidRPr="00E3025F">
        <w:rPr>
          <w:sz w:val="20"/>
          <w:szCs w:val="20"/>
        </w:rPr>
        <w:t>"individuality"</w:t>
      </w:r>
      <w:r w:rsidR="005A7FA4" w:rsidRPr="00E3025F">
        <w:rPr>
          <w:sz w:val="20"/>
          <w:szCs w:val="20"/>
        </w:rPr>
        <w:t xml:space="preserve"> </w:t>
      </w:r>
      <w:r w:rsidRPr="00E3025F">
        <w:rPr>
          <w:sz w:val="20"/>
          <w:szCs w:val="20"/>
        </w:rPr>
        <w:t>i.e.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tendency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individuals</w:t>
      </w:r>
      <w:r w:rsidR="005A7FA4" w:rsidRPr="00E3025F">
        <w:rPr>
          <w:sz w:val="20"/>
          <w:szCs w:val="20"/>
        </w:rPr>
        <w:t xml:space="preserve"> </w:t>
      </w:r>
      <w:r w:rsidRPr="00E3025F">
        <w:rPr>
          <w:sz w:val="20"/>
          <w:szCs w:val="20"/>
        </w:rPr>
        <w:t>toward</w:t>
      </w:r>
      <w:r w:rsidR="005A7FA4" w:rsidRPr="00E3025F">
        <w:rPr>
          <w:sz w:val="20"/>
          <w:szCs w:val="20"/>
        </w:rPr>
        <w:t xml:space="preserve"> </w:t>
      </w:r>
      <w:r w:rsidRPr="00E3025F">
        <w:rPr>
          <w:sz w:val="20"/>
          <w:szCs w:val="20"/>
        </w:rPr>
        <w:t>perfection</w:t>
      </w:r>
      <w:r w:rsidR="005A7FA4" w:rsidRPr="00E3025F">
        <w:rPr>
          <w:sz w:val="20"/>
          <w:szCs w:val="20"/>
        </w:rPr>
        <w:t xml:space="preserve"> </w:t>
      </w:r>
      <w:r w:rsidRPr="00E3025F">
        <w:rPr>
          <w:sz w:val="20"/>
          <w:szCs w:val="20"/>
        </w:rPr>
        <w:t>(material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spiritual)</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both</w:t>
      </w:r>
      <w:r w:rsidR="005A7FA4" w:rsidRPr="00E3025F">
        <w:rPr>
          <w:sz w:val="20"/>
          <w:szCs w:val="20"/>
        </w:rPr>
        <w:t xml:space="preserve"> </w:t>
      </w:r>
      <w:r w:rsidRPr="00E3025F">
        <w:rPr>
          <w:sz w:val="20"/>
          <w:szCs w:val="20"/>
        </w:rPr>
        <w:t>sides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instability</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sign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movement</w:t>
      </w:r>
      <w:r w:rsidR="005A7FA4" w:rsidRPr="00E3025F">
        <w:rPr>
          <w:sz w:val="20"/>
          <w:szCs w:val="20"/>
        </w:rPr>
        <w:t xml:space="preserve"> </w:t>
      </w:r>
      <w:r w:rsidRPr="00E3025F">
        <w:rPr>
          <w:sz w:val="20"/>
          <w:szCs w:val="20"/>
        </w:rPr>
        <w:t>contrary</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laws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nature.</w:t>
      </w:r>
    </w:p>
    <w:p w:rsidR="002B07A3" w:rsidRPr="00E3025F" w:rsidRDefault="002B07A3" w:rsidP="0056223A">
      <w:pPr>
        <w:suppressAutoHyphens w:val="0"/>
        <w:snapToGrid w:val="0"/>
        <w:ind w:firstLine="425"/>
        <w:jc w:val="both"/>
        <w:rPr>
          <w:sz w:val="20"/>
          <w:szCs w:val="20"/>
        </w:rPr>
      </w:pPr>
      <w:r w:rsidRPr="00E3025F">
        <w:rPr>
          <w:sz w:val="20"/>
          <w:szCs w:val="20"/>
        </w:rPr>
        <w:t>Since</w:t>
      </w:r>
      <w:r w:rsidR="005A7FA4" w:rsidRPr="00E3025F">
        <w:rPr>
          <w:sz w:val="20"/>
          <w:szCs w:val="20"/>
        </w:rPr>
        <w:t xml:space="preserve"> </w:t>
      </w:r>
      <w:r w:rsidRPr="00E3025F">
        <w:rPr>
          <w:sz w:val="20"/>
          <w:szCs w:val="20"/>
        </w:rPr>
        <w:t>living</w:t>
      </w:r>
      <w:r w:rsidR="005A7FA4" w:rsidRPr="00E3025F">
        <w:rPr>
          <w:sz w:val="20"/>
          <w:szCs w:val="20"/>
        </w:rPr>
        <w:t xml:space="preserve"> </w:t>
      </w:r>
      <w:r w:rsidRPr="00E3025F">
        <w:rPr>
          <w:sz w:val="20"/>
          <w:szCs w:val="20"/>
        </w:rPr>
        <w:t>creatures,</w:t>
      </w:r>
      <w:r w:rsidR="005A7FA4" w:rsidRPr="00E3025F">
        <w:rPr>
          <w:sz w:val="20"/>
          <w:szCs w:val="20"/>
        </w:rPr>
        <w:t xml:space="preserve"> </w:t>
      </w:r>
      <w:r w:rsidRPr="00E3025F">
        <w:rPr>
          <w:sz w:val="20"/>
          <w:szCs w:val="20"/>
        </w:rPr>
        <w:t>unlike</w:t>
      </w:r>
      <w:r w:rsidR="005A7FA4" w:rsidRPr="00E3025F">
        <w:rPr>
          <w:sz w:val="20"/>
          <w:szCs w:val="20"/>
        </w:rPr>
        <w:t xml:space="preserve"> </w:t>
      </w:r>
      <w:r w:rsidRPr="00E3025F">
        <w:rPr>
          <w:sz w:val="20"/>
          <w:szCs w:val="20"/>
        </w:rPr>
        <w:t>living</w:t>
      </w:r>
      <w:r w:rsidR="005A7FA4" w:rsidRPr="00E3025F">
        <w:rPr>
          <w:sz w:val="20"/>
          <w:szCs w:val="20"/>
        </w:rPr>
        <w:t xml:space="preserve"> </w:t>
      </w:r>
      <w:r w:rsidRPr="00E3025F">
        <w:rPr>
          <w:sz w:val="20"/>
          <w:szCs w:val="20"/>
        </w:rPr>
        <w:t>inanimate,</w:t>
      </w:r>
      <w:r w:rsidR="005A7FA4" w:rsidRPr="00E3025F">
        <w:rPr>
          <w:sz w:val="20"/>
          <w:szCs w:val="20"/>
        </w:rPr>
        <w:t xml:space="preserve"> </w:t>
      </w:r>
      <w:r w:rsidRPr="00E3025F">
        <w:rPr>
          <w:sz w:val="20"/>
          <w:szCs w:val="20"/>
        </w:rPr>
        <w:t>tend</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establish</w:t>
      </w:r>
      <w:r w:rsidR="005A7FA4" w:rsidRPr="00E3025F">
        <w:rPr>
          <w:sz w:val="20"/>
          <w:szCs w:val="20"/>
        </w:rPr>
        <w:t xml:space="preserve"> </w:t>
      </w:r>
      <w:r w:rsidRPr="00E3025F">
        <w:rPr>
          <w:sz w:val="20"/>
          <w:szCs w:val="20"/>
        </w:rPr>
        <w:t>order</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decrease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entropy,</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both</w:t>
      </w:r>
      <w:r w:rsidR="005A7FA4" w:rsidRPr="00E3025F">
        <w:rPr>
          <w:sz w:val="20"/>
          <w:szCs w:val="20"/>
        </w:rPr>
        <w:t xml:space="preserve"> </w:t>
      </w:r>
      <w:r w:rsidRPr="00E3025F">
        <w:rPr>
          <w:sz w:val="20"/>
          <w:szCs w:val="20"/>
        </w:rPr>
        <w:t>objective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subjective</w:t>
      </w:r>
      <w:r w:rsidR="005A7FA4" w:rsidRPr="00E3025F">
        <w:rPr>
          <w:sz w:val="20"/>
          <w:szCs w:val="20"/>
        </w:rPr>
        <w:t xml:space="preserve"> </w:t>
      </w:r>
      <w:r w:rsidRPr="00E3025F">
        <w:rPr>
          <w:sz w:val="20"/>
          <w:szCs w:val="20"/>
        </w:rPr>
        <w:t>aspect</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willing</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meet</w:t>
      </w:r>
      <w:r w:rsidR="005A7FA4" w:rsidRPr="00E3025F">
        <w:rPr>
          <w:sz w:val="20"/>
          <w:szCs w:val="20"/>
        </w:rPr>
        <w:t xml:space="preserve"> </w:t>
      </w:r>
      <w:r w:rsidRPr="00E3025F">
        <w:rPr>
          <w:sz w:val="20"/>
          <w:szCs w:val="20"/>
        </w:rPr>
        <w:t>their</w:t>
      </w:r>
      <w:r w:rsidR="005A7FA4" w:rsidRPr="00E3025F">
        <w:rPr>
          <w:sz w:val="20"/>
          <w:szCs w:val="20"/>
        </w:rPr>
        <w:t xml:space="preserve"> </w:t>
      </w:r>
      <w:r w:rsidRPr="00E3025F">
        <w:rPr>
          <w:sz w:val="20"/>
          <w:szCs w:val="20"/>
        </w:rPr>
        <w:t>needs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deficits.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more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vital</w:t>
      </w:r>
      <w:r w:rsidR="005A7FA4" w:rsidRPr="00E3025F">
        <w:rPr>
          <w:sz w:val="20"/>
          <w:szCs w:val="20"/>
        </w:rPr>
        <w:t xml:space="preserve"> </w:t>
      </w:r>
      <w:r w:rsidRPr="00E3025F">
        <w:rPr>
          <w:sz w:val="20"/>
          <w:szCs w:val="20"/>
        </w:rPr>
        <w:t>will</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amount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these</w:t>
      </w:r>
      <w:r w:rsidR="005A7FA4" w:rsidRPr="00E3025F">
        <w:rPr>
          <w:sz w:val="20"/>
          <w:szCs w:val="20"/>
        </w:rPr>
        <w:t xml:space="preserve"> </w:t>
      </w:r>
      <w:r w:rsidRPr="00E3025F">
        <w:rPr>
          <w:sz w:val="20"/>
          <w:szCs w:val="20"/>
        </w:rPr>
        <w:t>deficits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needs,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more</w:t>
      </w:r>
      <w:r w:rsidR="005A7FA4" w:rsidRPr="00E3025F">
        <w:rPr>
          <w:sz w:val="20"/>
          <w:szCs w:val="20"/>
        </w:rPr>
        <w:t xml:space="preserve"> </w:t>
      </w:r>
      <w:r w:rsidRPr="00E3025F">
        <w:rPr>
          <w:sz w:val="20"/>
          <w:szCs w:val="20"/>
        </w:rPr>
        <w:t>will</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resulting</w:t>
      </w:r>
      <w:r w:rsidR="005A7FA4" w:rsidRPr="00E3025F">
        <w:rPr>
          <w:sz w:val="20"/>
          <w:szCs w:val="20"/>
        </w:rPr>
        <w:t xml:space="preserve"> </w:t>
      </w:r>
      <w:r w:rsidRPr="00E3025F">
        <w:rPr>
          <w:sz w:val="20"/>
          <w:szCs w:val="20"/>
        </w:rPr>
        <w:t>force.</w:t>
      </w:r>
      <w:r w:rsidR="005A7FA4" w:rsidRPr="00E3025F">
        <w:rPr>
          <w:sz w:val="20"/>
          <w:szCs w:val="20"/>
        </w:rPr>
        <w:t xml:space="preserve"> </w:t>
      </w:r>
      <w:r w:rsidRPr="00E3025F">
        <w:rPr>
          <w:sz w:val="20"/>
          <w:szCs w:val="20"/>
        </w:rPr>
        <w:t>Many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conflicts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revolutions</w:t>
      </w:r>
      <w:r w:rsidR="005A7FA4" w:rsidRPr="00E3025F">
        <w:rPr>
          <w:sz w:val="20"/>
          <w:szCs w:val="20"/>
        </w:rPr>
        <w:t xml:space="preserve"> </w:t>
      </w:r>
      <w:r w:rsidRPr="00E3025F">
        <w:rPr>
          <w:sz w:val="20"/>
          <w:szCs w:val="20"/>
        </w:rPr>
        <w:t>were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results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releasing</w:t>
      </w:r>
      <w:r w:rsidR="005A7FA4" w:rsidRPr="00E3025F">
        <w:rPr>
          <w:sz w:val="20"/>
          <w:szCs w:val="20"/>
        </w:rPr>
        <w:t xml:space="preserve"> </w:t>
      </w:r>
      <w:r w:rsidRPr="00E3025F">
        <w:rPr>
          <w:sz w:val="20"/>
          <w:szCs w:val="20"/>
        </w:rPr>
        <w:t>these</w:t>
      </w:r>
      <w:r w:rsidR="005A7FA4" w:rsidRPr="00E3025F">
        <w:rPr>
          <w:sz w:val="20"/>
          <w:szCs w:val="20"/>
        </w:rPr>
        <w:t xml:space="preserve"> </w:t>
      </w:r>
      <w:r w:rsidRPr="00E3025F">
        <w:rPr>
          <w:sz w:val="20"/>
          <w:szCs w:val="20"/>
        </w:rPr>
        <w:t>forces.</w:t>
      </w:r>
    </w:p>
    <w:p w:rsidR="002B07A3" w:rsidRPr="00E3025F" w:rsidRDefault="002B07A3" w:rsidP="0056223A">
      <w:pPr>
        <w:suppressAutoHyphens w:val="0"/>
        <w:snapToGrid w:val="0"/>
        <w:ind w:firstLine="425"/>
        <w:jc w:val="both"/>
        <w:rPr>
          <w:sz w:val="20"/>
          <w:szCs w:val="20"/>
        </w:rPr>
      </w:pPr>
      <w:r w:rsidRPr="00E3025F">
        <w:rPr>
          <w:sz w:val="20"/>
          <w:szCs w:val="20"/>
        </w:rPr>
        <w:t>About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materialistic</w:t>
      </w:r>
      <w:r w:rsidR="005A7FA4" w:rsidRPr="00E3025F">
        <w:rPr>
          <w:sz w:val="20"/>
          <w:szCs w:val="20"/>
        </w:rPr>
        <w:t xml:space="preserve"> </w:t>
      </w:r>
      <w:r w:rsidRPr="00E3025F">
        <w:rPr>
          <w:sz w:val="20"/>
          <w:szCs w:val="20"/>
        </w:rPr>
        <w:t>discipline-orientation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vital</w:t>
      </w:r>
      <w:r w:rsidR="005A7FA4" w:rsidRPr="00E3025F">
        <w:rPr>
          <w:sz w:val="20"/>
          <w:szCs w:val="20"/>
        </w:rPr>
        <w:t xml:space="preserve"> </w:t>
      </w:r>
      <w:r w:rsidRPr="00E3025F">
        <w:rPr>
          <w:sz w:val="20"/>
          <w:szCs w:val="20"/>
        </w:rPr>
        <w:t>balances,</w:t>
      </w:r>
      <w:r w:rsidR="005A7FA4" w:rsidRPr="00E3025F">
        <w:rPr>
          <w:sz w:val="20"/>
          <w:szCs w:val="20"/>
        </w:rPr>
        <w:t xml:space="preserve"> </w:t>
      </w:r>
      <w:r w:rsidRPr="00E3025F">
        <w:rPr>
          <w:sz w:val="20"/>
          <w:szCs w:val="20"/>
        </w:rPr>
        <w:t>Lindalil</w:t>
      </w:r>
      <w:r w:rsidR="005A7FA4" w:rsidRPr="00E3025F">
        <w:rPr>
          <w:sz w:val="20"/>
          <w:szCs w:val="20"/>
        </w:rPr>
        <w:t xml:space="preserve"> </w:t>
      </w:r>
      <w:r w:rsidRPr="00E3025F">
        <w:rPr>
          <w:sz w:val="20"/>
          <w:szCs w:val="20"/>
        </w:rPr>
        <w:t>says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any</w:t>
      </w:r>
      <w:r w:rsidR="005A7FA4" w:rsidRPr="00E3025F">
        <w:rPr>
          <w:sz w:val="20"/>
          <w:szCs w:val="20"/>
        </w:rPr>
        <w:t xml:space="preserve"> </w:t>
      </w:r>
      <w:r w:rsidRPr="00E3025F">
        <w:rPr>
          <w:sz w:val="20"/>
          <w:szCs w:val="20"/>
        </w:rPr>
        <w:t>deviation</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critical</w:t>
      </w:r>
      <w:r w:rsidR="005A7FA4" w:rsidRPr="00E3025F">
        <w:rPr>
          <w:sz w:val="20"/>
          <w:szCs w:val="20"/>
        </w:rPr>
        <w:t xml:space="preserve"> </w:t>
      </w:r>
      <w:r w:rsidRPr="00E3025F">
        <w:rPr>
          <w:sz w:val="20"/>
          <w:szCs w:val="20"/>
        </w:rPr>
        <w:t>balance</w:t>
      </w:r>
      <w:r w:rsidR="005A7FA4" w:rsidRPr="00E3025F">
        <w:rPr>
          <w:sz w:val="20"/>
          <w:szCs w:val="20"/>
        </w:rPr>
        <w:t xml:space="preserve"> </w:t>
      </w:r>
      <w:r w:rsidRPr="00E3025F">
        <w:rPr>
          <w:sz w:val="20"/>
          <w:szCs w:val="20"/>
        </w:rPr>
        <w:t>creates</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"need"</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then</w:t>
      </w:r>
      <w:r w:rsidR="005A7FA4" w:rsidRPr="00E3025F">
        <w:rPr>
          <w:sz w:val="20"/>
          <w:szCs w:val="20"/>
        </w:rPr>
        <w:t xml:space="preserve"> </w:t>
      </w:r>
      <w:r w:rsidRPr="00E3025F">
        <w:rPr>
          <w:sz w:val="20"/>
          <w:szCs w:val="20"/>
        </w:rPr>
        <w:t>after</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step,</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enters</w:t>
      </w:r>
      <w:r w:rsidR="005A7FA4" w:rsidRPr="00E3025F">
        <w:rPr>
          <w:sz w:val="20"/>
          <w:szCs w:val="20"/>
        </w:rPr>
        <w:t xml:space="preserve"> </w:t>
      </w:r>
      <w:r w:rsidRPr="00E3025F">
        <w:rPr>
          <w:sz w:val="20"/>
          <w:szCs w:val="20"/>
        </w:rPr>
        <w:t>into</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physiological</w:t>
      </w:r>
      <w:r w:rsidR="005A7FA4" w:rsidRPr="00E3025F">
        <w:rPr>
          <w:sz w:val="20"/>
          <w:szCs w:val="20"/>
        </w:rPr>
        <w:t xml:space="preserve"> </w:t>
      </w:r>
      <w:r w:rsidRPr="00E3025F">
        <w:rPr>
          <w:sz w:val="20"/>
          <w:szCs w:val="20"/>
        </w:rPr>
        <w:t>tension</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reduce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stress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restore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vital</w:t>
      </w:r>
      <w:r w:rsidR="005A7FA4" w:rsidRPr="00E3025F">
        <w:rPr>
          <w:sz w:val="20"/>
          <w:szCs w:val="20"/>
        </w:rPr>
        <w:t xml:space="preserve"> </w:t>
      </w:r>
      <w:r w:rsidRPr="00E3025F">
        <w:rPr>
          <w:sz w:val="20"/>
          <w:szCs w:val="20"/>
        </w:rPr>
        <w:t>balance</w:t>
      </w:r>
      <w:r w:rsidR="005A7FA4" w:rsidRPr="00E3025F">
        <w:rPr>
          <w:sz w:val="20"/>
          <w:szCs w:val="20"/>
        </w:rPr>
        <w:t xml:space="preserve"> </w:t>
      </w:r>
      <w:r w:rsidRPr="00E3025F">
        <w:rPr>
          <w:sz w:val="20"/>
          <w:szCs w:val="20"/>
        </w:rPr>
        <w:t>(Bonab,</w:t>
      </w:r>
      <w:r w:rsidR="005A7FA4" w:rsidRPr="00E3025F">
        <w:rPr>
          <w:sz w:val="20"/>
          <w:szCs w:val="20"/>
        </w:rPr>
        <w:t xml:space="preserve"> </w:t>
      </w:r>
      <w:r w:rsidRPr="00E3025F">
        <w:rPr>
          <w:sz w:val="20"/>
          <w:szCs w:val="20"/>
        </w:rPr>
        <w:t>Gahan,</w:t>
      </w:r>
      <w:r w:rsidR="005A7FA4" w:rsidRPr="00E3025F">
        <w:rPr>
          <w:sz w:val="20"/>
          <w:szCs w:val="20"/>
        </w:rPr>
        <w:t xml:space="preserve"> </w:t>
      </w:r>
      <w:r w:rsidRPr="00E3025F">
        <w:rPr>
          <w:sz w:val="20"/>
          <w:szCs w:val="20"/>
        </w:rPr>
        <w:t>1995).</w:t>
      </w:r>
    </w:p>
    <w:p w:rsidR="002B07A3" w:rsidRPr="00E3025F" w:rsidRDefault="002B07A3" w:rsidP="0056223A">
      <w:pPr>
        <w:suppressAutoHyphens w:val="0"/>
        <w:snapToGrid w:val="0"/>
        <w:ind w:firstLine="425"/>
        <w:jc w:val="both"/>
        <w:rPr>
          <w:sz w:val="20"/>
          <w:szCs w:val="20"/>
        </w:rPr>
      </w:pP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psychological</w:t>
      </w:r>
      <w:r w:rsidR="005A7FA4" w:rsidRPr="00E3025F">
        <w:rPr>
          <w:sz w:val="20"/>
          <w:szCs w:val="20"/>
        </w:rPr>
        <w:t xml:space="preserve"> </w:t>
      </w:r>
      <w:r w:rsidRPr="00E3025F">
        <w:rPr>
          <w:sz w:val="20"/>
          <w:szCs w:val="20"/>
        </w:rPr>
        <w:t>field,</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principle</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been</w:t>
      </w:r>
      <w:r w:rsidR="005A7FA4" w:rsidRPr="00E3025F">
        <w:rPr>
          <w:sz w:val="20"/>
          <w:szCs w:val="20"/>
        </w:rPr>
        <w:t xml:space="preserve"> </w:t>
      </w:r>
      <w:r w:rsidRPr="00E3025F">
        <w:rPr>
          <w:sz w:val="20"/>
          <w:szCs w:val="20"/>
        </w:rPr>
        <w:t>described</w:t>
      </w:r>
      <w:r w:rsidR="005A7FA4" w:rsidRPr="00E3025F">
        <w:rPr>
          <w:sz w:val="20"/>
          <w:szCs w:val="20"/>
        </w:rPr>
        <w:t xml:space="preserve"> </w:t>
      </w:r>
      <w:r w:rsidRPr="00E3025F">
        <w:rPr>
          <w:sz w:val="20"/>
          <w:szCs w:val="20"/>
        </w:rPr>
        <w:t>by</w:t>
      </w:r>
      <w:r w:rsidR="005A7FA4" w:rsidRPr="00E3025F">
        <w:rPr>
          <w:sz w:val="20"/>
          <w:szCs w:val="20"/>
        </w:rPr>
        <w:t xml:space="preserve"> </w:t>
      </w:r>
      <w:r w:rsidRPr="00E3025F">
        <w:rPr>
          <w:sz w:val="20"/>
          <w:szCs w:val="20"/>
        </w:rPr>
        <w:t>Freud</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following:</w:t>
      </w:r>
    </w:p>
    <w:p w:rsidR="002B07A3" w:rsidRPr="00E3025F" w:rsidRDefault="002B07A3" w:rsidP="0056223A">
      <w:pPr>
        <w:suppressAutoHyphens w:val="0"/>
        <w:snapToGrid w:val="0"/>
        <w:ind w:firstLine="425"/>
        <w:jc w:val="both"/>
        <w:rPr>
          <w:sz w:val="20"/>
          <w:szCs w:val="20"/>
        </w:rPr>
      </w:pPr>
      <w:r w:rsidRPr="00E3025F">
        <w:rPr>
          <w:sz w:val="20"/>
          <w:szCs w:val="20"/>
        </w:rPr>
        <w:t>"Pleasure</w:t>
      </w:r>
      <w:r w:rsidR="005A7FA4" w:rsidRPr="00E3025F">
        <w:rPr>
          <w:sz w:val="20"/>
          <w:szCs w:val="20"/>
        </w:rPr>
        <w:t xml:space="preserve"> </w:t>
      </w:r>
      <w:r w:rsidRPr="00E3025F">
        <w:rPr>
          <w:sz w:val="20"/>
          <w:szCs w:val="20"/>
        </w:rPr>
        <w:t>principle"</w:t>
      </w:r>
      <w:r w:rsidR="005A7FA4" w:rsidRPr="00E3025F">
        <w:rPr>
          <w:sz w:val="20"/>
          <w:szCs w:val="20"/>
        </w:rPr>
        <w:t xml:space="preserve"> </w:t>
      </w:r>
      <w:r w:rsidRPr="00E3025F">
        <w:rPr>
          <w:sz w:val="20"/>
          <w:szCs w:val="20"/>
        </w:rPr>
        <w:t>causes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unconsciousness,</w:t>
      </w:r>
      <w:r w:rsidR="005A7FA4" w:rsidRPr="00E3025F">
        <w:rPr>
          <w:sz w:val="20"/>
          <w:szCs w:val="20"/>
        </w:rPr>
        <w:t xml:space="preserve"> </w:t>
      </w:r>
      <w:r w:rsidRPr="00E3025F">
        <w:rPr>
          <w:sz w:val="20"/>
          <w:szCs w:val="20"/>
        </w:rPr>
        <w:t>regardless</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facts,</w:t>
      </w:r>
      <w:r w:rsidR="005A7FA4" w:rsidRPr="00E3025F">
        <w:rPr>
          <w:sz w:val="20"/>
          <w:szCs w:val="20"/>
        </w:rPr>
        <w:t xml:space="preserve"> </w:t>
      </w:r>
      <w:r w:rsidRPr="00E3025F">
        <w:rPr>
          <w:sz w:val="20"/>
          <w:szCs w:val="20"/>
        </w:rPr>
        <w:t>always</w:t>
      </w:r>
      <w:r w:rsidR="005A7FA4" w:rsidRPr="00E3025F">
        <w:rPr>
          <w:sz w:val="20"/>
          <w:szCs w:val="20"/>
        </w:rPr>
        <w:t xml:space="preserve"> </w:t>
      </w:r>
      <w:r w:rsidRPr="00E3025F">
        <w:rPr>
          <w:sz w:val="20"/>
          <w:szCs w:val="20"/>
        </w:rPr>
        <w:t>seeks</w:t>
      </w:r>
      <w:r w:rsidR="005A7FA4" w:rsidRPr="00E3025F">
        <w:rPr>
          <w:sz w:val="20"/>
          <w:szCs w:val="20"/>
        </w:rPr>
        <w:t xml:space="preserve"> </w:t>
      </w:r>
      <w:r w:rsidRPr="00E3025F">
        <w:rPr>
          <w:sz w:val="20"/>
          <w:szCs w:val="20"/>
        </w:rPr>
        <w:t>pleasure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avoiding</w:t>
      </w:r>
      <w:r w:rsidR="005A7FA4" w:rsidRPr="00E3025F">
        <w:rPr>
          <w:sz w:val="20"/>
          <w:szCs w:val="20"/>
        </w:rPr>
        <w:t xml:space="preserve"> </w:t>
      </w:r>
      <w:r w:rsidRPr="00E3025F">
        <w:rPr>
          <w:sz w:val="20"/>
          <w:szCs w:val="20"/>
        </w:rPr>
        <w:t>pain</w:t>
      </w:r>
      <w:r w:rsidR="005A7FA4" w:rsidRPr="00E3025F">
        <w:rPr>
          <w:sz w:val="20"/>
          <w:szCs w:val="20"/>
        </w:rPr>
        <w:t xml:space="preserve"> </w:t>
      </w:r>
      <w:r w:rsidRPr="00E3025F">
        <w:rPr>
          <w:sz w:val="20"/>
          <w:szCs w:val="20"/>
        </w:rPr>
        <w:t>(ibid.,</w:t>
      </w:r>
      <w:r w:rsidR="005A7FA4" w:rsidRPr="00E3025F">
        <w:rPr>
          <w:sz w:val="20"/>
          <w:szCs w:val="20"/>
        </w:rPr>
        <w:t xml:space="preserve"> </w:t>
      </w:r>
      <w:r w:rsidRPr="00E3025F">
        <w:rPr>
          <w:sz w:val="20"/>
          <w:szCs w:val="20"/>
        </w:rPr>
        <w:t>142),</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according</w:t>
      </w:r>
      <w:r w:rsidR="005A7FA4" w:rsidRPr="00E3025F">
        <w:rPr>
          <w:sz w:val="20"/>
          <w:szCs w:val="20"/>
        </w:rPr>
        <w:t xml:space="preserve"> </w:t>
      </w:r>
      <w:r w:rsidRPr="00E3025F">
        <w:rPr>
          <w:sz w:val="20"/>
          <w:szCs w:val="20"/>
        </w:rPr>
        <w:lastRenderedPageBreak/>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constant</w:t>
      </w:r>
      <w:r w:rsidR="005A7FA4" w:rsidRPr="00E3025F">
        <w:rPr>
          <w:sz w:val="20"/>
          <w:szCs w:val="20"/>
        </w:rPr>
        <w:t xml:space="preserve"> </w:t>
      </w:r>
      <w:r w:rsidRPr="00E3025F">
        <w:rPr>
          <w:sz w:val="20"/>
          <w:szCs w:val="20"/>
        </w:rPr>
        <w:t>presence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"Id"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forming</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individual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social</w:t>
      </w:r>
      <w:r w:rsidR="005A7FA4" w:rsidRPr="00E3025F">
        <w:rPr>
          <w:sz w:val="20"/>
          <w:szCs w:val="20"/>
        </w:rPr>
        <w:t xml:space="preserve"> </w:t>
      </w:r>
      <w:r w:rsidRPr="00E3025F">
        <w:rPr>
          <w:sz w:val="20"/>
          <w:szCs w:val="20"/>
        </w:rPr>
        <w:t>behavior</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influencing</w:t>
      </w:r>
      <w:r w:rsidR="005A7FA4" w:rsidRPr="00E3025F">
        <w:rPr>
          <w:sz w:val="20"/>
          <w:szCs w:val="20"/>
        </w:rPr>
        <w:t xml:space="preserve"> </w:t>
      </w:r>
      <w:r w:rsidRPr="00E3025F">
        <w:rPr>
          <w:sz w:val="20"/>
          <w:szCs w:val="20"/>
        </w:rPr>
        <w:t>factors,</w:t>
      </w:r>
      <w:r w:rsidR="005A7FA4" w:rsidRPr="00E3025F">
        <w:rPr>
          <w:sz w:val="20"/>
          <w:szCs w:val="20"/>
        </w:rPr>
        <w:t xml:space="preserve"> </w:t>
      </w:r>
      <w:r w:rsidRPr="00E3025F">
        <w:rPr>
          <w:sz w:val="20"/>
          <w:szCs w:val="20"/>
        </w:rPr>
        <w:t>ignoring</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suppressing</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principle</w:t>
      </w:r>
      <w:r w:rsidR="005A7FA4" w:rsidRPr="00E3025F">
        <w:rPr>
          <w:sz w:val="20"/>
          <w:szCs w:val="20"/>
        </w:rPr>
        <w:t xml:space="preserve"> </w:t>
      </w:r>
      <w:r w:rsidRPr="00E3025F">
        <w:rPr>
          <w:sz w:val="20"/>
          <w:szCs w:val="20"/>
        </w:rPr>
        <w:t>results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individual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social</w:t>
      </w:r>
      <w:r w:rsidR="005A7FA4" w:rsidRPr="00E3025F">
        <w:rPr>
          <w:sz w:val="20"/>
          <w:szCs w:val="20"/>
        </w:rPr>
        <w:t xml:space="preserve"> </w:t>
      </w:r>
      <w:r w:rsidRPr="00E3025F">
        <w:rPr>
          <w:sz w:val="20"/>
          <w:szCs w:val="20"/>
        </w:rPr>
        <w:t>instabilities.</w:t>
      </w:r>
    </w:p>
    <w:p w:rsidR="002B07A3" w:rsidRPr="00E3025F" w:rsidRDefault="002B07A3" w:rsidP="0056223A">
      <w:pPr>
        <w:suppressAutoHyphens w:val="0"/>
        <w:snapToGrid w:val="0"/>
        <w:ind w:firstLine="425"/>
        <w:jc w:val="both"/>
        <w:rPr>
          <w:sz w:val="20"/>
          <w:szCs w:val="20"/>
        </w:rPr>
      </w:pPr>
      <w:r w:rsidRPr="00E3025F">
        <w:rPr>
          <w:sz w:val="20"/>
          <w:szCs w:val="20"/>
        </w:rPr>
        <w:t>Curiosity</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understand</w:t>
      </w:r>
      <w:r w:rsidR="005A7FA4" w:rsidRPr="00E3025F">
        <w:rPr>
          <w:sz w:val="20"/>
          <w:szCs w:val="20"/>
        </w:rPr>
        <w:t xml:space="preserve"> </w:t>
      </w:r>
      <w:r w:rsidRPr="00E3025F">
        <w:rPr>
          <w:sz w:val="20"/>
          <w:szCs w:val="20"/>
        </w:rPr>
        <w:t>several</w:t>
      </w:r>
      <w:r w:rsidR="005A7FA4" w:rsidRPr="00E3025F">
        <w:rPr>
          <w:sz w:val="20"/>
          <w:szCs w:val="20"/>
        </w:rPr>
        <w:t xml:space="preserve"> </w:t>
      </w:r>
      <w:r w:rsidRPr="00E3025F">
        <w:rPr>
          <w:sz w:val="20"/>
          <w:szCs w:val="20"/>
        </w:rPr>
        <w:t>issues,</w:t>
      </w:r>
      <w:r w:rsidR="005A7FA4" w:rsidRPr="00E3025F">
        <w:rPr>
          <w:sz w:val="20"/>
          <w:szCs w:val="20"/>
        </w:rPr>
        <w:t xml:space="preserve"> </w:t>
      </w:r>
      <w:r w:rsidRPr="00E3025F">
        <w:rPr>
          <w:sz w:val="20"/>
          <w:szCs w:val="20"/>
        </w:rPr>
        <w:t>including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mystery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world</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another</w:t>
      </w:r>
      <w:r w:rsidR="005A7FA4" w:rsidRPr="00E3025F">
        <w:rPr>
          <w:sz w:val="20"/>
          <w:szCs w:val="20"/>
        </w:rPr>
        <w:t xml:space="preserve"> </w:t>
      </w:r>
      <w:r w:rsidRPr="00E3025F">
        <w:rPr>
          <w:sz w:val="20"/>
          <w:szCs w:val="20"/>
        </w:rPr>
        <w:t>manifestation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tendency</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order</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been</w:t>
      </w:r>
      <w:r w:rsidR="005A7FA4" w:rsidRPr="00E3025F">
        <w:rPr>
          <w:sz w:val="20"/>
          <w:szCs w:val="20"/>
        </w:rPr>
        <w:t xml:space="preserve"> </w:t>
      </w:r>
      <w:r w:rsidRPr="00E3025F">
        <w:rPr>
          <w:sz w:val="20"/>
          <w:szCs w:val="20"/>
        </w:rPr>
        <w:t>represented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spiritual</w:t>
      </w:r>
      <w:r w:rsidR="005A7FA4" w:rsidRPr="00E3025F">
        <w:rPr>
          <w:sz w:val="20"/>
          <w:szCs w:val="20"/>
        </w:rPr>
        <w:t xml:space="preserve"> </w:t>
      </w:r>
      <w:r w:rsidRPr="00E3025F">
        <w:rPr>
          <w:sz w:val="20"/>
          <w:szCs w:val="20"/>
        </w:rPr>
        <w:t>dimension.</w:t>
      </w:r>
      <w:r w:rsidR="005A7FA4" w:rsidRPr="00E3025F">
        <w:rPr>
          <w:sz w:val="20"/>
          <w:szCs w:val="20"/>
        </w:rPr>
        <w:t xml:space="preserve"> </w:t>
      </w:r>
      <w:r w:rsidRPr="00E3025F">
        <w:rPr>
          <w:sz w:val="20"/>
          <w:szCs w:val="20"/>
        </w:rPr>
        <w:t>Also</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case,</w:t>
      </w:r>
      <w:r w:rsidR="005A7FA4" w:rsidRPr="00E3025F">
        <w:rPr>
          <w:sz w:val="20"/>
          <w:szCs w:val="20"/>
        </w:rPr>
        <w:t xml:space="preserve"> </w:t>
      </w:r>
      <w:r w:rsidRPr="00E3025F">
        <w:rPr>
          <w:sz w:val="20"/>
          <w:szCs w:val="20"/>
        </w:rPr>
        <w:t>preventing</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obtaining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information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enlightenment</w:t>
      </w:r>
      <w:r w:rsidR="005A7FA4" w:rsidRPr="00E3025F">
        <w:rPr>
          <w:sz w:val="20"/>
          <w:szCs w:val="20"/>
        </w:rPr>
        <w:t xml:space="preserve"> </w:t>
      </w:r>
      <w:r w:rsidRPr="00E3025F">
        <w:rPr>
          <w:sz w:val="20"/>
          <w:szCs w:val="20"/>
        </w:rPr>
        <w:t>was</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problems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history.</w:t>
      </w:r>
    </w:p>
    <w:p w:rsidR="002B07A3" w:rsidRPr="00E3025F" w:rsidRDefault="002B07A3" w:rsidP="0056223A">
      <w:pPr>
        <w:suppressAutoHyphens w:val="0"/>
        <w:snapToGrid w:val="0"/>
        <w:ind w:firstLine="425"/>
        <w:jc w:val="both"/>
        <w:rPr>
          <w:sz w:val="20"/>
          <w:szCs w:val="20"/>
        </w:rPr>
      </w:pPr>
      <w:r w:rsidRPr="00E3025F">
        <w:rPr>
          <w:sz w:val="20"/>
          <w:szCs w:val="20"/>
        </w:rPr>
        <w:t>Therefore,</w:t>
      </w:r>
      <w:r w:rsidR="005A7FA4" w:rsidRPr="00E3025F">
        <w:rPr>
          <w:sz w:val="20"/>
          <w:szCs w:val="20"/>
        </w:rPr>
        <w:t xml:space="preserve"> </w:t>
      </w:r>
      <w:r w:rsidRPr="00E3025F">
        <w:rPr>
          <w:sz w:val="20"/>
          <w:szCs w:val="20"/>
        </w:rPr>
        <w:t>controlling</w:t>
      </w:r>
      <w:r w:rsidR="005A7FA4" w:rsidRPr="00E3025F">
        <w:rPr>
          <w:sz w:val="20"/>
          <w:szCs w:val="20"/>
        </w:rPr>
        <w:t xml:space="preserve"> </w:t>
      </w:r>
      <w:r w:rsidRPr="00E3025F">
        <w:rPr>
          <w:sz w:val="20"/>
          <w:szCs w:val="20"/>
        </w:rPr>
        <w:t>egocentrism</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against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normal</w:t>
      </w:r>
      <w:r w:rsidR="005A7FA4" w:rsidRPr="00E3025F">
        <w:rPr>
          <w:sz w:val="20"/>
          <w:szCs w:val="20"/>
        </w:rPr>
        <w:t xml:space="preserve"> </w:t>
      </w:r>
      <w:r w:rsidRPr="00E3025F">
        <w:rPr>
          <w:sz w:val="20"/>
          <w:szCs w:val="20"/>
        </w:rPr>
        <w:t>growth</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both</w:t>
      </w:r>
      <w:r w:rsidR="005A7FA4" w:rsidRPr="00E3025F">
        <w:rPr>
          <w:sz w:val="20"/>
          <w:szCs w:val="20"/>
        </w:rPr>
        <w:t xml:space="preserve"> </w:t>
      </w:r>
      <w:r w:rsidRPr="00E3025F">
        <w:rPr>
          <w:sz w:val="20"/>
          <w:szCs w:val="20"/>
        </w:rPr>
        <w:t>materialistic</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spiritual</w:t>
      </w:r>
      <w:r w:rsidR="005A7FA4" w:rsidRPr="00E3025F">
        <w:rPr>
          <w:sz w:val="20"/>
          <w:szCs w:val="20"/>
        </w:rPr>
        <w:t xml:space="preserve"> </w:t>
      </w:r>
      <w:r w:rsidRPr="00E3025F">
        <w:rPr>
          <w:sz w:val="20"/>
          <w:szCs w:val="20"/>
        </w:rPr>
        <w:t>aspects</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an</w:t>
      </w:r>
      <w:r w:rsidR="005A7FA4" w:rsidRPr="00E3025F">
        <w:rPr>
          <w:sz w:val="20"/>
          <w:szCs w:val="20"/>
        </w:rPr>
        <w:t xml:space="preserve"> </w:t>
      </w:r>
      <w:r w:rsidRPr="00E3025F">
        <w:rPr>
          <w:sz w:val="20"/>
          <w:szCs w:val="20"/>
        </w:rPr>
        <w:t>essential</w:t>
      </w:r>
      <w:r w:rsidR="005A7FA4" w:rsidRPr="00E3025F">
        <w:rPr>
          <w:sz w:val="20"/>
          <w:szCs w:val="20"/>
        </w:rPr>
        <w:t xml:space="preserve"> </w:t>
      </w:r>
      <w:r w:rsidRPr="00E3025F">
        <w:rPr>
          <w:sz w:val="20"/>
          <w:szCs w:val="20"/>
        </w:rPr>
        <w:t>issue.</w:t>
      </w:r>
    </w:p>
    <w:p w:rsidR="002B07A3" w:rsidRPr="00E3025F" w:rsidRDefault="002B07A3" w:rsidP="0056223A">
      <w:pPr>
        <w:suppressAutoHyphens w:val="0"/>
        <w:snapToGrid w:val="0"/>
        <w:ind w:firstLine="425"/>
        <w:jc w:val="both"/>
        <w:rPr>
          <w:sz w:val="20"/>
          <w:szCs w:val="20"/>
        </w:rPr>
      </w:pPr>
      <w:r w:rsidRPr="00E3025F">
        <w:rPr>
          <w:sz w:val="20"/>
          <w:szCs w:val="20"/>
        </w:rPr>
        <w:t>Edward</w:t>
      </w:r>
      <w:r w:rsidR="005A7FA4" w:rsidRPr="00E3025F">
        <w:rPr>
          <w:sz w:val="20"/>
          <w:szCs w:val="20"/>
        </w:rPr>
        <w:t xml:space="preserve"> </w:t>
      </w:r>
      <w:r w:rsidRPr="00E3025F">
        <w:rPr>
          <w:sz w:val="20"/>
          <w:szCs w:val="20"/>
        </w:rPr>
        <w:t>Wilson,</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field</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history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biology</w:t>
      </w:r>
      <w:r w:rsidR="005A7FA4" w:rsidRPr="00E3025F">
        <w:rPr>
          <w:sz w:val="20"/>
          <w:szCs w:val="20"/>
        </w:rPr>
        <w:t xml:space="preserve"> </w:t>
      </w:r>
      <w:r w:rsidRPr="00E3025F">
        <w:rPr>
          <w:sz w:val="20"/>
          <w:szCs w:val="20"/>
        </w:rPr>
        <w:t>suggests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99%</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all</w:t>
      </w:r>
      <w:r w:rsidR="005A7FA4" w:rsidRPr="00E3025F">
        <w:rPr>
          <w:sz w:val="20"/>
          <w:szCs w:val="20"/>
        </w:rPr>
        <w:t xml:space="preserve"> </w:t>
      </w:r>
      <w:r w:rsidRPr="00E3025F">
        <w:rPr>
          <w:sz w:val="20"/>
          <w:szCs w:val="20"/>
        </w:rPr>
        <w:t>species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once</w:t>
      </w:r>
      <w:r w:rsidR="005A7FA4" w:rsidRPr="00E3025F">
        <w:rPr>
          <w:sz w:val="20"/>
          <w:szCs w:val="20"/>
        </w:rPr>
        <w:t xml:space="preserve"> </w:t>
      </w:r>
      <w:r w:rsidRPr="00E3025F">
        <w:rPr>
          <w:sz w:val="20"/>
          <w:szCs w:val="20"/>
        </w:rPr>
        <w:t>lived</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now</w:t>
      </w:r>
      <w:r w:rsidR="005A7FA4" w:rsidRPr="00E3025F">
        <w:rPr>
          <w:sz w:val="20"/>
          <w:szCs w:val="20"/>
        </w:rPr>
        <w:t xml:space="preserve"> </w:t>
      </w:r>
      <w:r w:rsidRPr="00E3025F">
        <w:rPr>
          <w:sz w:val="20"/>
          <w:szCs w:val="20"/>
        </w:rPr>
        <w:t>extinct</w:t>
      </w:r>
      <w:r w:rsidR="005A7FA4" w:rsidRPr="00E3025F">
        <w:rPr>
          <w:sz w:val="20"/>
          <w:szCs w:val="20"/>
        </w:rPr>
        <w:t xml:space="preserve"> </w:t>
      </w:r>
      <w:r w:rsidRPr="00E3025F">
        <w:rPr>
          <w:sz w:val="20"/>
          <w:szCs w:val="20"/>
        </w:rPr>
        <w:t>(Wilson,</w:t>
      </w:r>
      <w:r w:rsidR="005A7FA4" w:rsidRPr="00E3025F">
        <w:rPr>
          <w:sz w:val="20"/>
          <w:szCs w:val="20"/>
        </w:rPr>
        <w:t xml:space="preserve"> </w:t>
      </w:r>
      <w:r w:rsidRPr="00E3025F">
        <w:rPr>
          <w:sz w:val="20"/>
          <w:szCs w:val="20"/>
        </w:rPr>
        <w:t>1994).</w:t>
      </w:r>
      <w:r w:rsidR="005A7FA4" w:rsidRPr="00E3025F">
        <w:rPr>
          <w:sz w:val="20"/>
          <w:szCs w:val="20"/>
        </w:rPr>
        <w:t xml:space="preserve"> </w:t>
      </w:r>
      <w:r w:rsidRPr="00E3025F">
        <w:rPr>
          <w:sz w:val="20"/>
          <w:szCs w:val="20"/>
        </w:rPr>
        <w:t>However,</w:t>
      </w:r>
      <w:r w:rsidR="005A7FA4" w:rsidRPr="00E3025F">
        <w:rPr>
          <w:sz w:val="20"/>
          <w:szCs w:val="20"/>
        </w:rPr>
        <w:t xml:space="preserve"> </w:t>
      </w:r>
      <w:r w:rsidRPr="00E3025F">
        <w:rPr>
          <w:sz w:val="20"/>
          <w:szCs w:val="20"/>
        </w:rPr>
        <w:t>many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these</w:t>
      </w:r>
      <w:r w:rsidR="005A7FA4" w:rsidRPr="00E3025F">
        <w:rPr>
          <w:sz w:val="20"/>
          <w:szCs w:val="20"/>
        </w:rPr>
        <w:t xml:space="preserve"> </w:t>
      </w:r>
      <w:r w:rsidRPr="00E3025F">
        <w:rPr>
          <w:sz w:val="20"/>
          <w:szCs w:val="20"/>
        </w:rPr>
        <w:t>species</w:t>
      </w:r>
      <w:r w:rsidR="005A7FA4" w:rsidRPr="00E3025F">
        <w:rPr>
          <w:sz w:val="20"/>
          <w:szCs w:val="20"/>
        </w:rPr>
        <w:t xml:space="preserve"> </w:t>
      </w:r>
      <w:r w:rsidRPr="00E3025F">
        <w:rPr>
          <w:sz w:val="20"/>
          <w:szCs w:val="20"/>
        </w:rPr>
        <w:t>have</w:t>
      </w:r>
      <w:r w:rsidR="005A7FA4" w:rsidRPr="00E3025F">
        <w:rPr>
          <w:sz w:val="20"/>
          <w:szCs w:val="20"/>
        </w:rPr>
        <w:t xml:space="preserve"> </w:t>
      </w:r>
      <w:r w:rsidRPr="00E3025F">
        <w:rPr>
          <w:sz w:val="20"/>
          <w:szCs w:val="20"/>
        </w:rPr>
        <w:t>been</w:t>
      </w:r>
      <w:r w:rsidR="005A7FA4" w:rsidRPr="00E3025F">
        <w:rPr>
          <w:sz w:val="20"/>
          <w:szCs w:val="20"/>
        </w:rPr>
        <w:t xml:space="preserve"> </w:t>
      </w:r>
      <w:r w:rsidRPr="00E3025F">
        <w:rPr>
          <w:sz w:val="20"/>
          <w:szCs w:val="20"/>
        </w:rPr>
        <w:t>destroyed</w:t>
      </w:r>
      <w:r w:rsidR="005A7FA4" w:rsidRPr="00E3025F">
        <w:rPr>
          <w:sz w:val="20"/>
          <w:szCs w:val="20"/>
        </w:rPr>
        <w:t xml:space="preserve"> </w:t>
      </w:r>
      <w:r w:rsidRPr="00E3025F">
        <w:rPr>
          <w:sz w:val="20"/>
          <w:szCs w:val="20"/>
        </w:rPr>
        <w:t>due</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incompatibility.</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nature,</w:t>
      </w:r>
      <w:r w:rsidR="005A7FA4" w:rsidRPr="00E3025F">
        <w:rPr>
          <w:sz w:val="20"/>
          <w:szCs w:val="20"/>
        </w:rPr>
        <w:t xml:space="preserve"> </w:t>
      </w:r>
      <w:r w:rsidRPr="00E3025F">
        <w:rPr>
          <w:sz w:val="20"/>
          <w:szCs w:val="20"/>
        </w:rPr>
        <w:t>rise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fall,</w:t>
      </w:r>
      <w:r w:rsidR="005A7FA4" w:rsidRPr="00E3025F">
        <w:rPr>
          <w:sz w:val="20"/>
          <w:szCs w:val="20"/>
        </w:rPr>
        <w:t xml:space="preserve"> </w:t>
      </w:r>
      <w:r w:rsidRPr="00E3025F">
        <w:rPr>
          <w:sz w:val="20"/>
          <w:szCs w:val="20"/>
        </w:rPr>
        <w:t>both are considered balance. Therefore, humans, via targeted understanding and combination of deterministic laws should establish a balance in which, they have a voluntary role in favor of themselves.</w:t>
      </w:r>
    </w:p>
    <w:p w:rsidR="002B07A3" w:rsidRPr="00E3025F" w:rsidRDefault="002B07A3" w:rsidP="0056223A">
      <w:pPr>
        <w:suppressAutoHyphens w:val="0"/>
        <w:snapToGrid w:val="0"/>
        <w:ind w:firstLine="425"/>
        <w:jc w:val="both"/>
        <w:rPr>
          <w:sz w:val="20"/>
          <w:szCs w:val="20"/>
        </w:rPr>
      </w:pPr>
      <w:r w:rsidRPr="00E3025F">
        <w:rPr>
          <w:sz w:val="20"/>
          <w:szCs w:val="20"/>
        </w:rPr>
        <w:t>Man's attitude to the environment which is a reflection of the mind, is the source of human’s behavior and morality and</w:t>
      </w:r>
      <w:r w:rsidR="005A7FA4" w:rsidRPr="00E3025F">
        <w:rPr>
          <w:sz w:val="20"/>
          <w:szCs w:val="20"/>
        </w:rPr>
        <w:t xml:space="preserve"> </w:t>
      </w:r>
      <w:r w:rsidRPr="00E3025F">
        <w:rPr>
          <w:sz w:val="20"/>
          <w:szCs w:val="20"/>
        </w:rPr>
        <w:t>forms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characteristics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his/her</w:t>
      </w:r>
      <w:r w:rsidR="005A7FA4" w:rsidRPr="00E3025F">
        <w:rPr>
          <w:sz w:val="20"/>
          <w:szCs w:val="20"/>
        </w:rPr>
        <w:t xml:space="preserve"> </w:t>
      </w:r>
      <w:r w:rsidRPr="00E3025F">
        <w:rPr>
          <w:sz w:val="20"/>
          <w:szCs w:val="20"/>
        </w:rPr>
        <w:t>relationship</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natural</w:t>
      </w:r>
      <w:r w:rsidR="005A7FA4" w:rsidRPr="00E3025F">
        <w:rPr>
          <w:sz w:val="20"/>
          <w:szCs w:val="20"/>
        </w:rPr>
        <w:t xml:space="preserve"> </w:t>
      </w:r>
      <w:r w:rsidRPr="00E3025F">
        <w:rPr>
          <w:sz w:val="20"/>
          <w:szCs w:val="20"/>
        </w:rPr>
        <w:t>world</w:t>
      </w:r>
      <w:r w:rsidR="005A7FA4" w:rsidRPr="00E3025F">
        <w:rPr>
          <w:sz w:val="20"/>
          <w:szCs w:val="20"/>
        </w:rPr>
        <w:t xml:space="preserve"> </w:t>
      </w:r>
      <w:r w:rsidRPr="00E3025F">
        <w:rPr>
          <w:sz w:val="20"/>
          <w:szCs w:val="20"/>
        </w:rPr>
        <w:t>(wild</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artificial</w:t>
      </w:r>
      <w:r w:rsidR="005A7FA4" w:rsidRPr="00E3025F">
        <w:rPr>
          <w:sz w:val="20"/>
          <w:szCs w:val="20"/>
        </w:rPr>
        <w:t xml:space="preserve"> </w:t>
      </w:r>
      <w:r w:rsidRPr="00E3025F">
        <w:rPr>
          <w:sz w:val="20"/>
          <w:szCs w:val="20"/>
        </w:rPr>
        <w:t>nature).</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psychologically</w:t>
      </w:r>
      <w:r w:rsidR="005A7FA4" w:rsidRPr="00E3025F">
        <w:rPr>
          <w:sz w:val="20"/>
          <w:szCs w:val="20"/>
        </w:rPr>
        <w:t xml:space="preserve"> </w:t>
      </w:r>
      <w:r w:rsidRPr="00E3025F">
        <w:rPr>
          <w:sz w:val="20"/>
          <w:szCs w:val="20"/>
        </w:rPr>
        <w:t>view,</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result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ongoing</w:t>
      </w:r>
      <w:r w:rsidR="005A7FA4" w:rsidRPr="00E3025F">
        <w:rPr>
          <w:sz w:val="20"/>
          <w:szCs w:val="20"/>
        </w:rPr>
        <w:t xml:space="preserve"> </w:t>
      </w:r>
      <w:r w:rsidRPr="00E3025F">
        <w:rPr>
          <w:sz w:val="20"/>
          <w:szCs w:val="20"/>
        </w:rPr>
        <w:t>conflicts</w:t>
      </w:r>
      <w:r w:rsidR="005A7FA4" w:rsidRPr="00E3025F">
        <w:rPr>
          <w:sz w:val="20"/>
          <w:szCs w:val="20"/>
        </w:rPr>
        <w:t xml:space="preserve"> </w:t>
      </w:r>
      <w:r w:rsidRPr="00E3025F">
        <w:rPr>
          <w:sz w:val="20"/>
          <w:szCs w:val="20"/>
        </w:rPr>
        <w:t>between</w:t>
      </w:r>
      <w:r w:rsidR="005A7FA4" w:rsidRPr="00E3025F">
        <w:rPr>
          <w:sz w:val="20"/>
          <w:szCs w:val="20"/>
        </w:rPr>
        <w:t xml:space="preserve"> </w:t>
      </w:r>
      <w:r w:rsidRPr="00E3025F">
        <w:rPr>
          <w:sz w:val="20"/>
          <w:szCs w:val="20"/>
        </w:rPr>
        <w:t>Id,</w:t>
      </w:r>
      <w:r w:rsidR="005A7FA4" w:rsidRPr="00E3025F">
        <w:rPr>
          <w:sz w:val="20"/>
          <w:szCs w:val="20"/>
        </w:rPr>
        <w:t xml:space="preserve"> </w:t>
      </w:r>
      <w:r w:rsidRPr="00E3025F">
        <w:rPr>
          <w:sz w:val="20"/>
          <w:szCs w:val="20"/>
        </w:rPr>
        <w:t>Ego,</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Superego.</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element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Id</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inherited,</w:t>
      </w:r>
      <w:r w:rsidR="005A7FA4" w:rsidRPr="00E3025F">
        <w:rPr>
          <w:sz w:val="20"/>
          <w:szCs w:val="20"/>
        </w:rPr>
        <w:t xml:space="preserve"> </w:t>
      </w:r>
      <w:r w:rsidRPr="00E3025F">
        <w:rPr>
          <w:sz w:val="20"/>
          <w:szCs w:val="20"/>
        </w:rPr>
        <w:t>thus,</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cannot</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changed,</w:t>
      </w:r>
      <w:r w:rsidR="005A7FA4" w:rsidRPr="00E3025F">
        <w:rPr>
          <w:sz w:val="20"/>
          <w:szCs w:val="20"/>
        </w:rPr>
        <w:t xml:space="preserve"> </w:t>
      </w:r>
      <w:r w:rsidRPr="00E3025F">
        <w:rPr>
          <w:sz w:val="20"/>
          <w:szCs w:val="20"/>
        </w:rPr>
        <w:t>at</w:t>
      </w:r>
      <w:r w:rsidR="005A7FA4" w:rsidRPr="00E3025F">
        <w:rPr>
          <w:sz w:val="20"/>
          <w:szCs w:val="20"/>
        </w:rPr>
        <w:t xml:space="preserve"> </w:t>
      </w:r>
      <w:r w:rsidRPr="00E3025F">
        <w:rPr>
          <w:sz w:val="20"/>
          <w:szCs w:val="20"/>
        </w:rPr>
        <w:t>least</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limited</w:t>
      </w:r>
      <w:r w:rsidR="005A7FA4" w:rsidRPr="00E3025F">
        <w:rPr>
          <w:sz w:val="20"/>
          <w:szCs w:val="20"/>
        </w:rPr>
        <w:t xml:space="preserve"> </w:t>
      </w:r>
      <w:r w:rsidRPr="00E3025F">
        <w:rPr>
          <w:sz w:val="20"/>
          <w:szCs w:val="20"/>
        </w:rPr>
        <w:t>short</w:t>
      </w:r>
      <w:r w:rsidR="005A7FA4" w:rsidRPr="00E3025F">
        <w:rPr>
          <w:sz w:val="20"/>
          <w:szCs w:val="20"/>
        </w:rPr>
        <w:t xml:space="preserve"> </w:t>
      </w:r>
      <w:r w:rsidRPr="00E3025F">
        <w:rPr>
          <w:sz w:val="20"/>
          <w:szCs w:val="20"/>
        </w:rPr>
        <w:t>time.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Ego</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originated</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Id</w:t>
      </w:r>
      <w:r w:rsidR="005A7FA4" w:rsidRPr="00E3025F">
        <w:rPr>
          <w:sz w:val="20"/>
          <w:szCs w:val="20"/>
        </w:rPr>
        <w:t xml:space="preserve"> </w:t>
      </w:r>
      <w:r w:rsidRPr="00E3025F">
        <w:rPr>
          <w:sz w:val="20"/>
          <w:szCs w:val="20"/>
        </w:rPr>
        <w:t>deals</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facts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ignores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right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wrong</w:t>
      </w:r>
      <w:r w:rsidR="005A7FA4" w:rsidRPr="00E3025F">
        <w:rPr>
          <w:sz w:val="20"/>
          <w:szCs w:val="20"/>
        </w:rPr>
        <w:t xml:space="preserve"> </w:t>
      </w:r>
      <w:r w:rsidRPr="00E3025F">
        <w:rPr>
          <w:sz w:val="20"/>
          <w:szCs w:val="20"/>
        </w:rPr>
        <w:t>aspects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behavior.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third</w:t>
      </w:r>
      <w:r w:rsidR="005A7FA4" w:rsidRPr="00E3025F">
        <w:rPr>
          <w:sz w:val="20"/>
          <w:szCs w:val="20"/>
        </w:rPr>
        <w:t xml:space="preserve"> </w:t>
      </w:r>
      <w:r w:rsidRPr="00E3025F">
        <w:rPr>
          <w:sz w:val="20"/>
          <w:szCs w:val="20"/>
        </w:rPr>
        <w:t>element,</w:t>
      </w:r>
      <w:r w:rsidR="005A7FA4" w:rsidRPr="00E3025F">
        <w:rPr>
          <w:sz w:val="20"/>
          <w:szCs w:val="20"/>
        </w:rPr>
        <w:t xml:space="preserve"> </w:t>
      </w:r>
      <w:r w:rsidRPr="00E3025F">
        <w:rPr>
          <w:sz w:val="20"/>
          <w:szCs w:val="20"/>
        </w:rPr>
        <w:t>i.e.</w:t>
      </w:r>
      <w:r w:rsidR="005A7FA4" w:rsidRPr="00E3025F">
        <w:rPr>
          <w:sz w:val="20"/>
          <w:szCs w:val="20"/>
        </w:rPr>
        <w:t xml:space="preserve"> </w:t>
      </w:r>
      <w:r w:rsidRPr="00E3025F">
        <w:rPr>
          <w:sz w:val="20"/>
          <w:szCs w:val="20"/>
        </w:rPr>
        <w:t>Superego,</w:t>
      </w:r>
      <w:r w:rsidR="005A7FA4" w:rsidRPr="00E3025F">
        <w:rPr>
          <w:sz w:val="20"/>
          <w:szCs w:val="20"/>
        </w:rPr>
        <w:t xml:space="preserve"> </w:t>
      </w:r>
      <w:r w:rsidRPr="00E3025F">
        <w:rPr>
          <w:sz w:val="20"/>
          <w:szCs w:val="20"/>
        </w:rPr>
        <w:t>judges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values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forms</w:t>
      </w:r>
      <w:r w:rsidR="005A7FA4" w:rsidRPr="00E3025F">
        <w:rPr>
          <w:sz w:val="20"/>
          <w:szCs w:val="20"/>
        </w:rPr>
        <w:t xml:space="preserve"> </w:t>
      </w:r>
      <w:r w:rsidRPr="00E3025F">
        <w:rPr>
          <w:sz w:val="20"/>
          <w:szCs w:val="20"/>
        </w:rPr>
        <w:t>one’s</w:t>
      </w:r>
      <w:r w:rsidR="005A7FA4" w:rsidRPr="00E3025F">
        <w:rPr>
          <w:sz w:val="20"/>
          <w:szCs w:val="20"/>
        </w:rPr>
        <w:t xml:space="preserve"> </w:t>
      </w:r>
      <w:r w:rsidRPr="00E3025F">
        <w:rPr>
          <w:sz w:val="20"/>
          <w:szCs w:val="20"/>
        </w:rPr>
        <w:t>attitudes.</w:t>
      </w:r>
    </w:p>
    <w:p w:rsidR="002B07A3" w:rsidRPr="00E3025F" w:rsidRDefault="002B07A3" w:rsidP="0056223A">
      <w:pPr>
        <w:suppressAutoHyphens w:val="0"/>
        <w:snapToGrid w:val="0"/>
        <w:ind w:firstLine="425"/>
        <w:jc w:val="both"/>
        <w:rPr>
          <w:sz w:val="20"/>
          <w:szCs w:val="20"/>
        </w:rPr>
      </w:pPr>
      <w:r w:rsidRPr="00E3025F">
        <w:rPr>
          <w:sz w:val="20"/>
          <w:szCs w:val="20"/>
        </w:rPr>
        <w:t>Freud,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founder</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type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psychology,</w:t>
      </w:r>
      <w:r w:rsidR="005A7FA4" w:rsidRPr="00E3025F">
        <w:rPr>
          <w:sz w:val="20"/>
          <w:szCs w:val="20"/>
        </w:rPr>
        <w:t xml:space="preserve"> </w:t>
      </w:r>
      <w:r w:rsidRPr="00E3025F">
        <w:rPr>
          <w:sz w:val="20"/>
          <w:szCs w:val="20"/>
        </w:rPr>
        <w:t>considers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superior</w:t>
      </w:r>
      <w:r w:rsidR="005A7FA4" w:rsidRPr="00E3025F">
        <w:rPr>
          <w:sz w:val="20"/>
          <w:szCs w:val="20"/>
        </w:rPr>
        <w:t xml:space="preserve"> </w:t>
      </w:r>
      <w:r w:rsidRPr="00E3025F">
        <w:rPr>
          <w:sz w:val="20"/>
          <w:szCs w:val="20"/>
        </w:rPr>
        <w:t>role</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superego</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controlling the effects of Id. Moreover, he considered that, ego and superego rely on the experience (Fathi Ashtiani, 2004, 65 and 64).</w:t>
      </w:r>
    </w:p>
    <w:p w:rsidR="002B07A3" w:rsidRPr="00E3025F" w:rsidRDefault="002B07A3" w:rsidP="0056223A">
      <w:pPr>
        <w:suppressAutoHyphens w:val="0"/>
        <w:snapToGrid w:val="0"/>
        <w:ind w:firstLine="425"/>
        <w:jc w:val="both"/>
        <w:rPr>
          <w:sz w:val="20"/>
          <w:szCs w:val="20"/>
        </w:rPr>
      </w:pPr>
      <w:r w:rsidRPr="00E3025F">
        <w:rPr>
          <w:sz w:val="20"/>
          <w:szCs w:val="20"/>
        </w:rPr>
        <w:t>In the process of creating mentioned change and reform, in ethics and behaviors, the environment is considered as independent variable. Today, the man-made environment and humans play this role in both targeted and random fashions and the wild nature is ignored.</w:t>
      </w:r>
    </w:p>
    <w:p w:rsidR="002B07A3" w:rsidRPr="00E3025F" w:rsidRDefault="002B07A3" w:rsidP="0056223A">
      <w:pPr>
        <w:suppressAutoHyphens w:val="0"/>
        <w:snapToGrid w:val="0"/>
        <w:ind w:firstLine="425"/>
        <w:jc w:val="both"/>
        <w:rPr>
          <w:sz w:val="20"/>
          <w:szCs w:val="20"/>
        </w:rPr>
      </w:pPr>
      <w:r w:rsidRPr="00E3025F">
        <w:rPr>
          <w:sz w:val="20"/>
          <w:szCs w:val="20"/>
        </w:rPr>
        <w:t>It is worth mentioning that, in the green spaces, urban parks and even zoos, the urban forms are dominant and the elements of wildlife are under the control of urban affairs, thus, they considered as artificial environment.</w:t>
      </w:r>
    </w:p>
    <w:p w:rsidR="002B07A3" w:rsidRPr="00E3025F" w:rsidRDefault="002B07A3" w:rsidP="0056223A">
      <w:pPr>
        <w:suppressAutoHyphens w:val="0"/>
        <w:snapToGrid w:val="0"/>
        <w:ind w:firstLine="425"/>
        <w:jc w:val="both"/>
        <w:rPr>
          <w:sz w:val="20"/>
          <w:szCs w:val="20"/>
        </w:rPr>
      </w:pPr>
      <w:r w:rsidRPr="00E3025F">
        <w:rPr>
          <w:sz w:val="20"/>
          <w:szCs w:val="20"/>
        </w:rPr>
        <w:t xml:space="preserve">The roles which mentioned environments play can be achieved in both internal and external modes. These two play their roles in internal mode with guidelines and classes (in various forms) as well as </w:t>
      </w:r>
      <w:r w:rsidRPr="00E3025F">
        <w:rPr>
          <w:sz w:val="20"/>
          <w:szCs w:val="20"/>
        </w:rPr>
        <w:lastRenderedPageBreak/>
        <w:t>current events and with laws and custom tools in external mode.</w:t>
      </w:r>
    </w:p>
    <w:p w:rsidR="002B07A3" w:rsidRPr="00E3025F" w:rsidRDefault="002B07A3" w:rsidP="0056223A">
      <w:pPr>
        <w:suppressAutoHyphens w:val="0"/>
        <w:snapToGrid w:val="0"/>
        <w:ind w:firstLine="425"/>
        <w:jc w:val="both"/>
        <w:rPr>
          <w:sz w:val="20"/>
          <w:szCs w:val="20"/>
        </w:rPr>
      </w:pPr>
      <w:r w:rsidRPr="00E3025F">
        <w:rPr>
          <w:sz w:val="20"/>
          <w:szCs w:val="20"/>
        </w:rPr>
        <w:t>The main disadvantage of these tools beside that, there is no doubt in the necessity of their existence (in the transition period and even after it) is that, they may be influenced from the problem we are trying to solve, i.e. unbridled egocentrism.</w:t>
      </w:r>
    </w:p>
    <w:p w:rsidR="002B07A3" w:rsidRPr="00E3025F" w:rsidRDefault="002B07A3" w:rsidP="0056223A">
      <w:pPr>
        <w:suppressAutoHyphens w:val="0"/>
        <w:snapToGrid w:val="0"/>
        <w:ind w:firstLine="425"/>
        <w:jc w:val="both"/>
        <w:rPr>
          <w:sz w:val="20"/>
          <w:szCs w:val="20"/>
        </w:rPr>
      </w:pPr>
      <w:r w:rsidRPr="00E3025F">
        <w:rPr>
          <w:sz w:val="20"/>
          <w:szCs w:val="20"/>
        </w:rPr>
        <w:t>About the difference between these two methods, the internal method is more considered because of higher ensuring of its implementation. The internal method makes a kind of inner continence and according to the Mackay, creates a moral solution called "hidden chain" (Vahabzadeh, 2002).</w:t>
      </w:r>
    </w:p>
    <w:p w:rsidR="002B07A3" w:rsidRPr="00E3025F" w:rsidRDefault="002B07A3" w:rsidP="0056223A">
      <w:pPr>
        <w:suppressAutoHyphens w:val="0"/>
        <w:snapToGrid w:val="0"/>
        <w:ind w:firstLine="425"/>
        <w:jc w:val="both"/>
        <w:rPr>
          <w:sz w:val="20"/>
          <w:szCs w:val="20"/>
        </w:rPr>
      </w:pPr>
      <w:r w:rsidRPr="00E3025F">
        <w:rPr>
          <w:sz w:val="20"/>
          <w:szCs w:val="20"/>
        </w:rPr>
        <w:t>The third environment, i.e. wildlife, in terms of moral influence,</w:t>
      </w:r>
      <w:r w:rsidR="0056092A" w:rsidRPr="00E3025F">
        <w:rPr>
          <w:sz w:val="20"/>
          <w:szCs w:val="20"/>
        </w:rPr>
        <w:t xml:space="preserve"> </w:t>
      </w:r>
      <w:r w:rsidRPr="00E3025F">
        <w:rPr>
          <w:sz w:val="20"/>
          <w:szCs w:val="20"/>
        </w:rPr>
        <w:t>has</w:t>
      </w:r>
      <w:r w:rsidR="0056092A" w:rsidRPr="00E3025F">
        <w:rPr>
          <w:sz w:val="20"/>
          <w:szCs w:val="20"/>
        </w:rPr>
        <w:t xml:space="preserve"> </w:t>
      </w:r>
      <w:r w:rsidRPr="00E3025F">
        <w:rPr>
          <w:sz w:val="20"/>
          <w:szCs w:val="20"/>
        </w:rPr>
        <w:t>been</w:t>
      </w:r>
      <w:r w:rsidR="0056092A" w:rsidRPr="00E3025F">
        <w:rPr>
          <w:sz w:val="20"/>
          <w:szCs w:val="20"/>
        </w:rPr>
        <w:t xml:space="preserve"> </w:t>
      </w:r>
      <w:r w:rsidRPr="00E3025F">
        <w:rPr>
          <w:sz w:val="20"/>
          <w:szCs w:val="20"/>
        </w:rPr>
        <w:t>analyzed</w:t>
      </w:r>
      <w:r w:rsidR="0056092A" w:rsidRPr="00E3025F">
        <w:rPr>
          <w:sz w:val="20"/>
          <w:szCs w:val="20"/>
        </w:rPr>
        <w:t xml:space="preserve"> </w:t>
      </w:r>
      <w:r w:rsidRPr="00E3025F">
        <w:rPr>
          <w:sz w:val="20"/>
          <w:szCs w:val="20"/>
        </w:rPr>
        <w:t>through</w:t>
      </w:r>
      <w:r w:rsidR="0056092A" w:rsidRPr="00E3025F">
        <w:rPr>
          <w:sz w:val="20"/>
          <w:szCs w:val="20"/>
        </w:rPr>
        <w:t xml:space="preserve"> </w:t>
      </w:r>
      <w:r w:rsidRPr="00E3025F">
        <w:rPr>
          <w:sz w:val="20"/>
          <w:szCs w:val="20"/>
        </w:rPr>
        <w:t>three</w:t>
      </w:r>
      <w:r w:rsidR="0056092A" w:rsidRPr="00E3025F">
        <w:rPr>
          <w:sz w:val="20"/>
          <w:szCs w:val="20"/>
        </w:rPr>
        <w:t xml:space="preserve"> </w:t>
      </w:r>
      <w:r w:rsidRPr="00E3025F">
        <w:rPr>
          <w:sz w:val="20"/>
          <w:szCs w:val="20"/>
        </w:rPr>
        <w:t>standpoints.</w:t>
      </w:r>
    </w:p>
    <w:p w:rsidR="002B07A3" w:rsidRPr="00E3025F" w:rsidRDefault="002B07A3" w:rsidP="0056223A">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The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originality</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human</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civilization:</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wildlife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is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considered</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as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human’s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enemy;</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therefore,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it</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cannot</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give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any</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moral</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lessons.</w:t>
      </w:r>
    </w:p>
    <w:p w:rsidR="002B07A3" w:rsidRPr="00E3025F" w:rsidRDefault="002B07A3" w:rsidP="0056223A">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The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originality</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wildlife: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wildlife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is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purpose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it</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is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recommended</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to</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follow</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even</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imitate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it.</w:t>
      </w:r>
    </w:p>
    <w:p w:rsidR="002B07A3" w:rsidRPr="00E3025F" w:rsidRDefault="002B07A3" w:rsidP="0056223A">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Dual</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originality:</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acquiring</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moral</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teachings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from</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wildlife</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is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possible,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but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not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all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forms.</w:t>
      </w:r>
    </w:p>
    <w:p w:rsidR="002B07A3" w:rsidRPr="00E3025F" w:rsidRDefault="002B07A3" w:rsidP="0056223A">
      <w:pPr>
        <w:suppressAutoHyphens w:val="0"/>
        <w:snapToGrid w:val="0"/>
        <w:ind w:firstLine="425"/>
        <w:jc w:val="both"/>
        <w:rPr>
          <w:sz w:val="20"/>
          <w:szCs w:val="20"/>
        </w:rPr>
      </w:pP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first</w:t>
      </w:r>
      <w:r w:rsidR="005A7FA4" w:rsidRPr="00E3025F">
        <w:rPr>
          <w:sz w:val="20"/>
          <w:szCs w:val="20"/>
        </w:rPr>
        <w:t xml:space="preserve"> </w:t>
      </w:r>
      <w:r w:rsidRPr="00E3025F">
        <w:rPr>
          <w:sz w:val="20"/>
          <w:szCs w:val="20"/>
        </w:rPr>
        <w:t>case,</w:t>
      </w:r>
      <w:r w:rsidR="005A7FA4" w:rsidRPr="00E3025F">
        <w:rPr>
          <w:sz w:val="20"/>
          <w:szCs w:val="20"/>
        </w:rPr>
        <w:t xml:space="preserve"> </w:t>
      </w:r>
      <w:r w:rsidRPr="00E3025F">
        <w:rPr>
          <w:sz w:val="20"/>
          <w:szCs w:val="20"/>
        </w:rPr>
        <w:t>according</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ideas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theorists</w:t>
      </w:r>
      <w:r w:rsidR="005A7FA4" w:rsidRPr="00E3025F">
        <w:rPr>
          <w:sz w:val="20"/>
          <w:szCs w:val="20"/>
        </w:rPr>
        <w:t xml:space="preserve"> </w:t>
      </w:r>
      <w:r w:rsidRPr="00E3025F">
        <w:rPr>
          <w:sz w:val="20"/>
          <w:szCs w:val="20"/>
        </w:rPr>
        <w:t>such</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John</w:t>
      </w:r>
      <w:r w:rsidR="005A7FA4" w:rsidRPr="00E3025F">
        <w:rPr>
          <w:sz w:val="20"/>
          <w:szCs w:val="20"/>
        </w:rPr>
        <w:t xml:space="preserve"> </w:t>
      </w:r>
      <w:r w:rsidRPr="00E3025F">
        <w:rPr>
          <w:sz w:val="20"/>
          <w:szCs w:val="20"/>
        </w:rPr>
        <w:t>Stuart</w:t>
      </w:r>
      <w:r w:rsidR="005A7FA4" w:rsidRPr="00E3025F">
        <w:rPr>
          <w:sz w:val="20"/>
          <w:szCs w:val="20"/>
        </w:rPr>
        <w:t xml:space="preserve"> </w:t>
      </w:r>
      <w:r w:rsidRPr="00E3025F">
        <w:rPr>
          <w:sz w:val="20"/>
          <w:szCs w:val="20"/>
        </w:rPr>
        <w:t>Mill,</w:t>
      </w:r>
      <w:r w:rsidR="005A7FA4" w:rsidRPr="00E3025F">
        <w:rPr>
          <w:sz w:val="20"/>
          <w:szCs w:val="20"/>
        </w:rPr>
        <w:t xml:space="preserve"> </w:t>
      </w:r>
      <w:r w:rsidRPr="00E3025F">
        <w:rPr>
          <w:sz w:val="20"/>
          <w:szCs w:val="20"/>
        </w:rPr>
        <w:t>there</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no</w:t>
      </w:r>
      <w:r w:rsidR="005A7FA4" w:rsidRPr="00E3025F">
        <w:rPr>
          <w:sz w:val="20"/>
          <w:szCs w:val="20"/>
        </w:rPr>
        <w:t xml:space="preserve"> </w:t>
      </w:r>
      <w:r w:rsidRPr="00E3025F">
        <w:rPr>
          <w:sz w:val="20"/>
          <w:szCs w:val="20"/>
        </w:rPr>
        <w:t>relationship</w:t>
      </w:r>
      <w:r w:rsidR="005A7FA4" w:rsidRPr="00E3025F">
        <w:rPr>
          <w:sz w:val="20"/>
          <w:szCs w:val="20"/>
        </w:rPr>
        <w:t xml:space="preserve"> </w:t>
      </w:r>
      <w:r w:rsidRPr="00E3025F">
        <w:rPr>
          <w:sz w:val="20"/>
          <w:szCs w:val="20"/>
        </w:rPr>
        <w:t>between</w:t>
      </w:r>
      <w:r w:rsidR="005A7FA4" w:rsidRPr="00E3025F">
        <w:rPr>
          <w:sz w:val="20"/>
          <w:szCs w:val="20"/>
        </w:rPr>
        <w:t xml:space="preserve"> </w:t>
      </w:r>
      <w:r w:rsidRPr="00E3025F">
        <w:rPr>
          <w:sz w:val="20"/>
          <w:szCs w:val="20"/>
        </w:rPr>
        <w:t>"what</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"what</w:t>
      </w:r>
      <w:r w:rsidR="005A7FA4" w:rsidRPr="00E3025F">
        <w:rPr>
          <w:sz w:val="20"/>
          <w:szCs w:val="20"/>
        </w:rPr>
        <w:t xml:space="preserve"> </w:t>
      </w:r>
      <w:r w:rsidRPr="00E3025F">
        <w:rPr>
          <w:sz w:val="20"/>
          <w:szCs w:val="20"/>
        </w:rPr>
        <w:t>should</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nature</w:t>
      </w:r>
      <w:r w:rsidR="005A7FA4" w:rsidRPr="00E3025F">
        <w:rPr>
          <w:sz w:val="20"/>
          <w:szCs w:val="20"/>
        </w:rPr>
        <w:t xml:space="preserve"> </w:t>
      </w:r>
      <w:r w:rsidRPr="00E3025F">
        <w:rPr>
          <w:sz w:val="20"/>
          <w:szCs w:val="20"/>
        </w:rPr>
        <w:t>where</w:t>
      </w:r>
      <w:r w:rsidR="005A7FA4" w:rsidRPr="00E3025F">
        <w:rPr>
          <w:sz w:val="20"/>
          <w:szCs w:val="20"/>
        </w:rPr>
        <w:t xml:space="preserve"> </w:t>
      </w:r>
      <w:r w:rsidRPr="00E3025F">
        <w:rPr>
          <w:sz w:val="20"/>
          <w:szCs w:val="20"/>
        </w:rPr>
        <w:t>there</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symbols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violence,</w:t>
      </w:r>
      <w:r w:rsidR="005A7FA4" w:rsidRPr="00E3025F">
        <w:rPr>
          <w:sz w:val="20"/>
          <w:szCs w:val="20"/>
        </w:rPr>
        <w:t xml:space="preserve"> </w:t>
      </w:r>
      <w:r w:rsidRPr="00E3025F">
        <w:rPr>
          <w:sz w:val="20"/>
          <w:szCs w:val="20"/>
        </w:rPr>
        <w:t>cruelty</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general,</w:t>
      </w:r>
      <w:r w:rsidR="005A7FA4" w:rsidRPr="00E3025F">
        <w:rPr>
          <w:sz w:val="20"/>
          <w:szCs w:val="20"/>
        </w:rPr>
        <w:t xml:space="preserve"> </w:t>
      </w:r>
      <w:r w:rsidRPr="00E3025F">
        <w:rPr>
          <w:sz w:val="20"/>
          <w:szCs w:val="20"/>
        </w:rPr>
        <w:t>against</w:t>
      </w:r>
      <w:r w:rsidR="005A7FA4" w:rsidRPr="00E3025F">
        <w:rPr>
          <w:sz w:val="20"/>
          <w:szCs w:val="20"/>
        </w:rPr>
        <w:t xml:space="preserve"> </w:t>
      </w:r>
      <w:r w:rsidRPr="00E3025F">
        <w:rPr>
          <w:sz w:val="20"/>
          <w:szCs w:val="20"/>
        </w:rPr>
        <w:t>human</w:t>
      </w:r>
      <w:r w:rsidR="005A7FA4" w:rsidRPr="00E3025F">
        <w:rPr>
          <w:sz w:val="20"/>
          <w:szCs w:val="20"/>
        </w:rPr>
        <w:t xml:space="preserve"> </w:t>
      </w:r>
      <w:r w:rsidRPr="00E3025F">
        <w:rPr>
          <w:sz w:val="20"/>
          <w:szCs w:val="20"/>
        </w:rPr>
        <w:t>virtues</w:t>
      </w:r>
      <w:r w:rsidR="005A7FA4" w:rsidRPr="00E3025F">
        <w:rPr>
          <w:sz w:val="20"/>
          <w:szCs w:val="20"/>
        </w:rPr>
        <w:t xml:space="preserve"> </w:t>
      </w:r>
      <w:r w:rsidRPr="00E3025F">
        <w:rPr>
          <w:sz w:val="20"/>
          <w:szCs w:val="20"/>
        </w:rPr>
        <w:t>(such</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floods,</w:t>
      </w:r>
      <w:r w:rsidR="005A7FA4" w:rsidRPr="00E3025F">
        <w:rPr>
          <w:sz w:val="20"/>
          <w:szCs w:val="20"/>
        </w:rPr>
        <w:t xml:space="preserve"> </w:t>
      </w:r>
      <w:r w:rsidRPr="00E3025F">
        <w:rPr>
          <w:sz w:val="20"/>
          <w:szCs w:val="20"/>
        </w:rPr>
        <w:t>fire,</w:t>
      </w:r>
      <w:r w:rsidR="005A7FA4" w:rsidRPr="00E3025F">
        <w:rPr>
          <w:sz w:val="20"/>
          <w:szCs w:val="20"/>
        </w:rPr>
        <w:t xml:space="preserve"> </w:t>
      </w:r>
      <w:r w:rsidRPr="00E3025F">
        <w:rPr>
          <w:sz w:val="20"/>
          <w:szCs w:val="20"/>
        </w:rPr>
        <w:t>murder,</w:t>
      </w:r>
      <w:r w:rsidR="005A7FA4" w:rsidRPr="00E3025F">
        <w:rPr>
          <w:sz w:val="20"/>
          <w:szCs w:val="20"/>
        </w:rPr>
        <w:t xml:space="preserve"> </w:t>
      </w:r>
      <w:r w:rsidRPr="00E3025F">
        <w:rPr>
          <w:sz w:val="20"/>
          <w:szCs w:val="20"/>
        </w:rPr>
        <w:t>torture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so</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Therefore,</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only</w:t>
      </w:r>
      <w:r w:rsidR="005A7FA4" w:rsidRPr="00E3025F">
        <w:rPr>
          <w:sz w:val="20"/>
          <w:szCs w:val="20"/>
        </w:rPr>
        <w:t xml:space="preserve"> </w:t>
      </w:r>
      <w:r w:rsidRPr="00E3025F">
        <w:rPr>
          <w:sz w:val="20"/>
          <w:szCs w:val="20"/>
        </w:rPr>
        <w:t>studied</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overcome</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(Ibid,</w:t>
      </w:r>
      <w:r w:rsidR="005A7FA4" w:rsidRPr="00E3025F">
        <w:rPr>
          <w:sz w:val="20"/>
          <w:szCs w:val="20"/>
        </w:rPr>
        <w:t xml:space="preserve"> </w:t>
      </w:r>
      <w:r w:rsidRPr="00E3025F">
        <w:rPr>
          <w:sz w:val="20"/>
          <w:szCs w:val="20"/>
        </w:rPr>
        <w:t>2012).</w:t>
      </w:r>
    </w:p>
    <w:p w:rsidR="002B07A3" w:rsidRPr="00E3025F" w:rsidRDefault="002B07A3" w:rsidP="0056223A">
      <w:pPr>
        <w:suppressAutoHyphens w:val="0"/>
        <w:snapToGrid w:val="0"/>
        <w:ind w:firstLine="425"/>
        <w:jc w:val="both"/>
        <w:rPr>
          <w:sz w:val="20"/>
          <w:szCs w:val="20"/>
        </w:rPr>
      </w:pPr>
      <w:r w:rsidRPr="00E3025F">
        <w:rPr>
          <w:sz w:val="20"/>
          <w:szCs w:val="20"/>
        </w:rPr>
        <w:t>This</w:t>
      </w:r>
      <w:r w:rsidR="005A7FA4" w:rsidRPr="00E3025F">
        <w:rPr>
          <w:sz w:val="20"/>
          <w:szCs w:val="20"/>
        </w:rPr>
        <w:t xml:space="preserve"> </w:t>
      </w:r>
      <w:r w:rsidRPr="00E3025F">
        <w:rPr>
          <w:sz w:val="20"/>
          <w:szCs w:val="20"/>
        </w:rPr>
        <w:t>approach</w:t>
      </w:r>
      <w:r w:rsidR="005A7FA4" w:rsidRPr="00E3025F">
        <w:rPr>
          <w:sz w:val="20"/>
          <w:szCs w:val="20"/>
        </w:rPr>
        <w:t xml:space="preserve"> </w:t>
      </w:r>
      <w:r w:rsidRPr="00E3025F">
        <w:rPr>
          <w:sz w:val="20"/>
          <w:szCs w:val="20"/>
        </w:rPr>
        <w:t>strengthens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interested</w:t>
      </w:r>
      <w:r w:rsidR="005A7FA4" w:rsidRPr="00E3025F">
        <w:rPr>
          <w:sz w:val="20"/>
          <w:szCs w:val="20"/>
        </w:rPr>
        <w:t xml:space="preserve"> </w:t>
      </w:r>
      <w:r w:rsidRPr="00E3025F">
        <w:rPr>
          <w:sz w:val="20"/>
          <w:szCs w:val="20"/>
        </w:rPr>
        <w:t>view</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result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today's</w:t>
      </w:r>
      <w:r w:rsidR="005A7FA4" w:rsidRPr="00E3025F">
        <w:rPr>
          <w:sz w:val="20"/>
          <w:szCs w:val="20"/>
        </w:rPr>
        <w:t xml:space="preserve"> </w:t>
      </w:r>
      <w:r w:rsidRPr="00E3025F">
        <w:rPr>
          <w:sz w:val="20"/>
          <w:szCs w:val="20"/>
        </w:rPr>
        <w:t>industrial</w:t>
      </w:r>
      <w:r w:rsidR="005A7FA4" w:rsidRPr="00E3025F">
        <w:rPr>
          <w:sz w:val="20"/>
          <w:szCs w:val="20"/>
        </w:rPr>
        <w:t xml:space="preserve"> </w:t>
      </w:r>
      <w:r w:rsidRPr="00E3025F">
        <w:rPr>
          <w:sz w:val="20"/>
          <w:szCs w:val="20"/>
        </w:rPr>
        <w:t>world</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transforms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nature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human</w:t>
      </w:r>
      <w:r w:rsidR="005A7FA4" w:rsidRPr="00E3025F">
        <w:rPr>
          <w:sz w:val="20"/>
          <w:szCs w:val="20"/>
        </w:rPr>
        <w:t xml:space="preserve"> </w:t>
      </w:r>
      <w:r w:rsidRPr="00E3025F">
        <w:rPr>
          <w:sz w:val="20"/>
          <w:szCs w:val="20"/>
        </w:rPr>
        <w:t>beings</w:t>
      </w:r>
      <w:r w:rsidR="005A7FA4" w:rsidRPr="00E3025F">
        <w:rPr>
          <w:sz w:val="20"/>
          <w:szCs w:val="20"/>
        </w:rPr>
        <w:t xml:space="preserve"> </w:t>
      </w:r>
      <w:r w:rsidRPr="00E3025F">
        <w:rPr>
          <w:sz w:val="20"/>
          <w:szCs w:val="20"/>
        </w:rPr>
        <w:t>into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tools</w:t>
      </w:r>
      <w:r w:rsidR="005A7FA4" w:rsidRPr="00E3025F">
        <w:rPr>
          <w:sz w:val="20"/>
          <w:szCs w:val="20"/>
        </w:rPr>
        <w:t xml:space="preserve"> </w:t>
      </w:r>
      <w:r w:rsidRPr="00E3025F">
        <w:rPr>
          <w:sz w:val="20"/>
          <w:szCs w:val="20"/>
        </w:rPr>
        <w:t>without</w:t>
      </w:r>
      <w:r w:rsidR="005A7FA4" w:rsidRPr="00E3025F">
        <w:rPr>
          <w:sz w:val="20"/>
          <w:szCs w:val="20"/>
        </w:rPr>
        <w:t xml:space="preserve"> </w:t>
      </w:r>
      <w:r w:rsidRPr="00E3025F">
        <w:rPr>
          <w:sz w:val="20"/>
          <w:szCs w:val="20"/>
        </w:rPr>
        <w:t>intrinsic</w:t>
      </w:r>
      <w:r w:rsidR="005A7FA4" w:rsidRPr="00E3025F">
        <w:rPr>
          <w:sz w:val="20"/>
          <w:szCs w:val="20"/>
        </w:rPr>
        <w:t xml:space="preserve"> </w:t>
      </w:r>
      <w:r w:rsidRPr="00E3025F">
        <w:rPr>
          <w:sz w:val="20"/>
          <w:szCs w:val="20"/>
        </w:rPr>
        <w:t>value.</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second</w:t>
      </w:r>
      <w:r w:rsidR="005A7FA4" w:rsidRPr="00E3025F">
        <w:rPr>
          <w:sz w:val="20"/>
          <w:szCs w:val="20"/>
        </w:rPr>
        <w:t xml:space="preserve"> </w:t>
      </w:r>
      <w:r w:rsidRPr="00E3025F">
        <w:rPr>
          <w:sz w:val="20"/>
          <w:szCs w:val="20"/>
        </w:rPr>
        <w:t>case</w:t>
      </w:r>
      <w:r w:rsidR="005A7FA4" w:rsidRPr="00E3025F">
        <w:rPr>
          <w:sz w:val="20"/>
          <w:szCs w:val="20"/>
        </w:rPr>
        <w:t xml:space="preserve"> </w:t>
      </w:r>
      <w:r w:rsidRPr="00E3025F">
        <w:rPr>
          <w:sz w:val="20"/>
          <w:szCs w:val="20"/>
        </w:rPr>
        <w:t>considers</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kind</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absolute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non-changeable</w:t>
      </w:r>
      <w:r w:rsidR="005A7FA4" w:rsidRPr="00E3025F">
        <w:rPr>
          <w:sz w:val="20"/>
          <w:szCs w:val="20"/>
        </w:rPr>
        <w:t xml:space="preserve"> </w:t>
      </w:r>
      <w:r w:rsidRPr="00E3025F">
        <w:rPr>
          <w:sz w:val="20"/>
          <w:szCs w:val="20"/>
        </w:rPr>
        <w:t>perfection</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nature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ignores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human’s</w:t>
      </w:r>
      <w:r w:rsidR="005A7FA4" w:rsidRPr="00E3025F">
        <w:rPr>
          <w:sz w:val="20"/>
          <w:szCs w:val="20"/>
        </w:rPr>
        <w:t xml:space="preserve"> </w:t>
      </w:r>
      <w:r w:rsidRPr="00E3025F">
        <w:rPr>
          <w:sz w:val="20"/>
          <w:szCs w:val="20"/>
        </w:rPr>
        <w:t>ability</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choose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change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since</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ability</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natural</w:t>
      </w:r>
      <w:r w:rsidR="005A7FA4" w:rsidRPr="00E3025F">
        <w:rPr>
          <w:sz w:val="20"/>
          <w:szCs w:val="20"/>
        </w:rPr>
        <w:t xml:space="preserve"> </w:t>
      </w:r>
      <w:r w:rsidRPr="00E3025F">
        <w:rPr>
          <w:sz w:val="20"/>
          <w:szCs w:val="20"/>
        </w:rPr>
        <w:t>issue,</w:t>
      </w:r>
      <w:r w:rsidR="005A7FA4" w:rsidRPr="00E3025F">
        <w:rPr>
          <w:sz w:val="20"/>
          <w:szCs w:val="20"/>
        </w:rPr>
        <w:t xml:space="preserve"> </w:t>
      </w:r>
      <w:r w:rsidRPr="00E3025F">
        <w:rPr>
          <w:sz w:val="20"/>
          <w:szCs w:val="20"/>
        </w:rPr>
        <w:t>thus,</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faces</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conflict</w:t>
      </w:r>
      <w:r w:rsidR="005A7FA4" w:rsidRPr="00E3025F">
        <w:rPr>
          <w:sz w:val="20"/>
          <w:szCs w:val="20"/>
        </w:rPr>
        <w:t xml:space="preserve"> </w:t>
      </w:r>
      <w:r w:rsidRPr="00E3025F">
        <w:rPr>
          <w:sz w:val="20"/>
          <w:szCs w:val="20"/>
        </w:rPr>
        <w:t>within.</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context,</w:t>
      </w:r>
      <w:r w:rsidR="005A7FA4" w:rsidRPr="00E3025F">
        <w:rPr>
          <w:sz w:val="20"/>
          <w:szCs w:val="20"/>
        </w:rPr>
        <w:t xml:space="preserve"> </w:t>
      </w:r>
      <w:r w:rsidRPr="00E3025F">
        <w:rPr>
          <w:sz w:val="20"/>
          <w:szCs w:val="20"/>
        </w:rPr>
        <w:t>Kant</w:t>
      </w:r>
      <w:r w:rsidR="005A7FA4" w:rsidRPr="00E3025F">
        <w:rPr>
          <w:sz w:val="20"/>
          <w:szCs w:val="20"/>
        </w:rPr>
        <w:t xml:space="preserve"> </w:t>
      </w:r>
      <w:r w:rsidRPr="00E3025F">
        <w:rPr>
          <w:sz w:val="20"/>
          <w:szCs w:val="20"/>
        </w:rPr>
        <w:t>believes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if,</w:t>
      </w:r>
      <w:r w:rsidR="005A7FA4" w:rsidRPr="00E3025F">
        <w:rPr>
          <w:sz w:val="20"/>
          <w:szCs w:val="20"/>
        </w:rPr>
        <w:t xml:space="preserve"> </w:t>
      </w:r>
      <w:r w:rsidRPr="00E3025F">
        <w:rPr>
          <w:sz w:val="20"/>
          <w:szCs w:val="20"/>
        </w:rPr>
        <w:t>by</w:t>
      </w:r>
      <w:r w:rsidR="005A7FA4" w:rsidRPr="00E3025F">
        <w:rPr>
          <w:sz w:val="20"/>
          <w:szCs w:val="20"/>
        </w:rPr>
        <w:t xml:space="preserve"> </w:t>
      </w:r>
      <w:r w:rsidRPr="00E3025F">
        <w:rPr>
          <w:sz w:val="20"/>
          <w:szCs w:val="20"/>
        </w:rPr>
        <w:t>some</w:t>
      </w:r>
      <w:r w:rsidR="005A7FA4" w:rsidRPr="00E3025F">
        <w:rPr>
          <w:sz w:val="20"/>
          <w:szCs w:val="20"/>
        </w:rPr>
        <w:t xml:space="preserve"> </w:t>
      </w:r>
      <w:r w:rsidRPr="00E3025F">
        <w:rPr>
          <w:sz w:val="20"/>
          <w:szCs w:val="20"/>
        </w:rPr>
        <w:t>means,</w:t>
      </w:r>
      <w:r w:rsidR="005A7FA4" w:rsidRPr="00E3025F">
        <w:rPr>
          <w:sz w:val="20"/>
          <w:szCs w:val="20"/>
        </w:rPr>
        <w:t xml:space="preserve"> </w:t>
      </w:r>
      <w:r w:rsidRPr="00E3025F">
        <w:rPr>
          <w:sz w:val="20"/>
          <w:szCs w:val="20"/>
        </w:rPr>
        <w:t>we</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show</w:t>
      </w:r>
      <w:r w:rsidR="005A7FA4" w:rsidRPr="00E3025F">
        <w:rPr>
          <w:sz w:val="20"/>
          <w:szCs w:val="20"/>
        </w:rPr>
        <w:t xml:space="preserve"> </w:t>
      </w:r>
      <w:r w:rsidRPr="00E3025F">
        <w:rPr>
          <w:sz w:val="20"/>
          <w:szCs w:val="20"/>
        </w:rPr>
        <w:t>our</w:t>
      </w:r>
      <w:r w:rsidR="005A7FA4" w:rsidRPr="00E3025F">
        <w:rPr>
          <w:sz w:val="20"/>
          <w:szCs w:val="20"/>
        </w:rPr>
        <w:t xml:space="preserve"> </w:t>
      </w:r>
      <w:r w:rsidRPr="00E3025F">
        <w:rPr>
          <w:sz w:val="20"/>
          <w:szCs w:val="20"/>
        </w:rPr>
        <w:t>disagreement</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our</w:t>
      </w:r>
      <w:r w:rsidR="005A7FA4" w:rsidRPr="00E3025F">
        <w:rPr>
          <w:sz w:val="20"/>
          <w:szCs w:val="20"/>
        </w:rPr>
        <w:t xml:space="preserve"> </w:t>
      </w:r>
      <w:r w:rsidRPr="00E3025F">
        <w:rPr>
          <w:sz w:val="20"/>
          <w:szCs w:val="20"/>
        </w:rPr>
        <w:t>desires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act</w:t>
      </w:r>
      <w:r w:rsidR="005A7FA4" w:rsidRPr="00E3025F">
        <w:rPr>
          <w:sz w:val="20"/>
          <w:szCs w:val="20"/>
        </w:rPr>
        <w:t xml:space="preserve"> </w:t>
      </w:r>
      <w:r w:rsidRPr="00E3025F">
        <w:rPr>
          <w:sz w:val="20"/>
          <w:szCs w:val="20"/>
        </w:rPr>
        <w:t>according</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our</w:t>
      </w:r>
      <w:r w:rsidR="005A7FA4" w:rsidRPr="00E3025F">
        <w:rPr>
          <w:sz w:val="20"/>
          <w:szCs w:val="20"/>
        </w:rPr>
        <w:t xml:space="preserve"> </w:t>
      </w:r>
      <w:r w:rsidRPr="00E3025F">
        <w:rPr>
          <w:sz w:val="20"/>
          <w:szCs w:val="20"/>
        </w:rPr>
        <w:t>moral</w:t>
      </w:r>
      <w:r w:rsidR="005A7FA4" w:rsidRPr="00E3025F">
        <w:rPr>
          <w:sz w:val="20"/>
          <w:szCs w:val="20"/>
        </w:rPr>
        <w:t xml:space="preserve"> </w:t>
      </w:r>
      <w:r w:rsidRPr="00E3025F">
        <w:rPr>
          <w:sz w:val="20"/>
          <w:szCs w:val="20"/>
        </w:rPr>
        <w:t>duty,</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indicates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possibility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existence</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universal</w:t>
      </w:r>
      <w:r w:rsidR="005A7FA4" w:rsidRPr="00E3025F">
        <w:rPr>
          <w:sz w:val="20"/>
          <w:szCs w:val="20"/>
        </w:rPr>
        <w:t xml:space="preserve"> </w:t>
      </w:r>
      <w:r w:rsidRPr="00E3025F">
        <w:rPr>
          <w:sz w:val="20"/>
          <w:szCs w:val="20"/>
        </w:rPr>
        <w:t>laws</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imply</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superior</w:t>
      </w:r>
      <w:r w:rsidR="005A7FA4" w:rsidRPr="00E3025F">
        <w:rPr>
          <w:sz w:val="20"/>
          <w:szCs w:val="20"/>
        </w:rPr>
        <w:t xml:space="preserve"> </w:t>
      </w:r>
      <w:r w:rsidRPr="00E3025F">
        <w:rPr>
          <w:sz w:val="20"/>
          <w:szCs w:val="20"/>
        </w:rPr>
        <w:t>goal</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existence</w:t>
      </w:r>
      <w:r w:rsidR="005A7FA4" w:rsidRPr="00E3025F">
        <w:rPr>
          <w:sz w:val="20"/>
          <w:szCs w:val="20"/>
        </w:rPr>
        <w:t xml:space="preserve"> </w:t>
      </w:r>
      <w:r w:rsidRPr="00E3025F">
        <w:rPr>
          <w:sz w:val="20"/>
          <w:szCs w:val="20"/>
        </w:rPr>
        <w:t>(Majidi,</w:t>
      </w:r>
      <w:r w:rsidR="005A7FA4" w:rsidRPr="00E3025F">
        <w:rPr>
          <w:sz w:val="20"/>
          <w:szCs w:val="20"/>
        </w:rPr>
        <w:t xml:space="preserve"> </w:t>
      </w:r>
      <w:r w:rsidRPr="00E3025F">
        <w:rPr>
          <w:sz w:val="20"/>
          <w:szCs w:val="20"/>
        </w:rPr>
        <w:t>2007).</w:t>
      </w:r>
    </w:p>
    <w:p w:rsidR="002B07A3" w:rsidRPr="00E3025F" w:rsidRDefault="002B07A3" w:rsidP="0056223A">
      <w:pPr>
        <w:suppressAutoHyphens w:val="0"/>
        <w:snapToGrid w:val="0"/>
        <w:ind w:firstLine="425"/>
        <w:jc w:val="both"/>
        <w:rPr>
          <w:sz w:val="20"/>
          <w:szCs w:val="20"/>
        </w:rPr>
      </w:pPr>
      <w:r w:rsidRPr="00E3025F">
        <w:rPr>
          <w:sz w:val="20"/>
          <w:szCs w:val="20"/>
        </w:rPr>
        <w:t>Due</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fact</w:t>
      </w:r>
      <w:r w:rsidR="005A7FA4" w:rsidRPr="00E3025F">
        <w:rPr>
          <w:sz w:val="20"/>
          <w:szCs w:val="20"/>
        </w:rPr>
        <w:t xml:space="preserve"> </w:t>
      </w:r>
      <w:r w:rsidRPr="00E3025F">
        <w:rPr>
          <w:sz w:val="20"/>
          <w:szCs w:val="20"/>
        </w:rPr>
        <w:t>that,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ability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cognition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free</w:t>
      </w:r>
      <w:r w:rsidR="005A7FA4" w:rsidRPr="00E3025F">
        <w:rPr>
          <w:sz w:val="20"/>
          <w:szCs w:val="20"/>
        </w:rPr>
        <w:t xml:space="preserve"> </w:t>
      </w:r>
      <w:r w:rsidRPr="00E3025F">
        <w:rPr>
          <w:sz w:val="20"/>
          <w:szCs w:val="20"/>
        </w:rPr>
        <w:t>will</w:t>
      </w:r>
      <w:r w:rsidR="005A7FA4" w:rsidRPr="00E3025F">
        <w:rPr>
          <w:sz w:val="20"/>
          <w:szCs w:val="20"/>
        </w:rPr>
        <w:t xml:space="preserve"> </w:t>
      </w:r>
      <w:r w:rsidRPr="00E3025F">
        <w:rPr>
          <w:sz w:val="20"/>
          <w:szCs w:val="20"/>
        </w:rPr>
        <w:t>both</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"spontaneous"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have</w:t>
      </w:r>
      <w:r w:rsidR="005A7FA4" w:rsidRPr="00E3025F">
        <w:rPr>
          <w:sz w:val="20"/>
          <w:szCs w:val="20"/>
        </w:rPr>
        <w:t xml:space="preserve"> </w:t>
      </w:r>
      <w:r w:rsidRPr="00E3025F">
        <w:rPr>
          <w:sz w:val="20"/>
          <w:szCs w:val="20"/>
        </w:rPr>
        <w:t>effects</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world,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lack</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relationship</w:t>
      </w:r>
      <w:r w:rsidR="005A7FA4" w:rsidRPr="00E3025F">
        <w:rPr>
          <w:sz w:val="20"/>
          <w:szCs w:val="20"/>
        </w:rPr>
        <w:t xml:space="preserve"> </w:t>
      </w:r>
      <w:r w:rsidRPr="00E3025F">
        <w:rPr>
          <w:sz w:val="20"/>
          <w:szCs w:val="20"/>
        </w:rPr>
        <w:t>between</w:t>
      </w:r>
      <w:r w:rsidR="005A7FA4" w:rsidRPr="00E3025F">
        <w:rPr>
          <w:sz w:val="20"/>
          <w:szCs w:val="20"/>
        </w:rPr>
        <w:t xml:space="preserve"> </w:t>
      </w:r>
      <w:r w:rsidRPr="00E3025F">
        <w:rPr>
          <w:sz w:val="20"/>
          <w:szCs w:val="20"/>
        </w:rPr>
        <w:t>our internal and external nature can be worrying (ibid., 52).</w:t>
      </w:r>
    </w:p>
    <w:p w:rsidR="002B07A3" w:rsidRPr="00E3025F" w:rsidRDefault="002B07A3" w:rsidP="0056223A">
      <w:pPr>
        <w:suppressAutoHyphens w:val="0"/>
        <w:snapToGrid w:val="0"/>
        <w:ind w:firstLine="425"/>
        <w:jc w:val="both"/>
        <w:rPr>
          <w:sz w:val="20"/>
          <w:szCs w:val="20"/>
        </w:rPr>
      </w:pPr>
      <w:r w:rsidRPr="00E3025F">
        <w:rPr>
          <w:sz w:val="20"/>
          <w:szCs w:val="20"/>
        </w:rPr>
        <w:t>Concerning that, human can do thing against his/her internal desires, the "will" considers it immoral o merely follow the nature (Vahabzadeh, 2003), while this case deprives human from free will and practical goals.</w:t>
      </w:r>
    </w:p>
    <w:p w:rsidR="002B07A3" w:rsidRPr="00E3025F" w:rsidRDefault="002B07A3" w:rsidP="0056223A">
      <w:pPr>
        <w:suppressAutoHyphens w:val="0"/>
        <w:snapToGrid w:val="0"/>
        <w:ind w:firstLine="425"/>
        <w:jc w:val="both"/>
        <w:rPr>
          <w:sz w:val="20"/>
          <w:szCs w:val="20"/>
        </w:rPr>
      </w:pPr>
      <w:r w:rsidRPr="00E3025F">
        <w:rPr>
          <w:sz w:val="20"/>
          <w:szCs w:val="20"/>
        </w:rPr>
        <w:lastRenderedPageBreak/>
        <w:t>However, the third case which stands in the middle of those two cases is in agreement with the first case in terms of the lack of the relationship between "is" and "should" and is based on the cognition and application of communications with phenomena in which can have positive moral effects according to the mental and practical adequacy of human. Here, the term "positive" can be derived from the golden ethical principle of Hir as: “treat others the way you want them to treat with you” (Vahabzadeh, 2003, 114).</w:t>
      </w:r>
    </w:p>
    <w:p w:rsidR="002B07A3" w:rsidRPr="00E3025F" w:rsidRDefault="002B07A3" w:rsidP="0056223A">
      <w:pPr>
        <w:suppressAutoHyphens w:val="0"/>
        <w:snapToGrid w:val="0"/>
        <w:ind w:firstLine="425"/>
        <w:jc w:val="both"/>
        <w:rPr>
          <w:sz w:val="20"/>
          <w:szCs w:val="20"/>
        </w:rPr>
      </w:pPr>
      <w:r w:rsidRPr="00E3025F">
        <w:rPr>
          <w:sz w:val="20"/>
          <w:szCs w:val="20"/>
        </w:rPr>
        <w:t>Rolston defines the dual state of man versus nature as: the nature through dual ways of "natural resistance" (problems such as illness, accidents, etc.) and the "natural direction" (problem solving ability) helps man to solve his problems (ibid, 2012).</w:t>
      </w:r>
    </w:p>
    <w:p w:rsidR="002B07A3" w:rsidRPr="00E3025F" w:rsidRDefault="002B07A3" w:rsidP="0056223A">
      <w:pPr>
        <w:suppressAutoHyphens w:val="0"/>
        <w:snapToGrid w:val="0"/>
        <w:ind w:firstLine="425"/>
        <w:jc w:val="both"/>
        <w:rPr>
          <w:sz w:val="20"/>
          <w:szCs w:val="20"/>
        </w:rPr>
      </w:pPr>
      <w:r w:rsidRPr="00E3025F">
        <w:rPr>
          <w:sz w:val="20"/>
          <w:szCs w:val="20"/>
        </w:rPr>
        <w:t xml:space="preserve">From the aesthetic point of view, it is comparable with happiness and unhappiness (Majidi 2007, 59). The events that threaten human are not beautiful and have no positive moral effect (ibid. 66). </w:t>
      </w:r>
    </w:p>
    <w:p w:rsidR="002B07A3" w:rsidRPr="00E3025F" w:rsidRDefault="002B07A3" w:rsidP="0056223A">
      <w:pPr>
        <w:suppressAutoHyphens w:val="0"/>
        <w:snapToGrid w:val="0"/>
        <w:ind w:firstLine="425"/>
        <w:jc w:val="both"/>
        <w:rPr>
          <w:sz w:val="20"/>
          <w:szCs w:val="20"/>
        </w:rPr>
      </w:pPr>
      <w:r w:rsidRPr="00E3025F">
        <w:rPr>
          <w:sz w:val="20"/>
          <w:szCs w:val="20"/>
        </w:rPr>
        <w:t>As the inanimate nature is governed by laws, there are given regulations and behavioral patterns between living creatures that cannot be unregulated. Here, since the humans, due to their special features, have taken out from the ecosystem, thus they must find their moral standings in the nature and within their communities. Holmes Ruston the third, who have challenged the absolute trueness of Mill’s theory of “not following” in the nature, considers the life in line with the nature rather in contrast with it. From his point of view, our moral life should provide a natural fit both in the efficiency and ethics (Rolston III, 1979). Acquiring behavioral and moral patterns from the nature does not indicates that, nature have all of them, but some of them occur when human faces with the nature, however, their basis should be available within human. Schelling, relatively, considers the human mind as a place of judgment (correct or incorrect) as independent in spite of its belonging to the nature (Majidi, 2007), which indicates the virtues beyond the nature, but emerged from it.</w:t>
      </w:r>
    </w:p>
    <w:p w:rsidR="002B07A3" w:rsidRPr="00E3025F" w:rsidRDefault="002B07A3" w:rsidP="0056223A">
      <w:pPr>
        <w:suppressAutoHyphens w:val="0"/>
        <w:snapToGrid w:val="0"/>
        <w:ind w:firstLine="425"/>
        <w:jc w:val="both"/>
        <w:rPr>
          <w:sz w:val="20"/>
          <w:szCs w:val="20"/>
        </w:rPr>
      </w:pPr>
      <w:r w:rsidRPr="00E3025F">
        <w:rPr>
          <w:sz w:val="20"/>
          <w:szCs w:val="20"/>
        </w:rPr>
        <w:t>Therefore, providing the possibility of encountering with the natural phenomena can create positive moral virtues in order to be generalized in the human society as well as individual world while improving environmental ethics. In addition, increased empirical and scientific knowledge from the valuable genetic libraries, Wilson points out, is a great achievement that cannot be neglected (Wilson, 1994).</w:t>
      </w:r>
    </w:p>
    <w:p w:rsidR="002B07A3" w:rsidRPr="00E3025F" w:rsidRDefault="002B07A3" w:rsidP="0056223A">
      <w:pPr>
        <w:suppressAutoHyphens w:val="0"/>
        <w:snapToGrid w:val="0"/>
        <w:ind w:firstLine="425"/>
        <w:jc w:val="both"/>
        <w:rPr>
          <w:sz w:val="20"/>
          <w:szCs w:val="20"/>
        </w:rPr>
      </w:pPr>
      <w:r w:rsidRPr="00E3025F">
        <w:rPr>
          <w:sz w:val="20"/>
          <w:szCs w:val="20"/>
        </w:rPr>
        <w:t xml:space="preserve">However, providing the absolute wildlife environment (minus the human impact) is almost impossible and there are very low virgin places around the world. In addition, the wildlife can be established in the conditions where people apply the changes according to the traditional and natural </w:t>
      </w:r>
      <w:r w:rsidRPr="00E3025F">
        <w:rPr>
          <w:sz w:val="20"/>
          <w:szCs w:val="20"/>
        </w:rPr>
        <w:lastRenderedPageBreak/>
        <w:t>methods in the lack of technology and materials processing.</w:t>
      </w:r>
    </w:p>
    <w:p w:rsidR="002B07A3" w:rsidRPr="00E3025F" w:rsidRDefault="002B07A3" w:rsidP="0056223A">
      <w:pPr>
        <w:suppressAutoHyphens w:val="0"/>
        <w:snapToGrid w:val="0"/>
        <w:ind w:firstLine="425"/>
        <w:jc w:val="both"/>
        <w:rPr>
          <w:sz w:val="20"/>
          <w:szCs w:val="20"/>
        </w:rPr>
      </w:pPr>
      <w:r w:rsidRPr="00E3025F">
        <w:rPr>
          <w:sz w:val="20"/>
          <w:szCs w:val="20"/>
        </w:rPr>
        <w:t>Generally, the behaviors are being acquired from the nature by imitation and experience. If we, like Kant, consider the purpose of the nature as appropriate and necessary, and, like Schelling, consider the connection between human’s perception and phenomena as creative, based on the aesthetic view to the nature, one can say that, the recognition issue affects us instead of being determined by us. It seems that, this issue implies on the imitation aspect which is related to imagination and indicates that, we, relatively, can be in harmony with the nature (Majidi, 2007, 65).</w:t>
      </w:r>
    </w:p>
    <w:p w:rsidR="002B07A3" w:rsidRPr="00E3025F" w:rsidRDefault="002B07A3" w:rsidP="0056223A">
      <w:pPr>
        <w:suppressAutoHyphens w:val="0"/>
        <w:snapToGrid w:val="0"/>
        <w:ind w:firstLine="425"/>
        <w:jc w:val="both"/>
        <w:rPr>
          <w:sz w:val="20"/>
          <w:szCs w:val="20"/>
        </w:rPr>
      </w:pPr>
      <w:r w:rsidRPr="00E3025F">
        <w:rPr>
          <w:sz w:val="20"/>
          <w:szCs w:val="20"/>
        </w:rPr>
        <w:t>On "training" and "selection", Popper has considerable comment. He considers the adaptability with the environment as basically identical in three levels of genetic adaptation, environment adaptable behavioral learning, and environment adaptable scientific discoveries. He adds that these levels can be transferred by "learning" and behavioral levels can be transferred by tradition and imitation (Paya, 2007).</w:t>
      </w:r>
    </w:p>
    <w:p w:rsidR="002B07A3" w:rsidRPr="00E3025F" w:rsidRDefault="002B07A3" w:rsidP="0056223A">
      <w:pPr>
        <w:suppressAutoHyphens w:val="0"/>
        <w:snapToGrid w:val="0"/>
        <w:ind w:firstLine="425"/>
        <w:jc w:val="both"/>
        <w:rPr>
          <w:sz w:val="20"/>
          <w:szCs w:val="20"/>
        </w:rPr>
      </w:pPr>
      <w:r w:rsidRPr="00E3025F">
        <w:rPr>
          <w:sz w:val="20"/>
          <w:szCs w:val="20"/>
        </w:rPr>
        <w:t>At all mentioned three levels, the new structures, are emerged by trial and error within the structure and are faced with tests and removing the errors where, trial and error in behavioral level, in contrast with genetic level, are not blind but are targeted (Paya, 2003).</w:t>
      </w:r>
    </w:p>
    <w:p w:rsidR="002B07A3" w:rsidRPr="00E3025F" w:rsidRDefault="002B07A3" w:rsidP="0056223A">
      <w:pPr>
        <w:suppressAutoHyphens w:val="0"/>
        <w:snapToGrid w:val="0"/>
        <w:ind w:firstLine="425"/>
        <w:jc w:val="both"/>
        <w:rPr>
          <w:sz w:val="20"/>
          <w:szCs w:val="20"/>
        </w:rPr>
      </w:pPr>
      <w:r w:rsidRPr="00E3025F">
        <w:rPr>
          <w:sz w:val="20"/>
          <w:szCs w:val="20"/>
        </w:rPr>
        <w:t>Bertrand Russell, also, considers the distinction aspect of "experience", which is unique to living organisms, as the impact of past events on the present reactions and considers the memory as its most important factor. He does not know mere seeing as the knowledge and consequently the experience (Darya Bandari, 2005), the experience that drives the subsequent behaviors.</w:t>
      </w:r>
    </w:p>
    <w:p w:rsidR="002B07A3" w:rsidRPr="00E3025F" w:rsidRDefault="002B07A3" w:rsidP="0056223A">
      <w:pPr>
        <w:suppressAutoHyphens w:val="0"/>
        <w:snapToGrid w:val="0"/>
        <w:ind w:firstLine="425"/>
        <w:jc w:val="both"/>
        <w:rPr>
          <w:sz w:val="20"/>
          <w:szCs w:val="20"/>
        </w:rPr>
      </w:pPr>
      <w:r w:rsidRPr="00E3025F">
        <w:rPr>
          <w:sz w:val="20"/>
          <w:szCs w:val="20"/>
        </w:rPr>
        <w:t>There are two types of relationships for empirical perceptions from the nature in the proposed collection. First the observational type and second, interventional type where, forms the will and behavior of human by the transmission and processing the data through mind, perception and imagination. In this way, intelligence as the essence of memory and wisdom as the judge, influence these data from logical and valuational aspects where, the perceptions caused by interventional relationship are more durable than observational perceptions. Moreover, observational perceptions are more efficient than perceptions provided by verbal communications, such as classrooms.</w:t>
      </w:r>
    </w:p>
    <w:p w:rsidR="002B07A3" w:rsidRPr="00E3025F" w:rsidRDefault="002B07A3" w:rsidP="0056223A">
      <w:pPr>
        <w:suppressAutoHyphens w:val="0"/>
        <w:snapToGrid w:val="0"/>
        <w:ind w:firstLine="425"/>
        <w:jc w:val="both"/>
        <w:rPr>
          <w:sz w:val="20"/>
          <w:szCs w:val="20"/>
        </w:rPr>
      </w:pPr>
      <w:r w:rsidRPr="00E3025F">
        <w:rPr>
          <w:sz w:val="20"/>
          <w:szCs w:val="20"/>
        </w:rPr>
        <w:t>In this case, according to studies of Kenneth Langton, Jennings, and Nimi, social lessons of schools do not change the thoughts and opinions of most of the students (Fathi Ashtiani, 1998, 49).</w:t>
      </w:r>
    </w:p>
    <w:p w:rsidR="002B07A3" w:rsidRPr="00E3025F" w:rsidRDefault="002B07A3" w:rsidP="0056223A">
      <w:pPr>
        <w:suppressAutoHyphens w:val="0"/>
        <w:snapToGrid w:val="0"/>
        <w:ind w:firstLine="425"/>
        <w:jc w:val="both"/>
        <w:rPr>
          <w:sz w:val="20"/>
          <w:szCs w:val="20"/>
        </w:rPr>
      </w:pPr>
      <w:r w:rsidRPr="00E3025F">
        <w:rPr>
          <w:sz w:val="20"/>
          <w:szCs w:val="20"/>
        </w:rPr>
        <w:t xml:space="preserve">The foundation of above relations must be based on the disinterested and non-imperialistic view. The </w:t>
      </w:r>
      <w:r w:rsidRPr="00E3025F">
        <w:rPr>
          <w:sz w:val="20"/>
          <w:szCs w:val="20"/>
        </w:rPr>
        <w:lastRenderedPageBreak/>
        <w:t>disinterested view enables true understanding and proper valuation and revives (and even creates) most of consciousness capabilities of humans such as understanding the conflict, diversity, pleasure resulted from understanding the nature, joy, fascination, and so on that, increase human welfare (O’Neill, 1993, 3).</w:t>
      </w:r>
    </w:p>
    <w:p w:rsidR="002B07A3" w:rsidRPr="00E3025F" w:rsidRDefault="002B07A3" w:rsidP="0056223A">
      <w:pPr>
        <w:suppressAutoHyphens w:val="0"/>
        <w:snapToGrid w:val="0"/>
        <w:ind w:firstLine="425"/>
        <w:jc w:val="both"/>
        <w:rPr>
          <w:sz w:val="20"/>
          <w:szCs w:val="20"/>
        </w:rPr>
      </w:pPr>
      <w:r w:rsidRPr="00E3025F">
        <w:rPr>
          <w:sz w:val="20"/>
          <w:szCs w:val="20"/>
        </w:rPr>
        <w:t>The moral weaknesses of supremacy, cruelty, unappreciative and lack of sympathy should be faced with features such as humility, compassion, gratitude and kindness. These virtues, consequently, will be stimulated and actualized by emotions such as Wonder, Sympathy, and Intrinsic diversity.</w:t>
      </w:r>
    </w:p>
    <w:p w:rsidR="002B07A3" w:rsidRPr="00E3025F" w:rsidRDefault="002B07A3" w:rsidP="0056223A">
      <w:pPr>
        <w:suppressAutoHyphens w:val="0"/>
        <w:snapToGrid w:val="0"/>
        <w:ind w:firstLine="425"/>
        <w:jc w:val="both"/>
        <w:rPr>
          <w:sz w:val="20"/>
          <w:szCs w:val="20"/>
        </w:rPr>
      </w:pPr>
      <w:r w:rsidRPr="00E3025F">
        <w:rPr>
          <w:sz w:val="20"/>
          <w:szCs w:val="20"/>
        </w:rPr>
        <w:t>Contemplating and understanding the complexity and magnitude of the phenomenon rise the sense of wonder that is separate from the sense of surprise and the main difference is in its perennial feature since the surprise reduces after the understanding and awareness but the wonder may even increase.</w:t>
      </w:r>
    </w:p>
    <w:p w:rsidR="002B07A3" w:rsidRPr="00E3025F" w:rsidRDefault="002B07A3" w:rsidP="0056223A">
      <w:pPr>
        <w:suppressAutoHyphens w:val="0"/>
        <w:snapToGrid w:val="0"/>
        <w:ind w:firstLine="425"/>
        <w:jc w:val="both"/>
        <w:rPr>
          <w:sz w:val="20"/>
          <w:szCs w:val="20"/>
        </w:rPr>
      </w:pPr>
      <w:r w:rsidRPr="00E3025F">
        <w:rPr>
          <w:sz w:val="20"/>
          <w:szCs w:val="20"/>
        </w:rPr>
        <w:t>This sense, in terms of the nature, is away from egocentrism (Hepburn-1984, 3, 4).</w:t>
      </w:r>
    </w:p>
    <w:p w:rsidR="002B07A3" w:rsidRPr="00E3025F" w:rsidRDefault="002B07A3" w:rsidP="0056223A">
      <w:pPr>
        <w:suppressAutoHyphens w:val="0"/>
        <w:snapToGrid w:val="0"/>
        <w:ind w:firstLine="425"/>
        <w:jc w:val="both"/>
        <w:rPr>
          <w:sz w:val="20"/>
          <w:szCs w:val="20"/>
        </w:rPr>
      </w:pPr>
      <w:r w:rsidRPr="00E3025F">
        <w:rPr>
          <w:sz w:val="20"/>
          <w:szCs w:val="20"/>
        </w:rPr>
        <w:t>The non-personal and disinterested view are among the features of this sense and thus is a kind of disinterested procedure that the nature gives us in most of its phenomena (like mountains, sea, forest</w:t>
      </w:r>
      <w:r w:rsidR="005A7FA4" w:rsidRPr="00E3025F">
        <w:rPr>
          <w:rFonts w:hint="eastAsia"/>
          <w:sz w:val="20"/>
          <w:szCs w:val="20"/>
          <w:lang w:eastAsia="zh-CN"/>
        </w:rPr>
        <w:t>.</w:t>
      </w:r>
      <w:r w:rsidRPr="00E3025F">
        <w:rPr>
          <w:sz w:val="20"/>
          <w:szCs w:val="20"/>
        </w:rPr>
        <w:t>) i.e. delivering comparable profit regardless to commercial scale. Therefore, it creates a sense of respect and gratitude along with kindness and gentleness.</w:t>
      </w:r>
    </w:p>
    <w:p w:rsidR="002B07A3" w:rsidRPr="00E3025F" w:rsidRDefault="002B07A3" w:rsidP="0056223A">
      <w:pPr>
        <w:suppressAutoHyphens w:val="0"/>
        <w:snapToGrid w:val="0"/>
        <w:ind w:firstLine="425"/>
        <w:jc w:val="both"/>
        <w:rPr>
          <w:sz w:val="20"/>
          <w:szCs w:val="20"/>
        </w:rPr>
      </w:pPr>
      <w:r w:rsidRPr="00E3025F">
        <w:rPr>
          <w:sz w:val="20"/>
          <w:szCs w:val="20"/>
        </w:rPr>
        <w:t>Form Hepburn’s point of view, three virtues of compassion, gentleness, and humility are among the ethical relationship of wonder (Ibid, 5).</w:t>
      </w:r>
    </w:p>
    <w:p w:rsidR="002B07A3" w:rsidRPr="00E3025F" w:rsidRDefault="002B07A3" w:rsidP="0056223A">
      <w:pPr>
        <w:suppressAutoHyphens w:val="0"/>
        <w:snapToGrid w:val="0"/>
        <w:ind w:firstLine="425"/>
        <w:jc w:val="both"/>
        <w:rPr>
          <w:sz w:val="20"/>
          <w:szCs w:val="20"/>
        </w:rPr>
      </w:pPr>
      <w:r w:rsidRPr="00E3025F">
        <w:rPr>
          <w:sz w:val="20"/>
          <w:szCs w:val="20"/>
        </w:rPr>
        <w:t>Stimulating the sense of wonder in the proposed collection, in the forms of work, play and perception (physical and scientific) have been predicted for the vegetative, animal and inanimate phenomena that requires having workshops, special spaces (depending on the area and facilities ) and exhibition halls.</w:t>
      </w:r>
    </w:p>
    <w:p w:rsidR="002B07A3" w:rsidRPr="00E3025F" w:rsidRDefault="002B07A3" w:rsidP="0056223A">
      <w:pPr>
        <w:suppressAutoHyphens w:val="0"/>
        <w:snapToGrid w:val="0"/>
        <w:ind w:firstLine="425"/>
        <w:jc w:val="both"/>
        <w:rPr>
          <w:sz w:val="20"/>
          <w:szCs w:val="20"/>
        </w:rPr>
      </w:pPr>
      <w:r w:rsidRPr="00E3025F">
        <w:rPr>
          <w:sz w:val="20"/>
          <w:szCs w:val="20"/>
        </w:rPr>
        <w:t>Another feeling that is obtained from the presumed relationship is sympathy which has different types. This sense is the prerequisite for the sense of self-control in empirical ego (Naess-1989, 2) in which man sees himself in other things or people. The process of sympathy results in oneness, unity and holistic view. This sense gives us the sense of self-interest in terms of public-interest which the greater of this sense yields more pleasures (more welfare and less suffering of partners).</w:t>
      </w:r>
    </w:p>
    <w:p w:rsidR="002B07A3" w:rsidRPr="00E3025F" w:rsidRDefault="002B07A3" w:rsidP="0056223A">
      <w:pPr>
        <w:suppressAutoHyphens w:val="0"/>
        <w:snapToGrid w:val="0"/>
        <w:ind w:firstLine="425"/>
        <w:jc w:val="both"/>
        <w:rPr>
          <w:sz w:val="20"/>
          <w:szCs w:val="20"/>
        </w:rPr>
      </w:pPr>
      <w:r w:rsidRPr="00E3025F">
        <w:rPr>
          <w:sz w:val="20"/>
          <w:szCs w:val="20"/>
        </w:rPr>
        <w:t>When some people will be responsible for taking care of something, their senses of benevolence and lack of competitor and they will be strengthened, while the spirit of apathy will be replaced with dependence and familiarity.</w:t>
      </w:r>
    </w:p>
    <w:p w:rsidR="002B07A3" w:rsidRPr="00E3025F" w:rsidRDefault="002B07A3" w:rsidP="0056223A">
      <w:pPr>
        <w:suppressAutoHyphens w:val="0"/>
        <w:snapToGrid w:val="0"/>
        <w:ind w:firstLine="425"/>
        <w:jc w:val="both"/>
        <w:rPr>
          <w:sz w:val="20"/>
          <w:szCs w:val="20"/>
        </w:rPr>
      </w:pPr>
      <w:r w:rsidRPr="00E3025F">
        <w:rPr>
          <w:sz w:val="20"/>
          <w:szCs w:val="20"/>
        </w:rPr>
        <w:t xml:space="preserve">The issue of this sense is the scope of its influence and “self”. From psychological viewpoint, from the age of 7, people gradually will accept the community and this sense expands to the family, </w:t>
      </w:r>
      <w:r w:rsidRPr="00E3025F">
        <w:rPr>
          <w:sz w:val="20"/>
          <w:szCs w:val="20"/>
        </w:rPr>
        <w:lastRenderedPageBreak/>
        <w:t>friends, and properties in terms of expanded self (Ibid, 4). If this Meta- personal sympathy will not be combined with the ontological (mystical) and universal (academic) types, there is always the danger of deviation to into personal or group profiteering.</w:t>
      </w:r>
    </w:p>
    <w:p w:rsidR="002B07A3" w:rsidRPr="00E3025F" w:rsidRDefault="002B07A3" w:rsidP="0056223A">
      <w:pPr>
        <w:suppressAutoHyphens w:val="0"/>
        <w:snapToGrid w:val="0"/>
        <w:ind w:firstLine="425"/>
        <w:jc w:val="both"/>
        <w:rPr>
          <w:sz w:val="20"/>
          <w:szCs w:val="20"/>
        </w:rPr>
      </w:pPr>
      <w:r w:rsidRPr="00E3025F">
        <w:rPr>
          <w:sz w:val="20"/>
          <w:szCs w:val="20"/>
        </w:rPr>
        <w:t>Motivation of this sense requires spaces to maintain, taking care and contacts of work, play, and understanding (scientific and mystical).</w:t>
      </w:r>
    </w:p>
    <w:p w:rsidR="002B07A3" w:rsidRPr="00E3025F" w:rsidRDefault="002B07A3" w:rsidP="0056223A">
      <w:pPr>
        <w:suppressAutoHyphens w:val="0"/>
        <w:snapToGrid w:val="0"/>
        <w:ind w:firstLine="425"/>
        <w:jc w:val="both"/>
        <w:rPr>
          <w:sz w:val="20"/>
          <w:szCs w:val="20"/>
          <w:lang w:eastAsia="zh-CN"/>
        </w:rPr>
      </w:pPr>
      <w:r w:rsidRPr="00E3025F">
        <w:rPr>
          <w:sz w:val="20"/>
          <w:szCs w:val="20"/>
        </w:rPr>
        <w:t>Workshops, training halls and the cosmological and mystical training sections along with places for understanding the phenomena and spiritual focus are among the essential areas.</w:t>
      </w:r>
    </w:p>
    <w:p w:rsidR="0056092A" w:rsidRPr="00E3025F" w:rsidRDefault="0056092A" w:rsidP="0056223A">
      <w:pPr>
        <w:suppressAutoHyphens w:val="0"/>
        <w:snapToGrid w:val="0"/>
        <w:ind w:firstLine="425"/>
        <w:jc w:val="both"/>
        <w:rPr>
          <w:sz w:val="20"/>
          <w:szCs w:val="20"/>
          <w:lang w:eastAsia="zh-CN"/>
        </w:rPr>
      </w:pPr>
    </w:p>
    <w:p w:rsidR="00471E57" w:rsidRPr="00E3025F" w:rsidRDefault="00471E57" w:rsidP="0056223A">
      <w:pPr>
        <w:suppressAutoHyphens w:val="0"/>
        <w:snapToGrid w:val="0"/>
        <w:jc w:val="both"/>
        <w:rPr>
          <w:b/>
          <w:sz w:val="20"/>
          <w:szCs w:val="20"/>
        </w:rPr>
      </w:pPr>
      <w:r w:rsidRPr="00E3025F">
        <w:rPr>
          <w:b/>
          <w:sz w:val="20"/>
          <w:szCs w:val="20"/>
        </w:rPr>
        <w:t xml:space="preserve">4. Discussions </w:t>
      </w:r>
    </w:p>
    <w:p w:rsidR="002B07A3" w:rsidRPr="00E3025F" w:rsidRDefault="002B07A3" w:rsidP="0056223A">
      <w:pPr>
        <w:suppressAutoHyphens w:val="0"/>
        <w:snapToGrid w:val="0"/>
        <w:ind w:firstLine="425"/>
        <w:jc w:val="both"/>
        <w:rPr>
          <w:sz w:val="20"/>
          <w:szCs w:val="20"/>
        </w:rPr>
      </w:pPr>
      <w:r w:rsidRPr="00E3025F">
        <w:rPr>
          <w:sz w:val="20"/>
          <w:szCs w:val="20"/>
        </w:rPr>
        <w:t>Although there are some non-instrumental relationships with</w:t>
      </w:r>
      <w:r w:rsidR="005A7FA4" w:rsidRPr="00E3025F">
        <w:rPr>
          <w:sz w:val="20"/>
          <w:szCs w:val="20"/>
        </w:rPr>
        <w:t xml:space="preserve"> </w:t>
      </w:r>
      <w:r w:rsidRPr="00E3025F">
        <w:rPr>
          <w:sz w:val="20"/>
          <w:szCs w:val="20"/>
        </w:rPr>
        <w:t>natural</w:t>
      </w:r>
      <w:r w:rsidR="005A7FA4" w:rsidRPr="00E3025F">
        <w:rPr>
          <w:sz w:val="20"/>
          <w:szCs w:val="20"/>
        </w:rPr>
        <w:t xml:space="preserve"> </w:t>
      </w:r>
      <w:r w:rsidRPr="00E3025F">
        <w:rPr>
          <w:sz w:val="20"/>
          <w:szCs w:val="20"/>
        </w:rPr>
        <w:t>phenomena</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scattered</w:t>
      </w:r>
      <w:r w:rsidR="005A7FA4" w:rsidRPr="00E3025F">
        <w:rPr>
          <w:sz w:val="20"/>
          <w:szCs w:val="20"/>
        </w:rPr>
        <w:t xml:space="preserve"> </w:t>
      </w:r>
      <w:r w:rsidRPr="00E3025F">
        <w:rPr>
          <w:sz w:val="20"/>
          <w:szCs w:val="20"/>
        </w:rPr>
        <w:t>around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cities</w:t>
      </w:r>
      <w:r w:rsidR="005A7FA4" w:rsidRPr="00E3025F">
        <w:rPr>
          <w:sz w:val="20"/>
          <w:szCs w:val="20"/>
        </w:rPr>
        <w:t xml:space="preserve"> </w:t>
      </w:r>
      <w:r w:rsidRPr="00E3025F">
        <w:rPr>
          <w:sz w:val="20"/>
          <w:szCs w:val="20"/>
        </w:rPr>
        <w:t>such</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sports,</w:t>
      </w:r>
      <w:r w:rsidR="005A7FA4" w:rsidRPr="00E3025F">
        <w:rPr>
          <w:sz w:val="20"/>
          <w:szCs w:val="20"/>
        </w:rPr>
        <w:t xml:space="preserve"> </w:t>
      </w:r>
      <w:r w:rsidRPr="00E3025F">
        <w:rPr>
          <w:sz w:val="20"/>
          <w:szCs w:val="20"/>
        </w:rPr>
        <w:t>entertainment,</w:t>
      </w:r>
      <w:r w:rsidR="005A7FA4" w:rsidRPr="00E3025F">
        <w:rPr>
          <w:sz w:val="20"/>
          <w:szCs w:val="20"/>
        </w:rPr>
        <w:t xml:space="preserve"> </w:t>
      </w:r>
      <w:r w:rsidRPr="00E3025F">
        <w:rPr>
          <w:sz w:val="20"/>
          <w:szCs w:val="20"/>
        </w:rPr>
        <w:t>arts,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cultural</w:t>
      </w:r>
      <w:r w:rsidR="005A7FA4" w:rsidRPr="00E3025F">
        <w:rPr>
          <w:sz w:val="20"/>
          <w:szCs w:val="20"/>
        </w:rPr>
        <w:t xml:space="preserve"> </w:t>
      </w:r>
      <w:r w:rsidRPr="00E3025F">
        <w:rPr>
          <w:sz w:val="20"/>
          <w:szCs w:val="20"/>
        </w:rPr>
        <w:t>centers,</w:t>
      </w:r>
      <w:r w:rsidR="005A7FA4" w:rsidRPr="00E3025F">
        <w:rPr>
          <w:sz w:val="20"/>
          <w:szCs w:val="20"/>
        </w:rPr>
        <w:t xml:space="preserve"> </w:t>
      </w:r>
      <w:r w:rsidRPr="00E3025F">
        <w:rPr>
          <w:sz w:val="20"/>
          <w:szCs w:val="20"/>
        </w:rPr>
        <w:t>but</w:t>
      </w:r>
      <w:r w:rsidR="005A7FA4" w:rsidRPr="00E3025F">
        <w:rPr>
          <w:sz w:val="20"/>
          <w:szCs w:val="20"/>
        </w:rPr>
        <w:t xml:space="preserve"> </w:t>
      </w:r>
      <w:r w:rsidRPr="00E3025F">
        <w:rPr>
          <w:sz w:val="20"/>
          <w:szCs w:val="20"/>
        </w:rPr>
        <w:t>their</w:t>
      </w:r>
      <w:r w:rsidR="005A7FA4" w:rsidRPr="00E3025F">
        <w:rPr>
          <w:sz w:val="20"/>
          <w:szCs w:val="20"/>
        </w:rPr>
        <w:t xml:space="preserve"> </w:t>
      </w:r>
      <w:r w:rsidRPr="00E3025F">
        <w:rPr>
          <w:sz w:val="20"/>
          <w:szCs w:val="20"/>
        </w:rPr>
        <w:t>thematic</w:t>
      </w:r>
      <w:r w:rsidR="005A7FA4" w:rsidRPr="00E3025F">
        <w:rPr>
          <w:sz w:val="20"/>
          <w:szCs w:val="20"/>
        </w:rPr>
        <w:t xml:space="preserve"> </w:t>
      </w:r>
      <w:r w:rsidRPr="00E3025F">
        <w:rPr>
          <w:sz w:val="20"/>
          <w:szCs w:val="20"/>
        </w:rPr>
        <w:t>focusing</w:t>
      </w:r>
      <w:r w:rsidR="005A7FA4" w:rsidRPr="00E3025F">
        <w:rPr>
          <w:sz w:val="20"/>
          <w:szCs w:val="20"/>
        </w:rPr>
        <w:t xml:space="preserve"> </w:t>
      </w:r>
      <w:r w:rsidRPr="00E3025F">
        <w:rPr>
          <w:sz w:val="20"/>
          <w:szCs w:val="20"/>
        </w:rPr>
        <w:t>gathers</w:t>
      </w:r>
      <w:r w:rsidR="005A7FA4" w:rsidRPr="00E3025F">
        <w:rPr>
          <w:sz w:val="20"/>
          <w:szCs w:val="20"/>
        </w:rPr>
        <w:t xml:space="preserve"> </w:t>
      </w:r>
      <w:r w:rsidRPr="00E3025F">
        <w:rPr>
          <w:sz w:val="20"/>
          <w:szCs w:val="20"/>
        </w:rPr>
        <w:t>them</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an</w:t>
      </w:r>
      <w:r w:rsidR="005A7FA4" w:rsidRPr="00E3025F">
        <w:rPr>
          <w:sz w:val="20"/>
          <w:szCs w:val="20"/>
        </w:rPr>
        <w:t xml:space="preserve"> </w:t>
      </w:r>
      <w:r w:rsidRPr="00E3025F">
        <w:rPr>
          <w:sz w:val="20"/>
          <w:szCs w:val="20"/>
        </w:rPr>
        <w:t>integrated</w:t>
      </w:r>
      <w:r w:rsidR="005A7FA4" w:rsidRPr="00E3025F">
        <w:rPr>
          <w:sz w:val="20"/>
          <w:szCs w:val="20"/>
        </w:rPr>
        <w:t xml:space="preserve"> </w:t>
      </w:r>
      <w:r w:rsidRPr="00E3025F">
        <w:rPr>
          <w:sz w:val="20"/>
          <w:szCs w:val="20"/>
        </w:rPr>
        <w:t>collection</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order</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attract</w:t>
      </w:r>
      <w:r w:rsidR="005A7FA4" w:rsidRPr="00E3025F">
        <w:rPr>
          <w:sz w:val="20"/>
          <w:szCs w:val="20"/>
        </w:rPr>
        <w:t xml:space="preserve"> </w:t>
      </w:r>
      <w:r w:rsidRPr="00E3025F">
        <w:rPr>
          <w:sz w:val="20"/>
          <w:szCs w:val="20"/>
        </w:rPr>
        <w:t>more</w:t>
      </w:r>
      <w:r w:rsidR="005A7FA4" w:rsidRPr="00E3025F">
        <w:rPr>
          <w:sz w:val="20"/>
          <w:szCs w:val="20"/>
        </w:rPr>
        <w:t xml:space="preserve"> </w:t>
      </w:r>
      <w:r w:rsidRPr="00E3025F">
        <w:rPr>
          <w:sz w:val="20"/>
          <w:szCs w:val="20"/>
        </w:rPr>
        <w:t>attention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importance</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well</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providing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possibility</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produce</w:t>
      </w:r>
      <w:r w:rsidR="005A7FA4" w:rsidRPr="00E3025F">
        <w:rPr>
          <w:sz w:val="20"/>
          <w:szCs w:val="20"/>
        </w:rPr>
        <w:t xml:space="preserve"> </w:t>
      </w:r>
      <w:r w:rsidRPr="00E3025F">
        <w:rPr>
          <w:sz w:val="20"/>
          <w:szCs w:val="20"/>
        </w:rPr>
        <w:t>new</w:t>
      </w:r>
      <w:r w:rsidR="005A7FA4" w:rsidRPr="00E3025F">
        <w:rPr>
          <w:sz w:val="20"/>
          <w:szCs w:val="20"/>
        </w:rPr>
        <w:t xml:space="preserve"> </w:t>
      </w:r>
      <w:r w:rsidRPr="00E3025F">
        <w:rPr>
          <w:sz w:val="20"/>
          <w:szCs w:val="20"/>
        </w:rPr>
        <w:t>ideas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unknown</w:t>
      </w:r>
      <w:r w:rsidR="005A7FA4" w:rsidRPr="00E3025F">
        <w:rPr>
          <w:sz w:val="20"/>
          <w:szCs w:val="20"/>
        </w:rPr>
        <w:t xml:space="preserve"> </w:t>
      </w:r>
      <w:r w:rsidRPr="00E3025F">
        <w:rPr>
          <w:sz w:val="20"/>
          <w:szCs w:val="20"/>
        </w:rPr>
        <w:t>or</w:t>
      </w:r>
      <w:r w:rsidR="005A7FA4" w:rsidRPr="00E3025F">
        <w:rPr>
          <w:sz w:val="20"/>
          <w:szCs w:val="20"/>
        </w:rPr>
        <w:t xml:space="preserve"> </w:t>
      </w:r>
      <w:r w:rsidRPr="00E3025F">
        <w:rPr>
          <w:sz w:val="20"/>
          <w:szCs w:val="20"/>
        </w:rPr>
        <w:t>forgotten</w:t>
      </w:r>
      <w:r w:rsidR="005A7FA4" w:rsidRPr="00E3025F">
        <w:rPr>
          <w:sz w:val="20"/>
          <w:szCs w:val="20"/>
        </w:rPr>
        <w:t xml:space="preserve"> </w:t>
      </w:r>
      <w:r w:rsidRPr="00E3025F">
        <w:rPr>
          <w:sz w:val="20"/>
          <w:szCs w:val="20"/>
        </w:rPr>
        <w:t>methods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these</w:t>
      </w:r>
      <w:r w:rsidR="005A7FA4" w:rsidRPr="00E3025F">
        <w:rPr>
          <w:sz w:val="20"/>
          <w:szCs w:val="20"/>
        </w:rPr>
        <w:t xml:space="preserve"> </w:t>
      </w:r>
      <w:r w:rsidRPr="00E3025F">
        <w:rPr>
          <w:sz w:val="20"/>
          <w:szCs w:val="20"/>
        </w:rPr>
        <w:t>relationships.</w:t>
      </w:r>
    </w:p>
    <w:p w:rsidR="002B07A3" w:rsidRPr="00E3025F" w:rsidRDefault="002B07A3" w:rsidP="0056223A">
      <w:pPr>
        <w:suppressAutoHyphens w:val="0"/>
        <w:snapToGrid w:val="0"/>
        <w:ind w:firstLine="425"/>
        <w:jc w:val="both"/>
        <w:rPr>
          <w:sz w:val="20"/>
          <w:szCs w:val="20"/>
        </w:rPr>
      </w:pPr>
      <w:r w:rsidRPr="00E3025F">
        <w:rPr>
          <w:sz w:val="20"/>
          <w:szCs w:val="20"/>
        </w:rPr>
        <w:t>Practical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intellectual</w:t>
      </w:r>
      <w:r w:rsidR="005A7FA4" w:rsidRPr="00E3025F">
        <w:rPr>
          <w:sz w:val="20"/>
          <w:szCs w:val="20"/>
        </w:rPr>
        <w:t xml:space="preserve"> </w:t>
      </w:r>
      <w:r w:rsidRPr="00E3025F">
        <w:rPr>
          <w:sz w:val="20"/>
          <w:szCs w:val="20"/>
        </w:rPr>
        <w:t>focus</w:t>
      </w:r>
      <w:r w:rsidR="005A7FA4" w:rsidRPr="00E3025F">
        <w:rPr>
          <w:sz w:val="20"/>
          <w:szCs w:val="20"/>
        </w:rPr>
        <w:t xml:space="preserve"> </w:t>
      </w:r>
      <w:r w:rsidRPr="00E3025F">
        <w:rPr>
          <w:sz w:val="20"/>
          <w:szCs w:val="20"/>
        </w:rPr>
        <w:t>on</w:t>
      </w:r>
      <w:r w:rsidR="005A7FA4" w:rsidRPr="00E3025F">
        <w:rPr>
          <w:sz w:val="20"/>
          <w:szCs w:val="20"/>
        </w:rPr>
        <w:t xml:space="preserve"> </w:t>
      </w:r>
      <w:r w:rsidRPr="00E3025F">
        <w:rPr>
          <w:sz w:val="20"/>
          <w:szCs w:val="20"/>
        </w:rPr>
        <w:t>these</w:t>
      </w:r>
      <w:r w:rsidR="005A7FA4" w:rsidRPr="00E3025F">
        <w:rPr>
          <w:sz w:val="20"/>
          <w:szCs w:val="20"/>
        </w:rPr>
        <w:t xml:space="preserve"> </w:t>
      </w:r>
      <w:r w:rsidRPr="00E3025F">
        <w:rPr>
          <w:sz w:val="20"/>
          <w:szCs w:val="20"/>
        </w:rPr>
        <w:t>relationships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their</w:t>
      </w:r>
      <w:r w:rsidR="005A7FA4" w:rsidRPr="00E3025F">
        <w:rPr>
          <w:sz w:val="20"/>
          <w:szCs w:val="20"/>
        </w:rPr>
        <w:t xml:space="preserve"> </w:t>
      </w:r>
      <w:r w:rsidRPr="00E3025F">
        <w:rPr>
          <w:sz w:val="20"/>
          <w:szCs w:val="20"/>
        </w:rPr>
        <w:t>polarization</w:t>
      </w:r>
      <w:r w:rsidR="005A7FA4" w:rsidRPr="00E3025F">
        <w:rPr>
          <w:sz w:val="20"/>
          <w:szCs w:val="20"/>
        </w:rPr>
        <w:t xml:space="preserve"> </w:t>
      </w:r>
      <w:r w:rsidRPr="00E3025F">
        <w:rPr>
          <w:sz w:val="20"/>
          <w:szCs w:val="20"/>
        </w:rPr>
        <w:t>makes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distinction</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relations</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nature</w:t>
      </w:r>
      <w:r w:rsidR="005A7FA4" w:rsidRPr="00E3025F">
        <w:rPr>
          <w:sz w:val="20"/>
          <w:szCs w:val="20"/>
        </w:rPr>
        <w:t xml:space="preserve"> </w:t>
      </w:r>
      <w:r w:rsidRPr="00E3025F">
        <w:rPr>
          <w:sz w:val="20"/>
          <w:szCs w:val="20"/>
        </w:rPr>
        <w:t>(e.g.</w:t>
      </w:r>
      <w:r w:rsidR="005A7FA4" w:rsidRPr="00E3025F">
        <w:rPr>
          <w:sz w:val="20"/>
          <w:szCs w:val="20"/>
        </w:rPr>
        <w:t xml:space="preserve"> </w:t>
      </w:r>
      <w:r w:rsidRPr="00E3025F">
        <w:rPr>
          <w:sz w:val="20"/>
          <w:szCs w:val="20"/>
        </w:rPr>
        <w:t>hunting</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horseback</w:t>
      </w:r>
      <w:r w:rsidR="005A7FA4" w:rsidRPr="00E3025F">
        <w:rPr>
          <w:sz w:val="20"/>
          <w:szCs w:val="20"/>
        </w:rPr>
        <w:t xml:space="preserve"> </w:t>
      </w:r>
      <w:r w:rsidRPr="00E3025F">
        <w:rPr>
          <w:sz w:val="20"/>
          <w:szCs w:val="20"/>
        </w:rPr>
        <w:t>riding).</w:t>
      </w:r>
      <w:r w:rsidR="005A7FA4" w:rsidRPr="00E3025F">
        <w:rPr>
          <w:sz w:val="20"/>
          <w:szCs w:val="20"/>
        </w:rPr>
        <w:t xml:space="preserve"> </w:t>
      </w:r>
      <w:r w:rsidRPr="00E3025F">
        <w:rPr>
          <w:sz w:val="20"/>
          <w:szCs w:val="20"/>
        </w:rPr>
        <w:t>Moreover,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urban</w:t>
      </w:r>
      <w:r w:rsidR="005A7FA4" w:rsidRPr="00E3025F">
        <w:rPr>
          <w:sz w:val="20"/>
          <w:szCs w:val="20"/>
        </w:rPr>
        <w:t xml:space="preserve"> </w:t>
      </w:r>
      <w:r w:rsidRPr="00E3025F">
        <w:rPr>
          <w:sz w:val="20"/>
          <w:szCs w:val="20"/>
        </w:rPr>
        <w:t>planners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people</w:t>
      </w:r>
      <w:r w:rsidR="005A7FA4" w:rsidRPr="00E3025F">
        <w:rPr>
          <w:sz w:val="20"/>
          <w:szCs w:val="20"/>
        </w:rPr>
        <w:t xml:space="preserve"> </w:t>
      </w:r>
      <w:r w:rsidRPr="00E3025F">
        <w:rPr>
          <w:sz w:val="20"/>
          <w:szCs w:val="20"/>
        </w:rPr>
        <w:t>have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required</w:t>
      </w:r>
      <w:r w:rsidR="005A7FA4" w:rsidRPr="00E3025F">
        <w:rPr>
          <w:sz w:val="20"/>
          <w:szCs w:val="20"/>
        </w:rPr>
        <w:t xml:space="preserve"> </w:t>
      </w:r>
      <w:r w:rsidRPr="00E3025F">
        <w:rPr>
          <w:sz w:val="20"/>
          <w:szCs w:val="20"/>
        </w:rPr>
        <w:t>sensitivity</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these</w:t>
      </w:r>
      <w:r w:rsidR="005A7FA4" w:rsidRPr="00E3025F">
        <w:rPr>
          <w:sz w:val="20"/>
          <w:szCs w:val="20"/>
        </w:rPr>
        <w:t xml:space="preserve"> </w:t>
      </w:r>
      <w:r w:rsidRPr="00E3025F">
        <w:rPr>
          <w:sz w:val="20"/>
          <w:szCs w:val="20"/>
        </w:rPr>
        <w:t>differences.</w:t>
      </w:r>
    </w:p>
    <w:p w:rsidR="002B07A3" w:rsidRPr="00E3025F" w:rsidRDefault="002B07A3" w:rsidP="0056223A">
      <w:pPr>
        <w:suppressAutoHyphens w:val="0"/>
        <w:snapToGrid w:val="0"/>
        <w:ind w:firstLine="425"/>
        <w:jc w:val="both"/>
        <w:rPr>
          <w:sz w:val="20"/>
          <w:szCs w:val="20"/>
        </w:rPr>
      </w:pPr>
      <w:r w:rsidRPr="00E3025F">
        <w:rPr>
          <w:sz w:val="20"/>
          <w:szCs w:val="20"/>
        </w:rPr>
        <w:t>Our</w:t>
      </w:r>
      <w:r w:rsidR="005A7FA4" w:rsidRPr="00E3025F">
        <w:rPr>
          <w:sz w:val="20"/>
          <w:szCs w:val="20"/>
        </w:rPr>
        <w:t xml:space="preserve"> </w:t>
      </w:r>
      <w:r w:rsidRPr="00E3025F">
        <w:rPr>
          <w:sz w:val="20"/>
          <w:szCs w:val="20"/>
        </w:rPr>
        <w:t>proposal,</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order</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actualized,</w:t>
      </w:r>
      <w:r w:rsidR="005A7FA4" w:rsidRPr="00E3025F">
        <w:rPr>
          <w:sz w:val="20"/>
          <w:szCs w:val="20"/>
        </w:rPr>
        <w:t xml:space="preserve"> </w:t>
      </w:r>
      <w:r w:rsidRPr="00E3025F">
        <w:rPr>
          <w:sz w:val="20"/>
          <w:szCs w:val="20"/>
        </w:rPr>
        <w:t>needs</w:t>
      </w:r>
      <w:r w:rsidR="005A7FA4" w:rsidRPr="00E3025F">
        <w:rPr>
          <w:sz w:val="20"/>
          <w:szCs w:val="20"/>
        </w:rPr>
        <w:t xml:space="preserve"> </w:t>
      </w:r>
      <w:r w:rsidRPr="00E3025F">
        <w:rPr>
          <w:sz w:val="20"/>
          <w:szCs w:val="20"/>
        </w:rPr>
        <w:t>two</w:t>
      </w:r>
      <w:r w:rsidR="005A7FA4" w:rsidRPr="00E3025F">
        <w:rPr>
          <w:sz w:val="20"/>
          <w:szCs w:val="20"/>
        </w:rPr>
        <w:t xml:space="preserve"> </w:t>
      </w:r>
      <w:r w:rsidRPr="00E3025F">
        <w:rPr>
          <w:sz w:val="20"/>
          <w:szCs w:val="20"/>
        </w:rPr>
        <w:t>virtual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physical</w:t>
      </w:r>
      <w:r w:rsidR="005A7FA4" w:rsidRPr="00E3025F">
        <w:rPr>
          <w:sz w:val="20"/>
          <w:szCs w:val="20"/>
        </w:rPr>
        <w:t xml:space="preserve"> </w:t>
      </w:r>
      <w:r w:rsidRPr="00E3025F">
        <w:rPr>
          <w:sz w:val="20"/>
          <w:szCs w:val="20"/>
        </w:rPr>
        <w:t>intermediate</w:t>
      </w:r>
      <w:r w:rsidR="005A7FA4" w:rsidRPr="00E3025F">
        <w:rPr>
          <w:sz w:val="20"/>
          <w:szCs w:val="20"/>
        </w:rPr>
        <w:t xml:space="preserve"> </w:t>
      </w:r>
      <w:r w:rsidRPr="00E3025F">
        <w:rPr>
          <w:sz w:val="20"/>
          <w:szCs w:val="20"/>
        </w:rPr>
        <w:t>sections</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following.</w:t>
      </w:r>
    </w:p>
    <w:p w:rsidR="002B07A3" w:rsidRPr="00E3025F" w:rsidRDefault="002B07A3" w:rsidP="0056223A">
      <w:pPr>
        <w:suppressAutoHyphens w:val="0"/>
        <w:snapToGrid w:val="0"/>
        <w:ind w:firstLine="425"/>
        <w:jc w:val="both"/>
        <w:rPr>
          <w:sz w:val="20"/>
          <w:szCs w:val="20"/>
        </w:rPr>
      </w:pPr>
      <w:r w:rsidRPr="00E3025F">
        <w:rPr>
          <w:sz w:val="20"/>
          <w:szCs w:val="20"/>
        </w:rPr>
        <w:t>A)</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virtual</w:t>
      </w:r>
      <w:r w:rsidR="005A7FA4" w:rsidRPr="00E3025F">
        <w:rPr>
          <w:sz w:val="20"/>
          <w:szCs w:val="20"/>
        </w:rPr>
        <w:t xml:space="preserve"> </w:t>
      </w:r>
      <w:r w:rsidRPr="00E3025F">
        <w:rPr>
          <w:sz w:val="20"/>
          <w:szCs w:val="20"/>
        </w:rPr>
        <w:t>section-</w:t>
      </w:r>
      <w:r w:rsidR="005A7FA4" w:rsidRPr="00E3025F">
        <w:rPr>
          <w:sz w:val="20"/>
          <w:szCs w:val="20"/>
        </w:rPr>
        <w:t xml:space="preserve"> </w:t>
      </w:r>
      <w:r w:rsidRPr="00E3025F">
        <w:rPr>
          <w:sz w:val="20"/>
          <w:szCs w:val="20"/>
        </w:rPr>
        <w:t>no</w:t>
      </w:r>
      <w:r w:rsidR="005A7FA4" w:rsidRPr="00E3025F">
        <w:rPr>
          <w:sz w:val="20"/>
          <w:szCs w:val="20"/>
        </w:rPr>
        <w:t xml:space="preserve"> </w:t>
      </w:r>
      <w:r w:rsidRPr="00E3025F">
        <w:rPr>
          <w:sz w:val="20"/>
          <w:szCs w:val="20"/>
        </w:rPr>
        <w:t>need</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specific</w:t>
      </w:r>
      <w:r w:rsidR="005A7FA4" w:rsidRPr="00E3025F">
        <w:rPr>
          <w:sz w:val="20"/>
          <w:szCs w:val="20"/>
        </w:rPr>
        <w:t xml:space="preserve"> </w:t>
      </w:r>
      <w:r w:rsidRPr="00E3025F">
        <w:rPr>
          <w:sz w:val="20"/>
          <w:szCs w:val="20"/>
        </w:rPr>
        <w:t>space</w:t>
      </w:r>
    </w:p>
    <w:p w:rsidR="002B07A3" w:rsidRPr="00E3025F" w:rsidRDefault="002B07A3" w:rsidP="0056223A">
      <w:pPr>
        <w:suppressAutoHyphens w:val="0"/>
        <w:snapToGrid w:val="0"/>
        <w:ind w:firstLine="425"/>
        <w:jc w:val="both"/>
        <w:rPr>
          <w:sz w:val="20"/>
          <w:szCs w:val="20"/>
        </w:rPr>
      </w:pPr>
      <w:r w:rsidRPr="00E3025F">
        <w:rPr>
          <w:sz w:val="20"/>
          <w:szCs w:val="20"/>
        </w:rPr>
        <w:t>This</w:t>
      </w:r>
      <w:r w:rsidR="005A7FA4" w:rsidRPr="00E3025F">
        <w:rPr>
          <w:sz w:val="20"/>
          <w:szCs w:val="20"/>
        </w:rPr>
        <w:t xml:space="preserve"> </w:t>
      </w:r>
      <w:r w:rsidRPr="00E3025F">
        <w:rPr>
          <w:sz w:val="20"/>
          <w:szCs w:val="20"/>
        </w:rPr>
        <w:t>section</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two</w:t>
      </w:r>
      <w:r w:rsidR="005A7FA4" w:rsidRPr="00E3025F">
        <w:rPr>
          <w:sz w:val="20"/>
          <w:szCs w:val="20"/>
        </w:rPr>
        <w:t xml:space="preserve"> </w:t>
      </w:r>
      <w:r w:rsidRPr="00E3025F">
        <w:rPr>
          <w:sz w:val="20"/>
          <w:szCs w:val="20"/>
        </w:rPr>
        <w:t>governmental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public</w:t>
      </w:r>
      <w:r w:rsidR="005A7FA4" w:rsidRPr="00E3025F">
        <w:rPr>
          <w:sz w:val="20"/>
          <w:szCs w:val="20"/>
        </w:rPr>
        <w:t xml:space="preserve"> </w:t>
      </w:r>
      <w:r w:rsidRPr="00E3025F">
        <w:rPr>
          <w:sz w:val="20"/>
          <w:szCs w:val="20"/>
        </w:rPr>
        <w:t>parts.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governmental</w:t>
      </w:r>
      <w:r w:rsidR="005A7FA4" w:rsidRPr="00E3025F">
        <w:rPr>
          <w:sz w:val="20"/>
          <w:szCs w:val="20"/>
        </w:rPr>
        <w:t xml:space="preserve"> </w:t>
      </w:r>
      <w:r w:rsidRPr="00E3025F">
        <w:rPr>
          <w:sz w:val="20"/>
          <w:szCs w:val="20"/>
        </w:rPr>
        <w:t>section</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responsible</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founding</w:t>
      </w:r>
      <w:r w:rsidR="005A7FA4" w:rsidRPr="00E3025F">
        <w:rPr>
          <w:sz w:val="20"/>
          <w:szCs w:val="20"/>
        </w:rPr>
        <w:t xml:space="preserve"> </w:t>
      </w:r>
      <w:r w:rsidRPr="00E3025F">
        <w:rPr>
          <w:sz w:val="20"/>
          <w:szCs w:val="20"/>
        </w:rPr>
        <w:t>central</w:t>
      </w:r>
      <w:r w:rsidR="005A7FA4" w:rsidRPr="00E3025F">
        <w:rPr>
          <w:sz w:val="20"/>
          <w:szCs w:val="20"/>
        </w:rPr>
        <w:t xml:space="preserve"> </w:t>
      </w:r>
      <w:r w:rsidRPr="00E3025F">
        <w:rPr>
          <w:sz w:val="20"/>
          <w:szCs w:val="20"/>
        </w:rPr>
        <w:t>organization</w:t>
      </w:r>
      <w:r w:rsidR="005A7FA4" w:rsidRPr="00E3025F">
        <w:rPr>
          <w:sz w:val="20"/>
          <w:szCs w:val="20"/>
        </w:rPr>
        <w:t xml:space="preserve"> </w:t>
      </w:r>
      <w:r w:rsidRPr="00E3025F">
        <w:rPr>
          <w:sz w:val="20"/>
          <w:szCs w:val="20"/>
        </w:rPr>
        <w:t>(or</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subset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other</w:t>
      </w:r>
      <w:r w:rsidR="005A7FA4" w:rsidRPr="00E3025F">
        <w:rPr>
          <w:sz w:val="20"/>
          <w:szCs w:val="20"/>
        </w:rPr>
        <w:t xml:space="preserve"> </w:t>
      </w:r>
      <w:r w:rsidRPr="00E3025F">
        <w:rPr>
          <w:sz w:val="20"/>
          <w:szCs w:val="20"/>
        </w:rPr>
        <w:t>agencies</w:t>
      </w:r>
      <w:r w:rsidR="005A7FA4" w:rsidRPr="00E3025F">
        <w:rPr>
          <w:sz w:val="20"/>
          <w:szCs w:val="20"/>
        </w:rPr>
        <w:t xml:space="preserve"> </w:t>
      </w:r>
      <w:r w:rsidRPr="00E3025F">
        <w:rPr>
          <w:sz w:val="20"/>
          <w:szCs w:val="20"/>
        </w:rPr>
        <w:t>such</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Environment,</w:t>
      </w:r>
      <w:r w:rsidR="005A7FA4" w:rsidRPr="00E3025F">
        <w:rPr>
          <w:sz w:val="20"/>
          <w:szCs w:val="20"/>
        </w:rPr>
        <w:t xml:space="preserve"> </w:t>
      </w:r>
      <w:r w:rsidRPr="00E3025F">
        <w:rPr>
          <w:sz w:val="20"/>
          <w:szCs w:val="20"/>
        </w:rPr>
        <w:t>Housing,</w:t>
      </w:r>
      <w:r w:rsidR="005A7FA4" w:rsidRPr="00E3025F">
        <w:rPr>
          <w:sz w:val="20"/>
          <w:szCs w:val="20"/>
        </w:rPr>
        <w:t xml:space="preserve"> </w:t>
      </w:r>
      <w:r w:rsidRPr="00E3025F">
        <w:rPr>
          <w:sz w:val="20"/>
          <w:szCs w:val="20"/>
        </w:rPr>
        <w:t>Urban</w:t>
      </w:r>
      <w:r w:rsidR="005A7FA4" w:rsidRPr="00E3025F">
        <w:rPr>
          <w:sz w:val="20"/>
          <w:szCs w:val="20"/>
        </w:rPr>
        <w:t xml:space="preserve"> </w:t>
      </w:r>
      <w:r w:rsidRPr="00E3025F">
        <w:rPr>
          <w:sz w:val="20"/>
          <w:szCs w:val="20"/>
        </w:rPr>
        <w:t>Development</w:t>
      </w:r>
      <w:r w:rsidR="005A7FA4" w:rsidRPr="00E3025F">
        <w:rPr>
          <w:sz w:val="20"/>
          <w:szCs w:val="20"/>
        </w:rPr>
        <w:t xml:space="preserve"> </w:t>
      </w:r>
      <w:r w:rsidRPr="00E3025F">
        <w:rPr>
          <w:sz w:val="20"/>
          <w:szCs w:val="20"/>
        </w:rPr>
        <w:t>-</w:t>
      </w:r>
      <w:r w:rsidR="005A7FA4" w:rsidRPr="00E3025F">
        <w:rPr>
          <w:sz w:val="20"/>
          <w:szCs w:val="20"/>
        </w:rPr>
        <w:t xml:space="preserve"> </w:t>
      </w:r>
      <w:r w:rsidRPr="00E3025F">
        <w:rPr>
          <w:sz w:val="20"/>
          <w:szCs w:val="20"/>
        </w:rPr>
        <w:t>(Examples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Iranian</w:t>
      </w:r>
      <w:r w:rsidR="005A7FA4" w:rsidRPr="00E3025F">
        <w:rPr>
          <w:sz w:val="20"/>
          <w:szCs w:val="20"/>
        </w:rPr>
        <w:t xml:space="preserve"> </w:t>
      </w:r>
      <w:r w:rsidRPr="00E3025F">
        <w:rPr>
          <w:sz w:val="20"/>
          <w:szCs w:val="20"/>
        </w:rPr>
        <w:t>administrative</w:t>
      </w:r>
      <w:r w:rsidR="005A7FA4" w:rsidRPr="00E3025F">
        <w:rPr>
          <w:sz w:val="20"/>
          <w:szCs w:val="20"/>
        </w:rPr>
        <w:t xml:space="preserve"> </w:t>
      </w:r>
      <w:r w:rsidRPr="00E3025F">
        <w:rPr>
          <w:sz w:val="20"/>
          <w:szCs w:val="20"/>
        </w:rPr>
        <w:t>system)</w:t>
      </w:r>
      <w:r w:rsidR="005A7FA4" w:rsidRPr="00E3025F">
        <w:rPr>
          <w:sz w:val="20"/>
          <w:szCs w:val="20"/>
        </w:rPr>
        <w:t xml:space="preserve"> </w:t>
      </w:r>
      <w:r w:rsidRPr="00E3025F">
        <w:rPr>
          <w:sz w:val="20"/>
          <w:szCs w:val="20"/>
        </w:rPr>
        <w:t>-</w:t>
      </w:r>
      <w:r w:rsidR="005A7FA4" w:rsidRPr="00E3025F">
        <w:rPr>
          <w:sz w:val="20"/>
          <w:szCs w:val="20"/>
        </w:rPr>
        <w:t xml:space="preserve"> </w:t>
      </w:r>
      <w:r w:rsidRPr="00E3025F">
        <w:rPr>
          <w:sz w:val="20"/>
          <w:szCs w:val="20"/>
        </w:rPr>
        <w:t>or</w:t>
      </w:r>
      <w:r w:rsidR="005A7FA4" w:rsidRPr="00E3025F">
        <w:rPr>
          <w:sz w:val="20"/>
          <w:szCs w:val="20"/>
        </w:rPr>
        <w:t xml:space="preserve"> </w:t>
      </w:r>
      <w:r w:rsidRPr="00E3025F">
        <w:rPr>
          <w:sz w:val="20"/>
          <w:szCs w:val="20"/>
        </w:rPr>
        <w:t>can</w:t>
      </w:r>
      <w:r w:rsidR="005A7FA4" w:rsidRPr="00E3025F">
        <w:rPr>
          <w:sz w:val="20"/>
          <w:szCs w:val="20"/>
        </w:rPr>
        <w:t xml:space="preserve"> </w:t>
      </w:r>
      <w:r w:rsidRPr="00E3025F">
        <w:rPr>
          <w:sz w:val="20"/>
          <w:szCs w:val="20"/>
        </w:rPr>
        <w:t>be</w:t>
      </w:r>
      <w:r w:rsidR="005A7FA4" w:rsidRPr="00E3025F">
        <w:rPr>
          <w:sz w:val="20"/>
          <w:szCs w:val="20"/>
        </w:rPr>
        <w:t xml:space="preserve"> </w:t>
      </w:r>
      <w:r w:rsidRPr="00E3025F">
        <w:rPr>
          <w:sz w:val="20"/>
          <w:szCs w:val="20"/>
        </w:rPr>
        <w:t>independent),</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well</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legislations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funding.</w:t>
      </w:r>
      <w:r w:rsidR="005A7FA4" w:rsidRPr="00E3025F">
        <w:rPr>
          <w:sz w:val="20"/>
          <w:szCs w:val="20"/>
        </w:rPr>
        <w:t xml:space="preserve"> </w:t>
      </w:r>
      <w:r w:rsidRPr="00E3025F">
        <w:rPr>
          <w:sz w:val="20"/>
          <w:szCs w:val="20"/>
        </w:rPr>
        <w:t>Furthermore,</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section,</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cyclical</w:t>
      </w:r>
      <w:r w:rsidR="005A7FA4" w:rsidRPr="00E3025F">
        <w:rPr>
          <w:sz w:val="20"/>
          <w:szCs w:val="20"/>
        </w:rPr>
        <w:t xml:space="preserve"> </w:t>
      </w:r>
      <w:r w:rsidRPr="00E3025F">
        <w:rPr>
          <w:sz w:val="20"/>
          <w:szCs w:val="20"/>
        </w:rPr>
        <w:t>relationship</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its</w:t>
      </w:r>
      <w:r w:rsidR="005A7FA4" w:rsidRPr="00E3025F">
        <w:rPr>
          <w:sz w:val="20"/>
          <w:szCs w:val="20"/>
        </w:rPr>
        <w:t xml:space="preserve"> </w:t>
      </w:r>
      <w:r w:rsidRPr="00E3025F">
        <w:rPr>
          <w:sz w:val="20"/>
          <w:szCs w:val="20"/>
        </w:rPr>
        <w:t>sub-institutions</w:t>
      </w:r>
      <w:r w:rsidR="005A7FA4" w:rsidRPr="00E3025F">
        <w:rPr>
          <w:sz w:val="20"/>
          <w:szCs w:val="20"/>
        </w:rPr>
        <w:t xml:space="preserve"> </w:t>
      </w:r>
      <w:r w:rsidRPr="00E3025F">
        <w:rPr>
          <w:sz w:val="20"/>
          <w:szCs w:val="20"/>
        </w:rPr>
        <w:t>adopts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micro</w:t>
      </w:r>
      <w:r w:rsidR="005A7FA4" w:rsidRPr="00E3025F">
        <w:rPr>
          <w:sz w:val="20"/>
          <w:szCs w:val="20"/>
        </w:rPr>
        <w:t xml:space="preserve"> </w:t>
      </w:r>
      <w:r w:rsidRPr="00E3025F">
        <w:rPr>
          <w:sz w:val="20"/>
          <w:szCs w:val="20"/>
        </w:rPr>
        <w:t>policies</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achieve</w:t>
      </w:r>
      <w:r w:rsidR="005A7FA4" w:rsidRPr="00E3025F">
        <w:rPr>
          <w:sz w:val="20"/>
          <w:szCs w:val="20"/>
        </w:rPr>
        <w:t xml:space="preserve"> </w:t>
      </w:r>
      <w:r w:rsidRPr="00E3025F">
        <w:rPr>
          <w:sz w:val="20"/>
          <w:szCs w:val="20"/>
        </w:rPr>
        <w:t>main</w:t>
      </w:r>
      <w:r w:rsidR="005A7FA4" w:rsidRPr="00E3025F">
        <w:rPr>
          <w:sz w:val="20"/>
          <w:szCs w:val="20"/>
        </w:rPr>
        <w:t xml:space="preserve"> </w:t>
      </w:r>
      <w:r w:rsidRPr="00E3025F">
        <w:rPr>
          <w:sz w:val="20"/>
          <w:szCs w:val="20"/>
        </w:rPr>
        <w:t>objectives.</w:t>
      </w:r>
    </w:p>
    <w:p w:rsidR="002B07A3" w:rsidRPr="00E3025F" w:rsidRDefault="002B07A3" w:rsidP="0056223A">
      <w:pPr>
        <w:suppressAutoHyphens w:val="0"/>
        <w:snapToGrid w:val="0"/>
        <w:ind w:firstLine="425"/>
        <w:jc w:val="both"/>
        <w:rPr>
          <w:sz w:val="20"/>
          <w:szCs w:val="20"/>
        </w:rPr>
      </w:pPr>
      <w:r w:rsidRPr="00E3025F">
        <w:rPr>
          <w:sz w:val="20"/>
          <w:szCs w:val="20"/>
        </w:rPr>
        <w:t>The public section, beside mental and physical participation (ideas) have committees such as sports, entertainments, culture, arts, and etc. in order to establish social formations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cohesion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people</w:t>
      </w:r>
      <w:r w:rsidR="005A7FA4" w:rsidRPr="00E3025F">
        <w:rPr>
          <w:sz w:val="20"/>
          <w:szCs w:val="20"/>
        </w:rPr>
        <w:t xml:space="preserve"> </w:t>
      </w:r>
      <w:r w:rsidRPr="00E3025F">
        <w:rPr>
          <w:sz w:val="20"/>
          <w:szCs w:val="20"/>
        </w:rPr>
        <w:t>according</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their</w:t>
      </w:r>
      <w:r w:rsidR="005A7FA4" w:rsidRPr="00E3025F">
        <w:rPr>
          <w:sz w:val="20"/>
          <w:szCs w:val="20"/>
        </w:rPr>
        <w:t xml:space="preserve"> </w:t>
      </w:r>
      <w:r w:rsidRPr="00E3025F">
        <w:rPr>
          <w:sz w:val="20"/>
          <w:szCs w:val="20"/>
        </w:rPr>
        <w:t>interests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abilities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mutual</w:t>
      </w:r>
      <w:r w:rsidR="005A7FA4" w:rsidRPr="00E3025F">
        <w:rPr>
          <w:sz w:val="20"/>
          <w:szCs w:val="20"/>
        </w:rPr>
        <w:t xml:space="preserve"> </w:t>
      </w:r>
      <w:r w:rsidRPr="00E3025F">
        <w:rPr>
          <w:sz w:val="20"/>
          <w:szCs w:val="20"/>
        </w:rPr>
        <w:t>relationship</w:t>
      </w:r>
      <w:r w:rsidR="005A7FA4" w:rsidRPr="00E3025F">
        <w:rPr>
          <w:sz w:val="20"/>
          <w:szCs w:val="20"/>
        </w:rPr>
        <w:t xml:space="preserve"> </w:t>
      </w:r>
      <w:r w:rsidRPr="00E3025F">
        <w:rPr>
          <w:sz w:val="20"/>
          <w:szCs w:val="20"/>
        </w:rPr>
        <w:t>with</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organization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body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society</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benefiting</w:t>
      </w:r>
      <w:r w:rsidR="005A7FA4" w:rsidRPr="00E3025F">
        <w:rPr>
          <w:sz w:val="20"/>
          <w:szCs w:val="20"/>
        </w:rPr>
        <w:t xml:space="preserve"> </w:t>
      </w:r>
      <w:r w:rsidRPr="00E3025F">
        <w:rPr>
          <w:sz w:val="20"/>
          <w:szCs w:val="20"/>
        </w:rPr>
        <w:t>critiques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suggestions</w:t>
      </w:r>
      <w:r w:rsidR="005A7FA4" w:rsidRPr="00E3025F">
        <w:rPr>
          <w:sz w:val="20"/>
          <w:szCs w:val="20"/>
        </w:rPr>
        <w:t xml:space="preserve"> </w:t>
      </w:r>
      <w:r w:rsidRPr="00E3025F">
        <w:rPr>
          <w:sz w:val="20"/>
          <w:szCs w:val="20"/>
        </w:rPr>
        <w:t>along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current</w:t>
      </w:r>
      <w:r w:rsidR="005A7FA4" w:rsidRPr="00E3025F">
        <w:rPr>
          <w:sz w:val="20"/>
          <w:szCs w:val="20"/>
        </w:rPr>
        <w:t xml:space="preserve"> </w:t>
      </w:r>
      <w:r w:rsidRPr="00E3025F">
        <w:rPr>
          <w:sz w:val="20"/>
          <w:szCs w:val="20"/>
        </w:rPr>
        <w:t>affairs</w:t>
      </w:r>
      <w:r w:rsidR="005A7FA4" w:rsidRPr="00E3025F">
        <w:rPr>
          <w:sz w:val="20"/>
          <w:szCs w:val="20"/>
        </w:rPr>
        <w:t xml:space="preserve"> </w:t>
      </w:r>
      <w:r w:rsidRPr="00E3025F">
        <w:rPr>
          <w:sz w:val="20"/>
          <w:szCs w:val="20"/>
        </w:rPr>
        <w:t>(trial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error).</w:t>
      </w:r>
    </w:p>
    <w:p w:rsidR="005A7FA4" w:rsidRPr="00E3025F" w:rsidRDefault="002B07A3" w:rsidP="0056223A">
      <w:pPr>
        <w:suppressAutoHyphens w:val="0"/>
        <w:snapToGrid w:val="0"/>
        <w:ind w:firstLine="425"/>
        <w:jc w:val="both"/>
        <w:rPr>
          <w:sz w:val="20"/>
          <w:szCs w:val="20"/>
        </w:rPr>
      </w:pPr>
      <w:r w:rsidRPr="00E3025F">
        <w:rPr>
          <w:sz w:val="20"/>
          <w:szCs w:val="20"/>
        </w:rPr>
        <w:t>B)</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physical</w:t>
      </w:r>
      <w:r w:rsidR="005A7FA4" w:rsidRPr="00E3025F">
        <w:rPr>
          <w:sz w:val="20"/>
          <w:szCs w:val="20"/>
        </w:rPr>
        <w:t xml:space="preserve"> </w:t>
      </w:r>
      <w:r w:rsidRPr="00E3025F">
        <w:rPr>
          <w:sz w:val="20"/>
          <w:szCs w:val="20"/>
        </w:rPr>
        <w:t>section-</w:t>
      </w:r>
      <w:r w:rsidR="005A7FA4" w:rsidRPr="00E3025F">
        <w:rPr>
          <w:sz w:val="20"/>
          <w:szCs w:val="20"/>
        </w:rPr>
        <w:t xml:space="preserve"> </w:t>
      </w:r>
      <w:r w:rsidRPr="00E3025F">
        <w:rPr>
          <w:sz w:val="20"/>
          <w:szCs w:val="20"/>
        </w:rPr>
        <w:t>requires</w:t>
      </w:r>
      <w:r w:rsidR="005A7FA4" w:rsidRPr="00E3025F">
        <w:rPr>
          <w:sz w:val="20"/>
          <w:szCs w:val="20"/>
        </w:rPr>
        <w:t xml:space="preserve"> </w:t>
      </w:r>
      <w:r w:rsidRPr="00E3025F">
        <w:rPr>
          <w:sz w:val="20"/>
          <w:szCs w:val="20"/>
        </w:rPr>
        <w:t>architectural,</w:t>
      </w:r>
      <w:r w:rsidR="005A7FA4" w:rsidRPr="00E3025F">
        <w:rPr>
          <w:sz w:val="20"/>
          <w:szCs w:val="20"/>
        </w:rPr>
        <w:t xml:space="preserve"> </w:t>
      </w:r>
      <w:r w:rsidRPr="00E3025F">
        <w:rPr>
          <w:sz w:val="20"/>
          <w:szCs w:val="20"/>
        </w:rPr>
        <w:t>urban,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satellite</w:t>
      </w:r>
      <w:r w:rsidR="005A7FA4" w:rsidRPr="00E3025F">
        <w:rPr>
          <w:sz w:val="20"/>
          <w:szCs w:val="20"/>
        </w:rPr>
        <w:t xml:space="preserve"> </w:t>
      </w:r>
      <w:r w:rsidRPr="00E3025F">
        <w:rPr>
          <w:sz w:val="20"/>
          <w:szCs w:val="20"/>
        </w:rPr>
        <w:t>(outside</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town)</w:t>
      </w:r>
      <w:r w:rsidR="005A7FA4" w:rsidRPr="00E3025F">
        <w:rPr>
          <w:sz w:val="20"/>
          <w:szCs w:val="20"/>
        </w:rPr>
        <w:t xml:space="preserve"> </w:t>
      </w:r>
      <w:r w:rsidRPr="00E3025F">
        <w:rPr>
          <w:sz w:val="20"/>
          <w:szCs w:val="20"/>
        </w:rPr>
        <w:t>space</w:t>
      </w:r>
      <w:r w:rsidR="005A7FA4" w:rsidRPr="00E3025F">
        <w:rPr>
          <w:sz w:val="20"/>
          <w:szCs w:val="20"/>
        </w:rPr>
        <w:t>s.</w:t>
      </w:r>
    </w:p>
    <w:p w:rsidR="002B07A3" w:rsidRPr="00E3025F" w:rsidRDefault="002B07A3" w:rsidP="0056223A">
      <w:pPr>
        <w:suppressAutoHyphens w:val="0"/>
        <w:snapToGrid w:val="0"/>
        <w:ind w:firstLine="425"/>
        <w:jc w:val="both"/>
        <w:rPr>
          <w:sz w:val="20"/>
          <w:szCs w:val="20"/>
        </w:rPr>
      </w:pPr>
      <w:r w:rsidRPr="00E3025F">
        <w:rPr>
          <w:sz w:val="20"/>
          <w:szCs w:val="20"/>
        </w:rPr>
        <w:t>This section organizes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function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complex</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two</w:t>
      </w:r>
      <w:r w:rsidR="005A7FA4" w:rsidRPr="00E3025F">
        <w:rPr>
          <w:sz w:val="20"/>
          <w:szCs w:val="20"/>
        </w:rPr>
        <w:t xml:space="preserve"> </w:t>
      </w:r>
      <w:r w:rsidRPr="00E3025F">
        <w:rPr>
          <w:sz w:val="20"/>
          <w:szCs w:val="20"/>
        </w:rPr>
        <w:t>main</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support</w:t>
      </w:r>
      <w:r w:rsidR="005A7FA4" w:rsidRPr="00E3025F">
        <w:rPr>
          <w:sz w:val="20"/>
          <w:szCs w:val="20"/>
        </w:rPr>
        <w:t xml:space="preserve"> </w:t>
      </w:r>
      <w:r w:rsidRPr="00E3025F">
        <w:rPr>
          <w:sz w:val="20"/>
          <w:szCs w:val="20"/>
        </w:rPr>
        <w:t>sections.</w:t>
      </w:r>
    </w:p>
    <w:p w:rsidR="002B07A3" w:rsidRPr="00E3025F" w:rsidRDefault="002B07A3" w:rsidP="0056223A">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lastRenderedPageBreak/>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support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section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manages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affairs,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services,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development,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public</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relations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so</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on.</w:t>
      </w:r>
    </w:p>
    <w:p w:rsidR="002B07A3" w:rsidRPr="00E3025F" w:rsidRDefault="002B07A3" w:rsidP="0056223A">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main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part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handles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thematic</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actions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complex</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that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are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related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to</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workshops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(vegetative,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animal,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inanimate),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exhibitions,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competitions,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open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closed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spaces.</w:t>
      </w:r>
    </w:p>
    <w:p w:rsidR="002B07A3" w:rsidRPr="00E3025F" w:rsidRDefault="002B07A3" w:rsidP="0056223A">
      <w:pPr>
        <w:suppressAutoHyphens w:val="0"/>
        <w:snapToGrid w:val="0"/>
        <w:ind w:firstLine="425"/>
        <w:jc w:val="both"/>
        <w:rPr>
          <w:sz w:val="20"/>
          <w:szCs w:val="20"/>
        </w:rPr>
      </w:pPr>
      <w:r w:rsidRPr="00E3025F">
        <w:rPr>
          <w:sz w:val="20"/>
          <w:szCs w:val="20"/>
        </w:rPr>
        <w:t>This</w:t>
      </w:r>
      <w:r w:rsidR="005A7FA4" w:rsidRPr="00E3025F">
        <w:rPr>
          <w:sz w:val="20"/>
          <w:szCs w:val="20"/>
        </w:rPr>
        <w:t xml:space="preserve"> </w:t>
      </w:r>
      <w:r w:rsidRPr="00E3025F">
        <w:rPr>
          <w:sz w:val="20"/>
          <w:szCs w:val="20"/>
        </w:rPr>
        <w:t>section</w:t>
      </w:r>
      <w:r w:rsidR="005A7FA4" w:rsidRPr="00E3025F">
        <w:rPr>
          <w:sz w:val="20"/>
          <w:szCs w:val="20"/>
        </w:rPr>
        <w:t xml:space="preserve"> </w:t>
      </w:r>
      <w:r w:rsidRPr="00E3025F">
        <w:rPr>
          <w:sz w:val="20"/>
          <w:szCs w:val="20"/>
        </w:rPr>
        <w:t>also</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two</w:t>
      </w:r>
      <w:r w:rsidR="005A7FA4" w:rsidRPr="00E3025F">
        <w:rPr>
          <w:sz w:val="20"/>
          <w:szCs w:val="20"/>
        </w:rPr>
        <w:t xml:space="preserve"> </w:t>
      </w:r>
      <w:r w:rsidRPr="00E3025F">
        <w:rPr>
          <w:sz w:val="20"/>
          <w:szCs w:val="20"/>
        </w:rPr>
        <w:t>intermediate</w:t>
      </w:r>
      <w:r w:rsidR="005A7FA4" w:rsidRPr="00E3025F">
        <w:rPr>
          <w:sz w:val="20"/>
          <w:szCs w:val="20"/>
        </w:rPr>
        <w:t xml:space="preserve"> </w:t>
      </w:r>
      <w:r w:rsidRPr="00E3025F">
        <w:rPr>
          <w:sz w:val="20"/>
          <w:szCs w:val="20"/>
        </w:rPr>
        <w:t>sections</w:t>
      </w:r>
      <w:r w:rsidR="005A7FA4" w:rsidRPr="00E3025F">
        <w:rPr>
          <w:sz w:val="20"/>
          <w:szCs w:val="20"/>
        </w:rPr>
        <w:t xml:space="preserve"> </w:t>
      </w:r>
      <w:r w:rsidRPr="00E3025F">
        <w:rPr>
          <w:sz w:val="20"/>
          <w:szCs w:val="20"/>
        </w:rPr>
        <w:t>namely,</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media</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expertise</w:t>
      </w:r>
      <w:r w:rsidR="005A7FA4" w:rsidRPr="00E3025F">
        <w:rPr>
          <w:sz w:val="20"/>
          <w:szCs w:val="20"/>
        </w:rPr>
        <w:t xml:space="preserve"> </w:t>
      </w:r>
      <w:r w:rsidRPr="00E3025F">
        <w:rPr>
          <w:sz w:val="20"/>
          <w:szCs w:val="20"/>
        </w:rPr>
        <w:t>core.</w:t>
      </w:r>
    </w:p>
    <w:p w:rsidR="002B07A3" w:rsidRPr="00E3025F" w:rsidRDefault="002B07A3" w:rsidP="0056223A">
      <w:pPr>
        <w:suppressAutoHyphens w:val="0"/>
        <w:snapToGrid w:val="0"/>
        <w:ind w:firstLine="425"/>
        <w:jc w:val="both"/>
        <w:rPr>
          <w:sz w:val="20"/>
          <w:szCs w:val="20"/>
        </w:rPr>
      </w:pPr>
      <w:r w:rsidRPr="00E3025F">
        <w:rPr>
          <w:sz w:val="20"/>
          <w:szCs w:val="20"/>
        </w:rPr>
        <w:t>These</w:t>
      </w:r>
      <w:r w:rsidR="005A7FA4" w:rsidRPr="00E3025F">
        <w:rPr>
          <w:sz w:val="20"/>
          <w:szCs w:val="20"/>
        </w:rPr>
        <w:t xml:space="preserve"> </w:t>
      </w:r>
      <w:r w:rsidRPr="00E3025F">
        <w:rPr>
          <w:sz w:val="20"/>
          <w:szCs w:val="20"/>
        </w:rPr>
        <w:t>two</w:t>
      </w:r>
      <w:r w:rsidR="005A7FA4" w:rsidRPr="00E3025F">
        <w:rPr>
          <w:sz w:val="20"/>
          <w:szCs w:val="20"/>
        </w:rPr>
        <w:t xml:space="preserve"> </w:t>
      </w:r>
      <w:r w:rsidRPr="00E3025F">
        <w:rPr>
          <w:sz w:val="20"/>
          <w:szCs w:val="20"/>
        </w:rPr>
        <w:t>sections</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between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governmental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administrative</w:t>
      </w:r>
      <w:r w:rsidR="005A7FA4" w:rsidRPr="00E3025F">
        <w:rPr>
          <w:sz w:val="20"/>
          <w:szCs w:val="20"/>
        </w:rPr>
        <w:t xml:space="preserve"> </w:t>
      </w:r>
      <w:r w:rsidRPr="00E3025F">
        <w:rPr>
          <w:sz w:val="20"/>
          <w:szCs w:val="20"/>
        </w:rPr>
        <w:t>sections</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one</w:t>
      </w:r>
      <w:r w:rsidR="005A7FA4" w:rsidRPr="00E3025F">
        <w:rPr>
          <w:sz w:val="20"/>
          <w:szCs w:val="20"/>
        </w:rPr>
        <w:t xml:space="preserve"> </w:t>
      </w:r>
      <w:r w:rsidRPr="00E3025F">
        <w:rPr>
          <w:sz w:val="20"/>
          <w:szCs w:val="20"/>
        </w:rPr>
        <w:t>hand</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between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public</w:t>
      </w:r>
      <w:r w:rsidR="005A7FA4" w:rsidRPr="00E3025F">
        <w:rPr>
          <w:sz w:val="20"/>
          <w:szCs w:val="20"/>
        </w:rPr>
        <w:t xml:space="preserve"> </w:t>
      </w:r>
      <w:r w:rsidRPr="00E3025F">
        <w:rPr>
          <w:sz w:val="20"/>
          <w:szCs w:val="20"/>
        </w:rPr>
        <w:t>sections</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other</w:t>
      </w:r>
      <w:r w:rsidR="005A7FA4" w:rsidRPr="00E3025F">
        <w:rPr>
          <w:sz w:val="20"/>
          <w:szCs w:val="20"/>
        </w:rPr>
        <w:t xml:space="preserve"> </w:t>
      </w:r>
      <w:r w:rsidRPr="00E3025F">
        <w:rPr>
          <w:sz w:val="20"/>
          <w:szCs w:val="20"/>
        </w:rPr>
        <w:t>hand.</w:t>
      </w:r>
      <w:r w:rsidR="005A7FA4" w:rsidRPr="00E3025F">
        <w:rPr>
          <w:sz w:val="20"/>
          <w:szCs w:val="20"/>
        </w:rPr>
        <w:t xml:space="preserve"> </w:t>
      </w:r>
      <w:r w:rsidRPr="00E3025F">
        <w:rPr>
          <w:sz w:val="20"/>
          <w:szCs w:val="20"/>
        </w:rPr>
        <w:t>Their</w:t>
      </w:r>
      <w:r w:rsidR="005A7FA4" w:rsidRPr="00E3025F">
        <w:rPr>
          <w:sz w:val="20"/>
          <w:szCs w:val="20"/>
        </w:rPr>
        <w:t xml:space="preserve"> </w:t>
      </w:r>
      <w:r w:rsidRPr="00E3025F">
        <w:rPr>
          <w:sz w:val="20"/>
          <w:szCs w:val="20"/>
        </w:rPr>
        <w:t>tasks</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following.</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media</w:t>
      </w:r>
      <w:r w:rsidR="005A7FA4" w:rsidRPr="00E3025F">
        <w:rPr>
          <w:sz w:val="20"/>
          <w:szCs w:val="20"/>
        </w:rPr>
        <w:t xml:space="preserve"> </w:t>
      </w:r>
      <w:r w:rsidRPr="00E3025F">
        <w:rPr>
          <w:sz w:val="20"/>
          <w:szCs w:val="20"/>
        </w:rPr>
        <w:t>unit:</w:t>
      </w:r>
      <w:r w:rsidR="005A7FA4" w:rsidRPr="00E3025F">
        <w:rPr>
          <w:sz w:val="20"/>
          <w:szCs w:val="20"/>
        </w:rPr>
        <w:t xml:space="preserve"> </w:t>
      </w:r>
      <w:r w:rsidRPr="00E3025F">
        <w:rPr>
          <w:sz w:val="20"/>
          <w:szCs w:val="20"/>
        </w:rPr>
        <w:t>reflecting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current</w:t>
      </w:r>
      <w:r w:rsidR="005A7FA4" w:rsidRPr="00E3025F">
        <w:rPr>
          <w:sz w:val="20"/>
          <w:szCs w:val="20"/>
        </w:rPr>
        <w:t xml:space="preserve"> </w:t>
      </w:r>
      <w:r w:rsidRPr="00E3025F">
        <w:rPr>
          <w:sz w:val="20"/>
          <w:szCs w:val="20"/>
        </w:rPr>
        <w:t>situation,</w:t>
      </w:r>
      <w:r w:rsidR="005A7FA4" w:rsidRPr="00E3025F">
        <w:rPr>
          <w:sz w:val="20"/>
          <w:szCs w:val="20"/>
        </w:rPr>
        <w:t xml:space="preserve"> </w:t>
      </w:r>
      <w:r w:rsidRPr="00E3025F">
        <w:rPr>
          <w:sz w:val="20"/>
          <w:szCs w:val="20"/>
        </w:rPr>
        <w:t>past</w:t>
      </w:r>
      <w:r w:rsidR="005A7FA4" w:rsidRPr="00E3025F">
        <w:rPr>
          <w:sz w:val="20"/>
          <w:szCs w:val="20"/>
        </w:rPr>
        <w:t xml:space="preserve"> </w:t>
      </w:r>
      <w:r w:rsidRPr="00E3025F">
        <w:rPr>
          <w:sz w:val="20"/>
          <w:szCs w:val="20"/>
        </w:rPr>
        <w:t>results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ideas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two</w:t>
      </w:r>
      <w:r w:rsidR="005A7FA4" w:rsidRPr="00E3025F">
        <w:rPr>
          <w:sz w:val="20"/>
          <w:szCs w:val="20"/>
        </w:rPr>
        <w:t xml:space="preserve"> </w:t>
      </w:r>
      <w:r w:rsidRPr="00E3025F">
        <w:rPr>
          <w:sz w:val="20"/>
          <w:szCs w:val="20"/>
        </w:rPr>
        <w:t>fields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public</w:t>
      </w:r>
      <w:r w:rsidR="005A7FA4" w:rsidRPr="00E3025F">
        <w:rPr>
          <w:sz w:val="20"/>
          <w:szCs w:val="20"/>
        </w:rPr>
        <w:t xml:space="preserve"> </w:t>
      </w:r>
      <w:r w:rsidRPr="00E3025F">
        <w:rPr>
          <w:sz w:val="20"/>
          <w:szCs w:val="20"/>
        </w:rPr>
        <w:t>opinions</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authorities’</w:t>
      </w:r>
      <w:r w:rsidR="005A7FA4" w:rsidRPr="00E3025F">
        <w:rPr>
          <w:sz w:val="20"/>
          <w:szCs w:val="20"/>
        </w:rPr>
        <w:t xml:space="preserve"> </w:t>
      </w:r>
      <w:r w:rsidRPr="00E3025F">
        <w:rPr>
          <w:sz w:val="20"/>
          <w:szCs w:val="20"/>
        </w:rPr>
        <w:t>opinions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order</w:t>
      </w:r>
      <w:r w:rsidR="005A7FA4" w:rsidRPr="00E3025F">
        <w:rPr>
          <w:sz w:val="20"/>
          <w:szCs w:val="20"/>
        </w:rPr>
        <w:t xml:space="preserve"> </w:t>
      </w:r>
      <w:r w:rsidRPr="00E3025F">
        <w:rPr>
          <w:sz w:val="20"/>
          <w:szCs w:val="20"/>
        </w:rPr>
        <w:t>to</w:t>
      </w:r>
      <w:r w:rsidR="005A7FA4" w:rsidRPr="00E3025F">
        <w:rPr>
          <w:sz w:val="20"/>
          <w:szCs w:val="20"/>
        </w:rPr>
        <w:t xml:space="preserve"> </w:t>
      </w:r>
      <w:r w:rsidRPr="00E3025F">
        <w:rPr>
          <w:sz w:val="20"/>
          <w:szCs w:val="20"/>
        </w:rPr>
        <w:t>promote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correct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current</w:t>
      </w:r>
      <w:r w:rsidR="005A7FA4" w:rsidRPr="00E3025F">
        <w:rPr>
          <w:sz w:val="20"/>
          <w:szCs w:val="20"/>
        </w:rPr>
        <w:t xml:space="preserve"> </w:t>
      </w:r>
      <w:r w:rsidRPr="00E3025F">
        <w:rPr>
          <w:sz w:val="20"/>
          <w:szCs w:val="20"/>
        </w:rPr>
        <w:t>procedure</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produce</w:t>
      </w:r>
      <w:r w:rsidR="005A7FA4" w:rsidRPr="00E3025F">
        <w:rPr>
          <w:sz w:val="20"/>
          <w:szCs w:val="20"/>
        </w:rPr>
        <w:t xml:space="preserve"> </w:t>
      </w:r>
      <w:r w:rsidRPr="00E3025F">
        <w:rPr>
          <w:sz w:val="20"/>
          <w:szCs w:val="20"/>
        </w:rPr>
        <w:t>new</w:t>
      </w:r>
      <w:r w:rsidR="005A7FA4" w:rsidRPr="00E3025F">
        <w:rPr>
          <w:sz w:val="20"/>
          <w:szCs w:val="20"/>
        </w:rPr>
        <w:t xml:space="preserve"> </w:t>
      </w:r>
      <w:r w:rsidRPr="00E3025F">
        <w:rPr>
          <w:sz w:val="20"/>
          <w:szCs w:val="20"/>
        </w:rPr>
        <w:t>ideas.</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expertise</w:t>
      </w:r>
      <w:r w:rsidR="005A7FA4" w:rsidRPr="00E3025F">
        <w:rPr>
          <w:sz w:val="20"/>
          <w:szCs w:val="20"/>
        </w:rPr>
        <w:t xml:space="preserve"> </w:t>
      </w:r>
      <w:r w:rsidRPr="00E3025F">
        <w:rPr>
          <w:sz w:val="20"/>
          <w:szCs w:val="20"/>
        </w:rPr>
        <w:t>core:</w:t>
      </w:r>
      <w:r w:rsidR="005A7FA4" w:rsidRPr="00E3025F">
        <w:rPr>
          <w:sz w:val="20"/>
          <w:szCs w:val="20"/>
        </w:rPr>
        <w:t xml:space="preserve"> </w:t>
      </w:r>
      <w:r w:rsidRPr="00E3025F">
        <w:rPr>
          <w:sz w:val="20"/>
          <w:szCs w:val="20"/>
        </w:rPr>
        <w:t>this</w:t>
      </w:r>
      <w:r w:rsidR="005A7FA4" w:rsidRPr="00E3025F">
        <w:rPr>
          <w:sz w:val="20"/>
          <w:szCs w:val="20"/>
        </w:rPr>
        <w:t xml:space="preserve"> </w:t>
      </w:r>
      <w:r w:rsidRPr="00E3025F">
        <w:rPr>
          <w:sz w:val="20"/>
          <w:szCs w:val="20"/>
        </w:rPr>
        <w:t>center</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includes</w:t>
      </w:r>
      <w:r w:rsidR="005A7FA4" w:rsidRPr="00E3025F">
        <w:rPr>
          <w:sz w:val="20"/>
          <w:szCs w:val="20"/>
        </w:rPr>
        <w:t xml:space="preserve"> </w:t>
      </w:r>
      <w:r w:rsidRPr="00E3025F">
        <w:rPr>
          <w:sz w:val="20"/>
          <w:szCs w:val="20"/>
        </w:rPr>
        <w:t>corresponding</w:t>
      </w:r>
      <w:r w:rsidR="005A7FA4" w:rsidRPr="00E3025F">
        <w:rPr>
          <w:sz w:val="20"/>
          <w:szCs w:val="20"/>
        </w:rPr>
        <w:t xml:space="preserve"> </w:t>
      </w:r>
      <w:r w:rsidRPr="00E3025F">
        <w:rPr>
          <w:sz w:val="20"/>
          <w:szCs w:val="20"/>
        </w:rPr>
        <w:t>sets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technical</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scientific</w:t>
      </w:r>
      <w:r w:rsidR="005A7FA4" w:rsidRPr="00E3025F">
        <w:rPr>
          <w:sz w:val="20"/>
          <w:szCs w:val="20"/>
        </w:rPr>
        <w:t xml:space="preserve"> </w:t>
      </w:r>
      <w:r w:rsidRPr="00E3025F">
        <w:rPr>
          <w:sz w:val="20"/>
          <w:szCs w:val="20"/>
        </w:rPr>
        <w:t>groups,</w:t>
      </w:r>
      <w:r w:rsidR="005A7FA4" w:rsidRPr="00E3025F">
        <w:rPr>
          <w:sz w:val="20"/>
          <w:szCs w:val="20"/>
        </w:rPr>
        <w:t xml:space="preserve"> </w:t>
      </w:r>
      <w:r w:rsidRPr="00E3025F">
        <w:rPr>
          <w:sz w:val="20"/>
          <w:szCs w:val="20"/>
        </w:rPr>
        <w:t>through</w:t>
      </w:r>
      <w:r w:rsidR="005A7FA4" w:rsidRPr="00E3025F">
        <w:rPr>
          <w:sz w:val="20"/>
          <w:szCs w:val="20"/>
        </w:rPr>
        <w:t xml:space="preserve"> </w:t>
      </w:r>
      <w:r w:rsidRPr="00E3025F">
        <w:rPr>
          <w:sz w:val="20"/>
          <w:szCs w:val="20"/>
        </w:rPr>
        <w:t>benefitting</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comments</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experts</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active</w:t>
      </w:r>
      <w:r w:rsidR="005A7FA4" w:rsidRPr="00E3025F">
        <w:rPr>
          <w:sz w:val="20"/>
          <w:szCs w:val="20"/>
        </w:rPr>
        <w:t xml:space="preserve"> </w:t>
      </w:r>
      <w:r w:rsidRPr="00E3025F">
        <w:rPr>
          <w:sz w:val="20"/>
          <w:szCs w:val="20"/>
        </w:rPr>
        <w:t>fields,</w:t>
      </w:r>
      <w:r w:rsidR="005A7FA4" w:rsidRPr="00E3025F">
        <w:rPr>
          <w:sz w:val="20"/>
          <w:szCs w:val="20"/>
        </w:rPr>
        <w:t xml:space="preserve"> </w:t>
      </w:r>
      <w:r w:rsidRPr="00E3025F">
        <w:rPr>
          <w:sz w:val="20"/>
          <w:szCs w:val="20"/>
        </w:rPr>
        <w:t>analyzes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situation</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complex</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past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present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plans</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future.</w:t>
      </w:r>
      <w:r w:rsidR="005A7FA4" w:rsidRPr="00E3025F">
        <w:rPr>
          <w:sz w:val="20"/>
          <w:szCs w:val="20"/>
        </w:rPr>
        <w:t xml:space="preserve"> </w:t>
      </w:r>
      <w:r w:rsidRPr="00E3025F">
        <w:rPr>
          <w:sz w:val="20"/>
          <w:szCs w:val="20"/>
        </w:rPr>
        <w:t>It</w:t>
      </w:r>
      <w:r w:rsidR="005A7FA4" w:rsidRPr="00E3025F">
        <w:rPr>
          <w:sz w:val="20"/>
          <w:szCs w:val="20"/>
        </w:rPr>
        <w:t xml:space="preserve"> </w:t>
      </w:r>
      <w:r w:rsidRPr="00E3025F">
        <w:rPr>
          <w:sz w:val="20"/>
          <w:szCs w:val="20"/>
        </w:rPr>
        <w:t>also</w:t>
      </w:r>
      <w:r w:rsidR="005A7FA4" w:rsidRPr="00E3025F">
        <w:rPr>
          <w:sz w:val="20"/>
          <w:szCs w:val="20"/>
        </w:rPr>
        <w:t xml:space="preserve"> </w:t>
      </w:r>
      <w:r w:rsidRPr="00E3025F">
        <w:rPr>
          <w:sz w:val="20"/>
          <w:szCs w:val="20"/>
        </w:rPr>
        <w:t>establishes</w:t>
      </w:r>
      <w:r w:rsidR="005A7FA4" w:rsidRPr="00E3025F">
        <w:rPr>
          <w:sz w:val="20"/>
          <w:szCs w:val="20"/>
        </w:rPr>
        <w:t xml:space="preserve"> </w:t>
      </w:r>
      <w:r w:rsidRPr="00E3025F">
        <w:rPr>
          <w:sz w:val="20"/>
          <w:szCs w:val="20"/>
        </w:rPr>
        <w:t>a</w:t>
      </w:r>
      <w:r w:rsidR="005A7FA4" w:rsidRPr="00E3025F">
        <w:rPr>
          <w:sz w:val="20"/>
          <w:szCs w:val="20"/>
        </w:rPr>
        <w:t xml:space="preserve"> </w:t>
      </w:r>
      <w:r w:rsidRPr="00E3025F">
        <w:rPr>
          <w:sz w:val="20"/>
          <w:szCs w:val="20"/>
        </w:rPr>
        <w:t>virtual</w:t>
      </w:r>
      <w:r w:rsidR="005A7FA4" w:rsidRPr="00E3025F">
        <w:rPr>
          <w:sz w:val="20"/>
          <w:szCs w:val="20"/>
        </w:rPr>
        <w:t xml:space="preserve"> </w:t>
      </w:r>
      <w:r w:rsidRPr="00E3025F">
        <w:rPr>
          <w:sz w:val="20"/>
          <w:szCs w:val="20"/>
        </w:rPr>
        <w:t>connection</w:t>
      </w:r>
      <w:r w:rsidR="005A7FA4" w:rsidRPr="00E3025F">
        <w:rPr>
          <w:sz w:val="20"/>
          <w:szCs w:val="20"/>
        </w:rPr>
        <w:t xml:space="preserve"> </w:t>
      </w:r>
      <w:r w:rsidRPr="00E3025F">
        <w:rPr>
          <w:sz w:val="20"/>
          <w:szCs w:val="20"/>
        </w:rPr>
        <w:t>between</w:t>
      </w:r>
      <w:r w:rsidR="005A7FA4" w:rsidRPr="00E3025F">
        <w:rPr>
          <w:sz w:val="20"/>
          <w:szCs w:val="20"/>
        </w:rPr>
        <w:t xml:space="preserve"> </w:t>
      </w:r>
      <w:r w:rsidRPr="00E3025F">
        <w:rPr>
          <w:sz w:val="20"/>
          <w:szCs w:val="20"/>
        </w:rPr>
        <w:t>main</w:t>
      </w:r>
      <w:r w:rsidR="005A7FA4" w:rsidRPr="00E3025F">
        <w:rPr>
          <w:sz w:val="20"/>
          <w:szCs w:val="20"/>
        </w:rPr>
        <w:t xml:space="preserve"> </w:t>
      </w:r>
      <w:r w:rsidRPr="00E3025F">
        <w:rPr>
          <w:sz w:val="20"/>
          <w:szCs w:val="20"/>
        </w:rPr>
        <w:t>parts of the collection that are not collected directly in favor of a common goal.</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majority</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predicted</w:t>
      </w:r>
      <w:r w:rsidR="005A7FA4" w:rsidRPr="00E3025F">
        <w:rPr>
          <w:sz w:val="20"/>
          <w:szCs w:val="20"/>
        </w:rPr>
        <w:t xml:space="preserve"> </w:t>
      </w:r>
      <w:r w:rsidRPr="00E3025F">
        <w:rPr>
          <w:sz w:val="20"/>
          <w:szCs w:val="20"/>
        </w:rPr>
        <w:t>policies</w:t>
      </w:r>
      <w:r w:rsidR="005A7FA4" w:rsidRPr="00E3025F">
        <w:rPr>
          <w:sz w:val="20"/>
          <w:szCs w:val="20"/>
        </w:rPr>
        <w:t xml:space="preserve"> </w:t>
      </w:r>
      <w:r w:rsidRPr="00E3025F">
        <w:rPr>
          <w:sz w:val="20"/>
          <w:szCs w:val="20"/>
        </w:rPr>
        <w:t>at</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start</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project</w:t>
      </w:r>
      <w:r w:rsidR="005A7FA4" w:rsidRPr="00E3025F">
        <w:rPr>
          <w:sz w:val="20"/>
          <w:szCs w:val="20"/>
        </w:rPr>
        <w:t xml:space="preserve"> </w:t>
      </w:r>
      <w:r w:rsidRPr="00E3025F">
        <w:rPr>
          <w:sz w:val="20"/>
          <w:szCs w:val="20"/>
        </w:rPr>
        <w:t>are</w:t>
      </w:r>
      <w:r w:rsidR="005A7FA4" w:rsidRPr="00E3025F">
        <w:rPr>
          <w:sz w:val="20"/>
          <w:szCs w:val="20"/>
        </w:rPr>
        <w:t xml:space="preserve"> </w:t>
      </w:r>
      <w:r w:rsidRPr="00E3025F">
        <w:rPr>
          <w:sz w:val="20"/>
          <w:szCs w:val="20"/>
        </w:rPr>
        <w:t>as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following:</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Various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mass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media</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advertisements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dissemination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naturalism</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approach</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disinterested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activities.</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Design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implementing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monuments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for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natural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phenomena</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giving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identity</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to</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them</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general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scale.</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Allocating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points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for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establishing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mentioned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relationships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with</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natural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phenomena</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by</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government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private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sectors.</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Weakening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non-essential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types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activities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communities,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including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sports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which</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have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interested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incorrect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view</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to</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people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natural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phenomena.</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Strengthening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creating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different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types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activities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that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can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be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line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with</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objectives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project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(producing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thought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creativity),</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attracting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providing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ground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two</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these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ideas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order to design and implement them by creating required incentives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among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administrators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users.</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Allocation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land,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forests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other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natural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phenomena</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national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resources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hired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other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forms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for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talented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enthusiastic</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people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encouraging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them</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with</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various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incentives.</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Including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practical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theoretical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schools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universities.</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Converting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some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period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military</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services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into</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activities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similar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to</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project</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establishing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military</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service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for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women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similar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sections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cities.</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lastRenderedPageBreak/>
        <w:t>Giving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priority</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to</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issue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nature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cultural,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sports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recreational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affairs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gathered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complex</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establishing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exhibitions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competitions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for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products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activities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people.</w:t>
      </w:r>
    </w:p>
    <w:p w:rsidR="002B07A3" w:rsidRPr="00E3025F" w:rsidRDefault="002B07A3" w:rsidP="005622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E3025F">
        <w:rPr>
          <w:rFonts w:ascii="Times New Roman" w:hAnsi="Times New Roman" w:cs="Times New Roman"/>
          <w:sz w:val="20"/>
          <w:szCs w:val="20"/>
        </w:rPr>
        <w:t>Providing</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festivals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and</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social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gatherings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calendar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events</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in</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the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case</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of</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natural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astronomical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or</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seasonal</w:t>
      </w:r>
      <w:r w:rsidR="005A7FA4" w:rsidRPr="00E3025F">
        <w:rPr>
          <w:rFonts w:ascii="Times New Roman" w:hAnsi="Times New Roman" w:cs="Times New Roman"/>
          <w:sz w:val="20"/>
          <w:szCs w:val="20"/>
        </w:rPr>
        <w:t xml:space="preserve"> </w:t>
      </w:r>
      <w:r w:rsidRPr="00E3025F">
        <w:rPr>
          <w:rFonts w:ascii="Times New Roman" w:hAnsi="Times New Roman" w:cs="Times New Roman"/>
          <w:sz w:val="20"/>
          <w:szCs w:val="20"/>
        </w:rPr>
        <w:t>events.</w:t>
      </w:r>
    </w:p>
    <w:p w:rsidR="002B07A3" w:rsidRPr="00E3025F" w:rsidRDefault="002B07A3" w:rsidP="0056223A">
      <w:pPr>
        <w:suppressAutoHyphens w:val="0"/>
        <w:snapToGrid w:val="0"/>
        <w:ind w:firstLine="425"/>
        <w:jc w:val="both"/>
        <w:rPr>
          <w:sz w:val="20"/>
          <w:szCs w:val="20"/>
        </w:rPr>
      </w:pPr>
      <w:r w:rsidRPr="00E3025F">
        <w:rPr>
          <w:sz w:val="20"/>
          <w:szCs w:val="20"/>
        </w:rPr>
        <w:t>The</w:t>
      </w:r>
      <w:r w:rsidR="005A7FA4" w:rsidRPr="00E3025F">
        <w:rPr>
          <w:sz w:val="20"/>
          <w:szCs w:val="20"/>
        </w:rPr>
        <w:t xml:space="preserve"> </w:t>
      </w:r>
      <w:r w:rsidRPr="00E3025F">
        <w:rPr>
          <w:sz w:val="20"/>
          <w:szCs w:val="20"/>
        </w:rPr>
        <w:t>interested</w:t>
      </w:r>
      <w:r w:rsidR="005A7FA4" w:rsidRPr="00E3025F">
        <w:rPr>
          <w:sz w:val="20"/>
          <w:szCs w:val="20"/>
        </w:rPr>
        <w:t xml:space="preserve"> </w:t>
      </w:r>
      <w:r w:rsidRPr="00E3025F">
        <w:rPr>
          <w:sz w:val="20"/>
          <w:szCs w:val="20"/>
        </w:rPr>
        <w:t>view</w:t>
      </w:r>
      <w:r w:rsidR="005A7FA4" w:rsidRPr="00E3025F">
        <w:rPr>
          <w:sz w:val="20"/>
          <w:szCs w:val="20"/>
        </w:rPr>
        <w:t xml:space="preserve"> </w:t>
      </w:r>
      <w:r w:rsidRPr="00E3025F">
        <w:rPr>
          <w:sz w:val="20"/>
          <w:szCs w:val="20"/>
        </w:rPr>
        <w:t>of</w:t>
      </w:r>
      <w:r w:rsidR="005A7FA4" w:rsidRPr="00E3025F">
        <w:rPr>
          <w:sz w:val="20"/>
          <w:szCs w:val="20"/>
        </w:rPr>
        <w:t xml:space="preserve"> </w:t>
      </w:r>
      <w:r w:rsidRPr="00E3025F">
        <w:rPr>
          <w:sz w:val="20"/>
          <w:szCs w:val="20"/>
        </w:rPr>
        <w:t>human</w:t>
      </w:r>
      <w:r w:rsidR="005A7FA4" w:rsidRPr="00E3025F">
        <w:rPr>
          <w:sz w:val="20"/>
          <w:szCs w:val="20"/>
        </w:rPr>
        <w:t xml:space="preserve"> </w:t>
      </w:r>
      <w:r w:rsidRPr="00E3025F">
        <w:rPr>
          <w:sz w:val="20"/>
          <w:szCs w:val="20"/>
        </w:rPr>
        <w:t>towards</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environment</w:t>
      </w:r>
      <w:r w:rsidR="005A7FA4" w:rsidRPr="00E3025F">
        <w:rPr>
          <w:sz w:val="20"/>
          <w:szCs w:val="20"/>
        </w:rPr>
        <w:t xml:space="preserve"> </w:t>
      </w:r>
      <w:r w:rsidRPr="00E3025F">
        <w:rPr>
          <w:sz w:val="20"/>
          <w:szCs w:val="20"/>
        </w:rPr>
        <w:t>and</w:t>
      </w:r>
      <w:r w:rsidR="005A7FA4" w:rsidRPr="00E3025F">
        <w:rPr>
          <w:sz w:val="20"/>
          <w:szCs w:val="20"/>
        </w:rPr>
        <w:t xml:space="preserve"> </w:t>
      </w:r>
      <w:r w:rsidRPr="00E3025F">
        <w:rPr>
          <w:sz w:val="20"/>
          <w:szCs w:val="20"/>
        </w:rPr>
        <w:t>other</w:t>
      </w:r>
      <w:r w:rsidR="005A7FA4" w:rsidRPr="00E3025F">
        <w:rPr>
          <w:sz w:val="20"/>
          <w:szCs w:val="20"/>
        </w:rPr>
        <w:t xml:space="preserve"> </w:t>
      </w:r>
      <w:r w:rsidRPr="00E3025F">
        <w:rPr>
          <w:sz w:val="20"/>
          <w:szCs w:val="20"/>
        </w:rPr>
        <w:t>people,</w:t>
      </w:r>
      <w:r w:rsidR="005A7FA4" w:rsidRPr="00E3025F">
        <w:rPr>
          <w:sz w:val="20"/>
          <w:szCs w:val="20"/>
        </w:rPr>
        <w:t xml:space="preserve"> </w:t>
      </w:r>
      <w:r w:rsidRPr="00E3025F">
        <w:rPr>
          <w:sz w:val="20"/>
          <w:szCs w:val="20"/>
        </w:rPr>
        <w:t>which</w:t>
      </w:r>
      <w:r w:rsidR="005A7FA4" w:rsidRPr="00E3025F">
        <w:rPr>
          <w:sz w:val="20"/>
          <w:szCs w:val="20"/>
        </w:rPr>
        <w:t xml:space="preserve"> </w:t>
      </w:r>
      <w:r w:rsidRPr="00E3025F">
        <w:rPr>
          <w:sz w:val="20"/>
          <w:szCs w:val="20"/>
        </w:rPr>
        <w:t>is</w:t>
      </w:r>
      <w:r w:rsidR="005A7FA4" w:rsidRPr="00E3025F">
        <w:rPr>
          <w:sz w:val="20"/>
          <w:szCs w:val="20"/>
        </w:rPr>
        <w:t xml:space="preserve"> </w:t>
      </w:r>
      <w:r w:rsidRPr="00E3025F">
        <w:rPr>
          <w:sz w:val="20"/>
          <w:szCs w:val="20"/>
        </w:rPr>
        <w:t>increased</w:t>
      </w:r>
      <w:r w:rsidR="005A7FA4" w:rsidRPr="00E3025F">
        <w:rPr>
          <w:sz w:val="20"/>
          <w:szCs w:val="20"/>
        </w:rPr>
        <w:t xml:space="preserve"> </w:t>
      </w:r>
      <w:r w:rsidRPr="00E3025F">
        <w:rPr>
          <w:sz w:val="20"/>
          <w:szCs w:val="20"/>
        </w:rPr>
        <w:t>in</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present</w:t>
      </w:r>
      <w:r w:rsidR="005A7FA4" w:rsidRPr="00E3025F">
        <w:rPr>
          <w:sz w:val="20"/>
          <w:szCs w:val="20"/>
        </w:rPr>
        <w:t xml:space="preserve"> </w:t>
      </w:r>
      <w:r w:rsidRPr="00E3025F">
        <w:rPr>
          <w:sz w:val="20"/>
          <w:szCs w:val="20"/>
        </w:rPr>
        <w:t>modern</w:t>
      </w:r>
      <w:r w:rsidR="005A7FA4" w:rsidRPr="00E3025F">
        <w:rPr>
          <w:sz w:val="20"/>
          <w:szCs w:val="20"/>
        </w:rPr>
        <w:t xml:space="preserve"> </w:t>
      </w:r>
      <w:r w:rsidRPr="00E3025F">
        <w:rPr>
          <w:sz w:val="20"/>
          <w:szCs w:val="20"/>
        </w:rPr>
        <w:t>era,</w:t>
      </w:r>
      <w:r w:rsidR="005A7FA4" w:rsidRPr="00E3025F">
        <w:rPr>
          <w:sz w:val="20"/>
          <w:szCs w:val="20"/>
        </w:rPr>
        <w:t xml:space="preserve"> </w:t>
      </w:r>
      <w:r w:rsidRPr="00E3025F">
        <w:rPr>
          <w:sz w:val="20"/>
          <w:szCs w:val="20"/>
        </w:rPr>
        <w:t>has</w:t>
      </w:r>
      <w:r w:rsidR="005A7FA4" w:rsidRPr="00E3025F">
        <w:rPr>
          <w:sz w:val="20"/>
          <w:szCs w:val="20"/>
        </w:rPr>
        <w:t xml:space="preserve"> </w:t>
      </w:r>
      <w:r w:rsidRPr="00E3025F">
        <w:rPr>
          <w:sz w:val="20"/>
          <w:szCs w:val="20"/>
        </w:rPr>
        <w:t>increased</w:t>
      </w:r>
      <w:r w:rsidR="005A7FA4" w:rsidRPr="00E3025F">
        <w:rPr>
          <w:sz w:val="20"/>
          <w:szCs w:val="20"/>
        </w:rPr>
        <w:t xml:space="preserve"> </w:t>
      </w:r>
      <w:r w:rsidRPr="00E3025F">
        <w:rPr>
          <w:sz w:val="20"/>
          <w:szCs w:val="20"/>
        </w:rPr>
        <w:t>the</w:t>
      </w:r>
      <w:r w:rsidR="005A7FA4" w:rsidRPr="00E3025F">
        <w:rPr>
          <w:sz w:val="20"/>
          <w:szCs w:val="20"/>
        </w:rPr>
        <w:t xml:space="preserve"> </w:t>
      </w:r>
      <w:r w:rsidRPr="00E3025F">
        <w:rPr>
          <w:sz w:val="20"/>
          <w:szCs w:val="20"/>
        </w:rPr>
        <w:t>need</w:t>
      </w:r>
      <w:r w:rsidR="005A7FA4" w:rsidRPr="00E3025F">
        <w:rPr>
          <w:sz w:val="20"/>
          <w:szCs w:val="20"/>
        </w:rPr>
        <w:t xml:space="preserve"> </w:t>
      </w:r>
      <w:r w:rsidRPr="00E3025F">
        <w:rPr>
          <w:sz w:val="20"/>
          <w:szCs w:val="20"/>
        </w:rPr>
        <w:t>for</w:t>
      </w:r>
      <w:r w:rsidR="005A7FA4" w:rsidRPr="00E3025F">
        <w:rPr>
          <w:sz w:val="20"/>
          <w:szCs w:val="20"/>
        </w:rPr>
        <w:t xml:space="preserve"> </w:t>
      </w:r>
      <w:r w:rsidRPr="00E3025F">
        <w:rPr>
          <w:sz w:val="20"/>
          <w:szCs w:val="20"/>
        </w:rPr>
        <w:t>disinterested</w:t>
      </w:r>
      <w:r w:rsidR="005A7FA4" w:rsidRPr="00E3025F">
        <w:rPr>
          <w:sz w:val="20"/>
          <w:szCs w:val="20"/>
        </w:rPr>
        <w:t xml:space="preserve"> </w:t>
      </w:r>
      <w:r w:rsidRPr="00E3025F">
        <w:rPr>
          <w:sz w:val="20"/>
          <w:szCs w:val="20"/>
        </w:rPr>
        <w:t>acquisitions</w:t>
      </w:r>
      <w:r w:rsidR="005A7FA4" w:rsidRPr="00E3025F">
        <w:rPr>
          <w:sz w:val="20"/>
          <w:szCs w:val="20"/>
        </w:rPr>
        <w:t xml:space="preserve"> </w:t>
      </w:r>
      <w:r w:rsidRPr="00E3025F">
        <w:rPr>
          <w:sz w:val="20"/>
          <w:szCs w:val="20"/>
        </w:rPr>
        <w:t>from</w:t>
      </w:r>
      <w:r w:rsidR="005A7FA4" w:rsidRPr="00E3025F">
        <w:rPr>
          <w:sz w:val="20"/>
          <w:szCs w:val="20"/>
        </w:rPr>
        <w:t xml:space="preserve"> </w:t>
      </w:r>
      <w:r w:rsidRPr="00E3025F">
        <w:rPr>
          <w:sz w:val="20"/>
          <w:szCs w:val="20"/>
        </w:rPr>
        <w:t>the nature. Wildlife has positive and effective potentials to influence on the morality of human that must be in the proper localized or non-localized places inside and outside of the cities. These relationships in the observational and interventional forms in terms of work, play and understanding (mystical and scientific) increase the ability to inherently understand the phenomena and generalize them to inter-society relationships, strengthen the virtues of humility and sympathy and it is assumed that, they could be effective in reducing the effects of unbridled egocentrism which results in the lack of sympathy, supremacy, avarice, cruelty and ungratefulness.</w:t>
      </w:r>
    </w:p>
    <w:p w:rsidR="00FB5B6A" w:rsidRPr="00E3025F" w:rsidRDefault="00FB5B6A" w:rsidP="0056223A">
      <w:pPr>
        <w:suppressAutoHyphens w:val="0"/>
        <w:snapToGrid w:val="0"/>
        <w:ind w:firstLine="425"/>
        <w:jc w:val="both"/>
        <w:rPr>
          <w:sz w:val="20"/>
          <w:szCs w:val="20"/>
        </w:rPr>
      </w:pPr>
    </w:p>
    <w:p w:rsidR="00471E57" w:rsidRPr="00E3025F" w:rsidRDefault="00471E57" w:rsidP="005A7FA4">
      <w:pPr>
        <w:suppressAutoHyphens w:val="0"/>
        <w:snapToGrid w:val="0"/>
        <w:jc w:val="both"/>
        <w:rPr>
          <w:b/>
          <w:sz w:val="20"/>
          <w:szCs w:val="20"/>
        </w:rPr>
      </w:pPr>
      <w:r w:rsidRPr="00E3025F">
        <w:rPr>
          <w:b/>
          <w:sz w:val="20"/>
          <w:szCs w:val="20"/>
        </w:rPr>
        <w:t>Corresponding Author:</w:t>
      </w:r>
    </w:p>
    <w:p w:rsidR="0049143E" w:rsidRPr="00E3025F" w:rsidRDefault="00471E57" w:rsidP="005A7FA4">
      <w:pPr>
        <w:suppressAutoHyphens w:val="0"/>
        <w:snapToGrid w:val="0"/>
        <w:jc w:val="both"/>
        <w:rPr>
          <w:sz w:val="20"/>
          <w:szCs w:val="20"/>
        </w:rPr>
      </w:pPr>
      <w:r w:rsidRPr="00E3025F">
        <w:rPr>
          <w:sz w:val="20"/>
          <w:szCs w:val="20"/>
        </w:rPr>
        <w:t>D</w:t>
      </w:r>
      <w:r w:rsidR="0049143E" w:rsidRPr="00E3025F">
        <w:rPr>
          <w:sz w:val="20"/>
          <w:szCs w:val="20"/>
        </w:rPr>
        <w:t>r. Geeta Kharkwal</w:t>
      </w:r>
      <w:r w:rsidRPr="00E3025F">
        <w:rPr>
          <w:sz w:val="20"/>
          <w:szCs w:val="20"/>
        </w:rPr>
        <w:t xml:space="preserve"> </w:t>
      </w:r>
    </w:p>
    <w:p w:rsidR="0049143E" w:rsidRPr="00E3025F" w:rsidRDefault="0049143E" w:rsidP="005A7FA4">
      <w:pPr>
        <w:suppressAutoHyphens w:val="0"/>
        <w:snapToGrid w:val="0"/>
        <w:jc w:val="both"/>
        <w:rPr>
          <w:sz w:val="20"/>
          <w:szCs w:val="20"/>
        </w:rPr>
      </w:pPr>
      <w:r w:rsidRPr="00E3025F">
        <w:rPr>
          <w:sz w:val="20"/>
          <w:szCs w:val="20"/>
        </w:rPr>
        <w:t>Department of Botany</w:t>
      </w:r>
      <w:r w:rsidR="00471E57" w:rsidRPr="00E3025F">
        <w:rPr>
          <w:sz w:val="20"/>
          <w:szCs w:val="20"/>
        </w:rPr>
        <w:t xml:space="preserve"> </w:t>
      </w:r>
    </w:p>
    <w:p w:rsidR="0049143E" w:rsidRPr="00E3025F" w:rsidRDefault="00471E57" w:rsidP="005A7FA4">
      <w:pPr>
        <w:suppressAutoHyphens w:val="0"/>
        <w:snapToGrid w:val="0"/>
        <w:jc w:val="both"/>
        <w:rPr>
          <w:sz w:val="20"/>
          <w:szCs w:val="20"/>
        </w:rPr>
      </w:pPr>
      <w:r w:rsidRPr="00E3025F">
        <w:rPr>
          <w:sz w:val="20"/>
          <w:szCs w:val="20"/>
        </w:rPr>
        <w:t xml:space="preserve">DSB Campus, Kumaun University </w:t>
      </w:r>
    </w:p>
    <w:p w:rsidR="0049143E" w:rsidRPr="00E3025F" w:rsidRDefault="002F20CD" w:rsidP="005A7FA4">
      <w:pPr>
        <w:suppressAutoHyphens w:val="0"/>
        <w:snapToGrid w:val="0"/>
        <w:jc w:val="both"/>
        <w:rPr>
          <w:sz w:val="20"/>
          <w:szCs w:val="20"/>
        </w:rPr>
      </w:pPr>
      <w:r w:rsidRPr="00E3025F">
        <w:rPr>
          <w:sz w:val="20"/>
          <w:szCs w:val="20"/>
        </w:rPr>
        <w:t>Nainital</w:t>
      </w:r>
      <w:r w:rsidR="00471E57" w:rsidRPr="00E3025F">
        <w:rPr>
          <w:sz w:val="20"/>
          <w:szCs w:val="20"/>
        </w:rPr>
        <w:t>, Uttarakhand</w:t>
      </w:r>
      <w:r w:rsidRPr="00E3025F">
        <w:rPr>
          <w:sz w:val="20"/>
          <w:szCs w:val="20"/>
        </w:rPr>
        <w:t xml:space="preserve"> 263002</w:t>
      </w:r>
      <w:r w:rsidR="00471E57" w:rsidRPr="00E3025F">
        <w:rPr>
          <w:sz w:val="20"/>
          <w:szCs w:val="20"/>
        </w:rPr>
        <w:t xml:space="preserve">, India </w:t>
      </w:r>
    </w:p>
    <w:p w:rsidR="00471E57" w:rsidRPr="00E3025F" w:rsidRDefault="00471E57" w:rsidP="005A7FA4">
      <w:pPr>
        <w:suppressAutoHyphens w:val="0"/>
        <w:snapToGrid w:val="0"/>
        <w:jc w:val="both"/>
        <w:rPr>
          <w:sz w:val="20"/>
          <w:szCs w:val="20"/>
        </w:rPr>
      </w:pPr>
      <w:r w:rsidRPr="00E3025F">
        <w:rPr>
          <w:sz w:val="20"/>
          <w:szCs w:val="20"/>
        </w:rPr>
        <w:t xml:space="preserve">E-mail: </w:t>
      </w:r>
      <w:hyperlink r:id="rId13" w:history="1">
        <w:r w:rsidRPr="00E3025F">
          <w:rPr>
            <w:rStyle w:val="Hyperlink"/>
            <w:sz w:val="20"/>
            <w:szCs w:val="20"/>
          </w:rPr>
          <w:t>geetakh@gmail.com</w:t>
        </w:r>
      </w:hyperlink>
      <w:r w:rsidRPr="00E3025F">
        <w:rPr>
          <w:sz w:val="20"/>
          <w:szCs w:val="20"/>
        </w:rPr>
        <w:t xml:space="preserve"> </w:t>
      </w:r>
    </w:p>
    <w:p w:rsidR="00471E57" w:rsidRPr="00E3025F" w:rsidRDefault="00471E57" w:rsidP="0056223A">
      <w:pPr>
        <w:suppressAutoHyphens w:val="0"/>
        <w:snapToGrid w:val="0"/>
        <w:ind w:firstLine="425"/>
        <w:jc w:val="both"/>
        <w:rPr>
          <w:sz w:val="20"/>
          <w:szCs w:val="20"/>
        </w:rPr>
      </w:pPr>
    </w:p>
    <w:p w:rsidR="00471E57" w:rsidRPr="00E3025F" w:rsidRDefault="00471E57" w:rsidP="0056223A">
      <w:pPr>
        <w:suppressAutoHyphens w:val="0"/>
        <w:snapToGrid w:val="0"/>
        <w:jc w:val="both"/>
        <w:rPr>
          <w:b/>
          <w:sz w:val="20"/>
          <w:szCs w:val="20"/>
        </w:rPr>
      </w:pPr>
      <w:r w:rsidRPr="00E3025F">
        <w:rPr>
          <w:b/>
          <w:sz w:val="20"/>
          <w:szCs w:val="20"/>
        </w:rPr>
        <w:t>References</w:t>
      </w:r>
    </w:p>
    <w:p w:rsidR="005A7FA4" w:rsidRPr="00E3025F" w:rsidRDefault="002B07A3" w:rsidP="0056223A">
      <w:pPr>
        <w:numPr>
          <w:ilvl w:val="0"/>
          <w:numId w:val="8"/>
        </w:numPr>
        <w:suppressAutoHyphens w:val="0"/>
        <w:snapToGrid w:val="0"/>
        <w:ind w:left="425" w:hanging="425"/>
        <w:jc w:val="both"/>
        <w:rPr>
          <w:sz w:val="20"/>
          <w:szCs w:val="20"/>
          <w:lang w:bidi="fa-IR"/>
        </w:rPr>
      </w:pPr>
      <w:r w:rsidRPr="00E3025F">
        <w:rPr>
          <w:sz w:val="20"/>
          <w:szCs w:val="20"/>
          <w:lang w:bidi="fa-IR"/>
        </w:rPr>
        <w:t>Arne</w:t>
      </w:r>
      <w:r w:rsidR="0056092A" w:rsidRPr="00E3025F">
        <w:rPr>
          <w:sz w:val="20"/>
          <w:szCs w:val="20"/>
          <w:lang w:bidi="fa-IR"/>
        </w:rPr>
        <w:t xml:space="preserve"> </w:t>
      </w:r>
      <w:r w:rsidRPr="00E3025F">
        <w:rPr>
          <w:sz w:val="20"/>
          <w:szCs w:val="20"/>
          <w:lang w:bidi="fa-IR"/>
        </w:rPr>
        <w:t>Naess</w:t>
      </w:r>
      <w:r w:rsidR="0056092A" w:rsidRPr="00E3025F">
        <w:rPr>
          <w:sz w:val="20"/>
          <w:szCs w:val="20"/>
          <w:lang w:bidi="fa-IR"/>
        </w:rPr>
        <w:t xml:space="preserve"> </w:t>
      </w:r>
      <w:r w:rsidRPr="00E3025F">
        <w:rPr>
          <w:sz w:val="20"/>
          <w:szCs w:val="20"/>
          <w:lang w:bidi="fa-IR"/>
        </w:rPr>
        <w:t>(1989)</w:t>
      </w:r>
      <w:r w:rsidR="0056092A" w:rsidRPr="00E3025F">
        <w:rPr>
          <w:sz w:val="20"/>
          <w:szCs w:val="20"/>
          <w:lang w:bidi="fa-IR"/>
        </w:rPr>
        <w:t xml:space="preserve"> </w:t>
      </w:r>
      <w:r w:rsidRPr="00E3025F">
        <w:rPr>
          <w:sz w:val="20"/>
          <w:szCs w:val="20"/>
          <w:lang w:bidi="fa-IR"/>
        </w:rPr>
        <w:t>Economy,</w:t>
      </w:r>
      <w:r w:rsidR="0056092A" w:rsidRPr="00E3025F">
        <w:rPr>
          <w:sz w:val="20"/>
          <w:szCs w:val="20"/>
          <w:lang w:bidi="fa-IR"/>
        </w:rPr>
        <w:t xml:space="preserve"> </w:t>
      </w:r>
      <w:r w:rsidRPr="00E3025F">
        <w:rPr>
          <w:sz w:val="20"/>
          <w:szCs w:val="20"/>
          <w:lang w:bidi="fa-IR"/>
        </w:rPr>
        <w:t>Community</w:t>
      </w:r>
      <w:r w:rsidR="0056092A" w:rsidRPr="00E3025F">
        <w:rPr>
          <w:sz w:val="20"/>
          <w:szCs w:val="20"/>
          <w:lang w:bidi="fa-IR"/>
        </w:rPr>
        <w:t xml:space="preserve"> </w:t>
      </w:r>
      <w:r w:rsidRPr="00E3025F">
        <w:rPr>
          <w:sz w:val="20"/>
          <w:szCs w:val="20"/>
          <w:lang w:bidi="fa-IR"/>
        </w:rPr>
        <w:t>and</w:t>
      </w:r>
      <w:r w:rsidR="0056092A" w:rsidRPr="00E3025F">
        <w:rPr>
          <w:sz w:val="20"/>
          <w:szCs w:val="20"/>
          <w:lang w:bidi="fa-IR"/>
        </w:rPr>
        <w:t xml:space="preserve"> </w:t>
      </w:r>
      <w:r w:rsidRPr="00E3025F">
        <w:rPr>
          <w:sz w:val="20"/>
          <w:szCs w:val="20"/>
          <w:lang w:bidi="fa-IR"/>
        </w:rPr>
        <w:t>lifestyle</w:t>
      </w:r>
      <w:r w:rsidR="0056092A" w:rsidRPr="00E3025F">
        <w:rPr>
          <w:sz w:val="20"/>
          <w:szCs w:val="20"/>
          <w:lang w:bidi="fa-IR"/>
        </w:rPr>
        <w:t xml:space="preserve">, </w:t>
      </w:r>
      <w:r w:rsidRPr="00E3025F">
        <w:rPr>
          <w:sz w:val="20"/>
          <w:szCs w:val="20"/>
          <w:lang w:bidi="fa-IR"/>
        </w:rPr>
        <w:t>Cambridge</w:t>
      </w:r>
      <w:r w:rsidR="0056092A" w:rsidRPr="00E3025F">
        <w:rPr>
          <w:sz w:val="20"/>
          <w:szCs w:val="20"/>
          <w:lang w:bidi="fa-IR"/>
        </w:rPr>
        <w:t xml:space="preserve"> </w:t>
      </w:r>
      <w:r w:rsidRPr="00E3025F">
        <w:rPr>
          <w:sz w:val="20"/>
          <w:szCs w:val="20"/>
          <w:lang w:bidi="fa-IR"/>
        </w:rPr>
        <w:t>university</w:t>
      </w:r>
      <w:r w:rsidR="0056092A" w:rsidRPr="00E3025F">
        <w:rPr>
          <w:sz w:val="20"/>
          <w:szCs w:val="20"/>
          <w:lang w:bidi="fa-IR"/>
        </w:rPr>
        <w:t xml:space="preserve"> </w:t>
      </w:r>
      <w:r w:rsidRPr="00E3025F">
        <w:rPr>
          <w:sz w:val="20"/>
          <w:szCs w:val="20"/>
          <w:lang w:bidi="fa-IR"/>
        </w:rPr>
        <w:t>press,</w:t>
      </w:r>
      <w:r w:rsidR="0056092A" w:rsidRPr="00E3025F">
        <w:rPr>
          <w:sz w:val="20"/>
          <w:szCs w:val="20"/>
          <w:lang w:bidi="fa-IR"/>
        </w:rPr>
        <w:t xml:space="preserve"> </w:t>
      </w:r>
      <w:r w:rsidRPr="00E3025F">
        <w:rPr>
          <w:sz w:val="20"/>
          <w:szCs w:val="20"/>
          <w:lang w:bidi="fa-IR"/>
        </w:rPr>
        <w:t>171-8</w:t>
      </w:r>
      <w:r w:rsidR="005A7FA4" w:rsidRPr="00E3025F">
        <w:rPr>
          <w:sz w:val="20"/>
          <w:szCs w:val="20"/>
          <w:lang w:bidi="fa-IR"/>
        </w:rPr>
        <w:t>1.</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Benson,</w:t>
      </w:r>
      <w:r w:rsidR="0056092A" w:rsidRPr="00E3025F">
        <w:rPr>
          <w:sz w:val="20"/>
          <w:szCs w:val="20"/>
        </w:rPr>
        <w:t xml:space="preserve"> </w:t>
      </w:r>
      <w:r w:rsidRPr="00E3025F">
        <w:rPr>
          <w:sz w:val="20"/>
          <w:szCs w:val="20"/>
        </w:rPr>
        <w:t>John,</w:t>
      </w:r>
      <w:r w:rsidR="0056092A" w:rsidRPr="00E3025F">
        <w:rPr>
          <w:sz w:val="20"/>
          <w:szCs w:val="20"/>
        </w:rPr>
        <w:t xml:space="preserve"> </w:t>
      </w:r>
      <w:r w:rsidRPr="00E3025F">
        <w:rPr>
          <w:sz w:val="20"/>
          <w:szCs w:val="20"/>
        </w:rPr>
        <w:t>2003;</w:t>
      </w:r>
      <w:r w:rsidR="0056092A" w:rsidRPr="00E3025F">
        <w:rPr>
          <w:sz w:val="20"/>
          <w:szCs w:val="20"/>
        </w:rPr>
        <w:t xml:space="preserve"> </w:t>
      </w:r>
      <w:r w:rsidRPr="00E3025F">
        <w:rPr>
          <w:sz w:val="20"/>
          <w:szCs w:val="20"/>
        </w:rPr>
        <w:t>Environmental</w:t>
      </w:r>
      <w:r w:rsidR="0056092A" w:rsidRPr="00E3025F">
        <w:rPr>
          <w:sz w:val="20"/>
          <w:szCs w:val="20"/>
        </w:rPr>
        <w:t xml:space="preserve"> </w:t>
      </w:r>
      <w:r w:rsidRPr="00E3025F">
        <w:rPr>
          <w:sz w:val="20"/>
          <w:szCs w:val="20"/>
        </w:rPr>
        <w:t>Ethics;</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t>by</w:t>
      </w:r>
      <w:r w:rsidR="0056092A" w:rsidRPr="00E3025F">
        <w:rPr>
          <w:sz w:val="20"/>
          <w:szCs w:val="20"/>
        </w:rPr>
        <w:t xml:space="preserve"> </w:t>
      </w:r>
      <w:r w:rsidRPr="00E3025F">
        <w:rPr>
          <w:sz w:val="20"/>
          <w:szCs w:val="20"/>
        </w:rPr>
        <w:t>Vahabzadeh,</w:t>
      </w:r>
      <w:r w:rsidR="0056092A" w:rsidRPr="00E3025F">
        <w:rPr>
          <w:sz w:val="20"/>
          <w:szCs w:val="20"/>
        </w:rPr>
        <w:t xml:space="preserve"> </w:t>
      </w:r>
      <w:r w:rsidRPr="00E3025F">
        <w:rPr>
          <w:sz w:val="20"/>
          <w:szCs w:val="20"/>
        </w:rPr>
        <w:t>Abolhosein,</w:t>
      </w:r>
      <w:r w:rsidR="0056092A" w:rsidRPr="00E3025F">
        <w:rPr>
          <w:sz w:val="20"/>
          <w:szCs w:val="20"/>
        </w:rPr>
        <w:t xml:space="preserve"> </w:t>
      </w:r>
      <w:r w:rsidRPr="00E3025F">
        <w:rPr>
          <w:sz w:val="20"/>
          <w:szCs w:val="20"/>
        </w:rPr>
        <w:t>Mashhad</w:t>
      </w:r>
      <w:r w:rsidR="0056092A" w:rsidRPr="00E3025F">
        <w:rPr>
          <w:sz w:val="20"/>
          <w:szCs w:val="20"/>
        </w:rPr>
        <w:t xml:space="preserve"> </w:t>
      </w:r>
      <w:r w:rsidRPr="00E3025F">
        <w:rPr>
          <w:sz w:val="20"/>
          <w:szCs w:val="20"/>
        </w:rPr>
        <w:t>University</w:t>
      </w:r>
      <w:r w:rsidR="0056092A" w:rsidRPr="00E3025F">
        <w:rPr>
          <w:sz w:val="20"/>
          <w:szCs w:val="20"/>
        </w:rPr>
        <w:t xml:space="preserve"> </w:t>
      </w:r>
      <w:r w:rsidRPr="00E3025F">
        <w:rPr>
          <w:sz w:val="20"/>
          <w:szCs w:val="20"/>
        </w:rPr>
        <w:t>Publication</w:t>
      </w:r>
      <w:r w:rsidR="005A7FA4" w:rsidRPr="00E3025F">
        <w:rPr>
          <w:sz w:val="20"/>
          <w:szCs w:val="20"/>
        </w:rPr>
        <w:t>s.</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Bowie,</w:t>
      </w:r>
      <w:r w:rsidR="0056092A" w:rsidRPr="00E3025F">
        <w:rPr>
          <w:sz w:val="20"/>
          <w:szCs w:val="20"/>
        </w:rPr>
        <w:t xml:space="preserve"> </w:t>
      </w:r>
      <w:r w:rsidRPr="00E3025F">
        <w:rPr>
          <w:sz w:val="20"/>
          <w:szCs w:val="20"/>
        </w:rPr>
        <w:t>Andrew,</w:t>
      </w:r>
      <w:r w:rsidR="0056092A" w:rsidRPr="00E3025F">
        <w:rPr>
          <w:sz w:val="20"/>
          <w:szCs w:val="20"/>
        </w:rPr>
        <w:t xml:space="preserve"> </w:t>
      </w:r>
      <w:r w:rsidRPr="00E3025F">
        <w:rPr>
          <w:sz w:val="20"/>
          <w:szCs w:val="20"/>
        </w:rPr>
        <w:t>2007;</w:t>
      </w:r>
      <w:r w:rsidR="0056092A" w:rsidRPr="00E3025F">
        <w:rPr>
          <w:sz w:val="20"/>
          <w:szCs w:val="20"/>
        </w:rPr>
        <w:t xml:space="preserve"> </w:t>
      </w:r>
      <w:r w:rsidRPr="00E3025F">
        <w:rPr>
          <w:sz w:val="20"/>
          <w:szCs w:val="20"/>
        </w:rPr>
        <w:t>Aesthetics</w:t>
      </w:r>
      <w:r w:rsidR="0056092A" w:rsidRPr="00E3025F">
        <w:rPr>
          <w:sz w:val="20"/>
          <w:szCs w:val="20"/>
        </w:rPr>
        <w:t xml:space="preserve"> </w:t>
      </w:r>
      <w:r w:rsidRPr="00E3025F">
        <w:rPr>
          <w:sz w:val="20"/>
          <w:szCs w:val="20"/>
        </w:rPr>
        <w:t>and</w:t>
      </w:r>
      <w:r w:rsidR="0056092A" w:rsidRPr="00E3025F">
        <w:rPr>
          <w:sz w:val="20"/>
          <w:szCs w:val="20"/>
        </w:rPr>
        <w:t xml:space="preserve"> </w:t>
      </w:r>
      <w:r w:rsidRPr="00E3025F">
        <w:rPr>
          <w:sz w:val="20"/>
          <w:szCs w:val="20"/>
        </w:rPr>
        <w:t>subjectivity</w:t>
      </w:r>
      <w:r w:rsidR="0056092A" w:rsidRPr="00E3025F">
        <w:rPr>
          <w:sz w:val="20"/>
          <w:szCs w:val="20"/>
        </w:rPr>
        <w:t xml:space="preserve"> </w:t>
      </w:r>
      <w:r w:rsidRPr="00E3025F">
        <w:rPr>
          <w:sz w:val="20"/>
          <w:szCs w:val="20"/>
        </w:rPr>
        <w:t>from</w:t>
      </w:r>
      <w:r w:rsidR="0056092A" w:rsidRPr="00E3025F">
        <w:rPr>
          <w:sz w:val="20"/>
          <w:szCs w:val="20"/>
        </w:rPr>
        <w:t xml:space="preserve"> </w:t>
      </w:r>
      <w:r w:rsidRPr="00E3025F">
        <w:rPr>
          <w:sz w:val="20"/>
          <w:szCs w:val="20"/>
        </w:rPr>
        <w:t>Kant</w:t>
      </w:r>
      <w:r w:rsidR="0056092A" w:rsidRPr="00E3025F">
        <w:rPr>
          <w:sz w:val="20"/>
          <w:szCs w:val="20"/>
        </w:rPr>
        <w:t xml:space="preserve"> </w:t>
      </w:r>
      <w:r w:rsidRPr="00E3025F">
        <w:rPr>
          <w:sz w:val="20"/>
          <w:szCs w:val="20"/>
        </w:rPr>
        <w:t>to</w:t>
      </w:r>
      <w:r w:rsidR="0056092A" w:rsidRPr="00E3025F">
        <w:rPr>
          <w:sz w:val="20"/>
          <w:szCs w:val="20"/>
        </w:rPr>
        <w:t xml:space="preserve"> </w:t>
      </w:r>
      <w:r w:rsidRPr="00E3025F">
        <w:rPr>
          <w:sz w:val="20"/>
          <w:szCs w:val="20"/>
        </w:rPr>
        <w:t>Nietzsche</w:t>
      </w:r>
      <w:r w:rsidR="0056092A" w:rsidRPr="00E3025F">
        <w:rPr>
          <w:sz w:val="20"/>
          <w:szCs w:val="20"/>
        </w:rPr>
        <w:t xml:space="preserve"> </w:t>
      </w:r>
      <w:r w:rsidRPr="00E3025F">
        <w:rPr>
          <w:sz w:val="20"/>
          <w:szCs w:val="20"/>
        </w:rPr>
        <w:t>-</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lastRenderedPageBreak/>
        <w:t>by</w:t>
      </w:r>
      <w:r w:rsidR="0056092A" w:rsidRPr="00E3025F">
        <w:rPr>
          <w:sz w:val="20"/>
          <w:szCs w:val="20"/>
        </w:rPr>
        <w:t xml:space="preserve"> </w:t>
      </w:r>
      <w:r w:rsidRPr="00E3025F">
        <w:rPr>
          <w:sz w:val="20"/>
          <w:szCs w:val="20"/>
        </w:rPr>
        <w:t>Majidi,</w:t>
      </w:r>
      <w:r w:rsidR="0056092A" w:rsidRPr="00E3025F">
        <w:rPr>
          <w:sz w:val="20"/>
          <w:szCs w:val="20"/>
        </w:rPr>
        <w:t xml:space="preserve"> </w:t>
      </w:r>
      <w:r w:rsidRPr="00E3025F">
        <w:rPr>
          <w:sz w:val="20"/>
          <w:szCs w:val="20"/>
        </w:rPr>
        <w:t>Fariborz,</w:t>
      </w:r>
      <w:r w:rsidR="0056092A" w:rsidRPr="00E3025F">
        <w:rPr>
          <w:sz w:val="20"/>
          <w:szCs w:val="20"/>
        </w:rPr>
        <w:t xml:space="preserve"> </w:t>
      </w:r>
      <w:r w:rsidRPr="00E3025F">
        <w:rPr>
          <w:sz w:val="20"/>
          <w:szCs w:val="20"/>
        </w:rPr>
        <w:t>Farhangestane</w:t>
      </w:r>
      <w:r w:rsidR="0056092A" w:rsidRPr="00E3025F">
        <w:rPr>
          <w:sz w:val="20"/>
          <w:szCs w:val="20"/>
        </w:rPr>
        <w:t xml:space="preserve"> </w:t>
      </w:r>
      <w:r w:rsidRPr="00E3025F">
        <w:rPr>
          <w:sz w:val="20"/>
          <w:szCs w:val="20"/>
        </w:rPr>
        <w:t>Honar</w:t>
      </w:r>
      <w:r w:rsidR="0056092A" w:rsidRPr="00E3025F">
        <w:rPr>
          <w:sz w:val="20"/>
          <w:szCs w:val="20"/>
        </w:rPr>
        <w:t xml:space="preserve"> </w:t>
      </w:r>
      <w:r w:rsidRPr="00E3025F">
        <w:rPr>
          <w:sz w:val="20"/>
          <w:szCs w:val="20"/>
        </w:rPr>
        <w:t>Publication</w:t>
      </w:r>
      <w:r w:rsidR="005A7FA4" w:rsidRPr="00E3025F">
        <w:rPr>
          <w:sz w:val="20"/>
          <w:szCs w:val="20"/>
        </w:rPr>
        <w:t>s.</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Descartes,</w:t>
      </w:r>
      <w:r w:rsidR="0056092A" w:rsidRPr="00E3025F">
        <w:rPr>
          <w:sz w:val="20"/>
          <w:szCs w:val="20"/>
        </w:rPr>
        <w:t xml:space="preserve"> </w:t>
      </w:r>
      <w:r w:rsidRPr="00E3025F">
        <w:rPr>
          <w:sz w:val="20"/>
          <w:szCs w:val="20"/>
        </w:rPr>
        <w:t>Rene,</w:t>
      </w:r>
      <w:r w:rsidR="0056092A" w:rsidRPr="00E3025F">
        <w:rPr>
          <w:sz w:val="20"/>
          <w:szCs w:val="20"/>
        </w:rPr>
        <w:t xml:space="preserve"> </w:t>
      </w:r>
      <w:r w:rsidRPr="00E3025F">
        <w:rPr>
          <w:sz w:val="20"/>
          <w:szCs w:val="20"/>
        </w:rPr>
        <w:t>2006</w:t>
      </w:r>
      <w:r w:rsidR="0056092A" w:rsidRPr="00E3025F">
        <w:rPr>
          <w:sz w:val="20"/>
          <w:szCs w:val="20"/>
        </w:rPr>
        <w:t xml:space="preserve"> </w:t>
      </w:r>
      <w:r w:rsidRPr="00E3025F">
        <w:rPr>
          <w:sz w:val="20"/>
          <w:szCs w:val="20"/>
        </w:rPr>
        <w:t>-</w:t>
      </w:r>
      <w:r w:rsidR="0056092A" w:rsidRPr="00E3025F">
        <w:rPr>
          <w:sz w:val="20"/>
          <w:szCs w:val="20"/>
        </w:rPr>
        <w:t xml:space="preserve"> </w:t>
      </w:r>
      <w:r w:rsidRPr="00E3025F">
        <w:rPr>
          <w:sz w:val="20"/>
          <w:szCs w:val="20"/>
        </w:rPr>
        <w:t>Speech</w:t>
      </w:r>
      <w:r w:rsidR="0056092A" w:rsidRPr="00E3025F">
        <w:rPr>
          <w:sz w:val="20"/>
          <w:szCs w:val="20"/>
        </w:rPr>
        <w:t xml:space="preserve"> </w:t>
      </w:r>
      <w:r w:rsidRPr="00E3025F">
        <w:rPr>
          <w:sz w:val="20"/>
          <w:szCs w:val="20"/>
        </w:rPr>
        <w:t>on</w:t>
      </w:r>
      <w:r w:rsidR="0056092A" w:rsidRPr="00E3025F">
        <w:rPr>
          <w:sz w:val="20"/>
          <w:szCs w:val="20"/>
        </w:rPr>
        <w:t xml:space="preserve"> </w:t>
      </w:r>
      <w:r w:rsidRPr="00E3025F">
        <w:rPr>
          <w:sz w:val="20"/>
          <w:szCs w:val="20"/>
        </w:rPr>
        <w:t>the</w:t>
      </w:r>
      <w:r w:rsidR="0056092A" w:rsidRPr="00E3025F">
        <w:rPr>
          <w:sz w:val="20"/>
          <w:szCs w:val="20"/>
        </w:rPr>
        <w:t xml:space="preserve"> </w:t>
      </w:r>
      <w:r w:rsidRPr="00E3025F">
        <w:rPr>
          <w:sz w:val="20"/>
          <w:szCs w:val="20"/>
        </w:rPr>
        <w:t>correct</w:t>
      </w:r>
      <w:r w:rsidR="0056092A" w:rsidRPr="00E3025F">
        <w:rPr>
          <w:sz w:val="20"/>
          <w:szCs w:val="20"/>
        </w:rPr>
        <w:t xml:space="preserve"> </w:t>
      </w:r>
      <w:r w:rsidRPr="00E3025F">
        <w:rPr>
          <w:sz w:val="20"/>
          <w:szCs w:val="20"/>
        </w:rPr>
        <w:t>way</w:t>
      </w:r>
      <w:r w:rsidR="0056092A" w:rsidRPr="00E3025F">
        <w:rPr>
          <w:sz w:val="20"/>
          <w:szCs w:val="20"/>
        </w:rPr>
        <w:t xml:space="preserve"> </w:t>
      </w:r>
      <w:r w:rsidRPr="00E3025F">
        <w:rPr>
          <w:sz w:val="20"/>
          <w:szCs w:val="20"/>
        </w:rPr>
        <w:t>to</w:t>
      </w:r>
      <w:r w:rsidR="0056092A" w:rsidRPr="00E3025F">
        <w:rPr>
          <w:sz w:val="20"/>
          <w:szCs w:val="20"/>
        </w:rPr>
        <w:t xml:space="preserve"> </w:t>
      </w:r>
      <w:r w:rsidRPr="00E3025F">
        <w:rPr>
          <w:sz w:val="20"/>
          <w:szCs w:val="20"/>
        </w:rPr>
        <w:t>reason,</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t>by</w:t>
      </w:r>
      <w:r w:rsidR="0056092A" w:rsidRPr="00E3025F">
        <w:rPr>
          <w:sz w:val="20"/>
          <w:szCs w:val="20"/>
        </w:rPr>
        <w:t xml:space="preserve"> </w:t>
      </w:r>
      <w:r w:rsidRPr="00E3025F">
        <w:rPr>
          <w:sz w:val="20"/>
          <w:szCs w:val="20"/>
        </w:rPr>
        <w:t>Foroughi,</w:t>
      </w:r>
      <w:r w:rsidR="0056092A" w:rsidRPr="00E3025F">
        <w:rPr>
          <w:sz w:val="20"/>
          <w:szCs w:val="20"/>
        </w:rPr>
        <w:t xml:space="preserve"> </w:t>
      </w:r>
      <w:r w:rsidRPr="00E3025F">
        <w:rPr>
          <w:sz w:val="20"/>
          <w:szCs w:val="20"/>
        </w:rPr>
        <w:t>Mohammad</w:t>
      </w:r>
      <w:r w:rsidR="0056092A" w:rsidRPr="00E3025F">
        <w:rPr>
          <w:sz w:val="20"/>
          <w:szCs w:val="20"/>
        </w:rPr>
        <w:t xml:space="preserve"> </w:t>
      </w:r>
      <w:r w:rsidRPr="00E3025F">
        <w:rPr>
          <w:sz w:val="20"/>
          <w:szCs w:val="20"/>
        </w:rPr>
        <w:t>Ali;</w:t>
      </w:r>
      <w:r w:rsidR="0056092A" w:rsidRPr="00E3025F">
        <w:rPr>
          <w:sz w:val="20"/>
          <w:szCs w:val="20"/>
        </w:rPr>
        <w:t xml:space="preserve"> </w:t>
      </w:r>
      <w:r w:rsidRPr="00E3025F">
        <w:rPr>
          <w:sz w:val="20"/>
          <w:szCs w:val="20"/>
        </w:rPr>
        <w:t>Mehr</w:t>
      </w:r>
      <w:r w:rsidR="0056092A" w:rsidRPr="00E3025F">
        <w:rPr>
          <w:sz w:val="20"/>
          <w:szCs w:val="20"/>
        </w:rPr>
        <w:t xml:space="preserve"> </w:t>
      </w:r>
      <w:r w:rsidRPr="00E3025F">
        <w:rPr>
          <w:sz w:val="20"/>
          <w:szCs w:val="20"/>
        </w:rPr>
        <w:t>Damoun</w:t>
      </w:r>
      <w:r w:rsidR="0056092A" w:rsidRPr="00E3025F">
        <w:rPr>
          <w:sz w:val="20"/>
          <w:szCs w:val="20"/>
        </w:rPr>
        <w:t xml:space="preserve"> </w:t>
      </w:r>
      <w:r w:rsidRPr="00E3025F">
        <w:rPr>
          <w:sz w:val="20"/>
          <w:szCs w:val="20"/>
        </w:rPr>
        <w:t>Publication</w:t>
      </w:r>
      <w:r w:rsidR="005A7FA4" w:rsidRPr="00E3025F">
        <w:rPr>
          <w:sz w:val="20"/>
          <w:szCs w:val="20"/>
        </w:rPr>
        <w:t>s.</w:t>
      </w:r>
    </w:p>
    <w:p w:rsidR="005A7FA4" w:rsidRPr="00E3025F" w:rsidRDefault="002B07A3" w:rsidP="0056223A">
      <w:pPr>
        <w:numPr>
          <w:ilvl w:val="0"/>
          <w:numId w:val="8"/>
        </w:numPr>
        <w:suppressAutoHyphens w:val="0"/>
        <w:snapToGrid w:val="0"/>
        <w:ind w:left="425" w:hanging="425"/>
        <w:jc w:val="both"/>
        <w:rPr>
          <w:sz w:val="20"/>
          <w:szCs w:val="20"/>
          <w:lang w:bidi="fa-IR"/>
        </w:rPr>
      </w:pPr>
      <w:r w:rsidRPr="00E3025F">
        <w:rPr>
          <w:sz w:val="20"/>
          <w:szCs w:val="20"/>
          <w:lang w:bidi="fa-IR"/>
        </w:rPr>
        <w:t>Edward</w:t>
      </w:r>
      <w:r w:rsidR="0056092A" w:rsidRPr="00E3025F">
        <w:rPr>
          <w:sz w:val="20"/>
          <w:szCs w:val="20"/>
          <w:lang w:bidi="fa-IR"/>
        </w:rPr>
        <w:t xml:space="preserve"> </w:t>
      </w:r>
      <w:r w:rsidRPr="00E3025F">
        <w:rPr>
          <w:sz w:val="20"/>
          <w:szCs w:val="20"/>
          <w:lang w:bidi="fa-IR"/>
        </w:rPr>
        <w:t>O.</w:t>
      </w:r>
      <w:r w:rsidR="0056092A" w:rsidRPr="00E3025F">
        <w:rPr>
          <w:sz w:val="20"/>
          <w:szCs w:val="20"/>
          <w:lang w:bidi="fa-IR"/>
        </w:rPr>
        <w:t xml:space="preserve"> </w:t>
      </w:r>
      <w:r w:rsidRPr="00E3025F">
        <w:rPr>
          <w:sz w:val="20"/>
          <w:szCs w:val="20"/>
          <w:lang w:bidi="fa-IR"/>
        </w:rPr>
        <w:t>Wilson</w:t>
      </w:r>
      <w:r w:rsidR="0056092A" w:rsidRPr="00E3025F">
        <w:rPr>
          <w:sz w:val="20"/>
          <w:szCs w:val="20"/>
          <w:lang w:bidi="fa-IR"/>
        </w:rPr>
        <w:t xml:space="preserve"> </w:t>
      </w:r>
      <w:r w:rsidRPr="00E3025F">
        <w:rPr>
          <w:sz w:val="20"/>
          <w:szCs w:val="20"/>
          <w:lang w:bidi="fa-IR"/>
        </w:rPr>
        <w:t>(1994).</w:t>
      </w:r>
      <w:r w:rsidR="0056092A" w:rsidRPr="00E3025F">
        <w:rPr>
          <w:sz w:val="20"/>
          <w:szCs w:val="20"/>
          <w:lang w:bidi="fa-IR"/>
        </w:rPr>
        <w:t xml:space="preserve"> </w:t>
      </w:r>
      <w:r w:rsidRPr="00E3025F">
        <w:rPr>
          <w:sz w:val="20"/>
          <w:szCs w:val="20"/>
          <w:lang w:bidi="fa-IR"/>
        </w:rPr>
        <w:t>The</w:t>
      </w:r>
      <w:r w:rsidR="0056092A" w:rsidRPr="00E3025F">
        <w:rPr>
          <w:sz w:val="20"/>
          <w:szCs w:val="20"/>
          <w:lang w:bidi="fa-IR"/>
        </w:rPr>
        <w:t xml:space="preserve"> </w:t>
      </w:r>
      <w:r w:rsidRPr="00E3025F">
        <w:rPr>
          <w:sz w:val="20"/>
          <w:szCs w:val="20"/>
          <w:lang w:bidi="fa-IR"/>
        </w:rPr>
        <w:t>Diversity</w:t>
      </w:r>
      <w:r w:rsidR="0056092A" w:rsidRPr="00E3025F">
        <w:rPr>
          <w:sz w:val="20"/>
          <w:szCs w:val="20"/>
          <w:lang w:bidi="fa-IR"/>
        </w:rPr>
        <w:t xml:space="preserve"> </w:t>
      </w:r>
      <w:r w:rsidRPr="00E3025F">
        <w:rPr>
          <w:sz w:val="20"/>
          <w:szCs w:val="20"/>
          <w:lang w:bidi="fa-IR"/>
        </w:rPr>
        <w:t>of</w:t>
      </w:r>
      <w:r w:rsidR="0056092A" w:rsidRPr="00E3025F">
        <w:rPr>
          <w:sz w:val="20"/>
          <w:szCs w:val="20"/>
          <w:lang w:bidi="fa-IR"/>
        </w:rPr>
        <w:t xml:space="preserve"> </w:t>
      </w:r>
      <w:r w:rsidRPr="00E3025F">
        <w:rPr>
          <w:sz w:val="20"/>
          <w:szCs w:val="20"/>
          <w:lang w:bidi="fa-IR"/>
        </w:rPr>
        <w:t>life,</w:t>
      </w:r>
      <w:r w:rsidR="0056092A" w:rsidRPr="00E3025F">
        <w:rPr>
          <w:sz w:val="20"/>
          <w:szCs w:val="20"/>
          <w:lang w:bidi="fa-IR"/>
        </w:rPr>
        <w:t xml:space="preserve"> </w:t>
      </w:r>
      <w:r w:rsidRPr="00E3025F">
        <w:rPr>
          <w:sz w:val="20"/>
          <w:szCs w:val="20"/>
          <w:lang w:bidi="fa-IR"/>
        </w:rPr>
        <w:t>penguin,</w:t>
      </w:r>
      <w:r w:rsidR="0056092A" w:rsidRPr="00E3025F">
        <w:rPr>
          <w:sz w:val="20"/>
          <w:szCs w:val="20"/>
          <w:lang w:bidi="fa-IR"/>
        </w:rPr>
        <w:t xml:space="preserve"> </w:t>
      </w:r>
      <w:r w:rsidRPr="00E3025F">
        <w:rPr>
          <w:sz w:val="20"/>
          <w:szCs w:val="20"/>
          <w:lang w:bidi="fa-IR"/>
        </w:rPr>
        <w:t>327-3</w:t>
      </w:r>
      <w:r w:rsidR="005A7FA4" w:rsidRPr="00E3025F">
        <w:rPr>
          <w:sz w:val="20"/>
          <w:szCs w:val="20"/>
          <w:lang w:bidi="fa-IR"/>
        </w:rPr>
        <w:t>5.</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Fathi</w:t>
      </w:r>
      <w:r w:rsidR="0056092A" w:rsidRPr="00E3025F">
        <w:rPr>
          <w:sz w:val="20"/>
          <w:szCs w:val="20"/>
        </w:rPr>
        <w:t xml:space="preserve"> </w:t>
      </w:r>
      <w:r w:rsidRPr="00E3025F">
        <w:rPr>
          <w:sz w:val="20"/>
          <w:szCs w:val="20"/>
        </w:rPr>
        <w:t>Ashtiani,</w:t>
      </w:r>
      <w:r w:rsidR="0056092A" w:rsidRPr="00E3025F">
        <w:rPr>
          <w:sz w:val="20"/>
          <w:szCs w:val="20"/>
        </w:rPr>
        <w:t xml:space="preserve"> </w:t>
      </w:r>
      <w:r w:rsidRPr="00E3025F">
        <w:rPr>
          <w:sz w:val="20"/>
          <w:szCs w:val="20"/>
        </w:rPr>
        <w:t>Ali;</w:t>
      </w:r>
      <w:r w:rsidR="0056092A" w:rsidRPr="00E3025F">
        <w:rPr>
          <w:sz w:val="20"/>
          <w:szCs w:val="20"/>
        </w:rPr>
        <w:t xml:space="preserve"> </w:t>
      </w:r>
      <w:r w:rsidRPr="00E3025F">
        <w:rPr>
          <w:sz w:val="20"/>
          <w:szCs w:val="20"/>
        </w:rPr>
        <w:t>2004;</w:t>
      </w:r>
      <w:r w:rsidR="0056092A" w:rsidRPr="00E3025F">
        <w:rPr>
          <w:sz w:val="20"/>
          <w:szCs w:val="20"/>
        </w:rPr>
        <w:t xml:space="preserve"> </w:t>
      </w:r>
      <w:r w:rsidRPr="00E3025F">
        <w:rPr>
          <w:sz w:val="20"/>
          <w:szCs w:val="20"/>
        </w:rPr>
        <w:t>Political</w:t>
      </w:r>
      <w:r w:rsidR="0056092A" w:rsidRPr="00E3025F">
        <w:rPr>
          <w:sz w:val="20"/>
          <w:szCs w:val="20"/>
        </w:rPr>
        <w:t xml:space="preserve"> </w:t>
      </w:r>
      <w:r w:rsidRPr="00E3025F">
        <w:rPr>
          <w:sz w:val="20"/>
          <w:szCs w:val="20"/>
        </w:rPr>
        <w:t>Psychology;</w:t>
      </w:r>
      <w:r w:rsidR="0056092A" w:rsidRPr="00E3025F">
        <w:rPr>
          <w:sz w:val="20"/>
          <w:szCs w:val="20"/>
        </w:rPr>
        <w:t xml:space="preserve"> </w:t>
      </w:r>
      <w:r w:rsidRPr="00E3025F">
        <w:rPr>
          <w:sz w:val="20"/>
          <w:szCs w:val="20"/>
        </w:rPr>
        <w:t>Besat</w:t>
      </w:r>
      <w:r w:rsidR="0056092A" w:rsidRPr="00E3025F">
        <w:rPr>
          <w:sz w:val="20"/>
          <w:szCs w:val="20"/>
        </w:rPr>
        <w:t xml:space="preserve"> </w:t>
      </w:r>
      <w:r w:rsidRPr="00E3025F">
        <w:rPr>
          <w:sz w:val="20"/>
          <w:szCs w:val="20"/>
        </w:rPr>
        <w:t>publication</w:t>
      </w:r>
      <w:r w:rsidR="005A7FA4" w:rsidRPr="00E3025F">
        <w:rPr>
          <w:sz w:val="20"/>
          <w:szCs w:val="20"/>
        </w:rPr>
        <w:t>s.</w:t>
      </w:r>
    </w:p>
    <w:p w:rsidR="005A7FA4" w:rsidRPr="00E3025F" w:rsidRDefault="002B07A3" w:rsidP="0056223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E3025F">
        <w:rPr>
          <w:rFonts w:ascii="Times New Roman" w:hAnsi="Times New Roman" w:cs="Times New Roman"/>
          <w:sz w:val="20"/>
          <w:szCs w:val="20"/>
        </w:rPr>
        <w:t>Hartnak</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Yustus,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1997;</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Kant's</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epistemology;</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translated</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by</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Haghi,</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Ali;</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Elami</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va</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Farhangi</w:t>
      </w:r>
      <w:r w:rsidR="0056092A" w:rsidRPr="00E3025F">
        <w:rPr>
          <w:rFonts w:ascii="Times New Roman" w:hAnsi="Times New Roman" w:cs="Times New Roman"/>
          <w:sz w:val="20"/>
          <w:szCs w:val="20"/>
        </w:rPr>
        <w:t xml:space="preserve"> </w:t>
      </w:r>
      <w:r w:rsidRPr="00E3025F">
        <w:rPr>
          <w:rFonts w:ascii="Times New Roman" w:hAnsi="Times New Roman" w:cs="Times New Roman"/>
          <w:sz w:val="20"/>
          <w:szCs w:val="20"/>
        </w:rPr>
        <w:t>Publication</w:t>
      </w:r>
      <w:r w:rsidR="005A7FA4" w:rsidRPr="00E3025F">
        <w:rPr>
          <w:rFonts w:ascii="Times New Roman" w:hAnsi="Times New Roman" w:cs="Times New Roman"/>
          <w:sz w:val="20"/>
          <w:szCs w:val="20"/>
        </w:rPr>
        <w:t>s.</w:t>
      </w:r>
    </w:p>
    <w:p w:rsidR="005A7FA4" w:rsidRPr="00E3025F" w:rsidRDefault="002B07A3" w:rsidP="0056223A">
      <w:pPr>
        <w:numPr>
          <w:ilvl w:val="0"/>
          <w:numId w:val="8"/>
        </w:numPr>
        <w:suppressAutoHyphens w:val="0"/>
        <w:snapToGrid w:val="0"/>
        <w:ind w:left="425" w:hanging="425"/>
        <w:jc w:val="both"/>
        <w:rPr>
          <w:sz w:val="20"/>
          <w:szCs w:val="20"/>
          <w:lang w:bidi="fa-IR"/>
        </w:rPr>
      </w:pPr>
      <w:r w:rsidRPr="00E3025F">
        <w:rPr>
          <w:sz w:val="20"/>
          <w:szCs w:val="20"/>
          <w:lang w:bidi="fa-IR"/>
        </w:rPr>
        <w:t>Holmes</w:t>
      </w:r>
      <w:r w:rsidR="0056092A" w:rsidRPr="00E3025F">
        <w:rPr>
          <w:sz w:val="20"/>
          <w:szCs w:val="20"/>
          <w:lang w:bidi="fa-IR"/>
        </w:rPr>
        <w:t xml:space="preserve"> </w:t>
      </w:r>
      <w:r w:rsidRPr="00E3025F">
        <w:rPr>
          <w:sz w:val="20"/>
          <w:szCs w:val="20"/>
          <w:lang w:bidi="fa-IR"/>
        </w:rPr>
        <w:t>Rolston</w:t>
      </w:r>
      <w:r w:rsidR="0056092A" w:rsidRPr="00E3025F">
        <w:rPr>
          <w:sz w:val="20"/>
          <w:szCs w:val="20"/>
          <w:lang w:bidi="fa-IR"/>
        </w:rPr>
        <w:t xml:space="preserve"> </w:t>
      </w:r>
      <w:r w:rsidRPr="00E3025F">
        <w:rPr>
          <w:sz w:val="20"/>
          <w:szCs w:val="20"/>
          <w:lang w:bidi="fa-IR"/>
        </w:rPr>
        <w:t>III</w:t>
      </w:r>
      <w:r w:rsidR="0056092A" w:rsidRPr="00E3025F">
        <w:rPr>
          <w:sz w:val="20"/>
          <w:szCs w:val="20"/>
          <w:lang w:bidi="fa-IR"/>
        </w:rPr>
        <w:t xml:space="preserve"> </w:t>
      </w:r>
      <w:r w:rsidRPr="00E3025F">
        <w:rPr>
          <w:sz w:val="20"/>
          <w:szCs w:val="20"/>
          <w:lang w:bidi="fa-IR"/>
        </w:rPr>
        <w:t>(1979)</w:t>
      </w:r>
      <w:r w:rsidR="0056092A" w:rsidRPr="00E3025F">
        <w:rPr>
          <w:sz w:val="20"/>
          <w:szCs w:val="20"/>
          <w:lang w:bidi="fa-IR"/>
        </w:rPr>
        <w:t xml:space="preserve"> </w:t>
      </w:r>
      <w:r w:rsidRPr="00E3025F">
        <w:rPr>
          <w:sz w:val="20"/>
          <w:szCs w:val="20"/>
          <w:lang w:bidi="fa-IR"/>
        </w:rPr>
        <w:t>can</w:t>
      </w:r>
      <w:r w:rsidR="0056092A" w:rsidRPr="00E3025F">
        <w:rPr>
          <w:sz w:val="20"/>
          <w:szCs w:val="20"/>
          <w:lang w:bidi="fa-IR"/>
        </w:rPr>
        <w:t xml:space="preserve"> </w:t>
      </w:r>
      <w:r w:rsidRPr="00E3025F">
        <w:rPr>
          <w:sz w:val="20"/>
          <w:szCs w:val="20"/>
          <w:lang w:bidi="fa-IR"/>
        </w:rPr>
        <w:t>and</w:t>
      </w:r>
      <w:r w:rsidR="0056092A" w:rsidRPr="00E3025F">
        <w:rPr>
          <w:sz w:val="20"/>
          <w:szCs w:val="20"/>
          <w:lang w:bidi="fa-IR"/>
        </w:rPr>
        <w:t xml:space="preserve"> </w:t>
      </w:r>
      <w:r w:rsidRPr="00E3025F">
        <w:rPr>
          <w:sz w:val="20"/>
          <w:szCs w:val="20"/>
          <w:lang w:bidi="fa-IR"/>
        </w:rPr>
        <w:t>ought</w:t>
      </w:r>
      <w:r w:rsidR="0056092A" w:rsidRPr="00E3025F">
        <w:rPr>
          <w:sz w:val="20"/>
          <w:szCs w:val="20"/>
          <w:lang w:bidi="fa-IR"/>
        </w:rPr>
        <w:t xml:space="preserve"> </w:t>
      </w:r>
      <w:r w:rsidRPr="00E3025F">
        <w:rPr>
          <w:sz w:val="20"/>
          <w:szCs w:val="20"/>
          <w:lang w:bidi="fa-IR"/>
        </w:rPr>
        <w:t>we</w:t>
      </w:r>
      <w:r w:rsidR="0056092A" w:rsidRPr="00E3025F">
        <w:rPr>
          <w:sz w:val="20"/>
          <w:szCs w:val="20"/>
          <w:lang w:bidi="fa-IR"/>
        </w:rPr>
        <w:t xml:space="preserve"> </w:t>
      </w:r>
      <w:r w:rsidRPr="00E3025F">
        <w:rPr>
          <w:sz w:val="20"/>
          <w:szCs w:val="20"/>
          <w:lang w:bidi="fa-IR"/>
        </w:rPr>
        <w:t>to</w:t>
      </w:r>
      <w:r w:rsidR="0056092A" w:rsidRPr="00E3025F">
        <w:rPr>
          <w:sz w:val="20"/>
          <w:szCs w:val="20"/>
          <w:lang w:bidi="fa-IR"/>
        </w:rPr>
        <w:t xml:space="preserve"> </w:t>
      </w:r>
      <w:r w:rsidRPr="00E3025F">
        <w:rPr>
          <w:sz w:val="20"/>
          <w:szCs w:val="20"/>
          <w:lang w:bidi="fa-IR"/>
        </w:rPr>
        <w:t>follow</w:t>
      </w:r>
      <w:r w:rsidR="0056092A" w:rsidRPr="00E3025F">
        <w:rPr>
          <w:sz w:val="20"/>
          <w:szCs w:val="20"/>
          <w:lang w:bidi="fa-IR"/>
        </w:rPr>
        <w:t xml:space="preserve"> </w:t>
      </w:r>
      <w:r w:rsidRPr="00E3025F">
        <w:rPr>
          <w:sz w:val="20"/>
          <w:szCs w:val="20"/>
          <w:lang w:bidi="fa-IR"/>
        </w:rPr>
        <w:t>Nature?</w:t>
      </w:r>
      <w:r w:rsidR="0056092A" w:rsidRPr="00E3025F">
        <w:rPr>
          <w:sz w:val="20"/>
          <w:szCs w:val="20"/>
          <w:lang w:bidi="fa-IR"/>
        </w:rPr>
        <w:t xml:space="preserve"> </w:t>
      </w:r>
      <w:r w:rsidRPr="00E3025F">
        <w:rPr>
          <w:sz w:val="20"/>
          <w:szCs w:val="20"/>
          <w:lang w:bidi="fa-IR"/>
        </w:rPr>
        <w:t>Environmental</w:t>
      </w:r>
      <w:r w:rsidR="0056092A" w:rsidRPr="00E3025F">
        <w:rPr>
          <w:sz w:val="20"/>
          <w:szCs w:val="20"/>
          <w:lang w:bidi="fa-IR"/>
        </w:rPr>
        <w:t xml:space="preserve"> </w:t>
      </w:r>
      <w:r w:rsidRPr="00E3025F">
        <w:rPr>
          <w:sz w:val="20"/>
          <w:szCs w:val="20"/>
          <w:lang w:bidi="fa-IR"/>
        </w:rPr>
        <w:t>Ethics</w:t>
      </w:r>
      <w:r w:rsidR="0056092A" w:rsidRPr="00E3025F">
        <w:rPr>
          <w:sz w:val="20"/>
          <w:szCs w:val="20"/>
          <w:lang w:bidi="fa-IR"/>
        </w:rPr>
        <w:t xml:space="preserve"> </w:t>
      </w:r>
      <w:r w:rsidRPr="00E3025F">
        <w:rPr>
          <w:sz w:val="20"/>
          <w:szCs w:val="20"/>
          <w:lang w:bidi="fa-IR"/>
        </w:rPr>
        <w:t>1;</w:t>
      </w:r>
      <w:r w:rsidR="0056092A" w:rsidRPr="00E3025F">
        <w:rPr>
          <w:sz w:val="20"/>
          <w:szCs w:val="20"/>
          <w:lang w:bidi="fa-IR"/>
        </w:rPr>
        <w:t xml:space="preserve"> </w:t>
      </w:r>
      <w:r w:rsidRPr="00E3025F">
        <w:rPr>
          <w:sz w:val="20"/>
          <w:szCs w:val="20"/>
          <w:lang w:bidi="fa-IR"/>
        </w:rPr>
        <w:t>reprinted</w:t>
      </w:r>
      <w:r w:rsidR="0056092A" w:rsidRPr="00E3025F">
        <w:rPr>
          <w:sz w:val="20"/>
          <w:szCs w:val="20"/>
          <w:lang w:bidi="fa-IR"/>
        </w:rPr>
        <w:t xml:space="preserve"> </w:t>
      </w:r>
      <w:r w:rsidRPr="00E3025F">
        <w:rPr>
          <w:sz w:val="20"/>
          <w:szCs w:val="20"/>
          <w:lang w:bidi="fa-IR"/>
        </w:rPr>
        <w:t>in</w:t>
      </w:r>
      <w:r w:rsidR="0056092A" w:rsidRPr="00E3025F">
        <w:rPr>
          <w:sz w:val="20"/>
          <w:szCs w:val="20"/>
          <w:lang w:bidi="fa-IR"/>
        </w:rPr>
        <w:t xml:space="preserve"> </w:t>
      </w:r>
      <w:r w:rsidRPr="00E3025F">
        <w:rPr>
          <w:sz w:val="20"/>
          <w:szCs w:val="20"/>
          <w:lang w:bidi="fa-IR"/>
        </w:rPr>
        <w:t>his</w:t>
      </w:r>
      <w:r w:rsidR="0056092A" w:rsidRPr="00E3025F">
        <w:rPr>
          <w:sz w:val="20"/>
          <w:szCs w:val="20"/>
          <w:lang w:bidi="fa-IR"/>
        </w:rPr>
        <w:t xml:space="preserve"> </w:t>
      </w:r>
      <w:r w:rsidRPr="00E3025F">
        <w:rPr>
          <w:sz w:val="20"/>
          <w:szCs w:val="20"/>
          <w:lang w:bidi="fa-IR"/>
        </w:rPr>
        <w:t>philosophy</w:t>
      </w:r>
      <w:r w:rsidR="0056092A" w:rsidRPr="00E3025F">
        <w:rPr>
          <w:sz w:val="20"/>
          <w:szCs w:val="20"/>
          <w:lang w:bidi="fa-IR"/>
        </w:rPr>
        <w:t xml:space="preserve"> </w:t>
      </w:r>
      <w:r w:rsidRPr="00E3025F">
        <w:rPr>
          <w:sz w:val="20"/>
          <w:szCs w:val="20"/>
          <w:lang w:bidi="fa-IR"/>
        </w:rPr>
        <w:t>Gone</w:t>
      </w:r>
      <w:r w:rsidR="0056092A" w:rsidRPr="00E3025F">
        <w:rPr>
          <w:sz w:val="20"/>
          <w:szCs w:val="20"/>
          <w:lang w:bidi="fa-IR"/>
        </w:rPr>
        <w:t xml:space="preserve"> </w:t>
      </w:r>
      <w:r w:rsidRPr="00E3025F">
        <w:rPr>
          <w:sz w:val="20"/>
          <w:szCs w:val="20"/>
          <w:lang w:bidi="fa-IR"/>
        </w:rPr>
        <w:t>wild,</w:t>
      </w:r>
      <w:r w:rsidR="0056092A" w:rsidRPr="00E3025F">
        <w:rPr>
          <w:sz w:val="20"/>
          <w:szCs w:val="20"/>
          <w:lang w:bidi="fa-IR"/>
        </w:rPr>
        <w:t xml:space="preserve"> </w:t>
      </w:r>
      <w:r w:rsidRPr="00E3025F">
        <w:rPr>
          <w:sz w:val="20"/>
          <w:szCs w:val="20"/>
          <w:lang w:bidi="fa-IR"/>
        </w:rPr>
        <w:t>Prometheus</w:t>
      </w:r>
      <w:r w:rsidR="0056092A" w:rsidRPr="00E3025F">
        <w:rPr>
          <w:sz w:val="20"/>
          <w:szCs w:val="20"/>
          <w:lang w:bidi="fa-IR"/>
        </w:rPr>
        <w:t xml:space="preserve"> </w:t>
      </w:r>
      <w:r w:rsidRPr="00E3025F">
        <w:rPr>
          <w:sz w:val="20"/>
          <w:szCs w:val="20"/>
          <w:lang w:bidi="fa-IR"/>
        </w:rPr>
        <w:t>Books,</w:t>
      </w:r>
      <w:r w:rsidR="0056092A" w:rsidRPr="00E3025F">
        <w:rPr>
          <w:sz w:val="20"/>
          <w:szCs w:val="20"/>
          <w:lang w:bidi="fa-IR"/>
        </w:rPr>
        <w:t xml:space="preserve"> </w:t>
      </w:r>
      <w:r w:rsidRPr="00E3025F">
        <w:rPr>
          <w:sz w:val="20"/>
          <w:szCs w:val="20"/>
          <w:lang w:bidi="fa-IR"/>
        </w:rPr>
        <w:t>1989,</w:t>
      </w:r>
      <w:r w:rsidR="0056092A" w:rsidRPr="00E3025F">
        <w:rPr>
          <w:sz w:val="20"/>
          <w:szCs w:val="20"/>
          <w:lang w:bidi="fa-IR"/>
        </w:rPr>
        <w:t xml:space="preserve"> </w:t>
      </w:r>
      <w:r w:rsidRPr="00E3025F">
        <w:rPr>
          <w:sz w:val="20"/>
          <w:szCs w:val="20"/>
          <w:lang w:bidi="fa-IR"/>
        </w:rPr>
        <w:t>46-5</w:t>
      </w:r>
      <w:r w:rsidR="005A7FA4" w:rsidRPr="00E3025F">
        <w:rPr>
          <w:sz w:val="20"/>
          <w:szCs w:val="20"/>
          <w:lang w:bidi="fa-IR"/>
        </w:rPr>
        <w:t>2.</w:t>
      </w:r>
    </w:p>
    <w:p w:rsidR="005A7FA4" w:rsidRPr="00E3025F" w:rsidRDefault="002B07A3" w:rsidP="0056223A">
      <w:pPr>
        <w:numPr>
          <w:ilvl w:val="0"/>
          <w:numId w:val="8"/>
        </w:numPr>
        <w:suppressAutoHyphens w:val="0"/>
        <w:snapToGrid w:val="0"/>
        <w:ind w:left="425" w:hanging="425"/>
        <w:jc w:val="both"/>
        <w:rPr>
          <w:sz w:val="20"/>
          <w:szCs w:val="20"/>
          <w:lang w:bidi="fa-IR"/>
        </w:rPr>
      </w:pPr>
      <w:r w:rsidRPr="00E3025F">
        <w:rPr>
          <w:sz w:val="20"/>
          <w:szCs w:val="20"/>
          <w:lang w:bidi="fa-IR"/>
        </w:rPr>
        <w:t>John</w:t>
      </w:r>
      <w:r w:rsidR="0056092A" w:rsidRPr="00E3025F">
        <w:rPr>
          <w:sz w:val="20"/>
          <w:szCs w:val="20"/>
          <w:lang w:bidi="fa-IR"/>
        </w:rPr>
        <w:t xml:space="preserve"> </w:t>
      </w:r>
      <w:r w:rsidRPr="00E3025F">
        <w:rPr>
          <w:sz w:val="20"/>
          <w:szCs w:val="20"/>
          <w:lang w:bidi="fa-IR"/>
        </w:rPr>
        <w:t>o’neill</w:t>
      </w:r>
      <w:r w:rsidR="0056092A" w:rsidRPr="00E3025F">
        <w:rPr>
          <w:sz w:val="20"/>
          <w:szCs w:val="20"/>
          <w:lang w:bidi="fa-IR"/>
        </w:rPr>
        <w:t xml:space="preserve"> </w:t>
      </w:r>
      <w:r w:rsidRPr="00E3025F">
        <w:rPr>
          <w:sz w:val="20"/>
          <w:szCs w:val="20"/>
          <w:lang w:bidi="fa-IR"/>
        </w:rPr>
        <w:t>(1993)</w:t>
      </w:r>
      <w:r w:rsidR="0056092A" w:rsidRPr="00E3025F">
        <w:rPr>
          <w:sz w:val="20"/>
          <w:szCs w:val="20"/>
          <w:lang w:bidi="fa-IR"/>
        </w:rPr>
        <w:t xml:space="preserve"> </w:t>
      </w:r>
      <w:r w:rsidRPr="00E3025F">
        <w:rPr>
          <w:sz w:val="20"/>
          <w:szCs w:val="20"/>
          <w:lang w:bidi="fa-IR"/>
        </w:rPr>
        <w:t>Ecology</w:t>
      </w:r>
      <w:r w:rsidR="0056092A" w:rsidRPr="00E3025F">
        <w:rPr>
          <w:sz w:val="20"/>
          <w:szCs w:val="20"/>
          <w:lang w:bidi="fa-IR"/>
        </w:rPr>
        <w:t xml:space="preserve"> </w:t>
      </w:r>
      <w:r w:rsidRPr="00E3025F">
        <w:rPr>
          <w:sz w:val="20"/>
          <w:szCs w:val="20"/>
          <w:lang w:bidi="fa-IR"/>
        </w:rPr>
        <w:t>policy</w:t>
      </w:r>
      <w:r w:rsidR="0056092A" w:rsidRPr="00E3025F">
        <w:rPr>
          <w:sz w:val="20"/>
          <w:szCs w:val="20"/>
          <w:lang w:bidi="fa-IR"/>
        </w:rPr>
        <w:t xml:space="preserve"> </w:t>
      </w:r>
      <w:r w:rsidRPr="00E3025F">
        <w:rPr>
          <w:sz w:val="20"/>
          <w:szCs w:val="20"/>
          <w:lang w:bidi="fa-IR"/>
        </w:rPr>
        <w:t>and</w:t>
      </w:r>
      <w:r w:rsidR="0056092A" w:rsidRPr="00E3025F">
        <w:rPr>
          <w:sz w:val="20"/>
          <w:szCs w:val="20"/>
          <w:lang w:bidi="fa-IR"/>
        </w:rPr>
        <w:t xml:space="preserve"> </w:t>
      </w:r>
      <w:r w:rsidRPr="00E3025F">
        <w:rPr>
          <w:sz w:val="20"/>
          <w:szCs w:val="20"/>
          <w:lang w:bidi="fa-IR"/>
        </w:rPr>
        <w:t>politics;</w:t>
      </w:r>
      <w:r w:rsidR="0056092A" w:rsidRPr="00E3025F">
        <w:rPr>
          <w:sz w:val="20"/>
          <w:szCs w:val="20"/>
          <w:lang w:bidi="fa-IR"/>
        </w:rPr>
        <w:t xml:space="preserve"> </w:t>
      </w:r>
      <w:r w:rsidRPr="00E3025F">
        <w:rPr>
          <w:sz w:val="20"/>
          <w:szCs w:val="20"/>
          <w:lang w:bidi="fa-IR"/>
        </w:rPr>
        <w:t>Human</w:t>
      </w:r>
      <w:r w:rsidR="0056092A" w:rsidRPr="00E3025F">
        <w:rPr>
          <w:sz w:val="20"/>
          <w:szCs w:val="20"/>
          <w:lang w:bidi="fa-IR"/>
        </w:rPr>
        <w:t xml:space="preserve"> </w:t>
      </w:r>
      <w:r w:rsidRPr="00E3025F">
        <w:rPr>
          <w:sz w:val="20"/>
          <w:szCs w:val="20"/>
          <w:lang w:bidi="fa-IR"/>
        </w:rPr>
        <w:t>well-being</w:t>
      </w:r>
      <w:r w:rsidR="0056092A" w:rsidRPr="00E3025F">
        <w:rPr>
          <w:sz w:val="20"/>
          <w:szCs w:val="20"/>
          <w:lang w:bidi="fa-IR"/>
        </w:rPr>
        <w:t xml:space="preserve"> </w:t>
      </w:r>
      <w:r w:rsidRPr="00E3025F">
        <w:rPr>
          <w:sz w:val="20"/>
          <w:szCs w:val="20"/>
          <w:lang w:bidi="fa-IR"/>
        </w:rPr>
        <w:t>and</w:t>
      </w:r>
      <w:r w:rsidR="0056092A" w:rsidRPr="00E3025F">
        <w:rPr>
          <w:sz w:val="20"/>
          <w:szCs w:val="20"/>
          <w:lang w:bidi="fa-IR"/>
        </w:rPr>
        <w:t xml:space="preserve"> </w:t>
      </w:r>
      <w:r w:rsidRPr="00E3025F">
        <w:rPr>
          <w:sz w:val="20"/>
          <w:szCs w:val="20"/>
          <w:lang w:bidi="fa-IR"/>
        </w:rPr>
        <w:t>the</w:t>
      </w:r>
      <w:r w:rsidR="0056092A" w:rsidRPr="00E3025F">
        <w:rPr>
          <w:sz w:val="20"/>
          <w:szCs w:val="20"/>
          <w:lang w:bidi="fa-IR"/>
        </w:rPr>
        <w:t xml:space="preserve"> </w:t>
      </w:r>
      <w:r w:rsidRPr="00E3025F">
        <w:rPr>
          <w:sz w:val="20"/>
          <w:szCs w:val="20"/>
          <w:lang w:bidi="fa-IR"/>
        </w:rPr>
        <w:t>natrual</w:t>
      </w:r>
      <w:r w:rsidR="0056092A" w:rsidRPr="00E3025F">
        <w:rPr>
          <w:sz w:val="20"/>
          <w:szCs w:val="20"/>
          <w:lang w:bidi="fa-IR"/>
        </w:rPr>
        <w:t xml:space="preserve"> </w:t>
      </w:r>
      <w:r w:rsidRPr="00E3025F">
        <w:rPr>
          <w:sz w:val="20"/>
          <w:szCs w:val="20"/>
          <w:lang w:bidi="fa-IR"/>
        </w:rPr>
        <w:t>world</w:t>
      </w:r>
      <w:r w:rsidR="0056092A" w:rsidRPr="00E3025F">
        <w:rPr>
          <w:sz w:val="20"/>
          <w:szCs w:val="20"/>
          <w:lang w:bidi="fa-IR"/>
        </w:rPr>
        <w:t xml:space="preserve"> </w:t>
      </w:r>
      <w:r w:rsidRPr="00E3025F">
        <w:rPr>
          <w:sz w:val="20"/>
          <w:szCs w:val="20"/>
          <w:lang w:bidi="fa-IR"/>
        </w:rPr>
        <w:t>Routledge,</w:t>
      </w:r>
      <w:r w:rsidR="0056092A" w:rsidRPr="00E3025F">
        <w:rPr>
          <w:sz w:val="20"/>
          <w:szCs w:val="20"/>
          <w:lang w:bidi="fa-IR"/>
        </w:rPr>
        <w:t xml:space="preserve"> </w:t>
      </w:r>
      <w:r w:rsidRPr="00E3025F">
        <w:rPr>
          <w:sz w:val="20"/>
          <w:szCs w:val="20"/>
          <w:lang w:bidi="fa-IR"/>
        </w:rPr>
        <w:t>159-6</w:t>
      </w:r>
      <w:r w:rsidR="005A7FA4" w:rsidRPr="00E3025F">
        <w:rPr>
          <w:sz w:val="20"/>
          <w:szCs w:val="20"/>
          <w:lang w:bidi="fa-IR"/>
        </w:rPr>
        <w:t>5.</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Kant,</w:t>
      </w:r>
      <w:r w:rsidR="0056092A" w:rsidRPr="00E3025F">
        <w:rPr>
          <w:sz w:val="20"/>
          <w:szCs w:val="20"/>
        </w:rPr>
        <w:t xml:space="preserve"> </w:t>
      </w:r>
      <w:r w:rsidRPr="00E3025F">
        <w:rPr>
          <w:sz w:val="20"/>
          <w:szCs w:val="20"/>
        </w:rPr>
        <w:t>Immanuel,</w:t>
      </w:r>
      <w:r w:rsidR="0056092A" w:rsidRPr="00E3025F">
        <w:rPr>
          <w:sz w:val="20"/>
          <w:szCs w:val="20"/>
        </w:rPr>
        <w:t xml:space="preserve"> </w:t>
      </w:r>
      <w:r w:rsidRPr="00E3025F">
        <w:rPr>
          <w:sz w:val="20"/>
          <w:szCs w:val="20"/>
        </w:rPr>
        <w:t>2005</w:t>
      </w:r>
      <w:r w:rsidR="0056092A" w:rsidRPr="00E3025F">
        <w:rPr>
          <w:sz w:val="20"/>
          <w:szCs w:val="20"/>
        </w:rPr>
        <w:t xml:space="preserve"> </w:t>
      </w:r>
      <w:r w:rsidRPr="00E3025F">
        <w:rPr>
          <w:sz w:val="20"/>
          <w:szCs w:val="20"/>
        </w:rPr>
        <w:t>-</w:t>
      </w:r>
      <w:r w:rsidR="0056092A" w:rsidRPr="00E3025F">
        <w:rPr>
          <w:sz w:val="20"/>
          <w:szCs w:val="20"/>
        </w:rPr>
        <w:t xml:space="preserve"> </w:t>
      </w:r>
      <w:r w:rsidRPr="00E3025F">
        <w:rPr>
          <w:sz w:val="20"/>
          <w:szCs w:val="20"/>
        </w:rPr>
        <w:t>Critique</w:t>
      </w:r>
      <w:r w:rsidR="0056092A" w:rsidRPr="00E3025F">
        <w:rPr>
          <w:sz w:val="20"/>
          <w:szCs w:val="20"/>
        </w:rPr>
        <w:t xml:space="preserve"> </w:t>
      </w:r>
      <w:r w:rsidRPr="00E3025F">
        <w:rPr>
          <w:sz w:val="20"/>
          <w:szCs w:val="20"/>
        </w:rPr>
        <w:t>of</w:t>
      </w:r>
      <w:r w:rsidR="0056092A" w:rsidRPr="00E3025F">
        <w:rPr>
          <w:sz w:val="20"/>
          <w:szCs w:val="20"/>
        </w:rPr>
        <w:t xml:space="preserve"> </w:t>
      </w:r>
      <w:r w:rsidRPr="00E3025F">
        <w:rPr>
          <w:sz w:val="20"/>
          <w:szCs w:val="20"/>
        </w:rPr>
        <w:t>Practical</w:t>
      </w:r>
      <w:r w:rsidR="0056092A" w:rsidRPr="00E3025F">
        <w:rPr>
          <w:sz w:val="20"/>
          <w:szCs w:val="20"/>
        </w:rPr>
        <w:t xml:space="preserve"> </w:t>
      </w:r>
      <w:r w:rsidRPr="00E3025F">
        <w:rPr>
          <w:sz w:val="20"/>
          <w:szCs w:val="20"/>
        </w:rPr>
        <w:t>Reasoning</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t>by</w:t>
      </w:r>
      <w:r w:rsidR="0056092A" w:rsidRPr="00E3025F">
        <w:rPr>
          <w:sz w:val="20"/>
          <w:szCs w:val="20"/>
        </w:rPr>
        <w:t xml:space="preserve"> </w:t>
      </w:r>
      <w:r w:rsidRPr="00E3025F">
        <w:rPr>
          <w:sz w:val="20"/>
          <w:szCs w:val="20"/>
        </w:rPr>
        <w:t>Dr.</w:t>
      </w:r>
      <w:r w:rsidR="0056092A" w:rsidRPr="00E3025F">
        <w:rPr>
          <w:sz w:val="20"/>
          <w:szCs w:val="20"/>
        </w:rPr>
        <w:t xml:space="preserve"> </w:t>
      </w:r>
      <w:r w:rsidRPr="00E3025F">
        <w:rPr>
          <w:sz w:val="20"/>
          <w:szCs w:val="20"/>
        </w:rPr>
        <w:t>Rahmati,</w:t>
      </w:r>
      <w:r w:rsidR="0056092A" w:rsidRPr="00E3025F">
        <w:rPr>
          <w:sz w:val="20"/>
          <w:szCs w:val="20"/>
        </w:rPr>
        <w:t xml:space="preserve"> </w:t>
      </w:r>
      <w:r w:rsidRPr="00E3025F">
        <w:rPr>
          <w:sz w:val="20"/>
          <w:szCs w:val="20"/>
        </w:rPr>
        <w:t>Ensha</w:t>
      </w:r>
      <w:r w:rsidR="0056092A" w:rsidRPr="00E3025F">
        <w:rPr>
          <w:sz w:val="20"/>
          <w:szCs w:val="20"/>
        </w:rPr>
        <w:t xml:space="preserve"> </w:t>
      </w:r>
      <w:r w:rsidRPr="00E3025F">
        <w:rPr>
          <w:sz w:val="20"/>
          <w:szCs w:val="20"/>
        </w:rPr>
        <w:t>Allah,</w:t>
      </w:r>
      <w:r w:rsidR="0056092A" w:rsidRPr="00E3025F">
        <w:rPr>
          <w:sz w:val="20"/>
          <w:szCs w:val="20"/>
        </w:rPr>
        <w:t xml:space="preserve"> </w:t>
      </w:r>
      <w:r w:rsidRPr="00E3025F">
        <w:rPr>
          <w:sz w:val="20"/>
          <w:szCs w:val="20"/>
        </w:rPr>
        <w:t>Nour</w:t>
      </w:r>
      <w:r w:rsidR="0056092A" w:rsidRPr="00E3025F">
        <w:rPr>
          <w:sz w:val="20"/>
          <w:szCs w:val="20"/>
        </w:rPr>
        <w:t xml:space="preserve"> </w:t>
      </w:r>
      <w:r w:rsidRPr="00E3025F">
        <w:rPr>
          <w:sz w:val="20"/>
          <w:szCs w:val="20"/>
        </w:rPr>
        <w:t>Althaghalein</w:t>
      </w:r>
      <w:r w:rsidR="0056092A" w:rsidRPr="00E3025F">
        <w:rPr>
          <w:sz w:val="20"/>
          <w:szCs w:val="20"/>
        </w:rPr>
        <w:t xml:space="preserve"> </w:t>
      </w:r>
      <w:r w:rsidRPr="00E3025F">
        <w:rPr>
          <w:sz w:val="20"/>
          <w:szCs w:val="20"/>
        </w:rPr>
        <w:t>Publication</w:t>
      </w:r>
      <w:r w:rsidR="005A7FA4" w:rsidRPr="00E3025F">
        <w:rPr>
          <w:sz w:val="20"/>
          <w:szCs w:val="20"/>
        </w:rPr>
        <w:t>s.</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Leal,</w:t>
      </w:r>
      <w:r w:rsidR="0056092A" w:rsidRPr="00E3025F">
        <w:rPr>
          <w:sz w:val="20"/>
          <w:szCs w:val="20"/>
        </w:rPr>
        <w:t xml:space="preserve"> </w:t>
      </w:r>
      <w:r w:rsidRPr="00E3025F">
        <w:rPr>
          <w:sz w:val="20"/>
          <w:szCs w:val="20"/>
        </w:rPr>
        <w:t>Linda,</w:t>
      </w:r>
      <w:r w:rsidR="0056092A" w:rsidRPr="00E3025F">
        <w:rPr>
          <w:sz w:val="20"/>
          <w:szCs w:val="20"/>
        </w:rPr>
        <w:t xml:space="preserve"> </w:t>
      </w:r>
      <w:r w:rsidRPr="00E3025F">
        <w:rPr>
          <w:sz w:val="20"/>
          <w:szCs w:val="20"/>
        </w:rPr>
        <w:t>1995,</w:t>
      </w:r>
      <w:r w:rsidR="0056092A" w:rsidRPr="00E3025F">
        <w:rPr>
          <w:sz w:val="20"/>
          <w:szCs w:val="20"/>
        </w:rPr>
        <w:t xml:space="preserve"> </w:t>
      </w:r>
      <w:r w:rsidRPr="00E3025F">
        <w:rPr>
          <w:sz w:val="20"/>
          <w:szCs w:val="20"/>
        </w:rPr>
        <w:t>Abstract</w:t>
      </w:r>
      <w:r w:rsidR="0056092A" w:rsidRPr="00E3025F">
        <w:rPr>
          <w:sz w:val="20"/>
          <w:szCs w:val="20"/>
        </w:rPr>
        <w:t xml:space="preserve"> </w:t>
      </w:r>
      <w:r w:rsidRPr="00E3025F">
        <w:rPr>
          <w:sz w:val="20"/>
          <w:szCs w:val="20"/>
        </w:rPr>
        <w:t>of</w:t>
      </w:r>
      <w:r w:rsidR="0056092A" w:rsidRPr="00E3025F">
        <w:rPr>
          <w:sz w:val="20"/>
          <w:szCs w:val="20"/>
        </w:rPr>
        <w:t xml:space="preserve"> </w:t>
      </w:r>
      <w:r w:rsidRPr="00E3025F">
        <w:rPr>
          <w:sz w:val="20"/>
          <w:szCs w:val="20"/>
        </w:rPr>
        <w:t>psychology;</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t>by</w:t>
      </w:r>
      <w:r w:rsidR="0056092A" w:rsidRPr="00E3025F">
        <w:rPr>
          <w:sz w:val="20"/>
          <w:szCs w:val="20"/>
        </w:rPr>
        <w:t xml:space="preserve"> </w:t>
      </w:r>
      <w:r w:rsidRPr="00E3025F">
        <w:rPr>
          <w:sz w:val="20"/>
          <w:szCs w:val="20"/>
        </w:rPr>
        <w:t>Mohiyadin</w:t>
      </w:r>
      <w:r w:rsidR="0056092A" w:rsidRPr="00E3025F">
        <w:rPr>
          <w:sz w:val="20"/>
          <w:szCs w:val="20"/>
        </w:rPr>
        <w:t xml:space="preserve"> </w:t>
      </w:r>
      <w:r w:rsidRPr="00E3025F">
        <w:rPr>
          <w:sz w:val="20"/>
          <w:szCs w:val="20"/>
        </w:rPr>
        <w:t>Bonab,</w:t>
      </w:r>
      <w:r w:rsidR="0056092A" w:rsidRPr="00E3025F">
        <w:rPr>
          <w:sz w:val="20"/>
          <w:szCs w:val="20"/>
        </w:rPr>
        <w:t xml:space="preserve"> </w:t>
      </w:r>
      <w:r w:rsidRPr="00E3025F">
        <w:rPr>
          <w:sz w:val="20"/>
          <w:szCs w:val="20"/>
        </w:rPr>
        <w:t>Mehdi,</w:t>
      </w:r>
      <w:r w:rsidR="0056092A" w:rsidRPr="00E3025F">
        <w:rPr>
          <w:sz w:val="20"/>
          <w:szCs w:val="20"/>
        </w:rPr>
        <w:t xml:space="preserve"> </w:t>
      </w:r>
      <w:r w:rsidRPr="00E3025F">
        <w:rPr>
          <w:sz w:val="20"/>
          <w:szCs w:val="20"/>
        </w:rPr>
        <w:t>Nissan</w:t>
      </w:r>
      <w:r w:rsidR="0056092A" w:rsidRPr="00E3025F">
        <w:rPr>
          <w:sz w:val="20"/>
          <w:szCs w:val="20"/>
        </w:rPr>
        <w:t xml:space="preserve"> </w:t>
      </w:r>
      <w:r w:rsidRPr="00E3025F">
        <w:rPr>
          <w:sz w:val="20"/>
          <w:szCs w:val="20"/>
        </w:rPr>
        <w:t>Gathas,</w:t>
      </w:r>
      <w:r w:rsidR="0056092A" w:rsidRPr="00E3025F">
        <w:rPr>
          <w:sz w:val="20"/>
          <w:szCs w:val="20"/>
        </w:rPr>
        <w:t xml:space="preserve"> </w:t>
      </w:r>
      <w:r w:rsidRPr="00E3025F">
        <w:rPr>
          <w:sz w:val="20"/>
          <w:szCs w:val="20"/>
        </w:rPr>
        <w:t>Dana</w:t>
      </w:r>
      <w:r w:rsidR="0056092A" w:rsidRPr="00E3025F">
        <w:rPr>
          <w:sz w:val="20"/>
          <w:szCs w:val="20"/>
        </w:rPr>
        <w:t xml:space="preserve"> </w:t>
      </w:r>
      <w:r w:rsidRPr="00E3025F">
        <w:rPr>
          <w:sz w:val="20"/>
          <w:szCs w:val="20"/>
        </w:rPr>
        <w:t>Publishe</w:t>
      </w:r>
      <w:r w:rsidR="005A7FA4" w:rsidRPr="00E3025F">
        <w:rPr>
          <w:sz w:val="20"/>
          <w:szCs w:val="20"/>
        </w:rPr>
        <w:t>d.</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Popper,</w:t>
      </w:r>
      <w:r w:rsidR="0056092A" w:rsidRPr="00E3025F">
        <w:rPr>
          <w:sz w:val="20"/>
          <w:szCs w:val="20"/>
        </w:rPr>
        <w:t xml:space="preserve"> </w:t>
      </w:r>
      <w:r w:rsidRPr="00E3025F">
        <w:rPr>
          <w:sz w:val="20"/>
          <w:szCs w:val="20"/>
        </w:rPr>
        <w:t>Karl;</w:t>
      </w:r>
      <w:r w:rsidR="0056092A" w:rsidRPr="00E3025F">
        <w:rPr>
          <w:sz w:val="20"/>
          <w:szCs w:val="20"/>
        </w:rPr>
        <w:t xml:space="preserve"> </w:t>
      </w:r>
      <w:r w:rsidRPr="00E3025F">
        <w:rPr>
          <w:sz w:val="20"/>
          <w:szCs w:val="20"/>
        </w:rPr>
        <w:t>2005;</w:t>
      </w:r>
      <w:r w:rsidR="0056092A" w:rsidRPr="00E3025F">
        <w:rPr>
          <w:sz w:val="20"/>
          <w:szCs w:val="20"/>
        </w:rPr>
        <w:t xml:space="preserve"> </w:t>
      </w:r>
      <w:r w:rsidRPr="00E3025F">
        <w:rPr>
          <w:sz w:val="20"/>
          <w:szCs w:val="20"/>
        </w:rPr>
        <w:t>The</w:t>
      </w:r>
      <w:r w:rsidR="0056092A" w:rsidRPr="00E3025F">
        <w:rPr>
          <w:sz w:val="20"/>
          <w:szCs w:val="20"/>
        </w:rPr>
        <w:t xml:space="preserve"> </w:t>
      </w:r>
      <w:r w:rsidRPr="00E3025F">
        <w:rPr>
          <w:sz w:val="20"/>
          <w:szCs w:val="20"/>
        </w:rPr>
        <w:t>myth</w:t>
      </w:r>
      <w:r w:rsidR="0056092A" w:rsidRPr="00E3025F">
        <w:rPr>
          <w:sz w:val="20"/>
          <w:szCs w:val="20"/>
        </w:rPr>
        <w:t xml:space="preserve"> </w:t>
      </w:r>
      <w:r w:rsidRPr="00E3025F">
        <w:rPr>
          <w:sz w:val="20"/>
          <w:szCs w:val="20"/>
        </w:rPr>
        <w:t>and</w:t>
      </w:r>
      <w:r w:rsidR="0056092A" w:rsidRPr="00E3025F">
        <w:rPr>
          <w:sz w:val="20"/>
          <w:szCs w:val="20"/>
        </w:rPr>
        <w:t xml:space="preserve"> </w:t>
      </w:r>
      <w:r w:rsidRPr="00E3025F">
        <w:rPr>
          <w:sz w:val="20"/>
          <w:szCs w:val="20"/>
        </w:rPr>
        <w:t>the</w:t>
      </w:r>
      <w:r w:rsidR="0056092A" w:rsidRPr="00E3025F">
        <w:rPr>
          <w:sz w:val="20"/>
          <w:szCs w:val="20"/>
        </w:rPr>
        <w:t xml:space="preserve"> </w:t>
      </w:r>
      <w:r w:rsidRPr="00E3025F">
        <w:rPr>
          <w:sz w:val="20"/>
          <w:szCs w:val="20"/>
        </w:rPr>
        <w:t>framework,</w:t>
      </w:r>
      <w:r w:rsidR="0056092A" w:rsidRPr="00E3025F">
        <w:rPr>
          <w:sz w:val="20"/>
          <w:szCs w:val="20"/>
        </w:rPr>
        <w:t xml:space="preserve"> </w:t>
      </w:r>
      <w:r w:rsidRPr="00E3025F">
        <w:rPr>
          <w:sz w:val="20"/>
          <w:szCs w:val="20"/>
        </w:rPr>
        <w:t>in</w:t>
      </w:r>
      <w:r w:rsidR="0056092A" w:rsidRPr="00E3025F">
        <w:rPr>
          <w:sz w:val="20"/>
          <w:szCs w:val="20"/>
        </w:rPr>
        <w:t xml:space="preserve"> </w:t>
      </w:r>
      <w:r w:rsidRPr="00E3025F">
        <w:rPr>
          <w:sz w:val="20"/>
          <w:szCs w:val="20"/>
        </w:rPr>
        <w:t>defense</w:t>
      </w:r>
      <w:r w:rsidR="0056092A" w:rsidRPr="00E3025F">
        <w:rPr>
          <w:sz w:val="20"/>
          <w:szCs w:val="20"/>
        </w:rPr>
        <w:t xml:space="preserve"> </w:t>
      </w:r>
      <w:r w:rsidRPr="00E3025F">
        <w:rPr>
          <w:sz w:val="20"/>
          <w:szCs w:val="20"/>
        </w:rPr>
        <w:t>of</w:t>
      </w:r>
      <w:r w:rsidR="0056092A" w:rsidRPr="00E3025F">
        <w:rPr>
          <w:sz w:val="20"/>
          <w:szCs w:val="20"/>
        </w:rPr>
        <w:t xml:space="preserve"> </w:t>
      </w:r>
      <w:r w:rsidRPr="00E3025F">
        <w:rPr>
          <w:sz w:val="20"/>
          <w:szCs w:val="20"/>
        </w:rPr>
        <w:t>science</w:t>
      </w:r>
      <w:r w:rsidR="0056092A" w:rsidRPr="00E3025F">
        <w:rPr>
          <w:sz w:val="20"/>
          <w:szCs w:val="20"/>
        </w:rPr>
        <w:t xml:space="preserve"> </w:t>
      </w:r>
      <w:r w:rsidRPr="00E3025F">
        <w:rPr>
          <w:sz w:val="20"/>
          <w:szCs w:val="20"/>
        </w:rPr>
        <w:t>and</w:t>
      </w:r>
      <w:r w:rsidR="0056092A" w:rsidRPr="00E3025F">
        <w:rPr>
          <w:sz w:val="20"/>
          <w:szCs w:val="20"/>
        </w:rPr>
        <w:t xml:space="preserve"> </w:t>
      </w:r>
      <w:r w:rsidRPr="00E3025F">
        <w:rPr>
          <w:sz w:val="20"/>
          <w:szCs w:val="20"/>
        </w:rPr>
        <w:t>rationality</w:t>
      </w:r>
      <w:r w:rsidR="0056092A" w:rsidRPr="00E3025F">
        <w:rPr>
          <w:sz w:val="20"/>
          <w:szCs w:val="20"/>
        </w:rPr>
        <w:t xml:space="preserve"> </w:t>
      </w:r>
      <w:r w:rsidRPr="00E3025F">
        <w:rPr>
          <w:sz w:val="20"/>
          <w:szCs w:val="20"/>
        </w:rPr>
        <w:t>-</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t>by</w:t>
      </w:r>
      <w:r w:rsidR="0056092A" w:rsidRPr="00E3025F">
        <w:rPr>
          <w:sz w:val="20"/>
          <w:szCs w:val="20"/>
        </w:rPr>
        <w:t xml:space="preserve"> </w:t>
      </w:r>
      <w:r w:rsidRPr="00E3025F">
        <w:rPr>
          <w:sz w:val="20"/>
          <w:szCs w:val="20"/>
        </w:rPr>
        <w:t>Paya,</w:t>
      </w:r>
      <w:r w:rsidR="0056092A" w:rsidRPr="00E3025F">
        <w:rPr>
          <w:sz w:val="20"/>
          <w:szCs w:val="20"/>
        </w:rPr>
        <w:t xml:space="preserve"> </w:t>
      </w:r>
      <w:r w:rsidRPr="00E3025F">
        <w:rPr>
          <w:sz w:val="20"/>
          <w:szCs w:val="20"/>
        </w:rPr>
        <w:t>Ali;</w:t>
      </w:r>
      <w:r w:rsidR="0056092A" w:rsidRPr="00E3025F">
        <w:rPr>
          <w:sz w:val="20"/>
          <w:szCs w:val="20"/>
        </w:rPr>
        <w:t xml:space="preserve"> </w:t>
      </w:r>
      <w:r w:rsidRPr="00E3025F">
        <w:rPr>
          <w:sz w:val="20"/>
          <w:szCs w:val="20"/>
        </w:rPr>
        <w:t>Tarhe</w:t>
      </w:r>
      <w:r w:rsidR="0056092A" w:rsidRPr="00E3025F">
        <w:rPr>
          <w:sz w:val="20"/>
          <w:szCs w:val="20"/>
        </w:rPr>
        <w:t xml:space="preserve"> </w:t>
      </w:r>
      <w:r w:rsidRPr="00E3025F">
        <w:rPr>
          <w:sz w:val="20"/>
          <w:szCs w:val="20"/>
        </w:rPr>
        <w:t>no</w:t>
      </w:r>
      <w:r w:rsidR="0056092A" w:rsidRPr="00E3025F">
        <w:rPr>
          <w:sz w:val="20"/>
          <w:szCs w:val="20"/>
        </w:rPr>
        <w:t xml:space="preserve"> </w:t>
      </w:r>
      <w:r w:rsidRPr="00E3025F">
        <w:rPr>
          <w:sz w:val="20"/>
          <w:szCs w:val="20"/>
        </w:rPr>
        <w:t>Publication</w:t>
      </w:r>
      <w:r w:rsidR="005A7FA4" w:rsidRPr="00E3025F">
        <w:rPr>
          <w:sz w:val="20"/>
          <w:szCs w:val="20"/>
        </w:rPr>
        <w:t>s.</w:t>
      </w:r>
    </w:p>
    <w:p w:rsidR="005A7FA4" w:rsidRPr="00E3025F" w:rsidRDefault="002B07A3" w:rsidP="0056223A">
      <w:pPr>
        <w:numPr>
          <w:ilvl w:val="0"/>
          <w:numId w:val="8"/>
        </w:numPr>
        <w:suppressAutoHyphens w:val="0"/>
        <w:snapToGrid w:val="0"/>
        <w:ind w:left="425" w:hanging="425"/>
        <w:jc w:val="both"/>
        <w:rPr>
          <w:sz w:val="20"/>
          <w:szCs w:val="20"/>
          <w:lang w:bidi="fa-IR"/>
        </w:rPr>
      </w:pPr>
      <w:r w:rsidRPr="00E3025F">
        <w:rPr>
          <w:sz w:val="20"/>
          <w:szCs w:val="20"/>
          <w:lang w:bidi="fa-IR"/>
        </w:rPr>
        <w:t>R</w:t>
      </w:r>
      <w:r w:rsidR="005A7FA4" w:rsidRPr="00E3025F">
        <w:rPr>
          <w:sz w:val="20"/>
          <w:szCs w:val="20"/>
          <w:lang w:bidi="fa-IR"/>
        </w:rPr>
        <w:t>. w</w:t>
      </w:r>
      <w:r w:rsidRPr="00E3025F">
        <w:rPr>
          <w:sz w:val="20"/>
          <w:szCs w:val="20"/>
          <w:lang w:bidi="fa-IR"/>
        </w:rPr>
        <w:t>.</w:t>
      </w:r>
      <w:r w:rsidR="0056092A" w:rsidRPr="00E3025F">
        <w:rPr>
          <w:sz w:val="20"/>
          <w:szCs w:val="20"/>
          <w:lang w:bidi="fa-IR"/>
        </w:rPr>
        <w:t xml:space="preserve"> </w:t>
      </w:r>
      <w:r w:rsidRPr="00E3025F">
        <w:rPr>
          <w:sz w:val="20"/>
          <w:szCs w:val="20"/>
          <w:lang w:bidi="fa-IR"/>
        </w:rPr>
        <w:t>Hepburn</w:t>
      </w:r>
      <w:r w:rsidR="0056092A" w:rsidRPr="00E3025F">
        <w:rPr>
          <w:sz w:val="20"/>
          <w:szCs w:val="20"/>
          <w:lang w:bidi="fa-IR"/>
        </w:rPr>
        <w:t xml:space="preserve"> </w:t>
      </w:r>
      <w:r w:rsidRPr="00E3025F">
        <w:rPr>
          <w:sz w:val="20"/>
          <w:szCs w:val="20"/>
          <w:lang w:bidi="fa-IR"/>
        </w:rPr>
        <w:t>(1984)</w:t>
      </w:r>
      <w:r w:rsidR="0056092A" w:rsidRPr="00E3025F">
        <w:rPr>
          <w:sz w:val="20"/>
          <w:szCs w:val="20"/>
          <w:lang w:bidi="fa-IR"/>
        </w:rPr>
        <w:t xml:space="preserve"> </w:t>
      </w:r>
      <w:r w:rsidRPr="00E3025F">
        <w:rPr>
          <w:sz w:val="20"/>
          <w:szCs w:val="20"/>
          <w:lang w:bidi="fa-IR"/>
        </w:rPr>
        <w:t>“wonder”</w:t>
      </w:r>
      <w:r w:rsidR="0056092A" w:rsidRPr="00E3025F">
        <w:rPr>
          <w:sz w:val="20"/>
          <w:szCs w:val="20"/>
          <w:lang w:bidi="fa-IR"/>
        </w:rPr>
        <w:t xml:space="preserve"> </w:t>
      </w:r>
      <w:r w:rsidRPr="00E3025F">
        <w:rPr>
          <w:sz w:val="20"/>
          <w:szCs w:val="20"/>
          <w:lang w:bidi="fa-IR"/>
        </w:rPr>
        <w:t>and</w:t>
      </w:r>
      <w:r w:rsidR="0056092A" w:rsidRPr="00E3025F">
        <w:rPr>
          <w:sz w:val="20"/>
          <w:szCs w:val="20"/>
          <w:lang w:bidi="fa-IR"/>
        </w:rPr>
        <w:t xml:space="preserve"> </w:t>
      </w:r>
      <w:r w:rsidRPr="00E3025F">
        <w:rPr>
          <w:sz w:val="20"/>
          <w:szCs w:val="20"/>
          <w:lang w:bidi="fa-IR"/>
        </w:rPr>
        <w:t>other</w:t>
      </w:r>
      <w:r w:rsidR="0056092A" w:rsidRPr="00E3025F">
        <w:rPr>
          <w:sz w:val="20"/>
          <w:szCs w:val="20"/>
          <w:lang w:bidi="fa-IR"/>
        </w:rPr>
        <w:t xml:space="preserve"> </w:t>
      </w:r>
      <w:r w:rsidRPr="00E3025F">
        <w:rPr>
          <w:sz w:val="20"/>
          <w:szCs w:val="20"/>
          <w:lang w:bidi="fa-IR"/>
        </w:rPr>
        <w:t>essayes,</w:t>
      </w:r>
      <w:r w:rsidR="0056092A" w:rsidRPr="00E3025F">
        <w:rPr>
          <w:sz w:val="20"/>
          <w:szCs w:val="20"/>
          <w:lang w:bidi="fa-IR"/>
        </w:rPr>
        <w:t xml:space="preserve"> </w:t>
      </w:r>
      <w:r w:rsidRPr="00E3025F">
        <w:rPr>
          <w:sz w:val="20"/>
          <w:szCs w:val="20"/>
          <w:lang w:bidi="fa-IR"/>
        </w:rPr>
        <w:t>Edinburg</w:t>
      </w:r>
      <w:r w:rsidR="0056092A" w:rsidRPr="00E3025F">
        <w:rPr>
          <w:sz w:val="20"/>
          <w:szCs w:val="20"/>
          <w:lang w:bidi="fa-IR"/>
        </w:rPr>
        <w:t xml:space="preserve"> </w:t>
      </w:r>
      <w:r w:rsidRPr="00E3025F">
        <w:rPr>
          <w:sz w:val="20"/>
          <w:szCs w:val="20"/>
          <w:lang w:bidi="fa-IR"/>
        </w:rPr>
        <w:t>university</w:t>
      </w:r>
      <w:r w:rsidR="0056092A" w:rsidRPr="00E3025F">
        <w:rPr>
          <w:sz w:val="20"/>
          <w:szCs w:val="20"/>
          <w:lang w:bidi="fa-IR"/>
        </w:rPr>
        <w:t xml:space="preserve"> </w:t>
      </w:r>
      <w:r w:rsidRPr="00E3025F">
        <w:rPr>
          <w:sz w:val="20"/>
          <w:szCs w:val="20"/>
          <w:lang w:bidi="fa-IR"/>
        </w:rPr>
        <w:t>press.</w:t>
      </w:r>
      <w:r w:rsidR="0056092A" w:rsidRPr="00E3025F">
        <w:rPr>
          <w:sz w:val="20"/>
          <w:szCs w:val="20"/>
          <w:lang w:bidi="fa-IR"/>
        </w:rPr>
        <w:t xml:space="preserve"> </w:t>
      </w:r>
      <w:r w:rsidRPr="00E3025F">
        <w:rPr>
          <w:sz w:val="20"/>
          <w:szCs w:val="20"/>
          <w:lang w:bidi="fa-IR"/>
        </w:rPr>
        <w:t>132-</w:t>
      </w:r>
      <w:r w:rsidR="005A7FA4" w:rsidRPr="00E3025F">
        <w:rPr>
          <w:sz w:val="20"/>
          <w:szCs w:val="20"/>
          <w:lang w:bidi="fa-IR"/>
        </w:rPr>
        <w:t>5.</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Russell,</w:t>
      </w:r>
      <w:r w:rsidR="0056092A" w:rsidRPr="00E3025F">
        <w:rPr>
          <w:sz w:val="20"/>
          <w:szCs w:val="20"/>
        </w:rPr>
        <w:t xml:space="preserve"> </w:t>
      </w:r>
      <w:r w:rsidRPr="00E3025F">
        <w:rPr>
          <w:sz w:val="20"/>
          <w:szCs w:val="20"/>
        </w:rPr>
        <w:t>Bertrand;</w:t>
      </w:r>
      <w:r w:rsidR="0056092A" w:rsidRPr="00E3025F">
        <w:rPr>
          <w:sz w:val="20"/>
          <w:szCs w:val="20"/>
        </w:rPr>
        <w:t xml:space="preserve"> </w:t>
      </w:r>
      <w:r w:rsidRPr="00E3025F">
        <w:rPr>
          <w:sz w:val="20"/>
          <w:szCs w:val="20"/>
        </w:rPr>
        <w:t>2005;</w:t>
      </w:r>
      <w:r w:rsidR="0056092A" w:rsidRPr="00E3025F">
        <w:rPr>
          <w:sz w:val="20"/>
          <w:szCs w:val="20"/>
        </w:rPr>
        <w:t xml:space="preserve"> </w:t>
      </w:r>
      <w:r w:rsidRPr="00E3025F">
        <w:rPr>
          <w:sz w:val="20"/>
          <w:szCs w:val="20"/>
        </w:rPr>
        <w:t>Mysticism</w:t>
      </w:r>
      <w:r w:rsidR="0056092A" w:rsidRPr="00E3025F">
        <w:rPr>
          <w:sz w:val="20"/>
          <w:szCs w:val="20"/>
        </w:rPr>
        <w:t xml:space="preserve"> </w:t>
      </w:r>
      <w:r w:rsidRPr="00E3025F">
        <w:rPr>
          <w:sz w:val="20"/>
          <w:szCs w:val="20"/>
        </w:rPr>
        <w:t>and</w:t>
      </w:r>
      <w:r w:rsidR="0056092A" w:rsidRPr="00E3025F">
        <w:rPr>
          <w:sz w:val="20"/>
          <w:szCs w:val="20"/>
        </w:rPr>
        <w:t xml:space="preserve"> </w:t>
      </w:r>
      <w:r w:rsidRPr="00E3025F">
        <w:rPr>
          <w:sz w:val="20"/>
          <w:szCs w:val="20"/>
        </w:rPr>
        <w:t>Logic;</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t>by</w:t>
      </w:r>
      <w:r w:rsidR="0056092A" w:rsidRPr="00E3025F">
        <w:rPr>
          <w:sz w:val="20"/>
          <w:szCs w:val="20"/>
        </w:rPr>
        <w:t xml:space="preserve"> </w:t>
      </w:r>
      <w:r w:rsidRPr="00E3025F">
        <w:rPr>
          <w:sz w:val="20"/>
          <w:szCs w:val="20"/>
        </w:rPr>
        <w:t>Darya</w:t>
      </w:r>
      <w:r w:rsidR="0056092A" w:rsidRPr="00E3025F">
        <w:rPr>
          <w:sz w:val="20"/>
          <w:szCs w:val="20"/>
        </w:rPr>
        <w:t xml:space="preserve"> </w:t>
      </w:r>
      <w:r w:rsidRPr="00E3025F">
        <w:rPr>
          <w:sz w:val="20"/>
          <w:szCs w:val="20"/>
        </w:rPr>
        <w:t>Bandari,</w:t>
      </w:r>
      <w:r w:rsidR="0056092A" w:rsidRPr="00E3025F">
        <w:rPr>
          <w:sz w:val="20"/>
          <w:szCs w:val="20"/>
        </w:rPr>
        <w:t xml:space="preserve"> </w:t>
      </w:r>
      <w:r w:rsidRPr="00E3025F">
        <w:rPr>
          <w:sz w:val="20"/>
          <w:szCs w:val="20"/>
        </w:rPr>
        <w:t>Najaf;</w:t>
      </w:r>
      <w:r w:rsidR="0056092A" w:rsidRPr="00E3025F">
        <w:rPr>
          <w:sz w:val="20"/>
          <w:szCs w:val="20"/>
        </w:rPr>
        <w:t xml:space="preserve"> </w:t>
      </w:r>
      <w:r w:rsidRPr="00E3025F">
        <w:rPr>
          <w:sz w:val="20"/>
          <w:szCs w:val="20"/>
        </w:rPr>
        <w:t>Nahid</w:t>
      </w:r>
      <w:r w:rsidR="0056092A" w:rsidRPr="00E3025F">
        <w:rPr>
          <w:sz w:val="20"/>
          <w:szCs w:val="20"/>
        </w:rPr>
        <w:t xml:space="preserve"> </w:t>
      </w:r>
      <w:r w:rsidRPr="00E3025F">
        <w:rPr>
          <w:sz w:val="20"/>
          <w:szCs w:val="20"/>
        </w:rPr>
        <w:t>Publication</w:t>
      </w:r>
      <w:r w:rsidR="005A7FA4" w:rsidRPr="00E3025F">
        <w:rPr>
          <w:sz w:val="20"/>
          <w:szCs w:val="20"/>
        </w:rPr>
        <w:t>s.</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Shuai,</w:t>
      </w:r>
      <w:r w:rsidR="0056092A" w:rsidRPr="00E3025F">
        <w:rPr>
          <w:sz w:val="20"/>
          <w:szCs w:val="20"/>
        </w:rPr>
        <w:t xml:space="preserve"> </w:t>
      </w:r>
      <w:r w:rsidRPr="00E3025F">
        <w:rPr>
          <w:sz w:val="20"/>
          <w:szCs w:val="20"/>
        </w:rPr>
        <w:t>Francoise,</w:t>
      </w:r>
      <w:r w:rsidR="0056092A" w:rsidRPr="00E3025F">
        <w:rPr>
          <w:sz w:val="20"/>
          <w:szCs w:val="20"/>
        </w:rPr>
        <w:t xml:space="preserve"> </w:t>
      </w:r>
      <w:r w:rsidRPr="00E3025F">
        <w:rPr>
          <w:sz w:val="20"/>
          <w:szCs w:val="20"/>
        </w:rPr>
        <w:t>2007;</w:t>
      </w:r>
      <w:r w:rsidR="0056092A" w:rsidRPr="00E3025F">
        <w:rPr>
          <w:sz w:val="20"/>
          <w:szCs w:val="20"/>
        </w:rPr>
        <w:t xml:space="preserve"> </w:t>
      </w:r>
      <w:r w:rsidRPr="00E3025F">
        <w:rPr>
          <w:sz w:val="20"/>
          <w:szCs w:val="20"/>
        </w:rPr>
        <w:t>Urban</w:t>
      </w:r>
      <w:r w:rsidR="0056092A" w:rsidRPr="00E3025F">
        <w:rPr>
          <w:sz w:val="20"/>
          <w:szCs w:val="20"/>
        </w:rPr>
        <w:t xml:space="preserve"> </w:t>
      </w:r>
      <w:r w:rsidRPr="00E3025F">
        <w:rPr>
          <w:sz w:val="20"/>
          <w:szCs w:val="20"/>
        </w:rPr>
        <w:t>planning,</w:t>
      </w:r>
      <w:r w:rsidR="0056092A" w:rsidRPr="00E3025F">
        <w:rPr>
          <w:sz w:val="20"/>
          <w:szCs w:val="20"/>
        </w:rPr>
        <w:t xml:space="preserve"> </w:t>
      </w:r>
      <w:r w:rsidRPr="00E3025F">
        <w:rPr>
          <w:sz w:val="20"/>
          <w:szCs w:val="20"/>
        </w:rPr>
        <w:t>imagination</w:t>
      </w:r>
      <w:r w:rsidR="0056092A" w:rsidRPr="00E3025F">
        <w:rPr>
          <w:sz w:val="20"/>
          <w:szCs w:val="20"/>
        </w:rPr>
        <w:t xml:space="preserve"> </w:t>
      </w:r>
      <w:r w:rsidRPr="00E3025F">
        <w:rPr>
          <w:sz w:val="20"/>
          <w:szCs w:val="20"/>
        </w:rPr>
        <w:t>and</w:t>
      </w:r>
      <w:r w:rsidR="0056092A" w:rsidRPr="00E3025F">
        <w:rPr>
          <w:sz w:val="20"/>
          <w:szCs w:val="20"/>
        </w:rPr>
        <w:t xml:space="preserve"> </w:t>
      </w:r>
      <w:r w:rsidRPr="00E3025F">
        <w:rPr>
          <w:sz w:val="20"/>
          <w:szCs w:val="20"/>
        </w:rPr>
        <w:t>reality;</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t>by</w:t>
      </w:r>
      <w:r w:rsidR="0056092A" w:rsidRPr="00E3025F">
        <w:rPr>
          <w:sz w:val="20"/>
          <w:szCs w:val="20"/>
        </w:rPr>
        <w:t xml:space="preserve"> </w:t>
      </w:r>
      <w:r w:rsidRPr="00E3025F">
        <w:rPr>
          <w:sz w:val="20"/>
          <w:szCs w:val="20"/>
        </w:rPr>
        <w:t>Habibi,</w:t>
      </w:r>
      <w:r w:rsidR="0056092A" w:rsidRPr="00E3025F">
        <w:rPr>
          <w:sz w:val="20"/>
          <w:szCs w:val="20"/>
        </w:rPr>
        <w:t xml:space="preserve"> </w:t>
      </w:r>
      <w:r w:rsidRPr="00E3025F">
        <w:rPr>
          <w:sz w:val="20"/>
          <w:szCs w:val="20"/>
        </w:rPr>
        <w:t>Seyed</w:t>
      </w:r>
      <w:r w:rsidR="0056092A" w:rsidRPr="00E3025F">
        <w:rPr>
          <w:sz w:val="20"/>
          <w:szCs w:val="20"/>
        </w:rPr>
        <w:t xml:space="preserve"> </w:t>
      </w:r>
      <w:r w:rsidRPr="00E3025F">
        <w:rPr>
          <w:sz w:val="20"/>
          <w:szCs w:val="20"/>
        </w:rPr>
        <w:t>Mohsen;</w:t>
      </w:r>
      <w:r w:rsidR="0056092A" w:rsidRPr="00E3025F">
        <w:rPr>
          <w:sz w:val="20"/>
          <w:szCs w:val="20"/>
        </w:rPr>
        <w:t xml:space="preserve"> </w:t>
      </w:r>
      <w:r w:rsidRPr="00E3025F">
        <w:rPr>
          <w:sz w:val="20"/>
          <w:szCs w:val="20"/>
        </w:rPr>
        <w:t>Tehran</w:t>
      </w:r>
      <w:r w:rsidR="0056092A" w:rsidRPr="00E3025F">
        <w:rPr>
          <w:sz w:val="20"/>
          <w:szCs w:val="20"/>
        </w:rPr>
        <w:t xml:space="preserve"> </w:t>
      </w:r>
      <w:r w:rsidRPr="00E3025F">
        <w:rPr>
          <w:sz w:val="20"/>
          <w:szCs w:val="20"/>
        </w:rPr>
        <w:t>University</w:t>
      </w:r>
      <w:r w:rsidR="0056092A" w:rsidRPr="00E3025F">
        <w:rPr>
          <w:sz w:val="20"/>
          <w:szCs w:val="20"/>
        </w:rPr>
        <w:t xml:space="preserve"> </w:t>
      </w:r>
      <w:r w:rsidRPr="00E3025F">
        <w:rPr>
          <w:sz w:val="20"/>
          <w:szCs w:val="20"/>
        </w:rPr>
        <w:t>Pres</w:t>
      </w:r>
      <w:r w:rsidR="005A7FA4" w:rsidRPr="00E3025F">
        <w:rPr>
          <w:sz w:val="20"/>
          <w:szCs w:val="20"/>
        </w:rPr>
        <w:t>s.</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Tal</w:t>
      </w:r>
      <w:r w:rsidR="0056092A" w:rsidRPr="00E3025F">
        <w:rPr>
          <w:sz w:val="20"/>
          <w:szCs w:val="20"/>
        </w:rPr>
        <w:t xml:space="preserve"> </w:t>
      </w:r>
      <w:r w:rsidRPr="00E3025F">
        <w:rPr>
          <w:sz w:val="20"/>
          <w:szCs w:val="20"/>
        </w:rPr>
        <w:t>Minayi,</w:t>
      </w:r>
      <w:r w:rsidR="0056092A" w:rsidRPr="00E3025F">
        <w:rPr>
          <w:sz w:val="20"/>
          <w:szCs w:val="20"/>
        </w:rPr>
        <w:t xml:space="preserve"> </w:t>
      </w:r>
      <w:r w:rsidRPr="00E3025F">
        <w:rPr>
          <w:sz w:val="20"/>
          <w:szCs w:val="20"/>
        </w:rPr>
        <w:t>Asghar;</w:t>
      </w:r>
      <w:r w:rsidR="0056092A" w:rsidRPr="00E3025F">
        <w:rPr>
          <w:sz w:val="20"/>
          <w:szCs w:val="20"/>
        </w:rPr>
        <w:t xml:space="preserve"> </w:t>
      </w:r>
      <w:r w:rsidRPr="00E3025F">
        <w:rPr>
          <w:sz w:val="20"/>
          <w:szCs w:val="20"/>
        </w:rPr>
        <w:t>2536</w:t>
      </w:r>
      <w:r w:rsidR="0056092A" w:rsidRPr="00E3025F">
        <w:rPr>
          <w:sz w:val="20"/>
          <w:szCs w:val="20"/>
        </w:rPr>
        <w:t xml:space="preserve"> </w:t>
      </w:r>
      <w:r w:rsidRPr="00E3025F">
        <w:rPr>
          <w:sz w:val="20"/>
          <w:szCs w:val="20"/>
        </w:rPr>
        <w:t>-</w:t>
      </w:r>
      <w:r w:rsidR="0056092A" w:rsidRPr="00E3025F">
        <w:rPr>
          <w:sz w:val="20"/>
          <w:szCs w:val="20"/>
        </w:rPr>
        <w:t xml:space="preserve"> </w:t>
      </w:r>
      <w:r w:rsidRPr="00E3025F">
        <w:rPr>
          <w:sz w:val="20"/>
          <w:szCs w:val="20"/>
        </w:rPr>
        <w:t>art,</w:t>
      </w:r>
      <w:r w:rsidR="0056092A" w:rsidRPr="00E3025F">
        <w:rPr>
          <w:sz w:val="20"/>
          <w:szCs w:val="20"/>
        </w:rPr>
        <w:t xml:space="preserve"> </w:t>
      </w:r>
      <w:r w:rsidRPr="00E3025F">
        <w:rPr>
          <w:sz w:val="20"/>
          <w:szCs w:val="20"/>
        </w:rPr>
        <w:t>science</w:t>
      </w:r>
      <w:r w:rsidR="0056092A" w:rsidRPr="00E3025F">
        <w:rPr>
          <w:sz w:val="20"/>
          <w:szCs w:val="20"/>
        </w:rPr>
        <w:t xml:space="preserve"> </w:t>
      </w:r>
      <w:r w:rsidRPr="00E3025F">
        <w:rPr>
          <w:sz w:val="20"/>
          <w:szCs w:val="20"/>
        </w:rPr>
        <w:t>and</w:t>
      </w:r>
      <w:r w:rsidR="0056092A" w:rsidRPr="00E3025F">
        <w:rPr>
          <w:sz w:val="20"/>
          <w:szCs w:val="20"/>
        </w:rPr>
        <w:t xml:space="preserve"> </w:t>
      </w:r>
      <w:r w:rsidRPr="00E3025F">
        <w:rPr>
          <w:sz w:val="20"/>
          <w:szCs w:val="20"/>
        </w:rPr>
        <w:t>architecture,</w:t>
      </w:r>
      <w:r w:rsidR="0056092A" w:rsidRPr="00E3025F">
        <w:rPr>
          <w:sz w:val="20"/>
          <w:szCs w:val="20"/>
        </w:rPr>
        <w:t xml:space="preserve"> </w:t>
      </w:r>
      <w:r w:rsidRPr="00E3025F">
        <w:rPr>
          <w:sz w:val="20"/>
          <w:szCs w:val="20"/>
        </w:rPr>
        <w:t>translated</w:t>
      </w:r>
      <w:r w:rsidR="0056092A" w:rsidRPr="00E3025F">
        <w:rPr>
          <w:sz w:val="20"/>
          <w:szCs w:val="20"/>
        </w:rPr>
        <w:t xml:space="preserve"> </w:t>
      </w:r>
      <w:r w:rsidRPr="00E3025F">
        <w:rPr>
          <w:sz w:val="20"/>
          <w:szCs w:val="20"/>
        </w:rPr>
        <w:t>by</w:t>
      </w:r>
      <w:r w:rsidR="0056092A" w:rsidRPr="00E3025F">
        <w:rPr>
          <w:sz w:val="20"/>
          <w:szCs w:val="20"/>
        </w:rPr>
        <w:t xml:space="preserve"> </w:t>
      </w:r>
      <w:r w:rsidRPr="00E3025F">
        <w:rPr>
          <w:sz w:val="20"/>
          <w:szCs w:val="20"/>
        </w:rPr>
        <w:t>Sar</w:t>
      </w:r>
      <w:r w:rsidR="0056092A" w:rsidRPr="00E3025F">
        <w:rPr>
          <w:sz w:val="20"/>
          <w:szCs w:val="20"/>
        </w:rPr>
        <w:t xml:space="preserve"> </w:t>
      </w:r>
      <w:r w:rsidRPr="00E3025F">
        <w:rPr>
          <w:sz w:val="20"/>
          <w:szCs w:val="20"/>
        </w:rPr>
        <w:t>Reshtedari,</w:t>
      </w:r>
      <w:r w:rsidR="0056092A" w:rsidRPr="00E3025F">
        <w:rPr>
          <w:sz w:val="20"/>
          <w:szCs w:val="20"/>
        </w:rPr>
        <w:t xml:space="preserve"> </w:t>
      </w:r>
      <w:r w:rsidRPr="00E3025F">
        <w:rPr>
          <w:sz w:val="20"/>
          <w:szCs w:val="20"/>
        </w:rPr>
        <w:t>Mehdi;</w:t>
      </w:r>
      <w:r w:rsidR="0056092A" w:rsidRPr="00E3025F">
        <w:rPr>
          <w:sz w:val="20"/>
          <w:szCs w:val="20"/>
        </w:rPr>
        <w:t xml:space="preserve"> </w:t>
      </w:r>
      <w:r w:rsidRPr="00E3025F">
        <w:rPr>
          <w:sz w:val="20"/>
          <w:szCs w:val="20"/>
        </w:rPr>
        <w:t>Tehran</w:t>
      </w:r>
      <w:r w:rsidR="0056092A" w:rsidRPr="00E3025F">
        <w:rPr>
          <w:sz w:val="20"/>
          <w:szCs w:val="20"/>
        </w:rPr>
        <w:t xml:space="preserve"> </w:t>
      </w:r>
      <w:r w:rsidRPr="00E3025F">
        <w:rPr>
          <w:sz w:val="20"/>
          <w:szCs w:val="20"/>
        </w:rPr>
        <w:t>University</w:t>
      </w:r>
      <w:r w:rsidR="0056092A" w:rsidRPr="00E3025F">
        <w:rPr>
          <w:sz w:val="20"/>
          <w:szCs w:val="20"/>
        </w:rPr>
        <w:t xml:space="preserve"> </w:t>
      </w:r>
      <w:r w:rsidRPr="00E3025F">
        <w:rPr>
          <w:sz w:val="20"/>
          <w:szCs w:val="20"/>
        </w:rPr>
        <w:t>Publication</w:t>
      </w:r>
      <w:r w:rsidR="005A7FA4" w:rsidRPr="00E3025F">
        <w:rPr>
          <w:sz w:val="20"/>
          <w:szCs w:val="20"/>
        </w:rPr>
        <w:t>s.</w:t>
      </w:r>
    </w:p>
    <w:p w:rsidR="005A7FA4" w:rsidRPr="00E3025F" w:rsidRDefault="002B07A3" w:rsidP="0056223A">
      <w:pPr>
        <w:numPr>
          <w:ilvl w:val="0"/>
          <w:numId w:val="8"/>
        </w:numPr>
        <w:suppressAutoHyphens w:val="0"/>
        <w:snapToGrid w:val="0"/>
        <w:ind w:left="425" w:hanging="425"/>
        <w:jc w:val="both"/>
        <w:rPr>
          <w:sz w:val="20"/>
          <w:szCs w:val="20"/>
        </w:rPr>
      </w:pPr>
      <w:r w:rsidRPr="00E3025F">
        <w:rPr>
          <w:sz w:val="20"/>
          <w:szCs w:val="20"/>
        </w:rPr>
        <w:t>Zamiran,</w:t>
      </w:r>
      <w:r w:rsidR="0056092A" w:rsidRPr="00E3025F">
        <w:rPr>
          <w:sz w:val="20"/>
          <w:szCs w:val="20"/>
        </w:rPr>
        <w:t xml:space="preserve"> </w:t>
      </w:r>
      <w:r w:rsidRPr="00E3025F">
        <w:rPr>
          <w:sz w:val="20"/>
          <w:szCs w:val="20"/>
        </w:rPr>
        <w:t>Mohammad,</w:t>
      </w:r>
      <w:r w:rsidR="0056092A" w:rsidRPr="00E3025F">
        <w:rPr>
          <w:sz w:val="20"/>
          <w:szCs w:val="20"/>
        </w:rPr>
        <w:t xml:space="preserve"> </w:t>
      </w:r>
      <w:r w:rsidRPr="00E3025F">
        <w:rPr>
          <w:sz w:val="20"/>
          <w:szCs w:val="20"/>
        </w:rPr>
        <w:t>2007</w:t>
      </w:r>
      <w:r w:rsidR="0056092A" w:rsidRPr="00E3025F">
        <w:rPr>
          <w:sz w:val="20"/>
          <w:szCs w:val="20"/>
        </w:rPr>
        <w:t xml:space="preserve"> </w:t>
      </w:r>
      <w:r w:rsidRPr="00E3025F">
        <w:rPr>
          <w:sz w:val="20"/>
          <w:szCs w:val="20"/>
        </w:rPr>
        <w:t>-</w:t>
      </w:r>
      <w:r w:rsidR="0056092A" w:rsidRPr="00E3025F">
        <w:rPr>
          <w:sz w:val="20"/>
          <w:szCs w:val="20"/>
        </w:rPr>
        <w:t xml:space="preserve"> </w:t>
      </w:r>
      <w:r w:rsidRPr="00E3025F">
        <w:rPr>
          <w:sz w:val="20"/>
          <w:szCs w:val="20"/>
        </w:rPr>
        <w:t>Jacques</w:t>
      </w:r>
      <w:r w:rsidR="0056092A" w:rsidRPr="00E3025F">
        <w:rPr>
          <w:sz w:val="20"/>
          <w:szCs w:val="20"/>
        </w:rPr>
        <w:t xml:space="preserve"> </w:t>
      </w:r>
      <w:r w:rsidRPr="00E3025F">
        <w:rPr>
          <w:sz w:val="20"/>
          <w:szCs w:val="20"/>
        </w:rPr>
        <w:t>Derrida</w:t>
      </w:r>
      <w:r w:rsidR="0056092A" w:rsidRPr="00E3025F">
        <w:rPr>
          <w:sz w:val="20"/>
          <w:szCs w:val="20"/>
        </w:rPr>
        <w:t xml:space="preserve"> </w:t>
      </w:r>
      <w:r w:rsidRPr="00E3025F">
        <w:rPr>
          <w:sz w:val="20"/>
          <w:szCs w:val="20"/>
        </w:rPr>
        <w:t>and</w:t>
      </w:r>
      <w:r w:rsidR="0056092A" w:rsidRPr="00E3025F">
        <w:rPr>
          <w:sz w:val="20"/>
          <w:szCs w:val="20"/>
        </w:rPr>
        <w:t xml:space="preserve"> </w:t>
      </w:r>
      <w:r w:rsidRPr="00E3025F">
        <w:rPr>
          <w:sz w:val="20"/>
          <w:szCs w:val="20"/>
        </w:rPr>
        <w:t>the</w:t>
      </w:r>
      <w:r w:rsidR="0056092A" w:rsidRPr="00E3025F">
        <w:rPr>
          <w:sz w:val="20"/>
          <w:szCs w:val="20"/>
        </w:rPr>
        <w:t xml:space="preserve"> </w:t>
      </w:r>
      <w:r w:rsidRPr="00E3025F">
        <w:rPr>
          <w:sz w:val="20"/>
          <w:szCs w:val="20"/>
        </w:rPr>
        <w:t>metaphysics</w:t>
      </w:r>
      <w:r w:rsidR="0056092A" w:rsidRPr="00E3025F">
        <w:rPr>
          <w:sz w:val="20"/>
          <w:szCs w:val="20"/>
        </w:rPr>
        <w:t xml:space="preserve"> </w:t>
      </w:r>
      <w:r w:rsidRPr="00E3025F">
        <w:rPr>
          <w:sz w:val="20"/>
          <w:szCs w:val="20"/>
        </w:rPr>
        <w:t>of</w:t>
      </w:r>
      <w:r w:rsidR="0056092A" w:rsidRPr="00E3025F">
        <w:rPr>
          <w:sz w:val="20"/>
          <w:szCs w:val="20"/>
        </w:rPr>
        <w:t xml:space="preserve"> </w:t>
      </w:r>
      <w:r w:rsidRPr="00E3025F">
        <w:rPr>
          <w:sz w:val="20"/>
          <w:szCs w:val="20"/>
        </w:rPr>
        <w:t>presence</w:t>
      </w:r>
      <w:r w:rsidR="0056092A" w:rsidRPr="00E3025F">
        <w:rPr>
          <w:sz w:val="20"/>
          <w:szCs w:val="20"/>
        </w:rPr>
        <w:t xml:space="preserve"> </w:t>
      </w:r>
      <w:r w:rsidRPr="00E3025F">
        <w:rPr>
          <w:sz w:val="20"/>
          <w:szCs w:val="20"/>
        </w:rPr>
        <w:t>-</w:t>
      </w:r>
      <w:r w:rsidR="0056092A" w:rsidRPr="00E3025F">
        <w:rPr>
          <w:sz w:val="20"/>
          <w:szCs w:val="20"/>
        </w:rPr>
        <w:t xml:space="preserve"> </w:t>
      </w:r>
      <w:r w:rsidRPr="00E3025F">
        <w:rPr>
          <w:sz w:val="20"/>
          <w:szCs w:val="20"/>
        </w:rPr>
        <w:t>Publications</w:t>
      </w:r>
      <w:r w:rsidR="0056092A" w:rsidRPr="00E3025F">
        <w:rPr>
          <w:sz w:val="20"/>
          <w:szCs w:val="20"/>
        </w:rPr>
        <w:t xml:space="preserve"> </w:t>
      </w:r>
      <w:r w:rsidRPr="00E3025F">
        <w:rPr>
          <w:sz w:val="20"/>
          <w:szCs w:val="20"/>
        </w:rPr>
        <w:t>of</w:t>
      </w:r>
      <w:r w:rsidR="0056092A" w:rsidRPr="00E3025F">
        <w:rPr>
          <w:sz w:val="20"/>
          <w:szCs w:val="20"/>
        </w:rPr>
        <w:t xml:space="preserve"> </w:t>
      </w:r>
      <w:r w:rsidRPr="00E3025F">
        <w:rPr>
          <w:sz w:val="20"/>
          <w:szCs w:val="20"/>
        </w:rPr>
        <w:t>Herme</w:t>
      </w:r>
      <w:r w:rsidR="005A7FA4" w:rsidRPr="00E3025F">
        <w:rPr>
          <w:sz w:val="20"/>
          <w:szCs w:val="20"/>
        </w:rPr>
        <w:t>s.</w:t>
      </w:r>
    </w:p>
    <w:p w:rsidR="005A7FA4" w:rsidRPr="00E3025F" w:rsidRDefault="005A7FA4" w:rsidP="0056223A">
      <w:pPr>
        <w:suppressAutoHyphens w:val="0"/>
        <w:snapToGrid w:val="0"/>
        <w:ind w:left="425" w:hanging="425"/>
        <w:jc w:val="both"/>
        <w:rPr>
          <w:sz w:val="20"/>
          <w:szCs w:val="20"/>
        </w:rPr>
        <w:sectPr w:rsidR="005A7FA4" w:rsidRPr="00E3025F" w:rsidSect="00152654">
          <w:headerReference w:type="default" r:id="rId14"/>
          <w:footnotePr>
            <w:pos w:val="beneathText"/>
          </w:footnotePr>
          <w:pgSz w:w="12240" w:h="15840" w:code="1"/>
          <w:pgMar w:top="1440" w:right="1440" w:bottom="1440" w:left="1440" w:header="720" w:footer="720" w:gutter="0"/>
          <w:cols w:num="2" w:space="600"/>
          <w:docGrid w:linePitch="360"/>
        </w:sectPr>
      </w:pPr>
    </w:p>
    <w:p w:rsidR="003D3BEC" w:rsidRPr="00E3025F" w:rsidRDefault="003D3BEC" w:rsidP="0056223A">
      <w:pPr>
        <w:suppressAutoHyphens w:val="0"/>
        <w:snapToGrid w:val="0"/>
        <w:ind w:left="425" w:hanging="425"/>
        <w:jc w:val="both"/>
        <w:rPr>
          <w:sz w:val="20"/>
          <w:szCs w:val="20"/>
        </w:rPr>
      </w:pPr>
    </w:p>
    <w:p w:rsidR="00B3167C" w:rsidRPr="00E3025F" w:rsidRDefault="00B3167C" w:rsidP="0056223A">
      <w:pPr>
        <w:suppressAutoHyphens w:val="0"/>
        <w:snapToGrid w:val="0"/>
        <w:ind w:left="425" w:hanging="425"/>
        <w:jc w:val="both"/>
        <w:rPr>
          <w:sz w:val="20"/>
          <w:szCs w:val="20"/>
          <w:lang w:eastAsia="zh-CN"/>
        </w:rPr>
      </w:pPr>
    </w:p>
    <w:p w:rsidR="0056092A" w:rsidRPr="00E3025F" w:rsidRDefault="0056092A" w:rsidP="0056223A">
      <w:pPr>
        <w:suppressAutoHyphens w:val="0"/>
        <w:snapToGrid w:val="0"/>
        <w:ind w:left="425" w:hanging="425"/>
        <w:jc w:val="both"/>
        <w:rPr>
          <w:sz w:val="20"/>
          <w:szCs w:val="20"/>
          <w:lang w:eastAsia="zh-CN"/>
        </w:rPr>
      </w:pPr>
    </w:p>
    <w:p w:rsidR="004D0467" w:rsidRPr="00E3025F" w:rsidRDefault="0056092A" w:rsidP="005A7FA4">
      <w:pPr>
        <w:suppressAutoHyphens w:val="0"/>
        <w:snapToGrid w:val="0"/>
        <w:jc w:val="both"/>
        <w:rPr>
          <w:sz w:val="20"/>
          <w:szCs w:val="20"/>
        </w:rPr>
      </w:pPr>
      <w:r w:rsidRPr="00E3025F">
        <w:rPr>
          <w:sz w:val="20"/>
          <w:szCs w:val="20"/>
        </w:rPr>
        <w:t>3/12/2020</w:t>
      </w:r>
    </w:p>
    <w:sectPr w:rsidR="004D0467" w:rsidRPr="00E3025F" w:rsidSect="0056092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42E" w:rsidRDefault="002B042E">
      <w:r>
        <w:separator/>
      </w:r>
    </w:p>
  </w:endnote>
  <w:endnote w:type="continuationSeparator" w:id="0">
    <w:p w:rsidR="002B042E" w:rsidRDefault="002B0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0552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0586B" w:rsidRDefault="0060552E" w:rsidP="00D0586B">
    <w:pPr>
      <w:jc w:val="center"/>
      <w:rPr>
        <w:sz w:val="20"/>
      </w:rPr>
    </w:pPr>
    <w:r w:rsidRPr="00D0586B">
      <w:rPr>
        <w:sz w:val="20"/>
      </w:rPr>
      <w:fldChar w:fldCharType="begin"/>
    </w:r>
    <w:r w:rsidR="00D0586B" w:rsidRPr="00D0586B">
      <w:rPr>
        <w:sz w:val="20"/>
      </w:rPr>
      <w:instrText xml:space="preserve"> page </w:instrText>
    </w:r>
    <w:r w:rsidRPr="00D0586B">
      <w:rPr>
        <w:sz w:val="20"/>
      </w:rPr>
      <w:fldChar w:fldCharType="separate"/>
    </w:r>
    <w:r w:rsidR="00E3025F">
      <w:rPr>
        <w:noProof/>
        <w:sz w:val="20"/>
      </w:rPr>
      <w:t>41</w:t>
    </w:r>
    <w:r w:rsidRPr="00D0586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42E" w:rsidRDefault="002B042E">
      <w:r>
        <w:separator/>
      </w:r>
    </w:p>
  </w:footnote>
  <w:footnote w:type="continuationSeparator" w:id="0">
    <w:p w:rsidR="002B042E" w:rsidRDefault="002B0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6B" w:rsidRPr="00152654" w:rsidRDefault="00152654" w:rsidP="00152654">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654" w:rsidRPr="00D0586B" w:rsidRDefault="00152654" w:rsidP="00D0586B">
    <w:pPr>
      <w:pBdr>
        <w:bottom w:val="thinThickMediumGap" w:sz="12" w:space="1" w:color="auto"/>
      </w:pBdr>
      <w:tabs>
        <w:tab w:val="left" w:pos="851"/>
        <w:tab w:val="right" w:pos="8364"/>
      </w:tabs>
      <w:adjustRightInd w:val="0"/>
      <w:snapToGrid w:val="0"/>
      <w:jc w:val="both"/>
      <w:rPr>
        <w:iCs/>
        <w:sz w:val="20"/>
        <w:szCs w:val="20"/>
      </w:rPr>
    </w:pPr>
    <w:r w:rsidRPr="00D0586B">
      <w:rPr>
        <w:rFonts w:hint="eastAsia"/>
        <w:iCs/>
        <w:color w:val="000000"/>
        <w:sz w:val="20"/>
        <w:szCs w:val="20"/>
      </w:rPr>
      <w:tab/>
    </w:r>
    <w:r w:rsidRPr="00D0586B">
      <w:rPr>
        <w:iCs/>
        <w:color w:val="000000"/>
        <w:sz w:val="20"/>
        <w:szCs w:val="20"/>
      </w:rPr>
      <w:t xml:space="preserve">Researcher </w:t>
    </w:r>
    <w:r w:rsidRPr="00D0586B">
      <w:rPr>
        <w:iCs/>
        <w:sz w:val="20"/>
        <w:szCs w:val="20"/>
      </w:rPr>
      <w:t>20</w:t>
    </w:r>
    <w:r w:rsidRPr="00D0586B">
      <w:rPr>
        <w:rFonts w:hint="eastAsia"/>
        <w:iCs/>
        <w:sz w:val="20"/>
        <w:szCs w:val="20"/>
      </w:rPr>
      <w:t>20</w:t>
    </w:r>
    <w:r w:rsidRPr="00D0586B">
      <w:rPr>
        <w:iCs/>
        <w:sz w:val="20"/>
        <w:szCs w:val="20"/>
      </w:rPr>
      <w:t>;</w:t>
    </w:r>
    <w:r w:rsidRPr="00D0586B">
      <w:rPr>
        <w:rFonts w:hint="eastAsia"/>
        <w:iCs/>
        <w:sz w:val="20"/>
        <w:szCs w:val="20"/>
      </w:rPr>
      <w:t>12</w:t>
    </w:r>
    <w:r w:rsidRPr="00D0586B">
      <w:rPr>
        <w:iCs/>
        <w:sz w:val="20"/>
        <w:szCs w:val="20"/>
      </w:rPr>
      <w:t>(</w:t>
    </w:r>
    <w:r w:rsidRPr="00D0586B">
      <w:rPr>
        <w:rFonts w:hint="eastAsia"/>
        <w:iCs/>
        <w:sz w:val="20"/>
        <w:szCs w:val="20"/>
      </w:rPr>
      <w:t>3</w:t>
    </w:r>
    <w:r w:rsidRPr="00D0586B">
      <w:rPr>
        <w:iCs/>
        <w:sz w:val="20"/>
        <w:szCs w:val="20"/>
      </w:rPr>
      <w:t xml:space="preserve">)  </w:t>
    </w:r>
    <w:r w:rsidRPr="00D0586B">
      <w:rPr>
        <w:rFonts w:hint="eastAsia"/>
        <w:iCs/>
        <w:sz w:val="20"/>
        <w:szCs w:val="20"/>
      </w:rPr>
      <w:t xml:space="preserve"> </w:t>
    </w:r>
    <w:r w:rsidRPr="00D0586B">
      <w:rPr>
        <w:iCs/>
        <w:sz w:val="20"/>
        <w:szCs w:val="20"/>
      </w:rPr>
      <w:t xml:space="preserve"> </w:t>
    </w:r>
    <w:r w:rsidRPr="00D0586B">
      <w:rPr>
        <w:rFonts w:hint="eastAsia"/>
        <w:iCs/>
        <w:sz w:val="20"/>
        <w:szCs w:val="20"/>
      </w:rPr>
      <w:tab/>
    </w:r>
    <w:r w:rsidRPr="00D0586B">
      <w:rPr>
        <w:iCs/>
        <w:sz w:val="20"/>
        <w:szCs w:val="20"/>
      </w:rPr>
      <w:t xml:space="preserve">    </w:t>
    </w:r>
    <w:r w:rsidRPr="00D0586B">
      <w:rPr>
        <w:sz w:val="20"/>
        <w:szCs w:val="20"/>
      </w:rPr>
      <w:t xml:space="preserve"> </w:t>
    </w:r>
    <w:hyperlink r:id="rId1" w:history="1">
      <w:r w:rsidRPr="00D0586B">
        <w:rPr>
          <w:rStyle w:val="Hyperlink"/>
          <w:sz w:val="20"/>
          <w:szCs w:val="20"/>
        </w:rPr>
        <w:t>http://www.sciencepub.net/researcher</w:t>
      </w:r>
    </w:hyperlink>
    <w:r w:rsidRPr="00D0586B">
      <w:rPr>
        <w:rFonts w:hint="eastAsia"/>
        <w:sz w:val="20"/>
      </w:rPr>
      <w:t xml:space="preserve">   </w:t>
    </w:r>
    <w:r w:rsidRPr="00D0586B">
      <w:rPr>
        <w:rFonts w:hint="eastAsia"/>
        <w:b/>
        <w:i/>
        <w:color w:val="FF0000"/>
        <w:sz w:val="20"/>
        <w:szCs w:val="20"/>
        <w:bdr w:val="single" w:sz="4" w:space="0" w:color="FF0000"/>
      </w:rPr>
      <w:t>RSJ</w:t>
    </w:r>
  </w:p>
  <w:p w:rsidR="00152654" w:rsidRPr="00D0586B" w:rsidRDefault="00152654" w:rsidP="00D0586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DA249A"/>
    <w:multiLevelType w:val="hybridMultilevel"/>
    <w:tmpl w:val="24624A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A7D12CE"/>
    <w:multiLevelType w:val="hybridMultilevel"/>
    <w:tmpl w:val="5070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1225B"/>
    <w:multiLevelType w:val="hybridMultilevel"/>
    <w:tmpl w:val="83D2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E427E5"/>
    <w:multiLevelType w:val="hybridMultilevel"/>
    <w:tmpl w:val="72CA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25BAB"/>
    <w:rsid w:val="00043395"/>
    <w:rsid w:val="0005092B"/>
    <w:rsid w:val="00080CE9"/>
    <w:rsid w:val="000827B7"/>
    <w:rsid w:val="00090A06"/>
    <w:rsid w:val="00091BFB"/>
    <w:rsid w:val="000C5F1C"/>
    <w:rsid w:val="001171AF"/>
    <w:rsid w:val="00152654"/>
    <w:rsid w:val="00160C9C"/>
    <w:rsid w:val="001817C7"/>
    <w:rsid w:val="001901BB"/>
    <w:rsid w:val="001A678A"/>
    <w:rsid w:val="001B41B8"/>
    <w:rsid w:val="002B042E"/>
    <w:rsid w:val="002B07A3"/>
    <w:rsid w:val="002F20CD"/>
    <w:rsid w:val="00314F95"/>
    <w:rsid w:val="00320D7A"/>
    <w:rsid w:val="00322FAB"/>
    <w:rsid w:val="00345581"/>
    <w:rsid w:val="003506F8"/>
    <w:rsid w:val="003C7F3D"/>
    <w:rsid w:val="003D3BEC"/>
    <w:rsid w:val="003E6D9C"/>
    <w:rsid w:val="0042390D"/>
    <w:rsid w:val="00424B3E"/>
    <w:rsid w:val="00456753"/>
    <w:rsid w:val="00471E57"/>
    <w:rsid w:val="0049143E"/>
    <w:rsid w:val="004A2F1F"/>
    <w:rsid w:val="004B04C5"/>
    <w:rsid w:val="004D0467"/>
    <w:rsid w:val="0056092A"/>
    <w:rsid w:val="0056223A"/>
    <w:rsid w:val="00593132"/>
    <w:rsid w:val="005A7FA4"/>
    <w:rsid w:val="005C2F35"/>
    <w:rsid w:val="005F5E04"/>
    <w:rsid w:val="0060552E"/>
    <w:rsid w:val="0065209A"/>
    <w:rsid w:val="00694D2E"/>
    <w:rsid w:val="006D5C2E"/>
    <w:rsid w:val="006E6ACB"/>
    <w:rsid w:val="006F1706"/>
    <w:rsid w:val="00734A5D"/>
    <w:rsid w:val="0078507E"/>
    <w:rsid w:val="007B3375"/>
    <w:rsid w:val="007D746F"/>
    <w:rsid w:val="007E2AC7"/>
    <w:rsid w:val="00814FA7"/>
    <w:rsid w:val="008151BB"/>
    <w:rsid w:val="008A20AC"/>
    <w:rsid w:val="0091208A"/>
    <w:rsid w:val="00914558"/>
    <w:rsid w:val="00916C33"/>
    <w:rsid w:val="0094140D"/>
    <w:rsid w:val="009458E4"/>
    <w:rsid w:val="009459B3"/>
    <w:rsid w:val="00952EB8"/>
    <w:rsid w:val="00966860"/>
    <w:rsid w:val="00986FB9"/>
    <w:rsid w:val="009B0197"/>
    <w:rsid w:val="009C081A"/>
    <w:rsid w:val="009D378C"/>
    <w:rsid w:val="00A132FA"/>
    <w:rsid w:val="00A2654E"/>
    <w:rsid w:val="00A31956"/>
    <w:rsid w:val="00A3476D"/>
    <w:rsid w:val="00AA060E"/>
    <w:rsid w:val="00B3167C"/>
    <w:rsid w:val="00B47AEF"/>
    <w:rsid w:val="00B47F73"/>
    <w:rsid w:val="00B60E8D"/>
    <w:rsid w:val="00B80C0E"/>
    <w:rsid w:val="00B9624B"/>
    <w:rsid w:val="00BB1BF7"/>
    <w:rsid w:val="00BD2A8D"/>
    <w:rsid w:val="00BF6579"/>
    <w:rsid w:val="00C412DE"/>
    <w:rsid w:val="00C43A46"/>
    <w:rsid w:val="00C81125"/>
    <w:rsid w:val="00CE7B2F"/>
    <w:rsid w:val="00D0586B"/>
    <w:rsid w:val="00D26F2E"/>
    <w:rsid w:val="00D3777A"/>
    <w:rsid w:val="00D72B74"/>
    <w:rsid w:val="00DF7353"/>
    <w:rsid w:val="00E3025F"/>
    <w:rsid w:val="00E9151F"/>
    <w:rsid w:val="00EC5C53"/>
    <w:rsid w:val="00ED4441"/>
    <w:rsid w:val="00EF3BA2"/>
    <w:rsid w:val="00EF4701"/>
    <w:rsid w:val="00F4399A"/>
    <w:rsid w:val="00F46A5E"/>
    <w:rsid w:val="00F60DD6"/>
    <w:rsid w:val="00F67084"/>
    <w:rsid w:val="00F81370"/>
    <w:rsid w:val="00FB5B6A"/>
    <w:rsid w:val="00FB69CB"/>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81125"/>
    <w:pPr>
      <w:keepNext/>
      <w:numPr>
        <w:numId w:val="1"/>
      </w:numPr>
      <w:outlineLvl w:val="0"/>
    </w:pPr>
    <w:rPr>
      <w:b/>
      <w:bCs/>
      <w:sz w:val="32"/>
    </w:rPr>
  </w:style>
  <w:style w:type="paragraph" w:styleId="Heading2">
    <w:name w:val="heading 2"/>
    <w:basedOn w:val="Normal"/>
    <w:next w:val="Normal"/>
    <w:qFormat/>
    <w:rsid w:val="00C81125"/>
    <w:pPr>
      <w:keepNext/>
      <w:numPr>
        <w:ilvl w:val="1"/>
        <w:numId w:val="1"/>
      </w:numPr>
      <w:jc w:val="both"/>
      <w:outlineLvl w:val="1"/>
    </w:pPr>
    <w:rPr>
      <w:b/>
      <w:sz w:val="28"/>
    </w:rPr>
  </w:style>
  <w:style w:type="paragraph" w:styleId="Heading3">
    <w:name w:val="heading 3"/>
    <w:basedOn w:val="Normal"/>
    <w:next w:val="Normal"/>
    <w:qFormat/>
    <w:rsid w:val="00C81125"/>
    <w:pPr>
      <w:keepNext/>
      <w:numPr>
        <w:ilvl w:val="2"/>
        <w:numId w:val="1"/>
      </w:numPr>
      <w:spacing w:line="360" w:lineRule="auto"/>
      <w:jc w:val="both"/>
      <w:outlineLvl w:val="2"/>
    </w:pPr>
    <w:rPr>
      <w:b/>
      <w:bCs/>
    </w:rPr>
  </w:style>
  <w:style w:type="paragraph" w:styleId="Heading6">
    <w:name w:val="heading 6"/>
    <w:basedOn w:val="Normal"/>
    <w:next w:val="Normal"/>
    <w:qFormat/>
    <w:rsid w:val="00C81125"/>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81125"/>
  </w:style>
  <w:style w:type="character" w:customStyle="1" w:styleId="WW-Absatz-Standardschriftart">
    <w:name w:val="WW-Absatz-Standardschriftart"/>
    <w:rsid w:val="00C81125"/>
  </w:style>
  <w:style w:type="character" w:customStyle="1" w:styleId="WW-Absatz-Standardschriftart1">
    <w:name w:val="WW-Absatz-Standardschriftart1"/>
    <w:rsid w:val="00C81125"/>
  </w:style>
  <w:style w:type="character" w:customStyle="1" w:styleId="WW-Absatz-Standardschriftart11">
    <w:name w:val="WW-Absatz-Standardschriftart11"/>
    <w:rsid w:val="00C81125"/>
  </w:style>
  <w:style w:type="character" w:customStyle="1" w:styleId="WW-Absatz-Standardschriftart111">
    <w:name w:val="WW-Absatz-Standardschriftart111"/>
    <w:rsid w:val="00C81125"/>
  </w:style>
  <w:style w:type="character" w:customStyle="1" w:styleId="WW-Absatz-Standardschriftart1111">
    <w:name w:val="WW-Absatz-Standardschriftart1111"/>
    <w:rsid w:val="00C81125"/>
  </w:style>
  <w:style w:type="character" w:customStyle="1" w:styleId="WW-Absatz-Standardschriftart11111">
    <w:name w:val="WW-Absatz-Standardschriftart11111"/>
    <w:rsid w:val="00C81125"/>
  </w:style>
  <w:style w:type="character" w:customStyle="1" w:styleId="WW-Absatz-Standardschriftart111111">
    <w:name w:val="WW-Absatz-Standardschriftart111111"/>
    <w:rsid w:val="00C81125"/>
  </w:style>
  <w:style w:type="character" w:customStyle="1" w:styleId="WW-Absatz-Standardschriftart1111111">
    <w:name w:val="WW-Absatz-Standardschriftart1111111"/>
    <w:rsid w:val="00C81125"/>
  </w:style>
  <w:style w:type="character" w:customStyle="1" w:styleId="WW-Absatz-Standardschriftart11111111">
    <w:name w:val="WW-Absatz-Standardschriftart11111111"/>
    <w:rsid w:val="00C81125"/>
  </w:style>
  <w:style w:type="character" w:customStyle="1" w:styleId="WW-Absatz-Standardschriftart111111111">
    <w:name w:val="WW-Absatz-Standardschriftart111111111"/>
    <w:rsid w:val="00C81125"/>
  </w:style>
  <w:style w:type="character" w:customStyle="1" w:styleId="WW-Absatz-Standardschriftart1111111111">
    <w:name w:val="WW-Absatz-Standardschriftart1111111111"/>
    <w:rsid w:val="00C81125"/>
  </w:style>
  <w:style w:type="character" w:customStyle="1" w:styleId="WW-Absatz-Standardschriftart11111111111">
    <w:name w:val="WW-Absatz-Standardschriftart11111111111"/>
    <w:rsid w:val="00C81125"/>
  </w:style>
  <w:style w:type="character" w:customStyle="1" w:styleId="WW-Absatz-Standardschriftart111111111111">
    <w:name w:val="WW-Absatz-Standardschriftart111111111111"/>
    <w:rsid w:val="00C81125"/>
  </w:style>
  <w:style w:type="character" w:customStyle="1" w:styleId="WW-Absatz-Standardschriftart1111111111111">
    <w:name w:val="WW-Absatz-Standardschriftart1111111111111"/>
    <w:rsid w:val="00C81125"/>
  </w:style>
  <w:style w:type="character" w:customStyle="1" w:styleId="WW-Absatz-Standardschriftart11111111111111">
    <w:name w:val="WW-Absatz-Standardschriftart11111111111111"/>
    <w:rsid w:val="00C81125"/>
  </w:style>
  <w:style w:type="character" w:customStyle="1" w:styleId="WW-Absatz-Standardschriftart111111111111111">
    <w:name w:val="WW-Absatz-Standardschriftart111111111111111"/>
    <w:rsid w:val="00C81125"/>
  </w:style>
  <w:style w:type="character" w:customStyle="1" w:styleId="WW-Absatz-Standardschriftart1111111111111111">
    <w:name w:val="WW-Absatz-Standardschriftart1111111111111111"/>
    <w:rsid w:val="00C81125"/>
  </w:style>
  <w:style w:type="character" w:customStyle="1" w:styleId="WW8Num1z0">
    <w:name w:val="WW8Num1z0"/>
    <w:rsid w:val="00C81125"/>
    <w:rPr>
      <w:rFonts w:ascii="Symbol" w:eastAsia="Times New Roman" w:hAnsi="Symbol" w:cs="Times New Roman"/>
    </w:rPr>
  </w:style>
  <w:style w:type="character" w:customStyle="1" w:styleId="WW8Num1z1">
    <w:name w:val="WW8Num1z1"/>
    <w:rsid w:val="00C81125"/>
    <w:rPr>
      <w:rFonts w:ascii="Courier New" w:hAnsi="Courier New" w:cs="Courier New"/>
    </w:rPr>
  </w:style>
  <w:style w:type="character" w:customStyle="1" w:styleId="WW8Num1z2">
    <w:name w:val="WW8Num1z2"/>
    <w:rsid w:val="00C81125"/>
    <w:rPr>
      <w:rFonts w:ascii="Wingdings" w:hAnsi="Wingdings"/>
    </w:rPr>
  </w:style>
  <w:style w:type="character" w:customStyle="1" w:styleId="WW8Num1z3">
    <w:name w:val="WW8Num1z3"/>
    <w:rsid w:val="00C81125"/>
    <w:rPr>
      <w:rFonts w:ascii="Symbol" w:hAnsi="Symbol"/>
    </w:rPr>
  </w:style>
  <w:style w:type="character" w:styleId="PageNumber">
    <w:name w:val="page number"/>
    <w:basedOn w:val="DefaultParagraphFont"/>
    <w:rsid w:val="00C81125"/>
  </w:style>
  <w:style w:type="character" w:styleId="Hyperlink">
    <w:name w:val="Hyperlink"/>
    <w:basedOn w:val="DefaultParagraphFont"/>
    <w:uiPriority w:val="99"/>
    <w:rsid w:val="00C81125"/>
    <w:rPr>
      <w:color w:val="0000FF"/>
      <w:u w:val="single"/>
    </w:rPr>
  </w:style>
  <w:style w:type="character" w:styleId="FollowedHyperlink">
    <w:name w:val="FollowedHyperlink"/>
    <w:basedOn w:val="DefaultParagraphFont"/>
    <w:rsid w:val="00C81125"/>
    <w:rPr>
      <w:color w:val="800080"/>
      <w:u w:val="single"/>
    </w:rPr>
  </w:style>
  <w:style w:type="character" w:customStyle="1" w:styleId="NumberingSymbols">
    <w:name w:val="Numbering Symbols"/>
    <w:rsid w:val="00C81125"/>
  </w:style>
  <w:style w:type="paragraph" w:customStyle="1" w:styleId="Heading">
    <w:name w:val="Heading"/>
    <w:basedOn w:val="Normal"/>
    <w:next w:val="BodyText"/>
    <w:rsid w:val="00C81125"/>
    <w:pPr>
      <w:keepNext/>
      <w:spacing w:before="240" w:after="120"/>
    </w:pPr>
    <w:rPr>
      <w:rFonts w:ascii="Nimbus Sans L" w:eastAsia="DejaVu Sans" w:hAnsi="Nimbus Sans L" w:cs="DejaVu Sans"/>
      <w:sz w:val="28"/>
      <w:szCs w:val="28"/>
    </w:rPr>
  </w:style>
  <w:style w:type="paragraph" w:styleId="BodyText">
    <w:name w:val="Body Text"/>
    <w:basedOn w:val="Normal"/>
    <w:rsid w:val="00C81125"/>
    <w:pPr>
      <w:spacing w:line="360" w:lineRule="auto"/>
    </w:pPr>
  </w:style>
  <w:style w:type="paragraph" w:styleId="List">
    <w:name w:val="List"/>
    <w:basedOn w:val="BodyText"/>
    <w:rsid w:val="00C81125"/>
  </w:style>
  <w:style w:type="paragraph" w:styleId="Caption">
    <w:name w:val="caption"/>
    <w:basedOn w:val="Normal"/>
    <w:qFormat/>
    <w:rsid w:val="00C81125"/>
    <w:pPr>
      <w:suppressLineNumbers/>
      <w:spacing w:before="120" w:after="120"/>
    </w:pPr>
    <w:rPr>
      <w:i/>
      <w:iCs/>
    </w:rPr>
  </w:style>
  <w:style w:type="paragraph" w:customStyle="1" w:styleId="Index">
    <w:name w:val="Index"/>
    <w:basedOn w:val="Normal"/>
    <w:rsid w:val="00C81125"/>
    <w:pPr>
      <w:suppressLineNumbers/>
    </w:pPr>
  </w:style>
  <w:style w:type="paragraph" w:styleId="Header">
    <w:name w:val="header"/>
    <w:basedOn w:val="Normal"/>
    <w:next w:val="Heading1"/>
    <w:link w:val="HeaderChar"/>
    <w:rsid w:val="00C81125"/>
    <w:pPr>
      <w:tabs>
        <w:tab w:val="center" w:pos="4320"/>
        <w:tab w:val="right" w:pos="8640"/>
      </w:tabs>
    </w:pPr>
  </w:style>
  <w:style w:type="paragraph" w:styleId="BodyTextIndent3">
    <w:name w:val="Body Text Indent 3"/>
    <w:basedOn w:val="Normal"/>
    <w:rsid w:val="00C81125"/>
    <w:pPr>
      <w:spacing w:line="360" w:lineRule="auto"/>
      <w:ind w:firstLine="720"/>
      <w:jc w:val="both"/>
    </w:pPr>
    <w:rPr>
      <w:b/>
      <w:bCs/>
    </w:rPr>
  </w:style>
  <w:style w:type="paragraph" w:styleId="BodyTextIndent">
    <w:name w:val="Body Text Indent"/>
    <w:basedOn w:val="Normal"/>
    <w:rsid w:val="00C81125"/>
    <w:pPr>
      <w:ind w:left="540" w:hanging="720"/>
      <w:jc w:val="both"/>
    </w:pPr>
  </w:style>
  <w:style w:type="paragraph" w:styleId="BodyTextIndent2">
    <w:name w:val="Body Text Indent 2"/>
    <w:basedOn w:val="Normal"/>
    <w:rsid w:val="00C81125"/>
    <w:pPr>
      <w:spacing w:line="360" w:lineRule="auto"/>
      <w:ind w:firstLine="720"/>
      <w:jc w:val="both"/>
    </w:pPr>
  </w:style>
  <w:style w:type="paragraph" w:styleId="BodyText2">
    <w:name w:val="Body Text 2"/>
    <w:basedOn w:val="Normal"/>
    <w:rsid w:val="00C81125"/>
    <w:pPr>
      <w:spacing w:line="360" w:lineRule="auto"/>
      <w:jc w:val="both"/>
    </w:pPr>
  </w:style>
  <w:style w:type="paragraph" w:styleId="Footer">
    <w:name w:val="footer"/>
    <w:basedOn w:val="Normal"/>
    <w:rsid w:val="00C81125"/>
    <w:pPr>
      <w:tabs>
        <w:tab w:val="center" w:pos="4320"/>
        <w:tab w:val="right" w:pos="8640"/>
      </w:tabs>
    </w:pPr>
    <w:rPr>
      <w:sz w:val="32"/>
    </w:rPr>
  </w:style>
  <w:style w:type="paragraph" w:customStyle="1" w:styleId="TableContents">
    <w:name w:val="Table Contents"/>
    <w:basedOn w:val="Normal"/>
    <w:rsid w:val="00C81125"/>
    <w:pPr>
      <w:suppressLineNumbers/>
    </w:pPr>
  </w:style>
  <w:style w:type="paragraph" w:customStyle="1" w:styleId="TableHeading">
    <w:name w:val="Table Heading"/>
    <w:basedOn w:val="TableContents"/>
    <w:rsid w:val="00C81125"/>
    <w:pPr>
      <w:jc w:val="center"/>
    </w:pPr>
    <w:rPr>
      <w:b/>
      <w:bCs/>
    </w:rPr>
  </w:style>
  <w:style w:type="paragraph" w:customStyle="1" w:styleId="Framecontents">
    <w:name w:val="Frame contents"/>
    <w:basedOn w:val="BodyText"/>
    <w:rsid w:val="00C81125"/>
  </w:style>
  <w:style w:type="paragraph" w:customStyle="1" w:styleId="Text">
    <w:name w:val="Text"/>
    <w:basedOn w:val="Normal"/>
    <w:rsid w:val="00C8112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ListParagraph">
    <w:name w:val="List Paragraph"/>
    <w:basedOn w:val="Normal"/>
    <w:uiPriority w:val="34"/>
    <w:qFormat/>
    <w:rsid w:val="002B07A3"/>
    <w:pPr>
      <w:suppressAutoHyphens w:val="0"/>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152654"/>
    <w:rPr>
      <w:sz w:val="18"/>
      <w:szCs w:val="18"/>
    </w:rPr>
  </w:style>
  <w:style w:type="character" w:customStyle="1" w:styleId="BalloonTextChar">
    <w:name w:val="Balloon Text Char"/>
    <w:basedOn w:val="DefaultParagraphFont"/>
    <w:link w:val="BalloonText"/>
    <w:uiPriority w:val="99"/>
    <w:semiHidden/>
    <w:rsid w:val="00152654"/>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geetakh@gmail.com" TargetMode="External"/><Relationship Id="rId3" Type="http://schemas.openxmlformats.org/officeDocument/2006/relationships/settings" Target="settings.xml"/><Relationship Id="rId7" Type="http://schemas.openxmlformats.org/officeDocument/2006/relationships/hyperlink" Target="mailto:rahmaniali14@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320.0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5081</Words>
  <Characters>28963</Characters>
  <Application>Microsoft Office Word</Application>
  <DocSecurity>0</DocSecurity>
  <Lines>241</Lines>
  <Paragraphs>67</Paragraphs>
  <ScaleCrop>false</ScaleCrop>
  <Company>Office07</Company>
  <LinksUpToDate>false</LinksUpToDate>
  <CharactersWithSpaces>33977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2008-06-25T00:16:00Z</cp:lastPrinted>
  <dcterms:created xsi:type="dcterms:W3CDTF">2020-03-14T13:29:00Z</dcterms:created>
  <dcterms:modified xsi:type="dcterms:W3CDTF">2020-03-15T22:39:00Z</dcterms:modified>
</cp:coreProperties>
</file>