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78" w:rsidRPr="009A096A" w:rsidRDefault="00713678" w:rsidP="00713678">
      <w:pPr>
        <w:bidi w:val="0"/>
        <w:snapToGrid w:val="0"/>
        <w:jc w:val="center"/>
        <w:rPr>
          <w:rFonts w:eastAsiaTheme="minorEastAsia"/>
          <w:b/>
          <w:sz w:val="20"/>
          <w:szCs w:val="20"/>
          <w:lang w:eastAsia="zh-CN"/>
        </w:rPr>
      </w:pPr>
    </w:p>
    <w:p w:rsidR="00DD3354" w:rsidRPr="009A096A" w:rsidRDefault="00D97C75" w:rsidP="00713678">
      <w:pPr>
        <w:bidi w:val="0"/>
        <w:snapToGrid w:val="0"/>
        <w:jc w:val="center"/>
        <w:rPr>
          <w:rFonts w:eastAsiaTheme="minorEastAsia"/>
          <w:b/>
          <w:bCs/>
          <w:sz w:val="20"/>
          <w:szCs w:val="20"/>
          <w:lang w:eastAsia="zh-CN"/>
        </w:rPr>
      </w:pPr>
      <w:r w:rsidRPr="009A096A">
        <w:rPr>
          <w:b/>
          <w:sz w:val="20"/>
          <w:szCs w:val="20"/>
        </w:rPr>
        <w:t xml:space="preserve">An </w:t>
      </w:r>
      <w:r w:rsidR="00ED670B" w:rsidRPr="009A096A">
        <w:rPr>
          <w:b/>
          <w:sz w:val="20"/>
          <w:szCs w:val="20"/>
        </w:rPr>
        <w:t>A</w:t>
      </w:r>
      <w:r w:rsidRPr="009A096A">
        <w:rPr>
          <w:b/>
          <w:sz w:val="20"/>
          <w:szCs w:val="20"/>
        </w:rPr>
        <w:t xml:space="preserve">udit on </w:t>
      </w:r>
      <w:r w:rsidR="00ED670B" w:rsidRPr="009A096A">
        <w:rPr>
          <w:b/>
          <w:sz w:val="20"/>
          <w:szCs w:val="20"/>
        </w:rPr>
        <w:t>G</w:t>
      </w:r>
      <w:r w:rsidRPr="009A096A">
        <w:rPr>
          <w:b/>
          <w:sz w:val="20"/>
          <w:szCs w:val="20"/>
        </w:rPr>
        <w:t xml:space="preserve">ynecological </w:t>
      </w:r>
      <w:r w:rsidR="00ED670B" w:rsidRPr="009A096A">
        <w:rPr>
          <w:b/>
          <w:sz w:val="20"/>
          <w:szCs w:val="20"/>
        </w:rPr>
        <w:t>S</w:t>
      </w:r>
      <w:r w:rsidRPr="009A096A">
        <w:rPr>
          <w:b/>
          <w:sz w:val="20"/>
          <w:szCs w:val="20"/>
        </w:rPr>
        <w:t>urgeries in AL-Zahraa</w:t>
      </w:r>
      <w:r w:rsidR="00ED670B" w:rsidRPr="009A096A">
        <w:rPr>
          <w:b/>
          <w:sz w:val="20"/>
          <w:szCs w:val="20"/>
        </w:rPr>
        <w:t xml:space="preserve"> </w:t>
      </w:r>
      <w:r w:rsidRPr="009A096A">
        <w:rPr>
          <w:b/>
          <w:sz w:val="20"/>
          <w:szCs w:val="20"/>
        </w:rPr>
        <w:t>University Hospital during the period of (2018-2019)</w:t>
      </w:r>
    </w:p>
    <w:p w:rsidR="00DD3354" w:rsidRPr="009A096A" w:rsidRDefault="00DD3354" w:rsidP="00713678">
      <w:pPr>
        <w:bidi w:val="0"/>
        <w:snapToGrid w:val="0"/>
        <w:jc w:val="center"/>
        <w:rPr>
          <w:rFonts w:eastAsiaTheme="minorEastAsia"/>
          <w:b/>
          <w:bCs/>
          <w:sz w:val="20"/>
          <w:szCs w:val="20"/>
          <w:lang w:eastAsia="zh-CN"/>
        </w:rPr>
      </w:pPr>
    </w:p>
    <w:p w:rsidR="00DD3354" w:rsidRPr="009A096A" w:rsidRDefault="00ED670B" w:rsidP="00713678">
      <w:pPr>
        <w:bidi w:val="0"/>
        <w:snapToGrid w:val="0"/>
        <w:jc w:val="center"/>
        <w:rPr>
          <w:rFonts w:eastAsiaTheme="minorEastAsia"/>
          <w:bCs/>
          <w:sz w:val="20"/>
          <w:szCs w:val="20"/>
          <w:lang w:eastAsia="zh-CN"/>
        </w:rPr>
      </w:pPr>
      <w:r w:rsidRPr="009A096A">
        <w:rPr>
          <w:sz w:val="20"/>
          <w:szCs w:val="20"/>
        </w:rPr>
        <w:t>Prof</w:t>
      </w:r>
      <w:r w:rsidR="000770A9" w:rsidRPr="009A096A">
        <w:rPr>
          <w:bCs/>
          <w:sz w:val="20"/>
          <w:szCs w:val="20"/>
        </w:rPr>
        <w:t>. A</w:t>
      </w:r>
      <w:r w:rsidR="005D6250" w:rsidRPr="009A096A">
        <w:rPr>
          <w:bCs/>
          <w:sz w:val="20"/>
          <w:szCs w:val="20"/>
        </w:rPr>
        <w:t>smaa Fathelbab,</w:t>
      </w:r>
      <w:r w:rsidRPr="009A096A">
        <w:rPr>
          <w:sz w:val="20"/>
          <w:szCs w:val="20"/>
        </w:rPr>
        <w:t xml:space="preserve"> Prof.</w:t>
      </w:r>
      <w:r w:rsidR="00EB5E2D" w:rsidRPr="009A096A">
        <w:rPr>
          <w:rFonts w:eastAsiaTheme="minorEastAsia" w:hint="eastAsia"/>
          <w:sz w:val="20"/>
          <w:szCs w:val="20"/>
          <w:lang w:eastAsia="zh-CN"/>
        </w:rPr>
        <w:t xml:space="preserve"> </w:t>
      </w:r>
      <w:r w:rsidR="005D6250" w:rsidRPr="009A096A">
        <w:rPr>
          <w:bCs/>
          <w:sz w:val="20"/>
          <w:szCs w:val="20"/>
        </w:rPr>
        <w:t>Magdy Olama</w:t>
      </w:r>
      <w:r w:rsidR="002C391A" w:rsidRPr="009A096A">
        <w:rPr>
          <w:bCs/>
          <w:sz w:val="20"/>
          <w:szCs w:val="20"/>
        </w:rPr>
        <w:t>, Basma Freah Mohamed Basheer</w:t>
      </w:r>
    </w:p>
    <w:p w:rsidR="00DD3354" w:rsidRPr="009A096A" w:rsidRDefault="00DD3354" w:rsidP="00713678">
      <w:pPr>
        <w:bidi w:val="0"/>
        <w:snapToGrid w:val="0"/>
        <w:jc w:val="center"/>
        <w:rPr>
          <w:rFonts w:eastAsiaTheme="minorEastAsia"/>
          <w:bCs/>
          <w:sz w:val="20"/>
          <w:szCs w:val="20"/>
          <w:lang w:eastAsia="zh-CN"/>
        </w:rPr>
      </w:pPr>
    </w:p>
    <w:p w:rsidR="00EB5E2D" w:rsidRPr="009A096A" w:rsidRDefault="005D6250" w:rsidP="00713678">
      <w:pPr>
        <w:bidi w:val="0"/>
        <w:snapToGrid w:val="0"/>
        <w:jc w:val="center"/>
        <w:rPr>
          <w:rFonts w:eastAsiaTheme="minorEastAsia"/>
          <w:color w:val="000000"/>
          <w:sz w:val="20"/>
          <w:szCs w:val="20"/>
          <w:lang w:eastAsia="zh-CN"/>
        </w:rPr>
      </w:pPr>
      <w:r w:rsidRPr="009A096A">
        <w:rPr>
          <w:color w:val="000000"/>
          <w:sz w:val="20"/>
          <w:szCs w:val="20"/>
        </w:rPr>
        <w:t>Department of Obstetrics and Gynecology, Faculty of Medicine for Girls - Al-Azhar University</w:t>
      </w:r>
    </w:p>
    <w:p w:rsidR="00EB5E2D" w:rsidRPr="009A096A" w:rsidRDefault="005D6250" w:rsidP="00713678">
      <w:pPr>
        <w:bidi w:val="0"/>
        <w:snapToGrid w:val="0"/>
        <w:jc w:val="center"/>
        <w:rPr>
          <w:rFonts w:eastAsiaTheme="minorEastAsia"/>
          <w:sz w:val="20"/>
          <w:szCs w:val="20"/>
          <w:lang w:eastAsia="zh-CN"/>
        </w:rPr>
      </w:pPr>
      <w:r w:rsidRPr="009A096A">
        <w:rPr>
          <w:bCs/>
          <w:sz w:val="20"/>
          <w:szCs w:val="20"/>
        </w:rPr>
        <w:t>Corresponding author</w:t>
      </w:r>
      <w:r w:rsidRPr="009A096A">
        <w:rPr>
          <w:bCs/>
          <w:sz w:val="20"/>
          <w:szCs w:val="20"/>
          <w:lang w:bidi="ar-SA"/>
        </w:rPr>
        <w:t>:</w:t>
      </w:r>
      <w:r w:rsidRPr="009A096A">
        <w:rPr>
          <w:bCs/>
          <w:sz w:val="20"/>
          <w:szCs w:val="20"/>
        </w:rPr>
        <w:t xml:space="preserve"> </w:t>
      </w:r>
      <w:r w:rsidRPr="009A096A">
        <w:rPr>
          <w:sz w:val="20"/>
          <w:szCs w:val="20"/>
        </w:rPr>
        <w:t>Basma Freah Mohamed Basheer</w:t>
      </w:r>
      <w:r w:rsidRPr="009A096A">
        <w:rPr>
          <w:sz w:val="20"/>
          <w:szCs w:val="20"/>
          <w:lang w:bidi="ar-SA"/>
        </w:rPr>
        <w:t>,</w:t>
      </w:r>
      <w:r w:rsidRPr="009A096A">
        <w:rPr>
          <w:bCs/>
          <w:sz w:val="20"/>
          <w:szCs w:val="20"/>
        </w:rPr>
        <w:t xml:space="preserve"> Mobile:</w:t>
      </w:r>
      <w:r w:rsidRPr="009A096A">
        <w:rPr>
          <w:sz w:val="20"/>
          <w:szCs w:val="20"/>
        </w:rPr>
        <w:t>01095108391</w:t>
      </w:r>
    </w:p>
    <w:p w:rsidR="00DD3354" w:rsidRPr="009A096A" w:rsidRDefault="005D6250" w:rsidP="00713678">
      <w:pPr>
        <w:bidi w:val="0"/>
        <w:snapToGrid w:val="0"/>
        <w:jc w:val="center"/>
        <w:rPr>
          <w:rFonts w:eastAsiaTheme="minorEastAsia"/>
          <w:sz w:val="20"/>
          <w:szCs w:val="20"/>
          <w:lang w:eastAsia="zh-CN"/>
        </w:rPr>
      </w:pPr>
      <w:r w:rsidRPr="009A096A">
        <w:rPr>
          <w:bCs/>
          <w:sz w:val="20"/>
          <w:szCs w:val="20"/>
        </w:rPr>
        <w:t>Email:</w:t>
      </w:r>
      <w:r w:rsidR="00EB5E2D" w:rsidRPr="009A096A">
        <w:rPr>
          <w:rFonts w:eastAsiaTheme="minorEastAsia" w:hint="eastAsia"/>
          <w:bCs/>
          <w:sz w:val="20"/>
          <w:szCs w:val="20"/>
          <w:lang w:eastAsia="zh-CN"/>
        </w:rPr>
        <w:t xml:space="preserve"> </w:t>
      </w:r>
      <w:hyperlink r:id="rId7" w:history="1">
        <w:r w:rsidR="00EB5E2D" w:rsidRPr="009A096A">
          <w:rPr>
            <w:rStyle w:val="Hyperlink"/>
            <w:sz w:val="20"/>
            <w:szCs w:val="20"/>
          </w:rPr>
          <w:t>dr.basmabasheer1988@gmail.com</w:t>
        </w:r>
      </w:hyperlink>
      <w:r w:rsidR="00EB5E2D" w:rsidRPr="009A096A">
        <w:rPr>
          <w:rFonts w:eastAsiaTheme="minorEastAsia" w:hint="eastAsia"/>
          <w:sz w:val="20"/>
          <w:szCs w:val="20"/>
          <w:lang w:eastAsia="zh-CN"/>
        </w:rPr>
        <w:t xml:space="preserve"> </w:t>
      </w:r>
    </w:p>
    <w:p w:rsidR="00DD3354" w:rsidRPr="009A096A" w:rsidRDefault="00DD3354" w:rsidP="00713678">
      <w:pPr>
        <w:bidi w:val="0"/>
        <w:snapToGrid w:val="0"/>
        <w:jc w:val="center"/>
        <w:rPr>
          <w:rFonts w:eastAsiaTheme="minorEastAsia"/>
          <w:sz w:val="20"/>
          <w:szCs w:val="20"/>
          <w:lang w:eastAsia="zh-CN"/>
        </w:rPr>
      </w:pPr>
    </w:p>
    <w:p w:rsidR="000770A9" w:rsidRPr="009A096A" w:rsidRDefault="00EB5E2D" w:rsidP="00713678">
      <w:pPr>
        <w:bidi w:val="0"/>
        <w:snapToGrid w:val="0"/>
        <w:jc w:val="both"/>
        <w:rPr>
          <w:sz w:val="20"/>
          <w:szCs w:val="20"/>
          <w:lang w:val="en-GB"/>
        </w:rPr>
      </w:pPr>
      <w:r w:rsidRPr="009A096A">
        <w:rPr>
          <w:b/>
          <w:bCs/>
          <w:sz w:val="20"/>
          <w:szCs w:val="20"/>
        </w:rPr>
        <w:t>Abstract</w:t>
      </w:r>
      <w:r w:rsidRPr="009A096A">
        <w:rPr>
          <w:rFonts w:eastAsiaTheme="minorEastAsia" w:hint="eastAsia"/>
          <w:b/>
          <w:bCs/>
          <w:sz w:val="20"/>
          <w:szCs w:val="20"/>
          <w:lang w:eastAsia="zh-CN"/>
        </w:rPr>
        <w:t xml:space="preserve">: </w:t>
      </w:r>
      <w:r w:rsidR="005D6250" w:rsidRPr="009A096A">
        <w:rPr>
          <w:b/>
          <w:bCs/>
          <w:sz w:val="20"/>
          <w:szCs w:val="20"/>
        </w:rPr>
        <w:t>Background:</w:t>
      </w:r>
      <w:r w:rsidR="009336E2" w:rsidRPr="009A096A">
        <w:rPr>
          <w:color w:val="000000"/>
          <w:sz w:val="20"/>
          <w:szCs w:val="20"/>
        </w:rPr>
        <w:t xml:space="preserve"> </w:t>
      </w:r>
      <w:r w:rsidR="00ED670B" w:rsidRPr="009A096A">
        <w:rPr>
          <w:sz w:val="20"/>
          <w:szCs w:val="20"/>
        </w:rPr>
        <w:t>Surgical audit is an important strategy in maintaining standards in surgical care at the clinical level. Surgical audit is a systematic, critical analysis of the quality of surgical care that is reviewed by peers against explicit criteria or recognized standards, and then used to further inform and improve surgical practice with the ultimate goal of improving the quality of care for patients.</w:t>
      </w:r>
      <w:r w:rsidRPr="009A096A">
        <w:rPr>
          <w:rFonts w:eastAsiaTheme="minorEastAsia" w:hint="eastAsia"/>
          <w:sz w:val="20"/>
          <w:szCs w:val="20"/>
          <w:lang w:eastAsia="zh-CN"/>
        </w:rPr>
        <w:t xml:space="preserve"> </w:t>
      </w:r>
      <w:r w:rsidR="009336E2" w:rsidRPr="009A096A">
        <w:rPr>
          <w:b/>
          <w:bCs/>
          <w:sz w:val="20"/>
          <w:szCs w:val="20"/>
        </w:rPr>
        <w:t>Objective:</w:t>
      </w:r>
      <w:r w:rsidR="009336E2" w:rsidRPr="009A096A">
        <w:rPr>
          <w:sz w:val="20"/>
          <w:szCs w:val="20"/>
        </w:rPr>
        <w:t xml:space="preserve"> </w:t>
      </w:r>
      <w:r w:rsidR="00ED670B" w:rsidRPr="009A096A">
        <w:rPr>
          <w:sz w:val="20"/>
          <w:szCs w:val="20"/>
        </w:rPr>
        <w:t xml:space="preserve">This study is aimed to determine the rate of all gynecological procedures performed in Al Zahraa University </w:t>
      </w:r>
      <w:r w:rsidR="009336E2" w:rsidRPr="009A096A">
        <w:rPr>
          <w:sz w:val="20"/>
          <w:szCs w:val="20"/>
        </w:rPr>
        <w:t>Hospital</w:t>
      </w:r>
      <w:r w:rsidR="00DD3354" w:rsidRPr="009A096A">
        <w:rPr>
          <w:sz w:val="20"/>
          <w:szCs w:val="20"/>
        </w:rPr>
        <w:t xml:space="preserve"> </w:t>
      </w:r>
      <w:r w:rsidR="009336E2" w:rsidRPr="009A096A">
        <w:rPr>
          <w:sz w:val="20"/>
          <w:szCs w:val="20"/>
        </w:rPr>
        <w:t>during the period</w:t>
      </w:r>
      <w:r w:rsidR="00DD3354" w:rsidRPr="009A096A">
        <w:rPr>
          <w:sz w:val="20"/>
          <w:szCs w:val="20"/>
        </w:rPr>
        <w:t xml:space="preserve"> </w:t>
      </w:r>
      <w:r w:rsidR="009336E2" w:rsidRPr="009A096A">
        <w:rPr>
          <w:sz w:val="20"/>
          <w:szCs w:val="20"/>
        </w:rPr>
        <w:t xml:space="preserve">from the beginning of </w:t>
      </w:r>
      <w:r w:rsidR="009336E2" w:rsidRPr="009A096A">
        <w:rPr>
          <w:sz w:val="20"/>
          <w:szCs w:val="20"/>
          <w:lang w:bidi="ar-SA"/>
        </w:rPr>
        <w:t xml:space="preserve">January 2018 </w:t>
      </w:r>
      <w:r w:rsidR="00083080" w:rsidRPr="009A096A">
        <w:rPr>
          <w:sz w:val="20"/>
          <w:szCs w:val="20"/>
          <w:lang w:bidi="ar-SA"/>
        </w:rPr>
        <w:t>t</w:t>
      </w:r>
      <w:r w:rsidR="009336E2" w:rsidRPr="009A096A">
        <w:rPr>
          <w:sz w:val="20"/>
          <w:szCs w:val="20"/>
          <w:lang w:bidi="ar-SA"/>
        </w:rPr>
        <w:t>o the end of December 2019</w:t>
      </w:r>
      <w:r w:rsidR="00ED670B" w:rsidRPr="009A096A">
        <w:rPr>
          <w:sz w:val="20"/>
          <w:szCs w:val="20"/>
          <w:lang w:bidi="ar-SA"/>
        </w:rPr>
        <w:t>,</w:t>
      </w:r>
      <w:r w:rsidR="00ED670B" w:rsidRPr="009A096A">
        <w:rPr>
          <w:sz w:val="20"/>
          <w:szCs w:val="20"/>
        </w:rPr>
        <w:t xml:space="preserve"> common gynecological procedures, and their indications, cadre of surgeons and complications of these procedures.</w:t>
      </w:r>
      <w:r w:rsidRPr="009A096A">
        <w:rPr>
          <w:rFonts w:eastAsiaTheme="minorEastAsia" w:hint="eastAsia"/>
          <w:sz w:val="20"/>
          <w:szCs w:val="20"/>
          <w:lang w:eastAsia="zh-CN"/>
        </w:rPr>
        <w:t xml:space="preserve"> </w:t>
      </w:r>
      <w:r w:rsidR="009336E2" w:rsidRPr="009A096A">
        <w:rPr>
          <w:b/>
          <w:bCs/>
          <w:sz w:val="20"/>
          <w:szCs w:val="20"/>
        </w:rPr>
        <w:t>Patients and Methods:</w:t>
      </w:r>
      <w:r w:rsidR="009336E2" w:rsidRPr="009A096A">
        <w:rPr>
          <w:sz w:val="20"/>
          <w:szCs w:val="20"/>
        </w:rPr>
        <w:t xml:space="preserve"> This is a retrospective study of all gynecological surgeries performed in the department of Obstetrics and Gynecology in Al-Zahraa University Hospital in 2018-2019.</w:t>
      </w:r>
      <w:r w:rsidRPr="009A096A">
        <w:rPr>
          <w:rFonts w:eastAsiaTheme="minorEastAsia" w:hint="eastAsia"/>
          <w:sz w:val="20"/>
          <w:szCs w:val="20"/>
          <w:lang w:eastAsia="zh-CN"/>
        </w:rPr>
        <w:t xml:space="preserve"> </w:t>
      </w:r>
      <w:r w:rsidR="009336E2" w:rsidRPr="009A096A">
        <w:rPr>
          <w:sz w:val="20"/>
          <w:szCs w:val="20"/>
        </w:rPr>
        <w:t>This study was conducted in the</w:t>
      </w:r>
      <w:r w:rsidR="00DD3354" w:rsidRPr="009A096A">
        <w:rPr>
          <w:sz w:val="20"/>
          <w:szCs w:val="20"/>
        </w:rPr>
        <w:t xml:space="preserve"> </w:t>
      </w:r>
      <w:r w:rsidR="009336E2" w:rsidRPr="009A096A">
        <w:rPr>
          <w:sz w:val="20"/>
          <w:szCs w:val="20"/>
        </w:rPr>
        <w:t>Department of obstetrics and gynecology in Al-Zahraa University Hospital in span of two years (from 1 January,</w:t>
      </w:r>
      <w:r w:rsidRPr="009A096A">
        <w:rPr>
          <w:rFonts w:eastAsiaTheme="minorEastAsia" w:hint="eastAsia"/>
          <w:sz w:val="20"/>
          <w:szCs w:val="20"/>
          <w:lang w:eastAsia="zh-CN"/>
        </w:rPr>
        <w:t xml:space="preserve"> </w:t>
      </w:r>
      <w:r w:rsidR="009336E2" w:rsidRPr="009A096A">
        <w:rPr>
          <w:sz w:val="20"/>
          <w:szCs w:val="20"/>
        </w:rPr>
        <w:t>2018, to 31 December, 2019). Records from history sheets and files of the patients admitted for gynecological operations were collected. 472</w:t>
      </w:r>
      <w:r w:rsidR="00DD3354" w:rsidRPr="009A096A">
        <w:rPr>
          <w:sz w:val="20"/>
          <w:szCs w:val="20"/>
        </w:rPr>
        <w:t xml:space="preserve"> </w:t>
      </w:r>
      <w:r w:rsidR="009336E2" w:rsidRPr="009A096A">
        <w:rPr>
          <w:sz w:val="20"/>
          <w:szCs w:val="20"/>
        </w:rPr>
        <w:t>Medical records were enrolled in the study. Information was gathered regarding age, parity, clinical features (presenting complaints), and preoperative diagnosis / indications of operations, type of operations, qualification of surgeon and assistant, intra and postoperative complications.</w:t>
      </w:r>
      <w:r w:rsidR="00ED670B" w:rsidRPr="009A096A">
        <w:rPr>
          <w:sz w:val="20"/>
          <w:szCs w:val="20"/>
          <w:lang w:val="en-GB"/>
        </w:rPr>
        <w:t xml:space="preserve"> There were no exclusion criteria.</w:t>
      </w:r>
      <w:r w:rsidR="009336E2" w:rsidRPr="009A096A">
        <w:rPr>
          <w:sz w:val="20"/>
          <w:szCs w:val="20"/>
        </w:rPr>
        <w:t xml:space="preserve"> </w:t>
      </w:r>
      <w:r w:rsidR="00ED670B" w:rsidRPr="009A096A">
        <w:rPr>
          <w:b/>
          <w:bCs/>
          <w:sz w:val="20"/>
          <w:szCs w:val="20"/>
        </w:rPr>
        <w:t>Results:</w:t>
      </w:r>
      <w:r w:rsidR="00ED670B" w:rsidRPr="009A096A">
        <w:rPr>
          <w:sz w:val="20"/>
          <w:szCs w:val="20"/>
        </w:rPr>
        <w:t xml:space="preserve"> Hysterectomy</w:t>
      </w:r>
      <w:r w:rsidR="009336E2" w:rsidRPr="009A096A">
        <w:rPr>
          <w:sz w:val="20"/>
          <w:szCs w:val="20"/>
        </w:rPr>
        <w:t xml:space="preserve"> was the commonest gynecologic</w:t>
      </w:r>
      <w:r w:rsidR="00673EAF" w:rsidRPr="009A096A">
        <w:rPr>
          <w:sz w:val="20"/>
          <w:szCs w:val="20"/>
        </w:rPr>
        <w:t xml:space="preserve">al surgery performed during the </w:t>
      </w:r>
      <w:r w:rsidR="009336E2" w:rsidRPr="009A096A">
        <w:rPr>
          <w:sz w:val="20"/>
          <w:szCs w:val="20"/>
        </w:rPr>
        <w:t>period of the study (26.9%,</w:t>
      </w:r>
      <w:r w:rsidRPr="009A096A">
        <w:rPr>
          <w:rFonts w:eastAsiaTheme="minorEastAsia" w:hint="eastAsia"/>
          <w:sz w:val="20"/>
          <w:szCs w:val="20"/>
          <w:lang w:eastAsia="zh-CN"/>
        </w:rPr>
        <w:t xml:space="preserve"> </w:t>
      </w:r>
      <w:r w:rsidR="009336E2" w:rsidRPr="009A096A">
        <w:rPr>
          <w:sz w:val="20"/>
          <w:szCs w:val="20"/>
        </w:rPr>
        <w:t>29.2%) in 2018</w:t>
      </w:r>
      <w:r w:rsidR="00DD3354" w:rsidRPr="009A096A">
        <w:rPr>
          <w:sz w:val="20"/>
          <w:szCs w:val="20"/>
        </w:rPr>
        <w:t xml:space="preserve"> &amp; </w:t>
      </w:r>
      <w:r w:rsidR="009336E2" w:rsidRPr="009A096A">
        <w:rPr>
          <w:sz w:val="20"/>
          <w:szCs w:val="20"/>
        </w:rPr>
        <w:t>2019 respectively followed by D</w:t>
      </w:r>
      <w:r w:rsidR="00DD3354" w:rsidRPr="009A096A">
        <w:rPr>
          <w:rFonts w:eastAsiaTheme="minorEastAsia" w:hint="eastAsia"/>
          <w:sz w:val="20"/>
          <w:szCs w:val="20"/>
          <w:lang w:eastAsia="zh-CN"/>
        </w:rPr>
        <w:t xml:space="preserve"> </w:t>
      </w:r>
      <w:r w:rsidR="00DD3354" w:rsidRPr="009A096A">
        <w:rPr>
          <w:sz w:val="20"/>
          <w:szCs w:val="20"/>
        </w:rPr>
        <w:t xml:space="preserve">&amp; </w:t>
      </w:r>
      <w:r w:rsidR="009336E2" w:rsidRPr="009A096A">
        <w:rPr>
          <w:sz w:val="20"/>
          <w:szCs w:val="20"/>
        </w:rPr>
        <w:t>C</w:t>
      </w:r>
      <w:r w:rsidRPr="009A096A">
        <w:rPr>
          <w:rFonts w:eastAsiaTheme="minorEastAsia" w:hint="eastAsia"/>
          <w:sz w:val="20"/>
          <w:szCs w:val="20"/>
          <w:lang w:eastAsia="zh-CN"/>
        </w:rPr>
        <w:t xml:space="preserve"> </w:t>
      </w:r>
      <w:r w:rsidR="009336E2" w:rsidRPr="009A096A">
        <w:rPr>
          <w:sz w:val="20"/>
          <w:szCs w:val="20"/>
        </w:rPr>
        <w:t>(19.7%,</w:t>
      </w:r>
      <w:r w:rsidRPr="009A096A">
        <w:rPr>
          <w:rFonts w:eastAsiaTheme="minorEastAsia" w:hint="eastAsia"/>
          <w:sz w:val="20"/>
          <w:szCs w:val="20"/>
          <w:lang w:eastAsia="zh-CN"/>
        </w:rPr>
        <w:t xml:space="preserve"> </w:t>
      </w:r>
      <w:r w:rsidR="009336E2" w:rsidRPr="009A096A">
        <w:rPr>
          <w:sz w:val="20"/>
          <w:szCs w:val="20"/>
        </w:rPr>
        <w:t>15.5%)</w:t>
      </w:r>
      <w:r w:rsidR="00DD3354" w:rsidRPr="009A096A">
        <w:rPr>
          <w:sz w:val="20"/>
          <w:szCs w:val="20"/>
        </w:rPr>
        <w:t>,</w:t>
      </w:r>
      <w:r w:rsidR="009336E2" w:rsidRPr="009A096A">
        <w:rPr>
          <w:sz w:val="20"/>
          <w:szCs w:val="20"/>
        </w:rPr>
        <w:t xml:space="preserve"> genital prolapsed surgeries (5.8%,9.5%),</w:t>
      </w:r>
      <w:r w:rsidRPr="009A096A">
        <w:rPr>
          <w:rFonts w:eastAsiaTheme="minorEastAsia" w:hint="eastAsia"/>
          <w:sz w:val="20"/>
          <w:szCs w:val="20"/>
          <w:lang w:eastAsia="zh-CN"/>
        </w:rPr>
        <w:t xml:space="preserve"> </w:t>
      </w:r>
      <w:r w:rsidR="009336E2" w:rsidRPr="009A096A">
        <w:rPr>
          <w:sz w:val="20"/>
          <w:szCs w:val="20"/>
        </w:rPr>
        <w:t>Laparoscopy (14.4%, 17.0%), vulva</w:t>
      </w:r>
      <w:r w:rsidR="00673EAF" w:rsidRPr="009A096A">
        <w:rPr>
          <w:sz w:val="20"/>
          <w:szCs w:val="20"/>
        </w:rPr>
        <w:t>r</w:t>
      </w:r>
      <w:r w:rsidR="009336E2" w:rsidRPr="009A096A">
        <w:rPr>
          <w:sz w:val="20"/>
          <w:szCs w:val="20"/>
        </w:rPr>
        <w:t xml:space="preserve"> operations (6.7%,</w:t>
      </w:r>
      <w:r w:rsidRPr="009A096A">
        <w:rPr>
          <w:rFonts w:eastAsiaTheme="minorEastAsia" w:hint="eastAsia"/>
          <w:sz w:val="20"/>
          <w:szCs w:val="20"/>
          <w:lang w:eastAsia="zh-CN"/>
        </w:rPr>
        <w:t xml:space="preserve"> </w:t>
      </w:r>
      <w:r w:rsidR="009336E2" w:rsidRPr="009A096A">
        <w:rPr>
          <w:sz w:val="20"/>
          <w:szCs w:val="20"/>
        </w:rPr>
        <w:t>4.2%),</w:t>
      </w:r>
      <w:r w:rsidRPr="009A096A">
        <w:rPr>
          <w:rFonts w:eastAsiaTheme="minorEastAsia" w:hint="eastAsia"/>
          <w:sz w:val="20"/>
          <w:szCs w:val="20"/>
          <w:lang w:eastAsia="zh-CN"/>
        </w:rPr>
        <w:t xml:space="preserve"> </w:t>
      </w:r>
      <w:r w:rsidR="009336E2" w:rsidRPr="009A096A">
        <w:rPr>
          <w:sz w:val="20"/>
          <w:szCs w:val="20"/>
        </w:rPr>
        <w:t>ovarian operations (7.2%,</w:t>
      </w:r>
      <w:r w:rsidRPr="009A096A">
        <w:rPr>
          <w:rFonts w:eastAsiaTheme="minorEastAsia" w:hint="eastAsia"/>
          <w:sz w:val="20"/>
          <w:szCs w:val="20"/>
          <w:lang w:eastAsia="zh-CN"/>
        </w:rPr>
        <w:t xml:space="preserve"> </w:t>
      </w:r>
      <w:r w:rsidR="009336E2" w:rsidRPr="009A096A">
        <w:rPr>
          <w:sz w:val="20"/>
          <w:szCs w:val="20"/>
        </w:rPr>
        <w:t>3.8%)</w:t>
      </w:r>
      <w:r w:rsidR="000770A9" w:rsidRPr="009A096A">
        <w:rPr>
          <w:sz w:val="20"/>
          <w:szCs w:val="20"/>
        </w:rPr>
        <w:t>, m</w:t>
      </w:r>
      <w:r w:rsidR="009336E2" w:rsidRPr="009A096A">
        <w:rPr>
          <w:sz w:val="20"/>
          <w:szCs w:val="20"/>
        </w:rPr>
        <w:t>yomectomy (3.4%,</w:t>
      </w:r>
      <w:r w:rsidRPr="009A096A">
        <w:rPr>
          <w:rFonts w:eastAsiaTheme="minorEastAsia" w:hint="eastAsia"/>
          <w:sz w:val="20"/>
          <w:szCs w:val="20"/>
          <w:lang w:eastAsia="zh-CN"/>
        </w:rPr>
        <w:t xml:space="preserve"> </w:t>
      </w:r>
      <w:r w:rsidR="009336E2" w:rsidRPr="009A096A">
        <w:rPr>
          <w:sz w:val="20"/>
          <w:szCs w:val="20"/>
        </w:rPr>
        <w:t>3.4%),</w:t>
      </w:r>
      <w:r w:rsidRPr="009A096A">
        <w:rPr>
          <w:rFonts w:eastAsiaTheme="minorEastAsia" w:hint="eastAsia"/>
          <w:sz w:val="20"/>
          <w:szCs w:val="20"/>
          <w:lang w:eastAsia="zh-CN"/>
        </w:rPr>
        <w:t xml:space="preserve"> </w:t>
      </w:r>
      <w:r w:rsidR="009336E2" w:rsidRPr="009A096A">
        <w:rPr>
          <w:sz w:val="20"/>
          <w:szCs w:val="20"/>
        </w:rPr>
        <w:t>removal of missed IUCD (4.3%, 2.7%)</w:t>
      </w:r>
      <w:r w:rsidR="000770A9" w:rsidRPr="009A096A">
        <w:rPr>
          <w:sz w:val="20"/>
          <w:szCs w:val="20"/>
        </w:rPr>
        <w:t>, c</w:t>
      </w:r>
      <w:r w:rsidR="009336E2" w:rsidRPr="009A096A">
        <w:rPr>
          <w:sz w:val="20"/>
          <w:szCs w:val="20"/>
        </w:rPr>
        <w:t>ombined diagnostic laparoscopy</w:t>
      </w:r>
      <w:r w:rsidR="00DD3354" w:rsidRPr="009A096A">
        <w:rPr>
          <w:sz w:val="20"/>
          <w:szCs w:val="20"/>
        </w:rPr>
        <w:t xml:space="preserve"> &amp; </w:t>
      </w:r>
      <w:r w:rsidR="009336E2" w:rsidRPr="009A096A">
        <w:rPr>
          <w:sz w:val="20"/>
          <w:szCs w:val="20"/>
        </w:rPr>
        <w:t>hystroscopy (3.4%,</w:t>
      </w:r>
      <w:r w:rsidRPr="009A096A">
        <w:rPr>
          <w:rFonts w:eastAsiaTheme="minorEastAsia" w:hint="eastAsia"/>
          <w:sz w:val="20"/>
          <w:szCs w:val="20"/>
          <w:lang w:eastAsia="zh-CN"/>
        </w:rPr>
        <w:t xml:space="preserve"> </w:t>
      </w:r>
      <w:r w:rsidR="009336E2" w:rsidRPr="009A096A">
        <w:rPr>
          <w:sz w:val="20"/>
          <w:szCs w:val="20"/>
        </w:rPr>
        <w:t>3.8%) hysteroscopic D</w:t>
      </w:r>
      <w:r w:rsidR="00DD3354" w:rsidRPr="009A096A">
        <w:rPr>
          <w:rFonts w:eastAsiaTheme="minorEastAsia" w:hint="eastAsia"/>
          <w:sz w:val="20"/>
          <w:szCs w:val="20"/>
          <w:lang w:eastAsia="zh-CN"/>
        </w:rPr>
        <w:t xml:space="preserve"> </w:t>
      </w:r>
      <w:r w:rsidR="00DD3354" w:rsidRPr="009A096A">
        <w:rPr>
          <w:sz w:val="20"/>
          <w:szCs w:val="20"/>
        </w:rPr>
        <w:t xml:space="preserve">&amp; </w:t>
      </w:r>
      <w:r w:rsidR="009336E2" w:rsidRPr="009A096A">
        <w:rPr>
          <w:sz w:val="20"/>
          <w:szCs w:val="20"/>
        </w:rPr>
        <w:t>C (2.4%,</w:t>
      </w:r>
      <w:r w:rsidRPr="009A096A">
        <w:rPr>
          <w:rFonts w:eastAsiaTheme="minorEastAsia" w:hint="eastAsia"/>
          <w:sz w:val="20"/>
          <w:szCs w:val="20"/>
          <w:lang w:eastAsia="zh-CN"/>
        </w:rPr>
        <w:t xml:space="preserve"> </w:t>
      </w:r>
      <w:r w:rsidR="009336E2" w:rsidRPr="009A096A">
        <w:rPr>
          <w:sz w:val="20"/>
          <w:szCs w:val="20"/>
        </w:rPr>
        <w:t>3.4%)</w:t>
      </w:r>
      <w:r w:rsidR="00DD3354" w:rsidRPr="009A096A">
        <w:rPr>
          <w:sz w:val="20"/>
          <w:szCs w:val="20"/>
        </w:rPr>
        <w:t>.</w:t>
      </w:r>
      <w:r w:rsidR="009336E2" w:rsidRPr="009A096A">
        <w:rPr>
          <w:sz w:val="20"/>
          <w:szCs w:val="20"/>
        </w:rPr>
        <w:t xml:space="preserve"> Least common surgeries performed in our</w:t>
      </w:r>
      <w:r w:rsidR="00DD3354" w:rsidRPr="009A096A">
        <w:rPr>
          <w:sz w:val="20"/>
          <w:szCs w:val="20"/>
        </w:rPr>
        <w:t xml:space="preserve"> </w:t>
      </w:r>
      <w:r w:rsidR="009336E2" w:rsidRPr="009A096A">
        <w:rPr>
          <w:sz w:val="20"/>
          <w:szCs w:val="20"/>
        </w:rPr>
        <w:t>audit include vaginal operations</w:t>
      </w:r>
      <w:r w:rsidRPr="009A096A">
        <w:rPr>
          <w:rFonts w:eastAsiaTheme="minorEastAsia" w:hint="eastAsia"/>
          <w:sz w:val="20"/>
          <w:szCs w:val="20"/>
          <w:lang w:eastAsia="zh-CN"/>
        </w:rPr>
        <w:t xml:space="preserve"> </w:t>
      </w:r>
      <w:r w:rsidR="009336E2" w:rsidRPr="009A096A">
        <w:rPr>
          <w:sz w:val="20"/>
          <w:szCs w:val="20"/>
        </w:rPr>
        <w:t>(0.5%, 2.3%)</w:t>
      </w:r>
      <w:r w:rsidR="00DD3354" w:rsidRPr="009A096A">
        <w:rPr>
          <w:sz w:val="20"/>
          <w:szCs w:val="20"/>
        </w:rPr>
        <w:t>,</w:t>
      </w:r>
      <w:r w:rsidR="009336E2" w:rsidRPr="009A096A">
        <w:rPr>
          <w:sz w:val="20"/>
          <w:szCs w:val="20"/>
        </w:rPr>
        <w:t xml:space="preserve"> Hymentomy (1.4%,</w:t>
      </w:r>
      <w:r w:rsidRPr="009A096A">
        <w:rPr>
          <w:rFonts w:eastAsiaTheme="minorEastAsia" w:hint="eastAsia"/>
          <w:sz w:val="20"/>
          <w:szCs w:val="20"/>
          <w:lang w:eastAsia="zh-CN"/>
        </w:rPr>
        <w:t xml:space="preserve"> </w:t>
      </w:r>
      <w:r w:rsidR="009336E2" w:rsidRPr="009A096A">
        <w:rPr>
          <w:sz w:val="20"/>
          <w:szCs w:val="20"/>
        </w:rPr>
        <w:t>1.1%),</w:t>
      </w:r>
      <w:r w:rsidRPr="009A096A">
        <w:rPr>
          <w:rFonts w:eastAsiaTheme="minorEastAsia" w:hint="eastAsia"/>
          <w:sz w:val="20"/>
          <w:szCs w:val="20"/>
          <w:lang w:eastAsia="zh-CN"/>
        </w:rPr>
        <w:t xml:space="preserve"> </w:t>
      </w:r>
      <w:r w:rsidR="009336E2" w:rsidRPr="009A096A">
        <w:rPr>
          <w:sz w:val="20"/>
          <w:szCs w:val="20"/>
        </w:rPr>
        <w:t>salpingectomy (0.5%,</w:t>
      </w:r>
      <w:r w:rsidRPr="009A096A">
        <w:rPr>
          <w:rFonts w:eastAsiaTheme="minorEastAsia" w:hint="eastAsia"/>
          <w:sz w:val="20"/>
          <w:szCs w:val="20"/>
          <w:lang w:eastAsia="zh-CN"/>
        </w:rPr>
        <w:t xml:space="preserve"> </w:t>
      </w:r>
      <w:r w:rsidR="009336E2" w:rsidRPr="009A096A">
        <w:rPr>
          <w:sz w:val="20"/>
          <w:szCs w:val="20"/>
        </w:rPr>
        <w:t>1.9%),</w:t>
      </w:r>
      <w:r w:rsidRPr="009A096A">
        <w:rPr>
          <w:rFonts w:eastAsiaTheme="minorEastAsia" w:hint="eastAsia"/>
          <w:sz w:val="20"/>
          <w:szCs w:val="20"/>
          <w:lang w:eastAsia="zh-CN"/>
        </w:rPr>
        <w:t xml:space="preserve"> </w:t>
      </w:r>
      <w:r w:rsidR="009336E2" w:rsidRPr="009A096A">
        <w:rPr>
          <w:sz w:val="20"/>
          <w:szCs w:val="20"/>
        </w:rPr>
        <w:t>secondary suturing of a wound (1.4%,</w:t>
      </w:r>
      <w:r w:rsidRPr="009A096A">
        <w:rPr>
          <w:rFonts w:eastAsiaTheme="minorEastAsia" w:hint="eastAsia"/>
          <w:sz w:val="20"/>
          <w:szCs w:val="20"/>
          <w:lang w:eastAsia="zh-CN"/>
        </w:rPr>
        <w:t xml:space="preserve"> </w:t>
      </w:r>
      <w:r w:rsidR="009336E2" w:rsidRPr="009A096A">
        <w:rPr>
          <w:sz w:val="20"/>
          <w:szCs w:val="20"/>
        </w:rPr>
        <w:t>1.5%),</w:t>
      </w:r>
      <w:r w:rsidRPr="009A096A">
        <w:rPr>
          <w:rFonts w:eastAsiaTheme="minorEastAsia" w:hint="eastAsia"/>
          <w:sz w:val="20"/>
          <w:szCs w:val="20"/>
          <w:lang w:eastAsia="zh-CN"/>
        </w:rPr>
        <w:t xml:space="preserve"> </w:t>
      </w:r>
      <w:r w:rsidR="009336E2" w:rsidRPr="009A096A">
        <w:rPr>
          <w:sz w:val="20"/>
          <w:szCs w:val="20"/>
        </w:rPr>
        <w:t>exploration (1.4%,</w:t>
      </w:r>
      <w:r w:rsidRPr="009A096A">
        <w:rPr>
          <w:rFonts w:eastAsiaTheme="minorEastAsia" w:hint="eastAsia"/>
          <w:sz w:val="20"/>
          <w:szCs w:val="20"/>
          <w:lang w:eastAsia="zh-CN"/>
        </w:rPr>
        <w:t xml:space="preserve"> </w:t>
      </w:r>
      <w:r w:rsidR="009336E2" w:rsidRPr="009A096A">
        <w:rPr>
          <w:sz w:val="20"/>
          <w:szCs w:val="20"/>
        </w:rPr>
        <w:t>0.4%) and finally intrauterine cauterization (0.5%,</w:t>
      </w:r>
      <w:r w:rsidRPr="009A096A">
        <w:rPr>
          <w:rFonts w:eastAsiaTheme="minorEastAsia" w:hint="eastAsia"/>
          <w:sz w:val="20"/>
          <w:szCs w:val="20"/>
          <w:lang w:eastAsia="zh-CN"/>
        </w:rPr>
        <w:t xml:space="preserve"> </w:t>
      </w:r>
      <w:r w:rsidR="009336E2" w:rsidRPr="009A096A">
        <w:rPr>
          <w:sz w:val="20"/>
          <w:szCs w:val="20"/>
        </w:rPr>
        <w:t>0</w:t>
      </w:r>
      <w:r w:rsidRPr="009A096A">
        <w:rPr>
          <w:rFonts w:eastAsiaTheme="minorEastAsia" w:hint="eastAsia"/>
          <w:sz w:val="20"/>
          <w:szCs w:val="20"/>
          <w:lang w:eastAsia="zh-CN"/>
        </w:rPr>
        <w:t>.</w:t>
      </w:r>
      <w:r w:rsidR="009336E2" w:rsidRPr="009A096A">
        <w:rPr>
          <w:sz w:val="20"/>
          <w:szCs w:val="20"/>
        </w:rPr>
        <w:t>4%).</w:t>
      </w:r>
      <w:r w:rsidRPr="009A096A">
        <w:rPr>
          <w:rFonts w:eastAsiaTheme="minorEastAsia" w:hint="eastAsia"/>
          <w:sz w:val="20"/>
          <w:szCs w:val="20"/>
          <w:lang w:eastAsia="zh-CN"/>
        </w:rPr>
        <w:t xml:space="preserve"> </w:t>
      </w:r>
      <w:r w:rsidR="00673EAF" w:rsidRPr="009A096A">
        <w:rPr>
          <w:b/>
          <w:bCs/>
          <w:sz w:val="20"/>
          <w:szCs w:val="20"/>
        </w:rPr>
        <w:t>Conclusion:</w:t>
      </w:r>
      <w:r w:rsidR="00ED670B" w:rsidRPr="009A096A">
        <w:rPr>
          <w:sz w:val="20"/>
          <w:szCs w:val="20"/>
          <w:lang w:val="en-GB"/>
        </w:rPr>
        <w:t xml:space="preserve"> This study recorded the rate of all gynaecological operations reported at El Zahraa University Hospital</w:t>
      </w:r>
      <w:r w:rsidR="00DD3354" w:rsidRPr="009A096A">
        <w:rPr>
          <w:sz w:val="20"/>
          <w:szCs w:val="20"/>
        </w:rPr>
        <w:t xml:space="preserve"> </w:t>
      </w:r>
      <w:r w:rsidR="00673EAF" w:rsidRPr="009A096A">
        <w:rPr>
          <w:sz w:val="20"/>
          <w:szCs w:val="20"/>
        </w:rPr>
        <w:t>during the period</w:t>
      </w:r>
      <w:r w:rsidR="00DD3354" w:rsidRPr="009A096A">
        <w:rPr>
          <w:sz w:val="20"/>
          <w:szCs w:val="20"/>
        </w:rPr>
        <w:t xml:space="preserve"> </w:t>
      </w:r>
      <w:r w:rsidR="00673EAF" w:rsidRPr="009A096A">
        <w:rPr>
          <w:sz w:val="20"/>
          <w:szCs w:val="20"/>
        </w:rPr>
        <w:t>from the beginning of January</w:t>
      </w:r>
      <w:r w:rsidR="00DD3354" w:rsidRPr="009A096A">
        <w:rPr>
          <w:sz w:val="20"/>
          <w:szCs w:val="20"/>
        </w:rPr>
        <w:t xml:space="preserve"> </w:t>
      </w:r>
      <w:r w:rsidR="00673EAF" w:rsidRPr="009A096A">
        <w:rPr>
          <w:sz w:val="20"/>
          <w:szCs w:val="20"/>
        </w:rPr>
        <w:t>2018 To the end of December 2019</w:t>
      </w:r>
      <w:r w:rsidR="00ED670B" w:rsidRPr="009A096A">
        <w:rPr>
          <w:sz w:val="20"/>
          <w:szCs w:val="20"/>
        </w:rPr>
        <w:t>,</w:t>
      </w:r>
      <w:r w:rsidR="00673EAF" w:rsidRPr="009A096A">
        <w:rPr>
          <w:sz w:val="20"/>
          <w:szCs w:val="20"/>
        </w:rPr>
        <w:t xml:space="preserve"> </w:t>
      </w:r>
      <w:r w:rsidR="00ED670B" w:rsidRPr="009A096A">
        <w:rPr>
          <w:sz w:val="20"/>
          <w:szCs w:val="20"/>
          <w:lang w:val="en-GB"/>
        </w:rPr>
        <w:t>their indications, complications and cadre of surgeons performing them.</w:t>
      </w:r>
    </w:p>
    <w:p w:rsidR="00713678" w:rsidRPr="009A096A" w:rsidRDefault="000770A9" w:rsidP="00713678">
      <w:pPr>
        <w:bidi w:val="0"/>
        <w:snapToGrid w:val="0"/>
        <w:jc w:val="both"/>
        <w:rPr>
          <w:rFonts w:eastAsiaTheme="minorEastAsia"/>
          <w:b/>
          <w:bCs/>
          <w:sz w:val="20"/>
          <w:szCs w:val="20"/>
          <w:lang w:eastAsia="zh-CN"/>
        </w:rPr>
      </w:pPr>
      <w:r w:rsidRPr="009A096A">
        <w:rPr>
          <w:sz w:val="20"/>
          <w:szCs w:val="20"/>
        </w:rPr>
        <w:t>[</w:t>
      </w:r>
      <w:r w:rsidRPr="009A096A">
        <w:rPr>
          <w:bCs/>
          <w:sz w:val="20"/>
          <w:szCs w:val="20"/>
        </w:rPr>
        <w:t>Asmaa Fathelbab,</w:t>
      </w:r>
      <w:r w:rsidRPr="009A096A">
        <w:rPr>
          <w:sz w:val="20"/>
          <w:szCs w:val="20"/>
        </w:rPr>
        <w:t xml:space="preserve"> </w:t>
      </w:r>
      <w:r w:rsidRPr="009A096A">
        <w:rPr>
          <w:bCs/>
          <w:sz w:val="20"/>
          <w:szCs w:val="20"/>
        </w:rPr>
        <w:t>Magdy Olama, Basma Freah Mohamed Basheer</w:t>
      </w:r>
      <w:r w:rsidRPr="009A096A">
        <w:rPr>
          <w:sz w:val="20"/>
          <w:szCs w:val="20"/>
        </w:rPr>
        <w:t xml:space="preserve">. </w:t>
      </w:r>
      <w:r w:rsidRPr="009A096A">
        <w:rPr>
          <w:b/>
          <w:sz w:val="20"/>
          <w:szCs w:val="20"/>
        </w:rPr>
        <w:t>An Audit on Gynecological Surgeries in AL-Zahraa University Hospital during the period of (2018-2019)</w:t>
      </w:r>
      <w:r w:rsidRPr="009A096A">
        <w:rPr>
          <w:b/>
          <w:bCs/>
          <w:sz w:val="20"/>
          <w:szCs w:val="20"/>
          <w:lang w:bidi="fa-IR"/>
        </w:rPr>
        <w:t>.</w:t>
      </w:r>
      <w:r w:rsidR="00713678" w:rsidRPr="009A096A">
        <w:rPr>
          <w:bCs/>
          <w:i/>
          <w:sz w:val="20"/>
          <w:szCs w:val="20"/>
        </w:rPr>
        <w:t xml:space="preserve"> Researcher</w:t>
      </w:r>
      <w:r w:rsidR="00713678" w:rsidRPr="009A096A">
        <w:rPr>
          <w:bCs/>
          <w:sz w:val="20"/>
          <w:szCs w:val="20"/>
        </w:rPr>
        <w:t xml:space="preserve"> 20</w:t>
      </w:r>
      <w:r w:rsidR="00713678" w:rsidRPr="009A096A">
        <w:rPr>
          <w:rFonts w:hint="eastAsia"/>
          <w:bCs/>
          <w:sz w:val="20"/>
          <w:szCs w:val="20"/>
        </w:rPr>
        <w:t>20</w:t>
      </w:r>
      <w:r w:rsidR="00713678" w:rsidRPr="009A096A">
        <w:rPr>
          <w:bCs/>
          <w:sz w:val="20"/>
          <w:szCs w:val="20"/>
        </w:rPr>
        <w:t>;</w:t>
      </w:r>
      <w:r w:rsidR="00713678" w:rsidRPr="009A096A">
        <w:rPr>
          <w:rFonts w:hint="eastAsia"/>
          <w:bCs/>
          <w:sz w:val="20"/>
          <w:szCs w:val="20"/>
        </w:rPr>
        <w:t>12</w:t>
      </w:r>
      <w:r w:rsidR="00713678" w:rsidRPr="009A096A">
        <w:rPr>
          <w:bCs/>
          <w:sz w:val="20"/>
          <w:szCs w:val="20"/>
        </w:rPr>
        <w:t>(</w:t>
      </w:r>
      <w:r w:rsidR="00713678" w:rsidRPr="009A096A">
        <w:rPr>
          <w:rFonts w:hint="eastAsia"/>
          <w:bCs/>
          <w:sz w:val="20"/>
          <w:szCs w:val="20"/>
        </w:rPr>
        <w:t>5</w:t>
      </w:r>
      <w:r w:rsidR="00713678" w:rsidRPr="009A096A">
        <w:rPr>
          <w:bCs/>
          <w:sz w:val="20"/>
          <w:szCs w:val="20"/>
        </w:rPr>
        <w:t>):</w:t>
      </w:r>
      <w:r w:rsidR="00713678" w:rsidRPr="009A096A">
        <w:rPr>
          <w:noProof/>
          <w:color w:val="000000"/>
          <w:sz w:val="20"/>
          <w:szCs w:val="20"/>
        </w:rPr>
        <w:t>55-6</w:t>
      </w:r>
      <w:r w:rsidR="009A096A">
        <w:rPr>
          <w:rFonts w:eastAsiaTheme="minorEastAsia" w:hint="eastAsia"/>
          <w:noProof/>
          <w:color w:val="000000"/>
          <w:sz w:val="20"/>
          <w:szCs w:val="20"/>
          <w:lang w:eastAsia="zh-CN"/>
        </w:rPr>
        <w:t>2</w:t>
      </w:r>
      <w:r w:rsidR="00713678" w:rsidRPr="009A096A">
        <w:rPr>
          <w:bCs/>
          <w:sz w:val="20"/>
          <w:szCs w:val="20"/>
        </w:rPr>
        <w:t xml:space="preserve">]. </w:t>
      </w:r>
      <w:r w:rsidR="00713678" w:rsidRPr="009A096A">
        <w:rPr>
          <w:sz w:val="20"/>
          <w:szCs w:val="20"/>
        </w:rPr>
        <w:t>ISSN 1553-9865 (print); ISSN 2163-8950 (online)</w:t>
      </w:r>
      <w:r w:rsidR="00713678" w:rsidRPr="009A096A">
        <w:rPr>
          <w:bCs/>
          <w:sz w:val="20"/>
          <w:szCs w:val="20"/>
        </w:rPr>
        <w:t xml:space="preserve">. </w:t>
      </w:r>
      <w:hyperlink r:id="rId8" w:history="1">
        <w:r w:rsidR="00713678" w:rsidRPr="009A096A">
          <w:rPr>
            <w:rStyle w:val="Hyperlink"/>
            <w:color w:val="0000FF"/>
            <w:sz w:val="20"/>
            <w:szCs w:val="20"/>
          </w:rPr>
          <w:t>http://www.sciencepub.net/researcher</w:t>
        </w:r>
      </w:hyperlink>
      <w:r w:rsidR="00713678" w:rsidRPr="009A096A">
        <w:rPr>
          <w:bCs/>
          <w:sz w:val="20"/>
          <w:szCs w:val="20"/>
        </w:rPr>
        <w:t>.</w:t>
      </w:r>
      <w:r w:rsidR="00713678" w:rsidRPr="009A096A">
        <w:rPr>
          <w:rFonts w:hint="eastAsia"/>
          <w:bCs/>
          <w:sz w:val="20"/>
          <w:szCs w:val="20"/>
        </w:rPr>
        <w:t xml:space="preserve"> </w:t>
      </w:r>
      <w:r w:rsidR="00713678" w:rsidRPr="009A096A">
        <w:rPr>
          <w:rFonts w:eastAsiaTheme="minorEastAsia" w:hint="eastAsia"/>
          <w:bCs/>
          <w:sz w:val="20"/>
          <w:szCs w:val="20"/>
          <w:lang w:eastAsia="zh-CN"/>
        </w:rPr>
        <w:t>6</w:t>
      </w:r>
      <w:r w:rsidR="00713678" w:rsidRPr="009A096A">
        <w:rPr>
          <w:rFonts w:hint="eastAsia"/>
          <w:bCs/>
          <w:sz w:val="20"/>
          <w:szCs w:val="20"/>
        </w:rPr>
        <w:t xml:space="preserve">. </w:t>
      </w:r>
      <w:r w:rsidR="00713678" w:rsidRPr="009A096A">
        <w:rPr>
          <w:color w:val="000000"/>
          <w:sz w:val="20"/>
          <w:szCs w:val="20"/>
          <w:shd w:val="clear" w:color="auto" w:fill="FFFFFF"/>
        </w:rPr>
        <w:t>doi:</w:t>
      </w:r>
      <w:hyperlink r:id="rId9" w:history="1">
        <w:r w:rsidR="00713678" w:rsidRPr="009A096A">
          <w:rPr>
            <w:rStyle w:val="Hyperlink"/>
            <w:color w:val="0000FF"/>
            <w:sz w:val="20"/>
            <w:szCs w:val="20"/>
            <w:shd w:val="clear" w:color="auto" w:fill="FFFFFF"/>
          </w:rPr>
          <w:t>10.7537/mars</w:t>
        </w:r>
        <w:r w:rsidR="00713678" w:rsidRPr="009A096A">
          <w:rPr>
            <w:rStyle w:val="Hyperlink"/>
            <w:rFonts w:hint="eastAsia"/>
            <w:color w:val="0000FF"/>
            <w:sz w:val="20"/>
            <w:szCs w:val="20"/>
            <w:shd w:val="clear" w:color="auto" w:fill="FFFFFF"/>
          </w:rPr>
          <w:t>r</w:t>
        </w:r>
        <w:r w:rsidR="00713678" w:rsidRPr="009A096A">
          <w:rPr>
            <w:rStyle w:val="Hyperlink"/>
            <w:color w:val="0000FF"/>
            <w:sz w:val="20"/>
            <w:szCs w:val="20"/>
            <w:shd w:val="clear" w:color="auto" w:fill="FFFFFF"/>
          </w:rPr>
          <w:t>sj</w:t>
        </w:r>
        <w:r w:rsidR="00713678" w:rsidRPr="009A096A">
          <w:rPr>
            <w:rStyle w:val="Hyperlink"/>
            <w:rFonts w:hint="eastAsia"/>
            <w:color w:val="0000FF"/>
            <w:sz w:val="20"/>
            <w:szCs w:val="20"/>
            <w:shd w:val="clear" w:color="auto" w:fill="FFFFFF"/>
          </w:rPr>
          <w:t>120520.</w:t>
        </w:r>
        <w:r w:rsidR="00713678" w:rsidRPr="009A096A">
          <w:rPr>
            <w:rStyle w:val="Hyperlink"/>
            <w:color w:val="0000FF"/>
            <w:sz w:val="20"/>
            <w:szCs w:val="20"/>
            <w:shd w:val="clear" w:color="auto" w:fill="FFFFFF"/>
          </w:rPr>
          <w:t>0</w:t>
        </w:r>
        <w:r w:rsidR="00713678" w:rsidRPr="009A096A">
          <w:rPr>
            <w:rStyle w:val="Hyperlink"/>
            <w:rFonts w:eastAsiaTheme="minorEastAsia" w:hint="eastAsia"/>
            <w:color w:val="0000FF"/>
            <w:sz w:val="20"/>
            <w:szCs w:val="20"/>
            <w:shd w:val="clear" w:color="auto" w:fill="FFFFFF"/>
            <w:lang w:eastAsia="zh-CN"/>
          </w:rPr>
          <w:t>6</w:t>
        </w:r>
      </w:hyperlink>
      <w:r w:rsidR="00713678" w:rsidRPr="009A096A">
        <w:rPr>
          <w:color w:val="000000"/>
          <w:sz w:val="20"/>
          <w:szCs w:val="20"/>
          <w:shd w:val="clear" w:color="auto" w:fill="FFFFFF"/>
        </w:rPr>
        <w:t>.</w:t>
      </w:r>
    </w:p>
    <w:p w:rsidR="00ED670B" w:rsidRPr="009A096A" w:rsidRDefault="00ED670B" w:rsidP="00713678">
      <w:pPr>
        <w:bidi w:val="0"/>
        <w:snapToGrid w:val="0"/>
        <w:jc w:val="both"/>
        <w:rPr>
          <w:sz w:val="20"/>
          <w:szCs w:val="20"/>
          <w:lang w:val="en-GB"/>
        </w:rPr>
      </w:pPr>
    </w:p>
    <w:p w:rsidR="00ED670B" w:rsidRPr="009A096A" w:rsidRDefault="00673EAF" w:rsidP="00713678">
      <w:pPr>
        <w:bidi w:val="0"/>
        <w:snapToGrid w:val="0"/>
        <w:jc w:val="both"/>
        <w:rPr>
          <w:sz w:val="20"/>
          <w:szCs w:val="20"/>
          <w:lang w:val="en-GB"/>
        </w:rPr>
      </w:pPr>
      <w:r w:rsidRPr="009A096A">
        <w:rPr>
          <w:b/>
          <w:bCs/>
          <w:sz w:val="20"/>
          <w:szCs w:val="20"/>
        </w:rPr>
        <w:t>Keywords:</w:t>
      </w:r>
      <w:r w:rsidRPr="009A096A">
        <w:rPr>
          <w:color w:val="090909"/>
          <w:sz w:val="20"/>
          <w:szCs w:val="20"/>
          <w:shd w:val="clear" w:color="auto" w:fill="FFFFFF"/>
        </w:rPr>
        <w:t xml:space="preserve"> </w:t>
      </w:r>
      <w:r w:rsidR="00ED670B" w:rsidRPr="009A096A">
        <w:rPr>
          <w:sz w:val="20"/>
          <w:szCs w:val="20"/>
          <w:lang w:val="en-GB"/>
        </w:rPr>
        <w:t>Audit, Gynaecological Surgeries</w:t>
      </w:r>
    </w:p>
    <w:p w:rsidR="00083080" w:rsidRPr="009A096A" w:rsidRDefault="00083080" w:rsidP="00713678">
      <w:pPr>
        <w:bidi w:val="0"/>
        <w:snapToGrid w:val="0"/>
        <w:jc w:val="both"/>
        <w:rPr>
          <w:b/>
          <w:bCs/>
          <w:sz w:val="20"/>
          <w:szCs w:val="20"/>
        </w:rPr>
      </w:pPr>
    </w:p>
    <w:p w:rsidR="000770A9" w:rsidRPr="009A096A" w:rsidRDefault="000770A9" w:rsidP="00713678">
      <w:pPr>
        <w:bidi w:val="0"/>
        <w:snapToGrid w:val="0"/>
        <w:jc w:val="both"/>
        <w:rPr>
          <w:b/>
          <w:bCs/>
          <w:sz w:val="20"/>
          <w:szCs w:val="20"/>
        </w:rPr>
        <w:sectPr w:rsidR="000770A9" w:rsidRPr="009A096A" w:rsidSect="00713678">
          <w:headerReference w:type="default" r:id="rId10"/>
          <w:footerReference w:type="default" r:id="rId11"/>
          <w:type w:val="continuous"/>
          <w:pgSz w:w="12240" w:h="15840"/>
          <w:pgMar w:top="1440" w:right="1440" w:bottom="1440" w:left="1440" w:header="720" w:footer="720" w:gutter="0"/>
          <w:pgNumType w:start="55"/>
          <w:cols w:space="720"/>
          <w:bidi/>
          <w:rtlGutter/>
          <w:docGrid w:linePitch="360"/>
        </w:sectPr>
      </w:pPr>
    </w:p>
    <w:p w:rsidR="00ED670B" w:rsidRPr="009A096A" w:rsidRDefault="000770A9" w:rsidP="00713678">
      <w:pPr>
        <w:bidi w:val="0"/>
        <w:snapToGrid w:val="0"/>
        <w:jc w:val="both"/>
        <w:rPr>
          <w:b/>
          <w:bCs/>
          <w:sz w:val="20"/>
          <w:szCs w:val="20"/>
        </w:rPr>
      </w:pPr>
      <w:r w:rsidRPr="009A096A">
        <w:rPr>
          <w:b/>
          <w:bCs/>
          <w:sz w:val="20"/>
          <w:szCs w:val="20"/>
        </w:rPr>
        <w:lastRenderedPageBreak/>
        <w:t>Introduction</w:t>
      </w:r>
    </w:p>
    <w:p w:rsidR="00404ED4" w:rsidRPr="009A096A" w:rsidRDefault="00404ED4" w:rsidP="00713678">
      <w:pPr>
        <w:bidi w:val="0"/>
        <w:snapToGrid w:val="0"/>
        <w:ind w:firstLine="425"/>
        <w:jc w:val="both"/>
        <w:rPr>
          <w:sz w:val="20"/>
          <w:szCs w:val="20"/>
        </w:rPr>
      </w:pPr>
      <w:r w:rsidRPr="009A096A">
        <w:rPr>
          <w:sz w:val="20"/>
          <w:szCs w:val="20"/>
        </w:rPr>
        <w:t xml:space="preserve">Surgical audit is an important strategy in maintaining standards in surgical care at the clinical level. </w:t>
      </w:r>
    </w:p>
    <w:p w:rsidR="00404ED4" w:rsidRPr="009A096A" w:rsidRDefault="00404ED4" w:rsidP="00713678">
      <w:pPr>
        <w:bidi w:val="0"/>
        <w:snapToGrid w:val="0"/>
        <w:ind w:firstLine="425"/>
        <w:jc w:val="both"/>
        <w:rPr>
          <w:sz w:val="20"/>
          <w:szCs w:val="20"/>
        </w:rPr>
      </w:pPr>
      <w:r w:rsidRPr="009A096A">
        <w:rPr>
          <w:sz w:val="20"/>
          <w:szCs w:val="20"/>
        </w:rPr>
        <w:t>Surgical audit is a systematic, critical analysis of the quality of surgical care that is reviewed by peers against explicit criteria or recognized standards, and then used to further inform and improve surgical practice with the ultimate goal of improving the quality of care for patients.</w:t>
      </w:r>
    </w:p>
    <w:p w:rsidR="00404ED4" w:rsidRPr="009A096A" w:rsidRDefault="00404ED4" w:rsidP="00713678">
      <w:pPr>
        <w:bidi w:val="0"/>
        <w:snapToGrid w:val="0"/>
        <w:ind w:firstLine="425"/>
        <w:jc w:val="both"/>
        <w:rPr>
          <w:sz w:val="20"/>
          <w:szCs w:val="20"/>
        </w:rPr>
      </w:pPr>
      <w:r w:rsidRPr="009A096A">
        <w:rPr>
          <w:sz w:val="20"/>
          <w:szCs w:val="20"/>
        </w:rPr>
        <w:t>The institute of internal auditor (IIA) defines operational audit as a systemic process of evaluating an organization's effectiveness, efficiency of operations under management's control and reporting to appropriate persons the results of evaluation for improvement</w:t>
      </w:r>
      <w:r w:rsidR="00DD3354" w:rsidRPr="009A096A">
        <w:rPr>
          <w:sz w:val="20"/>
          <w:szCs w:val="20"/>
        </w:rPr>
        <w:t xml:space="preserve">. </w:t>
      </w:r>
      <w:r w:rsidR="00DD3354" w:rsidRPr="009A096A">
        <w:rPr>
          <w:b/>
          <w:bCs/>
          <w:sz w:val="20"/>
          <w:szCs w:val="20"/>
        </w:rPr>
        <w:t>(</w:t>
      </w:r>
      <w:r w:rsidRPr="009A096A">
        <w:rPr>
          <w:b/>
          <w:bCs/>
          <w:color w:val="222222"/>
          <w:sz w:val="20"/>
          <w:szCs w:val="20"/>
          <w:shd w:val="clear" w:color="auto" w:fill="FFFFFF"/>
        </w:rPr>
        <w:t>Jackson, R. A. 2013).</w:t>
      </w:r>
    </w:p>
    <w:p w:rsidR="00404ED4" w:rsidRPr="009A096A" w:rsidRDefault="00404ED4" w:rsidP="00713678">
      <w:pPr>
        <w:bidi w:val="0"/>
        <w:snapToGrid w:val="0"/>
        <w:ind w:firstLine="425"/>
        <w:jc w:val="both"/>
        <w:rPr>
          <w:sz w:val="20"/>
          <w:szCs w:val="20"/>
        </w:rPr>
      </w:pPr>
      <w:r w:rsidRPr="009A096A">
        <w:rPr>
          <w:sz w:val="20"/>
          <w:szCs w:val="20"/>
        </w:rPr>
        <w:lastRenderedPageBreak/>
        <w:t>Gynecological operations including hysterectomy, D</w:t>
      </w:r>
      <w:r w:rsidR="00DD3354" w:rsidRPr="009A096A">
        <w:rPr>
          <w:sz w:val="20"/>
          <w:szCs w:val="20"/>
        </w:rPr>
        <w:t xml:space="preserve"> &amp; </w:t>
      </w:r>
      <w:r w:rsidRPr="009A096A">
        <w:rPr>
          <w:sz w:val="20"/>
          <w:szCs w:val="20"/>
        </w:rPr>
        <w:t>C biopsy</w:t>
      </w:r>
      <w:r w:rsidR="00DD3354" w:rsidRPr="009A096A">
        <w:rPr>
          <w:sz w:val="20"/>
          <w:szCs w:val="20"/>
        </w:rPr>
        <w:t xml:space="preserve"> </w:t>
      </w:r>
      <w:r w:rsidRPr="009A096A">
        <w:rPr>
          <w:sz w:val="20"/>
          <w:szCs w:val="20"/>
        </w:rPr>
        <w:t>genital prolapse surgeries,</w:t>
      </w:r>
      <w:r w:rsidR="00DD3354" w:rsidRPr="009A096A">
        <w:rPr>
          <w:sz w:val="20"/>
          <w:szCs w:val="20"/>
        </w:rPr>
        <w:t xml:space="preserve"> </w:t>
      </w:r>
      <w:r w:rsidRPr="009A096A">
        <w:rPr>
          <w:sz w:val="20"/>
          <w:szCs w:val="20"/>
        </w:rPr>
        <w:t>laparoscopy and myomectomy are the commonest procedures in medical practice.</w:t>
      </w:r>
    </w:p>
    <w:p w:rsidR="00404ED4" w:rsidRPr="009A096A" w:rsidRDefault="00404ED4" w:rsidP="00713678">
      <w:pPr>
        <w:bidi w:val="0"/>
        <w:snapToGrid w:val="0"/>
        <w:ind w:firstLine="425"/>
        <w:jc w:val="both"/>
        <w:rPr>
          <w:b/>
          <w:bCs/>
          <w:sz w:val="20"/>
          <w:szCs w:val="20"/>
        </w:rPr>
      </w:pPr>
      <w:r w:rsidRPr="009A096A">
        <w:rPr>
          <w:sz w:val="20"/>
          <w:szCs w:val="20"/>
        </w:rPr>
        <w:t xml:space="preserve">Gynecological procedures are performed on the female reproductive system in nongravid women. They are performed for emergency or elective purposes. Emergency procedures are indicated Bartholin’s abscesses and defloration injuries amongst others, while elective ones can be performed for genital prolapse, obstetric fistulae, or even cancerous conditions </w:t>
      </w:r>
      <w:r w:rsidRPr="009A096A">
        <w:rPr>
          <w:b/>
          <w:bCs/>
          <w:i/>
          <w:iCs/>
          <w:sz w:val="20"/>
          <w:szCs w:val="20"/>
        </w:rPr>
        <w:t>(</w:t>
      </w:r>
      <w:r w:rsidRPr="009A096A">
        <w:rPr>
          <w:b/>
          <w:bCs/>
          <w:color w:val="222222"/>
          <w:sz w:val="20"/>
          <w:szCs w:val="20"/>
        </w:rPr>
        <w:t>Nwagha</w:t>
      </w:r>
      <w:r w:rsidRPr="009A096A">
        <w:rPr>
          <w:b/>
          <w:bCs/>
          <w:sz w:val="20"/>
          <w:szCs w:val="20"/>
        </w:rPr>
        <w:t xml:space="preserve"> et al,2015</w:t>
      </w:r>
      <w:r w:rsidRPr="009A096A">
        <w:rPr>
          <w:b/>
          <w:bCs/>
          <w:i/>
          <w:iCs/>
          <w:sz w:val="20"/>
          <w:szCs w:val="20"/>
        </w:rPr>
        <w:t>).</w:t>
      </w:r>
    </w:p>
    <w:p w:rsidR="00713678" w:rsidRPr="009A096A" w:rsidRDefault="00713678" w:rsidP="00713678">
      <w:pPr>
        <w:bidi w:val="0"/>
        <w:snapToGrid w:val="0"/>
        <w:ind w:firstLine="425"/>
        <w:jc w:val="both"/>
        <w:rPr>
          <w:sz w:val="20"/>
          <w:szCs w:val="20"/>
        </w:rPr>
        <w:sectPr w:rsidR="00713678" w:rsidRPr="009A096A" w:rsidSect="000770A9">
          <w:type w:val="continuous"/>
          <w:pgSz w:w="12240" w:h="15840"/>
          <w:pgMar w:top="1440" w:right="1440" w:bottom="1440" w:left="1440" w:header="720" w:footer="720" w:gutter="0"/>
          <w:cols w:num="2" w:space="600"/>
          <w:rtlGutter/>
          <w:docGrid w:linePitch="360"/>
        </w:sectPr>
      </w:pPr>
    </w:p>
    <w:p w:rsidR="00404ED4" w:rsidRPr="009A096A" w:rsidRDefault="00404ED4" w:rsidP="00713678">
      <w:pPr>
        <w:bidi w:val="0"/>
        <w:snapToGrid w:val="0"/>
        <w:ind w:firstLine="425"/>
        <w:jc w:val="both"/>
        <w:rPr>
          <w:sz w:val="20"/>
          <w:szCs w:val="20"/>
        </w:rPr>
      </w:pPr>
      <w:r w:rsidRPr="009A096A">
        <w:rPr>
          <w:sz w:val="20"/>
          <w:szCs w:val="20"/>
        </w:rPr>
        <w:lastRenderedPageBreak/>
        <w:t>The outcome of gynecological procedures is usually good and the prognosis is fair. Sometimes, however, the outcome may be related to the proficiency of the surgeon carrying out the procedure. Certain levels of competence are often attributed to the various cadres of surgeons and this has been reported to have a direct relationship with the types of gynecological surgeries they perform.</w:t>
      </w:r>
    </w:p>
    <w:p w:rsidR="00404ED4" w:rsidRPr="009A096A" w:rsidRDefault="00404ED4" w:rsidP="00713678">
      <w:pPr>
        <w:bidi w:val="0"/>
        <w:snapToGrid w:val="0"/>
        <w:ind w:firstLine="425"/>
        <w:jc w:val="both"/>
        <w:rPr>
          <w:sz w:val="20"/>
          <w:szCs w:val="20"/>
          <w:lang w:bidi="ar-SA"/>
        </w:rPr>
      </w:pPr>
      <w:r w:rsidRPr="009A096A">
        <w:rPr>
          <w:sz w:val="20"/>
          <w:szCs w:val="20"/>
        </w:rPr>
        <w:t>An audit is important for planning purposes, to direct resource allocation, and can serve to improve clinical response and outcomes. It will serve to improve the quality of services delivered by all theater users. The quality of life of those undergoing such procedures is also improved in the long run</w:t>
      </w:r>
      <w:r w:rsidRPr="009A096A">
        <w:rPr>
          <w:b/>
          <w:bCs/>
          <w:i/>
          <w:iCs/>
          <w:sz w:val="20"/>
          <w:szCs w:val="20"/>
        </w:rPr>
        <w:t xml:space="preserve"> (</w:t>
      </w:r>
      <w:r w:rsidRPr="009A096A">
        <w:rPr>
          <w:b/>
          <w:bCs/>
          <w:color w:val="222222"/>
          <w:sz w:val="20"/>
          <w:szCs w:val="20"/>
        </w:rPr>
        <w:t>Nwagha</w:t>
      </w:r>
      <w:r w:rsidRPr="009A096A">
        <w:rPr>
          <w:b/>
          <w:bCs/>
          <w:sz w:val="20"/>
          <w:szCs w:val="20"/>
        </w:rPr>
        <w:t xml:space="preserve"> et al,2015</w:t>
      </w:r>
      <w:r w:rsidRPr="009A096A">
        <w:rPr>
          <w:b/>
          <w:bCs/>
          <w:i/>
          <w:iCs/>
          <w:sz w:val="20"/>
          <w:szCs w:val="20"/>
        </w:rPr>
        <w:t>).</w:t>
      </w:r>
      <w:r w:rsidR="00673EAF" w:rsidRPr="009A096A">
        <w:rPr>
          <w:sz w:val="20"/>
          <w:szCs w:val="20"/>
          <w:lang w:bidi="ar-SA"/>
        </w:rPr>
        <w:t xml:space="preserve"> </w:t>
      </w:r>
    </w:p>
    <w:p w:rsidR="00404ED4" w:rsidRPr="009A096A" w:rsidRDefault="000770A9" w:rsidP="00713678">
      <w:pPr>
        <w:bidi w:val="0"/>
        <w:snapToGrid w:val="0"/>
        <w:jc w:val="both"/>
        <w:rPr>
          <w:b/>
          <w:bCs/>
          <w:sz w:val="20"/>
          <w:szCs w:val="20"/>
        </w:rPr>
      </w:pPr>
      <w:bookmarkStart w:id="0" w:name="_Toc26715600"/>
      <w:r w:rsidRPr="009A096A">
        <w:rPr>
          <w:b/>
          <w:bCs/>
          <w:sz w:val="20"/>
          <w:szCs w:val="20"/>
        </w:rPr>
        <w:t>Aim Of The Work</w:t>
      </w:r>
      <w:bookmarkEnd w:id="0"/>
    </w:p>
    <w:p w:rsidR="00404ED4" w:rsidRPr="009A096A" w:rsidRDefault="00404ED4" w:rsidP="00713678">
      <w:pPr>
        <w:bidi w:val="0"/>
        <w:snapToGrid w:val="0"/>
        <w:ind w:firstLine="425"/>
        <w:jc w:val="both"/>
        <w:rPr>
          <w:sz w:val="20"/>
          <w:szCs w:val="20"/>
        </w:rPr>
      </w:pPr>
      <w:r w:rsidRPr="009A096A">
        <w:rPr>
          <w:sz w:val="20"/>
          <w:szCs w:val="20"/>
        </w:rPr>
        <w:t>This study was aimed to determine the rate of all gynecological procedures performed in Al Zahraa University</w:t>
      </w:r>
      <w:r w:rsidR="00DD3354" w:rsidRPr="009A096A">
        <w:rPr>
          <w:sz w:val="20"/>
          <w:szCs w:val="20"/>
        </w:rPr>
        <w:t xml:space="preserve"> </w:t>
      </w:r>
      <w:r w:rsidRPr="009A096A">
        <w:rPr>
          <w:sz w:val="20"/>
          <w:szCs w:val="20"/>
        </w:rPr>
        <w:t>Hospital</w:t>
      </w:r>
      <w:r w:rsidR="00DD3354" w:rsidRPr="009A096A">
        <w:rPr>
          <w:sz w:val="20"/>
          <w:szCs w:val="20"/>
        </w:rPr>
        <w:t xml:space="preserve"> </w:t>
      </w:r>
      <w:r w:rsidRPr="009A096A">
        <w:rPr>
          <w:sz w:val="20"/>
          <w:szCs w:val="20"/>
        </w:rPr>
        <w:t>during the period</w:t>
      </w:r>
      <w:r w:rsidR="00DD3354" w:rsidRPr="009A096A">
        <w:rPr>
          <w:sz w:val="20"/>
          <w:szCs w:val="20"/>
        </w:rPr>
        <w:t xml:space="preserve"> </w:t>
      </w:r>
      <w:r w:rsidRPr="009A096A">
        <w:rPr>
          <w:sz w:val="20"/>
          <w:szCs w:val="20"/>
        </w:rPr>
        <w:t xml:space="preserve">from the beginning of </w:t>
      </w:r>
      <w:r w:rsidRPr="009A096A">
        <w:rPr>
          <w:sz w:val="20"/>
          <w:szCs w:val="20"/>
          <w:lang w:bidi="ar-SA"/>
        </w:rPr>
        <w:t>January 2018 To the end of December 2019</w:t>
      </w:r>
      <w:r w:rsidRPr="009A096A">
        <w:rPr>
          <w:sz w:val="20"/>
          <w:szCs w:val="20"/>
        </w:rPr>
        <w:t>, common gynecological procedures, and their indications, cadre of surgeons and complications of these procedures.</w:t>
      </w:r>
    </w:p>
    <w:p w:rsidR="00404ED4" w:rsidRPr="009A096A" w:rsidRDefault="000770A9" w:rsidP="00713678">
      <w:pPr>
        <w:bidi w:val="0"/>
        <w:snapToGrid w:val="0"/>
        <w:jc w:val="both"/>
        <w:rPr>
          <w:b/>
          <w:bCs/>
          <w:sz w:val="20"/>
          <w:szCs w:val="20"/>
        </w:rPr>
      </w:pPr>
      <w:bookmarkStart w:id="1" w:name="_Toc26715608"/>
      <w:r w:rsidRPr="009A096A">
        <w:rPr>
          <w:b/>
          <w:bCs/>
          <w:sz w:val="20"/>
          <w:szCs w:val="20"/>
        </w:rPr>
        <w:t>Patients And Methods</w:t>
      </w:r>
      <w:bookmarkEnd w:id="1"/>
    </w:p>
    <w:p w:rsidR="00643699" w:rsidRPr="009A096A" w:rsidRDefault="00643699" w:rsidP="00713678">
      <w:pPr>
        <w:bidi w:val="0"/>
        <w:snapToGrid w:val="0"/>
        <w:ind w:firstLine="425"/>
        <w:jc w:val="both"/>
        <w:rPr>
          <w:sz w:val="20"/>
          <w:szCs w:val="20"/>
        </w:rPr>
      </w:pPr>
      <w:r w:rsidRPr="009A096A">
        <w:rPr>
          <w:sz w:val="20"/>
          <w:szCs w:val="20"/>
        </w:rPr>
        <w:t>This is a retrospective study of all gynecological surgeries performed in the department of Obstetrics and Gynecology in Al-Zahraa University Hospital in 2018-2019.</w:t>
      </w:r>
    </w:p>
    <w:p w:rsidR="00643699" w:rsidRPr="009A096A" w:rsidRDefault="00643699" w:rsidP="00713678">
      <w:pPr>
        <w:bidi w:val="0"/>
        <w:snapToGrid w:val="0"/>
        <w:ind w:firstLine="425"/>
        <w:jc w:val="both"/>
        <w:rPr>
          <w:sz w:val="20"/>
          <w:szCs w:val="20"/>
        </w:rPr>
      </w:pPr>
      <w:r w:rsidRPr="009A096A">
        <w:rPr>
          <w:sz w:val="20"/>
          <w:szCs w:val="20"/>
        </w:rPr>
        <w:t>The Department of Obstetrics and Gynecology in the hospital runs its clinical services in 3 units, each of which consists of professors, assistant professors, lecturers, assistant lecturers and residents.</w:t>
      </w:r>
    </w:p>
    <w:p w:rsidR="00643699" w:rsidRPr="009A096A" w:rsidRDefault="00643699" w:rsidP="00713678">
      <w:pPr>
        <w:bidi w:val="0"/>
        <w:snapToGrid w:val="0"/>
        <w:ind w:firstLine="425"/>
        <w:jc w:val="both"/>
        <w:rPr>
          <w:sz w:val="20"/>
          <w:szCs w:val="20"/>
        </w:rPr>
      </w:pPr>
      <w:r w:rsidRPr="009A096A">
        <w:rPr>
          <w:sz w:val="20"/>
          <w:szCs w:val="20"/>
        </w:rPr>
        <w:t>Approval has been obtained from research and ethics committee of the hospital.</w:t>
      </w:r>
    </w:p>
    <w:p w:rsidR="00643699" w:rsidRPr="009A096A" w:rsidRDefault="00643699" w:rsidP="00713678">
      <w:pPr>
        <w:bidi w:val="0"/>
        <w:snapToGrid w:val="0"/>
        <w:jc w:val="both"/>
        <w:rPr>
          <w:b/>
          <w:bCs/>
          <w:i/>
          <w:iCs/>
          <w:sz w:val="20"/>
          <w:szCs w:val="20"/>
        </w:rPr>
      </w:pPr>
      <w:r w:rsidRPr="009A096A">
        <w:rPr>
          <w:b/>
          <w:bCs/>
          <w:i/>
          <w:iCs/>
          <w:sz w:val="20"/>
          <w:szCs w:val="20"/>
        </w:rPr>
        <w:lastRenderedPageBreak/>
        <w:t>The following data were collected about all studied gynecological surgeries:</w:t>
      </w:r>
    </w:p>
    <w:p w:rsidR="00083080" w:rsidRPr="009A096A" w:rsidRDefault="00643699" w:rsidP="00713678">
      <w:pPr>
        <w:bidi w:val="0"/>
        <w:snapToGrid w:val="0"/>
        <w:ind w:firstLine="425"/>
        <w:jc w:val="both"/>
        <w:rPr>
          <w:sz w:val="20"/>
          <w:szCs w:val="20"/>
        </w:rPr>
      </w:pPr>
      <w:r w:rsidRPr="009A096A">
        <w:rPr>
          <w:sz w:val="20"/>
          <w:szCs w:val="20"/>
        </w:rPr>
        <w:t xml:space="preserve">1- Type of the operation </w:t>
      </w:r>
    </w:p>
    <w:p w:rsidR="00643699" w:rsidRPr="009A096A" w:rsidRDefault="00643699" w:rsidP="00713678">
      <w:pPr>
        <w:bidi w:val="0"/>
        <w:snapToGrid w:val="0"/>
        <w:ind w:firstLine="425"/>
        <w:jc w:val="both"/>
        <w:rPr>
          <w:sz w:val="20"/>
          <w:szCs w:val="20"/>
        </w:rPr>
      </w:pPr>
      <w:r w:rsidRPr="009A096A">
        <w:rPr>
          <w:sz w:val="20"/>
          <w:szCs w:val="20"/>
        </w:rPr>
        <w:t>2- Collection of available data about the patient history, examination, and investigations which might be found in registration file.</w:t>
      </w:r>
    </w:p>
    <w:p w:rsidR="00643699" w:rsidRPr="009A096A" w:rsidRDefault="00643699" w:rsidP="00713678">
      <w:pPr>
        <w:bidi w:val="0"/>
        <w:snapToGrid w:val="0"/>
        <w:ind w:firstLine="425"/>
        <w:jc w:val="both"/>
        <w:rPr>
          <w:sz w:val="20"/>
          <w:szCs w:val="20"/>
        </w:rPr>
      </w:pPr>
      <w:r w:rsidRPr="009A096A">
        <w:rPr>
          <w:sz w:val="20"/>
          <w:szCs w:val="20"/>
        </w:rPr>
        <w:t xml:space="preserve">3- Indications of the operation. </w:t>
      </w:r>
    </w:p>
    <w:p w:rsidR="00643699" w:rsidRPr="009A096A" w:rsidRDefault="00643699" w:rsidP="00713678">
      <w:pPr>
        <w:bidi w:val="0"/>
        <w:snapToGrid w:val="0"/>
        <w:ind w:firstLine="425"/>
        <w:jc w:val="both"/>
        <w:rPr>
          <w:sz w:val="20"/>
          <w:szCs w:val="20"/>
        </w:rPr>
      </w:pPr>
      <w:r w:rsidRPr="009A096A">
        <w:rPr>
          <w:sz w:val="20"/>
          <w:szCs w:val="20"/>
        </w:rPr>
        <w:t>4- Intra-operative and post-operative complications.</w:t>
      </w:r>
    </w:p>
    <w:p w:rsidR="00643699" w:rsidRPr="009A096A" w:rsidRDefault="00643699" w:rsidP="00713678">
      <w:pPr>
        <w:bidi w:val="0"/>
        <w:snapToGrid w:val="0"/>
        <w:ind w:firstLine="425"/>
        <w:jc w:val="both"/>
        <w:rPr>
          <w:sz w:val="20"/>
          <w:szCs w:val="20"/>
        </w:rPr>
      </w:pPr>
      <w:r w:rsidRPr="009A096A">
        <w:rPr>
          <w:sz w:val="20"/>
          <w:szCs w:val="20"/>
        </w:rPr>
        <w:t>5- Cadre of surgeons performing the operation.</w:t>
      </w:r>
    </w:p>
    <w:p w:rsidR="00643699" w:rsidRPr="009A096A" w:rsidRDefault="00643699" w:rsidP="00713678">
      <w:pPr>
        <w:bidi w:val="0"/>
        <w:snapToGrid w:val="0"/>
        <w:ind w:firstLine="425"/>
        <w:jc w:val="both"/>
        <w:rPr>
          <w:sz w:val="20"/>
          <w:szCs w:val="20"/>
        </w:rPr>
      </w:pPr>
      <w:r w:rsidRPr="009A096A">
        <w:rPr>
          <w:sz w:val="20"/>
          <w:szCs w:val="20"/>
        </w:rPr>
        <w:t>The study has included 472 patient files.</w:t>
      </w:r>
    </w:p>
    <w:p w:rsidR="00643699" w:rsidRPr="009A096A" w:rsidRDefault="00643699" w:rsidP="00713678">
      <w:pPr>
        <w:bidi w:val="0"/>
        <w:snapToGrid w:val="0"/>
        <w:jc w:val="both"/>
        <w:rPr>
          <w:b/>
          <w:bCs/>
          <w:sz w:val="20"/>
          <w:szCs w:val="20"/>
          <w:u w:val="single"/>
        </w:rPr>
      </w:pPr>
      <w:bookmarkStart w:id="2" w:name="OLE_LINK44"/>
      <w:bookmarkStart w:id="3" w:name="OLE_LINK45"/>
      <w:r w:rsidRPr="009A096A">
        <w:rPr>
          <w:b/>
          <w:bCs/>
          <w:sz w:val="20"/>
          <w:szCs w:val="20"/>
          <w:u w:val="single"/>
        </w:rPr>
        <w:t xml:space="preserve">Statistical analysis: </w:t>
      </w:r>
    </w:p>
    <w:p w:rsidR="00643699" w:rsidRPr="009A096A" w:rsidRDefault="00643699" w:rsidP="00713678">
      <w:pPr>
        <w:bidi w:val="0"/>
        <w:snapToGrid w:val="0"/>
        <w:ind w:firstLine="425"/>
        <w:jc w:val="both"/>
        <w:rPr>
          <w:sz w:val="20"/>
          <w:szCs w:val="20"/>
          <w:lang w:val="en-GB"/>
        </w:rPr>
      </w:pPr>
      <w:r w:rsidRPr="009A096A">
        <w:rPr>
          <w:sz w:val="20"/>
          <w:szCs w:val="20"/>
        </w:rPr>
        <w:t>Recorded data were analyzed using the statistical package for social sciences, version 20.0 (SPSS Inc., Chicago, Illinois, USA). Quantitative data were expressed as mean± standard deviation (SD). Qualitative data were expressed as frequency and percentage.</w:t>
      </w:r>
      <w:bookmarkStart w:id="4" w:name="OLE_LINK38"/>
      <w:bookmarkStart w:id="5" w:name="OLE_LINK39"/>
      <w:bookmarkEnd w:id="2"/>
      <w:bookmarkEnd w:id="3"/>
      <w:r w:rsidRPr="009A096A">
        <w:rPr>
          <w:sz w:val="20"/>
          <w:szCs w:val="20"/>
        </w:rPr>
        <w:t xml:space="preserve"> So, the p-value was considered significant as the following: </w:t>
      </w:r>
      <w:bookmarkEnd w:id="4"/>
      <w:bookmarkEnd w:id="5"/>
      <w:r w:rsidRPr="009A096A">
        <w:rPr>
          <w:sz w:val="20"/>
          <w:szCs w:val="20"/>
          <w:lang w:val="en-GB"/>
        </w:rPr>
        <w:t xml:space="preserve">P-value </w:t>
      </w:r>
      <w:r w:rsidRPr="009A096A">
        <w:rPr>
          <w:sz w:val="20"/>
          <w:szCs w:val="20"/>
          <w:u w:val="single"/>
          <w:lang w:val="en-GB"/>
        </w:rPr>
        <w:t>&lt;</w:t>
      </w:r>
      <w:r w:rsidRPr="009A096A">
        <w:rPr>
          <w:sz w:val="20"/>
          <w:szCs w:val="20"/>
          <w:lang w:val="en-GB"/>
        </w:rPr>
        <w:t xml:space="preserve">0.05 was considered significant, P-value </w:t>
      </w:r>
      <w:r w:rsidRPr="009A096A">
        <w:rPr>
          <w:sz w:val="20"/>
          <w:szCs w:val="20"/>
          <w:u w:val="single"/>
          <w:lang w:val="en-GB"/>
        </w:rPr>
        <w:t>&lt;</w:t>
      </w:r>
      <w:r w:rsidRPr="009A096A">
        <w:rPr>
          <w:sz w:val="20"/>
          <w:szCs w:val="20"/>
          <w:lang w:val="en-GB"/>
        </w:rPr>
        <w:t>0.001 was considered as highly significant, P-value &gt;0.05 was considered insignificant.</w:t>
      </w:r>
    </w:p>
    <w:p w:rsidR="00643699" w:rsidRPr="009A096A" w:rsidRDefault="000770A9" w:rsidP="00713678">
      <w:pPr>
        <w:bidi w:val="0"/>
        <w:snapToGrid w:val="0"/>
        <w:jc w:val="both"/>
        <w:rPr>
          <w:b/>
          <w:bCs/>
          <w:sz w:val="20"/>
          <w:szCs w:val="20"/>
        </w:rPr>
      </w:pPr>
      <w:bookmarkStart w:id="6" w:name="_Toc26715609"/>
      <w:r w:rsidRPr="009A096A">
        <w:rPr>
          <w:b/>
          <w:bCs/>
          <w:sz w:val="20"/>
          <w:szCs w:val="20"/>
        </w:rPr>
        <w:t>Results</w:t>
      </w:r>
      <w:bookmarkEnd w:id="6"/>
    </w:p>
    <w:p w:rsidR="00083080" w:rsidRPr="009A096A" w:rsidRDefault="00083080" w:rsidP="00713678">
      <w:pPr>
        <w:bidi w:val="0"/>
        <w:snapToGrid w:val="0"/>
        <w:ind w:firstLine="425"/>
        <w:jc w:val="both"/>
        <w:rPr>
          <w:b/>
          <w:bCs/>
          <w:color w:val="222222"/>
          <w:sz w:val="20"/>
          <w:szCs w:val="20"/>
        </w:rPr>
      </w:pPr>
      <w:r w:rsidRPr="009A096A">
        <w:rPr>
          <w:sz w:val="20"/>
          <w:szCs w:val="20"/>
        </w:rPr>
        <w:t>A total of 472 gynecological operations were performed in the study period. Out of these 208 where performed during the period</w:t>
      </w:r>
      <w:r w:rsidR="00DD3354" w:rsidRPr="009A096A">
        <w:rPr>
          <w:sz w:val="20"/>
          <w:szCs w:val="20"/>
        </w:rPr>
        <w:t xml:space="preserve"> </w:t>
      </w:r>
      <w:r w:rsidRPr="009A096A">
        <w:rPr>
          <w:sz w:val="20"/>
          <w:szCs w:val="20"/>
        </w:rPr>
        <w:t>from the beginning of January 2018 To the end of December 2018, and 264 were performed</w:t>
      </w:r>
      <w:r w:rsidR="00DD3354" w:rsidRPr="009A096A">
        <w:rPr>
          <w:b/>
          <w:bCs/>
          <w:sz w:val="20"/>
          <w:szCs w:val="20"/>
        </w:rPr>
        <w:t xml:space="preserve"> </w:t>
      </w:r>
      <w:r w:rsidRPr="009A096A">
        <w:rPr>
          <w:sz w:val="20"/>
          <w:szCs w:val="20"/>
        </w:rPr>
        <w:t>during the period</w:t>
      </w:r>
      <w:r w:rsidR="00DD3354" w:rsidRPr="009A096A">
        <w:rPr>
          <w:sz w:val="20"/>
          <w:szCs w:val="20"/>
        </w:rPr>
        <w:t xml:space="preserve"> </w:t>
      </w:r>
      <w:r w:rsidRPr="009A096A">
        <w:rPr>
          <w:sz w:val="20"/>
          <w:szCs w:val="20"/>
        </w:rPr>
        <w:t>from the beginning of January 2019 To the end of December 2019</w:t>
      </w:r>
      <w:r w:rsidRPr="009A096A">
        <w:rPr>
          <w:b/>
          <w:bCs/>
          <w:sz w:val="20"/>
          <w:szCs w:val="20"/>
        </w:rPr>
        <w:t xml:space="preserve">. </w:t>
      </w:r>
      <w:r w:rsidRPr="009A096A">
        <w:rPr>
          <w:sz w:val="20"/>
          <w:szCs w:val="20"/>
        </w:rPr>
        <w:t>The mean age was</w:t>
      </w:r>
      <w:r w:rsidR="00DD3354" w:rsidRPr="009A096A">
        <w:rPr>
          <w:sz w:val="20"/>
          <w:szCs w:val="20"/>
        </w:rPr>
        <w:t xml:space="preserve"> </w:t>
      </w:r>
      <w:r w:rsidRPr="009A096A">
        <w:rPr>
          <w:sz w:val="20"/>
          <w:szCs w:val="20"/>
        </w:rPr>
        <w:t>40 and 41 years (Range 11-64) and (11-73). The mean parity was 2</w:t>
      </w:r>
      <w:r w:rsidR="00DD3354" w:rsidRPr="009A096A">
        <w:rPr>
          <w:sz w:val="20"/>
          <w:szCs w:val="20"/>
        </w:rPr>
        <w:t xml:space="preserve"> </w:t>
      </w:r>
      <w:r w:rsidRPr="009A096A">
        <w:rPr>
          <w:sz w:val="20"/>
          <w:szCs w:val="20"/>
        </w:rPr>
        <w:t>and Rang (0-9) an</w:t>
      </w:r>
      <w:r w:rsidR="00DD3354" w:rsidRPr="009A096A">
        <w:rPr>
          <w:sz w:val="20"/>
          <w:szCs w:val="20"/>
        </w:rPr>
        <w:t>d (</w:t>
      </w:r>
      <w:r w:rsidRPr="009A096A">
        <w:rPr>
          <w:sz w:val="20"/>
          <w:szCs w:val="20"/>
        </w:rPr>
        <w:t xml:space="preserve">0-10) in both years respectively. </w:t>
      </w:r>
    </w:p>
    <w:p w:rsidR="000770A9" w:rsidRPr="009A096A" w:rsidRDefault="000770A9" w:rsidP="00713678">
      <w:pPr>
        <w:bidi w:val="0"/>
        <w:snapToGrid w:val="0"/>
        <w:jc w:val="center"/>
        <w:rPr>
          <w:rFonts w:eastAsiaTheme="minorEastAsia"/>
          <w:b/>
          <w:bCs/>
          <w:color w:val="222222"/>
          <w:sz w:val="20"/>
          <w:szCs w:val="20"/>
          <w:lang w:eastAsia="zh-CN"/>
        </w:rPr>
        <w:sectPr w:rsidR="000770A9" w:rsidRPr="009A096A" w:rsidSect="00713678">
          <w:headerReference w:type="default" r:id="rId12"/>
          <w:pgSz w:w="12240" w:h="15840"/>
          <w:pgMar w:top="1440" w:right="1440" w:bottom="1440" w:left="1440" w:header="720" w:footer="720" w:gutter="0"/>
          <w:cols w:num="2" w:space="600"/>
          <w:rtlGutter/>
          <w:docGrid w:linePitch="360"/>
        </w:sectPr>
      </w:pPr>
    </w:p>
    <w:p w:rsidR="00DD3354" w:rsidRPr="009A096A" w:rsidRDefault="00DD3354" w:rsidP="00713678">
      <w:pPr>
        <w:bidi w:val="0"/>
        <w:snapToGrid w:val="0"/>
        <w:jc w:val="center"/>
        <w:rPr>
          <w:rFonts w:eastAsiaTheme="minorEastAsia"/>
          <w:b/>
          <w:bCs/>
          <w:color w:val="222222"/>
          <w:sz w:val="20"/>
          <w:szCs w:val="20"/>
          <w:lang w:eastAsia="zh-CN"/>
        </w:rPr>
      </w:pPr>
    </w:p>
    <w:p w:rsidR="00643699" w:rsidRPr="009A096A" w:rsidRDefault="00643699" w:rsidP="00713678">
      <w:pPr>
        <w:bidi w:val="0"/>
        <w:snapToGrid w:val="0"/>
        <w:jc w:val="both"/>
        <w:rPr>
          <w:color w:val="222222"/>
          <w:sz w:val="20"/>
          <w:szCs w:val="20"/>
        </w:rPr>
      </w:pPr>
      <w:r w:rsidRPr="009A096A">
        <w:rPr>
          <w:b/>
          <w:bCs/>
          <w:color w:val="222222"/>
          <w:sz w:val="20"/>
          <w:szCs w:val="20"/>
        </w:rPr>
        <w:t>Table (1)</w:t>
      </w:r>
      <w:r w:rsidR="000770A9" w:rsidRPr="009A096A">
        <w:rPr>
          <w:b/>
          <w:bCs/>
          <w:color w:val="222222"/>
          <w:sz w:val="20"/>
          <w:szCs w:val="20"/>
        </w:rPr>
        <w:t xml:space="preserve">: </w:t>
      </w:r>
      <w:r w:rsidR="000770A9" w:rsidRPr="009A096A">
        <w:rPr>
          <w:color w:val="222222"/>
          <w:sz w:val="20"/>
          <w:szCs w:val="20"/>
        </w:rPr>
        <w:t>D</w:t>
      </w:r>
      <w:r w:rsidRPr="009A096A">
        <w:rPr>
          <w:color w:val="222222"/>
          <w:sz w:val="20"/>
          <w:szCs w:val="20"/>
        </w:rPr>
        <w:t>istribution and Comparison of Gynecological Surgeries in Al-Zahraa University Hospital (2018 and 2019 ) according to the type of operation.</w:t>
      </w:r>
    </w:p>
    <w:tbl>
      <w:tblPr>
        <w:tblW w:w="5000" w:type="pct"/>
        <w:jc w:val="center"/>
        <w:tblCellMar>
          <w:left w:w="57" w:type="dxa"/>
          <w:right w:w="57" w:type="dxa"/>
        </w:tblCellMar>
        <w:tblLook w:val="04A0"/>
      </w:tblPr>
      <w:tblGrid>
        <w:gridCol w:w="4205"/>
        <w:gridCol w:w="767"/>
        <w:gridCol w:w="1171"/>
        <w:gridCol w:w="820"/>
        <w:gridCol w:w="1118"/>
        <w:gridCol w:w="656"/>
        <w:gridCol w:w="737"/>
      </w:tblGrid>
      <w:tr w:rsidR="00AA1130" w:rsidRPr="009A096A" w:rsidTr="000770A9">
        <w:trPr>
          <w:jc w:val="center"/>
        </w:trPr>
        <w:tc>
          <w:tcPr>
            <w:tcW w:w="2219" w:type="pct"/>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rsidR="00643699" w:rsidRPr="009A096A" w:rsidRDefault="00643699" w:rsidP="00713678">
            <w:pPr>
              <w:bidi w:val="0"/>
              <w:snapToGrid w:val="0"/>
              <w:jc w:val="both"/>
              <w:rPr>
                <w:b/>
                <w:bCs/>
                <w:sz w:val="18"/>
                <w:szCs w:val="18"/>
              </w:rPr>
            </w:pPr>
            <w:r w:rsidRPr="009A096A">
              <w:rPr>
                <w:b/>
                <w:bCs/>
                <w:sz w:val="18"/>
                <w:szCs w:val="18"/>
              </w:rPr>
              <w:t>Type of operation</w:t>
            </w:r>
          </w:p>
        </w:tc>
        <w:tc>
          <w:tcPr>
            <w:tcW w:w="1023" w:type="pct"/>
            <w:gridSpan w:val="2"/>
            <w:tcBorders>
              <w:top w:val="single" w:sz="4" w:space="0" w:color="auto"/>
              <w:left w:val="nil"/>
              <w:bottom w:val="single" w:sz="4" w:space="0" w:color="auto"/>
              <w:right w:val="single" w:sz="4" w:space="0" w:color="auto"/>
            </w:tcBorders>
            <w:shd w:val="clear" w:color="000000" w:fill="C4D79B"/>
            <w:vAlign w:val="center"/>
            <w:hideMark/>
          </w:tcPr>
          <w:p w:rsidR="00643699" w:rsidRPr="009A096A" w:rsidRDefault="00643699" w:rsidP="00713678">
            <w:pPr>
              <w:bidi w:val="0"/>
              <w:snapToGrid w:val="0"/>
              <w:jc w:val="both"/>
              <w:rPr>
                <w:b/>
                <w:bCs/>
                <w:color w:val="000000"/>
                <w:sz w:val="18"/>
                <w:szCs w:val="18"/>
              </w:rPr>
            </w:pPr>
            <w:r w:rsidRPr="009A096A">
              <w:rPr>
                <w:b/>
                <w:bCs/>
                <w:color w:val="000000"/>
                <w:sz w:val="18"/>
                <w:szCs w:val="18"/>
              </w:rPr>
              <w:t>Years at 2018 (n=208)</w:t>
            </w:r>
          </w:p>
        </w:tc>
        <w:tc>
          <w:tcPr>
            <w:tcW w:w="1023" w:type="pct"/>
            <w:gridSpan w:val="2"/>
            <w:tcBorders>
              <w:top w:val="single" w:sz="4" w:space="0" w:color="auto"/>
              <w:left w:val="nil"/>
              <w:bottom w:val="single" w:sz="4" w:space="0" w:color="auto"/>
              <w:right w:val="single" w:sz="4" w:space="0" w:color="auto"/>
            </w:tcBorders>
            <w:shd w:val="clear" w:color="000000" w:fill="C4D79B"/>
            <w:vAlign w:val="center"/>
            <w:hideMark/>
          </w:tcPr>
          <w:p w:rsidR="00643699" w:rsidRPr="009A096A" w:rsidRDefault="00643699" w:rsidP="00713678">
            <w:pPr>
              <w:bidi w:val="0"/>
              <w:snapToGrid w:val="0"/>
              <w:jc w:val="both"/>
              <w:rPr>
                <w:b/>
                <w:bCs/>
                <w:color w:val="000000"/>
                <w:sz w:val="18"/>
                <w:szCs w:val="18"/>
              </w:rPr>
            </w:pPr>
            <w:r w:rsidRPr="009A096A">
              <w:rPr>
                <w:b/>
                <w:bCs/>
                <w:color w:val="000000"/>
                <w:sz w:val="18"/>
                <w:szCs w:val="18"/>
              </w:rPr>
              <w:t>Years at 2019 (n=264)</w:t>
            </w:r>
          </w:p>
        </w:tc>
        <w:tc>
          <w:tcPr>
            <w:tcW w:w="735" w:type="pct"/>
            <w:gridSpan w:val="2"/>
            <w:tcBorders>
              <w:top w:val="single" w:sz="4" w:space="0" w:color="auto"/>
              <w:left w:val="nil"/>
              <w:bottom w:val="single" w:sz="4" w:space="0" w:color="auto"/>
              <w:right w:val="single" w:sz="4" w:space="0" w:color="auto"/>
            </w:tcBorders>
            <w:shd w:val="clear" w:color="000000" w:fill="C4D79B"/>
            <w:vAlign w:val="center"/>
            <w:hideMark/>
          </w:tcPr>
          <w:p w:rsidR="00643699" w:rsidRPr="009A096A" w:rsidRDefault="00643699" w:rsidP="00713678">
            <w:pPr>
              <w:bidi w:val="0"/>
              <w:snapToGrid w:val="0"/>
              <w:jc w:val="both"/>
              <w:rPr>
                <w:b/>
                <w:bCs/>
                <w:color w:val="000000"/>
                <w:sz w:val="18"/>
                <w:szCs w:val="18"/>
              </w:rPr>
            </w:pPr>
            <w:r w:rsidRPr="009A096A">
              <w:rPr>
                <w:b/>
                <w:bCs/>
                <w:color w:val="000000"/>
                <w:sz w:val="18"/>
                <w:szCs w:val="18"/>
              </w:rPr>
              <w:t>Chi-square test</w:t>
            </w:r>
          </w:p>
        </w:tc>
      </w:tr>
      <w:tr w:rsidR="00DD3354" w:rsidRPr="009A096A" w:rsidTr="000770A9">
        <w:trPr>
          <w:jc w:val="center"/>
        </w:trPr>
        <w:tc>
          <w:tcPr>
            <w:tcW w:w="2219" w:type="pct"/>
            <w:vMerge/>
            <w:tcBorders>
              <w:top w:val="single" w:sz="4" w:space="0" w:color="auto"/>
              <w:left w:val="single" w:sz="4" w:space="0" w:color="auto"/>
              <w:bottom w:val="single" w:sz="4" w:space="0" w:color="auto"/>
              <w:right w:val="single" w:sz="4" w:space="0" w:color="auto"/>
            </w:tcBorders>
            <w:vAlign w:val="center"/>
            <w:hideMark/>
          </w:tcPr>
          <w:p w:rsidR="00643699" w:rsidRPr="009A096A" w:rsidRDefault="00643699" w:rsidP="00713678">
            <w:pPr>
              <w:bidi w:val="0"/>
              <w:snapToGrid w:val="0"/>
              <w:jc w:val="both"/>
              <w:rPr>
                <w:b/>
                <w:bCs/>
                <w:sz w:val="18"/>
                <w:szCs w:val="18"/>
              </w:rPr>
            </w:pPr>
          </w:p>
        </w:tc>
        <w:tc>
          <w:tcPr>
            <w:tcW w:w="405" w:type="pct"/>
            <w:tcBorders>
              <w:top w:val="nil"/>
              <w:left w:val="nil"/>
              <w:bottom w:val="single" w:sz="4" w:space="0" w:color="auto"/>
              <w:right w:val="single" w:sz="4" w:space="0" w:color="auto"/>
            </w:tcBorders>
            <w:shd w:val="clear" w:color="000000" w:fill="C4D79B"/>
            <w:vAlign w:val="center"/>
            <w:hideMark/>
          </w:tcPr>
          <w:p w:rsidR="00643699" w:rsidRPr="009A096A" w:rsidRDefault="00643699" w:rsidP="00713678">
            <w:pPr>
              <w:bidi w:val="0"/>
              <w:snapToGrid w:val="0"/>
              <w:jc w:val="both"/>
              <w:rPr>
                <w:b/>
                <w:bCs/>
                <w:color w:val="000000"/>
                <w:sz w:val="18"/>
                <w:szCs w:val="18"/>
              </w:rPr>
            </w:pPr>
            <w:r w:rsidRPr="009A096A">
              <w:rPr>
                <w:b/>
                <w:bCs/>
                <w:color w:val="000000"/>
                <w:sz w:val="18"/>
                <w:szCs w:val="18"/>
              </w:rPr>
              <w:t>No.</w:t>
            </w:r>
          </w:p>
        </w:tc>
        <w:tc>
          <w:tcPr>
            <w:tcW w:w="618" w:type="pct"/>
            <w:tcBorders>
              <w:top w:val="nil"/>
              <w:left w:val="nil"/>
              <w:bottom w:val="single" w:sz="4" w:space="0" w:color="auto"/>
              <w:right w:val="single" w:sz="4" w:space="0" w:color="auto"/>
            </w:tcBorders>
            <w:shd w:val="clear" w:color="000000" w:fill="C4D79B"/>
            <w:vAlign w:val="center"/>
            <w:hideMark/>
          </w:tcPr>
          <w:p w:rsidR="00643699" w:rsidRPr="009A096A" w:rsidRDefault="00643699" w:rsidP="00713678">
            <w:pPr>
              <w:bidi w:val="0"/>
              <w:snapToGrid w:val="0"/>
              <w:jc w:val="both"/>
              <w:rPr>
                <w:b/>
                <w:bCs/>
                <w:color w:val="000000"/>
                <w:sz w:val="18"/>
                <w:szCs w:val="18"/>
              </w:rPr>
            </w:pPr>
            <w:r w:rsidRPr="009A096A">
              <w:rPr>
                <w:b/>
                <w:bCs/>
                <w:color w:val="000000"/>
                <w:sz w:val="18"/>
                <w:szCs w:val="18"/>
              </w:rPr>
              <w:t>%</w:t>
            </w:r>
          </w:p>
        </w:tc>
        <w:tc>
          <w:tcPr>
            <w:tcW w:w="433" w:type="pct"/>
            <w:tcBorders>
              <w:top w:val="nil"/>
              <w:left w:val="nil"/>
              <w:bottom w:val="single" w:sz="4" w:space="0" w:color="auto"/>
              <w:right w:val="single" w:sz="4" w:space="0" w:color="auto"/>
            </w:tcBorders>
            <w:shd w:val="clear" w:color="000000" w:fill="C4D79B"/>
            <w:vAlign w:val="center"/>
            <w:hideMark/>
          </w:tcPr>
          <w:p w:rsidR="00643699" w:rsidRPr="009A096A" w:rsidRDefault="00643699" w:rsidP="00713678">
            <w:pPr>
              <w:bidi w:val="0"/>
              <w:snapToGrid w:val="0"/>
              <w:jc w:val="both"/>
              <w:rPr>
                <w:b/>
                <w:bCs/>
                <w:color w:val="000000"/>
                <w:sz w:val="18"/>
                <w:szCs w:val="18"/>
              </w:rPr>
            </w:pPr>
            <w:r w:rsidRPr="009A096A">
              <w:rPr>
                <w:b/>
                <w:bCs/>
                <w:color w:val="000000"/>
                <w:sz w:val="18"/>
                <w:szCs w:val="18"/>
              </w:rPr>
              <w:t>No,.</w:t>
            </w:r>
          </w:p>
        </w:tc>
        <w:tc>
          <w:tcPr>
            <w:tcW w:w="590" w:type="pct"/>
            <w:tcBorders>
              <w:top w:val="nil"/>
              <w:left w:val="nil"/>
              <w:bottom w:val="single" w:sz="4" w:space="0" w:color="auto"/>
              <w:right w:val="single" w:sz="4" w:space="0" w:color="auto"/>
            </w:tcBorders>
            <w:shd w:val="clear" w:color="000000" w:fill="C4D79B"/>
            <w:vAlign w:val="center"/>
            <w:hideMark/>
          </w:tcPr>
          <w:p w:rsidR="00643699" w:rsidRPr="009A096A" w:rsidRDefault="00643699" w:rsidP="00713678">
            <w:pPr>
              <w:bidi w:val="0"/>
              <w:snapToGrid w:val="0"/>
              <w:jc w:val="both"/>
              <w:rPr>
                <w:b/>
                <w:bCs/>
                <w:color w:val="000000"/>
                <w:sz w:val="18"/>
                <w:szCs w:val="18"/>
              </w:rPr>
            </w:pPr>
            <w:r w:rsidRPr="009A096A">
              <w:rPr>
                <w:b/>
                <w:bCs/>
                <w:color w:val="000000"/>
                <w:sz w:val="18"/>
                <w:szCs w:val="18"/>
              </w:rPr>
              <w:t>%</w:t>
            </w:r>
          </w:p>
        </w:tc>
        <w:tc>
          <w:tcPr>
            <w:tcW w:w="346" w:type="pct"/>
            <w:tcBorders>
              <w:top w:val="nil"/>
              <w:left w:val="nil"/>
              <w:bottom w:val="single" w:sz="4" w:space="0" w:color="auto"/>
              <w:right w:val="single" w:sz="4" w:space="0" w:color="auto"/>
            </w:tcBorders>
            <w:shd w:val="clear" w:color="000000" w:fill="C4D79B"/>
            <w:vAlign w:val="center"/>
            <w:hideMark/>
          </w:tcPr>
          <w:p w:rsidR="00643699" w:rsidRPr="009A096A" w:rsidRDefault="00643699" w:rsidP="00713678">
            <w:pPr>
              <w:bidi w:val="0"/>
              <w:snapToGrid w:val="0"/>
              <w:jc w:val="both"/>
              <w:rPr>
                <w:b/>
                <w:bCs/>
                <w:color w:val="000000"/>
                <w:sz w:val="18"/>
                <w:szCs w:val="18"/>
              </w:rPr>
            </w:pPr>
            <w:r w:rsidRPr="009A096A">
              <w:rPr>
                <w:b/>
                <w:bCs/>
                <w:color w:val="000000"/>
                <w:sz w:val="18"/>
                <w:szCs w:val="18"/>
              </w:rPr>
              <w:t>x2</w:t>
            </w:r>
          </w:p>
        </w:tc>
        <w:tc>
          <w:tcPr>
            <w:tcW w:w="389" w:type="pct"/>
            <w:tcBorders>
              <w:top w:val="nil"/>
              <w:left w:val="nil"/>
              <w:bottom w:val="single" w:sz="4" w:space="0" w:color="auto"/>
              <w:right w:val="single" w:sz="4" w:space="0" w:color="auto"/>
            </w:tcBorders>
            <w:shd w:val="clear" w:color="000000" w:fill="C4D79B"/>
            <w:vAlign w:val="center"/>
            <w:hideMark/>
          </w:tcPr>
          <w:p w:rsidR="00643699" w:rsidRPr="009A096A" w:rsidRDefault="00643699" w:rsidP="00713678">
            <w:pPr>
              <w:bidi w:val="0"/>
              <w:snapToGrid w:val="0"/>
              <w:jc w:val="both"/>
              <w:rPr>
                <w:b/>
                <w:bCs/>
                <w:color w:val="000000"/>
                <w:sz w:val="18"/>
                <w:szCs w:val="18"/>
              </w:rPr>
            </w:pPr>
            <w:r w:rsidRPr="009A096A">
              <w:rPr>
                <w:b/>
                <w:bCs/>
                <w:color w:val="000000"/>
                <w:sz w:val="18"/>
                <w:szCs w:val="18"/>
              </w:rPr>
              <w:t>p-value</w:t>
            </w: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Hysterectomy</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56</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26.9%</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77</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29.2%</w:t>
            </w:r>
          </w:p>
        </w:tc>
        <w:tc>
          <w:tcPr>
            <w:tcW w:w="3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15.369</w:t>
            </w:r>
          </w:p>
        </w:tc>
        <w:tc>
          <w:tcPr>
            <w:tcW w:w="3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0.425</w:t>
            </w: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D</w:t>
            </w:r>
            <w:r w:rsidR="00DD3354" w:rsidRPr="009A096A">
              <w:rPr>
                <w:color w:val="000000"/>
                <w:sz w:val="18"/>
                <w:szCs w:val="18"/>
              </w:rPr>
              <w:t xml:space="preserve"> &amp; </w:t>
            </w:r>
            <w:r w:rsidRPr="009A096A">
              <w:rPr>
                <w:color w:val="000000"/>
                <w:sz w:val="18"/>
                <w:szCs w:val="18"/>
              </w:rPr>
              <w:t>C</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41</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19.7%</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41</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15.5%</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Genital Prolapse surgeries</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12</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5.8%</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25</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9.5%</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Laparoscopy</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30</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14.4%</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45</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17.0%</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Vulvar operations</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14</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6.7%</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11</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4.2%</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Ovarian operations</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15</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7.2%</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10</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3.8%</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Vaginal Operations</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0.5%</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6</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2.3%</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Myomectomy</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7</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3.4%</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9</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3.4%</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Hymenotomy</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3</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1.4%</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3</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1.1%</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Salpingectomy</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0.5%</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5</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1.9%</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Hystroscopic D</w:t>
            </w:r>
            <w:r w:rsidR="00DD3354" w:rsidRPr="009A096A">
              <w:rPr>
                <w:color w:val="000000"/>
                <w:sz w:val="18"/>
                <w:szCs w:val="18"/>
              </w:rPr>
              <w:t xml:space="preserve"> &amp; </w:t>
            </w:r>
            <w:r w:rsidRPr="009A096A">
              <w:rPr>
                <w:color w:val="000000"/>
                <w:sz w:val="18"/>
                <w:szCs w:val="18"/>
              </w:rPr>
              <w:t>C</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5</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2.4%</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9</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3.4%</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Removal of missed IUCD under GA</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9</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4.3%</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7</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2.7%</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Secondary</w:t>
            </w:r>
            <w:r w:rsidR="00DD3354" w:rsidRPr="009A096A">
              <w:rPr>
                <w:color w:val="000000"/>
                <w:sz w:val="18"/>
                <w:szCs w:val="18"/>
              </w:rPr>
              <w:t xml:space="preserve"> </w:t>
            </w:r>
            <w:r w:rsidRPr="009A096A">
              <w:rPr>
                <w:color w:val="000000"/>
                <w:sz w:val="18"/>
                <w:szCs w:val="18"/>
              </w:rPr>
              <w:t>suturing of a wound</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3</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1.4%</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4</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1.5%</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Exploration</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3</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1.4%</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0.4%</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Intrauterine catherization</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0.5%</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0.4%</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r w:rsidR="00643699" w:rsidRPr="009A096A" w:rsidTr="000770A9">
        <w:trPr>
          <w:jc w:val="center"/>
        </w:trPr>
        <w:tc>
          <w:tcPr>
            <w:tcW w:w="2219" w:type="pct"/>
            <w:tcBorders>
              <w:top w:val="nil"/>
              <w:left w:val="single" w:sz="4" w:space="0" w:color="auto"/>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 xml:space="preserve"> Combined diagnostic laparoscopy and hysteroscopy</w:t>
            </w:r>
          </w:p>
        </w:tc>
        <w:tc>
          <w:tcPr>
            <w:tcW w:w="405"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7</w:t>
            </w:r>
          </w:p>
        </w:tc>
        <w:tc>
          <w:tcPr>
            <w:tcW w:w="618"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3.4%</w:t>
            </w:r>
          </w:p>
        </w:tc>
        <w:tc>
          <w:tcPr>
            <w:tcW w:w="433"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10</w:t>
            </w:r>
          </w:p>
        </w:tc>
        <w:tc>
          <w:tcPr>
            <w:tcW w:w="590" w:type="pct"/>
            <w:tcBorders>
              <w:top w:val="nil"/>
              <w:left w:val="nil"/>
              <w:bottom w:val="single" w:sz="4" w:space="0" w:color="auto"/>
              <w:right w:val="single" w:sz="4" w:space="0" w:color="auto"/>
            </w:tcBorders>
            <w:shd w:val="clear" w:color="auto" w:fill="auto"/>
            <w:noWrap/>
            <w:vAlign w:val="center"/>
            <w:hideMark/>
          </w:tcPr>
          <w:p w:rsidR="00643699" w:rsidRPr="009A096A" w:rsidRDefault="00643699" w:rsidP="00713678">
            <w:pPr>
              <w:bidi w:val="0"/>
              <w:snapToGrid w:val="0"/>
              <w:jc w:val="both"/>
              <w:rPr>
                <w:color w:val="000000"/>
                <w:sz w:val="18"/>
                <w:szCs w:val="18"/>
              </w:rPr>
            </w:pPr>
            <w:r w:rsidRPr="009A096A">
              <w:rPr>
                <w:color w:val="000000"/>
                <w:sz w:val="18"/>
                <w:szCs w:val="18"/>
              </w:rPr>
              <w:t>3.8%</w:t>
            </w:r>
          </w:p>
        </w:tc>
        <w:tc>
          <w:tcPr>
            <w:tcW w:w="346"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c>
          <w:tcPr>
            <w:tcW w:w="389" w:type="pct"/>
            <w:vMerge/>
            <w:tcBorders>
              <w:top w:val="nil"/>
              <w:left w:val="single" w:sz="4" w:space="0" w:color="auto"/>
              <w:bottom w:val="single" w:sz="4" w:space="0" w:color="000000"/>
              <w:right w:val="single" w:sz="4" w:space="0" w:color="auto"/>
            </w:tcBorders>
            <w:vAlign w:val="center"/>
            <w:hideMark/>
          </w:tcPr>
          <w:p w:rsidR="00643699" w:rsidRPr="009A096A" w:rsidRDefault="00643699" w:rsidP="00713678">
            <w:pPr>
              <w:bidi w:val="0"/>
              <w:snapToGrid w:val="0"/>
              <w:jc w:val="both"/>
              <w:rPr>
                <w:color w:val="000000"/>
                <w:sz w:val="18"/>
                <w:szCs w:val="18"/>
              </w:rPr>
            </w:pPr>
          </w:p>
        </w:tc>
      </w:tr>
    </w:tbl>
    <w:p w:rsidR="000770A9" w:rsidRPr="009A096A" w:rsidRDefault="000770A9" w:rsidP="00713678">
      <w:pPr>
        <w:bidi w:val="0"/>
        <w:snapToGrid w:val="0"/>
        <w:ind w:firstLine="425"/>
        <w:jc w:val="both"/>
        <w:rPr>
          <w:sz w:val="20"/>
          <w:szCs w:val="20"/>
        </w:rPr>
      </w:pPr>
    </w:p>
    <w:p w:rsidR="000770A9" w:rsidRPr="009A096A" w:rsidRDefault="000770A9" w:rsidP="00713678">
      <w:pPr>
        <w:bidi w:val="0"/>
        <w:snapToGrid w:val="0"/>
        <w:ind w:firstLine="425"/>
        <w:jc w:val="both"/>
        <w:rPr>
          <w:sz w:val="20"/>
          <w:szCs w:val="20"/>
        </w:rPr>
        <w:sectPr w:rsidR="000770A9" w:rsidRPr="009A096A" w:rsidSect="00DD3354">
          <w:type w:val="continuous"/>
          <w:pgSz w:w="12240" w:h="15840"/>
          <w:pgMar w:top="1440" w:right="1440" w:bottom="1440" w:left="1440" w:header="720" w:footer="720" w:gutter="0"/>
          <w:cols w:space="720"/>
          <w:bidi/>
          <w:rtlGutter/>
          <w:docGrid w:linePitch="360"/>
        </w:sectPr>
      </w:pPr>
    </w:p>
    <w:p w:rsidR="00AA1130" w:rsidRPr="009A096A" w:rsidRDefault="00AA1130" w:rsidP="00713678">
      <w:pPr>
        <w:bidi w:val="0"/>
        <w:snapToGrid w:val="0"/>
        <w:ind w:firstLine="425"/>
        <w:jc w:val="both"/>
        <w:rPr>
          <w:sz w:val="20"/>
          <w:szCs w:val="20"/>
        </w:rPr>
      </w:pPr>
      <w:r w:rsidRPr="009A096A">
        <w:rPr>
          <w:sz w:val="20"/>
          <w:szCs w:val="20"/>
        </w:rPr>
        <w:lastRenderedPageBreak/>
        <w:t xml:space="preserve">This table shows types of operations that were done during 2018 and 2019 with hysterectomy was the most </w:t>
      </w:r>
      <w:r w:rsidR="00083080" w:rsidRPr="009A096A">
        <w:rPr>
          <w:sz w:val="20"/>
          <w:szCs w:val="20"/>
        </w:rPr>
        <w:t xml:space="preserve">common operation </w:t>
      </w:r>
      <w:r w:rsidRPr="009A096A">
        <w:rPr>
          <w:sz w:val="20"/>
          <w:szCs w:val="20"/>
        </w:rPr>
        <w:t>which constitutes</w:t>
      </w:r>
      <w:r w:rsidR="00DD3354" w:rsidRPr="009A096A">
        <w:rPr>
          <w:sz w:val="20"/>
          <w:szCs w:val="20"/>
        </w:rPr>
        <w:t xml:space="preserve"> </w:t>
      </w:r>
      <w:r w:rsidRPr="009A096A">
        <w:rPr>
          <w:sz w:val="20"/>
          <w:szCs w:val="20"/>
        </w:rPr>
        <w:t>26.9% at 2018 and 29.2%</w:t>
      </w:r>
      <w:r w:rsidR="00DD3354" w:rsidRPr="009A096A">
        <w:rPr>
          <w:sz w:val="20"/>
          <w:szCs w:val="20"/>
        </w:rPr>
        <w:t xml:space="preserve"> </w:t>
      </w:r>
      <w:r w:rsidRPr="009A096A">
        <w:rPr>
          <w:sz w:val="20"/>
          <w:szCs w:val="20"/>
        </w:rPr>
        <w:t>at 2019</w:t>
      </w:r>
      <w:r w:rsidR="00DD3354" w:rsidRPr="009A096A">
        <w:rPr>
          <w:sz w:val="20"/>
          <w:szCs w:val="20"/>
        </w:rPr>
        <w:t>,</w:t>
      </w:r>
      <w:r w:rsidRPr="009A096A">
        <w:rPr>
          <w:sz w:val="20"/>
          <w:szCs w:val="20"/>
        </w:rPr>
        <w:t xml:space="preserve"> and vaginal o</w:t>
      </w:r>
      <w:r w:rsidR="00083080" w:rsidRPr="009A096A">
        <w:rPr>
          <w:sz w:val="20"/>
          <w:szCs w:val="20"/>
        </w:rPr>
        <w:t>peration was the less common</w:t>
      </w:r>
      <w:r w:rsidR="00DD3354" w:rsidRPr="009A096A">
        <w:rPr>
          <w:sz w:val="20"/>
          <w:szCs w:val="20"/>
        </w:rPr>
        <w:t xml:space="preserve"> </w:t>
      </w:r>
      <w:r w:rsidRPr="009A096A">
        <w:rPr>
          <w:sz w:val="20"/>
          <w:szCs w:val="20"/>
        </w:rPr>
        <w:t>in 2018</w:t>
      </w:r>
      <w:r w:rsidR="00DD3354" w:rsidRPr="009A096A">
        <w:rPr>
          <w:sz w:val="20"/>
          <w:szCs w:val="20"/>
        </w:rPr>
        <w:t xml:space="preserve"> </w:t>
      </w:r>
      <w:r w:rsidRPr="009A096A">
        <w:rPr>
          <w:sz w:val="20"/>
          <w:szCs w:val="20"/>
        </w:rPr>
        <w:t>which represent 0.5%</w:t>
      </w:r>
      <w:r w:rsidR="00DD3354" w:rsidRPr="009A096A">
        <w:rPr>
          <w:sz w:val="20"/>
          <w:szCs w:val="20"/>
        </w:rPr>
        <w:t>,</w:t>
      </w:r>
      <w:r w:rsidRPr="009A096A">
        <w:rPr>
          <w:sz w:val="20"/>
          <w:szCs w:val="20"/>
        </w:rPr>
        <w:t xml:space="preserve"> while </w:t>
      </w:r>
      <w:r w:rsidRPr="009A096A">
        <w:rPr>
          <w:sz w:val="20"/>
          <w:szCs w:val="20"/>
        </w:rPr>
        <w:lastRenderedPageBreak/>
        <w:t>exploration, intrauterine catherization were the less common operation</w:t>
      </w:r>
      <w:r w:rsidR="00083080" w:rsidRPr="009A096A">
        <w:rPr>
          <w:sz w:val="20"/>
          <w:szCs w:val="20"/>
        </w:rPr>
        <w:t xml:space="preserve"> </w:t>
      </w:r>
      <w:r w:rsidRPr="009A096A">
        <w:rPr>
          <w:sz w:val="20"/>
          <w:szCs w:val="20"/>
        </w:rPr>
        <w:t>at 2019</w:t>
      </w:r>
      <w:r w:rsidR="00DD3354" w:rsidRPr="009A096A">
        <w:rPr>
          <w:sz w:val="20"/>
          <w:szCs w:val="20"/>
        </w:rPr>
        <w:t xml:space="preserve"> </w:t>
      </w:r>
      <w:r w:rsidRPr="009A096A">
        <w:rPr>
          <w:sz w:val="20"/>
          <w:szCs w:val="20"/>
        </w:rPr>
        <w:t>which represent ( 0.4%)</w:t>
      </w:r>
      <w:r w:rsidR="000770A9" w:rsidRPr="009A096A">
        <w:rPr>
          <w:sz w:val="20"/>
          <w:szCs w:val="20"/>
        </w:rPr>
        <w:t>. T</w:t>
      </w:r>
      <w:r w:rsidRPr="009A096A">
        <w:rPr>
          <w:sz w:val="20"/>
          <w:szCs w:val="20"/>
        </w:rPr>
        <w:t>his table also illustrate that</w:t>
      </w:r>
      <w:r w:rsidRPr="009A096A">
        <w:rPr>
          <w:i/>
          <w:iCs/>
          <w:sz w:val="20"/>
          <w:szCs w:val="20"/>
        </w:rPr>
        <w:t xml:space="preserve"> </w:t>
      </w:r>
      <w:r w:rsidRPr="009A096A">
        <w:rPr>
          <w:sz w:val="20"/>
          <w:szCs w:val="20"/>
        </w:rPr>
        <w:t>there is no significant difference between results of 2018 and 2019 regarding the type of operation.</w:t>
      </w:r>
    </w:p>
    <w:p w:rsidR="000770A9" w:rsidRPr="009A096A" w:rsidRDefault="000770A9" w:rsidP="00713678">
      <w:pPr>
        <w:bidi w:val="0"/>
        <w:snapToGrid w:val="0"/>
        <w:ind w:firstLine="425"/>
        <w:jc w:val="both"/>
        <w:rPr>
          <w:sz w:val="20"/>
          <w:szCs w:val="20"/>
        </w:rPr>
        <w:sectPr w:rsidR="000770A9" w:rsidRPr="009A096A" w:rsidSect="000770A9">
          <w:type w:val="continuous"/>
          <w:pgSz w:w="12240" w:h="15840"/>
          <w:pgMar w:top="1440" w:right="1440" w:bottom="1440" w:left="1440" w:header="720" w:footer="720" w:gutter="0"/>
          <w:cols w:num="2" w:space="600"/>
          <w:rtlGutter/>
          <w:docGrid w:linePitch="360"/>
        </w:sectPr>
      </w:pPr>
    </w:p>
    <w:p w:rsidR="00326887" w:rsidRPr="009A096A" w:rsidRDefault="00326887" w:rsidP="00713678">
      <w:pPr>
        <w:bidi w:val="0"/>
        <w:snapToGrid w:val="0"/>
        <w:ind w:firstLine="425"/>
        <w:jc w:val="both"/>
        <w:rPr>
          <w:sz w:val="20"/>
          <w:szCs w:val="20"/>
        </w:rPr>
      </w:pPr>
    </w:p>
    <w:p w:rsidR="00441CAC" w:rsidRPr="009A096A" w:rsidRDefault="00441CAC" w:rsidP="00713678">
      <w:pPr>
        <w:bidi w:val="0"/>
        <w:snapToGrid w:val="0"/>
        <w:jc w:val="center"/>
        <w:rPr>
          <w:b/>
          <w:bCs/>
          <w:sz w:val="20"/>
          <w:szCs w:val="20"/>
        </w:rPr>
      </w:pPr>
      <w:r w:rsidRPr="009A096A">
        <w:rPr>
          <w:b/>
          <w:bCs/>
          <w:color w:val="222222"/>
          <w:sz w:val="20"/>
          <w:szCs w:val="20"/>
        </w:rPr>
        <w:t xml:space="preserve">Table (2): </w:t>
      </w:r>
      <w:r w:rsidR="00A07C94" w:rsidRPr="009A096A">
        <w:rPr>
          <w:color w:val="222222"/>
          <w:sz w:val="20"/>
          <w:szCs w:val="20"/>
        </w:rPr>
        <w:t>Indications and types</w:t>
      </w:r>
      <w:r w:rsidRPr="009A096A">
        <w:rPr>
          <w:color w:val="222222"/>
          <w:sz w:val="20"/>
          <w:szCs w:val="20"/>
        </w:rPr>
        <w:t xml:space="preserve"> of hysterectomy in Al-Zahraa University Hospital at year (2018-2019</w:t>
      </w:r>
      <w:r w:rsidRPr="009A096A">
        <w:rPr>
          <w:sz w:val="20"/>
          <w:szCs w:val="20"/>
        </w:rPr>
        <w:t>).</w:t>
      </w:r>
      <w:r w:rsidR="00DD3354" w:rsidRPr="009A096A">
        <w:rPr>
          <w:rFonts w:hint="cs"/>
          <w:sz w:val="20"/>
          <w:szCs w:val="20"/>
        </w:rPr>
        <w:t xml:space="preserve"> </w:t>
      </w:r>
    </w:p>
    <w:tbl>
      <w:tblPr>
        <w:tblW w:w="5000" w:type="pct"/>
        <w:jc w:val="center"/>
        <w:tblCellMar>
          <w:left w:w="57" w:type="dxa"/>
          <w:right w:w="57" w:type="dxa"/>
        </w:tblCellMar>
        <w:tblLook w:val="04A0"/>
      </w:tblPr>
      <w:tblGrid>
        <w:gridCol w:w="5642"/>
        <w:gridCol w:w="688"/>
        <w:gridCol w:w="1228"/>
        <w:gridCol w:w="688"/>
        <w:gridCol w:w="1228"/>
      </w:tblGrid>
      <w:tr w:rsidR="00441CAC" w:rsidRPr="009A096A" w:rsidTr="00DD3354">
        <w:trPr>
          <w:tblHeader/>
          <w:jc w:val="center"/>
        </w:trPr>
        <w:tc>
          <w:tcPr>
            <w:tcW w:w="2978" w:type="pct"/>
            <w:tcBorders>
              <w:top w:val="single" w:sz="4" w:space="0" w:color="auto"/>
              <w:left w:val="single" w:sz="4" w:space="0" w:color="auto"/>
              <w:bottom w:val="single" w:sz="4" w:space="0" w:color="auto"/>
              <w:right w:val="single" w:sz="4" w:space="0" w:color="auto"/>
            </w:tcBorders>
            <w:shd w:val="clear" w:color="000000" w:fill="C4D79B"/>
            <w:vAlign w:val="center"/>
            <w:hideMark/>
          </w:tcPr>
          <w:p w:rsidR="00441CAC" w:rsidRPr="009A096A" w:rsidRDefault="00441CAC" w:rsidP="00713678">
            <w:pPr>
              <w:bidi w:val="0"/>
              <w:snapToGrid w:val="0"/>
              <w:jc w:val="both"/>
              <w:rPr>
                <w:b/>
                <w:bCs/>
                <w:sz w:val="20"/>
                <w:szCs w:val="20"/>
              </w:rPr>
            </w:pPr>
            <w:r w:rsidRPr="009A096A">
              <w:rPr>
                <w:b/>
                <w:bCs/>
                <w:sz w:val="20"/>
                <w:szCs w:val="20"/>
              </w:rPr>
              <w:t>  Hysterectomy</w:t>
            </w:r>
          </w:p>
        </w:tc>
        <w:tc>
          <w:tcPr>
            <w:tcW w:w="1011" w:type="pct"/>
            <w:gridSpan w:val="2"/>
            <w:tcBorders>
              <w:top w:val="single" w:sz="4" w:space="0" w:color="auto"/>
              <w:left w:val="single" w:sz="4" w:space="0" w:color="auto"/>
              <w:bottom w:val="single" w:sz="4" w:space="0" w:color="auto"/>
              <w:right w:val="single" w:sz="4" w:space="0" w:color="auto"/>
            </w:tcBorders>
            <w:shd w:val="clear" w:color="000000" w:fill="C4D79B"/>
            <w:vAlign w:val="center"/>
          </w:tcPr>
          <w:p w:rsidR="00441CAC" w:rsidRPr="009A096A" w:rsidRDefault="00441CAC" w:rsidP="00713678">
            <w:pPr>
              <w:bidi w:val="0"/>
              <w:snapToGrid w:val="0"/>
              <w:jc w:val="both"/>
              <w:rPr>
                <w:b/>
                <w:bCs/>
                <w:sz w:val="20"/>
                <w:szCs w:val="20"/>
              </w:rPr>
            </w:pPr>
            <w:r w:rsidRPr="009A096A">
              <w:rPr>
                <w:b/>
                <w:bCs/>
                <w:sz w:val="20"/>
                <w:szCs w:val="20"/>
              </w:rPr>
              <w:t xml:space="preserve">2018 </w:t>
            </w:r>
          </w:p>
        </w:tc>
        <w:tc>
          <w:tcPr>
            <w:tcW w:w="1011" w:type="pct"/>
            <w:gridSpan w:val="2"/>
            <w:tcBorders>
              <w:top w:val="single" w:sz="4" w:space="0" w:color="auto"/>
              <w:left w:val="single" w:sz="4" w:space="0" w:color="auto"/>
              <w:bottom w:val="single" w:sz="4" w:space="0" w:color="auto"/>
              <w:right w:val="single" w:sz="4" w:space="0" w:color="auto"/>
            </w:tcBorders>
            <w:shd w:val="clear" w:color="000000" w:fill="C4D79B"/>
            <w:vAlign w:val="center"/>
          </w:tcPr>
          <w:p w:rsidR="00441CAC" w:rsidRPr="009A096A" w:rsidRDefault="00441CAC" w:rsidP="00713678">
            <w:pPr>
              <w:bidi w:val="0"/>
              <w:snapToGrid w:val="0"/>
              <w:jc w:val="both"/>
              <w:rPr>
                <w:b/>
                <w:bCs/>
                <w:sz w:val="20"/>
                <w:szCs w:val="20"/>
              </w:rPr>
            </w:pPr>
            <w:r w:rsidRPr="009A096A">
              <w:rPr>
                <w:b/>
                <w:bCs/>
                <w:sz w:val="20"/>
                <w:szCs w:val="20"/>
              </w:rPr>
              <w:t xml:space="preserve">2019 </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000000" w:fill="EBF1DE"/>
            <w:vAlign w:val="center"/>
            <w:hideMark/>
          </w:tcPr>
          <w:p w:rsidR="00441CAC" w:rsidRPr="009A096A" w:rsidRDefault="00441CAC" w:rsidP="00713678">
            <w:pPr>
              <w:bidi w:val="0"/>
              <w:snapToGrid w:val="0"/>
              <w:jc w:val="both"/>
              <w:rPr>
                <w:b/>
                <w:bCs/>
                <w:sz w:val="20"/>
                <w:szCs w:val="20"/>
              </w:rPr>
            </w:pPr>
            <w:r w:rsidRPr="009A096A">
              <w:rPr>
                <w:b/>
                <w:bCs/>
                <w:sz w:val="20"/>
                <w:szCs w:val="20"/>
              </w:rPr>
              <w:t>Indication</w:t>
            </w:r>
          </w:p>
        </w:tc>
        <w:tc>
          <w:tcPr>
            <w:tcW w:w="363" w:type="pct"/>
            <w:tcBorders>
              <w:top w:val="single" w:sz="4" w:space="0" w:color="auto"/>
              <w:left w:val="single" w:sz="4" w:space="0" w:color="auto"/>
              <w:bottom w:val="single" w:sz="4" w:space="0" w:color="auto"/>
              <w:right w:val="single" w:sz="4" w:space="0" w:color="auto"/>
            </w:tcBorders>
            <w:shd w:val="clear" w:color="000000" w:fill="EBF1DE"/>
            <w:vAlign w:val="center"/>
          </w:tcPr>
          <w:p w:rsidR="00441CAC" w:rsidRPr="009A096A" w:rsidRDefault="00A07C94" w:rsidP="00713678">
            <w:pPr>
              <w:bidi w:val="0"/>
              <w:snapToGrid w:val="0"/>
              <w:jc w:val="both"/>
              <w:rPr>
                <w:b/>
                <w:bCs/>
                <w:sz w:val="20"/>
                <w:szCs w:val="20"/>
              </w:rPr>
            </w:pPr>
            <w:r w:rsidRPr="009A096A">
              <w:rPr>
                <w:b/>
                <w:bCs/>
                <w:sz w:val="20"/>
                <w:szCs w:val="20"/>
              </w:rPr>
              <w:t>No.</w:t>
            </w:r>
          </w:p>
        </w:tc>
        <w:tc>
          <w:tcPr>
            <w:tcW w:w="648" w:type="pct"/>
            <w:tcBorders>
              <w:top w:val="single" w:sz="4" w:space="0" w:color="auto"/>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b/>
                <w:bCs/>
                <w:sz w:val="20"/>
                <w:szCs w:val="20"/>
              </w:rPr>
              <w:t>%</w:t>
            </w:r>
          </w:p>
        </w:tc>
        <w:tc>
          <w:tcPr>
            <w:tcW w:w="363" w:type="pct"/>
            <w:tcBorders>
              <w:top w:val="single" w:sz="4" w:space="0" w:color="auto"/>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 </w:t>
            </w:r>
            <w:r w:rsidRPr="009A096A">
              <w:rPr>
                <w:b/>
                <w:bCs/>
                <w:sz w:val="20"/>
                <w:szCs w:val="20"/>
              </w:rPr>
              <w:t>No.</w:t>
            </w:r>
          </w:p>
        </w:tc>
        <w:tc>
          <w:tcPr>
            <w:tcW w:w="648" w:type="pct"/>
            <w:tcBorders>
              <w:top w:val="single" w:sz="4" w:space="0" w:color="auto"/>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b/>
                <w:bCs/>
                <w:sz w:val="20"/>
                <w:szCs w:val="20"/>
              </w:rPr>
              <w:t>%</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Postmenopausal Bleeding</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21</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37.5%</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23</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29.9%</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Perimenopausal Bleeding</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10</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17.9%</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16</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20.8%</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Menorrhagia</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8</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14.3%</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20</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26%</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Metrorrhagia</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5</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8.9%</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3</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3.9%</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Menometrorrhagia</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4</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7.1%</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2.6%</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Myoma</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3</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5.4%</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7</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9.1%</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Second degree Uterine Prolapse</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3</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5.4%</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2.6%</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3rd Degree Uterine Prolapse</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1.8%</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2.6%</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Pelvic-abdominal. Mass</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1.8%</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0</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0.0%</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Ovarian cyst</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0</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0.0%</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2.6%</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b/>
                <w:bCs/>
                <w:sz w:val="20"/>
                <w:szCs w:val="20"/>
              </w:rPr>
            </w:pPr>
            <w:r w:rsidRPr="009A096A">
              <w:rPr>
                <w:b/>
                <w:bCs/>
                <w:sz w:val="20"/>
                <w:szCs w:val="20"/>
              </w:rPr>
              <w:t>Hysterectomy degree</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 </w:t>
            </w: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 </w:t>
            </w:r>
          </w:p>
        </w:tc>
        <w:tc>
          <w:tcPr>
            <w:tcW w:w="363"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p>
        </w:tc>
        <w:tc>
          <w:tcPr>
            <w:tcW w:w="64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000000" w:fill="EBF1DE"/>
            <w:vAlign w:val="center"/>
            <w:hideMark/>
          </w:tcPr>
          <w:p w:rsidR="00441CAC" w:rsidRPr="009A096A" w:rsidRDefault="00441CAC" w:rsidP="00713678">
            <w:pPr>
              <w:bidi w:val="0"/>
              <w:snapToGrid w:val="0"/>
              <w:jc w:val="both"/>
              <w:rPr>
                <w:b/>
                <w:bCs/>
                <w:sz w:val="20"/>
                <w:szCs w:val="20"/>
              </w:rPr>
            </w:pPr>
            <w:r w:rsidRPr="009A096A">
              <w:rPr>
                <w:b/>
                <w:bCs/>
                <w:sz w:val="20"/>
                <w:szCs w:val="20"/>
              </w:rPr>
              <w:t>Total abdominal</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 47</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 84%</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67</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86.9%</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000000" w:fill="EBF1DE"/>
            <w:vAlign w:val="center"/>
            <w:hideMark/>
          </w:tcPr>
          <w:p w:rsidR="00441CAC" w:rsidRPr="009A096A" w:rsidRDefault="00441CAC" w:rsidP="00713678">
            <w:pPr>
              <w:bidi w:val="0"/>
              <w:snapToGrid w:val="0"/>
              <w:jc w:val="both"/>
              <w:rPr>
                <w:sz w:val="20"/>
                <w:szCs w:val="20"/>
              </w:rPr>
            </w:pPr>
            <w:r w:rsidRPr="009A096A">
              <w:rPr>
                <w:sz w:val="20"/>
                <w:szCs w:val="20"/>
              </w:rPr>
              <w:t>BSO</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46</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82.2%</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62</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80.5%</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000000" w:fill="EBF1DE"/>
            <w:vAlign w:val="center"/>
            <w:hideMark/>
          </w:tcPr>
          <w:p w:rsidR="00441CAC" w:rsidRPr="009A096A" w:rsidRDefault="00441CAC" w:rsidP="00713678">
            <w:pPr>
              <w:bidi w:val="0"/>
              <w:snapToGrid w:val="0"/>
              <w:jc w:val="both"/>
              <w:rPr>
                <w:sz w:val="20"/>
                <w:szCs w:val="20"/>
              </w:rPr>
            </w:pPr>
            <w:r w:rsidRPr="009A096A">
              <w:rPr>
                <w:sz w:val="20"/>
                <w:szCs w:val="20"/>
              </w:rPr>
              <w:t>With preservation of Ovary</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1</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1.8%</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5</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6.4%</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000000" w:fill="EBF1DE"/>
            <w:vAlign w:val="center"/>
            <w:hideMark/>
          </w:tcPr>
          <w:p w:rsidR="00441CAC" w:rsidRPr="009A096A" w:rsidRDefault="00441CAC" w:rsidP="00713678">
            <w:pPr>
              <w:bidi w:val="0"/>
              <w:snapToGrid w:val="0"/>
              <w:jc w:val="both"/>
              <w:rPr>
                <w:b/>
                <w:bCs/>
                <w:sz w:val="20"/>
                <w:szCs w:val="20"/>
              </w:rPr>
            </w:pPr>
            <w:r w:rsidRPr="009A096A">
              <w:rPr>
                <w:b/>
                <w:bCs/>
                <w:sz w:val="20"/>
                <w:szCs w:val="20"/>
              </w:rPr>
              <w:t>Sub-total abdominal</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 3</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 5.4%</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7</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9%</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000000" w:fill="EBF1DE"/>
            <w:vAlign w:val="center"/>
            <w:hideMark/>
          </w:tcPr>
          <w:p w:rsidR="00441CAC" w:rsidRPr="009A096A" w:rsidRDefault="00441CAC" w:rsidP="00713678">
            <w:pPr>
              <w:bidi w:val="0"/>
              <w:snapToGrid w:val="0"/>
              <w:jc w:val="both"/>
              <w:rPr>
                <w:sz w:val="20"/>
                <w:szCs w:val="20"/>
              </w:rPr>
            </w:pPr>
            <w:r w:rsidRPr="009A096A">
              <w:rPr>
                <w:sz w:val="20"/>
                <w:szCs w:val="20"/>
              </w:rPr>
              <w:t>BSO</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2</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3.6%</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4</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5.1%</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000000" w:fill="EBF1DE"/>
            <w:vAlign w:val="center"/>
            <w:hideMark/>
          </w:tcPr>
          <w:p w:rsidR="00441CAC" w:rsidRPr="009A096A" w:rsidRDefault="00441CAC" w:rsidP="00713678">
            <w:pPr>
              <w:bidi w:val="0"/>
              <w:snapToGrid w:val="0"/>
              <w:jc w:val="both"/>
              <w:rPr>
                <w:sz w:val="20"/>
                <w:szCs w:val="20"/>
              </w:rPr>
            </w:pPr>
            <w:r w:rsidRPr="009A096A">
              <w:rPr>
                <w:sz w:val="20"/>
                <w:szCs w:val="20"/>
              </w:rPr>
              <w:t>With preservation of Ovary</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1</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1.8%</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3</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3.9%</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000000" w:fill="EBF1DE"/>
            <w:vAlign w:val="center"/>
            <w:hideMark/>
          </w:tcPr>
          <w:p w:rsidR="00441CAC" w:rsidRPr="009A096A" w:rsidRDefault="00441CAC" w:rsidP="00713678">
            <w:pPr>
              <w:bidi w:val="0"/>
              <w:snapToGrid w:val="0"/>
              <w:jc w:val="both"/>
              <w:rPr>
                <w:b/>
                <w:bCs/>
                <w:sz w:val="20"/>
                <w:szCs w:val="20"/>
              </w:rPr>
            </w:pPr>
            <w:r w:rsidRPr="009A096A">
              <w:rPr>
                <w:b/>
                <w:bCs/>
                <w:sz w:val="20"/>
                <w:szCs w:val="20"/>
              </w:rPr>
              <w:t>Vaginal</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5</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8.9%</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3</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3.9%</w:t>
            </w:r>
          </w:p>
        </w:tc>
      </w:tr>
      <w:tr w:rsidR="00441CAC" w:rsidRPr="009A096A" w:rsidTr="00DD3354">
        <w:trPr>
          <w:jc w:val="center"/>
        </w:trPr>
        <w:tc>
          <w:tcPr>
            <w:tcW w:w="2978" w:type="pct"/>
            <w:tcBorders>
              <w:top w:val="nil"/>
              <w:left w:val="single" w:sz="4" w:space="0" w:color="auto"/>
              <w:bottom w:val="single" w:sz="4" w:space="0" w:color="auto"/>
              <w:right w:val="single" w:sz="4" w:space="0" w:color="auto"/>
            </w:tcBorders>
            <w:shd w:val="clear" w:color="000000" w:fill="EBF1DE"/>
            <w:vAlign w:val="center"/>
            <w:hideMark/>
          </w:tcPr>
          <w:p w:rsidR="00441CAC" w:rsidRPr="009A096A" w:rsidRDefault="00441CAC" w:rsidP="00713678">
            <w:pPr>
              <w:bidi w:val="0"/>
              <w:snapToGrid w:val="0"/>
              <w:jc w:val="both"/>
              <w:rPr>
                <w:b/>
                <w:bCs/>
                <w:sz w:val="20"/>
                <w:szCs w:val="20"/>
              </w:rPr>
            </w:pPr>
            <w:r w:rsidRPr="009A096A">
              <w:rPr>
                <w:b/>
                <w:bCs/>
                <w:sz w:val="20"/>
                <w:szCs w:val="20"/>
              </w:rPr>
              <w:t>Failed Vaginal followed</w:t>
            </w:r>
            <w:r w:rsidR="00DD3354" w:rsidRPr="009A096A">
              <w:rPr>
                <w:b/>
                <w:bCs/>
                <w:sz w:val="20"/>
                <w:szCs w:val="20"/>
              </w:rPr>
              <w:t xml:space="preserve"> </w:t>
            </w:r>
            <w:r w:rsidRPr="009A096A">
              <w:rPr>
                <w:b/>
                <w:bCs/>
                <w:sz w:val="20"/>
                <w:szCs w:val="20"/>
              </w:rPr>
              <w:t>by abdominal</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1</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1.8%</w:t>
            </w:r>
          </w:p>
        </w:tc>
        <w:tc>
          <w:tcPr>
            <w:tcW w:w="363"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0</w:t>
            </w:r>
          </w:p>
        </w:tc>
        <w:tc>
          <w:tcPr>
            <w:tcW w:w="64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0.0%</w:t>
            </w:r>
          </w:p>
        </w:tc>
      </w:tr>
      <w:tr w:rsidR="00A76308" w:rsidRPr="009A096A" w:rsidTr="00DD3354">
        <w:trPr>
          <w:jc w:val="center"/>
        </w:trPr>
        <w:tc>
          <w:tcPr>
            <w:tcW w:w="2978" w:type="pct"/>
            <w:tcBorders>
              <w:top w:val="single" w:sz="4" w:space="0" w:color="auto"/>
              <w:left w:val="single" w:sz="4" w:space="0" w:color="auto"/>
              <w:bottom w:val="single" w:sz="4" w:space="0" w:color="auto"/>
              <w:right w:val="single" w:sz="4" w:space="0" w:color="auto"/>
            </w:tcBorders>
            <w:shd w:val="clear" w:color="000000" w:fill="EBF1DE"/>
            <w:vAlign w:val="center"/>
            <w:hideMark/>
          </w:tcPr>
          <w:p w:rsidR="00A76308" w:rsidRPr="009A096A" w:rsidRDefault="00A76308" w:rsidP="00713678">
            <w:pPr>
              <w:bidi w:val="0"/>
              <w:snapToGrid w:val="0"/>
              <w:jc w:val="both"/>
              <w:rPr>
                <w:b/>
                <w:bCs/>
                <w:sz w:val="20"/>
                <w:szCs w:val="20"/>
              </w:rPr>
            </w:pPr>
            <w:r w:rsidRPr="009A096A">
              <w:rPr>
                <w:b/>
                <w:bCs/>
                <w:sz w:val="20"/>
                <w:szCs w:val="20"/>
              </w:rPr>
              <w:t xml:space="preserve">Total </w:t>
            </w:r>
          </w:p>
        </w:tc>
        <w:tc>
          <w:tcPr>
            <w:tcW w:w="363" w:type="pct"/>
            <w:tcBorders>
              <w:top w:val="single" w:sz="4" w:space="0" w:color="auto"/>
              <w:left w:val="single" w:sz="4" w:space="0" w:color="auto"/>
              <w:bottom w:val="single" w:sz="4" w:space="0" w:color="auto"/>
              <w:right w:val="single" w:sz="4" w:space="0" w:color="auto"/>
            </w:tcBorders>
            <w:shd w:val="clear" w:color="000000" w:fill="EBF1DE"/>
            <w:vAlign w:val="center"/>
          </w:tcPr>
          <w:p w:rsidR="00A76308" w:rsidRPr="009A096A" w:rsidRDefault="00A76308" w:rsidP="00713678">
            <w:pPr>
              <w:bidi w:val="0"/>
              <w:snapToGrid w:val="0"/>
              <w:jc w:val="both"/>
              <w:rPr>
                <w:sz w:val="20"/>
                <w:szCs w:val="20"/>
              </w:rPr>
            </w:pPr>
            <w:r w:rsidRPr="009A096A">
              <w:rPr>
                <w:sz w:val="20"/>
                <w:szCs w:val="20"/>
              </w:rPr>
              <w:t>56</w:t>
            </w:r>
          </w:p>
        </w:tc>
        <w:tc>
          <w:tcPr>
            <w:tcW w:w="648" w:type="pct"/>
            <w:tcBorders>
              <w:top w:val="single" w:sz="4" w:space="0" w:color="auto"/>
              <w:left w:val="single" w:sz="4" w:space="0" w:color="auto"/>
              <w:bottom w:val="single" w:sz="4" w:space="0" w:color="auto"/>
              <w:right w:val="single" w:sz="4" w:space="0" w:color="auto"/>
            </w:tcBorders>
            <w:shd w:val="clear" w:color="000000" w:fill="EBF1DE"/>
            <w:vAlign w:val="center"/>
          </w:tcPr>
          <w:p w:rsidR="00A76308" w:rsidRPr="009A096A" w:rsidRDefault="00A76308" w:rsidP="00713678">
            <w:pPr>
              <w:bidi w:val="0"/>
              <w:snapToGrid w:val="0"/>
              <w:jc w:val="both"/>
              <w:rPr>
                <w:sz w:val="20"/>
                <w:szCs w:val="20"/>
              </w:rPr>
            </w:pPr>
            <w:r w:rsidRPr="009A096A">
              <w:rPr>
                <w:sz w:val="20"/>
                <w:szCs w:val="20"/>
              </w:rPr>
              <w:t>100.0%</w:t>
            </w:r>
          </w:p>
        </w:tc>
        <w:tc>
          <w:tcPr>
            <w:tcW w:w="363" w:type="pct"/>
            <w:tcBorders>
              <w:top w:val="single" w:sz="4" w:space="0" w:color="auto"/>
              <w:left w:val="single" w:sz="4" w:space="0" w:color="auto"/>
              <w:bottom w:val="single" w:sz="4" w:space="0" w:color="auto"/>
              <w:right w:val="single" w:sz="4" w:space="0" w:color="auto"/>
            </w:tcBorders>
            <w:shd w:val="clear" w:color="000000" w:fill="EBF1DE"/>
            <w:vAlign w:val="center"/>
          </w:tcPr>
          <w:p w:rsidR="00A76308" w:rsidRPr="009A096A" w:rsidRDefault="00A76308" w:rsidP="00713678">
            <w:pPr>
              <w:bidi w:val="0"/>
              <w:snapToGrid w:val="0"/>
              <w:jc w:val="both"/>
              <w:rPr>
                <w:sz w:val="20"/>
                <w:szCs w:val="20"/>
              </w:rPr>
            </w:pPr>
            <w:r w:rsidRPr="009A096A">
              <w:rPr>
                <w:sz w:val="20"/>
                <w:szCs w:val="20"/>
              </w:rPr>
              <w:t>77</w:t>
            </w:r>
          </w:p>
        </w:tc>
        <w:tc>
          <w:tcPr>
            <w:tcW w:w="648" w:type="pct"/>
            <w:tcBorders>
              <w:top w:val="single" w:sz="4" w:space="0" w:color="auto"/>
              <w:left w:val="single" w:sz="4" w:space="0" w:color="auto"/>
              <w:bottom w:val="single" w:sz="4" w:space="0" w:color="auto"/>
              <w:right w:val="single" w:sz="4" w:space="0" w:color="auto"/>
            </w:tcBorders>
            <w:shd w:val="clear" w:color="000000" w:fill="EBF1DE"/>
            <w:vAlign w:val="center"/>
          </w:tcPr>
          <w:p w:rsidR="00A76308" w:rsidRPr="009A096A" w:rsidRDefault="00A76308" w:rsidP="00713678">
            <w:pPr>
              <w:bidi w:val="0"/>
              <w:snapToGrid w:val="0"/>
              <w:jc w:val="both"/>
              <w:rPr>
                <w:sz w:val="20"/>
                <w:szCs w:val="20"/>
              </w:rPr>
            </w:pPr>
            <w:r w:rsidRPr="009A096A">
              <w:rPr>
                <w:sz w:val="20"/>
                <w:szCs w:val="20"/>
              </w:rPr>
              <w:t>100.0%</w:t>
            </w:r>
          </w:p>
        </w:tc>
      </w:tr>
    </w:tbl>
    <w:p w:rsidR="000770A9" w:rsidRPr="009A096A" w:rsidRDefault="000770A9" w:rsidP="00713678">
      <w:pPr>
        <w:bidi w:val="0"/>
        <w:snapToGrid w:val="0"/>
        <w:ind w:firstLine="425"/>
        <w:jc w:val="both"/>
        <w:rPr>
          <w:sz w:val="20"/>
          <w:szCs w:val="20"/>
        </w:rPr>
      </w:pPr>
    </w:p>
    <w:p w:rsidR="000770A9" w:rsidRPr="009A096A" w:rsidRDefault="000770A9" w:rsidP="00713678">
      <w:pPr>
        <w:bidi w:val="0"/>
        <w:snapToGrid w:val="0"/>
        <w:ind w:firstLine="425"/>
        <w:jc w:val="both"/>
        <w:rPr>
          <w:sz w:val="20"/>
          <w:szCs w:val="20"/>
        </w:rPr>
        <w:sectPr w:rsidR="000770A9" w:rsidRPr="009A096A" w:rsidSect="00DD3354">
          <w:type w:val="continuous"/>
          <w:pgSz w:w="12240" w:h="15840"/>
          <w:pgMar w:top="1440" w:right="1440" w:bottom="1440" w:left="1440" w:header="720" w:footer="720" w:gutter="0"/>
          <w:cols w:space="720"/>
          <w:bidi/>
          <w:rtlGutter/>
          <w:docGrid w:linePitch="360"/>
        </w:sectPr>
      </w:pPr>
    </w:p>
    <w:p w:rsidR="00441CAC" w:rsidRPr="009A096A" w:rsidRDefault="00441CAC" w:rsidP="00713678">
      <w:pPr>
        <w:bidi w:val="0"/>
        <w:snapToGrid w:val="0"/>
        <w:ind w:firstLine="425"/>
        <w:jc w:val="both"/>
        <w:rPr>
          <w:rFonts w:eastAsiaTheme="minorEastAsia"/>
          <w:sz w:val="20"/>
          <w:szCs w:val="20"/>
          <w:lang w:eastAsia="zh-CN"/>
        </w:rPr>
      </w:pPr>
      <w:r w:rsidRPr="009A096A">
        <w:rPr>
          <w:sz w:val="20"/>
          <w:szCs w:val="20"/>
        </w:rPr>
        <w:lastRenderedPageBreak/>
        <w:t>As shown in this table postmenopausal</w:t>
      </w:r>
      <w:r w:rsidR="00DD3354" w:rsidRPr="009A096A">
        <w:rPr>
          <w:sz w:val="20"/>
          <w:szCs w:val="20"/>
        </w:rPr>
        <w:t xml:space="preserve"> </w:t>
      </w:r>
      <w:r w:rsidRPr="009A096A">
        <w:rPr>
          <w:sz w:val="20"/>
          <w:szCs w:val="20"/>
        </w:rPr>
        <w:t>bleeding was the most common indication for hysterectomy</w:t>
      </w:r>
      <w:r w:rsidR="002C391A" w:rsidRPr="009A096A">
        <w:rPr>
          <w:sz w:val="20"/>
          <w:szCs w:val="20"/>
        </w:rPr>
        <w:t xml:space="preserve"> representing </w:t>
      </w:r>
      <w:r w:rsidRPr="009A096A">
        <w:rPr>
          <w:sz w:val="20"/>
          <w:szCs w:val="20"/>
        </w:rPr>
        <w:t xml:space="preserve">(37.5%) </w:t>
      </w:r>
      <w:r w:rsidR="002C391A" w:rsidRPr="009A096A">
        <w:rPr>
          <w:sz w:val="20"/>
          <w:szCs w:val="20"/>
        </w:rPr>
        <w:t xml:space="preserve">and (29.9%) </w:t>
      </w:r>
      <w:r w:rsidRPr="009A096A">
        <w:rPr>
          <w:sz w:val="20"/>
          <w:szCs w:val="20"/>
        </w:rPr>
        <w:t xml:space="preserve">at 2018 </w:t>
      </w:r>
      <w:r w:rsidR="002C391A" w:rsidRPr="009A096A">
        <w:rPr>
          <w:sz w:val="20"/>
          <w:szCs w:val="20"/>
        </w:rPr>
        <w:t>and 2019 respectively</w:t>
      </w:r>
      <w:r w:rsidR="00DD3354" w:rsidRPr="009A096A">
        <w:rPr>
          <w:sz w:val="20"/>
          <w:szCs w:val="20"/>
        </w:rPr>
        <w:t>,</w:t>
      </w:r>
      <w:r w:rsidRPr="009A096A">
        <w:rPr>
          <w:sz w:val="20"/>
          <w:szCs w:val="20"/>
        </w:rPr>
        <w:t xml:space="preserve"> regarding the subtypes of hysterectomy</w:t>
      </w:r>
      <w:r w:rsidR="00DD3354" w:rsidRPr="009A096A">
        <w:rPr>
          <w:sz w:val="20"/>
          <w:szCs w:val="20"/>
        </w:rPr>
        <w:t>;</w:t>
      </w:r>
      <w:r w:rsidRPr="009A096A">
        <w:rPr>
          <w:sz w:val="20"/>
          <w:szCs w:val="20"/>
        </w:rPr>
        <w:t xml:space="preserve"> </w:t>
      </w:r>
      <w:r w:rsidRPr="009A096A">
        <w:rPr>
          <w:sz w:val="20"/>
          <w:szCs w:val="20"/>
        </w:rPr>
        <w:lastRenderedPageBreak/>
        <w:t>abdominal hysterectomy with bilateral</w:t>
      </w:r>
      <w:r w:rsidR="00DD3354" w:rsidRPr="009A096A">
        <w:rPr>
          <w:sz w:val="20"/>
          <w:szCs w:val="20"/>
        </w:rPr>
        <w:t xml:space="preserve"> </w:t>
      </w:r>
      <w:r w:rsidRPr="009A096A">
        <w:rPr>
          <w:sz w:val="20"/>
          <w:szCs w:val="20"/>
        </w:rPr>
        <w:t>salpingo-opharectomy was more common than vaginal hysterectomy</w:t>
      </w:r>
      <w:r w:rsidR="002C391A" w:rsidRPr="009A096A">
        <w:rPr>
          <w:sz w:val="20"/>
          <w:szCs w:val="20"/>
        </w:rPr>
        <w:t xml:space="preserve"> at both years</w:t>
      </w:r>
    </w:p>
    <w:p w:rsidR="000770A9" w:rsidRPr="009A096A" w:rsidRDefault="000770A9" w:rsidP="00713678">
      <w:pPr>
        <w:bidi w:val="0"/>
        <w:snapToGrid w:val="0"/>
        <w:jc w:val="center"/>
        <w:rPr>
          <w:rFonts w:eastAsiaTheme="minorEastAsia"/>
          <w:sz w:val="20"/>
          <w:szCs w:val="20"/>
          <w:lang w:eastAsia="zh-CN"/>
        </w:rPr>
        <w:sectPr w:rsidR="000770A9" w:rsidRPr="009A096A" w:rsidSect="000770A9">
          <w:type w:val="continuous"/>
          <w:pgSz w:w="12240" w:h="15840"/>
          <w:pgMar w:top="1440" w:right="1440" w:bottom="1440" w:left="1440" w:header="720" w:footer="720" w:gutter="0"/>
          <w:cols w:num="2" w:space="600"/>
          <w:rtlGutter/>
          <w:docGrid w:linePitch="360"/>
        </w:sectPr>
      </w:pPr>
    </w:p>
    <w:p w:rsidR="00DD3354" w:rsidRPr="009A096A" w:rsidRDefault="00DD3354" w:rsidP="00713678">
      <w:pPr>
        <w:bidi w:val="0"/>
        <w:snapToGrid w:val="0"/>
        <w:jc w:val="center"/>
        <w:rPr>
          <w:rFonts w:eastAsiaTheme="minorEastAsia"/>
          <w:sz w:val="20"/>
          <w:szCs w:val="20"/>
          <w:lang w:eastAsia="zh-CN"/>
        </w:rPr>
      </w:pPr>
    </w:p>
    <w:p w:rsidR="00441CAC" w:rsidRPr="009A096A" w:rsidRDefault="00441CAC" w:rsidP="00713678">
      <w:pPr>
        <w:bidi w:val="0"/>
        <w:snapToGrid w:val="0"/>
        <w:jc w:val="center"/>
        <w:rPr>
          <w:sz w:val="20"/>
          <w:szCs w:val="20"/>
        </w:rPr>
      </w:pPr>
      <w:r w:rsidRPr="009A096A">
        <w:rPr>
          <w:b/>
          <w:bCs/>
          <w:color w:val="222222"/>
          <w:sz w:val="20"/>
          <w:szCs w:val="20"/>
        </w:rPr>
        <w:t xml:space="preserve">Table (3): </w:t>
      </w:r>
      <w:r w:rsidR="00A07C94" w:rsidRPr="009A096A">
        <w:rPr>
          <w:color w:val="222222"/>
          <w:sz w:val="20"/>
          <w:szCs w:val="20"/>
        </w:rPr>
        <w:t>Indications and types of</w:t>
      </w:r>
      <w:r w:rsidR="00DD3354" w:rsidRPr="009A096A">
        <w:rPr>
          <w:color w:val="222222"/>
          <w:sz w:val="20"/>
          <w:szCs w:val="20"/>
        </w:rPr>
        <w:t xml:space="preserve"> </w:t>
      </w:r>
      <w:r w:rsidRPr="009A096A">
        <w:rPr>
          <w:color w:val="222222"/>
          <w:sz w:val="20"/>
          <w:szCs w:val="20"/>
        </w:rPr>
        <w:t>D</w:t>
      </w:r>
      <w:r w:rsidR="00DD3354" w:rsidRPr="009A096A">
        <w:rPr>
          <w:color w:val="222222"/>
          <w:sz w:val="20"/>
          <w:szCs w:val="20"/>
        </w:rPr>
        <w:t xml:space="preserve"> &amp; </w:t>
      </w:r>
      <w:r w:rsidRPr="009A096A">
        <w:rPr>
          <w:color w:val="222222"/>
          <w:sz w:val="20"/>
          <w:szCs w:val="20"/>
        </w:rPr>
        <w:t>C</w:t>
      </w:r>
      <w:r w:rsidR="00DD3354" w:rsidRPr="009A096A">
        <w:rPr>
          <w:color w:val="222222"/>
          <w:sz w:val="20"/>
          <w:szCs w:val="20"/>
        </w:rPr>
        <w:t xml:space="preserve"> </w:t>
      </w:r>
      <w:r w:rsidRPr="009A096A">
        <w:rPr>
          <w:color w:val="222222"/>
          <w:sz w:val="20"/>
          <w:szCs w:val="20"/>
        </w:rPr>
        <w:t>in Al-Zahraa University Hospital at year</w:t>
      </w:r>
      <w:r w:rsidR="00DD3354" w:rsidRPr="009A096A">
        <w:rPr>
          <w:color w:val="222222"/>
          <w:sz w:val="20"/>
          <w:szCs w:val="20"/>
        </w:rPr>
        <w:t>s (</w:t>
      </w:r>
      <w:r w:rsidRPr="009A096A">
        <w:rPr>
          <w:color w:val="222222"/>
          <w:sz w:val="20"/>
          <w:szCs w:val="20"/>
        </w:rPr>
        <w:t>2018</w:t>
      </w:r>
      <w:r w:rsidRPr="009A096A">
        <w:rPr>
          <w:sz w:val="20"/>
          <w:szCs w:val="20"/>
        </w:rPr>
        <w:t>-</w:t>
      </w:r>
      <w:r w:rsidRPr="009A096A">
        <w:rPr>
          <w:color w:val="222222"/>
          <w:sz w:val="20"/>
          <w:szCs w:val="20"/>
        </w:rPr>
        <w:t>2019</w:t>
      </w:r>
      <w:r w:rsidRPr="009A096A">
        <w:rPr>
          <w:sz w:val="20"/>
          <w:szCs w:val="20"/>
        </w:rPr>
        <w:t>).</w:t>
      </w:r>
    </w:p>
    <w:tbl>
      <w:tblPr>
        <w:tblW w:w="5000" w:type="pct"/>
        <w:jc w:val="center"/>
        <w:tblCellMar>
          <w:left w:w="57" w:type="dxa"/>
          <w:right w:w="57" w:type="dxa"/>
        </w:tblCellMar>
        <w:tblLook w:val="04A0"/>
      </w:tblPr>
      <w:tblGrid>
        <w:gridCol w:w="4638"/>
        <w:gridCol w:w="868"/>
        <w:gridCol w:w="1550"/>
        <w:gridCol w:w="868"/>
        <w:gridCol w:w="1550"/>
      </w:tblGrid>
      <w:tr w:rsidR="00441CAC" w:rsidRPr="009A096A" w:rsidTr="00DD3354">
        <w:trPr>
          <w:tblHeader/>
          <w:jc w:val="center"/>
        </w:trPr>
        <w:tc>
          <w:tcPr>
            <w:tcW w:w="2447" w:type="pct"/>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rsidR="00441CAC" w:rsidRPr="009A096A" w:rsidRDefault="00441CAC" w:rsidP="00713678">
            <w:pPr>
              <w:bidi w:val="0"/>
              <w:snapToGrid w:val="0"/>
              <w:jc w:val="both"/>
              <w:rPr>
                <w:b/>
                <w:bCs/>
                <w:sz w:val="20"/>
                <w:szCs w:val="20"/>
              </w:rPr>
            </w:pPr>
            <w:r w:rsidRPr="009A096A">
              <w:rPr>
                <w:b/>
                <w:bCs/>
                <w:sz w:val="20"/>
                <w:szCs w:val="20"/>
              </w:rPr>
              <w:t>D</w:t>
            </w:r>
            <w:r w:rsidR="00DD3354" w:rsidRPr="009A096A">
              <w:rPr>
                <w:b/>
                <w:bCs/>
                <w:sz w:val="20"/>
                <w:szCs w:val="20"/>
              </w:rPr>
              <w:t xml:space="preserve"> &amp; </w:t>
            </w:r>
            <w:r w:rsidRPr="009A096A">
              <w:rPr>
                <w:b/>
                <w:bCs/>
                <w:sz w:val="20"/>
                <w:szCs w:val="20"/>
              </w:rPr>
              <w:t>C</w:t>
            </w:r>
          </w:p>
        </w:tc>
        <w:tc>
          <w:tcPr>
            <w:tcW w:w="1276" w:type="pct"/>
            <w:gridSpan w:val="2"/>
            <w:tcBorders>
              <w:top w:val="single" w:sz="4" w:space="0" w:color="auto"/>
              <w:left w:val="single" w:sz="4" w:space="0" w:color="auto"/>
              <w:bottom w:val="single" w:sz="4" w:space="0" w:color="auto"/>
              <w:right w:val="single" w:sz="4" w:space="0" w:color="auto"/>
            </w:tcBorders>
            <w:shd w:val="clear" w:color="000000" w:fill="C4D79B"/>
            <w:vAlign w:val="center"/>
          </w:tcPr>
          <w:p w:rsidR="00441CAC" w:rsidRPr="009A096A" w:rsidRDefault="00441CAC" w:rsidP="00713678">
            <w:pPr>
              <w:bidi w:val="0"/>
              <w:snapToGrid w:val="0"/>
              <w:jc w:val="both"/>
              <w:rPr>
                <w:b/>
                <w:bCs/>
                <w:sz w:val="20"/>
                <w:szCs w:val="20"/>
              </w:rPr>
            </w:pPr>
            <w:r w:rsidRPr="009A096A">
              <w:rPr>
                <w:b/>
                <w:bCs/>
                <w:sz w:val="20"/>
                <w:szCs w:val="20"/>
              </w:rPr>
              <w:t>(2018)</w:t>
            </w:r>
          </w:p>
        </w:tc>
        <w:tc>
          <w:tcPr>
            <w:tcW w:w="1276" w:type="pct"/>
            <w:gridSpan w:val="2"/>
            <w:tcBorders>
              <w:top w:val="single" w:sz="4" w:space="0" w:color="auto"/>
              <w:left w:val="single" w:sz="4" w:space="0" w:color="auto"/>
              <w:bottom w:val="single" w:sz="4" w:space="0" w:color="auto"/>
              <w:right w:val="single" w:sz="4" w:space="0" w:color="auto"/>
            </w:tcBorders>
            <w:shd w:val="clear" w:color="000000" w:fill="C4D79B"/>
            <w:vAlign w:val="center"/>
          </w:tcPr>
          <w:p w:rsidR="00441CAC" w:rsidRPr="009A096A" w:rsidRDefault="00441CAC" w:rsidP="00713678">
            <w:pPr>
              <w:bidi w:val="0"/>
              <w:snapToGrid w:val="0"/>
              <w:jc w:val="both"/>
              <w:rPr>
                <w:b/>
                <w:bCs/>
                <w:sz w:val="20"/>
                <w:szCs w:val="20"/>
              </w:rPr>
            </w:pPr>
            <w:r w:rsidRPr="009A096A">
              <w:rPr>
                <w:b/>
                <w:bCs/>
                <w:sz w:val="20"/>
                <w:szCs w:val="20"/>
              </w:rPr>
              <w:t>(2019)</w:t>
            </w:r>
          </w:p>
        </w:tc>
      </w:tr>
      <w:tr w:rsidR="00441CAC" w:rsidRPr="009A096A" w:rsidTr="00DD3354">
        <w:trPr>
          <w:tblHeader/>
          <w:jc w:val="center"/>
        </w:trPr>
        <w:tc>
          <w:tcPr>
            <w:tcW w:w="2447" w:type="pct"/>
            <w:vMerge/>
            <w:tcBorders>
              <w:top w:val="single" w:sz="4" w:space="0" w:color="auto"/>
              <w:left w:val="single" w:sz="4" w:space="0" w:color="auto"/>
              <w:bottom w:val="single" w:sz="4" w:space="0" w:color="auto"/>
              <w:right w:val="single" w:sz="4" w:space="0" w:color="auto"/>
            </w:tcBorders>
            <w:vAlign w:val="center"/>
            <w:hideMark/>
          </w:tcPr>
          <w:p w:rsidR="00441CAC" w:rsidRPr="009A096A" w:rsidRDefault="00441CAC" w:rsidP="00713678">
            <w:pPr>
              <w:bidi w:val="0"/>
              <w:snapToGrid w:val="0"/>
              <w:jc w:val="both"/>
              <w:rPr>
                <w:b/>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b/>
                <w:bCs/>
                <w:sz w:val="20"/>
                <w:szCs w:val="20"/>
              </w:rPr>
            </w:pPr>
            <w:r w:rsidRPr="009A096A">
              <w:rPr>
                <w:b/>
                <w:bCs/>
                <w:sz w:val="20"/>
                <w:szCs w:val="20"/>
              </w:rPr>
              <w:t>No.</w:t>
            </w:r>
          </w:p>
        </w:tc>
        <w:tc>
          <w:tcPr>
            <w:tcW w:w="818" w:type="pct"/>
            <w:tcBorders>
              <w:top w:val="single" w:sz="4" w:space="0" w:color="auto"/>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b/>
                <w:bCs/>
                <w:sz w:val="20"/>
                <w:szCs w:val="20"/>
              </w:rPr>
            </w:pPr>
            <w:r w:rsidRPr="009A096A">
              <w:rPr>
                <w:b/>
                <w:bCs/>
                <w:sz w:val="20"/>
                <w:szCs w:val="20"/>
              </w:rPr>
              <w:t>%</w:t>
            </w:r>
          </w:p>
        </w:tc>
        <w:tc>
          <w:tcPr>
            <w:tcW w:w="458" w:type="pct"/>
            <w:tcBorders>
              <w:top w:val="single" w:sz="4" w:space="0" w:color="auto"/>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b/>
                <w:bCs/>
                <w:sz w:val="20"/>
                <w:szCs w:val="20"/>
              </w:rPr>
            </w:pPr>
            <w:r w:rsidRPr="009A096A">
              <w:rPr>
                <w:b/>
                <w:bCs/>
                <w:sz w:val="20"/>
                <w:szCs w:val="20"/>
              </w:rPr>
              <w:t>No.</w:t>
            </w:r>
          </w:p>
        </w:tc>
        <w:tc>
          <w:tcPr>
            <w:tcW w:w="818" w:type="pct"/>
            <w:tcBorders>
              <w:top w:val="single" w:sz="4" w:space="0" w:color="auto"/>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b/>
                <w:bCs/>
                <w:sz w:val="20"/>
                <w:szCs w:val="20"/>
              </w:rPr>
            </w:pPr>
            <w:r w:rsidRPr="009A096A">
              <w:rPr>
                <w:b/>
                <w:bCs/>
                <w:sz w:val="20"/>
                <w:szCs w:val="20"/>
              </w:rPr>
              <w:t>%</w:t>
            </w:r>
          </w:p>
        </w:tc>
      </w:tr>
      <w:tr w:rsidR="00DD3354" w:rsidRPr="009A096A" w:rsidTr="00DD3354">
        <w:trPr>
          <w:jc w:val="center"/>
        </w:trPr>
        <w:tc>
          <w:tcPr>
            <w:tcW w:w="2447" w:type="pct"/>
            <w:tcBorders>
              <w:top w:val="nil"/>
              <w:left w:val="single" w:sz="4" w:space="0" w:color="auto"/>
              <w:bottom w:val="single" w:sz="4" w:space="0" w:color="auto"/>
              <w:right w:val="single" w:sz="4" w:space="0" w:color="auto"/>
            </w:tcBorders>
            <w:shd w:val="clear" w:color="000000" w:fill="EBF1DE"/>
            <w:vAlign w:val="center"/>
            <w:hideMark/>
          </w:tcPr>
          <w:p w:rsidR="00441CAC" w:rsidRPr="009A096A" w:rsidRDefault="00441CAC" w:rsidP="00713678">
            <w:pPr>
              <w:bidi w:val="0"/>
              <w:snapToGrid w:val="0"/>
              <w:jc w:val="both"/>
              <w:rPr>
                <w:b/>
                <w:bCs/>
                <w:sz w:val="20"/>
                <w:szCs w:val="20"/>
              </w:rPr>
            </w:pPr>
            <w:r w:rsidRPr="009A096A">
              <w:rPr>
                <w:b/>
                <w:bCs/>
                <w:sz w:val="20"/>
                <w:szCs w:val="20"/>
              </w:rPr>
              <w:t>Indication</w:t>
            </w:r>
          </w:p>
        </w:tc>
        <w:tc>
          <w:tcPr>
            <w:tcW w:w="45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 </w:t>
            </w:r>
          </w:p>
        </w:tc>
        <w:tc>
          <w:tcPr>
            <w:tcW w:w="81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 </w:t>
            </w:r>
          </w:p>
        </w:tc>
        <w:tc>
          <w:tcPr>
            <w:tcW w:w="45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p>
        </w:tc>
        <w:tc>
          <w:tcPr>
            <w:tcW w:w="81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p>
        </w:tc>
      </w:tr>
      <w:tr w:rsidR="00441CAC" w:rsidRPr="009A096A" w:rsidTr="00DD3354">
        <w:trPr>
          <w:jc w:val="center"/>
        </w:trPr>
        <w:tc>
          <w:tcPr>
            <w:tcW w:w="2447"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Postmenopausal Bleeding</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12</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29.3%</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12</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29.2%</w:t>
            </w:r>
          </w:p>
        </w:tc>
      </w:tr>
      <w:tr w:rsidR="00441CAC" w:rsidRPr="009A096A" w:rsidTr="00DD3354">
        <w:trPr>
          <w:jc w:val="center"/>
        </w:trPr>
        <w:tc>
          <w:tcPr>
            <w:tcW w:w="2447"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Perimenopausal Bleeding</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10</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24.4%</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8</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19.5%</w:t>
            </w:r>
          </w:p>
        </w:tc>
      </w:tr>
      <w:tr w:rsidR="00441CAC" w:rsidRPr="009A096A" w:rsidTr="00DD3354">
        <w:trPr>
          <w:jc w:val="center"/>
        </w:trPr>
        <w:tc>
          <w:tcPr>
            <w:tcW w:w="2447"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Menometrorrhagia</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6</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14.6%</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7</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17.1%</w:t>
            </w:r>
          </w:p>
        </w:tc>
      </w:tr>
      <w:tr w:rsidR="00441CAC" w:rsidRPr="009A096A" w:rsidTr="00DD3354">
        <w:trPr>
          <w:jc w:val="center"/>
        </w:trPr>
        <w:tc>
          <w:tcPr>
            <w:tcW w:w="2447"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Menorrhagia</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5</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12.2%</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0</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0.0%</w:t>
            </w:r>
          </w:p>
        </w:tc>
      </w:tr>
      <w:tr w:rsidR="00441CAC" w:rsidRPr="009A096A" w:rsidTr="00DD3354">
        <w:trPr>
          <w:jc w:val="center"/>
        </w:trPr>
        <w:tc>
          <w:tcPr>
            <w:tcW w:w="2447"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Metrorrhagia</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5</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12.2%</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7</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14.6%</w:t>
            </w:r>
          </w:p>
        </w:tc>
      </w:tr>
      <w:tr w:rsidR="00441CAC" w:rsidRPr="009A096A" w:rsidTr="00DD3354">
        <w:trPr>
          <w:jc w:val="center"/>
        </w:trPr>
        <w:tc>
          <w:tcPr>
            <w:tcW w:w="2447"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Myoma</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2.4%</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4.9%</w:t>
            </w:r>
          </w:p>
        </w:tc>
      </w:tr>
      <w:tr w:rsidR="00441CAC" w:rsidRPr="009A096A" w:rsidTr="00DD3354">
        <w:trPr>
          <w:jc w:val="center"/>
        </w:trPr>
        <w:tc>
          <w:tcPr>
            <w:tcW w:w="2447"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Missed IUD</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2.4%</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2.4%</w:t>
            </w:r>
          </w:p>
        </w:tc>
      </w:tr>
      <w:tr w:rsidR="00441CAC" w:rsidRPr="009A096A" w:rsidTr="00DD3354">
        <w:trPr>
          <w:jc w:val="center"/>
        </w:trPr>
        <w:tc>
          <w:tcPr>
            <w:tcW w:w="2447"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Endometrial Polyp</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2.4%</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2.4%</w:t>
            </w:r>
          </w:p>
        </w:tc>
      </w:tr>
      <w:tr w:rsidR="00DD3354" w:rsidRPr="009A096A" w:rsidTr="00DD3354">
        <w:trPr>
          <w:jc w:val="center"/>
        </w:trPr>
        <w:tc>
          <w:tcPr>
            <w:tcW w:w="2447" w:type="pct"/>
            <w:tcBorders>
              <w:top w:val="nil"/>
              <w:left w:val="single" w:sz="4" w:space="0" w:color="auto"/>
              <w:bottom w:val="single" w:sz="4" w:space="0" w:color="auto"/>
              <w:right w:val="single" w:sz="4" w:space="0" w:color="auto"/>
            </w:tcBorders>
            <w:shd w:val="clear" w:color="000000" w:fill="EBF1DE"/>
            <w:vAlign w:val="center"/>
            <w:hideMark/>
          </w:tcPr>
          <w:p w:rsidR="00441CAC" w:rsidRPr="009A096A" w:rsidRDefault="00441CAC" w:rsidP="00713678">
            <w:pPr>
              <w:bidi w:val="0"/>
              <w:snapToGrid w:val="0"/>
              <w:jc w:val="both"/>
              <w:rPr>
                <w:b/>
                <w:bCs/>
                <w:sz w:val="20"/>
                <w:szCs w:val="20"/>
              </w:rPr>
            </w:pPr>
            <w:r w:rsidRPr="009A096A">
              <w:rPr>
                <w:b/>
                <w:bCs/>
                <w:sz w:val="20"/>
                <w:szCs w:val="20"/>
              </w:rPr>
              <w:t>D</w:t>
            </w:r>
            <w:r w:rsidR="00DD3354" w:rsidRPr="009A096A">
              <w:rPr>
                <w:b/>
                <w:bCs/>
                <w:sz w:val="20"/>
                <w:szCs w:val="20"/>
              </w:rPr>
              <w:t xml:space="preserve"> &amp; </w:t>
            </w:r>
            <w:r w:rsidRPr="009A096A">
              <w:rPr>
                <w:b/>
                <w:bCs/>
                <w:sz w:val="20"/>
                <w:szCs w:val="20"/>
              </w:rPr>
              <w:t>C subtypes</w:t>
            </w:r>
          </w:p>
        </w:tc>
        <w:tc>
          <w:tcPr>
            <w:tcW w:w="45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 </w:t>
            </w:r>
          </w:p>
        </w:tc>
        <w:tc>
          <w:tcPr>
            <w:tcW w:w="81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 </w:t>
            </w:r>
          </w:p>
        </w:tc>
        <w:tc>
          <w:tcPr>
            <w:tcW w:w="45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p>
        </w:tc>
        <w:tc>
          <w:tcPr>
            <w:tcW w:w="81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p>
        </w:tc>
      </w:tr>
      <w:tr w:rsidR="00DD3354" w:rsidRPr="009A096A" w:rsidTr="00DD3354">
        <w:trPr>
          <w:jc w:val="center"/>
        </w:trPr>
        <w:tc>
          <w:tcPr>
            <w:tcW w:w="2447" w:type="pct"/>
            <w:tcBorders>
              <w:top w:val="nil"/>
              <w:left w:val="single" w:sz="4" w:space="0" w:color="auto"/>
              <w:bottom w:val="single" w:sz="4" w:space="0" w:color="auto"/>
              <w:right w:val="single" w:sz="4" w:space="0" w:color="auto"/>
            </w:tcBorders>
            <w:shd w:val="clear" w:color="000000" w:fill="EBF1DE"/>
            <w:vAlign w:val="center"/>
            <w:hideMark/>
          </w:tcPr>
          <w:p w:rsidR="00441CAC" w:rsidRPr="009A096A" w:rsidRDefault="00441CAC" w:rsidP="00713678">
            <w:pPr>
              <w:bidi w:val="0"/>
              <w:snapToGrid w:val="0"/>
              <w:jc w:val="both"/>
              <w:rPr>
                <w:sz w:val="20"/>
                <w:szCs w:val="20"/>
              </w:rPr>
            </w:pPr>
            <w:r w:rsidRPr="009A096A">
              <w:rPr>
                <w:sz w:val="20"/>
                <w:szCs w:val="20"/>
              </w:rPr>
              <w:t>D</w:t>
            </w:r>
            <w:r w:rsidR="00DD3354" w:rsidRPr="009A096A">
              <w:rPr>
                <w:sz w:val="20"/>
                <w:szCs w:val="20"/>
              </w:rPr>
              <w:t xml:space="preserve"> &amp; </w:t>
            </w:r>
            <w:r w:rsidRPr="009A096A">
              <w:rPr>
                <w:sz w:val="20"/>
                <w:szCs w:val="20"/>
              </w:rPr>
              <w:t>C biopsy</w:t>
            </w:r>
          </w:p>
        </w:tc>
        <w:tc>
          <w:tcPr>
            <w:tcW w:w="45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31</w:t>
            </w:r>
          </w:p>
        </w:tc>
        <w:tc>
          <w:tcPr>
            <w:tcW w:w="81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75.6%</w:t>
            </w:r>
          </w:p>
        </w:tc>
        <w:tc>
          <w:tcPr>
            <w:tcW w:w="45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color w:val="000000"/>
                <w:sz w:val="20"/>
                <w:szCs w:val="20"/>
              </w:rPr>
            </w:pPr>
            <w:r w:rsidRPr="009A096A">
              <w:rPr>
                <w:color w:val="000000"/>
                <w:sz w:val="20"/>
                <w:szCs w:val="20"/>
              </w:rPr>
              <w:t>34</w:t>
            </w:r>
          </w:p>
        </w:tc>
        <w:tc>
          <w:tcPr>
            <w:tcW w:w="81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82.9%</w:t>
            </w:r>
          </w:p>
        </w:tc>
      </w:tr>
      <w:tr w:rsidR="00DD3354" w:rsidRPr="009A096A" w:rsidTr="00DD3354">
        <w:trPr>
          <w:jc w:val="center"/>
        </w:trPr>
        <w:tc>
          <w:tcPr>
            <w:tcW w:w="2447" w:type="pct"/>
            <w:tcBorders>
              <w:top w:val="nil"/>
              <w:left w:val="single" w:sz="4" w:space="0" w:color="auto"/>
              <w:bottom w:val="single" w:sz="4" w:space="0" w:color="auto"/>
              <w:right w:val="single" w:sz="4" w:space="0" w:color="auto"/>
            </w:tcBorders>
            <w:shd w:val="clear" w:color="000000" w:fill="EBF1DE"/>
            <w:vAlign w:val="center"/>
            <w:hideMark/>
          </w:tcPr>
          <w:p w:rsidR="00441CAC" w:rsidRPr="009A096A" w:rsidRDefault="00441CAC" w:rsidP="00713678">
            <w:pPr>
              <w:bidi w:val="0"/>
              <w:snapToGrid w:val="0"/>
              <w:jc w:val="both"/>
              <w:rPr>
                <w:sz w:val="20"/>
                <w:szCs w:val="20"/>
              </w:rPr>
            </w:pPr>
            <w:r w:rsidRPr="009A096A">
              <w:rPr>
                <w:sz w:val="20"/>
                <w:szCs w:val="20"/>
              </w:rPr>
              <w:t>D</w:t>
            </w:r>
            <w:r w:rsidR="00DD3354" w:rsidRPr="009A096A">
              <w:rPr>
                <w:sz w:val="20"/>
                <w:szCs w:val="20"/>
              </w:rPr>
              <w:t xml:space="preserve"> &amp; </w:t>
            </w:r>
            <w:r w:rsidRPr="009A096A">
              <w:rPr>
                <w:sz w:val="20"/>
                <w:szCs w:val="20"/>
              </w:rPr>
              <w:t>C</w:t>
            </w:r>
          </w:p>
        </w:tc>
        <w:tc>
          <w:tcPr>
            <w:tcW w:w="45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9</w:t>
            </w:r>
          </w:p>
        </w:tc>
        <w:tc>
          <w:tcPr>
            <w:tcW w:w="81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22.0%</w:t>
            </w:r>
          </w:p>
        </w:tc>
        <w:tc>
          <w:tcPr>
            <w:tcW w:w="45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color w:val="000000"/>
                <w:sz w:val="20"/>
                <w:szCs w:val="20"/>
              </w:rPr>
            </w:pPr>
            <w:r w:rsidRPr="009A096A">
              <w:rPr>
                <w:color w:val="000000"/>
                <w:sz w:val="20"/>
                <w:szCs w:val="20"/>
              </w:rPr>
              <w:t>2</w:t>
            </w:r>
          </w:p>
        </w:tc>
        <w:tc>
          <w:tcPr>
            <w:tcW w:w="818" w:type="pct"/>
            <w:tcBorders>
              <w:top w:val="nil"/>
              <w:left w:val="single" w:sz="4" w:space="0" w:color="auto"/>
              <w:bottom w:val="single" w:sz="4" w:space="0" w:color="auto"/>
              <w:right w:val="single" w:sz="4" w:space="0" w:color="auto"/>
            </w:tcBorders>
            <w:shd w:val="clear" w:color="000000" w:fill="EBF1DE"/>
            <w:vAlign w:val="center"/>
          </w:tcPr>
          <w:p w:rsidR="00441CAC" w:rsidRPr="009A096A" w:rsidRDefault="00441CAC" w:rsidP="00713678">
            <w:pPr>
              <w:bidi w:val="0"/>
              <w:snapToGrid w:val="0"/>
              <w:jc w:val="both"/>
              <w:rPr>
                <w:sz w:val="20"/>
                <w:szCs w:val="20"/>
              </w:rPr>
            </w:pPr>
            <w:r w:rsidRPr="009A096A">
              <w:rPr>
                <w:sz w:val="20"/>
                <w:szCs w:val="20"/>
              </w:rPr>
              <w:t>4.8%</w:t>
            </w:r>
          </w:p>
        </w:tc>
      </w:tr>
      <w:tr w:rsidR="00441CAC" w:rsidRPr="009A096A" w:rsidTr="00DD3354">
        <w:trPr>
          <w:jc w:val="center"/>
        </w:trPr>
        <w:tc>
          <w:tcPr>
            <w:tcW w:w="2447"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D</w:t>
            </w:r>
            <w:r w:rsidR="00DD3354" w:rsidRPr="009A096A">
              <w:rPr>
                <w:sz w:val="20"/>
                <w:szCs w:val="20"/>
              </w:rPr>
              <w:t xml:space="preserve"> &amp; </w:t>
            </w:r>
            <w:r w:rsidRPr="009A096A">
              <w:rPr>
                <w:sz w:val="20"/>
                <w:szCs w:val="20"/>
              </w:rPr>
              <w:t>C Polypectomy</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1</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2.4%</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color w:val="000000"/>
                <w:sz w:val="20"/>
                <w:szCs w:val="20"/>
              </w:rPr>
            </w:pPr>
            <w:r w:rsidRPr="009A096A">
              <w:rPr>
                <w:color w:val="000000"/>
                <w:sz w:val="20"/>
                <w:szCs w:val="20"/>
              </w:rPr>
              <w:t>4</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9.7%</w:t>
            </w:r>
          </w:p>
        </w:tc>
      </w:tr>
      <w:tr w:rsidR="00441CAC" w:rsidRPr="009A096A" w:rsidTr="00DD3354">
        <w:trPr>
          <w:jc w:val="center"/>
        </w:trPr>
        <w:tc>
          <w:tcPr>
            <w:tcW w:w="2447" w:type="pct"/>
            <w:tcBorders>
              <w:top w:val="nil"/>
              <w:left w:val="single" w:sz="4" w:space="0" w:color="auto"/>
              <w:bottom w:val="single" w:sz="4" w:space="0" w:color="auto"/>
              <w:right w:val="single" w:sz="4" w:space="0" w:color="auto"/>
            </w:tcBorders>
            <w:shd w:val="clear" w:color="auto" w:fill="auto"/>
            <w:vAlign w:val="center"/>
            <w:hideMark/>
          </w:tcPr>
          <w:p w:rsidR="00441CAC" w:rsidRPr="009A096A" w:rsidRDefault="00441CAC" w:rsidP="00713678">
            <w:pPr>
              <w:bidi w:val="0"/>
              <w:snapToGrid w:val="0"/>
              <w:jc w:val="both"/>
              <w:rPr>
                <w:sz w:val="20"/>
                <w:szCs w:val="20"/>
              </w:rPr>
            </w:pPr>
            <w:r w:rsidRPr="009A096A">
              <w:rPr>
                <w:sz w:val="20"/>
                <w:szCs w:val="20"/>
              </w:rPr>
              <w:t>D</w:t>
            </w:r>
            <w:r w:rsidR="00DD3354" w:rsidRPr="009A096A">
              <w:rPr>
                <w:sz w:val="20"/>
                <w:szCs w:val="20"/>
              </w:rPr>
              <w:t xml:space="preserve"> &amp; </w:t>
            </w:r>
            <w:r w:rsidRPr="009A096A">
              <w:rPr>
                <w:sz w:val="20"/>
                <w:szCs w:val="20"/>
              </w:rPr>
              <w:t>C removal of IUCD</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0</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0.0%</w:t>
            </w:r>
          </w:p>
        </w:tc>
        <w:tc>
          <w:tcPr>
            <w:tcW w:w="45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color w:val="000000"/>
                <w:sz w:val="20"/>
                <w:szCs w:val="20"/>
              </w:rPr>
            </w:pPr>
            <w:r w:rsidRPr="009A096A">
              <w:rPr>
                <w:color w:val="000000"/>
                <w:sz w:val="20"/>
                <w:szCs w:val="20"/>
              </w:rPr>
              <w:t>1</w:t>
            </w:r>
          </w:p>
        </w:tc>
        <w:tc>
          <w:tcPr>
            <w:tcW w:w="818" w:type="pct"/>
            <w:tcBorders>
              <w:top w:val="nil"/>
              <w:left w:val="single" w:sz="4" w:space="0" w:color="auto"/>
              <w:bottom w:val="single" w:sz="4" w:space="0" w:color="auto"/>
              <w:right w:val="single" w:sz="4" w:space="0" w:color="auto"/>
            </w:tcBorders>
            <w:vAlign w:val="center"/>
          </w:tcPr>
          <w:p w:rsidR="00441CAC" w:rsidRPr="009A096A" w:rsidRDefault="00441CAC" w:rsidP="00713678">
            <w:pPr>
              <w:bidi w:val="0"/>
              <w:snapToGrid w:val="0"/>
              <w:jc w:val="both"/>
              <w:rPr>
                <w:sz w:val="20"/>
                <w:szCs w:val="20"/>
              </w:rPr>
            </w:pPr>
            <w:r w:rsidRPr="009A096A">
              <w:rPr>
                <w:sz w:val="20"/>
                <w:szCs w:val="20"/>
              </w:rPr>
              <w:t>2.4%</w:t>
            </w:r>
          </w:p>
        </w:tc>
      </w:tr>
      <w:tr w:rsidR="00A76308" w:rsidRPr="009A096A" w:rsidTr="00DD3354">
        <w:trPr>
          <w:jc w:val="center"/>
        </w:trPr>
        <w:tc>
          <w:tcPr>
            <w:tcW w:w="2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6308" w:rsidRPr="009A096A" w:rsidRDefault="00A76308" w:rsidP="00713678">
            <w:pPr>
              <w:bidi w:val="0"/>
              <w:snapToGrid w:val="0"/>
              <w:jc w:val="both"/>
              <w:rPr>
                <w:sz w:val="20"/>
                <w:szCs w:val="20"/>
              </w:rPr>
            </w:pPr>
            <w:r w:rsidRPr="009A096A">
              <w:rPr>
                <w:sz w:val="20"/>
                <w:szCs w:val="20"/>
              </w:rPr>
              <w:t xml:space="preserve">Total </w:t>
            </w:r>
          </w:p>
        </w:tc>
        <w:tc>
          <w:tcPr>
            <w:tcW w:w="458" w:type="pct"/>
            <w:tcBorders>
              <w:top w:val="single" w:sz="4" w:space="0" w:color="auto"/>
              <w:left w:val="single" w:sz="4" w:space="0" w:color="auto"/>
              <w:bottom w:val="single" w:sz="4" w:space="0" w:color="auto"/>
              <w:right w:val="single" w:sz="4" w:space="0" w:color="auto"/>
            </w:tcBorders>
            <w:vAlign w:val="center"/>
          </w:tcPr>
          <w:p w:rsidR="00A76308" w:rsidRPr="009A096A" w:rsidRDefault="00A76308" w:rsidP="00713678">
            <w:pPr>
              <w:bidi w:val="0"/>
              <w:snapToGrid w:val="0"/>
              <w:jc w:val="both"/>
              <w:rPr>
                <w:sz w:val="20"/>
                <w:szCs w:val="20"/>
              </w:rPr>
            </w:pPr>
            <w:r w:rsidRPr="009A096A">
              <w:rPr>
                <w:sz w:val="20"/>
                <w:szCs w:val="20"/>
              </w:rPr>
              <w:t>41</w:t>
            </w:r>
          </w:p>
        </w:tc>
        <w:tc>
          <w:tcPr>
            <w:tcW w:w="818" w:type="pct"/>
            <w:tcBorders>
              <w:top w:val="single" w:sz="4" w:space="0" w:color="auto"/>
              <w:left w:val="single" w:sz="4" w:space="0" w:color="auto"/>
              <w:bottom w:val="single" w:sz="4" w:space="0" w:color="auto"/>
              <w:right w:val="single" w:sz="4" w:space="0" w:color="auto"/>
            </w:tcBorders>
            <w:vAlign w:val="center"/>
          </w:tcPr>
          <w:p w:rsidR="00A76308" w:rsidRPr="009A096A" w:rsidRDefault="00A76308" w:rsidP="00713678">
            <w:pPr>
              <w:bidi w:val="0"/>
              <w:snapToGrid w:val="0"/>
              <w:jc w:val="both"/>
              <w:rPr>
                <w:sz w:val="20"/>
                <w:szCs w:val="20"/>
              </w:rPr>
            </w:pPr>
            <w:r w:rsidRPr="009A096A">
              <w:rPr>
                <w:sz w:val="20"/>
                <w:szCs w:val="20"/>
              </w:rPr>
              <w:t>100.0%</w:t>
            </w:r>
          </w:p>
        </w:tc>
        <w:tc>
          <w:tcPr>
            <w:tcW w:w="458" w:type="pct"/>
            <w:tcBorders>
              <w:top w:val="single" w:sz="4" w:space="0" w:color="auto"/>
              <w:left w:val="single" w:sz="4" w:space="0" w:color="auto"/>
              <w:bottom w:val="single" w:sz="4" w:space="0" w:color="auto"/>
              <w:right w:val="single" w:sz="4" w:space="0" w:color="auto"/>
            </w:tcBorders>
            <w:vAlign w:val="center"/>
          </w:tcPr>
          <w:p w:rsidR="00A76308" w:rsidRPr="009A096A" w:rsidRDefault="00A76308" w:rsidP="00713678">
            <w:pPr>
              <w:bidi w:val="0"/>
              <w:snapToGrid w:val="0"/>
              <w:jc w:val="both"/>
              <w:rPr>
                <w:color w:val="000000"/>
                <w:sz w:val="20"/>
                <w:szCs w:val="20"/>
              </w:rPr>
            </w:pPr>
            <w:r w:rsidRPr="009A096A">
              <w:rPr>
                <w:color w:val="000000"/>
                <w:sz w:val="20"/>
                <w:szCs w:val="20"/>
              </w:rPr>
              <w:t>41</w:t>
            </w:r>
          </w:p>
        </w:tc>
        <w:tc>
          <w:tcPr>
            <w:tcW w:w="818" w:type="pct"/>
            <w:tcBorders>
              <w:top w:val="single" w:sz="4" w:space="0" w:color="auto"/>
              <w:left w:val="single" w:sz="4" w:space="0" w:color="auto"/>
              <w:bottom w:val="single" w:sz="4" w:space="0" w:color="auto"/>
              <w:right w:val="single" w:sz="4" w:space="0" w:color="auto"/>
            </w:tcBorders>
            <w:vAlign w:val="center"/>
          </w:tcPr>
          <w:p w:rsidR="00A76308" w:rsidRPr="009A096A" w:rsidRDefault="00A76308" w:rsidP="00713678">
            <w:pPr>
              <w:bidi w:val="0"/>
              <w:snapToGrid w:val="0"/>
              <w:jc w:val="both"/>
              <w:rPr>
                <w:sz w:val="20"/>
                <w:szCs w:val="20"/>
              </w:rPr>
            </w:pPr>
            <w:r w:rsidRPr="009A096A">
              <w:rPr>
                <w:sz w:val="20"/>
                <w:szCs w:val="20"/>
              </w:rPr>
              <w:t>100.0%</w:t>
            </w:r>
          </w:p>
        </w:tc>
      </w:tr>
    </w:tbl>
    <w:p w:rsidR="000770A9" w:rsidRDefault="000770A9" w:rsidP="00713678">
      <w:pPr>
        <w:bidi w:val="0"/>
        <w:snapToGrid w:val="0"/>
        <w:ind w:firstLine="425"/>
        <w:jc w:val="both"/>
        <w:rPr>
          <w:rFonts w:eastAsiaTheme="minorEastAsia" w:hint="eastAsia"/>
          <w:sz w:val="20"/>
          <w:szCs w:val="20"/>
          <w:lang w:eastAsia="zh-CN"/>
        </w:rPr>
      </w:pPr>
    </w:p>
    <w:p w:rsidR="009A096A" w:rsidRPr="009A096A" w:rsidRDefault="009A096A" w:rsidP="009A096A">
      <w:pPr>
        <w:bidi w:val="0"/>
        <w:snapToGrid w:val="0"/>
        <w:ind w:firstLine="425"/>
        <w:jc w:val="both"/>
        <w:rPr>
          <w:rFonts w:eastAsiaTheme="minorEastAsia" w:hint="eastAsia"/>
          <w:sz w:val="20"/>
          <w:szCs w:val="20"/>
          <w:lang w:eastAsia="zh-CN"/>
        </w:rPr>
      </w:pPr>
    </w:p>
    <w:p w:rsidR="000770A9" w:rsidRPr="009A096A" w:rsidRDefault="000770A9" w:rsidP="00713678">
      <w:pPr>
        <w:bidi w:val="0"/>
        <w:snapToGrid w:val="0"/>
        <w:ind w:firstLine="425"/>
        <w:jc w:val="both"/>
        <w:rPr>
          <w:sz w:val="20"/>
          <w:szCs w:val="20"/>
        </w:rPr>
        <w:sectPr w:rsidR="000770A9" w:rsidRPr="009A096A" w:rsidSect="00DD3354">
          <w:type w:val="continuous"/>
          <w:pgSz w:w="12240" w:h="15840"/>
          <w:pgMar w:top="1440" w:right="1440" w:bottom="1440" w:left="1440" w:header="720" w:footer="720" w:gutter="0"/>
          <w:cols w:space="720"/>
          <w:bidi/>
          <w:rtlGutter/>
          <w:docGrid w:linePitch="360"/>
        </w:sectPr>
      </w:pPr>
    </w:p>
    <w:p w:rsidR="00A76308" w:rsidRPr="009A096A" w:rsidRDefault="00441CAC" w:rsidP="00713678">
      <w:pPr>
        <w:bidi w:val="0"/>
        <w:snapToGrid w:val="0"/>
        <w:ind w:firstLine="425"/>
        <w:jc w:val="both"/>
        <w:rPr>
          <w:sz w:val="20"/>
          <w:szCs w:val="20"/>
        </w:rPr>
      </w:pPr>
      <w:r w:rsidRPr="009A096A">
        <w:rPr>
          <w:sz w:val="20"/>
          <w:szCs w:val="20"/>
        </w:rPr>
        <w:lastRenderedPageBreak/>
        <w:t>This table shows that postmenopausal bleeding was the most common indication for D</w:t>
      </w:r>
      <w:r w:rsidR="00DD3354" w:rsidRPr="009A096A">
        <w:rPr>
          <w:sz w:val="20"/>
          <w:szCs w:val="20"/>
        </w:rPr>
        <w:t xml:space="preserve"> &amp; </w:t>
      </w:r>
      <w:r w:rsidRPr="009A096A">
        <w:rPr>
          <w:sz w:val="20"/>
          <w:szCs w:val="20"/>
        </w:rPr>
        <w:t>C; and D</w:t>
      </w:r>
      <w:r w:rsidR="00DD3354" w:rsidRPr="009A096A">
        <w:rPr>
          <w:sz w:val="20"/>
          <w:szCs w:val="20"/>
        </w:rPr>
        <w:t xml:space="preserve"> &amp; </w:t>
      </w:r>
      <w:r w:rsidRPr="009A096A">
        <w:rPr>
          <w:sz w:val="20"/>
          <w:szCs w:val="20"/>
        </w:rPr>
        <w:t>C biopsy was the most common subtype</w:t>
      </w:r>
      <w:r w:rsidR="00DD3354" w:rsidRPr="009A096A">
        <w:rPr>
          <w:sz w:val="20"/>
          <w:szCs w:val="20"/>
        </w:rPr>
        <w:t xml:space="preserve"> </w:t>
      </w:r>
      <w:r w:rsidRPr="009A096A">
        <w:rPr>
          <w:sz w:val="20"/>
          <w:szCs w:val="20"/>
        </w:rPr>
        <w:t xml:space="preserve">at both years, </w:t>
      </w:r>
      <w:r w:rsidRPr="009A096A">
        <w:rPr>
          <w:sz w:val="20"/>
          <w:szCs w:val="20"/>
        </w:rPr>
        <w:lastRenderedPageBreak/>
        <w:t>and D</w:t>
      </w:r>
      <w:r w:rsidR="00DD3354" w:rsidRPr="009A096A">
        <w:rPr>
          <w:sz w:val="20"/>
          <w:szCs w:val="20"/>
        </w:rPr>
        <w:t xml:space="preserve"> &amp; </w:t>
      </w:r>
      <w:r w:rsidRPr="009A096A">
        <w:rPr>
          <w:sz w:val="20"/>
          <w:szCs w:val="20"/>
        </w:rPr>
        <w:t>C polypectomy was the least common one at 2018 and D</w:t>
      </w:r>
      <w:r w:rsidR="00DD3354" w:rsidRPr="009A096A">
        <w:rPr>
          <w:sz w:val="20"/>
          <w:szCs w:val="20"/>
        </w:rPr>
        <w:t xml:space="preserve"> &amp; </w:t>
      </w:r>
      <w:r w:rsidRPr="009A096A">
        <w:rPr>
          <w:sz w:val="20"/>
          <w:szCs w:val="20"/>
        </w:rPr>
        <w:t>C removal of IUCD was the least common type at 2019.</w:t>
      </w:r>
    </w:p>
    <w:p w:rsidR="000770A9" w:rsidRPr="009A096A" w:rsidRDefault="000770A9" w:rsidP="00713678">
      <w:pPr>
        <w:bidi w:val="0"/>
        <w:snapToGrid w:val="0"/>
        <w:ind w:firstLine="425"/>
        <w:jc w:val="both"/>
        <w:rPr>
          <w:sz w:val="20"/>
          <w:szCs w:val="20"/>
        </w:rPr>
        <w:sectPr w:rsidR="000770A9" w:rsidRPr="009A096A" w:rsidSect="000770A9">
          <w:type w:val="continuous"/>
          <w:pgSz w:w="12240" w:h="15840"/>
          <w:pgMar w:top="1440" w:right="1440" w:bottom="1440" w:left="1440" w:header="720" w:footer="720" w:gutter="0"/>
          <w:cols w:num="2" w:space="600"/>
          <w:rtlGutter/>
          <w:docGrid w:linePitch="360"/>
        </w:sectPr>
      </w:pPr>
    </w:p>
    <w:p w:rsidR="002C391A" w:rsidRPr="009A096A" w:rsidRDefault="002C391A" w:rsidP="00713678">
      <w:pPr>
        <w:bidi w:val="0"/>
        <w:snapToGrid w:val="0"/>
        <w:ind w:firstLine="425"/>
        <w:jc w:val="both"/>
        <w:rPr>
          <w:sz w:val="20"/>
          <w:szCs w:val="20"/>
        </w:rPr>
      </w:pPr>
    </w:p>
    <w:p w:rsidR="009A096A" w:rsidRDefault="009A096A" w:rsidP="00713678">
      <w:pPr>
        <w:bidi w:val="0"/>
        <w:snapToGrid w:val="0"/>
        <w:jc w:val="center"/>
        <w:rPr>
          <w:rFonts w:eastAsiaTheme="minorEastAsia" w:hint="eastAsia"/>
          <w:b/>
          <w:bCs/>
          <w:color w:val="222222"/>
          <w:sz w:val="20"/>
          <w:szCs w:val="20"/>
          <w:lang w:eastAsia="zh-CN"/>
        </w:rPr>
      </w:pPr>
    </w:p>
    <w:p w:rsidR="00693665" w:rsidRPr="009A096A" w:rsidRDefault="00693665" w:rsidP="009A096A">
      <w:pPr>
        <w:bidi w:val="0"/>
        <w:snapToGrid w:val="0"/>
        <w:jc w:val="center"/>
        <w:rPr>
          <w:sz w:val="20"/>
          <w:szCs w:val="20"/>
        </w:rPr>
      </w:pPr>
      <w:r w:rsidRPr="009A096A">
        <w:rPr>
          <w:b/>
          <w:bCs/>
          <w:color w:val="222222"/>
          <w:sz w:val="20"/>
          <w:szCs w:val="20"/>
        </w:rPr>
        <w:t>Table (4):</w:t>
      </w:r>
      <w:r w:rsidR="00326887" w:rsidRPr="009A096A">
        <w:rPr>
          <w:color w:val="222222"/>
          <w:sz w:val="20"/>
          <w:szCs w:val="20"/>
        </w:rPr>
        <w:t xml:space="preserve"> Indications and types</w:t>
      </w:r>
      <w:r w:rsidRPr="009A096A">
        <w:rPr>
          <w:color w:val="222222"/>
          <w:sz w:val="20"/>
          <w:szCs w:val="20"/>
        </w:rPr>
        <w:t xml:space="preserve"> of</w:t>
      </w:r>
      <w:r w:rsidR="00DD3354" w:rsidRPr="009A096A">
        <w:rPr>
          <w:color w:val="222222"/>
          <w:sz w:val="20"/>
          <w:szCs w:val="20"/>
        </w:rPr>
        <w:t xml:space="preserve"> </w:t>
      </w:r>
      <w:r w:rsidRPr="009A096A">
        <w:rPr>
          <w:color w:val="222222"/>
          <w:sz w:val="20"/>
          <w:szCs w:val="20"/>
        </w:rPr>
        <w:t>Genital prolapse</w:t>
      </w:r>
      <w:r w:rsidR="00DD3354" w:rsidRPr="009A096A">
        <w:rPr>
          <w:color w:val="222222"/>
          <w:sz w:val="20"/>
          <w:szCs w:val="20"/>
        </w:rPr>
        <w:t xml:space="preserve"> </w:t>
      </w:r>
      <w:r w:rsidRPr="009A096A">
        <w:rPr>
          <w:color w:val="222222"/>
          <w:sz w:val="20"/>
          <w:szCs w:val="20"/>
        </w:rPr>
        <w:t>surgeries</w:t>
      </w:r>
      <w:r w:rsidR="00DD3354" w:rsidRPr="009A096A">
        <w:rPr>
          <w:color w:val="222222"/>
          <w:sz w:val="20"/>
          <w:szCs w:val="20"/>
        </w:rPr>
        <w:t xml:space="preserve"> </w:t>
      </w:r>
      <w:r w:rsidRPr="009A096A">
        <w:rPr>
          <w:color w:val="222222"/>
          <w:sz w:val="20"/>
          <w:szCs w:val="20"/>
        </w:rPr>
        <w:t>in Al</w:t>
      </w:r>
      <w:r w:rsidR="00326887" w:rsidRPr="009A096A">
        <w:rPr>
          <w:color w:val="222222"/>
          <w:sz w:val="20"/>
          <w:szCs w:val="20"/>
        </w:rPr>
        <w:t>-Zahraa University Hospital at</w:t>
      </w:r>
      <w:r w:rsidRPr="009A096A">
        <w:rPr>
          <w:color w:val="222222"/>
          <w:sz w:val="20"/>
          <w:szCs w:val="20"/>
        </w:rPr>
        <w:t xml:space="preserve"> year</w:t>
      </w:r>
      <w:r w:rsidR="00DD3354" w:rsidRPr="009A096A">
        <w:rPr>
          <w:color w:val="222222"/>
          <w:sz w:val="20"/>
          <w:szCs w:val="20"/>
        </w:rPr>
        <w:t>s (</w:t>
      </w:r>
      <w:r w:rsidRPr="009A096A">
        <w:rPr>
          <w:color w:val="222222"/>
          <w:sz w:val="20"/>
          <w:szCs w:val="20"/>
        </w:rPr>
        <w:t>2018</w:t>
      </w:r>
      <w:r w:rsidRPr="009A096A">
        <w:rPr>
          <w:sz w:val="20"/>
          <w:szCs w:val="20"/>
        </w:rPr>
        <w:t>-</w:t>
      </w:r>
      <w:r w:rsidRPr="009A096A">
        <w:rPr>
          <w:color w:val="222222"/>
          <w:sz w:val="20"/>
          <w:szCs w:val="20"/>
        </w:rPr>
        <w:t>2019)</w:t>
      </w:r>
    </w:p>
    <w:tbl>
      <w:tblPr>
        <w:tblW w:w="5000" w:type="pct"/>
        <w:jc w:val="center"/>
        <w:tblCellMar>
          <w:left w:w="57" w:type="dxa"/>
          <w:right w:w="57" w:type="dxa"/>
        </w:tblCellMar>
        <w:tblLook w:val="04A0"/>
      </w:tblPr>
      <w:tblGrid>
        <w:gridCol w:w="4786"/>
        <w:gridCol w:w="904"/>
        <w:gridCol w:w="1440"/>
        <w:gridCol w:w="904"/>
        <w:gridCol w:w="1440"/>
      </w:tblGrid>
      <w:tr w:rsidR="00693665" w:rsidRPr="009A096A" w:rsidTr="00DD3354">
        <w:trPr>
          <w:tblHeader/>
          <w:jc w:val="center"/>
        </w:trPr>
        <w:tc>
          <w:tcPr>
            <w:tcW w:w="2526" w:type="pct"/>
            <w:tcBorders>
              <w:top w:val="single" w:sz="4" w:space="0" w:color="auto"/>
              <w:left w:val="single" w:sz="4" w:space="0" w:color="auto"/>
              <w:bottom w:val="single" w:sz="4" w:space="0" w:color="auto"/>
              <w:right w:val="single" w:sz="4" w:space="0" w:color="auto"/>
            </w:tcBorders>
            <w:shd w:val="clear" w:color="000000" w:fill="C4D79B"/>
            <w:vAlign w:val="center"/>
            <w:hideMark/>
          </w:tcPr>
          <w:p w:rsidR="00693665" w:rsidRPr="009A096A" w:rsidRDefault="00693665" w:rsidP="00713678">
            <w:pPr>
              <w:bidi w:val="0"/>
              <w:snapToGrid w:val="0"/>
              <w:jc w:val="both"/>
              <w:rPr>
                <w:b/>
                <w:bCs/>
                <w:sz w:val="20"/>
                <w:szCs w:val="20"/>
              </w:rPr>
            </w:pPr>
            <w:r w:rsidRPr="009A096A">
              <w:rPr>
                <w:b/>
                <w:bCs/>
                <w:sz w:val="20"/>
                <w:szCs w:val="20"/>
              </w:rPr>
              <w:t>Genital prolapse surgeries</w:t>
            </w:r>
          </w:p>
        </w:tc>
        <w:tc>
          <w:tcPr>
            <w:tcW w:w="1237" w:type="pct"/>
            <w:gridSpan w:val="2"/>
            <w:tcBorders>
              <w:top w:val="single" w:sz="4" w:space="0" w:color="auto"/>
              <w:left w:val="single" w:sz="4" w:space="0" w:color="auto"/>
              <w:right w:val="single" w:sz="4" w:space="0" w:color="auto"/>
            </w:tcBorders>
            <w:shd w:val="clear" w:color="000000" w:fill="C4D79B"/>
            <w:vAlign w:val="center"/>
          </w:tcPr>
          <w:p w:rsidR="00693665" w:rsidRPr="009A096A" w:rsidRDefault="00693665" w:rsidP="00713678">
            <w:pPr>
              <w:bidi w:val="0"/>
              <w:snapToGrid w:val="0"/>
              <w:jc w:val="both"/>
              <w:rPr>
                <w:b/>
                <w:bCs/>
                <w:sz w:val="20"/>
                <w:szCs w:val="20"/>
              </w:rPr>
            </w:pPr>
            <w:r w:rsidRPr="009A096A">
              <w:rPr>
                <w:b/>
                <w:bCs/>
                <w:sz w:val="20"/>
                <w:szCs w:val="20"/>
              </w:rPr>
              <w:t>2018</w:t>
            </w:r>
          </w:p>
        </w:tc>
        <w:tc>
          <w:tcPr>
            <w:tcW w:w="1237" w:type="pct"/>
            <w:gridSpan w:val="2"/>
            <w:tcBorders>
              <w:top w:val="single" w:sz="4" w:space="0" w:color="auto"/>
              <w:left w:val="single" w:sz="4" w:space="0" w:color="auto"/>
              <w:right w:val="single" w:sz="4" w:space="0" w:color="auto"/>
            </w:tcBorders>
            <w:shd w:val="clear" w:color="000000" w:fill="C4D79B"/>
            <w:vAlign w:val="center"/>
          </w:tcPr>
          <w:p w:rsidR="00693665" w:rsidRPr="009A096A" w:rsidRDefault="00693665" w:rsidP="00713678">
            <w:pPr>
              <w:bidi w:val="0"/>
              <w:snapToGrid w:val="0"/>
              <w:jc w:val="both"/>
              <w:rPr>
                <w:b/>
                <w:bCs/>
                <w:sz w:val="20"/>
                <w:szCs w:val="20"/>
              </w:rPr>
            </w:pPr>
            <w:r w:rsidRPr="009A096A">
              <w:rPr>
                <w:b/>
                <w:bCs/>
                <w:sz w:val="20"/>
                <w:szCs w:val="20"/>
              </w:rPr>
              <w:t>2019</w:t>
            </w:r>
          </w:p>
        </w:tc>
      </w:tr>
      <w:tr w:rsidR="00693665" w:rsidRPr="009A096A" w:rsidTr="00DD3354">
        <w:trPr>
          <w:jc w:val="center"/>
        </w:trPr>
        <w:tc>
          <w:tcPr>
            <w:tcW w:w="2526" w:type="pct"/>
            <w:tcBorders>
              <w:top w:val="nil"/>
              <w:left w:val="single" w:sz="4" w:space="0" w:color="auto"/>
              <w:bottom w:val="single" w:sz="4" w:space="0" w:color="auto"/>
              <w:right w:val="single" w:sz="4" w:space="0" w:color="auto"/>
            </w:tcBorders>
            <w:shd w:val="clear" w:color="000000" w:fill="EBF1DE"/>
            <w:vAlign w:val="center"/>
            <w:hideMark/>
          </w:tcPr>
          <w:p w:rsidR="00693665" w:rsidRPr="009A096A" w:rsidRDefault="00693665" w:rsidP="00713678">
            <w:pPr>
              <w:bidi w:val="0"/>
              <w:snapToGrid w:val="0"/>
              <w:jc w:val="both"/>
              <w:rPr>
                <w:b/>
                <w:bCs/>
                <w:sz w:val="20"/>
                <w:szCs w:val="20"/>
              </w:rPr>
            </w:pPr>
            <w:r w:rsidRPr="009A096A">
              <w:rPr>
                <w:b/>
                <w:bCs/>
                <w:sz w:val="20"/>
                <w:szCs w:val="20"/>
              </w:rPr>
              <w:t>Indication</w:t>
            </w:r>
          </w:p>
        </w:tc>
        <w:tc>
          <w:tcPr>
            <w:tcW w:w="477" w:type="pct"/>
            <w:tcBorders>
              <w:top w:val="nil"/>
              <w:left w:val="single" w:sz="4" w:space="0" w:color="auto"/>
              <w:bottom w:val="single" w:sz="4" w:space="0" w:color="auto"/>
              <w:right w:val="single" w:sz="4" w:space="0" w:color="auto"/>
            </w:tcBorders>
            <w:shd w:val="clear" w:color="000000" w:fill="EBF1DE"/>
            <w:vAlign w:val="center"/>
          </w:tcPr>
          <w:p w:rsidR="00693665" w:rsidRPr="009A096A" w:rsidRDefault="00693665" w:rsidP="00713678">
            <w:pPr>
              <w:bidi w:val="0"/>
              <w:snapToGrid w:val="0"/>
              <w:jc w:val="both"/>
              <w:rPr>
                <w:sz w:val="20"/>
                <w:szCs w:val="20"/>
              </w:rPr>
            </w:pPr>
            <w:r w:rsidRPr="009A096A">
              <w:rPr>
                <w:sz w:val="20"/>
                <w:szCs w:val="20"/>
              </w:rPr>
              <w:t> </w:t>
            </w:r>
            <w:r w:rsidRPr="009A096A">
              <w:rPr>
                <w:b/>
                <w:bCs/>
                <w:sz w:val="20"/>
                <w:szCs w:val="20"/>
              </w:rPr>
              <w:t>No.</w:t>
            </w:r>
          </w:p>
        </w:tc>
        <w:tc>
          <w:tcPr>
            <w:tcW w:w="760" w:type="pct"/>
            <w:tcBorders>
              <w:top w:val="nil"/>
              <w:left w:val="single" w:sz="4" w:space="0" w:color="auto"/>
              <w:bottom w:val="single" w:sz="4" w:space="0" w:color="auto"/>
              <w:right w:val="single" w:sz="4" w:space="0" w:color="auto"/>
            </w:tcBorders>
            <w:shd w:val="clear" w:color="000000" w:fill="EBF1DE"/>
            <w:vAlign w:val="center"/>
          </w:tcPr>
          <w:p w:rsidR="00693665" w:rsidRPr="009A096A" w:rsidRDefault="00693665" w:rsidP="00713678">
            <w:pPr>
              <w:bidi w:val="0"/>
              <w:snapToGrid w:val="0"/>
              <w:jc w:val="both"/>
              <w:rPr>
                <w:b/>
                <w:bCs/>
                <w:sz w:val="20"/>
                <w:szCs w:val="20"/>
              </w:rPr>
            </w:pPr>
            <w:r w:rsidRPr="009A096A">
              <w:rPr>
                <w:b/>
                <w:bCs/>
                <w:sz w:val="20"/>
                <w:szCs w:val="20"/>
              </w:rPr>
              <w:t>%</w:t>
            </w:r>
          </w:p>
        </w:tc>
        <w:tc>
          <w:tcPr>
            <w:tcW w:w="477" w:type="pct"/>
            <w:tcBorders>
              <w:top w:val="nil"/>
              <w:left w:val="single" w:sz="4" w:space="0" w:color="auto"/>
              <w:bottom w:val="single" w:sz="4" w:space="0" w:color="auto"/>
              <w:right w:val="single" w:sz="4" w:space="0" w:color="auto"/>
            </w:tcBorders>
            <w:shd w:val="clear" w:color="000000" w:fill="EBF1DE"/>
            <w:vAlign w:val="center"/>
          </w:tcPr>
          <w:p w:rsidR="00693665" w:rsidRPr="009A096A" w:rsidRDefault="00693665" w:rsidP="00713678">
            <w:pPr>
              <w:bidi w:val="0"/>
              <w:snapToGrid w:val="0"/>
              <w:jc w:val="both"/>
              <w:rPr>
                <w:sz w:val="20"/>
                <w:szCs w:val="20"/>
              </w:rPr>
            </w:pPr>
            <w:r w:rsidRPr="009A096A">
              <w:rPr>
                <w:sz w:val="20"/>
                <w:szCs w:val="20"/>
              </w:rPr>
              <w:t> </w:t>
            </w:r>
            <w:r w:rsidRPr="009A096A">
              <w:rPr>
                <w:b/>
                <w:bCs/>
                <w:sz w:val="20"/>
                <w:szCs w:val="20"/>
              </w:rPr>
              <w:t>No.</w:t>
            </w:r>
          </w:p>
        </w:tc>
        <w:tc>
          <w:tcPr>
            <w:tcW w:w="760" w:type="pct"/>
            <w:tcBorders>
              <w:top w:val="nil"/>
              <w:left w:val="single" w:sz="4" w:space="0" w:color="auto"/>
              <w:bottom w:val="single" w:sz="4" w:space="0" w:color="auto"/>
              <w:right w:val="single" w:sz="4" w:space="0" w:color="auto"/>
            </w:tcBorders>
            <w:shd w:val="clear" w:color="000000" w:fill="EBF1DE"/>
            <w:vAlign w:val="center"/>
          </w:tcPr>
          <w:p w:rsidR="00693665" w:rsidRPr="009A096A" w:rsidRDefault="00693665" w:rsidP="00713678">
            <w:pPr>
              <w:bidi w:val="0"/>
              <w:snapToGrid w:val="0"/>
              <w:jc w:val="both"/>
              <w:rPr>
                <w:b/>
                <w:bCs/>
                <w:sz w:val="20"/>
                <w:szCs w:val="20"/>
              </w:rPr>
            </w:pPr>
            <w:r w:rsidRPr="009A096A">
              <w:rPr>
                <w:b/>
                <w:bCs/>
                <w:sz w:val="20"/>
                <w:szCs w:val="20"/>
              </w:rPr>
              <w:t>%</w:t>
            </w:r>
          </w:p>
        </w:tc>
      </w:tr>
      <w:tr w:rsidR="00693665" w:rsidRPr="009A096A" w:rsidTr="00DD3354">
        <w:trPr>
          <w:jc w:val="center"/>
        </w:trPr>
        <w:tc>
          <w:tcPr>
            <w:tcW w:w="2526" w:type="pct"/>
            <w:tcBorders>
              <w:top w:val="nil"/>
              <w:left w:val="single" w:sz="4" w:space="0" w:color="auto"/>
              <w:bottom w:val="single" w:sz="4" w:space="0" w:color="auto"/>
              <w:right w:val="single" w:sz="4" w:space="0" w:color="auto"/>
            </w:tcBorders>
            <w:shd w:val="clear" w:color="auto" w:fill="auto"/>
            <w:vAlign w:val="center"/>
            <w:hideMark/>
          </w:tcPr>
          <w:p w:rsidR="00693665" w:rsidRPr="009A096A" w:rsidRDefault="00693665" w:rsidP="00713678">
            <w:pPr>
              <w:bidi w:val="0"/>
              <w:snapToGrid w:val="0"/>
              <w:jc w:val="both"/>
              <w:rPr>
                <w:sz w:val="20"/>
                <w:szCs w:val="20"/>
              </w:rPr>
            </w:pPr>
            <w:r w:rsidRPr="009A096A">
              <w:rPr>
                <w:sz w:val="20"/>
                <w:szCs w:val="20"/>
              </w:rPr>
              <w:t>Cystorectocele</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7</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58.3%</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17</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68.0%</w:t>
            </w:r>
          </w:p>
        </w:tc>
      </w:tr>
      <w:tr w:rsidR="00693665" w:rsidRPr="009A096A" w:rsidTr="00DD3354">
        <w:trPr>
          <w:jc w:val="center"/>
        </w:trPr>
        <w:tc>
          <w:tcPr>
            <w:tcW w:w="2526" w:type="pct"/>
            <w:tcBorders>
              <w:top w:val="nil"/>
              <w:left w:val="single" w:sz="4" w:space="0" w:color="auto"/>
              <w:bottom w:val="single" w:sz="4" w:space="0" w:color="auto"/>
              <w:right w:val="single" w:sz="4" w:space="0" w:color="auto"/>
            </w:tcBorders>
            <w:shd w:val="clear" w:color="auto" w:fill="auto"/>
            <w:vAlign w:val="center"/>
            <w:hideMark/>
          </w:tcPr>
          <w:p w:rsidR="00693665" w:rsidRPr="009A096A" w:rsidRDefault="00693665" w:rsidP="00713678">
            <w:pPr>
              <w:bidi w:val="0"/>
              <w:snapToGrid w:val="0"/>
              <w:jc w:val="both"/>
              <w:rPr>
                <w:sz w:val="20"/>
                <w:szCs w:val="20"/>
              </w:rPr>
            </w:pPr>
            <w:r w:rsidRPr="009A096A">
              <w:rPr>
                <w:sz w:val="20"/>
                <w:szCs w:val="20"/>
              </w:rPr>
              <w:t>Cystocele</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3</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25.0%</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1</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4.0%</w:t>
            </w:r>
          </w:p>
        </w:tc>
      </w:tr>
      <w:tr w:rsidR="00693665" w:rsidRPr="009A096A" w:rsidTr="00DD3354">
        <w:trPr>
          <w:jc w:val="center"/>
        </w:trPr>
        <w:tc>
          <w:tcPr>
            <w:tcW w:w="2526" w:type="pct"/>
            <w:tcBorders>
              <w:top w:val="nil"/>
              <w:left w:val="single" w:sz="4" w:space="0" w:color="auto"/>
              <w:bottom w:val="single" w:sz="4" w:space="0" w:color="auto"/>
              <w:right w:val="single" w:sz="4" w:space="0" w:color="auto"/>
            </w:tcBorders>
            <w:shd w:val="clear" w:color="auto" w:fill="auto"/>
            <w:vAlign w:val="center"/>
            <w:hideMark/>
          </w:tcPr>
          <w:p w:rsidR="00693665" w:rsidRPr="009A096A" w:rsidRDefault="00693665" w:rsidP="00713678">
            <w:pPr>
              <w:bidi w:val="0"/>
              <w:snapToGrid w:val="0"/>
              <w:jc w:val="both"/>
              <w:rPr>
                <w:sz w:val="20"/>
                <w:szCs w:val="20"/>
              </w:rPr>
            </w:pPr>
            <w:r w:rsidRPr="009A096A">
              <w:rPr>
                <w:sz w:val="20"/>
                <w:szCs w:val="20"/>
              </w:rPr>
              <w:t>2nd Degree Uterine Prolapse</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2</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16.7%</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3</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12.0%</w:t>
            </w:r>
          </w:p>
        </w:tc>
      </w:tr>
      <w:tr w:rsidR="00693665" w:rsidRPr="009A096A" w:rsidTr="00DD3354">
        <w:trPr>
          <w:jc w:val="center"/>
        </w:trPr>
        <w:tc>
          <w:tcPr>
            <w:tcW w:w="2526" w:type="pct"/>
            <w:tcBorders>
              <w:top w:val="nil"/>
              <w:left w:val="single" w:sz="4" w:space="0" w:color="auto"/>
              <w:bottom w:val="single" w:sz="4" w:space="0" w:color="auto"/>
              <w:right w:val="single" w:sz="4" w:space="0" w:color="auto"/>
            </w:tcBorders>
            <w:shd w:val="clear" w:color="auto" w:fill="auto"/>
            <w:vAlign w:val="center"/>
            <w:hideMark/>
          </w:tcPr>
          <w:p w:rsidR="00693665" w:rsidRPr="009A096A" w:rsidRDefault="00693665" w:rsidP="00713678">
            <w:pPr>
              <w:bidi w:val="0"/>
              <w:snapToGrid w:val="0"/>
              <w:jc w:val="both"/>
              <w:rPr>
                <w:sz w:val="20"/>
                <w:szCs w:val="20"/>
              </w:rPr>
            </w:pPr>
            <w:r w:rsidRPr="009A096A">
              <w:rPr>
                <w:sz w:val="20"/>
                <w:szCs w:val="20"/>
              </w:rPr>
              <w:t>Rectocele</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0</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0.0%</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2</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0.8%</w:t>
            </w:r>
          </w:p>
        </w:tc>
      </w:tr>
      <w:tr w:rsidR="00693665" w:rsidRPr="009A096A" w:rsidTr="00DD3354">
        <w:trPr>
          <w:jc w:val="center"/>
        </w:trPr>
        <w:tc>
          <w:tcPr>
            <w:tcW w:w="2526" w:type="pct"/>
            <w:tcBorders>
              <w:top w:val="nil"/>
              <w:left w:val="single" w:sz="4" w:space="0" w:color="auto"/>
              <w:bottom w:val="single" w:sz="4" w:space="0" w:color="auto"/>
              <w:right w:val="single" w:sz="4" w:space="0" w:color="auto"/>
            </w:tcBorders>
            <w:shd w:val="clear" w:color="auto" w:fill="auto"/>
            <w:vAlign w:val="center"/>
            <w:hideMark/>
          </w:tcPr>
          <w:p w:rsidR="00693665" w:rsidRPr="009A096A" w:rsidRDefault="00693665" w:rsidP="00713678">
            <w:pPr>
              <w:bidi w:val="0"/>
              <w:snapToGrid w:val="0"/>
              <w:jc w:val="both"/>
              <w:rPr>
                <w:sz w:val="20"/>
                <w:szCs w:val="20"/>
              </w:rPr>
            </w:pPr>
            <w:r w:rsidRPr="009A096A">
              <w:rPr>
                <w:sz w:val="20"/>
                <w:szCs w:val="20"/>
              </w:rPr>
              <w:t xml:space="preserve">Ist degree uterine </w:t>
            </w:r>
            <w:r w:rsidR="00A07C94" w:rsidRPr="009A096A">
              <w:rPr>
                <w:sz w:val="20"/>
                <w:szCs w:val="20"/>
              </w:rPr>
              <w:t>prolapsed</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0</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0.0%</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1</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4.0%</w:t>
            </w:r>
          </w:p>
        </w:tc>
      </w:tr>
      <w:tr w:rsidR="00693665" w:rsidRPr="009A096A" w:rsidTr="00DD3354">
        <w:trPr>
          <w:jc w:val="center"/>
        </w:trPr>
        <w:tc>
          <w:tcPr>
            <w:tcW w:w="2526" w:type="pct"/>
            <w:tcBorders>
              <w:top w:val="nil"/>
              <w:left w:val="single" w:sz="4" w:space="0" w:color="auto"/>
              <w:bottom w:val="single" w:sz="4" w:space="0" w:color="auto"/>
              <w:right w:val="single" w:sz="4" w:space="0" w:color="auto"/>
            </w:tcBorders>
            <w:shd w:val="clear" w:color="auto" w:fill="auto"/>
            <w:vAlign w:val="center"/>
            <w:hideMark/>
          </w:tcPr>
          <w:p w:rsidR="00693665" w:rsidRPr="009A096A" w:rsidRDefault="00693665" w:rsidP="00713678">
            <w:pPr>
              <w:bidi w:val="0"/>
              <w:snapToGrid w:val="0"/>
              <w:jc w:val="both"/>
              <w:rPr>
                <w:sz w:val="20"/>
                <w:szCs w:val="20"/>
              </w:rPr>
            </w:pPr>
            <w:r w:rsidRPr="009A096A">
              <w:rPr>
                <w:sz w:val="20"/>
                <w:szCs w:val="20"/>
              </w:rPr>
              <w:t>vault prolapse</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0</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0.0%</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1</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4.0%</w:t>
            </w:r>
          </w:p>
        </w:tc>
      </w:tr>
      <w:tr w:rsidR="00693665" w:rsidRPr="009A096A" w:rsidTr="00DD3354">
        <w:trPr>
          <w:jc w:val="center"/>
        </w:trPr>
        <w:tc>
          <w:tcPr>
            <w:tcW w:w="2526" w:type="pct"/>
            <w:tcBorders>
              <w:top w:val="nil"/>
              <w:left w:val="single" w:sz="4" w:space="0" w:color="auto"/>
              <w:bottom w:val="single" w:sz="4" w:space="0" w:color="auto"/>
              <w:right w:val="single" w:sz="4" w:space="0" w:color="auto"/>
            </w:tcBorders>
            <w:shd w:val="clear" w:color="000000" w:fill="EBF1DE"/>
            <w:vAlign w:val="center"/>
            <w:hideMark/>
          </w:tcPr>
          <w:p w:rsidR="00693665" w:rsidRPr="009A096A" w:rsidRDefault="00693665" w:rsidP="00713678">
            <w:pPr>
              <w:bidi w:val="0"/>
              <w:snapToGrid w:val="0"/>
              <w:jc w:val="both"/>
              <w:rPr>
                <w:b/>
                <w:bCs/>
                <w:sz w:val="20"/>
                <w:szCs w:val="20"/>
              </w:rPr>
            </w:pPr>
            <w:r w:rsidRPr="009A096A">
              <w:rPr>
                <w:b/>
                <w:bCs/>
                <w:sz w:val="20"/>
                <w:szCs w:val="20"/>
              </w:rPr>
              <w:t>Genital Prolapse surgeries</w:t>
            </w:r>
          </w:p>
        </w:tc>
        <w:tc>
          <w:tcPr>
            <w:tcW w:w="477" w:type="pct"/>
            <w:tcBorders>
              <w:top w:val="nil"/>
              <w:left w:val="single" w:sz="4" w:space="0" w:color="auto"/>
              <w:bottom w:val="single" w:sz="4" w:space="0" w:color="auto"/>
              <w:right w:val="single" w:sz="4" w:space="0" w:color="auto"/>
            </w:tcBorders>
            <w:shd w:val="clear" w:color="000000" w:fill="EBF1DE"/>
            <w:vAlign w:val="center"/>
          </w:tcPr>
          <w:p w:rsidR="00693665" w:rsidRPr="009A096A" w:rsidRDefault="00693665" w:rsidP="00713678">
            <w:pPr>
              <w:bidi w:val="0"/>
              <w:snapToGrid w:val="0"/>
              <w:jc w:val="both"/>
              <w:rPr>
                <w:sz w:val="20"/>
                <w:szCs w:val="20"/>
              </w:rPr>
            </w:pPr>
            <w:r w:rsidRPr="009A096A">
              <w:rPr>
                <w:sz w:val="20"/>
                <w:szCs w:val="20"/>
              </w:rPr>
              <w:t> </w:t>
            </w:r>
          </w:p>
        </w:tc>
        <w:tc>
          <w:tcPr>
            <w:tcW w:w="760" w:type="pct"/>
            <w:tcBorders>
              <w:top w:val="nil"/>
              <w:left w:val="single" w:sz="4" w:space="0" w:color="auto"/>
              <w:bottom w:val="single" w:sz="4" w:space="0" w:color="auto"/>
              <w:right w:val="single" w:sz="4" w:space="0" w:color="auto"/>
            </w:tcBorders>
            <w:shd w:val="clear" w:color="000000" w:fill="EBF1DE"/>
            <w:vAlign w:val="center"/>
          </w:tcPr>
          <w:p w:rsidR="00693665" w:rsidRPr="009A096A" w:rsidRDefault="00693665" w:rsidP="00713678">
            <w:pPr>
              <w:bidi w:val="0"/>
              <w:snapToGrid w:val="0"/>
              <w:jc w:val="both"/>
              <w:rPr>
                <w:sz w:val="20"/>
                <w:szCs w:val="20"/>
              </w:rPr>
            </w:pPr>
            <w:r w:rsidRPr="009A096A">
              <w:rPr>
                <w:sz w:val="20"/>
                <w:szCs w:val="20"/>
              </w:rPr>
              <w:t> </w:t>
            </w:r>
          </w:p>
        </w:tc>
        <w:tc>
          <w:tcPr>
            <w:tcW w:w="477" w:type="pct"/>
            <w:tcBorders>
              <w:top w:val="nil"/>
              <w:left w:val="single" w:sz="4" w:space="0" w:color="auto"/>
              <w:bottom w:val="single" w:sz="4" w:space="0" w:color="auto"/>
              <w:right w:val="single" w:sz="4" w:space="0" w:color="auto"/>
            </w:tcBorders>
            <w:shd w:val="clear" w:color="000000" w:fill="EBF1DE"/>
            <w:vAlign w:val="center"/>
          </w:tcPr>
          <w:p w:rsidR="00693665" w:rsidRPr="009A096A" w:rsidRDefault="00693665" w:rsidP="00713678">
            <w:pPr>
              <w:bidi w:val="0"/>
              <w:snapToGrid w:val="0"/>
              <w:jc w:val="both"/>
              <w:rPr>
                <w:sz w:val="20"/>
                <w:szCs w:val="20"/>
              </w:rPr>
            </w:pPr>
            <w:r w:rsidRPr="009A096A">
              <w:rPr>
                <w:sz w:val="20"/>
                <w:szCs w:val="20"/>
              </w:rPr>
              <w:t> </w:t>
            </w:r>
          </w:p>
        </w:tc>
        <w:tc>
          <w:tcPr>
            <w:tcW w:w="760" w:type="pct"/>
            <w:tcBorders>
              <w:top w:val="nil"/>
              <w:left w:val="single" w:sz="4" w:space="0" w:color="auto"/>
              <w:bottom w:val="single" w:sz="4" w:space="0" w:color="auto"/>
              <w:right w:val="single" w:sz="4" w:space="0" w:color="auto"/>
            </w:tcBorders>
            <w:shd w:val="clear" w:color="000000" w:fill="EBF1DE"/>
            <w:vAlign w:val="center"/>
          </w:tcPr>
          <w:p w:rsidR="00693665" w:rsidRPr="009A096A" w:rsidRDefault="00693665" w:rsidP="00713678">
            <w:pPr>
              <w:bidi w:val="0"/>
              <w:snapToGrid w:val="0"/>
              <w:jc w:val="both"/>
              <w:rPr>
                <w:sz w:val="20"/>
                <w:szCs w:val="20"/>
              </w:rPr>
            </w:pPr>
            <w:r w:rsidRPr="009A096A">
              <w:rPr>
                <w:sz w:val="20"/>
                <w:szCs w:val="20"/>
              </w:rPr>
              <w:t> </w:t>
            </w:r>
          </w:p>
        </w:tc>
      </w:tr>
      <w:tr w:rsidR="00693665" w:rsidRPr="009A096A" w:rsidTr="00DD3354">
        <w:trPr>
          <w:jc w:val="center"/>
        </w:trPr>
        <w:tc>
          <w:tcPr>
            <w:tcW w:w="2526" w:type="pct"/>
            <w:tcBorders>
              <w:top w:val="nil"/>
              <w:left w:val="single" w:sz="4" w:space="0" w:color="auto"/>
              <w:bottom w:val="single" w:sz="4" w:space="0" w:color="auto"/>
              <w:right w:val="single" w:sz="4" w:space="0" w:color="auto"/>
            </w:tcBorders>
            <w:shd w:val="clear" w:color="auto" w:fill="auto"/>
            <w:vAlign w:val="center"/>
            <w:hideMark/>
          </w:tcPr>
          <w:p w:rsidR="00693665" w:rsidRPr="009A096A" w:rsidRDefault="00693665" w:rsidP="00713678">
            <w:pPr>
              <w:bidi w:val="0"/>
              <w:snapToGrid w:val="0"/>
              <w:jc w:val="both"/>
              <w:rPr>
                <w:sz w:val="20"/>
                <w:szCs w:val="20"/>
              </w:rPr>
            </w:pPr>
            <w:r w:rsidRPr="009A096A">
              <w:rPr>
                <w:sz w:val="20"/>
                <w:szCs w:val="20"/>
              </w:rPr>
              <w:t>Classical repair</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9</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75.1%</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13</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52.0%</w:t>
            </w:r>
          </w:p>
        </w:tc>
      </w:tr>
      <w:tr w:rsidR="00693665" w:rsidRPr="009A096A" w:rsidTr="00DD3354">
        <w:trPr>
          <w:jc w:val="center"/>
        </w:trPr>
        <w:tc>
          <w:tcPr>
            <w:tcW w:w="2526" w:type="pct"/>
            <w:tcBorders>
              <w:top w:val="nil"/>
              <w:left w:val="single" w:sz="4" w:space="0" w:color="auto"/>
              <w:bottom w:val="single" w:sz="4" w:space="0" w:color="auto"/>
              <w:right w:val="single" w:sz="4" w:space="0" w:color="auto"/>
            </w:tcBorders>
            <w:shd w:val="clear" w:color="auto" w:fill="auto"/>
            <w:vAlign w:val="center"/>
            <w:hideMark/>
          </w:tcPr>
          <w:p w:rsidR="00693665" w:rsidRPr="009A096A" w:rsidRDefault="00693665" w:rsidP="00713678">
            <w:pPr>
              <w:bidi w:val="0"/>
              <w:snapToGrid w:val="0"/>
              <w:jc w:val="both"/>
              <w:rPr>
                <w:sz w:val="20"/>
                <w:szCs w:val="20"/>
              </w:rPr>
            </w:pPr>
            <w:r w:rsidRPr="009A096A">
              <w:rPr>
                <w:sz w:val="20"/>
                <w:szCs w:val="20"/>
              </w:rPr>
              <w:t>Anterior repair</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1</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8.3%</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1</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4.0%</w:t>
            </w:r>
          </w:p>
        </w:tc>
      </w:tr>
      <w:tr w:rsidR="00693665" w:rsidRPr="009A096A" w:rsidTr="00DD3354">
        <w:trPr>
          <w:jc w:val="center"/>
        </w:trPr>
        <w:tc>
          <w:tcPr>
            <w:tcW w:w="2526" w:type="pct"/>
            <w:tcBorders>
              <w:top w:val="nil"/>
              <w:left w:val="single" w:sz="4" w:space="0" w:color="auto"/>
              <w:bottom w:val="single" w:sz="4" w:space="0" w:color="auto"/>
              <w:right w:val="single" w:sz="4" w:space="0" w:color="auto"/>
            </w:tcBorders>
            <w:shd w:val="clear" w:color="auto" w:fill="auto"/>
            <w:vAlign w:val="center"/>
            <w:hideMark/>
          </w:tcPr>
          <w:p w:rsidR="00693665" w:rsidRPr="009A096A" w:rsidRDefault="00693665" w:rsidP="00713678">
            <w:pPr>
              <w:bidi w:val="0"/>
              <w:snapToGrid w:val="0"/>
              <w:jc w:val="both"/>
              <w:rPr>
                <w:sz w:val="20"/>
                <w:szCs w:val="20"/>
              </w:rPr>
            </w:pPr>
            <w:r w:rsidRPr="009A096A">
              <w:rPr>
                <w:sz w:val="20"/>
                <w:szCs w:val="20"/>
              </w:rPr>
              <w:t>Sacropexy</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1</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8.3%</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8</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32.0%</w:t>
            </w:r>
          </w:p>
        </w:tc>
      </w:tr>
      <w:tr w:rsidR="00693665" w:rsidRPr="009A096A" w:rsidTr="00DD3354">
        <w:trPr>
          <w:jc w:val="center"/>
        </w:trPr>
        <w:tc>
          <w:tcPr>
            <w:tcW w:w="2526" w:type="pct"/>
            <w:tcBorders>
              <w:top w:val="nil"/>
              <w:left w:val="single" w:sz="4" w:space="0" w:color="auto"/>
              <w:bottom w:val="single" w:sz="4" w:space="0" w:color="auto"/>
              <w:right w:val="single" w:sz="4" w:space="0" w:color="auto"/>
            </w:tcBorders>
            <w:shd w:val="clear" w:color="auto" w:fill="auto"/>
            <w:vAlign w:val="center"/>
            <w:hideMark/>
          </w:tcPr>
          <w:p w:rsidR="00693665" w:rsidRPr="009A096A" w:rsidRDefault="00693665" w:rsidP="00713678">
            <w:pPr>
              <w:bidi w:val="0"/>
              <w:snapToGrid w:val="0"/>
              <w:jc w:val="both"/>
              <w:rPr>
                <w:sz w:val="20"/>
                <w:szCs w:val="20"/>
              </w:rPr>
            </w:pPr>
            <w:r w:rsidRPr="009A096A">
              <w:rPr>
                <w:sz w:val="20"/>
                <w:szCs w:val="20"/>
              </w:rPr>
              <w:t>Fothergill (manchester)</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1</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8.3%</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1</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4.0%</w:t>
            </w:r>
          </w:p>
        </w:tc>
      </w:tr>
      <w:tr w:rsidR="00693665" w:rsidRPr="009A096A" w:rsidTr="00DD3354">
        <w:trPr>
          <w:jc w:val="center"/>
        </w:trPr>
        <w:tc>
          <w:tcPr>
            <w:tcW w:w="2526" w:type="pct"/>
            <w:tcBorders>
              <w:top w:val="nil"/>
              <w:left w:val="single" w:sz="4" w:space="0" w:color="auto"/>
              <w:bottom w:val="single" w:sz="4" w:space="0" w:color="auto"/>
              <w:right w:val="single" w:sz="4" w:space="0" w:color="auto"/>
            </w:tcBorders>
            <w:shd w:val="clear" w:color="auto" w:fill="auto"/>
            <w:vAlign w:val="center"/>
            <w:hideMark/>
          </w:tcPr>
          <w:p w:rsidR="00693665" w:rsidRPr="009A096A" w:rsidRDefault="00693665" w:rsidP="00713678">
            <w:pPr>
              <w:bidi w:val="0"/>
              <w:snapToGrid w:val="0"/>
              <w:jc w:val="both"/>
              <w:rPr>
                <w:sz w:val="20"/>
                <w:szCs w:val="20"/>
              </w:rPr>
            </w:pPr>
            <w:r w:rsidRPr="009A096A">
              <w:rPr>
                <w:sz w:val="20"/>
                <w:szCs w:val="20"/>
              </w:rPr>
              <w:t>Posterior repair</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0</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0.0%</w:t>
            </w:r>
          </w:p>
        </w:tc>
        <w:tc>
          <w:tcPr>
            <w:tcW w:w="477"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2</w:t>
            </w:r>
          </w:p>
        </w:tc>
        <w:tc>
          <w:tcPr>
            <w:tcW w:w="760" w:type="pct"/>
            <w:tcBorders>
              <w:top w:val="nil"/>
              <w:left w:val="single" w:sz="4" w:space="0" w:color="auto"/>
              <w:bottom w:val="single" w:sz="4" w:space="0" w:color="auto"/>
              <w:right w:val="single" w:sz="4" w:space="0" w:color="auto"/>
            </w:tcBorders>
            <w:vAlign w:val="center"/>
          </w:tcPr>
          <w:p w:rsidR="00693665" w:rsidRPr="009A096A" w:rsidRDefault="00693665" w:rsidP="00713678">
            <w:pPr>
              <w:bidi w:val="0"/>
              <w:snapToGrid w:val="0"/>
              <w:jc w:val="both"/>
              <w:rPr>
                <w:sz w:val="20"/>
                <w:szCs w:val="20"/>
              </w:rPr>
            </w:pPr>
            <w:r w:rsidRPr="009A096A">
              <w:rPr>
                <w:sz w:val="20"/>
                <w:szCs w:val="20"/>
              </w:rPr>
              <w:t>8.0%</w:t>
            </w:r>
          </w:p>
        </w:tc>
      </w:tr>
      <w:tr w:rsidR="00A76308" w:rsidRPr="009A096A" w:rsidTr="00DD3354">
        <w:trPr>
          <w:jc w:val="center"/>
        </w:trPr>
        <w:tc>
          <w:tcPr>
            <w:tcW w:w="2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6308" w:rsidRPr="009A096A" w:rsidRDefault="00A76308" w:rsidP="00713678">
            <w:pPr>
              <w:bidi w:val="0"/>
              <w:snapToGrid w:val="0"/>
              <w:jc w:val="both"/>
              <w:rPr>
                <w:sz w:val="20"/>
                <w:szCs w:val="20"/>
              </w:rPr>
            </w:pPr>
            <w:r w:rsidRPr="009A096A">
              <w:rPr>
                <w:sz w:val="20"/>
                <w:szCs w:val="20"/>
              </w:rPr>
              <w:t xml:space="preserve">Total </w:t>
            </w:r>
          </w:p>
        </w:tc>
        <w:tc>
          <w:tcPr>
            <w:tcW w:w="477" w:type="pct"/>
            <w:tcBorders>
              <w:top w:val="single" w:sz="4" w:space="0" w:color="auto"/>
              <w:left w:val="single" w:sz="4" w:space="0" w:color="auto"/>
              <w:bottom w:val="single" w:sz="4" w:space="0" w:color="auto"/>
              <w:right w:val="single" w:sz="4" w:space="0" w:color="auto"/>
            </w:tcBorders>
            <w:vAlign w:val="center"/>
          </w:tcPr>
          <w:p w:rsidR="00A76308" w:rsidRPr="009A096A" w:rsidRDefault="00A76308" w:rsidP="00713678">
            <w:pPr>
              <w:bidi w:val="0"/>
              <w:snapToGrid w:val="0"/>
              <w:jc w:val="both"/>
              <w:rPr>
                <w:sz w:val="20"/>
                <w:szCs w:val="20"/>
              </w:rPr>
            </w:pPr>
            <w:r w:rsidRPr="009A096A">
              <w:rPr>
                <w:sz w:val="20"/>
                <w:szCs w:val="20"/>
              </w:rPr>
              <w:t>12</w:t>
            </w:r>
          </w:p>
        </w:tc>
        <w:tc>
          <w:tcPr>
            <w:tcW w:w="760" w:type="pct"/>
            <w:tcBorders>
              <w:top w:val="single" w:sz="4" w:space="0" w:color="auto"/>
              <w:left w:val="single" w:sz="4" w:space="0" w:color="auto"/>
              <w:bottom w:val="single" w:sz="4" w:space="0" w:color="auto"/>
              <w:right w:val="single" w:sz="4" w:space="0" w:color="auto"/>
            </w:tcBorders>
            <w:vAlign w:val="center"/>
          </w:tcPr>
          <w:p w:rsidR="00A76308" w:rsidRPr="009A096A" w:rsidRDefault="00A76308" w:rsidP="00713678">
            <w:pPr>
              <w:bidi w:val="0"/>
              <w:snapToGrid w:val="0"/>
              <w:jc w:val="both"/>
              <w:rPr>
                <w:sz w:val="20"/>
                <w:szCs w:val="20"/>
              </w:rPr>
            </w:pPr>
            <w:r w:rsidRPr="009A096A">
              <w:rPr>
                <w:sz w:val="20"/>
                <w:szCs w:val="20"/>
              </w:rPr>
              <w:t>100.0%</w:t>
            </w:r>
          </w:p>
        </w:tc>
        <w:tc>
          <w:tcPr>
            <w:tcW w:w="477" w:type="pct"/>
            <w:tcBorders>
              <w:top w:val="single" w:sz="4" w:space="0" w:color="auto"/>
              <w:left w:val="single" w:sz="4" w:space="0" w:color="auto"/>
              <w:bottom w:val="single" w:sz="4" w:space="0" w:color="auto"/>
              <w:right w:val="single" w:sz="4" w:space="0" w:color="auto"/>
            </w:tcBorders>
            <w:vAlign w:val="center"/>
          </w:tcPr>
          <w:p w:rsidR="00A76308" w:rsidRPr="009A096A" w:rsidRDefault="00A76308" w:rsidP="00713678">
            <w:pPr>
              <w:bidi w:val="0"/>
              <w:snapToGrid w:val="0"/>
              <w:jc w:val="both"/>
              <w:rPr>
                <w:sz w:val="20"/>
                <w:szCs w:val="20"/>
              </w:rPr>
            </w:pPr>
            <w:r w:rsidRPr="009A096A">
              <w:rPr>
                <w:sz w:val="20"/>
                <w:szCs w:val="20"/>
              </w:rPr>
              <w:t>25</w:t>
            </w:r>
          </w:p>
        </w:tc>
        <w:tc>
          <w:tcPr>
            <w:tcW w:w="760" w:type="pct"/>
            <w:tcBorders>
              <w:top w:val="single" w:sz="4" w:space="0" w:color="auto"/>
              <w:left w:val="single" w:sz="4" w:space="0" w:color="auto"/>
              <w:bottom w:val="single" w:sz="4" w:space="0" w:color="auto"/>
              <w:right w:val="single" w:sz="4" w:space="0" w:color="auto"/>
            </w:tcBorders>
            <w:vAlign w:val="center"/>
          </w:tcPr>
          <w:p w:rsidR="00A76308" w:rsidRPr="009A096A" w:rsidRDefault="00A76308" w:rsidP="00713678">
            <w:pPr>
              <w:bidi w:val="0"/>
              <w:snapToGrid w:val="0"/>
              <w:jc w:val="both"/>
              <w:rPr>
                <w:sz w:val="20"/>
                <w:szCs w:val="20"/>
              </w:rPr>
            </w:pPr>
            <w:r w:rsidRPr="009A096A">
              <w:rPr>
                <w:sz w:val="20"/>
                <w:szCs w:val="20"/>
              </w:rPr>
              <w:t>100.0%</w:t>
            </w:r>
          </w:p>
        </w:tc>
      </w:tr>
    </w:tbl>
    <w:p w:rsidR="000770A9" w:rsidRDefault="000770A9" w:rsidP="00713678">
      <w:pPr>
        <w:bidi w:val="0"/>
        <w:snapToGrid w:val="0"/>
        <w:ind w:firstLine="425"/>
        <w:jc w:val="both"/>
        <w:rPr>
          <w:rFonts w:eastAsiaTheme="minorEastAsia" w:hint="eastAsia"/>
          <w:sz w:val="20"/>
          <w:szCs w:val="20"/>
          <w:lang w:eastAsia="zh-CN"/>
        </w:rPr>
      </w:pPr>
    </w:p>
    <w:p w:rsidR="009A096A" w:rsidRPr="009A096A" w:rsidRDefault="009A096A" w:rsidP="009A096A">
      <w:pPr>
        <w:bidi w:val="0"/>
        <w:snapToGrid w:val="0"/>
        <w:ind w:firstLine="425"/>
        <w:jc w:val="both"/>
        <w:rPr>
          <w:rFonts w:eastAsiaTheme="minorEastAsia" w:hint="eastAsia"/>
          <w:sz w:val="20"/>
          <w:szCs w:val="20"/>
          <w:lang w:eastAsia="zh-CN"/>
        </w:rPr>
      </w:pPr>
    </w:p>
    <w:p w:rsidR="000770A9" w:rsidRPr="009A096A" w:rsidRDefault="000770A9" w:rsidP="00713678">
      <w:pPr>
        <w:bidi w:val="0"/>
        <w:snapToGrid w:val="0"/>
        <w:ind w:firstLine="425"/>
        <w:jc w:val="both"/>
        <w:rPr>
          <w:sz w:val="20"/>
          <w:szCs w:val="20"/>
        </w:rPr>
        <w:sectPr w:rsidR="000770A9" w:rsidRPr="009A096A" w:rsidSect="00DD3354">
          <w:type w:val="continuous"/>
          <w:pgSz w:w="12240" w:h="15840"/>
          <w:pgMar w:top="1440" w:right="1440" w:bottom="1440" w:left="1440" w:header="720" w:footer="720" w:gutter="0"/>
          <w:cols w:space="720"/>
          <w:bidi/>
          <w:rtlGutter/>
          <w:docGrid w:linePitch="360"/>
        </w:sectPr>
      </w:pPr>
    </w:p>
    <w:p w:rsidR="008C1196" w:rsidRPr="009A096A" w:rsidRDefault="00693665" w:rsidP="00713678">
      <w:pPr>
        <w:bidi w:val="0"/>
        <w:snapToGrid w:val="0"/>
        <w:ind w:firstLine="425"/>
        <w:jc w:val="both"/>
        <w:rPr>
          <w:sz w:val="20"/>
          <w:szCs w:val="20"/>
        </w:rPr>
      </w:pPr>
      <w:r w:rsidRPr="009A096A">
        <w:rPr>
          <w:sz w:val="20"/>
          <w:szCs w:val="20"/>
        </w:rPr>
        <w:lastRenderedPageBreak/>
        <w:t>This table shows that cystorectocele was the most common indication for genital prolapse surgeries with classical repair was considered</w:t>
      </w:r>
      <w:r w:rsidR="00DD3354" w:rsidRPr="009A096A">
        <w:rPr>
          <w:sz w:val="20"/>
          <w:szCs w:val="20"/>
        </w:rPr>
        <w:t xml:space="preserve"> </w:t>
      </w:r>
      <w:r w:rsidRPr="009A096A">
        <w:rPr>
          <w:sz w:val="20"/>
          <w:szCs w:val="20"/>
        </w:rPr>
        <w:t xml:space="preserve">the most common </w:t>
      </w:r>
      <w:r w:rsidRPr="009A096A">
        <w:rPr>
          <w:sz w:val="20"/>
          <w:szCs w:val="20"/>
        </w:rPr>
        <w:lastRenderedPageBreak/>
        <w:t>type at both years</w:t>
      </w:r>
      <w:r w:rsidR="00DD3354" w:rsidRPr="009A096A">
        <w:rPr>
          <w:sz w:val="20"/>
          <w:szCs w:val="20"/>
        </w:rPr>
        <w:t>,</w:t>
      </w:r>
      <w:r w:rsidRPr="009A096A">
        <w:rPr>
          <w:sz w:val="20"/>
          <w:szCs w:val="20"/>
        </w:rPr>
        <w:t xml:space="preserve"> and posterior</w:t>
      </w:r>
      <w:r w:rsidR="00DD3354" w:rsidRPr="009A096A">
        <w:rPr>
          <w:sz w:val="20"/>
          <w:szCs w:val="20"/>
        </w:rPr>
        <w:t xml:space="preserve"> </w:t>
      </w:r>
      <w:r w:rsidRPr="009A096A">
        <w:rPr>
          <w:sz w:val="20"/>
          <w:szCs w:val="20"/>
        </w:rPr>
        <w:t>repair was considered the least common at 2018 while and Fothergill (Manchester) was the least common subtype at 2019.</w:t>
      </w:r>
    </w:p>
    <w:p w:rsidR="000770A9" w:rsidRPr="009A096A" w:rsidRDefault="000770A9" w:rsidP="00713678">
      <w:pPr>
        <w:bidi w:val="0"/>
        <w:snapToGrid w:val="0"/>
        <w:jc w:val="center"/>
        <w:rPr>
          <w:sz w:val="20"/>
          <w:szCs w:val="20"/>
        </w:rPr>
        <w:sectPr w:rsidR="000770A9" w:rsidRPr="009A096A" w:rsidSect="000770A9">
          <w:type w:val="continuous"/>
          <w:pgSz w:w="12240" w:h="15840"/>
          <w:pgMar w:top="1440" w:right="1440" w:bottom="1440" w:left="1440" w:header="720" w:footer="720" w:gutter="0"/>
          <w:cols w:num="2" w:space="600"/>
          <w:rtlGutter/>
          <w:docGrid w:linePitch="360"/>
        </w:sectPr>
      </w:pPr>
    </w:p>
    <w:p w:rsidR="00693665" w:rsidRPr="009A096A" w:rsidRDefault="00693665" w:rsidP="00713678">
      <w:pPr>
        <w:bidi w:val="0"/>
        <w:snapToGrid w:val="0"/>
        <w:jc w:val="center"/>
        <w:rPr>
          <w:sz w:val="20"/>
          <w:szCs w:val="20"/>
        </w:rPr>
      </w:pPr>
    </w:p>
    <w:p w:rsidR="009A096A" w:rsidRDefault="009A096A" w:rsidP="00713678">
      <w:pPr>
        <w:bidi w:val="0"/>
        <w:snapToGrid w:val="0"/>
        <w:jc w:val="center"/>
        <w:rPr>
          <w:rFonts w:eastAsiaTheme="minorEastAsia" w:hint="eastAsia"/>
          <w:b/>
          <w:bCs/>
          <w:color w:val="222222"/>
          <w:sz w:val="20"/>
          <w:szCs w:val="20"/>
          <w:lang w:eastAsia="zh-CN"/>
        </w:rPr>
      </w:pPr>
    </w:p>
    <w:p w:rsidR="00693665" w:rsidRPr="009A096A" w:rsidRDefault="00693665" w:rsidP="009A096A">
      <w:pPr>
        <w:bidi w:val="0"/>
        <w:snapToGrid w:val="0"/>
        <w:jc w:val="center"/>
        <w:rPr>
          <w:sz w:val="20"/>
          <w:szCs w:val="20"/>
        </w:rPr>
      </w:pPr>
      <w:r w:rsidRPr="009A096A">
        <w:rPr>
          <w:b/>
          <w:bCs/>
          <w:color w:val="222222"/>
          <w:sz w:val="20"/>
          <w:szCs w:val="20"/>
        </w:rPr>
        <w:t>Table (5):</w:t>
      </w:r>
      <w:r w:rsidR="00326887" w:rsidRPr="009A096A">
        <w:rPr>
          <w:color w:val="222222"/>
          <w:sz w:val="20"/>
          <w:szCs w:val="20"/>
        </w:rPr>
        <w:t xml:space="preserve"> Indications and types</w:t>
      </w:r>
      <w:r w:rsidRPr="009A096A">
        <w:rPr>
          <w:color w:val="222222"/>
          <w:sz w:val="20"/>
          <w:szCs w:val="20"/>
        </w:rPr>
        <w:t xml:space="preserve"> of</w:t>
      </w:r>
      <w:r w:rsidR="00DD3354" w:rsidRPr="009A096A">
        <w:rPr>
          <w:color w:val="222222"/>
          <w:sz w:val="20"/>
          <w:szCs w:val="20"/>
        </w:rPr>
        <w:t xml:space="preserve"> </w:t>
      </w:r>
      <w:r w:rsidRPr="009A096A">
        <w:rPr>
          <w:color w:val="222222"/>
          <w:sz w:val="20"/>
          <w:szCs w:val="20"/>
        </w:rPr>
        <w:t>laparoscopy</w:t>
      </w:r>
      <w:r w:rsidR="00DD3354" w:rsidRPr="009A096A">
        <w:rPr>
          <w:color w:val="222222"/>
          <w:sz w:val="20"/>
          <w:szCs w:val="20"/>
        </w:rPr>
        <w:t xml:space="preserve"> </w:t>
      </w:r>
      <w:r w:rsidRPr="009A096A">
        <w:rPr>
          <w:color w:val="222222"/>
          <w:sz w:val="20"/>
          <w:szCs w:val="20"/>
        </w:rPr>
        <w:t>surgeries</w:t>
      </w:r>
      <w:r w:rsidR="00DD3354" w:rsidRPr="009A096A">
        <w:rPr>
          <w:color w:val="222222"/>
          <w:sz w:val="20"/>
          <w:szCs w:val="20"/>
        </w:rPr>
        <w:t xml:space="preserve"> </w:t>
      </w:r>
      <w:r w:rsidRPr="009A096A">
        <w:rPr>
          <w:color w:val="222222"/>
          <w:sz w:val="20"/>
          <w:szCs w:val="20"/>
        </w:rPr>
        <w:t>in Al-Zahraa University Hospital at</w:t>
      </w:r>
      <w:r w:rsidR="00DD3354" w:rsidRPr="009A096A">
        <w:rPr>
          <w:color w:val="222222"/>
          <w:sz w:val="20"/>
          <w:szCs w:val="20"/>
        </w:rPr>
        <w:t xml:space="preserve"> </w:t>
      </w:r>
      <w:r w:rsidRPr="009A096A">
        <w:rPr>
          <w:color w:val="222222"/>
          <w:sz w:val="20"/>
          <w:szCs w:val="20"/>
        </w:rPr>
        <w:t>years (2018</w:t>
      </w:r>
      <w:r w:rsidRPr="009A096A">
        <w:rPr>
          <w:sz w:val="20"/>
          <w:szCs w:val="20"/>
        </w:rPr>
        <w:t>-</w:t>
      </w:r>
      <w:r w:rsidRPr="009A096A">
        <w:rPr>
          <w:color w:val="222222"/>
          <w:sz w:val="20"/>
          <w:szCs w:val="20"/>
        </w:rPr>
        <w:t>2019)</w:t>
      </w:r>
    </w:p>
    <w:tbl>
      <w:tblPr>
        <w:tblW w:w="5000" w:type="pct"/>
        <w:jc w:val="center"/>
        <w:tblCellMar>
          <w:left w:w="57" w:type="dxa"/>
          <w:right w:w="57" w:type="dxa"/>
        </w:tblCellMar>
        <w:tblLook w:val="04A0"/>
      </w:tblPr>
      <w:tblGrid>
        <w:gridCol w:w="4328"/>
        <w:gridCol w:w="1014"/>
        <w:gridCol w:w="1614"/>
        <w:gridCol w:w="904"/>
        <w:gridCol w:w="1614"/>
      </w:tblGrid>
      <w:tr w:rsidR="00576C1D" w:rsidRPr="009A096A" w:rsidTr="00DD3354">
        <w:trPr>
          <w:tblHeader/>
          <w:jc w:val="center"/>
        </w:trPr>
        <w:tc>
          <w:tcPr>
            <w:tcW w:w="2284" w:type="pct"/>
            <w:tcBorders>
              <w:top w:val="single" w:sz="4" w:space="0" w:color="auto"/>
              <w:left w:val="single" w:sz="4" w:space="0" w:color="auto"/>
              <w:bottom w:val="single" w:sz="4" w:space="0" w:color="auto"/>
              <w:right w:val="single" w:sz="4" w:space="0" w:color="auto"/>
            </w:tcBorders>
            <w:shd w:val="clear" w:color="000000" w:fill="C4D79B"/>
            <w:vAlign w:val="center"/>
            <w:hideMark/>
          </w:tcPr>
          <w:p w:rsidR="00576C1D" w:rsidRPr="009A096A" w:rsidRDefault="00576C1D" w:rsidP="00713678">
            <w:pPr>
              <w:bidi w:val="0"/>
              <w:snapToGrid w:val="0"/>
              <w:jc w:val="both"/>
              <w:rPr>
                <w:b/>
                <w:bCs/>
                <w:sz w:val="20"/>
                <w:szCs w:val="20"/>
              </w:rPr>
            </w:pPr>
            <w:r w:rsidRPr="009A096A">
              <w:rPr>
                <w:b/>
                <w:bCs/>
                <w:sz w:val="20"/>
                <w:szCs w:val="20"/>
              </w:rPr>
              <w:t>Laparoscopy</w:t>
            </w:r>
          </w:p>
        </w:tc>
        <w:tc>
          <w:tcPr>
            <w:tcW w:w="1387" w:type="pct"/>
            <w:gridSpan w:val="2"/>
            <w:tcBorders>
              <w:top w:val="single" w:sz="4" w:space="0" w:color="auto"/>
              <w:left w:val="single" w:sz="4" w:space="0" w:color="auto"/>
              <w:right w:val="single" w:sz="4" w:space="0" w:color="auto"/>
            </w:tcBorders>
            <w:shd w:val="clear" w:color="000000" w:fill="C4D79B"/>
            <w:vAlign w:val="center"/>
          </w:tcPr>
          <w:p w:rsidR="00576C1D" w:rsidRPr="009A096A" w:rsidRDefault="00576C1D" w:rsidP="00713678">
            <w:pPr>
              <w:bidi w:val="0"/>
              <w:snapToGrid w:val="0"/>
              <w:jc w:val="both"/>
              <w:rPr>
                <w:b/>
                <w:bCs/>
                <w:sz w:val="20"/>
                <w:szCs w:val="20"/>
              </w:rPr>
            </w:pPr>
            <w:r w:rsidRPr="009A096A">
              <w:rPr>
                <w:b/>
                <w:bCs/>
                <w:sz w:val="20"/>
                <w:szCs w:val="20"/>
              </w:rPr>
              <w:t>2018</w:t>
            </w:r>
          </w:p>
        </w:tc>
        <w:tc>
          <w:tcPr>
            <w:tcW w:w="1329" w:type="pct"/>
            <w:gridSpan w:val="2"/>
            <w:tcBorders>
              <w:top w:val="single" w:sz="4" w:space="0" w:color="auto"/>
              <w:left w:val="single" w:sz="4" w:space="0" w:color="auto"/>
              <w:right w:val="single" w:sz="4" w:space="0" w:color="auto"/>
            </w:tcBorders>
            <w:shd w:val="clear" w:color="000000" w:fill="C4D79B"/>
            <w:vAlign w:val="center"/>
          </w:tcPr>
          <w:p w:rsidR="00576C1D" w:rsidRPr="009A096A" w:rsidRDefault="00576C1D" w:rsidP="00713678">
            <w:pPr>
              <w:bidi w:val="0"/>
              <w:snapToGrid w:val="0"/>
              <w:jc w:val="both"/>
              <w:rPr>
                <w:b/>
                <w:bCs/>
                <w:sz w:val="20"/>
                <w:szCs w:val="20"/>
              </w:rPr>
            </w:pPr>
            <w:r w:rsidRPr="009A096A">
              <w:rPr>
                <w:b/>
                <w:bCs/>
                <w:sz w:val="20"/>
                <w:szCs w:val="20"/>
              </w:rPr>
              <w:t>2019</w:t>
            </w: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000000" w:fill="EBF1DE"/>
            <w:vAlign w:val="center"/>
            <w:hideMark/>
          </w:tcPr>
          <w:p w:rsidR="00576C1D" w:rsidRPr="009A096A" w:rsidRDefault="00576C1D" w:rsidP="00713678">
            <w:pPr>
              <w:bidi w:val="0"/>
              <w:snapToGrid w:val="0"/>
              <w:jc w:val="both"/>
              <w:rPr>
                <w:b/>
                <w:bCs/>
                <w:sz w:val="20"/>
                <w:szCs w:val="20"/>
              </w:rPr>
            </w:pPr>
            <w:r w:rsidRPr="009A096A">
              <w:rPr>
                <w:b/>
                <w:bCs/>
                <w:sz w:val="20"/>
                <w:szCs w:val="20"/>
              </w:rPr>
              <w:t>Indication</w:t>
            </w:r>
          </w:p>
        </w:tc>
        <w:tc>
          <w:tcPr>
            <w:tcW w:w="535"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sz w:val="20"/>
                <w:szCs w:val="20"/>
              </w:rPr>
              <w:t> </w:t>
            </w:r>
            <w:r w:rsidRPr="009A096A">
              <w:rPr>
                <w:b/>
                <w:bCs/>
                <w:sz w:val="20"/>
                <w:szCs w:val="20"/>
              </w:rPr>
              <w:t>No.</w:t>
            </w:r>
          </w:p>
        </w:tc>
        <w:tc>
          <w:tcPr>
            <w:tcW w:w="852"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sz w:val="20"/>
                <w:szCs w:val="20"/>
              </w:rPr>
              <w:t> </w:t>
            </w:r>
            <w:r w:rsidRPr="009A096A">
              <w:rPr>
                <w:b/>
                <w:bCs/>
                <w:sz w:val="20"/>
                <w:szCs w:val="20"/>
              </w:rPr>
              <w:t>%</w:t>
            </w:r>
          </w:p>
        </w:tc>
        <w:tc>
          <w:tcPr>
            <w:tcW w:w="477"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b/>
                <w:bCs/>
                <w:sz w:val="20"/>
                <w:szCs w:val="20"/>
              </w:rPr>
              <w:t>No.</w:t>
            </w:r>
          </w:p>
        </w:tc>
        <w:tc>
          <w:tcPr>
            <w:tcW w:w="852"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sz w:val="20"/>
                <w:szCs w:val="20"/>
              </w:rPr>
              <w:t> </w:t>
            </w:r>
            <w:r w:rsidRPr="009A096A">
              <w:rPr>
                <w:b/>
                <w:bCs/>
                <w:sz w:val="20"/>
                <w:szCs w:val="20"/>
              </w:rPr>
              <w:t>%</w:t>
            </w: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Infertility</w:t>
            </w:r>
          </w:p>
        </w:tc>
        <w:tc>
          <w:tcPr>
            <w:tcW w:w="535"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22</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73.3%</w:t>
            </w:r>
          </w:p>
        </w:tc>
        <w:tc>
          <w:tcPr>
            <w:tcW w:w="477"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29</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64.4%</w:t>
            </w: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Ovarian Cyst</w:t>
            </w:r>
          </w:p>
        </w:tc>
        <w:tc>
          <w:tcPr>
            <w:tcW w:w="535"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4</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13.3%</w:t>
            </w:r>
          </w:p>
        </w:tc>
        <w:tc>
          <w:tcPr>
            <w:tcW w:w="477"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5</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11.1%</w:t>
            </w: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Adenxial Cyst</w:t>
            </w:r>
          </w:p>
        </w:tc>
        <w:tc>
          <w:tcPr>
            <w:tcW w:w="535"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6.6%</w:t>
            </w:r>
          </w:p>
        </w:tc>
        <w:tc>
          <w:tcPr>
            <w:tcW w:w="477"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0</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0.0%</w:t>
            </w: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Missed IUD</w:t>
            </w:r>
          </w:p>
        </w:tc>
        <w:tc>
          <w:tcPr>
            <w:tcW w:w="535"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6.7%</w:t>
            </w:r>
          </w:p>
        </w:tc>
        <w:tc>
          <w:tcPr>
            <w:tcW w:w="477"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3</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6.6%</w:t>
            </w: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9C601A" w:rsidP="00713678">
            <w:pPr>
              <w:bidi w:val="0"/>
              <w:snapToGrid w:val="0"/>
              <w:jc w:val="both"/>
              <w:rPr>
                <w:sz w:val="20"/>
                <w:szCs w:val="20"/>
              </w:rPr>
            </w:pPr>
            <w:r w:rsidRPr="009A096A">
              <w:rPr>
                <w:sz w:val="20"/>
                <w:szCs w:val="20"/>
              </w:rPr>
              <w:t>M</w:t>
            </w:r>
            <w:r w:rsidR="00576C1D" w:rsidRPr="009A096A">
              <w:rPr>
                <w:sz w:val="20"/>
                <w:szCs w:val="20"/>
              </w:rPr>
              <w:t>yoma</w:t>
            </w:r>
          </w:p>
        </w:tc>
        <w:tc>
          <w:tcPr>
            <w:tcW w:w="535"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0</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0.0%</w:t>
            </w:r>
          </w:p>
        </w:tc>
        <w:tc>
          <w:tcPr>
            <w:tcW w:w="477"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4.4%</w:t>
            </w: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Pelvic abdominal mass</w:t>
            </w:r>
          </w:p>
        </w:tc>
        <w:tc>
          <w:tcPr>
            <w:tcW w:w="535"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0</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0.0%</w:t>
            </w:r>
          </w:p>
        </w:tc>
        <w:tc>
          <w:tcPr>
            <w:tcW w:w="477"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4.4%</w:t>
            </w: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326887" w:rsidP="00713678">
            <w:pPr>
              <w:bidi w:val="0"/>
              <w:snapToGrid w:val="0"/>
              <w:jc w:val="both"/>
              <w:rPr>
                <w:sz w:val="20"/>
                <w:szCs w:val="20"/>
              </w:rPr>
            </w:pPr>
            <w:r w:rsidRPr="009A096A">
              <w:rPr>
                <w:sz w:val="20"/>
                <w:szCs w:val="20"/>
              </w:rPr>
              <w:t>M</w:t>
            </w:r>
            <w:r w:rsidR="00576C1D" w:rsidRPr="009A096A">
              <w:rPr>
                <w:sz w:val="20"/>
                <w:szCs w:val="20"/>
              </w:rPr>
              <w:t>enometrorrhagia</w:t>
            </w:r>
          </w:p>
        </w:tc>
        <w:tc>
          <w:tcPr>
            <w:tcW w:w="535"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0</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0.0%</w:t>
            </w:r>
          </w:p>
        </w:tc>
        <w:tc>
          <w:tcPr>
            <w:tcW w:w="477"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4.4%</w:t>
            </w: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000000" w:fill="EBF1DE"/>
            <w:vAlign w:val="center"/>
            <w:hideMark/>
          </w:tcPr>
          <w:p w:rsidR="00576C1D" w:rsidRPr="009A096A" w:rsidRDefault="00576C1D" w:rsidP="00713678">
            <w:pPr>
              <w:bidi w:val="0"/>
              <w:snapToGrid w:val="0"/>
              <w:jc w:val="both"/>
              <w:rPr>
                <w:b/>
                <w:bCs/>
                <w:sz w:val="20"/>
                <w:szCs w:val="20"/>
              </w:rPr>
            </w:pPr>
            <w:r w:rsidRPr="009A096A">
              <w:rPr>
                <w:b/>
                <w:bCs/>
                <w:sz w:val="20"/>
                <w:szCs w:val="20"/>
              </w:rPr>
              <w:t>Laparoscopy</w:t>
            </w:r>
          </w:p>
        </w:tc>
        <w:tc>
          <w:tcPr>
            <w:tcW w:w="535"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sz w:val="20"/>
                <w:szCs w:val="20"/>
              </w:rPr>
              <w:t> </w:t>
            </w:r>
          </w:p>
        </w:tc>
        <w:tc>
          <w:tcPr>
            <w:tcW w:w="852"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sz w:val="20"/>
                <w:szCs w:val="20"/>
              </w:rPr>
              <w:t> </w:t>
            </w:r>
          </w:p>
        </w:tc>
        <w:tc>
          <w:tcPr>
            <w:tcW w:w="477"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p>
        </w:tc>
        <w:tc>
          <w:tcPr>
            <w:tcW w:w="852"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b/>
                <w:bCs/>
                <w:sz w:val="20"/>
                <w:szCs w:val="20"/>
              </w:rPr>
            </w:pPr>
            <w:r w:rsidRPr="009A096A">
              <w:rPr>
                <w:b/>
                <w:bCs/>
                <w:sz w:val="20"/>
                <w:szCs w:val="20"/>
              </w:rPr>
              <w:t>Diagnostic</w:t>
            </w:r>
          </w:p>
        </w:tc>
        <w:tc>
          <w:tcPr>
            <w:tcW w:w="535"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18</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60.0%</w:t>
            </w:r>
          </w:p>
        </w:tc>
        <w:tc>
          <w:tcPr>
            <w:tcW w:w="477"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20</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44.4%</w:t>
            </w: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b/>
                <w:bCs/>
                <w:sz w:val="20"/>
                <w:szCs w:val="20"/>
              </w:rPr>
            </w:pPr>
            <w:r w:rsidRPr="009A096A">
              <w:rPr>
                <w:b/>
                <w:bCs/>
                <w:sz w:val="20"/>
                <w:szCs w:val="20"/>
              </w:rPr>
              <w:t>Therapeutic</w:t>
            </w:r>
          </w:p>
        </w:tc>
        <w:tc>
          <w:tcPr>
            <w:tcW w:w="535"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 </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 </w:t>
            </w:r>
          </w:p>
        </w:tc>
        <w:tc>
          <w:tcPr>
            <w:tcW w:w="477"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Drilling</w:t>
            </w:r>
          </w:p>
        </w:tc>
        <w:tc>
          <w:tcPr>
            <w:tcW w:w="535"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6</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20.0%</w:t>
            </w:r>
          </w:p>
        </w:tc>
        <w:tc>
          <w:tcPr>
            <w:tcW w:w="477"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12</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26.7%</w:t>
            </w: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Ovarian Cystectomy</w:t>
            </w:r>
          </w:p>
        </w:tc>
        <w:tc>
          <w:tcPr>
            <w:tcW w:w="535"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4</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13.3%</w:t>
            </w:r>
          </w:p>
        </w:tc>
        <w:tc>
          <w:tcPr>
            <w:tcW w:w="477"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9</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20.0%</w:t>
            </w:r>
          </w:p>
        </w:tc>
      </w:tr>
      <w:tr w:rsidR="00576C1D" w:rsidRPr="009A096A" w:rsidTr="00DD3354">
        <w:trPr>
          <w:jc w:val="center"/>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Adhesiolysis</w:t>
            </w:r>
          </w:p>
        </w:tc>
        <w:tc>
          <w:tcPr>
            <w:tcW w:w="535"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6.6%</w:t>
            </w:r>
          </w:p>
        </w:tc>
        <w:tc>
          <w:tcPr>
            <w:tcW w:w="477"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4</w:t>
            </w:r>
          </w:p>
        </w:tc>
        <w:tc>
          <w:tcPr>
            <w:tcW w:w="852"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8.9%</w:t>
            </w:r>
          </w:p>
        </w:tc>
      </w:tr>
      <w:tr w:rsidR="00AD473E" w:rsidRPr="009A096A" w:rsidTr="00DD3354">
        <w:trPr>
          <w:jc w:val="center"/>
        </w:trPr>
        <w:tc>
          <w:tcPr>
            <w:tcW w:w="2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473E" w:rsidRPr="009A096A" w:rsidRDefault="00AD473E" w:rsidP="00713678">
            <w:pPr>
              <w:bidi w:val="0"/>
              <w:snapToGrid w:val="0"/>
              <w:jc w:val="both"/>
              <w:rPr>
                <w:sz w:val="20"/>
                <w:szCs w:val="20"/>
              </w:rPr>
            </w:pPr>
            <w:r w:rsidRPr="009A096A">
              <w:rPr>
                <w:sz w:val="20"/>
                <w:szCs w:val="20"/>
              </w:rPr>
              <w:t xml:space="preserve">Total </w:t>
            </w:r>
          </w:p>
        </w:tc>
        <w:tc>
          <w:tcPr>
            <w:tcW w:w="535"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30</w:t>
            </w:r>
          </w:p>
        </w:tc>
        <w:tc>
          <w:tcPr>
            <w:tcW w:w="852"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100.0%</w:t>
            </w:r>
          </w:p>
        </w:tc>
        <w:tc>
          <w:tcPr>
            <w:tcW w:w="477" w:type="pct"/>
            <w:tcBorders>
              <w:top w:val="single" w:sz="4" w:space="0" w:color="auto"/>
              <w:left w:val="single" w:sz="4" w:space="0" w:color="auto"/>
              <w:bottom w:val="single" w:sz="4" w:space="0" w:color="auto"/>
              <w:right w:val="single" w:sz="4" w:space="0" w:color="auto"/>
            </w:tcBorders>
            <w:vAlign w:val="center"/>
          </w:tcPr>
          <w:p w:rsidR="00AD473E" w:rsidRPr="009A096A" w:rsidRDefault="00A76308" w:rsidP="00713678">
            <w:pPr>
              <w:bidi w:val="0"/>
              <w:snapToGrid w:val="0"/>
              <w:jc w:val="both"/>
              <w:rPr>
                <w:sz w:val="20"/>
                <w:szCs w:val="20"/>
              </w:rPr>
            </w:pPr>
            <w:r w:rsidRPr="009A096A">
              <w:rPr>
                <w:sz w:val="20"/>
                <w:szCs w:val="20"/>
              </w:rPr>
              <w:t>45</w:t>
            </w:r>
          </w:p>
        </w:tc>
        <w:tc>
          <w:tcPr>
            <w:tcW w:w="852" w:type="pct"/>
            <w:tcBorders>
              <w:top w:val="single" w:sz="4" w:space="0" w:color="auto"/>
              <w:left w:val="single" w:sz="4" w:space="0" w:color="auto"/>
              <w:bottom w:val="single" w:sz="4" w:space="0" w:color="auto"/>
              <w:right w:val="single" w:sz="4" w:space="0" w:color="auto"/>
            </w:tcBorders>
            <w:vAlign w:val="center"/>
          </w:tcPr>
          <w:p w:rsidR="00AD473E" w:rsidRPr="009A096A" w:rsidRDefault="00A76308" w:rsidP="00713678">
            <w:pPr>
              <w:bidi w:val="0"/>
              <w:snapToGrid w:val="0"/>
              <w:jc w:val="both"/>
              <w:rPr>
                <w:sz w:val="20"/>
                <w:szCs w:val="20"/>
              </w:rPr>
            </w:pPr>
            <w:r w:rsidRPr="009A096A">
              <w:rPr>
                <w:sz w:val="20"/>
                <w:szCs w:val="20"/>
              </w:rPr>
              <w:t>100.0%</w:t>
            </w:r>
          </w:p>
        </w:tc>
      </w:tr>
    </w:tbl>
    <w:p w:rsidR="000770A9" w:rsidRDefault="000770A9" w:rsidP="00713678">
      <w:pPr>
        <w:bidi w:val="0"/>
        <w:snapToGrid w:val="0"/>
        <w:ind w:firstLine="425"/>
        <w:jc w:val="both"/>
        <w:rPr>
          <w:rFonts w:eastAsiaTheme="minorEastAsia" w:hint="eastAsia"/>
          <w:sz w:val="20"/>
          <w:szCs w:val="20"/>
          <w:lang w:eastAsia="zh-CN"/>
        </w:rPr>
      </w:pPr>
    </w:p>
    <w:p w:rsidR="009A096A" w:rsidRPr="009A096A" w:rsidRDefault="009A096A" w:rsidP="009A096A">
      <w:pPr>
        <w:bidi w:val="0"/>
        <w:snapToGrid w:val="0"/>
        <w:ind w:firstLine="425"/>
        <w:jc w:val="both"/>
        <w:rPr>
          <w:rFonts w:eastAsiaTheme="minorEastAsia" w:hint="eastAsia"/>
          <w:sz w:val="20"/>
          <w:szCs w:val="20"/>
          <w:lang w:eastAsia="zh-CN"/>
        </w:rPr>
      </w:pPr>
    </w:p>
    <w:p w:rsidR="000770A9" w:rsidRPr="009A096A" w:rsidRDefault="000770A9" w:rsidP="00713678">
      <w:pPr>
        <w:bidi w:val="0"/>
        <w:snapToGrid w:val="0"/>
        <w:ind w:firstLine="425"/>
        <w:jc w:val="both"/>
        <w:rPr>
          <w:sz w:val="20"/>
          <w:szCs w:val="20"/>
        </w:rPr>
        <w:sectPr w:rsidR="000770A9" w:rsidRPr="009A096A" w:rsidSect="00DD3354">
          <w:type w:val="continuous"/>
          <w:pgSz w:w="12240" w:h="15840"/>
          <w:pgMar w:top="1440" w:right="1440" w:bottom="1440" w:left="1440" w:header="720" w:footer="720" w:gutter="0"/>
          <w:cols w:space="720"/>
          <w:bidi/>
          <w:rtlGutter/>
          <w:docGrid w:linePitch="360"/>
        </w:sectPr>
      </w:pPr>
    </w:p>
    <w:p w:rsidR="00A76308" w:rsidRPr="009A096A" w:rsidRDefault="00576C1D" w:rsidP="00713678">
      <w:pPr>
        <w:bidi w:val="0"/>
        <w:snapToGrid w:val="0"/>
        <w:ind w:firstLine="425"/>
        <w:jc w:val="both"/>
        <w:rPr>
          <w:sz w:val="20"/>
          <w:szCs w:val="20"/>
        </w:rPr>
      </w:pPr>
      <w:r w:rsidRPr="009A096A">
        <w:rPr>
          <w:sz w:val="20"/>
          <w:szCs w:val="20"/>
        </w:rPr>
        <w:lastRenderedPageBreak/>
        <w:t>As shown in this table infertility was the most common indication for laparoscopy</w:t>
      </w:r>
      <w:r w:rsidR="000770A9" w:rsidRPr="009A096A">
        <w:rPr>
          <w:sz w:val="20"/>
          <w:szCs w:val="20"/>
        </w:rPr>
        <w:t>. R</w:t>
      </w:r>
      <w:r w:rsidRPr="009A096A">
        <w:rPr>
          <w:sz w:val="20"/>
          <w:szCs w:val="20"/>
        </w:rPr>
        <w:t xml:space="preserve">egarding the subtype of laparoscopy diagnostic was the most </w:t>
      </w:r>
      <w:r w:rsidRPr="009A096A">
        <w:rPr>
          <w:sz w:val="20"/>
          <w:szCs w:val="20"/>
        </w:rPr>
        <w:lastRenderedPageBreak/>
        <w:t>common subtype at</w:t>
      </w:r>
      <w:r w:rsidR="00DD3354" w:rsidRPr="009A096A">
        <w:rPr>
          <w:sz w:val="20"/>
          <w:szCs w:val="20"/>
        </w:rPr>
        <w:t xml:space="preserve"> </w:t>
      </w:r>
      <w:r w:rsidRPr="009A096A">
        <w:rPr>
          <w:sz w:val="20"/>
          <w:szCs w:val="20"/>
        </w:rPr>
        <w:t>both years, and therapeutic adhesiolysis was the least common at both years.</w:t>
      </w:r>
    </w:p>
    <w:p w:rsidR="000770A9" w:rsidRPr="009A096A" w:rsidRDefault="000770A9" w:rsidP="00713678">
      <w:pPr>
        <w:bidi w:val="0"/>
        <w:snapToGrid w:val="0"/>
        <w:jc w:val="center"/>
        <w:rPr>
          <w:sz w:val="20"/>
          <w:szCs w:val="20"/>
        </w:rPr>
        <w:sectPr w:rsidR="000770A9" w:rsidRPr="009A096A" w:rsidSect="000770A9">
          <w:type w:val="continuous"/>
          <w:pgSz w:w="12240" w:h="15840"/>
          <w:pgMar w:top="1440" w:right="1440" w:bottom="1440" w:left="1440" w:header="720" w:footer="720" w:gutter="0"/>
          <w:cols w:num="2" w:space="600"/>
          <w:rtlGutter/>
          <w:docGrid w:linePitch="360"/>
        </w:sectPr>
      </w:pPr>
    </w:p>
    <w:p w:rsidR="00326887" w:rsidRPr="009A096A" w:rsidRDefault="00326887" w:rsidP="00713678">
      <w:pPr>
        <w:bidi w:val="0"/>
        <w:snapToGrid w:val="0"/>
        <w:jc w:val="center"/>
        <w:rPr>
          <w:sz w:val="20"/>
          <w:szCs w:val="20"/>
        </w:rPr>
      </w:pPr>
    </w:p>
    <w:p w:rsidR="009A096A" w:rsidRDefault="009A096A" w:rsidP="00713678">
      <w:pPr>
        <w:bidi w:val="0"/>
        <w:snapToGrid w:val="0"/>
        <w:jc w:val="center"/>
        <w:rPr>
          <w:rFonts w:eastAsiaTheme="minorEastAsia" w:hint="eastAsia"/>
          <w:b/>
          <w:bCs/>
          <w:color w:val="222222"/>
          <w:sz w:val="20"/>
          <w:szCs w:val="20"/>
          <w:lang w:eastAsia="zh-CN"/>
        </w:rPr>
      </w:pPr>
    </w:p>
    <w:p w:rsidR="009A096A" w:rsidRDefault="009A096A" w:rsidP="009A096A">
      <w:pPr>
        <w:bidi w:val="0"/>
        <w:snapToGrid w:val="0"/>
        <w:jc w:val="center"/>
        <w:rPr>
          <w:rFonts w:eastAsiaTheme="minorEastAsia" w:hint="eastAsia"/>
          <w:b/>
          <w:bCs/>
          <w:color w:val="222222"/>
          <w:sz w:val="20"/>
          <w:szCs w:val="20"/>
          <w:lang w:eastAsia="zh-CN"/>
        </w:rPr>
      </w:pPr>
    </w:p>
    <w:p w:rsidR="009A096A" w:rsidRDefault="009A096A" w:rsidP="009A096A">
      <w:pPr>
        <w:bidi w:val="0"/>
        <w:snapToGrid w:val="0"/>
        <w:jc w:val="center"/>
        <w:rPr>
          <w:rFonts w:eastAsiaTheme="minorEastAsia" w:hint="eastAsia"/>
          <w:b/>
          <w:bCs/>
          <w:color w:val="222222"/>
          <w:sz w:val="20"/>
          <w:szCs w:val="20"/>
          <w:lang w:eastAsia="zh-CN"/>
        </w:rPr>
      </w:pPr>
    </w:p>
    <w:p w:rsidR="009A096A" w:rsidRDefault="009A096A" w:rsidP="009A096A">
      <w:pPr>
        <w:bidi w:val="0"/>
        <w:snapToGrid w:val="0"/>
        <w:jc w:val="center"/>
        <w:rPr>
          <w:rFonts w:eastAsiaTheme="minorEastAsia" w:hint="eastAsia"/>
          <w:b/>
          <w:bCs/>
          <w:color w:val="222222"/>
          <w:sz w:val="20"/>
          <w:szCs w:val="20"/>
          <w:lang w:eastAsia="zh-CN"/>
        </w:rPr>
      </w:pPr>
    </w:p>
    <w:p w:rsidR="006E0301" w:rsidRPr="009A096A" w:rsidRDefault="00693665" w:rsidP="009A096A">
      <w:pPr>
        <w:bidi w:val="0"/>
        <w:snapToGrid w:val="0"/>
        <w:jc w:val="center"/>
        <w:rPr>
          <w:sz w:val="20"/>
          <w:szCs w:val="20"/>
        </w:rPr>
      </w:pPr>
      <w:r w:rsidRPr="009A096A">
        <w:rPr>
          <w:b/>
          <w:bCs/>
          <w:color w:val="222222"/>
          <w:sz w:val="20"/>
          <w:szCs w:val="20"/>
        </w:rPr>
        <w:t>Table (6):</w:t>
      </w:r>
      <w:r w:rsidR="00326887" w:rsidRPr="009A096A">
        <w:rPr>
          <w:color w:val="222222"/>
          <w:sz w:val="20"/>
          <w:szCs w:val="20"/>
        </w:rPr>
        <w:t xml:space="preserve"> Indications and types</w:t>
      </w:r>
      <w:r w:rsidRPr="009A096A">
        <w:rPr>
          <w:color w:val="222222"/>
          <w:sz w:val="20"/>
          <w:szCs w:val="20"/>
        </w:rPr>
        <w:t xml:space="preserve"> of vulvar surgeries</w:t>
      </w:r>
      <w:r w:rsidR="00DD3354" w:rsidRPr="009A096A">
        <w:rPr>
          <w:color w:val="222222"/>
          <w:sz w:val="20"/>
          <w:szCs w:val="20"/>
        </w:rPr>
        <w:t xml:space="preserve"> </w:t>
      </w:r>
      <w:r w:rsidRPr="009A096A">
        <w:rPr>
          <w:color w:val="222222"/>
          <w:sz w:val="20"/>
          <w:szCs w:val="20"/>
        </w:rPr>
        <w:t>in Al-Zahraa University Hospital at years (2018</w:t>
      </w:r>
      <w:r w:rsidRPr="009A096A">
        <w:rPr>
          <w:sz w:val="20"/>
          <w:szCs w:val="20"/>
        </w:rPr>
        <w:t>-</w:t>
      </w:r>
      <w:r w:rsidRPr="009A096A">
        <w:rPr>
          <w:color w:val="222222"/>
          <w:sz w:val="20"/>
          <w:szCs w:val="20"/>
        </w:rPr>
        <w:t>2019)</w:t>
      </w:r>
      <w:r w:rsidRPr="009A096A">
        <w:rPr>
          <w:sz w:val="20"/>
          <w:szCs w:val="20"/>
        </w:rPr>
        <w:t>.</w:t>
      </w:r>
    </w:p>
    <w:tbl>
      <w:tblPr>
        <w:tblW w:w="5000" w:type="pct"/>
        <w:jc w:val="center"/>
        <w:tblCellMar>
          <w:left w:w="57" w:type="dxa"/>
          <w:right w:w="57" w:type="dxa"/>
        </w:tblCellMar>
        <w:tblLook w:val="04A0"/>
      </w:tblPr>
      <w:tblGrid>
        <w:gridCol w:w="5399"/>
        <w:gridCol w:w="731"/>
        <w:gridCol w:w="1307"/>
        <w:gridCol w:w="731"/>
        <w:gridCol w:w="1306"/>
      </w:tblGrid>
      <w:tr w:rsidR="00576C1D" w:rsidRPr="009A096A" w:rsidTr="00DD3354">
        <w:trPr>
          <w:tblHeader/>
          <w:jc w:val="center"/>
        </w:trPr>
        <w:tc>
          <w:tcPr>
            <w:tcW w:w="2849" w:type="pct"/>
            <w:tcBorders>
              <w:top w:val="single" w:sz="4" w:space="0" w:color="auto"/>
              <w:left w:val="single" w:sz="4" w:space="0" w:color="auto"/>
              <w:bottom w:val="single" w:sz="4" w:space="0" w:color="auto"/>
              <w:right w:val="single" w:sz="4" w:space="0" w:color="auto"/>
            </w:tcBorders>
            <w:shd w:val="clear" w:color="000000" w:fill="C4D79B"/>
            <w:vAlign w:val="center"/>
            <w:hideMark/>
          </w:tcPr>
          <w:p w:rsidR="00576C1D" w:rsidRPr="009A096A" w:rsidRDefault="00576C1D" w:rsidP="00713678">
            <w:pPr>
              <w:bidi w:val="0"/>
              <w:snapToGrid w:val="0"/>
              <w:jc w:val="both"/>
              <w:rPr>
                <w:b/>
                <w:bCs/>
                <w:sz w:val="20"/>
                <w:szCs w:val="20"/>
              </w:rPr>
            </w:pPr>
            <w:r w:rsidRPr="009A096A">
              <w:rPr>
                <w:b/>
                <w:bCs/>
                <w:sz w:val="20"/>
                <w:szCs w:val="20"/>
              </w:rPr>
              <w:t>Vulvar operations</w:t>
            </w:r>
          </w:p>
        </w:tc>
        <w:tc>
          <w:tcPr>
            <w:tcW w:w="1076" w:type="pct"/>
            <w:gridSpan w:val="2"/>
            <w:tcBorders>
              <w:top w:val="single" w:sz="4" w:space="0" w:color="auto"/>
              <w:left w:val="single" w:sz="4" w:space="0" w:color="auto"/>
              <w:right w:val="single" w:sz="4" w:space="0" w:color="auto"/>
            </w:tcBorders>
            <w:shd w:val="clear" w:color="000000" w:fill="C4D79B"/>
            <w:vAlign w:val="center"/>
          </w:tcPr>
          <w:p w:rsidR="00576C1D" w:rsidRPr="009A096A" w:rsidRDefault="00576C1D" w:rsidP="00713678">
            <w:pPr>
              <w:bidi w:val="0"/>
              <w:snapToGrid w:val="0"/>
              <w:jc w:val="both"/>
              <w:rPr>
                <w:b/>
                <w:bCs/>
                <w:sz w:val="20"/>
                <w:szCs w:val="20"/>
              </w:rPr>
            </w:pPr>
            <w:r w:rsidRPr="009A096A">
              <w:rPr>
                <w:b/>
                <w:bCs/>
                <w:sz w:val="20"/>
                <w:szCs w:val="20"/>
              </w:rPr>
              <w:t>2018</w:t>
            </w:r>
          </w:p>
        </w:tc>
        <w:tc>
          <w:tcPr>
            <w:tcW w:w="1076" w:type="pct"/>
            <w:gridSpan w:val="2"/>
            <w:tcBorders>
              <w:top w:val="single" w:sz="4" w:space="0" w:color="auto"/>
              <w:left w:val="single" w:sz="4" w:space="0" w:color="auto"/>
              <w:right w:val="single" w:sz="4" w:space="0" w:color="auto"/>
            </w:tcBorders>
            <w:shd w:val="clear" w:color="000000" w:fill="C4D79B"/>
            <w:vAlign w:val="center"/>
          </w:tcPr>
          <w:p w:rsidR="00576C1D" w:rsidRPr="009A096A" w:rsidRDefault="00576C1D" w:rsidP="00713678">
            <w:pPr>
              <w:bidi w:val="0"/>
              <w:snapToGrid w:val="0"/>
              <w:jc w:val="both"/>
              <w:rPr>
                <w:b/>
                <w:bCs/>
                <w:sz w:val="20"/>
                <w:szCs w:val="20"/>
              </w:rPr>
            </w:pPr>
            <w:r w:rsidRPr="009A096A">
              <w:rPr>
                <w:b/>
                <w:bCs/>
                <w:sz w:val="20"/>
                <w:szCs w:val="20"/>
              </w:rPr>
              <w:t>2019</w:t>
            </w:r>
          </w:p>
        </w:tc>
      </w:tr>
      <w:tr w:rsidR="00576C1D" w:rsidRPr="009A096A" w:rsidTr="00DD3354">
        <w:trPr>
          <w:jc w:val="center"/>
        </w:trPr>
        <w:tc>
          <w:tcPr>
            <w:tcW w:w="2849" w:type="pct"/>
            <w:tcBorders>
              <w:top w:val="nil"/>
              <w:left w:val="single" w:sz="4" w:space="0" w:color="auto"/>
              <w:bottom w:val="single" w:sz="4" w:space="0" w:color="auto"/>
              <w:right w:val="single" w:sz="4" w:space="0" w:color="auto"/>
            </w:tcBorders>
            <w:shd w:val="clear" w:color="000000" w:fill="EBF1DE"/>
            <w:vAlign w:val="center"/>
            <w:hideMark/>
          </w:tcPr>
          <w:p w:rsidR="00576C1D" w:rsidRPr="009A096A" w:rsidRDefault="00576C1D" w:rsidP="00713678">
            <w:pPr>
              <w:bidi w:val="0"/>
              <w:snapToGrid w:val="0"/>
              <w:jc w:val="both"/>
              <w:rPr>
                <w:b/>
                <w:bCs/>
                <w:sz w:val="20"/>
                <w:szCs w:val="20"/>
              </w:rPr>
            </w:pPr>
            <w:r w:rsidRPr="009A096A">
              <w:rPr>
                <w:b/>
                <w:bCs/>
                <w:sz w:val="20"/>
                <w:szCs w:val="20"/>
              </w:rPr>
              <w:t>Indication</w:t>
            </w:r>
          </w:p>
        </w:tc>
        <w:tc>
          <w:tcPr>
            <w:tcW w:w="386"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b/>
                <w:bCs/>
                <w:sz w:val="20"/>
                <w:szCs w:val="20"/>
              </w:rPr>
            </w:pPr>
            <w:r w:rsidRPr="009A096A">
              <w:rPr>
                <w:b/>
                <w:bCs/>
                <w:sz w:val="20"/>
                <w:szCs w:val="20"/>
              </w:rPr>
              <w:t>No.</w:t>
            </w:r>
          </w:p>
        </w:tc>
        <w:tc>
          <w:tcPr>
            <w:tcW w:w="690"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b/>
                <w:bCs/>
                <w:sz w:val="20"/>
                <w:szCs w:val="20"/>
              </w:rPr>
            </w:pPr>
            <w:r w:rsidRPr="009A096A">
              <w:rPr>
                <w:b/>
                <w:bCs/>
                <w:sz w:val="20"/>
                <w:szCs w:val="20"/>
              </w:rPr>
              <w:t>%</w:t>
            </w:r>
          </w:p>
        </w:tc>
        <w:tc>
          <w:tcPr>
            <w:tcW w:w="386"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b/>
                <w:bCs/>
                <w:sz w:val="20"/>
                <w:szCs w:val="20"/>
              </w:rPr>
            </w:pPr>
            <w:r w:rsidRPr="009A096A">
              <w:rPr>
                <w:b/>
                <w:bCs/>
                <w:sz w:val="20"/>
                <w:szCs w:val="20"/>
              </w:rPr>
              <w:t>No.</w:t>
            </w:r>
          </w:p>
        </w:tc>
        <w:tc>
          <w:tcPr>
            <w:tcW w:w="690"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b/>
                <w:bCs/>
                <w:sz w:val="20"/>
                <w:szCs w:val="20"/>
              </w:rPr>
            </w:pPr>
            <w:r w:rsidRPr="009A096A">
              <w:rPr>
                <w:b/>
                <w:bCs/>
                <w:sz w:val="20"/>
                <w:szCs w:val="20"/>
              </w:rPr>
              <w:t>%</w:t>
            </w:r>
          </w:p>
        </w:tc>
      </w:tr>
      <w:tr w:rsidR="00576C1D" w:rsidRPr="009A096A" w:rsidTr="00DD3354">
        <w:trPr>
          <w:jc w:val="center"/>
        </w:trPr>
        <w:tc>
          <w:tcPr>
            <w:tcW w:w="2849"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Clitoral Cyst</w:t>
            </w:r>
          </w:p>
        </w:tc>
        <w:tc>
          <w:tcPr>
            <w:tcW w:w="386"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9</w:t>
            </w:r>
          </w:p>
        </w:tc>
        <w:tc>
          <w:tcPr>
            <w:tcW w:w="690"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64.3%</w:t>
            </w:r>
          </w:p>
        </w:tc>
        <w:tc>
          <w:tcPr>
            <w:tcW w:w="386"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4</w:t>
            </w:r>
          </w:p>
        </w:tc>
        <w:tc>
          <w:tcPr>
            <w:tcW w:w="690"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36.4%</w:t>
            </w:r>
          </w:p>
        </w:tc>
      </w:tr>
      <w:tr w:rsidR="00576C1D" w:rsidRPr="009A096A" w:rsidTr="00DD3354">
        <w:trPr>
          <w:jc w:val="center"/>
        </w:trPr>
        <w:tc>
          <w:tcPr>
            <w:tcW w:w="2849"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Bartholin Abscess</w:t>
            </w:r>
          </w:p>
        </w:tc>
        <w:tc>
          <w:tcPr>
            <w:tcW w:w="386"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5</w:t>
            </w:r>
          </w:p>
        </w:tc>
        <w:tc>
          <w:tcPr>
            <w:tcW w:w="690"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35.7%</w:t>
            </w:r>
          </w:p>
        </w:tc>
        <w:tc>
          <w:tcPr>
            <w:tcW w:w="386"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7</w:t>
            </w:r>
          </w:p>
        </w:tc>
        <w:tc>
          <w:tcPr>
            <w:tcW w:w="690"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50.0%</w:t>
            </w:r>
          </w:p>
        </w:tc>
      </w:tr>
      <w:tr w:rsidR="00576C1D" w:rsidRPr="009A096A" w:rsidTr="00DD3354">
        <w:trPr>
          <w:jc w:val="center"/>
        </w:trPr>
        <w:tc>
          <w:tcPr>
            <w:tcW w:w="2849" w:type="pct"/>
            <w:tcBorders>
              <w:top w:val="nil"/>
              <w:left w:val="single" w:sz="4" w:space="0" w:color="auto"/>
              <w:bottom w:val="single" w:sz="4" w:space="0" w:color="auto"/>
              <w:right w:val="single" w:sz="4" w:space="0" w:color="auto"/>
            </w:tcBorders>
            <w:shd w:val="clear" w:color="000000" w:fill="EBF1DE"/>
            <w:vAlign w:val="center"/>
            <w:hideMark/>
          </w:tcPr>
          <w:p w:rsidR="00576C1D" w:rsidRPr="009A096A" w:rsidRDefault="00576C1D" w:rsidP="00713678">
            <w:pPr>
              <w:bidi w:val="0"/>
              <w:snapToGrid w:val="0"/>
              <w:jc w:val="both"/>
              <w:rPr>
                <w:b/>
                <w:bCs/>
                <w:sz w:val="20"/>
                <w:szCs w:val="20"/>
              </w:rPr>
            </w:pPr>
            <w:r w:rsidRPr="009A096A">
              <w:rPr>
                <w:b/>
                <w:bCs/>
                <w:sz w:val="20"/>
                <w:szCs w:val="20"/>
              </w:rPr>
              <w:t>Vulvar Operations</w:t>
            </w:r>
          </w:p>
        </w:tc>
        <w:tc>
          <w:tcPr>
            <w:tcW w:w="386"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sz w:val="20"/>
                <w:szCs w:val="20"/>
              </w:rPr>
              <w:t> </w:t>
            </w:r>
          </w:p>
        </w:tc>
        <w:tc>
          <w:tcPr>
            <w:tcW w:w="690"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sz w:val="20"/>
                <w:szCs w:val="20"/>
              </w:rPr>
              <w:t> </w:t>
            </w:r>
          </w:p>
        </w:tc>
        <w:tc>
          <w:tcPr>
            <w:tcW w:w="386"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sz w:val="20"/>
                <w:szCs w:val="20"/>
              </w:rPr>
              <w:t> </w:t>
            </w:r>
          </w:p>
        </w:tc>
        <w:tc>
          <w:tcPr>
            <w:tcW w:w="690"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sz w:val="20"/>
                <w:szCs w:val="20"/>
              </w:rPr>
              <w:t> </w:t>
            </w:r>
          </w:p>
        </w:tc>
      </w:tr>
      <w:tr w:rsidR="00576C1D" w:rsidRPr="009A096A" w:rsidTr="00DD3354">
        <w:trPr>
          <w:jc w:val="center"/>
        </w:trPr>
        <w:tc>
          <w:tcPr>
            <w:tcW w:w="2849"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Clitoral Cystectomy</w:t>
            </w:r>
          </w:p>
        </w:tc>
        <w:tc>
          <w:tcPr>
            <w:tcW w:w="386"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9</w:t>
            </w:r>
          </w:p>
        </w:tc>
        <w:tc>
          <w:tcPr>
            <w:tcW w:w="690"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64.3%</w:t>
            </w:r>
          </w:p>
        </w:tc>
        <w:tc>
          <w:tcPr>
            <w:tcW w:w="386"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4</w:t>
            </w:r>
          </w:p>
        </w:tc>
        <w:tc>
          <w:tcPr>
            <w:tcW w:w="690"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36.4%</w:t>
            </w:r>
          </w:p>
        </w:tc>
      </w:tr>
      <w:tr w:rsidR="00576C1D" w:rsidRPr="009A096A" w:rsidTr="00DD3354">
        <w:trPr>
          <w:jc w:val="center"/>
        </w:trPr>
        <w:tc>
          <w:tcPr>
            <w:tcW w:w="2849"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Mersupilization of bartholin abscess</w:t>
            </w:r>
          </w:p>
        </w:tc>
        <w:tc>
          <w:tcPr>
            <w:tcW w:w="386"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4</w:t>
            </w:r>
          </w:p>
        </w:tc>
        <w:tc>
          <w:tcPr>
            <w:tcW w:w="690"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28.5</w:t>
            </w:r>
          </w:p>
        </w:tc>
        <w:tc>
          <w:tcPr>
            <w:tcW w:w="386"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5</w:t>
            </w:r>
          </w:p>
        </w:tc>
        <w:tc>
          <w:tcPr>
            <w:tcW w:w="690"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45.5%</w:t>
            </w:r>
          </w:p>
        </w:tc>
      </w:tr>
      <w:tr w:rsidR="00576C1D" w:rsidRPr="009A096A" w:rsidTr="00DD3354">
        <w:trPr>
          <w:jc w:val="center"/>
        </w:trPr>
        <w:tc>
          <w:tcPr>
            <w:tcW w:w="2849"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Drainage of bartholin abscess</w:t>
            </w:r>
          </w:p>
        </w:tc>
        <w:tc>
          <w:tcPr>
            <w:tcW w:w="386"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1</w:t>
            </w:r>
          </w:p>
        </w:tc>
        <w:tc>
          <w:tcPr>
            <w:tcW w:w="690"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7.1%</w:t>
            </w:r>
          </w:p>
        </w:tc>
        <w:tc>
          <w:tcPr>
            <w:tcW w:w="386"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w:t>
            </w:r>
          </w:p>
        </w:tc>
        <w:tc>
          <w:tcPr>
            <w:tcW w:w="690"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18.2%</w:t>
            </w:r>
          </w:p>
        </w:tc>
      </w:tr>
      <w:tr w:rsidR="00AD473E" w:rsidRPr="009A096A" w:rsidTr="00DD3354">
        <w:trPr>
          <w:jc w:val="center"/>
        </w:trPr>
        <w:tc>
          <w:tcPr>
            <w:tcW w:w="2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473E" w:rsidRPr="009A096A" w:rsidRDefault="00AD473E" w:rsidP="00713678">
            <w:pPr>
              <w:bidi w:val="0"/>
              <w:snapToGrid w:val="0"/>
              <w:jc w:val="both"/>
              <w:rPr>
                <w:sz w:val="20"/>
                <w:szCs w:val="20"/>
              </w:rPr>
            </w:pPr>
            <w:r w:rsidRPr="009A096A">
              <w:rPr>
                <w:sz w:val="20"/>
                <w:szCs w:val="20"/>
              </w:rPr>
              <w:t xml:space="preserve">Total </w:t>
            </w:r>
          </w:p>
        </w:tc>
        <w:tc>
          <w:tcPr>
            <w:tcW w:w="386"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14</w:t>
            </w:r>
          </w:p>
        </w:tc>
        <w:tc>
          <w:tcPr>
            <w:tcW w:w="690"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100.0%</w:t>
            </w:r>
          </w:p>
        </w:tc>
        <w:tc>
          <w:tcPr>
            <w:tcW w:w="386"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11</w:t>
            </w:r>
          </w:p>
        </w:tc>
        <w:tc>
          <w:tcPr>
            <w:tcW w:w="690"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100.0%</w:t>
            </w:r>
          </w:p>
        </w:tc>
      </w:tr>
    </w:tbl>
    <w:p w:rsidR="000770A9" w:rsidRDefault="000770A9" w:rsidP="00713678">
      <w:pPr>
        <w:bidi w:val="0"/>
        <w:snapToGrid w:val="0"/>
        <w:ind w:firstLine="425"/>
        <w:jc w:val="both"/>
        <w:rPr>
          <w:rFonts w:eastAsiaTheme="minorEastAsia" w:hint="eastAsia"/>
          <w:sz w:val="20"/>
          <w:szCs w:val="20"/>
          <w:lang w:eastAsia="zh-CN"/>
        </w:rPr>
      </w:pPr>
    </w:p>
    <w:p w:rsidR="009A096A" w:rsidRPr="009A096A" w:rsidRDefault="009A096A" w:rsidP="009A096A">
      <w:pPr>
        <w:bidi w:val="0"/>
        <w:snapToGrid w:val="0"/>
        <w:ind w:firstLine="425"/>
        <w:jc w:val="both"/>
        <w:rPr>
          <w:rFonts w:eastAsiaTheme="minorEastAsia" w:hint="eastAsia"/>
          <w:sz w:val="20"/>
          <w:szCs w:val="20"/>
          <w:lang w:eastAsia="zh-CN"/>
        </w:rPr>
      </w:pPr>
    </w:p>
    <w:p w:rsidR="000770A9" w:rsidRPr="009A096A" w:rsidRDefault="000770A9" w:rsidP="00713678">
      <w:pPr>
        <w:bidi w:val="0"/>
        <w:snapToGrid w:val="0"/>
        <w:ind w:firstLine="425"/>
        <w:jc w:val="both"/>
        <w:rPr>
          <w:sz w:val="20"/>
          <w:szCs w:val="20"/>
        </w:rPr>
        <w:sectPr w:rsidR="000770A9" w:rsidRPr="009A096A" w:rsidSect="00DD3354">
          <w:type w:val="continuous"/>
          <w:pgSz w:w="12240" w:h="15840"/>
          <w:pgMar w:top="1440" w:right="1440" w:bottom="1440" w:left="1440" w:header="720" w:footer="720" w:gutter="0"/>
          <w:cols w:space="720"/>
          <w:bidi/>
          <w:rtlGutter/>
          <w:docGrid w:linePitch="360"/>
        </w:sectPr>
      </w:pPr>
    </w:p>
    <w:p w:rsidR="000770A9" w:rsidRPr="009A096A" w:rsidRDefault="00576C1D" w:rsidP="00713678">
      <w:pPr>
        <w:bidi w:val="0"/>
        <w:snapToGrid w:val="0"/>
        <w:ind w:firstLine="425"/>
        <w:jc w:val="both"/>
        <w:rPr>
          <w:rFonts w:eastAsiaTheme="minorEastAsia"/>
          <w:sz w:val="20"/>
          <w:szCs w:val="20"/>
          <w:lang w:eastAsia="zh-CN"/>
        </w:rPr>
      </w:pPr>
      <w:r w:rsidRPr="009A096A">
        <w:rPr>
          <w:sz w:val="20"/>
          <w:szCs w:val="20"/>
        </w:rPr>
        <w:lastRenderedPageBreak/>
        <w:t>This table shows that clitoral cyst was the common indication of vulvar operations with clitoral cystectomy was the most common, and drainage of</w:t>
      </w:r>
      <w:r w:rsidR="00DD3354" w:rsidRPr="009A096A">
        <w:rPr>
          <w:sz w:val="20"/>
          <w:szCs w:val="20"/>
        </w:rPr>
        <w:t xml:space="preserve"> </w:t>
      </w:r>
      <w:r w:rsidRPr="009A096A">
        <w:rPr>
          <w:sz w:val="20"/>
          <w:szCs w:val="20"/>
        </w:rPr>
        <w:t xml:space="preserve">bartholin abscess was the least common one at both </w:t>
      </w:r>
      <w:r w:rsidRPr="009A096A">
        <w:rPr>
          <w:sz w:val="20"/>
          <w:szCs w:val="20"/>
        </w:rPr>
        <w:lastRenderedPageBreak/>
        <w:t>years Regarding the types of</w:t>
      </w:r>
      <w:r w:rsidR="00DD3354" w:rsidRPr="009A096A">
        <w:rPr>
          <w:sz w:val="20"/>
          <w:szCs w:val="20"/>
        </w:rPr>
        <w:t xml:space="preserve"> </w:t>
      </w:r>
      <w:r w:rsidRPr="009A096A">
        <w:rPr>
          <w:sz w:val="20"/>
          <w:szCs w:val="20"/>
        </w:rPr>
        <w:t>vulvar operations; Mersupilization of</w:t>
      </w:r>
      <w:r w:rsidR="00DD3354" w:rsidRPr="009A096A">
        <w:rPr>
          <w:sz w:val="20"/>
          <w:szCs w:val="20"/>
        </w:rPr>
        <w:t xml:space="preserve"> </w:t>
      </w:r>
      <w:r w:rsidRPr="009A096A">
        <w:rPr>
          <w:sz w:val="20"/>
          <w:szCs w:val="20"/>
        </w:rPr>
        <w:t>bartholin abscess was the most common one, and drainage of bartholin abscess was the least common one.</w:t>
      </w:r>
    </w:p>
    <w:p w:rsidR="000770A9" w:rsidRPr="009A096A" w:rsidRDefault="000770A9" w:rsidP="00713678">
      <w:pPr>
        <w:bidi w:val="0"/>
        <w:snapToGrid w:val="0"/>
        <w:jc w:val="center"/>
        <w:rPr>
          <w:rFonts w:eastAsiaTheme="minorEastAsia"/>
          <w:sz w:val="20"/>
          <w:szCs w:val="20"/>
          <w:lang w:eastAsia="zh-CN"/>
        </w:rPr>
        <w:sectPr w:rsidR="000770A9" w:rsidRPr="009A096A" w:rsidSect="000770A9">
          <w:type w:val="continuous"/>
          <w:pgSz w:w="12240" w:h="15840"/>
          <w:pgMar w:top="1440" w:right="1440" w:bottom="1440" w:left="1440" w:header="720" w:footer="720" w:gutter="0"/>
          <w:cols w:num="2" w:space="600"/>
          <w:rtlGutter/>
          <w:docGrid w:linePitch="360"/>
        </w:sectPr>
      </w:pPr>
    </w:p>
    <w:p w:rsidR="009A096A" w:rsidRDefault="009A096A" w:rsidP="00713678">
      <w:pPr>
        <w:bidi w:val="0"/>
        <w:snapToGrid w:val="0"/>
        <w:jc w:val="center"/>
        <w:rPr>
          <w:rFonts w:eastAsiaTheme="minorEastAsia" w:hint="eastAsia"/>
          <w:b/>
          <w:bCs/>
          <w:color w:val="222222"/>
          <w:sz w:val="20"/>
          <w:szCs w:val="20"/>
          <w:lang w:eastAsia="zh-CN"/>
        </w:rPr>
      </w:pPr>
    </w:p>
    <w:p w:rsidR="009A096A" w:rsidRDefault="009A096A" w:rsidP="009A096A">
      <w:pPr>
        <w:bidi w:val="0"/>
        <w:snapToGrid w:val="0"/>
        <w:jc w:val="center"/>
        <w:rPr>
          <w:rFonts w:eastAsiaTheme="minorEastAsia" w:hint="eastAsia"/>
          <w:b/>
          <w:bCs/>
          <w:color w:val="222222"/>
          <w:sz w:val="20"/>
          <w:szCs w:val="20"/>
          <w:lang w:eastAsia="zh-CN"/>
        </w:rPr>
      </w:pPr>
    </w:p>
    <w:p w:rsidR="006E0301" w:rsidRPr="009A096A" w:rsidRDefault="006E0301" w:rsidP="009A096A">
      <w:pPr>
        <w:bidi w:val="0"/>
        <w:snapToGrid w:val="0"/>
        <w:jc w:val="center"/>
        <w:rPr>
          <w:color w:val="222222"/>
          <w:sz w:val="20"/>
          <w:szCs w:val="20"/>
        </w:rPr>
      </w:pPr>
      <w:r w:rsidRPr="009A096A">
        <w:rPr>
          <w:b/>
          <w:bCs/>
          <w:color w:val="222222"/>
          <w:sz w:val="20"/>
          <w:szCs w:val="20"/>
        </w:rPr>
        <w:t xml:space="preserve">Table (7): </w:t>
      </w:r>
      <w:r w:rsidR="00326887" w:rsidRPr="009A096A">
        <w:rPr>
          <w:color w:val="222222"/>
          <w:sz w:val="20"/>
          <w:szCs w:val="20"/>
        </w:rPr>
        <w:t>Indications and types</w:t>
      </w:r>
      <w:r w:rsidR="007F2008" w:rsidRPr="009A096A">
        <w:rPr>
          <w:color w:val="222222"/>
          <w:sz w:val="20"/>
          <w:szCs w:val="20"/>
        </w:rPr>
        <w:t xml:space="preserve"> of ovarian surgeries in Al-Zahraa University Hospital at year</w:t>
      </w:r>
      <w:r w:rsidR="00DD3354" w:rsidRPr="009A096A">
        <w:rPr>
          <w:color w:val="222222"/>
          <w:sz w:val="20"/>
          <w:szCs w:val="20"/>
        </w:rPr>
        <w:t>s (</w:t>
      </w:r>
      <w:r w:rsidR="007F2008" w:rsidRPr="009A096A">
        <w:rPr>
          <w:color w:val="222222"/>
          <w:sz w:val="20"/>
          <w:szCs w:val="20"/>
        </w:rPr>
        <w:t>2018-2019</w:t>
      </w:r>
      <w:r w:rsidR="007F2008" w:rsidRPr="009A096A">
        <w:rPr>
          <w:sz w:val="20"/>
          <w:szCs w:val="20"/>
        </w:rPr>
        <w:t>).</w:t>
      </w:r>
    </w:p>
    <w:tbl>
      <w:tblPr>
        <w:tblW w:w="5000" w:type="pct"/>
        <w:jc w:val="center"/>
        <w:tblCellMar>
          <w:left w:w="57" w:type="dxa"/>
          <w:right w:w="57" w:type="dxa"/>
        </w:tblCellMar>
        <w:tblLook w:val="04A0"/>
      </w:tblPr>
      <w:tblGrid>
        <w:gridCol w:w="4149"/>
        <w:gridCol w:w="956"/>
        <w:gridCol w:w="1707"/>
        <w:gridCol w:w="955"/>
        <w:gridCol w:w="1707"/>
      </w:tblGrid>
      <w:tr w:rsidR="00576C1D" w:rsidRPr="009A096A" w:rsidTr="00DD3354">
        <w:trPr>
          <w:tblHeader/>
          <w:jc w:val="center"/>
        </w:trPr>
        <w:tc>
          <w:tcPr>
            <w:tcW w:w="2189" w:type="pct"/>
            <w:tcBorders>
              <w:top w:val="single" w:sz="4" w:space="0" w:color="auto"/>
              <w:left w:val="single" w:sz="4" w:space="0" w:color="auto"/>
              <w:bottom w:val="single" w:sz="4" w:space="0" w:color="auto"/>
              <w:right w:val="single" w:sz="4" w:space="0" w:color="auto"/>
            </w:tcBorders>
            <w:shd w:val="clear" w:color="000000" w:fill="C4D79B"/>
            <w:vAlign w:val="center"/>
            <w:hideMark/>
          </w:tcPr>
          <w:p w:rsidR="00576C1D" w:rsidRPr="009A096A" w:rsidRDefault="00576C1D" w:rsidP="00713678">
            <w:pPr>
              <w:bidi w:val="0"/>
              <w:snapToGrid w:val="0"/>
              <w:jc w:val="both"/>
              <w:rPr>
                <w:b/>
                <w:bCs/>
                <w:sz w:val="20"/>
                <w:szCs w:val="20"/>
              </w:rPr>
            </w:pPr>
            <w:r w:rsidRPr="009A096A">
              <w:rPr>
                <w:b/>
                <w:bCs/>
                <w:sz w:val="20"/>
                <w:szCs w:val="20"/>
              </w:rPr>
              <w:t>Ovarian operations</w:t>
            </w:r>
          </w:p>
        </w:tc>
        <w:tc>
          <w:tcPr>
            <w:tcW w:w="1405" w:type="pct"/>
            <w:gridSpan w:val="2"/>
            <w:tcBorders>
              <w:top w:val="single" w:sz="4" w:space="0" w:color="auto"/>
              <w:left w:val="single" w:sz="4" w:space="0" w:color="auto"/>
              <w:right w:val="single" w:sz="4" w:space="0" w:color="auto"/>
            </w:tcBorders>
            <w:shd w:val="clear" w:color="000000" w:fill="C4D79B"/>
            <w:vAlign w:val="center"/>
          </w:tcPr>
          <w:p w:rsidR="00576C1D" w:rsidRPr="009A096A" w:rsidRDefault="00576C1D" w:rsidP="00713678">
            <w:pPr>
              <w:bidi w:val="0"/>
              <w:snapToGrid w:val="0"/>
              <w:jc w:val="both"/>
              <w:rPr>
                <w:b/>
                <w:bCs/>
                <w:sz w:val="20"/>
                <w:szCs w:val="20"/>
              </w:rPr>
            </w:pPr>
            <w:r w:rsidRPr="009A096A">
              <w:rPr>
                <w:b/>
                <w:bCs/>
                <w:sz w:val="20"/>
                <w:szCs w:val="20"/>
              </w:rPr>
              <w:t>2018</w:t>
            </w:r>
          </w:p>
        </w:tc>
        <w:tc>
          <w:tcPr>
            <w:tcW w:w="1405" w:type="pct"/>
            <w:gridSpan w:val="2"/>
            <w:tcBorders>
              <w:top w:val="single" w:sz="4" w:space="0" w:color="auto"/>
              <w:left w:val="single" w:sz="4" w:space="0" w:color="auto"/>
              <w:right w:val="single" w:sz="4" w:space="0" w:color="auto"/>
            </w:tcBorders>
            <w:shd w:val="clear" w:color="000000" w:fill="C4D79B"/>
            <w:vAlign w:val="center"/>
          </w:tcPr>
          <w:p w:rsidR="00576C1D" w:rsidRPr="009A096A" w:rsidRDefault="00576C1D" w:rsidP="00713678">
            <w:pPr>
              <w:bidi w:val="0"/>
              <w:snapToGrid w:val="0"/>
              <w:jc w:val="both"/>
              <w:rPr>
                <w:b/>
                <w:bCs/>
                <w:sz w:val="20"/>
                <w:szCs w:val="20"/>
              </w:rPr>
            </w:pPr>
            <w:r w:rsidRPr="009A096A">
              <w:rPr>
                <w:b/>
                <w:bCs/>
                <w:sz w:val="20"/>
                <w:szCs w:val="20"/>
              </w:rPr>
              <w:t>2019</w:t>
            </w:r>
          </w:p>
        </w:tc>
      </w:tr>
      <w:tr w:rsidR="00576C1D" w:rsidRPr="009A096A" w:rsidTr="00DD3354">
        <w:trPr>
          <w:jc w:val="center"/>
        </w:trPr>
        <w:tc>
          <w:tcPr>
            <w:tcW w:w="2189" w:type="pct"/>
            <w:tcBorders>
              <w:top w:val="nil"/>
              <w:left w:val="single" w:sz="4" w:space="0" w:color="auto"/>
              <w:bottom w:val="single" w:sz="4" w:space="0" w:color="auto"/>
              <w:right w:val="single" w:sz="4" w:space="0" w:color="auto"/>
            </w:tcBorders>
            <w:shd w:val="clear" w:color="000000" w:fill="EBF1DE"/>
            <w:vAlign w:val="center"/>
            <w:hideMark/>
          </w:tcPr>
          <w:p w:rsidR="00576C1D" w:rsidRPr="009A096A" w:rsidRDefault="00576C1D" w:rsidP="00713678">
            <w:pPr>
              <w:bidi w:val="0"/>
              <w:snapToGrid w:val="0"/>
              <w:jc w:val="both"/>
              <w:rPr>
                <w:b/>
                <w:bCs/>
                <w:sz w:val="20"/>
                <w:szCs w:val="20"/>
              </w:rPr>
            </w:pPr>
            <w:r w:rsidRPr="009A096A">
              <w:rPr>
                <w:b/>
                <w:bCs/>
                <w:sz w:val="20"/>
                <w:szCs w:val="20"/>
              </w:rPr>
              <w:t>Indication</w:t>
            </w:r>
          </w:p>
        </w:tc>
        <w:tc>
          <w:tcPr>
            <w:tcW w:w="504"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0770A9" w:rsidP="00713678">
            <w:pPr>
              <w:bidi w:val="0"/>
              <w:snapToGrid w:val="0"/>
              <w:jc w:val="both"/>
              <w:rPr>
                <w:b/>
                <w:bCs/>
                <w:sz w:val="20"/>
                <w:szCs w:val="20"/>
              </w:rPr>
            </w:pPr>
            <w:r w:rsidRPr="009A096A">
              <w:rPr>
                <w:b/>
                <w:bCs/>
                <w:sz w:val="20"/>
                <w:szCs w:val="20"/>
              </w:rPr>
              <w:t xml:space="preserve"> </w:t>
            </w:r>
            <w:r w:rsidR="00576C1D" w:rsidRPr="009A096A">
              <w:rPr>
                <w:b/>
                <w:bCs/>
                <w:sz w:val="20"/>
                <w:szCs w:val="20"/>
              </w:rPr>
              <w:t>No.</w:t>
            </w:r>
          </w:p>
        </w:tc>
        <w:tc>
          <w:tcPr>
            <w:tcW w:w="901"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0770A9" w:rsidP="00713678">
            <w:pPr>
              <w:bidi w:val="0"/>
              <w:snapToGrid w:val="0"/>
              <w:jc w:val="both"/>
              <w:rPr>
                <w:b/>
                <w:bCs/>
                <w:sz w:val="20"/>
                <w:szCs w:val="20"/>
              </w:rPr>
            </w:pPr>
            <w:r w:rsidRPr="009A096A">
              <w:rPr>
                <w:b/>
                <w:bCs/>
                <w:sz w:val="20"/>
                <w:szCs w:val="20"/>
              </w:rPr>
              <w:t xml:space="preserve"> </w:t>
            </w:r>
            <w:r w:rsidR="00576C1D" w:rsidRPr="009A096A">
              <w:rPr>
                <w:b/>
                <w:bCs/>
                <w:sz w:val="20"/>
                <w:szCs w:val="20"/>
              </w:rPr>
              <w:t>%</w:t>
            </w:r>
          </w:p>
        </w:tc>
        <w:tc>
          <w:tcPr>
            <w:tcW w:w="504"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0770A9" w:rsidP="00713678">
            <w:pPr>
              <w:bidi w:val="0"/>
              <w:snapToGrid w:val="0"/>
              <w:jc w:val="both"/>
              <w:rPr>
                <w:b/>
                <w:bCs/>
                <w:sz w:val="20"/>
                <w:szCs w:val="20"/>
              </w:rPr>
            </w:pPr>
            <w:r w:rsidRPr="009A096A">
              <w:rPr>
                <w:b/>
                <w:bCs/>
                <w:sz w:val="20"/>
                <w:szCs w:val="20"/>
              </w:rPr>
              <w:t xml:space="preserve"> </w:t>
            </w:r>
            <w:r w:rsidR="00576C1D" w:rsidRPr="009A096A">
              <w:rPr>
                <w:b/>
                <w:bCs/>
                <w:sz w:val="20"/>
                <w:szCs w:val="20"/>
              </w:rPr>
              <w:t>No.</w:t>
            </w:r>
          </w:p>
        </w:tc>
        <w:tc>
          <w:tcPr>
            <w:tcW w:w="901"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0770A9" w:rsidP="00713678">
            <w:pPr>
              <w:bidi w:val="0"/>
              <w:snapToGrid w:val="0"/>
              <w:jc w:val="both"/>
              <w:rPr>
                <w:b/>
                <w:bCs/>
                <w:sz w:val="20"/>
                <w:szCs w:val="20"/>
              </w:rPr>
            </w:pPr>
            <w:r w:rsidRPr="009A096A">
              <w:rPr>
                <w:b/>
                <w:bCs/>
                <w:sz w:val="20"/>
                <w:szCs w:val="20"/>
              </w:rPr>
              <w:t xml:space="preserve"> </w:t>
            </w:r>
            <w:r w:rsidR="00576C1D" w:rsidRPr="009A096A">
              <w:rPr>
                <w:b/>
                <w:bCs/>
                <w:sz w:val="20"/>
                <w:szCs w:val="20"/>
              </w:rPr>
              <w:t>%</w:t>
            </w:r>
          </w:p>
        </w:tc>
      </w:tr>
      <w:tr w:rsidR="00576C1D" w:rsidRPr="009A096A" w:rsidTr="00DD3354">
        <w:trPr>
          <w:jc w:val="center"/>
        </w:trPr>
        <w:tc>
          <w:tcPr>
            <w:tcW w:w="2189"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Ovarian Cyst</w:t>
            </w:r>
          </w:p>
        </w:tc>
        <w:tc>
          <w:tcPr>
            <w:tcW w:w="504"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14</w:t>
            </w:r>
          </w:p>
        </w:tc>
        <w:tc>
          <w:tcPr>
            <w:tcW w:w="901"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93.3%</w:t>
            </w:r>
          </w:p>
        </w:tc>
        <w:tc>
          <w:tcPr>
            <w:tcW w:w="504"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8</w:t>
            </w:r>
          </w:p>
        </w:tc>
        <w:tc>
          <w:tcPr>
            <w:tcW w:w="901"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80.0%</w:t>
            </w:r>
          </w:p>
        </w:tc>
      </w:tr>
      <w:tr w:rsidR="00576C1D" w:rsidRPr="009A096A" w:rsidTr="00DD3354">
        <w:trPr>
          <w:jc w:val="center"/>
        </w:trPr>
        <w:tc>
          <w:tcPr>
            <w:tcW w:w="2189"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Tubo- ovarian mass</w:t>
            </w:r>
          </w:p>
        </w:tc>
        <w:tc>
          <w:tcPr>
            <w:tcW w:w="504"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1</w:t>
            </w:r>
          </w:p>
        </w:tc>
        <w:tc>
          <w:tcPr>
            <w:tcW w:w="901"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6.7%</w:t>
            </w:r>
          </w:p>
        </w:tc>
        <w:tc>
          <w:tcPr>
            <w:tcW w:w="504"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w:t>
            </w:r>
          </w:p>
        </w:tc>
        <w:tc>
          <w:tcPr>
            <w:tcW w:w="901"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20.0%</w:t>
            </w:r>
          </w:p>
        </w:tc>
      </w:tr>
      <w:tr w:rsidR="00576C1D" w:rsidRPr="009A096A" w:rsidTr="00DD3354">
        <w:trPr>
          <w:jc w:val="center"/>
        </w:trPr>
        <w:tc>
          <w:tcPr>
            <w:tcW w:w="2189" w:type="pct"/>
            <w:tcBorders>
              <w:top w:val="nil"/>
              <w:left w:val="single" w:sz="4" w:space="0" w:color="auto"/>
              <w:bottom w:val="single" w:sz="4" w:space="0" w:color="auto"/>
              <w:right w:val="single" w:sz="4" w:space="0" w:color="auto"/>
            </w:tcBorders>
            <w:shd w:val="clear" w:color="000000" w:fill="EBF1DE"/>
            <w:vAlign w:val="center"/>
            <w:hideMark/>
          </w:tcPr>
          <w:p w:rsidR="00576C1D" w:rsidRPr="009A096A" w:rsidRDefault="00576C1D" w:rsidP="00713678">
            <w:pPr>
              <w:bidi w:val="0"/>
              <w:snapToGrid w:val="0"/>
              <w:jc w:val="both"/>
              <w:rPr>
                <w:b/>
                <w:bCs/>
                <w:sz w:val="20"/>
                <w:szCs w:val="20"/>
              </w:rPr>
            </w:pPr>
            <w:r w:rsidRPr="009A096A">
              <w:rPr>
                <w:b/>
                <w:bCs/>
                <w:sz w:val="20"/>
                <w:szCs w:val="20"/>
              </w:rPr>
              <w:t>Ovarian operations</w:t>
            </w:r>
          </w:p>
        </w:tc>
        <w:tc>
          <w:tcPr>
            <w:tcW w:w="504"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sz w:val="20"/>
                <w:szCs w:val="20"/>
              </w:rPr>
              <w:t> </w:t>
            </w:r>
          </w:p>
        </w:tc>
        <w:tc>
          <w:tcPr>
            <w:tcW w:w="901"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sz w:val="20"/>
                <w:szCs w:val="20"/>
              </w:rPr>
              <w:t> </w:t>
            </w:r>
          </w:p>
        </w:tc>
        <w:tc>
          <w:tcPr>
            <w:tcW w:w="504"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sz w:val="20"/>
                <w:szCs w:val="20"/>
              </w:rPr>
              <w:t> </w:t>
            </w:r>
          </w:p>
        </w:tc>
        <w:tc>
          <w:tcPr>
            <w:tcW w:w="901" w:type="pct"/>
            <w:tcBorders>
              <w:top w:val="nil"/>
              <w:left w:val="single" w:sz="4" w:space="0" w:color="auto"/>
              <w:bottom w:val="single" w:sz="4" w:space="0" w:color="auto"/>
              <w:right w:val="single" w:sz="4" w:space="0" w:color="auto"/>
            </w:tcBorders>
            <w:shd w:val="clear" w:color="000000" w:fill="EBF1DE"/>
            <w:vAlign w:val="center"/>
          </w:tcPr>
          <w:p w:rsidR="00576C1D" w:rsidRPr="009A096A" w:rsidRDefault="00576C1D" w:rsidP="00713678">
            <w:pPr>
              <w:bidi w:val="0"/>
              <w:snapToGrid w:val="0"/>
              <w:jc w:val="both"/>
              <w:rPr>
                <w:sz w:val="20"/>
                <w:szCs w:val="20"/>
              </w:rPr>
            </w:pPr>
            <w:r w:rsidRPr="009A096A">
              <w:rPr>
                <w:sz w:val="20"/>
                <w:szCs w:val="20"/>
              </w:rPr>
              <w:t> </w:t>
            </w:r>
          </w:p>
        </w:tc>
      </w:tr>
      <w:tr w:rsidR="00576C1D" w:rsidRPr="009A096A" w:rsidTr="00DD3354">
        <w:trPr>
          <w:jc w:val="center"/>
        </w:trPr>
        <w:tc>
          <w:tcPr>
            <w:tcW w:w="2189"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Ovarian Cystectomy</w:t>
            </w:r>
          </w:p>
        </w:tc>
        <w:tc>
          <w:tcPr>
            <w:tcW w:w="504"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14</w:t>
            </w:r>
          </w:p>
        </w:tc>
        <w:tc>
          <w:tcPr>
            <w:tcW w:w="901"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93.3%</w:t>
            </w:r>
          </w:p>
        </w:tc>
        <w:tc>
          <w:tcPr>
            <w:tcW w:w="504"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8</w:t>
            </w:r>
          </w:p>
        </w:tc>
        <w:tc>
          <w:tcPr>
            <w:tcW w:w="901"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80.0%</w:t>
            </w:r>
          </w:p>
        </w:tc>
      </w:tr>
      <w:tr w:rsidR="00576C1D" w:rsidRPr="009A096A" w:rsidTr="00DD3354">
        <w:trPr>
          <w:jc w:val="center"/>
        </w:trPr>
        <w:tc>
          <w:tcPr>
            <w:tcW w:w="2189" w:type="pct"/>
            <w:tcBorders>
              <w:top w:val="nil"/>
              <w:left w:val="single" w:sz="4" w:space="0" w:color="auto"/>
              <w:bottom w:val="single" w:sz="4" w:space="0" w:color="auto"/>
              <w:right w:val="single" w:sz="4" w:space="0" w:color="auto"/>
            </w:tcBorders>
            <w:shd w:val="clear" w:color="auto" w:fill="auto"/>
            <w:vAlign w:val="center"/>
            <w:hideMark/>
          </w:tcPr>
          <w:p w:rsidR="00576C1D" w:rsidRPr="009A096A" w:rsidRDefault="00576C1D" w:rsidP="00713678">
            <w:pPr>
              <w:bidi w:val="0"/>
              <w:snapToGrid w:val="0"/>
              <w:jc w:val="both"/>
              <w:rPr>
                <w:sz w:val="20"/>
                <w:szCs w:val="20"/>
              </w:rPr>
            </w:pPr>
            <w:r w:rsidRPr="009A096A">
              <w:rPr>
                <w:sz w:val="20"/>
                <w:szCs w:val="20"/>
              </w:rPr>
              <w:t>Oophrectomy</w:t>
            </w:r>
          </w:p>
        </w:tc>
        <w:tc>
          <w:tcPr>
            <w:tcW w:w="504"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1</w:t>
            </w:r>
          </w:p>
        </w:tc>
        <w:tc>
          <w:tcPr>
            <w:tcW w:w="901"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6.7%</w:t>
            </w:r>
          </w:p>
        </w:tc>
        <w:tc>
          <w:tcPr>
            <w:tcW w:w="504"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w:t>
            </w:r>
          </w:p>
        </w:tc>
        <w:tc>
          <w:tcPr>
            <w:tcW w:w="901" w:type="pct"/>
            <w:tcBorders>
              <w:top w:val="nil"/>
              <w:left w:val="single" w:sz="4" w:space="0" w:color="auto"/>
              <w:bottom w:val="single" w:sz="4" w:space="0" w:color="auto"/>
              <w:right w:val="single" w:sz="4" w:space="0" w:color="auto"/>
            </w:tcBorders>
            <w:vAlign w:val="center"/>
          </w:tcPr>
          <w:p w:rsidR="00576C1D" w:rsidRPr="009A096A" w:rsidRDefault="00576C1D" w:rsidP="00713678">
            <w:pPr>
              <w:bidi w:val="0"/>
              <w:snapToGrid w:val="0"/>
              <w:jc w:val="both"/>
              <w:rPr>
                <w:sz w:val="20"/>
                <w:szCs w:val="20"/>
              </w:rPr>
            </w:pPr>
            <w:r w:rsidRPr="009A096A">
              <w:rPr>
                <w:sz w:val="20"/>
                <w:szCs w:val="20"/>
              </w:rPr>
              <w:t>20.0%</w:t>
            </w:r>
          </w:p>
        </w:tc>
      </w:tr>
      <w:tr w:rsidR="00AD473E" w:rsidRPr="009A096A" w:rsidTr="00DD3354">
        <w:trPr>
          <w:jc w:val="center"/>
        </w:trPr>
        <w:tc>
          <w:tcPr>
            <w:tcW w:w="2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473E" w:rsidRPr="009A096A" w:rsidRDefault="00AD473E" w:rsidP="00713678">
            <w:pPr>
              <w:bidi w:val="0"/>
              <w:snapToGrid w:val="0"/>
              <w:jc w:val="both"/>
              <w:rPr>
                <w:sz w:val="20"/>
                <w:szCs w:val="20"/>
              </w:rPr>
            </w:pPr>
            <w:r w:rsidRPr="009A096A">
              <w:rPr>
                <w:sz w:val="20"/>
                <w:szCs w:val="20"/>
              </w:rPr>
              <w:t xml:space="preserve">Total </w:t>
            </w:r>
          </w:p>
        </w:tc>
        <w:tc>
          <w:tcPr>
            <w:tcW w:w="504"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15</w:t>
            </w:r>
          </w:p>
        </w:tc>
        <w:tc>
          <w:tcPr>
            <w:tcW w:w="901"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100.0%</w:t>
            </w:r>
          </w:p>
        </w:tc>
        <w:tc>
          <w:tcPr>
            <w:tcW w:w="504"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10</w:t>
            </w:r>
          </w:p>
        </w:tc>
        <w:tc>
          <w:tcPr>
            <w:tcW w:w="901"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100.0%</w:t>
            </w:r>
          </w:p>
        </w:tc>
      </w:tr>
    </w:tbl>
    <w:p w:rsidR="000770A9" w:rsidRDefault="000770A9" w:rsidP="00713678">
      <w:pPr>
        <w:bidi w:val="0"/>
        <w:snapToGrid w:val="0"/>
        <w:ind w:firstLine="425"/>
        <w:jc w:val="both"/>
        <w:rPr>
          <w:rFonts w:eastAsiaTheme="minorEastAsia" w:hint="eastAsia"/>
          <w:sz w:val="20"/>
          <w:szCs w:val="20"/>
          <w:lang w:eastAsia="zh-CN"/>
        </w:rPr>
      </w:pPr>
    </w:p>
    <w:p w:rsidR="009A096A" w:rsidRPr="009A096A" w:rsidRDefault="009A096A" w:rsidP="009A096A">
      <w:pPr>
        <w:bidi w:val="0"/>
        <w:snapToGrid w:val="0"/>
        <w:ind w:firstLine="425"/>
        <w:jc w:val="both"/>
        <w:rPr>
          <w:rFonts w:eastAsiaTheme="minorEastAsia" w:hint="eastAsia"/>
          <w:sz w:val="20"/>
          <w:szCs w:val="20"/>
          <w:lang w:eastAsia="zh-CN"/>
        </w:rPr>
      </w:pPr>
    </w:p>
    <w:p w:rsidR="000770A9" w:rsidRPr="009A096A" w:rsidRDefault="000770A9" w:rsidP="00713678">
      <w:pPr>
        <w:bidi w:val="0"/>
        <w:snapToGrid w:val="0"/>
        <w:ind w:firstLine="425"/>
        <w:jc w:val="both"/>
        <w:rPr>
          <w:sz w:val="20"/>
          <w:szCs w:val="20"/>
        </w:rPr>
        <w:sectPr w:rsidR="000770A9" w:rsidRPr="009A096A" w:rsidSect="00DD3354">
          <w:type w:val="continuous"/>
          <w:pgSz w:w="12240" w:h="15840"/>
          <w:pgMar w:top="1440" w:right="1440" w:bottom="1440" w:left="1440" w:header="720" w:footer="720" w:gutter="0"/>
          <w:cols w:space="720"/>
          <w:bidi/>
          <w:rtlGutter/>
          <w:docGrid w:linePitch="360"/>
        </w:sectPr>
      </w:pPr>
    </w:p>
    <w:p w:rsidR="00AD473E" w:rsidRPr="009A096A" w:rsidRDefault="00576C1D" w:rsidP="00713678">
      <w:pPr>
        <w:bidi w:val="0"/>
        <w:snapToGrid w:val="0"/>
        <w:ind w:firstLine="425"/>
        <w:jc w:val="both"/>
        <w:rPr>
          <w:sz w:val="20"/>
          <w:szCs w:val="20"/>
        </w:rPr>
      </w:pPr>
      <w:r w:rsidRPr="009A096A">
        <w:rPr>
          <w:sz w:val="20"/>
          <w:szCs w:val="20"/>
        </w:rPr>
        <w:lastRenderedPageBreak/>
        <w:t>This table illustrates that ovarian cyst</w:t>
      </w:r>
      <w:r w:rsidR="00DD3354" w:rsidRPr="009A096A">
        <w:rPr>
          <w:sz w:val="20"/>
          <w:szCs w:val="20"/>
        </w:rPr>
        <w:t xml:space="preserve"> </w:t>
      </w:r>
      <w:r w:rsidRPr="009A096A">
        <w:rPr>
          <w:sz w:val="20"/>
          <w:szCs w:val="20"/>
        </w:rPr>
        <w:t xml:space="preserve">was the most common indication for ovarian operations, with ovarian cystectomy was considered the most common </w:t>
      </w:r>
      <w:r w:rsidRPr="009A096A">
        <w:rPr>
          <w:sz w:val="20"/>
          <w:szCs w:val="20"/>
        </w:rPr>
        <w:lastRenderedPageBreak/>
        <w:t>ovarian operation, and oophrectomy was the least common one at both years.</w:t>
      </w:r>
    </w:p>
    <w:p w:rsidR="000770A9" w:rsidRPr="009A096A" w:rsidRDefault="000770A9" w:rsidP="00713678">
      <w:pPr>
        <w:bidi w:val="0"/>
        <w:snapToGrid w:val="0"/>
        <w:ind w:firstLine="425"/>
        <w:jc w:val="both"/>
        <w:rPr>
          <w:sz w:val="20"/>
          <w:szCs w:val="20"/>
        </w:rPr>
        <w:sectPr w:rsidR="000770A9" w:rsidRPr="009A096A" w:rsidSect="000770A9">
          <w:type w:val="continuous"/>
          <w:pgSz w:w="12240" w:h="15840"/>
          <w:pgMar w:top="1440" w:right="1440" w:bottom="1440" w:left="1440" w:header="720" w:footer="720" w:gutter="0"/>
          <w:cols w:num="2" w:space="600"/>
          <w:rtlGutter/>
          <w:docGrid w:linePitch="360"/>
        </w:sectPr>
      </w:pPr>
    </w:p>
    <w:p w:rsidR="001476EF" w:rsidRPr="009A096A" w:rsidRDefault="001476EF" w:rsidP="00713678">
      <w:pPr>
        <w:bidi w:val="0"/>
        <w:snapToGrid w:val="0"/>
        <w:jc w:val="center"/>
        <w:rPr>
          <w:sz w:val="20"/>
          <w:szCs w:val="20"/>
        </w:rPr>
      </w:pPr>
    </w:p>
    <w:p w:rsidR="009A096A" w:rsidRDefault="009A096A" w:rsidP="00713678">
      <w:pPr>
        <w:bidi w:val="0"/>
        <w:snapToGrid w:val="0"/>
        <w:jc w:val="center"/>
        <w:rPr>
          <w:rFonts w:eastAsiaTheme="minorEastAsia" w:hint="eastAsia"/>
          <w:b/>
          <w:bCs/>
          <w:color w:val="222222"/>
          <w:sz w:val="20"/>
          <w:szCs w:val="20"/>
          <w:lang w:eastAsia="zh-CN"/>
        </w:rPr>
      </w:pPr>
    </w:p>
    <w:p w:rsidR="006E0301" w:rsidRPr="009A096A" w:rsidRDefault="006E0301" w:rsidP="009A096A">
      <w:pPr>
        <w:bidi w:val="0"/>
        <w:snapToGrid w:val="0"/>
        <w:jc w:val="center"/>
        <w:rPr>
          <w:sz w:val="20"/>
          <w:szCs w:val="20"/>
        </w:rPr>
      </w:pPr>
      <w:r w:rsidRPr="009A096A">
        <w:rPr>
          <w:b/>
          <w:bCs/>
          <w:color w:val="222222"/>
          <w:sz w:val="20"/>
          <w:szCs w:val="20"/>
        </w:rPr>
        <w:t xml:space="preserve">Table (8): </w:t>
      </w:r>
      <w:r w:rsidR="00326887" w:rsidRPr="009A096A">
        <w:rPr>
          <w:color w:val="222222"/>
          <w:sz w:val="20"/>
          <w:szCs w:val="20"/>
        </w:rPr>
        <w:t>Indications and types</w:t>
      </w:r>
      <w:r w:rsidR="007F2008" w:rsidRPr="009A096A">
        <w:rPr>
          <w:color w:val="222222"/>
          <w:sz w:val="20"/>
          <w:szCs w:val="20"/>
        </w:rPr>
        <w:t xml:space="preserve"> of</w:t>
      </w:r>
      <w:r w:rsidR="00DD3354" w:rsidRPr="009A096A">
        <w:rPr>
          <w:color w:val="222222"/>
          <w:sz w:val="20"/>
          <w:szCs w:val="20"/>
        </w:rPr>
        <w:t xml:space="preserve"> </w:t>
      </w:r>
      <w:r w:rsidR="007F2008" w:rsidRPr="009A096A">
        <w:rPr>
          <w:color w:val="222222"/>
          <w:sz w:val="20"/>
          <w:szCs w:val="20"/>
        </w:rPr>
        <w:t>vaginal surgeries</w:t>
      </w:r>
      <w:r w:rsidR="00DD3354" w:rsidRPr="009A096A">
        <w:rPr>
          <w:color w:val="222222"/>
          <w:sz w:val="20"/>
          <w:szCs w:val="20"/>
        </w:rPr>
        <w:t xml:space="preserve"> </w:t>
      </w:r>
      <w:r w:rsidR="007F2008" w:rsidRPr="009A096A">
        <w:rPr>
          <w:color w:val="222222"/>
          <w:sz w:val="20"/>
          <w:szCs w:val="20"/>
        </w:rPr>
        <w:t>in Al-Zahraa University Hospital at years (2018</w:t>
      </w:r>
      <w:r w:rsidR="007F2008" w:rsidRPr="009A096A">
        <w:rPr>
          <w:sz w:val="20"/>
          <w:szCs w:val="20"/>
        </w:rPr>
        <w:t>-</w:t>
      </w:r>
      <w:r w:rsidR="007F2008" w:rsidRPr="009A096A">
        <w:rPr>
          <w:color w:val="222222"/>
          <w:sz w:val="20"/>
          <w:szCs w:val="20"/>
        </w:rPr>
        <w:t>2019).</w:t>
      </w:r>
    </w:p>
    <w:tbl>
      <w:tblPr>
        <w:tblW w:w="5000" w:type="pct"/>
        <w:jc w:val="center"/>
        <w:tblCellMar>
          <w:left w:w="57" w:type="dxa"/>
          <w:right w:w="57" w:type="dxa"/>
        </w:tblCellMar>
        <w:tblLook w:val="04A0"/>
      </w:tblPr>
      <w:tblGrid>
        <w:gridCol w:w="6184"/>
        <w:gridCol w:w="542"/>
        <w:gridCol w:w="1103"/>
        <w:gridCol w:w="542"/>
        <w:gridCol w:w="1103"/>
      </w:tblGrid>
      <w:tr w:rsidR="007F2008" w:rsidRPr="009A096A" w:rsidTr="00DD3354">
        <w:trPr>
          <w:tblHeader/>
          <w:jc w:val="center"/>
        </w:trPr>
        <w:tc>
          <w:tcPr>
            <w:tcW w:w="3263" w:type="pct"/>
            <w:tcBorders>
              <w:top w:val="single" w:sz="4" w:space="0" w:color="auto"/>
              <w:left w:val="single" w:sz="4" w:space="0" w:color="auto"/>
              <w:bottom w:val="single" w:sz="4" w:space="0" w:color="auto"/>
              <w:right w:val="single" w:sz="4" w:space="0" w:color="auto"/>
            </w:tcBorders>
            <w:shd w:val="clear" w:color="000000" w:fill="C4D79B"/>
            <w:vAlign w:val="center"/>
            <w:hideMark/>
          </w:tcPr>
          <w:p w:rsidR="007F2008" w:rsidRPr="009A096A" w:rsidRDefault="007F2008" w:rsidP="00713678">
            <w:pPr>
              <w:bidi w:val="0"/>
              <w:snapToGrid w:val="0"/>
              <w:jc w:val="both"/>
              <w:rPr>
                <w:b/>
                <w:bCs/>
                <w:sz w:val="20"/>
                <w:szCs w:val="20"/>
              </w:rPr>
            </w:pPr>
            <w:r w:rsidRPr="009A096A">
              <w:rPr>
                <w:b/>
                <w:bCs/>
                <w:sz w:val="20"/>
                <w:szCs w:val="20"/>
              </w:rPr>
              <w:t> Vaginal Operations</w:t>
            </w:r>
          </w:p>
        </w:tc>
        <w:tc>
          <w:tcPr>
            <w:tcW w:w="868" w:type="pct"/>
            <w:gridSpan w:val="2"/>
            <w:tcBorders>
              <w:top w:val="single" w:sz="4" w:space="0" w:color="auto"/>
              <w:left w:val="single" w:sz="4" w:space="0" w:color="auto"/>
              <w:right w:val="single" w:sz="4" w:space="0" w:color="auto"/>
            </w:tcBorders>
            <w:shd w:val="clear" w:color="000000" w:fill="C4D79B"/>
            <w:vAlign w:val="center"/>
          </w:tcPr>
          <w:p w:rsidR="007F2008" w:rsidRPr="009A096A" w:rsidRDefault="007F2008" w:rsidP="00713678">
            <w:pPr>
              <w:bidi w:val="0"/>
              <w:snapToGrid w:val="0"/>
              <w:jc w:val="both"/>
              <w:rPr>
                <w:b/>
                <w:bCs/>
                <w:sz w:val="20"/>
                <w:szCs w:val="20"/>
              </w:rPr>
            </w:pPr>
            <w:r w:rsidRPr="009A096A">
              <w:rPr>
                <w:b/>
                <w:bCs/>
                <w:sz w:val="20"/>
                <w:szCs w:val="20"/>
              </w:rPr>
              <w:t>2018</w:t>
            </w:r>
          </w:p>
        </w:tc>
        <w:tc>
          <w:tcPr>
            <w:tcW w:w="868" w:type="pct"/>
            <w:gridSpan w:val="2"/>
            <w:tcBorders>
              <w:top w:val="single" w:sz="4" w:space="0" w:color="auto"/>
              <w:left w:val="single" w:sz="4" w:space="0" w:color="auto"/>
              <w:right w:val="single" w:sz="4" w:space="0" w:color="auto"/>
            </w:tcBorders>
            <w:shd w:val="clear" w:color="000000" w:fill="C4D79B"/>
            <w:vAlign w:val="center"/>
          </w:tcPr>
          <w:p w:rsidR="007F2008" w:rsidRPr="009A096A" w:rsidRDefault="007F2008" w:rsidP="00713678">
            <w:pPr>
              <w:bidi w:val="0"/>
              <w:snapToGrid w:val="0"/>
              <w:jc w:val="both"/>
              <w:rPr>
                <w:b/>
                <w:bCs/>
                <w:sz w:val="20"/>
                <w:szCs w:val="20"/>
              </w:rPr>
            </w:pPr>
            <w:r w:rsidRPr="009A096A">
              <w:rPr>
                <w:b/>
                <w:bCs/>
                <w:sz w:val="20"/>
                <w:szCs w:val="20"/>
              </w:rPr>
              <w:t>2019</w:t>
            </w:r>
          </w:p>
        </w:tc>
      </w:tr>
      <w:tr w:rsidR="007F2008" w:rsidRPr="009A096A" w:rsidTr="00DD3354">
        <w:trPr>
          <w:jc w:val="center"/>
        </w:trPr>
        <w:tc>
          <w:tcPr>
            <w:tcW w:w="3263" w:type="pct"/>
            <w:tcBorders>
              <w:top w:val="nil"/>
              <w:left w:val="single" w:sz="4" w:space="0" w:color="auto"/>
              <w:bottom w:val="single" w:sz="4" w:space="0" w:color="auto"/>
              <w:right w:val="single" w:sz="4" w:space="0" w:color="auto"/>
            </w:tcBorders>
            <w:shd w:val="clear" w:color="000000" w:fill="EBF1DE"/>
            <w:vAlign w:val="center"/>
            <w:hideMark/>
          </w:tcPr>
          <w:p w:rsidR="007F2008" w:rsidRPr="009A096A" w:rsidRDefault="007F2008" w:rsidP="00713678">
            <w:pPr>
              <w:bidi w:val="0"/>
              <w:snapToGrid w:val="0"/>
              <w:jc w:val="both"/>
              <w:rPr>
                <w:b/>
                <w:bCs/>
                <w:sz w:val="20"/>
                <w:szCs w:val="20"/>
              </w:rPr>
            </w:pPr>
            <w:r w:rsidRPr="009A096A">
              <w:rPr>
                <w:b/>
                <w:bCs/>
                <w:sz w:val="20"/>
                <w:szCs w:val="20"/>
              </w:rPr>
              <w:t>Indication</w:t>
            </w:r>
          </w:p>
        </w:tc>
        <w:tc>
          <w:tcPr>
            <w:tcW w:w="286" w:type="pct"/>
            <w:tcBorders>
              <w:top w:val="nil"/>
              <w:left w:val="single" w:sz="4" w:space="0" w:color="auto"/>
              <w:bottom w:val="single" w:sz="4" w:space="0" w:color="auto"/>
              <w:right w:val="single" w:sz="4" w:space="0" w:color="auto"/>
            </w:tcBorders>
            <w:shd w:val="clear" w:color="000000" w:fill="EBF1DE"/>
            <w:vAlign w:val="center"/>
          </w:tcPr>
          <w:p w:rsidR="007F2008" w:rsidRPr="009A096A" w:rsidRDefault="007F2008" w:rsidP="00713678">
            <w:pPr>
              <w:bidi w:val="0"/>
              <w:snapToGrid w:val="0"/>
              <w:jc w:val="both"/>
              <w:rPr>
                <w:b/>
                <w:bCs/>
                <w:sz w:val="20"/>
                <w:szCs w:val="20"/>
              </w:rPr>
            </w:pPr>
            <w:r w:rsidRPr="009A096A">
              <w:rPr>
                <w:b/>
                <w:bCs/>
                <w:sz w:val="20"/>
                <w:szCs w:val="20"/>
              </w:rPr>
              <w:t>No</w:t>
            </w:r>
          </w:p>
        </w:tc>
        <w:tc>
          <w:tcPr>
            <w:tcW w:w="582" w:type="pct"/>
            <w:tcBorders>
              <w:top w:val="nil"/>
              <w:left w:val="single" w:sz="4" w:space="0" w:color="auto"/>
              <w:bottom w:val="single" w:sz="4" w:space="0" w:color="auto"/>
              <w:right w:val="single" w:sz="4" w:space="0" w:color="auto"/>
            </w:tcBorders>
            <w:shd w:val="clear" w:color="000000" w:fill="EBF1DE"/>
            <w:vAlign w:val="center"/>
          </w:tcPr>
          <w:p w:rsidR="007F2008" w:rsidRPr="009A096A" w:rsidRDefault="007F2008" w:rsidP="00713678">
            <w:pPr>
              <w:bidi w:val="0"/>
              <w:snapToGrid w:val="0"/>
              <w:jc w:val="both"/>
              <w:rPr>
                <w:b/>
                <w:bCs/>
                <w:sz w:val="20"/>
                <w:szCs w:val="20"/>
              </w:rPr>
            </w:pPr>
            <w:r w:rsidRPr="009A096A">
              <w:rPr>
                <w:b/>
                <w:bCs/>
                <w:sz w:val="20"/>
                <w:szCs w:val="20"/>
              </w:rPr>
              <w:t>%</w:t>
            </w:r>
          </w:p>
        </w:tc>
        <w:tc>
          <w:tcPr>
            <w:tcW w:w="286" w:type="pct"/>
            <w:tcBorders>
              <w:top w:val="nil"/>
              <w:left w:val="single" w:sz="4" w:space="0" w:color="auto"/>
              <w:bottom w:val="single" w:sz="4" w:space="0" w:color="auto"/>
              <w:right w:val="single" w:sz="4" w:space="0" w:color="auto"/>
            </w:tcBorders>
            <w:shd w:val="clear" w:color="000000" w:fill="EBF1DE"/>
            <w:vAlign w:val="center"/>
          </w:tcPr>
          <w:p w:rsidR="007F2008" w:rsidRPr="009A096A" w:rsidRDefault="007F2008" w:rsidP="00713678">
            <w:pPr>
              <w:bidi w:val="0"/>
              <w:snapToGrid w:val="0"/>
              <w:jc w:val="both"/>
              <w:rPr>
                <w:b/>
                <w:bCs/>
                <w:sz w:val="20"/>
                <w:szCs w:val="20"/>
              </w:rPr>
            </w:pPr>
            <w:r w:rsidRPr="009A096A">
              <w:rPr>
                <w:b/>
                <w:bCs/>
                <w:sz w:val="20"/>
                <w:szCs w:val="20"/>
              </w:rPr>
              <w:t>No</w:t>
            </w:r>
          </w:p>
        </w:tc>
        <w:tc>
          <w:tcPr>
            <w:tcW w:w="582" w:type="pct"/>
            <w:tcBorders>
              <w:top w:val="nil"/>
              <w:left w:val="single" w:sz="4" w:space="0" w:color="auto"/>
              <w:bottom w:val="single" w:sz="4" w:space="0" w:color="auto"/>
              <w:right w:val="single" w:sz="4" w:space="0" w:color="auto"/>
            </w:tcBorders>
            <w:shd w:val="clear" w:color="000000" w:fill="EBF1DE"/>
            <w:vAlign w:val="center"/>
          </w:tcPr>
          <w:p w:rsidR="007F2008" w:rsidRPr="009A096A" w:rsidRDefault="007F2008" w:rsidP="00713678">
            <w:pPr>
              <w:bidi w:val="0"/>
              <w:snapToGrid w:val="0"/>
              <w:jc w:val="both"/>
              <w:rPr>
                <w:b/>
                <w:bCs/>
                <w:sz w:val="20"/>
                <w:szCs w:val="20"/>
              </w:rPr>
            </w:pPr>
            <w:r w:rsidRPr="009A096A">
              <w:rPr>
                <w:b/>
                <w:bCs/>
                <w:sz w:val="20"/>
                <w:szCs w:val="20"/>
              </w:rPr>
              <w:t>%</w:t>
            </w:r>
          </w:p>
        </w:tc>
      </w:tr>
      <w:tr w:rsidR="007F2008" w:rsidRPr="009A096A" w:rsidTr="00DD3354">
        <w:trPr>
          <w:jc w:val="center"/>
        </w:trPr>
        <w:tc>
          <w:tcPr>
            <w:tcW w:w="3263" w:type="pct"/>
            <w:tcBorders>
              <w:top w:val="nil"/>
              <w:left w:val="single" w:sz="4" w:space="0" w:color="auto"/>
              <w:bottom w:val="single" w:sz="4" w:space="0" w:color="auto"/>
              <w:right w:val="single" w:sz="4" w:space="0" w:color="auto"/>
            </w:tcBorders>
            <w:shd w:val="clear" w:color="auto" w:fill="auto"/>
            <w:vAlign w:val="center"/>
            <w:hideMark/>
          </w:tcPr>
          <w:p w:rsidR="007F2008" w:rsidRPr="009A096A" w:rsidRDefault="007F2008" w:rsidP="00713678">
            <w:pPr>
              <w:bidi w:val="0"/>
              <w:snapToGrid w:val="0"/>
              <w:jc w:val="both"/>
              <w:rPr>
                <w:sz w:val="20"/>
                <w:szCs w:val="20"/>
              </w:rPr>
            </w:pPr>
            <w:r w:rsidRPr="009A096A">
              <w:rPr>
                <w:sz w:val="20"/>
                <w:szCs w:val="20"/>
              </w:rPr>
              <w:t>Infertility</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100.0%</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0.0%</w:t>
            </w:r>
          </w:p>
        </w:tc>
      </w:tr>
      <w:tr w:rsidR="007F2008" w:rsidRPr="009A096A" w:rsidTr="00DD3354">
        <w:trPr>
          <w:jc w:val="center"/>
        </w:trPr>
        <w:tc>
          <w:tcPr>
            <w:tcW w:w="3263" w:type="pct"/>
            <w:tcBorders>
              <w:top w:val="nil"/>
              <w:left w:val="single" w:sz="4" w:space="0" w:color="auto"/>
              <w:bottom w:val="single" w:sz="4" w:space="0" w:color="auto"/>
              <w:right w:val="single" w:sz="4" w:space="0" w:color="auto"/>
            </w:tcBorders>
            <w:shd w:val="clear" w:color="auto" w:fill="auto"/>
            <w:vAlign w:val="center"/>
            <w:hideMark/>
          </w:tcPr>
          <w:p w:rsidR="007F2008" w:rsidRPr="009A096A" w:rsidRDefault="007F2008" w:rsidP="00713678">
            <w:pPr>
              <w:bidi w:val="0"/>
              <w:snapToGrid w:val="0"/>
              <w:jc w:val="both"/>
              <w:rPr>
                <w:sz w:val="20"/>
                <w:szCs w:val="20"/>
              </w:rPr>
            </w:pPr>
            <w:r w:rsidRPr="009A096A">
              <w:rPr>
                <w:sz w:val="20"/>
                <w:szCs w:val="20"/>
              </w:rPr>
              <w:t>Defloration Injury</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0.0%</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16.7%</w:t>
            </w:r>
          </w:p>
        </w:tc>
      </w:tr>
      <w:tr w:rsidR="007F2008" w:rsidRPr="009A096A" w:rsidTr="00DD3354">
        <w:trPr>
          <w:jc w:val="center"/>
        </w:trPr>
        <w:tc>
          <w:tcPr>
            <w:tcW w:w="3263" w:type="pct"/>
            <w:tcBorders>
              <w:top w:val="nil"/>
              <w:left w:val="single" w:sz="4" w:space="0" w:color="auto"/>
              <w:bottom w:val="single" w:sz="4" w:space="0" w:color="auto"/>
              <w:right w:val="single" w:sz="4" w:space="0" w:color="auto"/>
            </w:tcBorders>
            <w:shd w:val="clear" w:color="auto" w:fill="auto"/>
            <w:vAlign w:val="center"/>
            <w:hideMark/>
          </w:tcPr>
          <w:p w:rsidR="007F2008" w:rsidRPr="009A096A" w:rsidRDefault="007F2008" w:rsidP="00713678">
            <w:pPr>
              <w:bidi w:val="0"/>
              <w:snapToGrid w:val="0"/>
              <w:jc w:val="both"/>
              <w:rPr>
                <w:sz w:val="20"/>
                <w:szCs w:val="20"/>
              </w:rPr>
            </w:pPr>
            <w:r w:rsidRPr="009A096A">
              <w:rPr>
                <w:sz w:val="20"/>
                <w:szCs w:val="20"/>
              </w:rPr>
              <w:t xml:space="preserve">Rectocele with deficient perineum </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0.0%</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3</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50.0%</w:t>
            </w:r>
          </w:p>
        </w:tc>
      </w:tr>
      <w:tr w:rsidR="007F2008" w:rsidRPr="009A096A" w:rsidTr="00DD3354">
        <w:trPr>
          <w:jc w:val="center"/>
        </w:trPr>
        <w:tc>
          <w:tcPr>
            <w:tcW w:w="3263" w:type="pct"/>
            <w:tcBorders>
              <w:top w:val="nil"/>
              <w:left w:val="single" w:sz="4" w:space="0" w:color="auto"/>
              <w:bottom w:val="single" w:sz="4" w:space="0" w:color="auto"/>
              <w:right w:val="single" w:sz="4" w:space="0" w:color="auto"/>
            </w:tcBorders>
            <w:shd w:val="clear" w:color="auto" w:fill="auto"/>
            <w:vAlign w:val="center"/>
            <w:hideMark/>
          </w:tcPr>
          <w:p w:rsidR="007F2008" w:rsidRPr="009A096A" w:rsidRDefault="007F2008" w:rsidP="00713678">
            <w:pPr>
              <w:bidi w:val="0"/>
              <w:snapToGrid w:val="0"/>
              <w:jc w:val="both"/>
              <w:rPr>
                <w:sz w:val="20"/>
                <w:szCs w:val="20"/>
              </w:rPr>
            </w:pPr>
            <w:r w:rsidRPr="009A096A">
              <w:rPr>
                <w:sz w:val="20"/>
                <w:szCs w:val="20"/>
              </w:rPr>
              <w:t>Didelphys Uterus</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0.0%</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16.7%</w:t>
            </w:r>
          </w:p>
        </w:tc>
      </w:tr>
      <w:tr w:rsidR="007F2008" w:rsidRPr="009A096A" w:rsidTr="00DD3354">
        <w:trPr>
          <w:jc w:val="center"/>
        </w:trPr>
        <w:tc>
          <w:tcPr>
            <w:tcW w:w="3263" w:type="pct"/>
            <w:tcBorders>
              <w:top w:val="nil"/>
              <w:left w:val="single" w:sz="4" w:space="0" w:color="auto"/>
              <w:bottom w:val="single" w:sz="4" w:space="0" w:color="auto"/>
              <w:right w:val="single" w:sz="4" w:space="0" w:color="auto"/>
            </w:tcBorders>
            <w:shd w:val="clear" w:color="auto" w:fill="auto"/>
            <w:vAlign w:val="center"/>
            <w:hideMark/>
          </w:tcPr>
          <w:p w:rsidR="007F2008" w:rsidRPr="009A096A" w:rsidRDefault="007F2008" w:rsidP="00713678">
            <w:pPr>
              <w:bidi w:val="0"/>
              <w:snapToGrid w:val="0"/>
              <w:jc w:val="both"/>
              <w:rPr>
                <w:sz w:val="20"/>
                <w:szCs w:val="20"/>
              </w:rPr>
            </w:pPr>
            <w:r w:rsidRPr="009A096A">
              <w:rPr>
                <w:sz w:val="20"/>
                <w:szCs w:val="20"/>
              </w:rPr>
              <w:t>Vaginal tear</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0.0%</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16.7%</w:t>
            </w:r>
          </w:p>
        </w:tc>
      </w:tr>
      <w:tr w:rsidR="007F2008" w:rsidRPr="009A096A" w:rsidTr="00DD3354">
        <w:trPr>
          <w:jc w:val="center"/>
        </w:trPr>
        <w:tc>
          <w:tcPr>
            <w:tcW w:w="3263" w:type="pct"/>
            <w:tcBorders>
              <w:top w:val="nil"/>
              <w:left w:val="single" w:sz="4" w:space="0" w:color="auto"/>
              <w:bottom w:val="single" w:sz="4" w:space="0" w:color="auto"/>
              <w:right w:val="single" w:sz="4" w:space="0" w:color="auto"/>
            </w:tcBorders>
            <w:shd w:val="clear" w:color="000000" w:fill="EBF1DE"/>
            <w:vAlign w:val="center"/>
            <w:hideMark/>
          </w:tcPr>
          <w:p w:rsidR="007F2008" w:rsidRPr="009A096A" w:rsidRDefault="007F2008" w:rsidP="00713678">
            <w:pPr>
              <w:bidi w:val="0"/>
              <w:snapToGrid w:val="0"/>
              <w:jc w:val="both"/>
              <w:rPr>
                <w:b/>
                <w:bCs/>
                <w:sz w:val="20"/>
                <w:szCs w:val="20"/>
              </w:rPr>
            </w:pPr>
            <w:r w:rsidRPr="009A096A">
              <w:rPr>
                <w:b/>
                <w:bCs/>
                <w:sz w:val="20"/>
                <w:szCs w:val="20"/>
              </w:rPr>
              <w:t>Vaginal Operations</w:t>
            </w:r>
          </w:p>
        </w:tc>
        <w:tc>
          <w:tcPr>
            <w:tcW w:w="286" w:type="pct"/>
            <w:tcBorders>
              <w:top w:val="nil"/>
              <w:left w:val="single" w:sz="4" w:space="0" w:color="auto"/>
              <w:bottom w:val="single" w:sz="4" w:space="0" w:color="auto"/>
              <w:right w:val="single" w:sz="4" w:space="0" w:color="auto"/>
            </w:tcBorders>
            <w:shd w:val="clear" w:color="000000" w:fill="EBF1DE"/>
            <w:vAlign w:val="center"/>
          </w:tcPr>
          <w:p w:rsidR="007F2008" w:rsidRPr="009A096A" w:rsidRDefault="007F2008" w:rsidP="00713678">
            <w:pPr>
              <w:bidi w:val="0"/>
              <w:snapToGrid w:val="0"/>
              <w:jc w:val="both"/>
              <w:rPr>
                <w:sz w:val="20"/>
                <w:szCs w:val="20"/>
              </w:rPr>
            </w:pPr>
          </w:p>
        </w:tc>
        <w:tc>
          <w:tcPr>
            <w:tcW w:w="582" w:type="pct"/>
            <w:tcBorders>
              <w:top w:val="nil"/>
              <w:left w:val="single" w:sz="4" w:space="0" w:color="auto"/>
              <w:bottom w:val="single" w:sz="4" w:space="0" w:color="auto"/>
              <w:right w:val="single" w:sz="4" w:space="0" w:color="auto"/>
            </w:tcBorders>
            <w:shd w:val="clear" w:color="000000" w:fill="EBF1DE"/>
            <w:vAlign w:val="center"/>
          </w:tcPr>
          <w:p w:rsidR="007F2008" w:rsidRPr="009A096A" w:rsidRDefault="007F2008" w:rsidP="00713678">
            <w:pPr>
              <w:bidi w:val="0"/>
              <w:snapToGrid w:val="0"/>
              <w:jc w:val="both"/>
              <w:rPr>
                <w:sz w:val="20"/>
                <w:szCs w:val="20"/>
              </w:rPr>
            </w:pPr>
          </w:p>
        </w:tc>
        <w:tc>
          <w:tcPr>
            <w:tcW w:w="286" w:type="pct"/>
            <w:tcBorders>
              <w:top w:val="nil"/>
              <w:left w:val="single" w:sz="4" w:space="0" w:color="auto"/>
              <w:bottom w:val="single" w:sz="4" w:space="0" w:color="auto"/>
              <w:right w:val="single" w:sz="4" w:space="0" w:color="auto"/>
            </w:tcBorders>
            <w:shd w:val="clear" w:color="000000" w:fill="EBF1DE"/>
            <w:vAlign w:val="center"/>
          </w:tcPr>
          <w:p w:rsidR="007F2008" w:rsidRPr="009A096A" w:rsidRDefault="007F2008" w:rsidP="00713678">
            <w:pPr>
              <w:bidi w:val="0"/>
              <w:snapToGrid w:val="0"/>
              <w:jc w:val="both"/>
              <w:rPr>
                <w:sz w:val="20"/>
                <w:szCs w:val="20"/>
              </w:rPr>
            </w:pPr>
          </w:p>
        </w:tc>
        <w:tc>
          <w:tcPr>
            <w:tcW w:w="582" w:type="pct"/>
            <w:tcBorders>
              <w:top w:val="nil"/>
              <w:left w:val="single" w:sz="4" w:space="0" w:color="auto"/>
              <w:bottom w:val="single" w:sz="4" w:space="0" w:color="auto"/>
              <w:right w:val="single" w:sz="4" w:space="0" w:color="auto"/>
            </w:tcBorders>
            <w:shd w:val="clear" w:color="000000" w:fill="EBF1DE"/>
            <w:vAlign w:val="center"/>
          </w:tcPr>
          <w:p w:rsidR="007F2008" w:rsidRPr="009A096A" w:rsidRDefault="007F2008" w:rsidP="00713678">
            <w:pPr>
              <w:bidi w:val="0"/>
              <w:snapToGrid w:val="0"/>
              <w:jc w:val="both"/>
              <w:rPr>
                <w:sz w:val="20"/>
                <w:szCs w:val="20"/>
              </w:rPr>
            </w:pPr>
          </w:p>
        </w:tc>
      </w:tr>
      <w:tr w:rsidR="007F2008" w:rsidRPr="009A096A" w:rsidTr="00DD3354">
        <w:trPr>
          <w:jc w:val="center"/>
        </w:trPr>
        <w:tc>
          <w:tcPr>
            <w:tcW w:w="3263" w:type="pct"/>
            <w:tcBorders>
              <w:top w:val="nil"/>
              <w:left w:val="single" w:sz="4" w:space="0" w:color="auto"/>
              <w:bottom w:val="single" w:sz="4" w:space="0" w:color="auto"/>
              <w:right w:val="single" w:sz="4" w:space="0" w:color="auto"/>
            </w:tcBorders>
            <w:shd w:val="clear" w:color="auto" w:fill="auto"/>
            <w:vAlign w:val="center"/>
            <w:hideMark/>
          </w:tcPr>
          <w:p w:rsidR="007F2008" w:rsidRPr="009A096A" w:rsidRDefault="007F2008" w:rsidP="00713678">
            <w:pPr>
              <w:bidi w:val="0"/>
              <w:snapToGrid w:val="0"/>
              <w:jc w:val="both"/>
              <w:rPr>
                <w:sz w:val="20"/>
                <w:szCs w:val="20"/>
              </w:rPr>
            </w:pPr>
            <w:r w:rsidRPr="009A096A">
              <w:rPr>
                <w:sz w:val="20"/>
                <w:szCs w:val="20"/>
              </w:rPr>
              <w:t>Removal of vaginal Septum</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100.0%</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11.1%</w:t>
            </w:r>
          </w:p>
        </w:tc>
      </w:tr>
      <w:tr w:rsidR="007F2008" w:rsidRPr="009A096A" w:rsidTr="00DD3354">
        <w:trPr>
          <w:jc w:val="center"/>
        </w:trPr>
        <w:tc>
          <w:tcPr>
            <w:tcW w:w="3263" w:type="pct"/>
            <w:tcBorders>
              <w:top w:val="nil"/>
              <w:left w:val="single" w:sz="4" w:space="0" w:color="auto"/>
              <w:bottom w:val="single" w:sz="4" w:space="0" w:color="auto"/>
              <w:right w:val="single" w:sz="4" w:space="0" w:color="auto"/>
            </w:tcBorders>
            <w:shd w:val="clear" w:color="auto" w:fill="auto"/>
            <w:vAlign w:val="center"/>
            <w:hideMark/>
          </w:tcPr>
          <w:p w:rsidR="007F2008" w:rsidRPr="009A096A" w:rsidRDefault="007F2008" w:rsidP="00713678">
            <w:pPr>
              <w:bidi w:val="0"/>
              <w:snapToGrid w:val="0"/>
              <w:jc w:val="both"/>
              <w:rPr>
                <w:sz w:val="20"/>
                <w:szCs w:val="20"/>
              </w:rPr>
            </w:pPr>
            <w:r w:rsidRPr="009A096A">
              <w:rPr>
                <w:sz w:val="20"/>
                <w:szCs w:val="20"/>
              </w:rPr>
              <w:t>Repair of tear at labia majora (Defloration Injury)</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0.0%</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11.1%</w:t>
            </w:r>
          </w:p>
        </w:tc>
      </w:tr>
      <w:tr w:rsidR="007F2008" w:rsidRPr="009A096A" w:rsidTr="00DD3354">
        <w:trPr>
          <w:jc w:val="center"/>
        </w:trPr>
        <w:tc>
          <w:tcPr>
            <w:tcW w:w="3263" w:type="pct"/>
            <w:tcBorders>
              <w:top w:val="nil"/>
              <w:left w:val="single" w:sz="4" w:space="0" w:color="auto"/>
              <w:bottom w:val="single" w:sz="4" w:space="0" w:color="auto"/>
              <w:right w:val="single" w:sz="4" w:space="0" w:color="auto"/>
            </w:tcBorders>
            <w:shd w:val="clear" w:color="auto" w:fill="auto"/>
            <w:vAlign w:val="center"/>
            <w:hideMark/>
          </w:tcPr>
          <w:p w:rsidR="007F2008" w:rsidRPr="009A096A" w:rsidRDefault="007F2008" w:rsidP="00713678">
            <w:pPr>
              <w:bidi w:val="0"/>
              <w:snapToGrid w:val="0"/>
              <w:jc w:val="both"/>
              <w:rPr>
                <w:sz w:val="20"/>
                <w:szCs w:val="20"/>
              </w:rPr>
            </w:pPr>
            <w:r w:rsidRPr="009A096A">
              <w:rPr>
                <w:sz w:val="20"/>
                <w:szCs w:val="20"/>
              </w:rPr>
              <w:t>Perineorraphy</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0.0%</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3</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66.7%</w:t>
            </w:r>
          </w:p>
        </w:tc>
      </w:tr>
      <w:tr w:rsidR="007F2008" w:rsidRPr="009A096A" w:rsidTr="00DD3354">
        <w:trPr>
          <w:jc w:val="center"/>
        </w:trPr>
        <w:tc>
          <w:tcPr>
            <w:tcW w:w="3263" w:type="pct"/>
            <w:tcBorders>
              <w:top w:val="nil"/>
              <w:left w:val="single" w:sz="4" w:space="0" w:color="auto"/>
              <w:bottom w:val="single" w:sz="4" w:space="0" w:color="auto"/>
              <w:right w:val="single" w:sz="4" w:space="0" w:color="auto"/>
            </w:tcBorders>
            <w:shd w:val="clear" w:color="auto" w:fill="auto"/>
            <w:vAlign w:val="center"/>
            <w:hideMark/>
          </w:tcPr>
          <w:p w:rsidR="007F2008" w:rsidRPr="009A096A" w:rsidRDefault="007F2008" w:rsidP="00713678">
            <w:pPr>
              <w:bidi w:val="0"/>
              <w:snapToGrid w:val="0"/>
              <w:jc w:val="both"/>
              <w:rPr>
                <w:sz w:val="20"/>
                <w:szCs w:val="20"/>
              </w:rPr>
            </w:pPr>
            <w:r w:rsidRPr="009A096A">
              <w:rPr>
                <w:sz w:val="20"/>
                <w:szCs w:val="20"/>
              </w:rPr>
              <w:t>Repair of vaginal tear</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0.0%</w:t>
            </w:r>
          </w:p>
        </w:tc>
        <w:tc>
          <w:tcPr>
            <w:tcW w:w="286"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w:t>
            </w:r>
          </w:p>
        </w:tc>
        <w:tc>
          <w:tcPr>
            <w:tcW w:w="582" w:type="pct"/>
            <w:tcBorders>
              <w:top w:val="nil"/>
              <w:left w:val="single" w:sz="4" w:space="0" w:color="auto"/>
              <w:bottom w:val="single" w:sz="4" w:space="0" w:color="auto"/>
              <w:right w:val="single" w:sz="4" w:space="0" w:color="auto"/>
            </w:tcBorders>
            <w:vAlign w:val="center"/>
          </w:tcPr>
          <w:p w:rsidR="007F2008" w:rsidRPr="009A096A" w:rsidRDefault="007F2008" w:rsidP="00713678">
            <w:pPr>
              <w:bidi w:val="0"/>
              <w:snapToGrid w:val="0"/>
              <w:jc w:val="both"/>
              <w:rPr>
                <w:sz w:val="20"/>
                <w:szCs w:val="20"/>
              </w:rPr>
            </w:pPr>
            <w:r w:rsidRPr="009A096A">
              <w:rPr>
                <w:sz w:val="20"/>
                <w:szCs w:val="20"/>
              </w:rPr>
              <w:t>11.1%</w:t>
            </w:r>
          </w:p>
        </w:tc>
      </w:tr>
      <w:tr w:rsidR="00AD473E" w:rsidRPr="009A096A" w:rsidTr="00DD3354">
        <w:trPr>
          <w:jc w:val="center"/>
        </w:trPr>
        <w:tc>
          <w:tcPr>
            <w:tcW w:w="3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473E" w:rsidRPr="009A096A" w:rsidRDefault="00AD473E" w:rsidP="00713678">
            <w:pPr>
              <w:bidi w:val="0"/>
              <w:snapToGrid w:val="0"/>
              <w:jc w:val="both"/>
              <w:rPr>
                <w:sz w:val="20"/>
                <w:szCs w:val="20"/>
              </w:rPr>
            </w:pPr>
            <w:r w:rsidRPr="009A096A">
              <w:rPr>
                <w:sz w:val="20"/>
                <w:szCs w:val="20"/>
              </w:rPr>
              <w:t xml:space="preserve">Total </w:t>
            </w:r>
          </w:p>
        </w:tc>
        <w:tc>
          <w:tcPr>
            <w:tcW w:w="286"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1</w:t>
            </w:r>
          </w:p>
        </w:tc>
        <w:tc>
          <w:tcPr>
            <w:tcW w:w="582"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100.0%</w:t>
            </w:r>
          </w:p>
        </w:tc>
        <w:tc>
          <w:tcPr>
            <w:tcW w:w="286"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6</w:t>
            </w:r>
          </w:p>
        </w:tc>
        <w:tc>
          <w:tcPr>
            <w:tcW w:w="582" w:type="pct"/>
            <w:tcBorders>
              <w:top w:val="single" w:sz="4" w:space="0" w:color="auto"/>
              <w:left w:val="single" w:sz="4" w:space="0" w:color="auto"/>
              <w:bottom w:val="single" w:sz="4" w:space="0" w:color="auto"/>
              <w:right w:val="single" w:sz="4" w:space="0" w:color="auto"/>
            </w:tcBorders>
            <w:vAlign w:val="center"/>
          </w:tcPr>
          <w:p w:rsidR="00AD473E" w:rsidRPr="009A096A" w:rsidRDefault="00AD473E" w:rsidP="00713678">
            <w:pPr>
              <w:bidi w:val="0"/>
              <w:snapToGrid w:val="0"/>
              <w:jc w:val="both"/>
              <w:rPr>
                <w:sz w:val="20"/>
                <w:szCs w:val="20"/>
              </w:rPr>
            </w:pPr>
            <w:r w:rsidRPr="009A096A">
              <w:rPr>
                <w:sz w:val="20"/>
                <w:szCs w:val="20"/>
              </w:rPr>
              <w:t>100.0%</w:t>
            </w:r>
          </w:p>
        </w:tc>
      </w:tr>
    </w:tbl>
    <w:p w:rsidR="000770A9" w:rsidRDefault="000770A9" w:rsidP="00713678">
      <w:pPr>
        <w:bidi w:val="0"/>
        <w:snapToGrid w:val="0"/>
        <w:ind w:firstLine="425"/>
        <w:jc w:val="both"/>
        <w:rPr>
          <w:rFonts w:eastAsiaTheme="minorEastAsia" w:hint="eastAsia"/>
          <w:sz w:val="20"/>
          <w:szCs w:val="20"/>
          <w:lang w:eastAsia="zh-CN"/>
        </w:rPr>
      </w:pPr>
    </w:p>
    <w:p w:rsidR="009A096A" w:rsidRDefault="009A096A" w:rsidP="009A096A">
      <w:pPr>
        <w:bidi w:val="0"/>
        <w:snapToGrid w:val="0"/>
        <w:ind w:firstLine="425"/>
        <w:jc w:val="both"/>
        <w:rPr>
          <w:rFonts w:eastAsiaTheme="minorEastAsia" w:hint="eastAsia"/>
          <w:sz w:val="20"/>
          <w:szCs w:val="20"/>
          <w:lang w:eastAsia="zh-CN"/>
        </w:rPr>
      </w:pPr>
    </w:p>
    <w:p w:rsidR="009A096A" w:rsidRDefault="009A096A" w:rsidP="009A096A">
      <w:pPr>
        <w:bidi w:val="0"/>
        <w:snapToGrid w:val="0"/>
        <w:ind w:firstLine="425"/>
        <w:jc w:val="both"/>
        <w:rPr>
          <w:rFonts w:eastAsiaTheme="minorEastAsia" w:hint="eastAsia"/>
          <w:sz w:val="20"/>
          <w:szCs w:val="20"/>
          <w:lang w:eastAsia="zh-CN"/>
        </w:rPr>
      </w:pPr>
    </w:p>
    <w:p w:rsidR="009A096A" w:rsidRDefault="009A096A" w:rsidP="009A096A">
      <w:pPr>
        <w:bidi w:val="0"/>
        <w:snapToGrid w:val="0"/>
        <w:ind w:firstLine="425"/>
        <w:jc w:val="both"/>
        <w:rPr>
          <w:rFonts w:eastAsiaTheme="minorEastAsia" w:hint="eastAsia"/>
          <w:sz w:val="20"/>
          <w:szCs w:val="20"/>
          <w:lang w:eastAsia="zh-CN"/>
        </w:rPr>
      </w:pPr>
    </w:p>
    <w:p w:rsidR="009A096A" w:rsidRPr="009A096A" w:rsidRDefault="009A096A" w:rsidP="009A096A">
      <w:pPr>
        <w:bidi w:val="0"/>
        <w:snapToGrid w:val="0"/>
        <w:ind w:firstLine="425"/>
        <w:jc w:val="both"/>
        <w:rPr>
          <w:rFonts w:eastAsiaTheme="minorEastAsia" w:hint="eastAsia"/>
          <w:sz w:val="20"/>
          <w:szCs w:val="20"/>
          <w:lang w:eastAsia="zh-CN"/>
        </w:rPr>
      </w:pPr>
    </w:p>
    <w:p w:rsidR="000770A9" w:rsidRPr="009A096A" w:rsidRDefault="000770A9" w:rsidP="00713678">
      <w:pPr>
        <w:bidi w:val="0"/>
        <w:snapToGrid w:val="0"/>
        <w:ind w:firstLine="425"/>
        <w:jc w:val="both"/>
        <w:rPr>
          <w:sz w:val="20"/>
          <w:szCs w:val="20"/>
        </w:rPr>
        <w:sectPr w:rsidR="000770A9" w:rsidRPr="009A096A" w:rsidSect="00DD3354">
          <w:type w:val="continuous"/>
          <w:pgSz w:w="12240" w:h="15840"/>
          <w:pgMar w:top="1440" w:right="1440" w:bottom="1440" w:left="1440" w:header="720" w:footer="720" w:gutter="0"/>
          <w:cols w:space="720"/>
          <w:bidi/>
          <w:rtlGutter/>
          <w:docGrid w:linePitch="360"/>
        </w:sectPr>
      </w:pPr>
    </w:p>
    <w:p w:rsidR="007F2008" w:rsidRPr="009A096A" w:rsidRDefault="007F2008" w:rsidP="00713678">
      <w:pPr>
        <w:bidi w:val="0"/>
        <w:snapToGrid w:val="0"/>
        <w:ind w:firstLine="425"/>
        <w:jc w:val="both"/>
        <w:rPr>
          <w:sz w:val="20"/>
          <w:szCs w:val="20"/>
        </w:rPr>
      </w:pPr>
      <w:r w:rsidRPr="009A096A">
        <w:rPr>
          <w:sz w:val="20"/>
          <w:szCs w:val="20"/>
        </w:rPr>
        <w:lastRenderedPageBreak/>
        <w:t>As shows in this table infertility was the most common indication of vaginal operations, with removal of vaginal septum was the most common type at 2018, and rectocele with deficient perineum</w:t>
      </w:r>
      <w:r w:rsidR="00DD3354" w:rsidRPr="009A096A">
        <w:rPr>
          <w:sz w:val="20"/>
          <w:szCs w:val="20"/>
        </w:rPr>
        <w:t xml:space="preserve"> </w:t>
      </w:r>
      <w:r w:rsidRPr="009A096A">
        <w:rPr>
          <w:sz w:val="20"/>
          <w:szCs w:val="20"/>
        </w:rPr>
        <w:t>was the most common indication for vaginal operations at 2019 and perinorrhaphy was considered the most common type.</w:t>
      </w:r>
    </w:p>
    <w:p w:rsidR="009C601A" w:rsidRPr="009A096A" w:rsidRDefault="009C601A" w:rsidP="00713678">
      <w:pPr>
        <w:bidi w:val="0"/>
        <w:snapToGrid w:val="0"/>
        <w:ind w:firstLine="425"/>
        <w:jc w:val="both"/>
        <w:rPr>
          <w:sz w:val="20"/>
          <w:szCs w:val="20"/>
        </w:rPr>
      </w:pPr>
    </w:p>
    <w:p w:rsidR="009A4DE9" w:rsidRPr="009A096A" w:rsidRDefault="000770A9" w:rsidP="00713678">
      <w:pPr>
        <w:bidi w:val="0"/>
        <w:snapToGrid w:val="0"/>
        <w:jc w:val="both"/>
        <w:rPr>
          <w:b/>
          <w:bCs/>
          <w:sz w:val="20"/>
          <w:szCs w:val="20"/>
        </w:rPr>
      </w:pPr>
      <w:bookmarkStart w:id="7" w:name="_Toc26715610"/>
      <w:r w:rsidRPr="009A096A">
        <w:rPr>
          <w:b/>
          <w:bCs/>
          <w:sz w:val="20"/>
          <w:szCs w:val="20"/>
        </w:rPr>
        <w:t>Discussion</w:t>
      </w:r>
      <w:bookmarkEnd w:id="7"/>
    </w:p>
    <w:p w:rsidR="009A4DE9" w:rsidRPr="009A096A" w:rsidRDefault="009A4DE9" w:rsidP="00713678">
      <w:pPr>
        <w:bidi w:val="0"/>
        <w:snapToGrid w:val="0"/>
        <w:ind w:firstLine="425"/>
        <w:jc w:val="both"/>
        <w:rPr>
          <w:rFonts w:eastAsiaTheme="minorEastAsia" w:hint="eastAsia"/>
          <w:sz w:val="20"/>
          <w:szCs w:val="20"/>
          <w:lang w:eastAsia="zh-CN"/>
        </w:rPr>
      </w:pPr>
      <w:r w:rsidRPr="009A096A">
        <w:rPr>
          <w:sz w:val="20"/>
          <w:szCs w:val="20"/>
        </w:rPr>
        <w:t>The</w:t>
      </w:r>
      <w:r w:rsidRPr="009A096A">
        <w:rPr>
          <w:b/>
          <w:bCs/>
          <w:sz w:val="20"/>
          <w:szCs w:val="20"/>
        </w:rPr>
        <w:t xml:space="preserve"> </w:t>
      </w:r>
      <w:r w:rsidRPr="009A096A">
        <w:rPr>
          <w:sz w:val="20"/>
          <w:szCs w:val="20"/>
        </w:rPr>
        <w:t>purpose of clinical audit is to improve the quality of patient</w:t>
      </w:r>
      <w:r w:rsidR="00DD3354" w:rsidRPr="009A096A">
        <w:rPr>
          <w:sz w:val="20"/>
          <w:szCs w:val="20"/>
        </w:rPr>
        <w:t xml:space="preserve"> </w:t>
      </w:r>
      <w:r w:rsidRPr="009A096A">
        <w:rPr>
          <w:sz w:val="20"/>
          <w:szCs w:val="20"/>
        </w:rPr>
        <w:t>care and outcomes through systematic evaluation of care against explicit criteria (setting</w:t>
      </w:r>
      <w:r w:rsidR="00DD3354" w:rsidRPr="009A096A">
        <w:rPr>
          <w:sz w:val="20"/>
          <w:szCs w:val="20"/>
        </w:rPr>
        <w:t xml:space="preserve"> </w:t>
      </w:r>
      <w:r w:rsidRPr="009A096A">
        <w:rPr>
          <w:sz w:val="20"/>
          <w:szCs w:val="20"/>
        </w:rPr>
        <w:t>a standard of care and measuring practice against this standard</w:t>
      </w:r>
      <w:r w:rsidR="000770A9" w:rsidRPr="009A096A">
        <w:rPr>
          <w:sz w:val="20"/>
          <w:szCs w:val="20"/>
        </w:rPr>
        <w:t>) a</w:t>
      </w:r>
      <w:r w:rsidRPr="009A096A">
        <w:rPr>
          <w:sz w:val="20"/>
          <w:szCs w:val="20"/>
        </w:rPr>
        <w:t>nd the implementation of change (improvement where possible)</w:t>
      </w:r>
      <w:r w:rsidRPr="009A096A">
        <w:rPr>
          <w:b/>
          <w:bCs/>
          <w:color w:val="222222"/>
          <w:sz w:val="20"/>
          <w:szCs w:val="20"/>
        </w:rPr>
        <w:t xml:space="preserve"> (Knight</w:t>
      </w:r>
      <w:r w:rsidRPr="009A096A">
        <w:rPr>
          <w:rStyle w:val="apple-converted-space"/>
          <w:b/>
          <w:bCs/>
          <w:color w:val="222222"/>
          <w:sz w:val="20"/>
          <w:szCs w:val="20"/>
          <w:shd w:val="clear" w:color="auto" w:fill="FFFFFF"/>
        </w:rPr>
        <w:t xml:space="preserve"> et al,</w:t>
      </w:r>
      <w:r w:rsidR="009A096A">
        <w:rPr>
          <w:rStyle w:val="apple-converted-space"/>
          <w:rFonts w:eastAsiaTheme="minorEastAsia" w:hint="eastAsia"/>
          <w:b/>
          <w:bCs/>
          <w:color w:val="222222"/>
          <w:sz w:val="20"/>
          <w:szCs w:val="20"/>
          <w:shd w:val="clear" w:color="auto" w:fill="FFFFFF"/>
          <w:lang w:eastAsia="zh-CN"/>
        </w:rPr>
        <w:t xml:space="preserve"> </w:t>
      </w:r>
      <w:r w:rsidRPr="009A096A">
        <w:rPr>
          <w:rStyle w:val="apple-converted-space"/>
          <w:b/>
          <w:bCs/>
          <w:color w:val="222222"/>
          <w:sz w:val="20"/>
          <w:szCs w:val="20"/>
          <w:shd w:val="clear" w:color="auto" w:fill="FFFFFF"/>
        </w:rPr>
        <w:t>2017</w:t>
      </w:r>
      <w:r w:rsidRPr="009A096A">
        <w:rPr>
          <w:b/>
          <w:bCs/>
          <w:sz w:val="20"/>
          <w:szCs w:val="20"/>
        </w:rPr>
        <w:t>)</w:t>
      </w:r>
      <w:r w:rsidR="009A096A">
        <w:rPr>
          <w:rFonts w:eastAsiaTheme="minorEastAsia" w:hint="eastAsia"/>
          <w:b/>
          <w:bCs/>
          <w:sz w:val="20"/>
          <w:szCs w:val="20"/>
          <w:lang w:eastAsia="zh-CN"/>
        </w:rPr>
        <w:t>.</w:t>
      </w:r>
    </w:p>
    <w:p w:rsidR="009A4DE9" w:rsidRPr="009A096A" w:rsidRDefault="009A4DE9" w:rsidP="00713678">
      <w:pPr>
        <w:bidi w:val="0"/>
        <w:snapToGrid w:val="0"/>
        <w:ind w:firstLine="425"/>
        <w:jc w:val="both"/>
        <w:rPr>
          <w:sz w:val="20"/>
          <w:szCs w:val="20"/>
        </w:rPr>
      </w:pPr>
      <w:r w:rsidRPr="009A096A">
        <w:rPr>
          <w:sz w:val="20"/>
          <w:szCs w:val="20"/>
        </w:rPr>
        <w:t>The</w:t>
      </w:r>
      <w:r w:rsidRPr="009A096A">
        <w:rPr>
          <w:b/>
          <w:bCs/>
          <w:sz w:val="20"/>
          <w:szCs w:val="20"/>
        </w:rPr>
        <w:t xml:space="preserve"> </w:t>
      </w:r>
      <w:r w:rsidRPr="009A096A">
        <w:rPr>
          <w:sz w:val="20"/>
          <w:szCs w:val="20"/>
        </w:rPr>
        <w:t>present study was conducted to appraise the effectiveness and efficiency of gynecological surgeries performed in AL-Zahraa University Hospital during the period of (2018-2019).</w:t>
      </w:r>
    </w:p>
    <w:p w:rsidR="009A4DE9" w:rsidRPr="009A096A" w:rsidRDefault="009A4DE9" w:rsidP="00713678">
      <w:pPr>
        <w:bidi w:val="0"/>
        <w:snapToGrid w:val="0"/>
        <w:ind w:firstLine="425"/>
        <w:jc w:val="both"/>
        <w:rPr>
          <w:sz w:val="20"/>
          <w:szCs w:val="20"/>
        </w:rPr>
      </w:pPr>
      <w:r w:rsidRPr="009A096A">
        <w:rPr>
          <w:sz w:val="20"/>
          <w:szCs w:val="20"/>
        </w:rPr>
        <w:t>In this study it was found that hysterectomy was the major surgical procedure performed within the period under review 2018</w:t>
      </w:r>
      <w:r w:rsidR="00DD3354" w:rsidRPr="009A096A">
        <w:rPr>
          <w:sz w:val="20"/>
          <w:szCs w:val="20"/>
        </w:rPr>
        <w:t xml:space="preserve"> &amp; </w:t>
      </w:r>
      <w:r w:rsidRPr="009A096A">
        <w:rPr>
          <w:sz w:val="20"/>
          <w:szCs w:val="20"/>
        </w:rPr>
        <w:t>2019 accounting for 26.9%</w:t>
      </w:r>
      <w:r w:rsidR="00DD3354" w:rsidRPr="009A096A">
        <w:rPr>
          <w:sz w:val="20"/>
          <w:szCs w:val="20"/>
        </w:rPr>
        <w:t xml:space="preserve"> &amp; </w:t>
      </w:r>
      <w:r w:rsidRPr="009A096A">
        <w:rPr>
          <w:sz w:val="20"/>
          <w:szCs w:val="20"/>
        </w:rPr>
        <w:t xml:space="preserve">29.2% respectively and this agrees with the result of the study done by </w:t>
      </w:r>
      <w:r w:rsidR="009A096A" w:rsidRPr="009A096A">
        <w:rPr>
          <w:b/>
          <w:bCs/>
          <w:sz w:val="20"/>
          <w:szCs w:val="20"/>
        </w:rPr>
        <w:t>(</w:t>
      </w:r>
      <w:r w:rsidRPr="009A096A">
        <w:rPr>
          <w:b/>
          <w:bCs/>
          <w:sz w:val="20"/>
          <w:szCs w:val="20"/>
        </w:rPr>
        <w:t>Anbreen et al</w:t>
      </w:r>
      <w:r w:rsidR="00DD3354" w:rsidRPr="009A096A">
        <w:rPr>
          <w:b/>
          <w:bCs/>
          <w:sz w:val="20"/>
          <w:szCs w:val="20"/>
        </w:rPr>
        <w:t>,</w:t>
      </w:r>
      <w:r w:rsidR="009A096A" w:rsidRPr="009A096A">
        <w:rPr>
          <w:rFonts w:eastAsiaTheme="minorEastAsia" w:hint="eastAsia"/>
          <w:b/>
          <w:bCs/>
          <w:sz w:val="20"/>
          <w:szCs w:val="20"/>
          <w:lang w:eastAsia="zh-CN"/>
        </w:rPr>
        <w:t xml:space="preserve"> </w:t>
      </w:r>
      <w:r w:rsidRPr="009A096A">
        <w:rPr>
          <w:b/>
          <w:bCs/>
          <w:sz w:val="20"/>
          <w:szCs w:val="20"/>
        </w:rPr>
        <w:t>2015)</w:t>
      </w:r>
      <w:r w:rsidRPr="009A096A">
        <w:rPr>
          <w:sz w:val="20"/>
          <w:szCs w:val="20"/>
        </w:rPr>
        <w:t xml:space="preserve"> showed that the most common gynecological surgery was hysterectomy (66%) of total gynecological surgeries included in their study.</w:t>
      </w:r>
    </w:p>
    <w:p w:rsidR="009A4DE9" w:rsidRPr="009A096A" w:rsidRDefault="009A4DE9" w:rsidP="00713678">
      <w:pPr>
        <w:bidi w:val="0"/>
        <w:snapToGrid w:val="0"/>
        <w:ind w:firstLine="425"/>
        <w:jc w:val="both"/>
        <w:rPr>
          <w:sz w:val="20"/>
          <w:szCs w:val="20"/>
        </w:rPr>
      </w:pPr>
      <w:r w:rsidRPr="009A096A">
        <w:rPr>
          <w:sz w:val="20"/>
          <w:szCs w:val="20"/>
        </w:rPr>
        <w:t>The gynecologists performed</w:t>
      </w:r>
      <w:r w:rsidR="00DD3354" w:rsidRPr="009A096A">
        <w:rPr>
          <w:sz w:val="20"/>
          <w:szCs w:val="20"/>
        </w:rPr>
        <w:t xml:space="preserve"> </w:t>
      </w:r>
      <w:r w:rsidRPr="009A096A">
        <w:rPr>
          <w:sz w:val="20"/>
          <w:szCs w:val="20"/>
        </w:rPr>
        <w:t>hysterectomy through different routes like abdominally or vaginally. Selection of route depends on surgeon's choice</w:t>
      </w:r>
      <w:r w:rsidR="000770A9" w:rsidRPr="009A096A">
        <w:rPr>
          <w:sz w:val="20"/>
          <w:szCs w:val="20"/>
        </w:rPr>
        <w:t>, i</w:t>
      </w:r>
      <w:r w:rsidRPr="009A096A">
        <w:rPr>
          <w:sz w:val="20"/>
          <w:szCs w:val="20"/>
        </w:rPr>
        <w:t>ndication of operation</w:t>
      </w:r>
      <w:r w:rsidR="000770A9" w:rsidRPr="009A096A">
        <w:rPr>
          <w:sz w:val="20"/>
          <w:szCs w:val="20"/>
        </w:rPr>
        <w:t>, t</w:t>
      </w:r>
      <w:r w:rsidRPr="009A096A">
        <w:rPr>
          <w:sz w:val="20"/>
          <w:szCs w:val="20"/>
        </w:rPr>
        <w:t>ype of disease and patient desire.</w:t>
      </w:r>
    </w:p>
    <w:p w:rsidR="009A4DE9" w:rsidRPr="009A096A" w:rsidRDefault="00111B7E" w:rsidP="00713678">
      <w:pPr>
        <w:bidi w:val="0"/>
        <w:snapToGrid w:val="0"/>
        <w:ind w:firstLine="425"/>
        <w:jc w:val="both"/>
        <w:rPr>
          <w:sz w:val="20"/>
          <w:szCs w:val="20"/>
        </w:rPr>
      </w:pPr>
      <w:r w:rsidRPr="009A096A">
        <w:rPr>
          <w:sz w:val="20"/>
          <w:szCs w:val="20"/>
        </w:rPr>
        <w:t>I</w:t>
      </w:r>
      <w:r w:rsidR="009A4DE9" w:rsidRPr="009A096A">
        <w:rPr>
          <w:sz w:val="20"/>
          <w:szCs w:val="20"/>
        </w:rPr>
        <w:t>t was concluded in our study that TAH was the most common representing 84% in 2018</w:t>
      </w:r>
      <w:r w:rsidR="00DD3354" w:rsidRPr="009A096A">
        <w:rPr>
          <w:sz w:val="20"/>
          <w:szCs w:val="20"/>
        </w:rPr>
        <w:t xml:space="preserve"> &amp; </w:t>
      </w:r>
      <w:r w:rsidR="009A4DE9" w:rsidRPr="009A096A">
        <w:rPr>
          <w:sz w:val="20"/>
          <w:szCs w:val="20"/>
        </w:rPr>
        <w:t>86.9% in 2019</w:t>
      </w:r>
      <w:r w:rsidR="00DD3354" w:rsidRPr="009A096A">
        <w:rPr>
          <w:sz w:val="20"/>
          <w:szCs w:val="20"/>
        </w:rPr>
        <w:t>.</w:t>
      </w:r>
      <w:r w:rsidR="009A4DE9" w:rsidRPr="009A096A">
        <w:rPr>
          <w:sz w:val="20"/>
          <w:szCs w:val="20"/>
        </w:rPr>
        <w:t xml:space="preserve"> STAH was 5.4%</w:t>
      </w:r>
      <w:r w:rsidR="00DD3354" w:rsidRPr="009A096A">
        <w:rPr>
          <w:sz w:val="20"/>
          <w:szCs w:val="20"/>
        </w:rPr>
        <w:t xml:space="preserve"> </w:t>
      </w:r>
      <w:r w:rsidR="009A4DE9" w:rsidRPr="009A096A">
        <w:rPr>
          <w:sz w:val="20"/>
          <w:szCs w:val="20"/>
        </w:rPr>
        <w:t>in 2018 and 9% in 2019 while vaginal hysterectomy represent 8.9% and 3.9% in 2018 and 2019 respectively. our study agrees</w:t>
      </w:r>
      <w:r w:rsidR="00DD3354" w:rsidRPr="009A096A">
        <w:rPr>
          <w:sz w:val="20"/>
          <w:szCs w:val="20"/>
        </w:rPr>
        <w:t xml:space="preserve"> </w:t>
      </w:r>
      <w:r w:rsidR="009A4DE9" w:rsidRPr="009A096A">
        <w:rPr>
          <w:sz w:val="20"/>
          <w:szCs w:val="20"/>
        </w:rPr>
        <w:t xml:space="preserve">with the study done by </w:t>
      </w:r>
      <w:r w:rsidR="009A4DE9" w:rsidRPr="009A096A">
        <w:rPr>
          <w:b/>
          <w:bCs/>
          <w:sz w:val="20"/>
          <w:szCs w:val="20"/>
        </w:rPr>
        <w:t>Salma Bhat et al</w:t>
      </w:r>
      <w:r w:rsidR="00DD3354" w:rsidRPr="009A096A">
        <w:rPr>
          <w:b/>
          <w:bCs/>
          <w:sz w:val="20"/>
          <w:szCs w:val="20"/>
        </w:rPr>
        <w:t>.</w:t>
      </w:r>
      <w:r w:rsidR="009A4DE9" w:rsidRPr="009A096A">
        <w:rPr>
          <w:b/>
          <w:bCs/>
          <w:sz w:val="20"/>
          <w:szCs w:val="20"/>
        </w:rPr>
        <w:t>,</w:t>
      </w:r>
      <w:r w:rsidR="009A096A" w:rsidRPr="009A096A">
        <w:rPr>
          <w:rFonts w:eastAsiaTheme="minorEastAsia" w:hint="eastAsia"/>
          <w:b/>
          <w:bCs/>
          <w:sz w:val="20"/>
          <w:szCs w:val="20"/>
          <w:lang w:eastAsia="zh-CN"/>
        </w:rPr>
        <w:t xml:space="preserve"> </w:t>
      </w:r>
      <w:r w:rsidR="009A4DE9" w:rsidRPr="009A096A">
        <w:rPr>
          <w:b/>
          <w:bCs/>
          <w:sz w:val="20"/>
          <w:szCs w:val="20"/>
        </w:rPr>
        <w:t>2017</w:t>
      </w:r>
      <w:r w:rsidR="009A4DE9" w:rsidRPr="009A096A">
        <w:rPr>
          <w:sz w:val="20"/>
          <w:szCs w:val="20"/>
        </w:rPr>
        <w:t xml:space="preserve"> that showed that TAH percentage was (76.6%) of total hysterectomies operations included in the their study while STAH percentage was (4%)</w:t>
      </w:r>
      <w:r w:rsidR="001069F4" w:rsidRPr="009A096A">
        <w:rPr>
          <w:sz w:val="20"/>
          <w:szCs w:val="20"/>
        </w:rPr>
        <w:t>.</w:t>
      </w:r>
    </w:p>
    <w:p w:rsidR="000770A9" w:rsidRPr="009A096A" w:rsidRDefault="00DD3354" w:rsidP="00713678">
      <w:pPr>
        <w:bidi w:val="0"/>
        <w:snapToGrid w:val="0"/>
        <w:ind w:firstLine="425"/>
        <w:jc w:val="both"/>
        <w:rPr>
          <w:sz w:val="20"/>
          <w:szCs w:val="20"/>
        </w:rPr>
      </w:pPr>
      <w:r w:rsidRPr="009A096A">
        <w:rPr>
          <w:sz w:val="20"/>
          <w:szCs w:val="20"/>
        </w:rPr>
        <w:t>T</w:t>
      </w:r>
      <w:r w:rsidR="00111B7E" w:rsidRPr="009A096A">
        <w:rPr>
          <w:sz w:val="20"/>
          <w:szCs w:val="20"/>
        </w:rPr>
        <w:t>his study also showed that the</w:t>
      </w:r>
      <w:r w:rsidRPr="009A096A">
        <w:rPr>
          <w:sz w:val="20"/>
          <w:szCs w:val="20"/>
        </w:rPr>
        <w:t xml:space="preserve"> </w:t>
      </w:r>
      <w:r w:rsidR="009A4DE9" w:rsidRPr="009A096A">
        <w:rPr>
          <w:sz w:val="20"/>
          <w:szCs w:val="20"/>
        </w:rPr>
        <w:t>most common indication of hysterectomy in 2018</w:t>
      </w:r>
      <w:r w:rsidRPr="009A096A">
        <w:rPr>
          <w:sz w:val="20"/>
          <w:szCs w:val="20"/>
        </w:rPr>
        <w:t xml:space="preserve"> &amp; </w:t>
      </w:r>
      <w:r w:rsidR="009A4DE9" w:rsidRPr="009A096A">
        <w:rPr>
          <w:sz w:val="20"/>
          <w:szCs w:val="20"/>
        </w:rPr>
        <w:t>2019 was the postmenopausal bleeding</w:t>
      </w:r>
      <w:r w:rsidRPr="009A096A">
        <w:rPr>
          <w:sz w:val="20"/>
          <w:szCs w:val="20"/>
        </w:rPr>
        <w:t xml:space="preserve"> </w:t>
      </w:r>
      <w:r w:rsidR="009A4DE9" w:rsidRPr="009A096A">
        <w:rPr>
          <w:sz w:val="20"/>
          <w:szCs w:val="20"/>
        </w:rPr>
        <w:t>accounting for</w:t>
      </w:r>
      <w:r w:rsidRPr="009A096A">
        <w:rPr>
          <w:sz w:val="20"/>
          <w:szCs w:val="20"/>
        </w:rPr>
        <w:t xml:space="preserve"> </w:t>
      </w:r>
      <w:r w:rsidR="009A4DE9" w:rsidRPr="009A096A">
        <w:rPr>
          <w:sz w:val="20"/>
          <w:szCs w:val="20"/>
        </w:rPr>
        <w:t>37.5%</w:t>
      </w:r>
      <w:r w:rsidRPr="009A096A">
        <w:rPr>
          <w:sz w:val="20"/>
          <w:szCs w:val="20"/>
        </w:rPr>
        <w:t xml:space="preserve"> &amp; </w:t>
      </w:r>
      <w:r w:rsidR="009A4DE9" w:rsidRPr="009A096A">
        <w:rPr>
          <w:sz w:val="20"/>
          <w:szCs w:val="20"/>
        </w:rPr>
        <w:t>29.9% respectively. Our study is coinciding</w:t>
      </w:r>
      <w:r w:rsidRPr="009A096A">
        <w:rPr>
          <w:sz w:val="20"/>
          <w:szCs w:val="20"/>
        </w:rPr>
        <w:t xml:space="preserve"> </w:t>
      </w:r>
      <w:r w:rsidR="009A4DE9" w:rsidRPr="009A096A">
        <w:rPr>
          <w:sz w:val="20"/>
          <w:szCs w:val="20"/>
        </w:rPr>
        <w:t>with the result of study from Canada that</w:t>
      </w:r>
      <w:r w:rsidRPr="009A096A">
        <w:rPr>
          <w:sz w:val="20"/>
          <w:szCs w:val="20"/>
        </w:rPr>
        <w:t xml:space="preserve"> </w:t>
      </w:r>
      <w:r w:rsidR="009A4DE9" w:rsidRPr="009A096A">
        <w:rPr>
          <w:sz w:val="20"/>
          <w:szCs w:val="20"/>
        </w:rPr>
        <w:t xml:space="preserve">done by </w:t>
      </w:r>
      <w:r w:rsidR="009A4DE9" w:rsidRPr="009A096A">
        <w:rPr>
          <w:b/>
          <w:bCs/>
          <w:sz w:val="20"/>
          <w:szCs w:val="20"/>
        </w:rPr>
        <w:t>(</w:t>
      </w:r>
      <w:r w:rsidR="003022BE" w:rsidRPr="009A096A">
        <w:rPr>
          <w:b/>
          <w:bCs/>
          <w:sz w:val="20"/>
          <w:szCs w:val="20"/>
        </w:rPr>
        <w:t>A</w:t>
      </w:r>
      <w:r w:rsidR="000770A9" w:rsidRPr="009A096A">
        <w:rPr>
          <w:b/>
          <w:bCs/>
          <w:sz w:val="20"/>
          <w:szCs w:val="20"/>
        </w:rPr>
        <w:t>. T</w:t>
      </w:r>
      <w:r w:rsidR="009A4DE9" w:rsidRPr="009A096A">
        <w:rPr>
          <w:b/>
          <w:bCs/>
          <w:sz w:val="20"/>
          <w:szCs w:val="20"/>
        </w:rPr>
        <w:t>oma et al.,</w:t>
      </w:r>
      <w:r w:rsidR="009A096A" w:rsidRPr="009A096A">
        <w:rPr>
          <w:rFonts w:eastAsiaTheme="minorEastAsia" w:hint="eastAsia"/>
          <w:b/>
          <w:bCs/>
          <w:sz w:val="20"/>
          <w:szCs w:val="20"/>
          <w:lang w:eastAsia="zh-CN"/>
        </w:rPr>
        <w:t xml:space="preserve"> </w:t>
      </w:r>
      <w:r w:rsidR="009A4DE9" w:rsidRPr="009A096A">
        <w:rPr>
          <w:b/>
          <w:bCs/>
          <w:sz w:val="20"/>
          <w:szCs w:val="20"/>
        </w:rPr>
        <w:t xml:space="preserve">2004) </w:t>
      </w:r>
      <w:r w:rsidR="009A4DE9" w:rsidRPr="009A096A">
        <w:rPr>
          <w:sz w:val="20"/>
          <w:szCs w:val="20"/>
        </w:rPr>
        <w:t>showed that the most common indication of hysterectomy was DUB (24.4%)</w:t>
      </w:r>
      <w:r w:rsidRPr="009A096A">
        <w:rPr>
          <w:sz w:val="20"/>
          <w:szCs w:val="20"/>
        </w:rPr>
        <w:t>.</w:t>
      </w:r>
      <w:r w:rsidR="009A4DE9" w:rsidRPr="009A096A">
        <w:rPr>
          <w:sz w:val="20"/>
          <w:szCs w:val="20"/>
        </w:rPr>
        <w:t xml:space="preserve"> Our study result is in</w:t>
      </w:r>
      <w:r w:rsidRPr="009A096A">
        <w:rPr>
          <w:sz w:val="20"/>
          <w:szCs w:val="20"/>
        </w:rPr>
        <w:t xml:space="preserve"> </w:t>
      </w:r>
      <w:r w:rsidR="009A4DE9" w:rsidRPr="009A096A">
        <w:rPr>
          <w:sz w:val="20"/>
          <w:szCs w:val="20"/>
        </w:rPr>
        <w:t xml:space="preserve">disagreement with study done by </w:t>
      </w:r>
      <w:r w:rsidR="009A4DE9" w:rsidRPr="009A096A">
        <w:rPr>
          <w:b/>
          <w:bCs/>
          <w:sz w:val="20"/>
          <w:szCs w:val="20"/>
        </w:rPr>
        <w:t>(Anbreen et al</w:t>
      </w:r>
      <w:r w:rsidRPr="009A096A">
        <w:rPr>
          <w:b/>
          <w:bCs/>
          <w:sz w:val="20"/>
          <w:szCs w:val="20"/>
        </w:rPr>
        <w:t>,</w:t>
      </w:r>
      <w:r w:rsidR="009A096A" w:rsidRPr="009A096A">
        <w:rPr>
          <w:rFonts w:eastAsiaTheme="minorEastAsia" w:hint="eastAsia"/>
          <w:b/>
          <w:bCs/>
          <w:sz w:val="20"/>
          <w:szCs w:val="20"/>
          <w:lang w:eastAsia="zh-CN"/>
        </w:rPr>
        <w:t xml:space="preserve"> </w:t>
      </w:r>
      <w:r w:rsidR="009A4DE9" w:rsidRPr="009A096A">
        <w:rPr>
          <w:b/>
          <w:bCs/>
          <w:sz w:val="20"/>
          <w:szCs w:val="20"/>
        </w:rPr>
        <w:t>2015)</w:t>
      </w:r>
      <w:r w:rsidR="009A4DE9" w:rsidRPr="009A096A">
        <w:rPr>
          <w:sz w:val="20"/>
          <w:szCs w:val="20"/>
        </w:rPr>
        <w:t xml:space="preserve"> that showed the most common indication in abdominal approach was fibroid uterus (32%); and also disagrees with the study from India done by </w:t>
      </w:r>
      <w:r w:rsidR="009A4DE9" w:rsidRPr="009A096A">
        <w:rPr>
          <w:b/>
          <w:bCs/>
          <w:sz w:val="20"/>
          <w:szCs w:val="20"/>
        </w:rPr>
        <w:t>Pandey et al.</w:t>
      </w:r>
      <w:r w:rsidRPr="009A096A">
        <w:rPr>
          <w:b/>
          <w:bCs/>
          <w:sz w:val="20"/>
          <w:szCs w:val="20"/>
        </w:rPr>
        <w:t>,</w:t>
      </w:r>
      <w:r w:rsidR="009A4DE9" w:rsidRPr="009A096A">
        <w:rPr>
          <w:b/>
          <w:bCs/>
          <w:sz w:val="20"/>
          <w:szCs w:val="20"/>
        </w:rPr>
        <w:t xml:space="preserve">2014 </w:t>
      </w:r>
      <w:r w:rsidR="009A4DE9" w:rsidRPr="009A096A">
        <w:rPr>
          <w:sz w:val="20"/>
          <w:szCs w:val="20"/>
        </w:rPr>
        <w:t>which stated that</w:t>
      </w:r>
      <w:r w:rsidR="009A4DE9" w:rsidRPr="009A096A">
        <w:rPr>
          <w:b/>
          <w:bCs/>
          <w:sz w:val="20"/>
          <w:szCs w:val="20"/>
        </w:rPr>
        <w:t xml:space="preserve"> </w:t>
      </w:r>
      <w:r w:rsidR="009A4DE9" w:rsidRPr="009A096A">
        <w:rPr>
          <w:color w:val="000000"/>
          <w:sz w:val="20"/>
          <w:szCs w:val="20"/>
        </w:rPr>
        <w:t xml:space="preserve">most common </w:t>
      </w:r>
      <w:r w:rsidR="009A4DE9" w:rsidRPr="009A096A">
        <w:rPr>
          <w:color w:val="000000"/>
          <w:sz w:val="20"/>
          <w:szCs w:val="20"/>
        </w:rPr>
        <w:lastRenderedPageBreak/>
        <w:t>indication for hysterectomy was symptomatic fibroid uterus</w:t>
      </w:r>
      <w:r w:rsidR="009A4DE9" w:rsidRPr="009A096A">
        <w:rPr>
          <w:rStyle w:val="apple-converted-space"/>
          <w:color w:val="000000"/>
          <w:sz w:val="20"/>
          <w:szCs w:val="20"/>
        </w:rPr>
        <w:t> </w:t>
      </w:r>
      <w:r w:rsidR="009A4DE9" w:rsidRPr="009A096A">
        <w:rPr>
          <w:color w:val="000000"/>
          <w:sz w:val="20"/>
          <w:szCs w:val="20"/>
        </w:rPr>
        <w:t>[39.9%]</w:t>
      </w:r>
      <w:r w:rsidR="001069F4" w:rsidRPr="009A096A">
        <w:rPr>
          <w:sz w:val="20"/>
          <w:szCs w:val="20"/>
        </w:rPr>
        <w:t>.</w:t>
      </w:r>
    </w:p>
    <w:p w:rsidR="000770A9" w:rsidRPr="009A096A" w:rsidRDefault="001069F4" w:rsidP="00713678">
      <w:pPr>
        <w:bidi w:val="0"/>
        <w:snapToGrid w:val="0"/>
        <w:ind w:firstLine="425"/>
        <w:jc w:val="both"/>
        <w:rPr>
          <w:sz w:val="20"/>
          <w:szCs w:val="20"/>
        </w:rPr>
      </w:pPr>
      <w:r w:rsidRPr="009A096A">
        <w:rPr>
          <w:sz w:val="20"/>
          <w:szCs w:val="20"/>
        </w:rPr>
        <w:t>The present study showed that D</w:t>
      </w:r>
      <w:r w:rsidR="00DD3354" w:rsidRPr="009A096A">
        <w:rPr>
          <w:sz w:val="20"/>
          <w:szCs w:val="20"/>
        </w:rPr>
        <w:t xml:space="preserve"> &amp; </w:t>
      </w:r>
      <w:r w:rsidRPr="009A096A">
        <w:rPr>
          <w:sz w:val="20"/>
          <w:szCs w:val="20"/>
        </w:rPr>
        <w:t>C operations constitute 19.7 % and 15.5 % in 2018 and 2019 respectively</w:t>
      </w:r>
      <w:r w:rsidR="00DD3354" w:rsidRPr="009A096A">
        <w:rPr>
          <w:b/>
          <w:bCs/>
          <w:sz w:val="20"/>
          <w:szCs w:val="20"/>
        </w:rPr>
        <w:t>.</w:t>
      </w:r>
      <w:r w:rsidRPr="009A096A">
        <w:rPr>
          <w:color w:val="1C1D1E"/>
          <w:sz w:val="20"/>
          <w:szCs w:val="20"/>
          <w:shd w:val="clear" w:color="auto" w:fill="FFFFFF"/>
        </w:rPr>
        <w:t xml:space="preserve"> Our study is in concordance with</w:t>
      </w:r>
      <w:r w:rsidR="00DD3354" w:rsidRPr="009A096A">
        <w:rPr>
          <w:color w:val="1C1D1E"/>
          <w:sz w:val="20"/>
          <w:szCs w:val="20"/>
          <w:shd w:val="clear" w:color="auto" w:fill="FFFFFF"/>
        </w:rPr>
        <w:t xml:space="preserve"> </w:t>
      </w:r>
      <w:r w:rsidRPr="009A096A">
        <w:rPr>
          <w:color w:val="1C1D1E"/>
          <w:sz w:val="20"/>
          <w:szCs w:val="20"/>
          <w:shd w:val="clear" w:color="auto" w:fill="FFFFFF"/>
        </w:rPr>
        <w:t xml:space="preserve">the result of the study </w:t>
      </w:r>
      <w:r w:rsidRPr="009A096A">
        <w:rPr>
          <w:sz w:val="20"/>
          <w:szCs w:val="20"/>
        </w:rPr>
        <w:t xml:space="preserve">done by </w:t>
      </w:r>
      <w:r w:rsidRPr="009A096A">
        <w:rPr>
          <w:b/>
          <w:bCs/>
          <w:color w:val="222222"/>
          <w:sz w:val="20"/>
          <w:szCs w:val="20"/>
          <w:shd w:val="clear" w:color="auto" w:fill="FFFFFF"/>
        </w:rPr>
        <w:t>Chambers</w:t>
      </w:r>
      <w:r w:rsidRPr="009A096A">
        <w:rPr>
          <w:sz w:val="20"/>
          <w:szCs w:val="20"/>
        </w:rPr>
        <w:t xml:space="preserve"> </w:t>
      </w:r>
      <w:r w:rsidRPr="009A096A">
        <w:rPr>
          <w:b/>
          <w:bCs/>
          <w:sz w:val="20"/>
          <w:szCs w:val="20"/>
        </w:rPr>
        <w:t>et</w:t>
      </w:r>
      <w:r w:rsidRPr="009A096A">
        <w:rPr>
          <w:sz w:val="20"/>
          <w:szCs w:val="20"/>
        </w:rPr>
        <w:t xml:space="preserve"> </w:t>
      </w:r>
      <w:r w:rsidRPr="009A096A">
        <w:rPr>
          <w:b/>
          <w:bCs/>
          <w:sz w:val="20"/>
          <w:szCs w:val="20"/>
        </w:rPr>
        <w:t>al</w:t>
      </w:r>
      <w:r w:rsidR="00DD3354" w:rsidRPr="009A096A">
        <w:rPr>
          <w:b/>
          <w:bCs/>
          <w:sz w:val="20"/>
          <w:szCs w:val="20"/>
        </w:rPr>
        <w:t>,</w:t>
      </w:r>
      <w:r w:rsidRPr="009A096A">
        <w:rPr>
          <w:b/>
          <w:bCs/>
          <w:sz w:val="20"/>
          <w:szCs w:val="20"/>
        </w:rPr>
        <w:t>2009</w:t>
      </w:r>
      <w:r w:rsidRPr="009A096A">
        <w:rPr>
          <w:sz w:val="20"/>
          <w:szCs w:val="20"/>
        </w:rPr>
        <w:t xml:space="preserve"> that showed D</w:t>
      </w:r>
      <w:r w:rsidR="00DD3354" w:rsidRPr="009A096A">
        <w:rPr>
          <w:sz w:val="20"/>
          <w:szCs w:val="20"/>
        </w:rPr>
        <w:t xml:space="preserve"> &amp; </w:t>
      </w:r>
      <w:r w:rsidRPr="009A096A">
        <w:rPr>
          <w:sz w:val="20"/>
          <w:szCs w:val="20"/>
        </w:rPr>
        <w:t>C was done in 23% of woman had surgical</w:t>
      </w:r>
      <w:r w:rsidR="00DD3354" w:rsidRPr="009A096A">
        <w:rPr>
          <w:sz w:val="20"/>
          <w:szCs w:val="20"/>
        </w:rPr>
        <w:t xml:space="preserve"> </w:t>
      </w:r>
      <w:r w:rsidRPr="009A096A">
        <w:rPr>
          <w:sz w:val="20"/>
          <w:szCs w:val="20"/>
        </w:rPr>
        <w:t>management.</w:t>
      </w:r>
      <w:r w:rsidR="00111B7E" w:rsidRPr="009A096A">
        <w:rPr>
          <w:sz w:val="20"/>
          <w:szCs w:val="20"/>
        </w:rPr>
        <w:t xml:space="preserve"> It also </w:t>
      </w:r>
      <w:r w:rsidRPr="009A096A">
        <w:rPr>
          <w:sz w:val="20"/>
          <w:szCs w:val="20"/>
        </w:rPr>
        <w:t>showed the most common indications of D</w:t>
      </w:r>
      <w:r w:rsidR="00DD3354" w:rsidRPr="009A096A">
        <w:rPr>
          <w:sz w:val="20"/>
          <w:szCs w:val="20"/>
        </w:rPr>
        <w:t xml:space="preserve"> &amp; </w:t>
      </w:r>
      <w:r w:rsidRPr="009A096A">
        <w:rPr>
          <w:sz w:val="20"/>
          <w:szCs w:val="20"/>
        </w:rPr>
        <w:t>C in 2018</w:t>
      </w:r>
      <w:r w:rsidR="00DD3354" w:rsidRPr="009A096A">
        <w:rPr>
          <w:sz w:val="20"/>
          <w:szCs w:val="20"/>
        </w:rPr>
        <w:t xml:space="preserve"> &amp; </w:t>
      </w:r>
      <w:r w:rsidRPr="009A096A">
        <w:rPr>
          <w:sz w:val="20"/>
          <w:szCs w:val="20"/>
        </w:rPr>
        <w:t>2019 is post menopausal bleeding which represents</w:t>
      </w:r>
      <w:r w:rsidR="00DD3354" w:rsidRPr="009A096A">
        <w:rPr>
          <w:sz w:val="20"/>
          <w:szCs w:val="20"/>
        </w:rPr>
        <w:t xml:space="preserve"> </w:t>
      </w:r>
      <w:r w:rsidRPr="009A096A">
        <w:rPr>
          <w:sz w:val="20"/>
          <w:szCs w:val="20"/>
        </w:rPr>
        <w:t>29.3%</w:t>
      </w:r>
      <w:r w:rsidR="00DD3354" w:rsidRPr="009A096A">
        <w:rPr>
          <w:sz w:val="20"/>
          <w:szCs w:val="20"/>
        </w:rPr>
        <w:t xml:space="preserve"> &amp; </w:t>
      </w:r>
      <w:r w:rsidRPr="009A096A">
        <w:rPr>
          <w:sz w:val="20"/>
          <w:szCs w:val="20"/>
        </w:rPr>
        <w:t xml:space="preserve">29.2% respectively. This is in disagreement with the study done by </w:t>
      </w:r>
      <w:r w:rsidRPr="009A096A">
        <w:rPr>
          <w:b/>
          <w:bCs/>
          <w:color w:val="222222"/>
          <w:sz w:val="20"/>
          <w:szCs w:val="20"/>
          <w:shd w:val="clear" w:color="auto" w:fill="FFFFFF"/>
        </w:rPr>
        <w:t>Penney</w:t>
      </w:r>
      <w:r w:rsidR="00DD3354" w:rsidRPr="009A096A">
        <w:rPr>
          <w:sz w:val="20"/>
          <w:szCs w:val="20"/>
        </w:rPr>
        <w:t xml:space="preserve"> </w:t>
      </w:r>
      <w:r w:rsidRPr="009A096A">
        <w:rPr>
          <w:b/>
          <w:bCs/>
          <w:sz w:val="20"/>
          <w:szCs w:val="20"/>
        </w:rPr>
        <w:t xml:space="preserve">et al., 1997 </w:t>
      </w:r>
      <w:r w:rsidRPr="009A096A">
        <w:rPr>
          <w:sz w:val="20"/>
          <w:szCs w:val="20"/>
        </w:rPr>
        <w:t>which showed that most commonly documented indication was menorrhagia</w:t>
      </w:r>
      <w:r w:rsidR="00DD3354" w:rsidRPr="009A096A">
        <w:rPr>
          <w:sz w:val="20"/>
          <w:szCs w:val="20"/>
        </w:rPr>
        <w:t xml:space="preserve"> </w:t>
      </w:r>
      <w:r w:rsidRPr="009A096A">
        <w:rPr>
          <w:sz w:val="20"/>
          <w:szCs w:val="20"/>
        </w:rPr>
        <w:t>was recorded 28% and post menopausal bleeding 21%.</w:t>
      </w:r>
    </w:p>
    <w:p w:rsidR="000770A9" w:rsidRPr="009A096A" w:rsidRDefault="00111B7E" w:rsidP="00713678">
      <w:pPr>
        <w:bidi w:val="0"/>
        <w:snapToGrid w:val="0"/>
        <w:ind w:firstLine="425"/>
        <w:jc w:val="both"/>
        <w:rPr>
          <w:sz w:val="20"/>
          <w:szCs w:val="20"/>
        </w:rPr>
      </w:pPr>
      <w:r w:rsidRPr="009A096A">
        <w:rPr>
          <w:sz w:val="20"/>
          <w:szCs w:val="20"/>
        </w:rPr>
        <w:t>It was concluded in our study</w:t>
      </w:r>
      <w:r w:rsidR="00DD3354" w:rsidRPr="009A096A">
        <w:rPr>
          <w:b/>
          <w:bCs/>
          <w:sz w:val="20"/>
          <w:szCs w:val="20"/>
        </w:rPr>
        <w:t xml:space="preserve"> </w:t>
      </w:r>
      <w:r w:rsidR="001069F4" w:rsidRPr="009A096A">
        <w:rPr>
          <w:sz w:val="20"/>
          <w:szCs w:val="20"/>
        </w:rPr>
        <w:t xml:space="preserve">that </w:t>
      </w:r>
      <w:r w:rsidRPr="009A096A">
        <w:rPr>
          <w:sz w:val="20"/>
          <w:szCs w:val="20"/>
        </w:rPr>
        <w:t xml:space="preserve">the </w:t>
      </w:r>
      <w:r w:rsidR="001069F4" w:rsidRPr="009A096A">
        <w:rPr>
          <w:sz w:val="20"/>
          <w:szCs w:val="20"/>
        </w:rPr>
        <w:t>classical repair was the most common operation of genital prolapse surgeries which represent 75.1%</w:t>
      </w:r>
      <w:r w:rsidR="00DD3354" w:rsidRPr="009A096A">
        <w:rPr>
          <w:sz w:val="20"/>
          <w:szCs w:val="20"/>
        </w:rPr>
        <w:t xml:space="preserve"> &amp; </w:t>
      </w:r>
      <w:r w:rsidR="001069F4" w:rsidRPr="009A096A">
        <w:rPr>
          <w:sz w:val="20"/>
          <w:szCs w:val="20"/>
        </w:rPr>
        <w:t>52%</w:t>
      </w:r>
      <w:r w:rsidR="00DD3354" w:rsidRPr="009A096A">
        <w:rPr>
          <w:sz w:val="20"/>
          <w:szCs w:val="20"/>
        </w:rPr>
        <w:t>,</w:t>
      </w:r>
      <w:r w:rsidR="001069F4" w:rsidRPr="009A096A">
        <w:rPr>
          <w:sz w:val="20"/>
          <w:szCs w:val="20"/>
        </w:rPr>
        <w:t xml:space="preserve"> followed by anterior repair which represent 8.3%,4.0%</w:t>
      </w:r>
      <w:r w:rsidR="000770A9" w:rsidRPr="009A096A">
        <w:rPr>
          <w:sz w:val="20"/>
          <w:szCs w:val="20"/>
        </w:rPr>
        <w:t>, p</w:t>
      </w:r>
      <w:r w:rsidR="001069F4" w:rsidRPr="009A096A">
        <w:rPr>
          <w:sz w:val="20"/>
          <w:szCs w:val="20"/>
        </w:rPr>
        <w:t>osterior repair which represent 0.0%.8.0% in 2018 and 2019 respectively</w:t>
      </w:r>
      <w:r w:rsidR="00DD3354" w:rsidRPr="009A096A">
        <w:rPr>
          <w:sz w:val="20"/>
          <w:szCs w:val="20"/>
        </w:rPr>
        <w:t>.</w:t>
      </w:r>
      <w:r w:rsidR="001069F4" w:rsidRPr="009A096A">
        <w:rPr>
          <w:sz w:val="20"/>
          <w:szCs w:val="20"/>
        </w:rPr>
        <w:t xml:space="preserve"> Our study is not in line with study result that was done </w:t>
      </w:r>
      <w:r w:rsidR="001069F4" w:rsidRPr="009A096A">
        <w:rPr>
          <w:color w:val="222222"/>
          <w:sz w:val="20"/>
          <w:szCs w:val="20"/>
          <w:shd w:val="clear" w:color="auto" w:fill="FFFFFF"/>
        </w:rPr>
        <w:t>in</w:t>
      </w:r>
      <w:r w:rsidR="001069F4" w:rsidRPr="009A096A">
        <w:rPr>
          <w:b/>
          <w:bCs/>
          <w:color w:val="222222"/>
          <w:sz w:val="20"/>
          <w:szCs w:val="20"/>
          <w:shd w:val="clear" w:color="auto" w:fill="FFFFFF"/>
        </w:rPr>
        <w:t xml:space="preserve"> </w:t>
      </w:r>
      <w:r w:rsidR="001069F4" w:rsidRPr="009A096A">
        <w:rPr>
          <w:color w:val="1F1F1F"/>
          <w:sz w:val="20"/>
          <w:szCs w:val="20"/>
          <w:shd w:val="clear" w:color="auto" w:fill="FFFFFF"/>
        </w:rPr>
        <w:t>Nigeria</w:t>
      </w:r>
      <w:r w:rsidR="00DD3354" w:rsidRPr="009A096A">
        <w:rPr>
          <w:b/>
          <w:bCs/>
          <w:color w:val="222222"/>
          <w:sz w:val="20"/>
          <w:szCs w:val="20"/>
          <w:shd w:val="clear" w:color="auto" w:fill="FFFFFF"/>
        </w:rPr>
        <w:t xml:space="preserve"> </w:t>
      </w:r>
      <w:r w:rsidR="001069F4" w:rsidRPr="009A096A">
        <w:rPr>
          <w:color w:val="222222"/>
          <w:sz w:val="20"/>
          <w:szCs w:val="20"/>
          <w:shd w:val="clear" w:color="auto" w:fill="FFFFFF"/>
        </w:rPr>
        <w:t>by</w:t>
      </w:r>
      <w:r w:rsidR="001069F4" w:rsidRPr="009A096A">
        <w:rPr>
          <w:b/>
          <w:bCs/>
          <w:color w:val="222222"/>
          <w:sz w:val="20"/>
          <w:szCs w:val="20"/>
          <w:shd w:val="clear" w:color="auto" w:fill="FFFFFF"/>
        </w:rPr>
        <w:t xml:space="preserve"> Yakubu</w:t>
      </w:r>
      <w:r w:rsidR="001069F4" w:rsidRPr="009A096A">
        <w:rPr>
          <w:b/>
          <w:bCs/>
          <w:sz w:val="20"/>
          <w:szCs w:val="20"/>
        </w:rPr>
        <w:t xml:space="preserve"> et al., 2017</w:t>
      </w:r>
      <w:r w:rsidR="001069F4" w:rsidRPr="009A096A">
        <w:rPr>
          <w:sz w:val="20"/>
          <w:szCs w:val="20"/>
        </w:rPr>
        <w:t xml:space="preserve"> that showed </w:t>
      </w:r>
      <w:r w:rsidR="001069F4" w:rsidRPr="009A096A">
        <w:rPr>
          <w:color w:val="000000"/>
          <w:sz w:val="20"/>
          <w:szCs w:val="20"/>
          <w:shd w:val="clear" w:color="auto" w:fill="FFFFFF"/>
        </w:rPr>
        <w:t>Anterior colporrhaphy seen in 7.7%, posterior colpoperineorrhaphy 6.6%, and combined anterior colporrhaphy and posterior colpoperineorrhaphy 5.5%</w:t>
      </w:r>
      <w:r w:rsidR="00DD3354" w:rsidRPr="009A096A">
        <w:rPr>
          <w:sz w:val="20"/>
          <w:szCs w:val="20"/>
        </w:rPr>
        <w:t>.</w:t>
      </w:r>
      <w:r w:rsidR="001069F4" w:rsidRPr="009A096A">
        <w:rPr>
          <w:sz w:val="20"/>
          <w:szCs w:val="20"/>
        </w:rPr>
        <w:t xml:space="preserve"> </w:t>
      </w:r>
    </w:p>
    <w:p w:rsidR="000770A9" w:rsidRPr="009A096A" w:rsidRDefault="00111B7E" w:rsidP="00713678">
      <w:pPr>
        <w:bidi w:val="0"/>
        <w:snapToGrid w:val="0"/>
        <w:ind w:firstLine="425"/>
        <w:jc w:val="both"/>
        <w:rPr>
          <w:sz w:val="20"/>
          <w:szCs w:val="20"/>
        </w:rPr>
      </w:pPr>
      <w:r w:rsidRPr="009A096A">
        <w:rPr>
          <w:sz w:val="20"/>
          <w:szCs w:val="20"/>
        </w:rPr>
        <w:t xml:space="preserve">The present study </w:t>
      </w:r>
      <w:r w:rsidR="006A3A1B" w:rsidRPr="009A096A">
        <w:rPr>
          <w:sz w:val="20"/>
          <w:szCs w:val="20"/>
        </w:rPr>
        <w:t>showed</w:t>
      </w:r>
      <w:r w:rsidR="001069F4" w:rsidRPr="009A096A">
        <w:rPr>
          <w:sz w:val="20"/>
          <w:szCs w:val="20"/>
        </w:rPr>
        <w:t xml:space="preserve"> that cystorectocele was the most common indications which</w:t>
      </w:r>
      <w:r w:rsidR="00DD3354" w:rsidRPr="009A096A">
        <w:rPr>
          <w:sz w:val="20"/>
          <w:szCs w:val="20"/>
        </w:rPr>
        <w:t xml:space="preserve"> </w:t>
      </w:r>
      <w:r w:rsidR="001069F4" w:rsidRPr="009A096A">
        <w:rPr>
          <w:sz w:val="20"/>
          <w:szCs w:val="20"/>
        </w:rPr>
        <w:t>represent 58.3%</w:t>
      </w:r>
      <w:r w:rsidR="00DD3354" w:rsidRPr="009A096A">
        <w:rPr>
          <w:sz w:val="20"/>
          <w:szCs w:val="20"/>
        </w:rPr>
        <w:t xml:space="preserve"> &amp; </w:t>
      </w:r>
      <w:r w:rsidR="001069F4" w:rsidRPr="009A096A">
        <w:rPr>
          <w:sz w:val="20"/>
          <w:szCs w:val="20"/>
        </w:rPr>
        <w:t>68.0% in 2018</w:t>
      </w:r>
      <w:r w:rsidR="00DD3354" w:rsidRPr="009A096A">
        <w:rPr>
          <w:sz w:val="20"/>
          <w:szCs w:val="20"/>
        </w:rPr>
        <w:t xml:space="preserve"> &amp; </w:t>
      </w:r>
      <w:r w:rsidR="001069F4" w:rsidRPr="009A096A">
        <w:rPr>
          <w:sz w:val="20"/>
          <w:szCs w:val="20"/>
        </w:rPr>
        <w:t xml:space="preserve">2019 respectively and this disagrees with </w:t>
      </w:r>
      <w:r w:rsidR="001069F4" w:rsidRPr="009A096A">
        <w:rPr>
          <w:b/>
          <w:bCs/>
          <w:color w:val="222222"/>
          <w:sz w:val="20"/>
          <w:szCs w:val="20"/>
          <w:shd w:val="clear" w:color="auto" w:fill="FFFFFF"/>
        </w:rPr>
        <w:t>Yakubu</w:t>
      </w:r>
      <w:r w:rsidR="001069F4" w:rsidRPr="009A096A">
        <w:rPr>
          <w:b/>
          <w:bCs/>
          <w:sz w:val="20"/>
          <w:szCs w:val="20"/>
        </w:rPr>
        <w:t xml:space="preserve"> et al., 2017</w:t>
      </w:r>
      <w:r w:rsidR="001069F4" w:rsidRPr="009A096A">
        <w:rPr>
          <w:sz w:val="20"/>
          <w:szCs w:val="20"/>
        </w:rPr>
        <w:t xml:space="preserve"> study</w:t>
      </w:r>
      <w:r w:rsidR="00DD3354" w:rsidRPr="009A096A">
        <w:rPr>
          <w:sz w:val="20"/>
          <w:szCs w:val="20"/>
        </w:rPr>
        <w:t xml:space="preserve"> </w:t>
      </w:r>
      <w:r w:rsidR="001069F4" w:rsidRPr="009A096A">
        <w:rPr>
          <w:sz w:val="20"/>
          <w:szCs w:val="20"/>
        </w:rPr>
        <w:t xml:space="preserve">which </w:t>
      </w:r>
      <w:r w:rsidR="001069F4" w:rsidRPr="009A096A">
        <w:rPr>
          <w:color w:val="000000"/>
          <w:sz w:val="20"/>
          <w:szCs w:val="20"/>
          <w:shd w:val="clear" w:color="auto" w:fill="FFFFFF"/>
        </w:rPr>
        <w:t>showed that many of the women 48.3% had</w:t>
      </w:r>
      <w:r w:rsidR="00DD3354" w:rsidRPr="009A096A">
        <w:rPr>
          <w:color w:val="000000"/>
          <w:sz w:val="20"/>
          <w:szCs w:val="20"/>
          <w:shd w:val="clear" w:color="auto" w:fill="FFFFFF"/>
        </w:rPr>
        <w:t xml:space="preserve"> </w:t>
      </w:r>
      <w:r w:rsidR="001069F4" w:rsidRPr="009A096A">
        <w:rPr>
          <w:color w:val="000000"/>
          <w:sz w:val="20"/>
          <w:szCs w:val="20"/>
          <w:shd w:val="clear" w:color="auto" w:fill="FFFFFF"/>
        </w:rPr>
        <w:t>the 2</w:t>
      </w:r>
      <w:r w:rsidR="001069F4" w:rsidRPr="009A096A">
        <w:rPr>
          <w:color w:val="000000"/>
          <w:sz w:val="20"/>
          <w:szCs w:val="20"/>
          <w:shd w:val="clear" w:color="auto" w:fill="FFFFFF"/>
          <w:vertAlign w:val="superscript"/>
        </w:rPr>
        <w:t>nd</w:t>
      </w:r>
      <w:r w:rsidR="001069F4" w:rsidRPr="009A096A">
        <w:rPr>
          <w:color w:val="000000"/>
          <w:sz w:val="20"/>
          <w:szCs w:val="20"/>
          <w:shd w:val="clear" w:color="auto" w:fill="FFFFFF"/>
        </w:rPr>
        <w:t>-degree uterovaginal prolapse</w:t>
      </w:r>
      <w:r w:rsidR="001069F4" w:rsidRPr="009A096A">
        <w:rPr>
          <w:sz w:val="20"/>
          <w:szCs w:val="20"/>
        </w:rPr>
        <w:t xml:space="preserve">. </w:t>
      </w:r>
      <w:r w:rsidR="001069F4" w:rsidRPr="009A096A">
        <w:rPr>
          <w:color w:val="000000"/>
          <w:sz w:val="20"/>
          <w:szCs w:val="20"/>
          <w:shd w:val="clear" w:color="auto" w:fill="FFFFFF"/>
        </w:rPr>
        <w:t>Isolated cases of cystocele were reported in 12.1% of women and rectocele in 6.6% and prolapse of anterior and posterior wall in 5.5</w:t>
      </w:r>
      <w:r w:rsidR="001069F4" w:rsidRPr="009A096A">
        <w:rPr>
          <w:sz w:val="20"/>
          <w:szCs w:val="20"/>
        </w:rPr>
        <w:t>%</w:t>
      </w:r>
      <w:r w:rsidR="00DD3354" w:rsidRPr="009A096A">
        <w:rPr>
          <w:color w:val="000000"/>
          <w:sz w:val="20"/>
          <w:szCs w:val="20"/>
          <w:shd w:val="clear" w:color="auto" w:fill="FFFFFF"/>
        </w:rPr>
        <w:t>.</w:t>
      </w:r>
      <w:r w:rsidR="001069F4" w:rsidRPr="009A096A">
        <w:rPr>
          <w:sz w:val="20"/>
          <w:szCs w:val="20"/>
        </w:rPr>
        <w:t xml:space="preserve"> Also our study is in </w:t>
      </w:r>
      <w:r w:rsidR="001069F4" w:rsidRPr="009A096A">
        <w:rPr>
          <w:color w:val="000000"/>
          <w:sz w:val="20"/>
          <w:szCs w:val="20"/>
          <w:shd w:val="clear" w:color="auto" w:fill="FFFFFF"/>
        </w:rPr>
        <w:t xml:space="preserve">disagreement with result of the study done by </w:t>
      </w:r>
      <w:r w:rsidR="001069F4" w:rsidRPr="009A096A">
        <w:rPr>
          <w:b/>
          <w:bCs/>
          <w:color w:val="000000"/>
          <w:sz w:val="20"/>
          <w:szCs w:val="20"/>
          <w:shd w:val="clear" w:color="auto" w:fill="FFFFFF"/>
        </w:rPr>
        <w:t>Okeke et al.</w:t>
      </w:r>
      <w:r w:rsidR="00DD3354" w:rsidRPr="009A096A">
        <w:rPr>
          <w:b/>
          <w:bCs/>
          <w:color w:val="000000"/>
          <w:sz w:val="20"/>
          <w:szCs w:val="20"/>
          <w:shd w:val="clear" w:color="auto" w:fill="FFFFFF"/>
        </w:rPr>
        <w:t>,</w:t>
      </w:r>
      <w:r w:rsidR="001069F4" w:rsidRPr="009A096A">
        <w:rPr>
          <w:b/>
          <w:bCs/>
          <w:color w:val="000000"/>
          <w:sz w:val="20"/>
          <w:szCs w:val="20"/>
          <w:shd w:val="clear" w:color="auto" w:fill="FFFFFF"/>
        </w:rPr>
        <w:t xml:space="preserve"> 2013</w:t>
      </w:r>
      <w:r w:rsidR="001069F4" w:rsidRPr="009A096A">
        <w:rPr>
          <w:color w:val="000000"/>
          <w:sz w:val="20"/>
          <w:szCs w:val="20"/>
          <w:shd w:val="clear" w:color="auto" w:fill="FFFFFF"/>
        </w:rPr>
        <w:t xml:space="preserve"> that stated second degree prolapse</w:t>
      </w:r>
      <w:r w:rsidR="00DD3354" w:rsidRPr="009A096A">
        <w:rPr>
          <w:color w:val="000000"/>
          <w:sz w:val="20"/>
          <w:szCs w:val="20"/>
          <w:shd w:val="clear" w:color="auto" w:fill="FFFFFF"/>
        </w:rPr>
        <w:t xml:space="preserve"> </w:t>
      </w:r>
      <w:r w:rsidR="001069F4" w:rsidRPr="009A096A">
        <w:rPr>
          <w:color w:val="000000"/>
          <w:sz w:val="20"/>
          <w:szCs w:val="20"/>
          <w:shd w:val="clear" w:color="auto" w:fill="FFFFFF"/>
        </w:rPr>
        <w:t>seen in 48%</w:t>
      </w:r>
      <w:r w:rsidR="00DD3354" w:rsidRPr="009A096A">
        <w:rPr>
          <w:color w:val="000000"/>
          <w:sz w:val="20"/>
          <w:szCs w:val="20"/>
          <w:shd w:val="clear" w:color="auto" w:fill="FFFFFF"/>
        </w:rPr>
        <w:t>,</w:t>
      </w:r>
      <w:r w:rsidR="001069F4" w:rsidRPr="009A096A">
        <w:rPr>
          <w:color w:val="000000"/>
          <w:sz w:val="20"/>
          <w:szCs w:val="20"/>
          <w:shd w:val="clear" w:color="auto" w:fill="FFFFFF"/>
        </w:rPr>
        <w:t xml:space="preserve"> cystocele was seen in 64%</w:t>
      </w:r>
      <w:r w:rsidR="00DD3354" w:rsidRPr="009A096A">
        <w:rPr>
          <w:color w:val="000000"/>
          <w:sz w:val="20"/>
          <w:szCs w:val="20"/>
          <w:shd w:val="clear" w:color="auto" w:fill="FFFFFF"/>
        </w:rPr>
        <w:t xml:space="preserve"> </w:t>
      </w:r>
      <w:r w:rsidR="001069F4" w:rsidRPr="009A096A">
        <w:rPr>
          <w:color w:val="000000"/>
          <w:sz w:val="20"/>
          <w:szCs w:val="20"/>
          <w:shd w:val="clear" w:color="auto" w:fill="FFFFFF"/>
        </w:rPr>
        <w:t>and rectocoele in 16%</w:t>
      </w:r>
      <w:r w:rsidR="001069F4" w:rsidRPr="009A096A">
        <w:rPr>
          <w:sz w:val="20"/>
          <w:szCs w:val="20"/>
        </w:rPr>
        <w:t>.</w:t>
      </w:r>
    </w:p>
    <w:p w:rsidR="000770A9" w:rsidRPr="009A096A" w:rsidRDefault="006A3A1B" w:rsidP="00713678">
      <w:pPr>
        <w:bidi w:val="0"/>
        <w:snapToGrid w:val="0"/>
        <w:ind w:firstLine="425"/>
        <w:jc w:val="both"/>
        <w:rPr>
          <w:b/>
          <w:bCs/>
          <w:sz w:val="20"/>
          <w:szCs w:val="20"/>
        </w:rPr>
      </w:pPr>
      <w:r w:rsidRPr="009A096A">
        <w:rPr>
          <w:sz w:val="20"/>
          <w:szCs w:val="20"/>
        </w:rPr>
        <w:t>O</w:t>
      </w:r>
      <w:r w:rsidR="001069F4" w:rsidRPr="009A096A">
        <w:rPr>
          <w:sz w:val="20"/>
          <w:szCs w:val="20"/>
        </w:rPr>
        <w:t>ur study concluded</w:t>
      </w:r>
      <w:r w:rsidR="00DD3354" w:rsidRPr="009A096A">
        <w:rPr>
          <w:sz w:val="20"/>
          <w:szCs w:val="20"/>
        </w:rPr>
        <w:t xml:space="preserve"> </w:t>
      </w:r>
      <w:r w:rsidR="001069F4" w:rsidRPr="009A096A">
        <w:rPr>
          <w:sz w:val="20"/>
          <w:szCs w:val="20"/>
        </w:rPr>
        <w:t>that laparoscopy was performed in 14.4 %</w:t>
      </w:r>
      <w:r w:rsidR="00DD3354" w:rsidRPr="009A096A">
        <w:rPr>
          <w:sz w:val="20"/>
          <w:szCs w:val="20"/>
        </w:rPr>
        <w:t xml:space="preserve"> &amp; </w:t>
      </w:r>
      <w:r w:rsidR="001069F4" w:rsidRPr="009A096A">
        <w:rPr>
          <w:sz w:val="20"/>
          <w:szCs w:val="20"/>
        </w:rPr>
        <w:t>17 % in 2018 and 2019 respectively and this in disagreement with the results of the study</w:t>
      </w:r>
      <w:r w:rsidR="00DD3354" w:rsidRPr="009A096A">
        <w:rPr>
          <w:sz w:val="20"/>
          <w:szCs w:val="20"/>
        </w:rPr>
        <w:t xml:space="preserve"> </w:t>
      </w:r>
      <w:r w:rsidR="001069F4" w:rsidRPr="009A096A">
        <w:rPr>
          <w:sz w:val="20"/>
          <w:szCs w:val="20"/>
        </w:rPr>
        <w:t xml:space="preserve">done by </w:t>
      </w:r>
      <w:r w:rsidR="001069F4" w:rsidRPr="009A096A">
        <w:rPr>
          <w:b/>
          <w:bCs/>
          <w:sz w:val="20"/>
          <w:szCs w:val="20"/>
        </w:rPr>
        <w:t xml:space="preserve">A. Adesiyun et al.,2012 </w:t>
      </w:r>
      <w:r w:rsidR="001069F4" w:rsidRPr="009A096A">
        <w:rPr>
          <w:sz w:val="20"/>
          <w:szCs w:val="20"/>
        </w:rPr>
        <w:t>which showed that (28.9%) of total gynecological surgeries included in their study was laparoscopy surgeries</w:t>
      </w:r>
      <w:r w:rsidR="001069F4" w:rsidRPr="009A096A">
        <w:rPr>
          <w:b/>
          <w:bCs/>
          <w:sz w:val="20"/>
          <w:szCs w:val="20"/>
        </w:rPr>
        <w:t>.</w:t>
      </w:r>
    </w:p>
    <w:p w:rsidR="000770A9" w:rsidRPr="009A096A" w:rsidRDefault="006A3A1B" w:rsidP="00713678">
      <w:pPr>
        <w:bidi w:val="0"/>
        <w:snapToGrid w:val="0"/>
        <w:ind w:firstLine="425"/>
        <w:jc w:val="both"/>
        <w:rPr>
          <w:sz w:val="20"/>
          <w:szCs w:val="20"/>
        </w:rPr>
      </w:pPr>
      <w:r w:rsidRPr="009A096A">
        <w:rPr>
          <w:sz w:val="20"/>
          <w:szCs w:val="20"/>
        </w:rPr>
        <w:t>This study</w:t>
      </w:r>
      <w:r w:rsidRPr="009A096A">
        <w:rPr>
          <w:b/>
          <w:bCs/>
          <w:sz w:val="20"/>
          <w:szCs w:val="20"/>
        </w:rPr>
        <w:t xml:space="preserve"> </w:t>
      </w:r>
      <w:r w:rsidR="001069F4" w:rsidRPr="009A096A">
        <w:rPr>
          <w:sz w:val="20"/>
          <w:szCs w:val="20"/>
        </w:rPr>
        <w:t>show</w:t>
      </w:r>
      <w:r w:rsidRPr="009A096A">
        <w:rPr>
          <w:sz w:val="20"/>
          <w:szCs w:val="20"/>
        </w:rPr>
        <w:t xml:space="preserve">ed </w:t>
      </w:r>
      <w:r w:rsidR="001069F4" w:rsidRPr="009A096A">
        <w:rPr>
          <w:sz w:val="20"/>
          <w:szCs w:val="20"/>
        </w:rPr>
        <w:t xml:space="preserve">that </w:t>
      </w:r>
      <w:r w:rsidRPr="009A096A">
        <w:rPr>
          <w:sz w:val="20"/>
          <w:szCs w:val="20"/>
        </w:rPr>
        <w:t xml:space="preserve">the </w:t>
      </w:r>
      <w:r w:rsidR="001069F4" w:rsidRPr="009A096A">
        <w:rPr>
          <w:sz w:val="20"/>
          <w:szCs w:val="20"/>
        </w:rPr>
        <w:t xml:space="preserve">most common </w:t>
      </w:r>
      <w:r w:rsidRPr="009A096A">
        <w:rPr>
          <w:sz w:val="20"/>
          <w:szCs w:val="20"/>
        </w:rPr>
        <w:t>indication</w:t>
      </w:r>
      <w:r w:rsidR="001069F4" w:rsidRPr="009A096A">
        <w:rPr>
          <w:sz w:val="20"/>
          <w:szCs w:val="20"/>
        </w:rPr>
        <w:t xml:space="preserve"> of </w:t>
      </w:r>
      <w:r w:rsidR="001069F4" w:rsidRPr="009A096A">
        <w:rPr>
          <w:color w:val="222222"/>
          <w:sz w:val="20"/>
          <w:szCs w:val="20"/>
        </w:rPr>
        <w:t>laparoscopic</w:t>
      </w:r>
      <w:r w:rsidR="00DD3354" w:rsidRPr="009A096A">
        <w:rPr>
          <w:color w:val="222222"/>
          <w:sz w:val="20"/>
          <w:szCs w:val="20"/>
        </w:rPr>
        <w:t xml:space="preserve"> </w:t>
      </w:r>
      <w:r w:rsidR="001069F4" w:rsidRPr="009A096A">
        <w:rPr>
          <w:color w:val="222222"/>
          <w:sz w:val="20"/>
          <w:szCs w:val="20"/>
        </w:rPr>
        <w:t>surgeries</w:t>
      </w:r>
      <w:r w:rsidR="001069F4" w:rsidRPr="009A096A">
        <w:rPr>
          <w:sz w:val="20"/>
          <w:szCs w:val="20"/>
        </w:rPr>
        <w:t xml:space="preserve"> was infertility which represent 73.3%</w:t>
      </w:r>
      <w:r w:rsidR="00DD3354" w:rsidRPr="009A096A">
        <w:rPr>
          <w:sz w:val="20"/>
          <w:szCs w:val="20"/>
        </w:rPr>
        <w:t xml:space="preserve"> &amp; </w:t>
      </w:r>
      <w:r w:rsidR="001069F4" w:rsidRPr="009A096A">
        <w:rPr>
          <w:sz w:val="20"/>
          <w:szCs w:val="20"/>
        </w:rPr>
        <w:t>64.4%</w:t>
      </w:r>
      <w:r w:rsidR="00DD3354" w:rsidRPr="009A096A">
        <w:rPr>
          <w:sz w:val="20"/>
          <w:szCs w:val="20"/>
        </w:rPr>
        <w:t xml:space="preserve"> </w:t>
      </w:r>
      <w:r w:rsidR="001069F4" w:rsidRPr="009A096A">
        <w:rPr>
          <w:sz w:val="20"/>
          <w:szCs w:val="20"/>
        </w:rPr>
        <w:t>in 2018</w:t>
      </w:r>
      <w:r w:rsidR="00DD3354" w:rsidRPr="009A096A">
        <w:rPr>
          <w:sz w:val="20"/>
          <w:szCs w:val="20"/>
        </w:rPr>
        <w:t xml:space="preserve"> &amp; </w:t>
      </w:r>
      <w:r w:rsidR="001069F4" w:rsidRPr="009A096A">
        <w:rPr>
          <w:sz w:val="20"/>
          <w:szCs w:val="20"/>
        </w:rPr>
        <w:t>2019</w:t>
      </w:r>
      <w:r w:rsidR="00DD3354" w:rsidRPr="009A096A">
        <w:rPr>
          <w:sz w:val="20"/>
          <w:szCs w:val="20"/>
        </w:rPr>
        <w:t>.</w:t>
      </w:r>
      <w:r w:rsidR="001069F4" w:rsidRPr="009A096A">
        <w:rPr>
          <w:sz w:val="20"/>
          <w:szCs w:val="20"/>
        </w:rPr>
        <w:t xml:space="preserve"> Our study result is in</w:t>
      </w:r>
      <w:r w:rsidR="00DD3354" w:rsidRPr="009A096A">
        <w:rPr>
          <w:sz w:val="20"/>
          <w:szCs w:val="20"/>
        </w:rPr>
        <w:t xml:space="preserve"> </w:t>
      </w:r>
      <w:r w:rsidR="001069F4" w:rsidRPr="009A096A">
        <w:rPr>
          <w:sz w:val="20"/>
          <w:szCs w:val="20"/>
        </w:rPr>
        <w:t xml:space="preserve">agreement with study done by </w:t>
      </w:r>
      <w:r w:rsidR="001069F4" w:rsidRPr="009A096A">
        <w:rPr>
          <w:b/>
          <w:bCs/>
          <w:color w:val="222222"/>
          <w:sz w:val="20"/>
          <w:szCs w:val="20"/>
          <w:shd w:val="clear" w:color="auto" w:fill="FFFFFF"/>
        </w:rPr>
        <w:t>Adesina</w:t>
      </w:r>
      <w:r w:rsidR="00DD3354" w:rsidRPr="009A096A">
        <w:rPr>
          <w:b/>
          <w:bCs/>
          <w:sz w:val="20"/>
          <w:szCs w:val="20"/>
        </w:rPr>
        <w:t xml:space="preserve"> </w:t>
      </w:r>
      <w:r w:rsidR="001069F4" w:rsidRPr="009A096A">
        <w:rPr>
          <w:b/>
          <w:bCs/>
          <w:sz w:val="20"/>
          <w:szCs w:val="20"/>
        </w:rPr>
        <w:t>et al., 2019</w:t>
      </w:r>
      <w:r w:rsidR="001069F4" w:rsidRPr="009A096A">
        <w:rPr>
          <w:sz w:val="20"/>
          <w:szCs w:val="20"/>
        </w:rPr>
        <w:t xml:space="preserve"> which revealed that</w:t>
      </w:r>
      <w:r w:rsidR="00DD3354" w:rsidRPr="009A096A">
        <w:rPr>
          <w:sz w:val="20"/>
          <w:szCs w:val="20"/>
        </w:rPr>
        <w:t xml:space="preserve"> </w:t>
      </w:r>
      <w:r w:rsidR="001069F4" w:rsidRPr="009A096A">
        <w:rPr>
          <w:sz w:val="20"/>
          <w:szCs w:val="20"/>
        </w:rPr>
        <w:t>diagnostic laparoscopies were done in 15.6%. and the commonest indications were</w:t>
      </w:r>
      <w:r w:rsidR="00DD3354" w:rsidRPr="009A096A">
        <w:rPr>
          <w:sz w:val="20"/>
          <w:szCs w:val="20"/>
        </w:rPr>
        <w:t xml:space="preserve"> </w:t>
      </w:r>
      <w:r w:rsidR="001069F4" w:rsidRPr="009A096A">
        <w:rPr>
          <w:sz w:val="20"/>
          <w:szCs w:val="20"/>
        </w:rPr>
        <w:t xml:space="preserve">infertility (76%). </w:t>
      </w:r>
      <w:r w:rsidRPr="009A096A">
        <w:rPr>
          <w:sz w:val="20"/>
          <w:szCs w:val="20"/>
        </w:rPr>
        <w:t>The</w:t>
      </w:r>
      <w:r w:rsidR="00DD3354" w:rsidRPr="009A096A">
        <w:rPr>
          <w:sz w:val="20"/>
          <w:szCs w:val="20"/>
        </w:rPr>
        <w:t xml:space="preserve"> </w:t>
      </w:r>
      <w:r w:rsidR="001069F4" w:rsidRPr="009A096A">
        <w:rPr>
          <w:sz w:val="20"/>
          <w:szCs w:val="20"/>
        </w:rPr>
        <w:t>diagnostic laparoscopy was done in 60 % and 44.4 % in 2018 and 2019 respectively and this disagrees with</w:t>
      </w:r>
      <w:r w:rsidR="00DD3354" w:rsidRPr="009A096A">
        <w:rPr>
          <w:sz w:val="20"/>
          <w:szCs w:val="20"/>
        </w:rPr>
        <w:t xml:space="preserve"> </w:t>
      </w:r>
      <w:r w:rsidR="001069F4" w:rsidRPr="009A096A">
        <w:rPr>
          <w:sz w:val="20"/>
          <w:szCs w:val="20"/>
        </w:rPr>
        <w:lastRenderedPageBreak/>
        <w:t xml:space="preserve">the study done by </w:t>
      </w:r>
      <w:r w:rsidR="001069F4" w:rsidRPr="009A096A">
        <w:rPr>
          <w:b/>
          <w:bCs/>
          <w:sz w:val="20"/>
          <w:szCs w:val="20"/>
        </w:rPr>
        <w:t>Omokanye LO et al.,2017</w:t>
      </w:r>
      <w:r w:rsidR="001069F4" w:rsidRPr="009A096A">
        <w:rPr>
          <w:sz w:val="20"/>
          <w:szCs w:val="20"/>
        </w:rPr>
        <w:t xml:space="preserve"> that showed that (20%) of total laprascopic surgeries included in their study were diagnostic laparoscopies</w:t>
      </w:r>
      <w:r w:rsidR="00DD3354" w:rsidRPr="009A096A">
        <w:rPr>
          <w:sz w:val="20"/>
          <w:szCs w:val="20"/>
        </w:rPr>
        <w:t>,</w:t>
      </w:r>
      <w:r w:rsidR="001069F4" w:rsidRPr="009A096A">
        <w:rPr>
          <w:sz w:val="20"/>
          <w:szCs w:val="20"/>
        </w:rPr>
        <w:t xml:space="preserve"> 80% of the total procedures were therapeutic laparoscopies.</w:t>
      </w:r>
    </w:p>
    <w:p w:rsidR="000770A9" w:rsidRPr="009A096A" w:rsidRDefault="00111B7E" w:rsidP="00713678">
      <w:pPr>
        <w:bidi w:val="0"/>
        <w:snapToGrid w:val="0"/>
        <w:ind w:firstLine="425"/>
        <w:jc w:val="both"/>
        <w:rPr>
          <w:sz w:val="20"/>
          <w:szCs w:val="20"/>
        </w:rPr>
      </w:pPr>
      <w:r w:rsidRPr="009A096A">
        <w:rPr>
          <w:sz w:val="20"/>
          <w:szCs w:val="20"/>
        </w:rPr>
        <w:t>In our study</w:t>
      </w:r>
      <w:r w:rsidRPr="009A096A">
        <w:rPr>
          <w:b/>
          <w:bCs/>
          <w:sz w:val="20"/>
          <w:szCs w:val="20"/>
        </w:rPr>
        <w:t xml:space="preserve"> </w:t>
      </w:r>
      <w:r w:rsidR="00D33FE1" w:rsidRPr="009A096A">
        <w:rPr>
          <w:sz w:val="20"/>
          <w:szCs w:val="20"/>
        </w:rPr>
        <w:t>ovarian cyst was the</w:t>
      </w:r>
      <w:r w:rsidR="00DD3354" w:rsidRPr="009A096A">
        <w:rPr>
          <w:sz w:val="20"/>
          <w:szCs w:val="20"/>
        </w:rPr>
        <w:t xml:space="preserve"> </w:t>
      </w:r>
      <w:r w:rsidR="00D33FE1" w:rsidRPr="009A096A">
        <w:rPr>
          <w:sz w:val="20"/>
          <w:szCs w:val="20"/>
        </w:rPr>
        <w:t xml:space="preserve">most common indication for </w:t>
      </w:r>
      <w:r w:rsidR="00D33FE1" w:rsidRPr="009A096A">
        <w:rPr>
          <w:color w:val="222222"/>
          <w:sz w:val="20"/>
          <w:szCs w:val="20"/>
        </w:rPr>
        <w:t>ovarian surgeries</w:t>
      </w:r>
      <w:r w:rsidR="00D33FE1" w:rsidRPr="009A096A">
        <w:rPr>
          <w:sz w:val="20"/>
          <w:szCs w:val="20"/>
        </w:rPr>
        <w:t xml:space="preserve"> which represents 93.3%</w:t>
      </w:r>
      <w:r w:rsidR="00DD3354" w:rsidRPr="009A096A">
        <w:rPr>
          <w:sz w:val="20"/>
          <w:szCs w:val="20"/>
        </w:rPr>
        <w:t xml:space="preserve"> &amp; </w:t>
      </w:r>
      <w:r w:rsidR="00D33FE1" w:rsidRPr="009A096A">
        <w:rPr>
          <w:sz w:val="20"/>
          <w:szCs w:val="20"/>
        </w:rPr>
        <w:t>80.0% in 2018</w:t>
      </w:r>
      <w:r w:rsidR="00DD3354" w:rsidRPr="009A096A">
        <w:rPr>
          <w:sz w:val="20"/>
          <w:szCs w:val="20"/>
        </w:rPr>
        <w:t xml:space="preserve"> &amp; </w:t>
      </w:r>
      <w:r w:rsidR="00D33FE1" w:rsidRPr="009A096A">
        <w:rPr>
          <w:sz w:val="20"/>
          <w:szCs w:val="20"/>
        </w:rPr>
        <w:t>2019 respectively.</w:t>
      </w:r>
      <w:r w:rsidR="00DD3354" w:rsidRPr="009A096A">
        <w:rPr>
          <w:sz w:val="20"/>
          <w:szCs w:val="20"/>
        </w:rPr>
        <w:t xml:space="preserve"> </w:t>
      </w:r>
    </w:p>
    <w:p w:rsidR="000770A9" w:rsidRPr="009A096A" w:rsidRDefault="00111B7E" w:rsidP="00713678">
      <w:pPr>
        <w:bidi w:val="0"/>
        <w:snapToGrid w:val="0"/>
        <w:ind w:firstLine="425"/>
        <w:jc w:val="both"/>
        <w:rPr>
          <w:sz w:val="20"/>
          <w:szCs w:val="20"/>
        </w:rPr>
      </w:pPr>
      <w:r w:rsidRPr="009A096A">
        <w:rPr>
          <w:sz w:val="20"/>
          <w:szCs w:val="20"/>
        </w:rPr>
        <w:t xml:space="preserve">Our study concluded </w:t>
      </w:r>
      <w:r w:rsidR="00D33FE1" w:rsidRPr="009A096A">
        <w:rPr>
          <w:sz w:val="20"/>
          <w:szCs w:val="20"/>
        </w:rPr>
        <w:t xml:space="preserve">that </w:t>
      </w:r>
      <w:r w:rsidRPr="009A096A">
        <w:rPr>
          <w:sz w:val="20"/>
          <w:szCs w:val="20"/>
        </w:rPr>
        <w:t xml:space="preserve">the </w:t>
      </w:r>
      <w:r w:rsidR="00D33FE1" w:rsidRPr="009A096A">
        <w:rPr>
          <w:sz w:val="20"/>
          <w:szCs w:val="20"/>
        </w:rPr>
        <w:t xml:space="preserve">most common indication for </w:t>
      </w:r>
      <w:r w:rsidR="00D33FE1" w:rsidRPr="009A096A">
        <w:rPr>
          <w:color w:val="222222"/>
          <w:sz w:val="20"/>
          <w:szCs w:val="20"/>
        </w:rPr>
        <w:t>vulvar</w:t>
      </w:r>
      <w:r w:rsidR="00DD3354" w:rsidRPr="009A096A">
        <w:rPr>
          <w:color w:val="222222"/>
          <w:sz w:val="20"/>
          <w:szCs w:val="20"/>
        </w:rPr>
        <w:t xml:space="preserve"> </w:t>
      </w:r>
      <w:r w:rsidR="00D33FE1" w:rsidRPr="009A096A">
        <w:rPr>
          <w:color w:val="222222"/>
          <w:sz w:val="20"/>
          <w:szCs w:val="20"/>
        </w:rPr>
        <w:t>surgeries</w:t>
      </w:r>
      <w:r w:rsidR="00D33FE1" w:rsidRPr="009A096A">
        <w:rPr>
          <w:sz w:val="20"/>
          <w:szCs w:val="20"/>
        </w:rPr>
        <w:t xml:space="preserve"> was clitoral cyst which represent 64.3% in 2018</w:t>
      </w:r>
      <w:r w:rsidR="00DD3354" w:rsidRPr="009A096A">
        <w:rPr>
          <w:sz w:val="20"/>
          <w:szCs w:val="20"/>
        </w:rPr>
        <w:t xml:space="preserve"> &amp; </w:t>
      </w:r>
      <w:r w:rsidR="00D33FE1" w:rsidRPr="009A096A">
        <w:rPr>
          <w:sz w:val="20"/>
          <w:szCs w:val="20"/>
        </w:rPr>
        <w:t xml:space="preserve">bartholin abscess 50.0% in 2019. </w:t>
      </w:r>
    </w:p>
    <w:p w:rsidR="000770A9" w:rsidRPr="009A096A" w:rsidRDefault="00111B7E" w:rsidP="00713678">
      <w:pPr>
        <w:bidi w:val="0"/>
        <w:snapToGrid w:val="0"/>
        <w:ind w:firstLine="425"/>
        <w:jc w:val="both"/>
        <w:rPr>
          <w:rFonts w:eastAsiaTheme="minorEastAsia"/>
          <w:sz w:val="20"/>
          <w:szCs w:val="20"/>
          <w:lang w:eastAsia="zh-CN"/>
        </w:rPr>
      </w:pPr>
      <w:r w:rsidRPr="009A096A">
        <w:rPr>
          <w:sz w:val="20"/>
          <w:szCs w:val="20"/>
        </w:rPr>
        <w:t>This study</w:t>
      </w:r>
      <w:r w:rsidRPr="009A096A">
        <w:rPr>
          <w:b/>
          <w:bCs/>
          <w:sz w:val="20"/>
          <w:szCs w:val="20"/>
        </w:rPr>
        <w:t xml:space="preserve"> </w:t>
      </w:r>
      <w:r w:rsidR="00D33FE1" w:rsidRPr="009A096A">
        <w:rPr>
          <w:sz w:val="20"/>
          <w:szCs w:val="20"/>
        </w:rPr>
        <w:t>show</w:t>
      </w:r>
      <w:r w:rsidRPr="009A096A">
        <w:rPr>
          <w:sz w:val="20"/>
          <w:szCs w:val="20"/>
        </w:rPr>
        <w:t>ed</w:t>
      </w:r>
      <w:r w:rsidR="00DD3354" w:rsidRPr="009A096A">
        <w:rPr>
          <w:sz w:val="20"/>
          <w:szCs w:val="20"/>
        </w:rPr>
        <w:t xml:space="preserve"> </w:t>
      </w:r>
      <w:r w:rsidR="00D33FE1" w:rsidRPr="009A096A">
        <w:rPr>
          <w:sz w:val="20"/>
          <w:szCs w:val="20"/>
        </w:rPr>
        <w:t xml:space="preserve">that most common indication for </w:t>
      </w:r>
      <w:r w:rsidR="00D33FE1" w:rsidRPr="009A096A">
        <w:rPr>
          <w:color w:val="222222"/>
          <w:sz w:val="20"/>
          <w:szCs w:val="20"/>
        </w:rPr>
        <w:t>vaginal surgeries</w:t>
      </w:r>
      <w:r w:rsidR="00D33FE1" w:rsidRPr="009A096A">
        <w:rPr>
          <w:sz w:val="20"/>
          <w:szCs w:val="20"/>
        </w:rPr>
        <w:t xml:space="preserve"> in 2018 was infertility representing 100.0%, and in 2019 was rectocele</w:t>
      </w:r>
      <w:r w:rsidR="00DD3354" w:rsidRPr="009A096A">
        <w:rPr>
          <w:sz w:val="20"/>
          <w:szCs w:val="20"/>
        </w:rPr>
        <w:t xml:space="preserve"> </w:t>
      </w:r>
      <w:r w:rsidR="00D33FE1" w:rsidRPr="009A096A">
        <w:rPr>
          <w:sz w:val="20"/>
          <w:szCs w:val="20"/>
        </w:rPr>
        <w:t>with deficient perineum 50.0%</w:t>
      </w:r>
      <w:r w:rsidR="000770A9" w:rsidRPr="009A096A">
        <w:rPr>
          <w:rFonts w:eastAsiaTheme="minorEastAsia" w:hint="eastAsia"/>
          <w:sz w:val="20"/>
          <w:szCs w:val="20"/>
          <w:lang w:eastAsia="zh-CN"/>
        </w:rPr>
        <w:t>.</w:t>
      </w:r>
    </w:p>
    <w:p w:rsidR="000770A9" w:rsidRPr="009A096A" w:rsidRDefault="00D33FE1" w:rsidP="00713678">
      <w:pPr>
        <w:bidi w:val="0"/>
        <w:snapToGrid w:val="0"/>
        <w:ind w:firstLine="425"/>
        <w:jc w:val="both"/>
        <w:rPr>
          <w:sz w:val="20"/>
          <w:szCs w:val="20"/>
        </w:rPr>
      </w:pPr>
      <w:r w:rsidRPr="009A096A">
        <w:rPr>
          <w:sz w:val="20"/>
          <w:szCs w:val="20"/>
        </w:rPr>
        <w:t>Our study concluded</w:t>
      </w:r>
      <w:r w:rsidR="00DD3354" w:rsidRPr="009A096A">
        <w:rPr>
          <w:sz w:val="20"/>
          <w:szCs w:val="20"/>
        </w:rPr>
        <w:t xml:space="preserve"> </w:t>
      </w:r>
      <w:r w:rsidRPr="009A096A">
        <w:rPr>
          <w:sz w:val="20"/>
          <w:szCs w:val="20"/>
        </w:rPr>
        <w:t>that vaginal and vuluar operations represent 7.2 %</w:t>
      </w:r>
      <w:r w:rsidR="00DD3354" w:rsidRPr="009A096A">
        <w:rPr>
          <w:sz w:val="20"/>
          <w:szCs w:val="20"/>
        </w:rPr>
        <w:t xml:space="preserve"> &amp; </w:t>
      </w:r>
      <w:r w:rsidRPr="009A096A">
        <w:rPr>
          <w:sz w:val="20"/>
          <w:szCs w:val="20"/>
        </w:rPr>
        <w:t>6.5% from total gynecological surgeries in 2018 and 2019 respectively. This is in concordance with the study done by</w:t>
      </w:r>
      <w:r w:rsidRPr="009A096A">
        <w:rPr>
          <w:b/>
          <w:bCs/>
          <w:sz w:val="20"/>
          <w:szCs w:val="20"/>
        </w:rPr>
        <w:t xml:space="preserve"> A. Adesiyun et al.,2012 </w:t>
      </w:r>
      <w:r w:rsidRPr="009A096A">
        <w:rPr>
          <w:sz w:val="20"/>
          <w:szCs w:val="20"/>
        </w:rPr>
        <w:t>which showed that (3.8%) of total reproductive surgeries included in their study was vaginal</w:t>
      </w:r>
      <w:r w:rsidR="00DD3354" w:rsidRPr="009A096A">
        <w:rPr>
          <w:sz w:val="20"/>
          <w:szCs w:val="20"/>
        </w:rPr>
        <w:t xml:space="preserve"> &amp; </w:t>
      </w:r>
      <w:r w:rsidRPr="009A096A">
        <w:rPr>
          <w:sz w:val="20"/>
          <w:szCs w:val="20"/>
        </w:rPr>
        <w:t>vulval procedures.</w:t>
      </w:r>
    </w:p>
    <w:p w:rsidR="000770A9" w:rsidRPr="009A096A" w:rsidRDefault="00A07C94" w:rsidP="00713678">
      <w:pPr>
        <w:bidi w:val="0"/>
        <w:snapToGrid w:val="0"/>
        <w:ind w:firstLine="425"/>
        <w:jc w:val="both"/>
        <w:rPr>
          <w:sz w:val="20"/>
          <w:szCs w:val="20"/>
        </w:rPr>
      </w:pPr>
      <w:r w:rsidRPr="009A096A">
        <w:rPr>
          <w:sz w:val="20"/>
          <w:szCs w:val="20"/>
        </w:rPr>
        <w:t>Our</w:t>
      </w:r>
      <w:r w:rsidR="00DD3354" w:rsidRPr="009A096A">
        <w:rPr>
          <w:sz w:val="20"/>
          <w:szCs w:val="20"/>
        </w:rPr>
        <w:t xml:space="preserve"> </w:t>
      </w:r>
      <w:r w:rsidRPr="009A096A">
        <w:rPr>
          <w:sz w:val="20"/>
          <w:szCs w:val="20"/>
        </w:rPr>
        <w:t xml:space="preserve">study </w:t>
      </w:r>
      <w:r w:rsidR="00111B7E" w:rsidRPr="009A096A">
        <w:rPr>
          <w:sz w:val="20"/>
          <w:szCs w:val="20"/>
        </w:rPr>
        <w:t>showed</w:t>
      </w:r>
      <w:r w:rsidR="00D33FE1" w:rsidRPr="009A096A">
        <w:rPr>
          <w:sz w:val="20"/>
          <w:szCs w:val="20"/>
        </w:rPr>
        <w:t xml:space="preserve"> that myomectomy represents 3.4 % in 2018 and 2019. Our study result</w:t>
      </w:r>
      <w:r w:rsidR="00DD3354" w:rsidRPr="009A096A">
        <w:rPr>
          <w:sz w:val="20"/>
          <w:szCs w:val="20"/>
        </w:rPr>
        <w:t xml:space="preserve"> </w:t>
      </w:r>
      <w:r w:rsidR="00D33FE1" w:rsidRPr="009A096A">
        <w:rPr>
          <w:sz w:val="20"/>
          <w:szCs w:val="20"/>
        </w:rPr>
        <w:t>was in agreement with the result of the study done</w:t>
      </w:r>
      <w:r w:rsidR="00DD3354" w:rsidRPr="009A096A">
        <w:rPr>
          <w:sz w:val="20"/>
          <w:szCs w:val="20"/>
        </w:rPr>
        <w:t xml:space="preserve"> </w:t>
      </w:r>
      <w:r w:rsidR="00D33FE1" w:rsidRPr="009A096A">
        <w:rPr>
          <w:sz w:val="20"/>
          <w:szCs w:val="20"/>
        </w:rPr>
        <w:t xml:space="preserve">by </w:t>
      </w:r>
      <w:r w:rsidR="00D33FE1" w:rsidRPr="009A096A">
        <w:rPr>
          <w:b/>
          <w:bCs/>
          <w:sz w:val="20"/>
          <w:szCs w:val="20"/>
        </w:rPr>
        <w:t>Geidam</w:t>
      </w:r>
      <w:r w:rsidR="00DD3354" w:rsidRPr="009A096A">
        <w:rPr>
          <w:b/>
          <w:bCs/>
          <w:sz w:val="20"/>
          <w:szCs w:val="20"/>
        </w:rPr>
        <w:t xml:space="preserve"> </w:t>
      </w:r>
      <w:r w:rsidR="00D33FE1" w:rsidRPr="009A096A">
        <w:rPr>
          <w:b/>
          <w:bCs/>
          <w:sz w:val="20"/>
          <w:szCs w:val="20"/>
        </w:rPr>
        <w:t>et al 2011</w:t>
      </w:r>
      <w:r w:rsidR="00D33FE1" w:rsidRPr="009A096A">
        <w:rPr>
          <w:sz w:val="20"/>
          <w:szCs w:val="20"/>
        </w:rPr>
        <w:t xml:space="preserve"> in which myomectomy</w:t>
      </w:r>
      <w:r w:rsidR="00DD3354" w:rsidRPr="009A096A">
        <w:rPr>
          <w:sz w:val="20"/>
          <w:szCs w:val="20"/>
        </w:rPr>
        <w:t xml:space="preserve"> </w:t>
      </w:r>
      <w:r w:rsidR="00D33FE1" w:rsidRPr="009A096A">
        <w:rPr>
          <w:sz w:val="20"/>
          <w:szCs w:val="20"/>
        </w:rPr>
        <w:t>represent 3.34%</w:t>
      </w:r>
      <w:r w:rsidR="00DD3354" w:rsidRPr="009A096A">
        <w:rPr>
          <w:sz w:val="20"/>
          <w:szCs w:val="20"/>
        </w:rPr>
        <w:t xml:space="preserve"> </w:t>
      </w:r>
      <w:r w:rsidR="00D33FE1" w:rsidRPr="009A096A">
        <w:rPr>
          <w:sz w:val="20"/>
          <w:szCs w:val="20"/>
        </w:rPr>
        <w:t>but our result disagrees with the study done by</w:t>
      </w:r>
      <w:r w:rsidR="00D33FE1" w:rsidRPr="009A096A">
        <w:rPr>
          <w:b/>
          <w:bCs/>
          <w:sz w:val="20"/>
          <w:szCs w:val="20"/>
        </w:rPr>
        <w:t xml:space="preserve"> A. Adesiyun et al.,2012 </w:t>
      </w:r>
      <w:r w:rsidR="00D33FE1" w:rsidRPr="009A096A">
        <w:rPr>
          <w:sz w:val="20"/>
          <w:szCs w:val="20"/>
        </w:rPr>
        <w:t>that showed that (41.6%) of total gynecological operations included in their study was myomectomy.</w:t>
      </w:r>
    </w:p>
    <w:p w:rsidR="000770A9" w:rsidRPr="009A096A" w:rsidRDefault="00111B7E" w:rsidP="00713678">
      <w:pPr>
        <w:bidi w:val="0"/>
        <w:snapToGrid w:val="0"/>
        <w:ind w:firstLine="425"/>
        <w:jc w:val="both"/>
        <w:rPr>
          <w:sz w:val="20"/>
          <w:szCs w:val="20"/>
        </w:rPr>
      </w:pPr>
      <w:r w:rsidRPr="009A096A">
        <w:rPr>
          <w:sz w:val="20"/>
          <w:szCs w:val="20"/>
        </w:rPr>
        <w:t>R</w:t>
      </w:r>
      <w:r w:rsidR="00D33FE1" w:rsidRPr="009A096A">
        <w:rPr>
          <w:sz w:val="20"/>
          <w:szCs w:val="20"/>
        </w:rPr>
        <w:t xml:space="preserve">egarding the indications of </w:t>
      </w:r>
      <w:r w:rsidR="00D33FE1" w:rsidRPr="009A096A">
        <w:rPr>
          <w:color w:val="222222"/>
          <w:sz w:val="20"/>
          <w:szCs w:val="20"/>
        </w:rPr>
        <w:t>myomectomy</w:t>
      </w:r>
      <w:r w:rsidR="00DD3354" w:rsidRPr="009A096A">
        <w:rPr>
          <w:sz w:val="20"/>
          <w:szCs w:val="20"/>
        </w:rPr>
        <w:t>;</w:t>
      </w:r>
      <w:r w:rsidR="00D33FE1" w:rsidRPr="009A096A">
        <w:rPr>
          <w:sz w:val="20"/>
          <w:szCs w:val="20"/>
        </w:rPr>
        <w:t xml:space="preserve"> menorrhagia and myoma were the most common indications in 2018 and 2019 and this agrees with the</w:t>
      </w:r>
      <w:r w:rsidR="00DD3354" w:rsidRPr="009A096A">
        <w:rPr>
          <w:sz w:val="20"/>
          <w:szCs w:val="20"/>
        </w:rPr>
        <w:t xml:space="preserve"> </w:t>
      </w:r>
      <w:r w:rsidR="00D33FE1" w:rsidRPr="009A096A">
        <w:rPr>
          <w:sz w:val="20"/>
          <w:szCs w:val="20"/>
        </w:rPr>
        <w:t xml:space="preserve">study done by </w:t>
      </w:r>
      <w:r w:rsidR="00D33FE1" w:rsidRPr="009A096A">
        <w:rPr>
          <w:b/>
          <w:bCs/>
          <w:sz w:val="20"/>
          <w:szCs w:val="20"/>
        </w:rPr>
        <w:t>Geidam</w:t>
      </w:r>
      <w:r w:rsidR="00DD3354" w:rsidRPr="009A096A">
        <w:rPr>
          <w:b/>
          <w:bCs/>
          <w:sz w:val="20"/>
          <w:szCs w:val="20"/>
        </w:rPr>
        <w:t xml:space="preserve"> </w:t>
      </w:r>
      <w:r w:rsidR="00D33FE1" w:rsidRPr="009A096A">
        <w:rPr>
          <w:b/>
          <w:bCs/>
          <w:sz w:val="20"/>
          <w:szCs w:val="20"/>
        </w:rPr>
        <w:t>et al 2011</w:t>
      </w:r>
      <w:r w:rsidR="00D33FE1" w:rsidRPr="009A096A">
        <w:rPr>
          <w:sz w:val="20"/>
          <w:szCs w:val="20"/>
        </w:rPr>
        <w:t xml:space="preserve"> in which</w:t>
      </w:r>
      <w:r w:rsidR="00DD3354" w:rsidRPr="009A096A">
        <w:rPr>
          <w:sz w:val="20"/>
          <w:szCs w:val="20"/>
        </w:rPr>
        <w:t xml:space="preserve"> </w:t>
      </w:r>
      <w:r w:rsidR="00D33FE1" w:rsidRPr="009A096A">
        <w:rPr>
          <w:sz w:val="20"/>
          <w:szCs w:val="20"/>
        </w:rPr>
        <w:t>menorrhagia accounts for 57.3%</w:t>
      </w:r>
      <w:r w:rsidR="00DD3354" w:rsidRPr="009A096A">
        <w:rPr>
          <w:sz w:val="20"/>
          <w:szCs w:val="20"/>
        </w:rPr>
        <w:t xml:space="preserve"> </w:t>
      </w:r>
      <w:r w:rsidR="00D33FE1" w:rsidRPr="009A096A">
        <w:rPr>
          <w:sz w:val="20"/>
          <w:szCs w:val="20"/>
        </w:rPr>
        <w:t>of the patients that had</w:t>
      </w:r>
      <w:r w:rsidR="00DD3354" w:rsidRPr="009A096A">
        <w:rPr>
          <w:sz w:val="20"/>
          <w:szCs w:val="20"/>
        </w:rPr>
        <w:t xml:space="preserve"> </w:t>
      </w:r>
      <w:r w:rsidR="00D33FE1" w:rsidRPr="009A096A">
        <w:rPr>
          <w:sz w:val="20"/>
          <w:szCs w:val="20"/>
        </w:rPr>
        <w:t>myomectomy.</w:t>
      </w:r>
    </w:p>
    <w:p w:rsidR="000770A9" w:rsidRPr="009A096A" w:rsidRDefault="00D33FE1" w:rsidP="00713678">
      <w:pPr>
        <w:bidi w:val="0"/>
        <w:snapToGrid w:val="0"/>
        <w:ind w:firstLine="425"/>
        <w:jc w:val="both"/>
        <w:rPr>
          <w:sz w:val="20"/>
          <w:szCs w:val="20"/>
        </w:rPr>
      </w:pPr>
      <w:r w:rsidRPr="009A096A">
        <w:rPr>
          <w:sz w:val="20"/>
          <w:szCs w:val="20"/>
        </w:rPr>
        <w:t>The audit is retrospective and may have been limited with problems of data storage and retrieval. It is also limited by the fact that the outcomes of these gynecological procedures were not audited. An audit of all gynecological surgeries in unison may hinder appropriate extrapolations and deductions to be made from data on individual surgeries and indications.</w:t>
      </w:r>
    </w:p>
    <w:p w:rsidR="00D33FE1" w:rsidRPr="009A096A" w:rsidRDefault="00D33FE1" w:rsidP="00713678">
      <w:pPr>
        <w:bidi w:val="0"/>
        <w:snapToGrid w:val="0"/>
        <w:ind w:firstLine="425"/>
        <w:jc w:val="both"/>
        <w:rPr>
          <w:sz w:val="20"/>
          <w:szCs w:val="20"/>
        </w:rPr>
      </w:pPr>
      <w:r w:rsidRPr="009A096A">
        <w:rPr>
          <w:sz w:val="20"/>
          <w:szCs w:val="20"/>
        </w:rPr>
        <w:t>Improvement in data storage method is advocated. This can be done by using computer</w:t>
      </w:r>
      <w:r w:rsidR="00A35617" w:rsidRPr="009A096A">
        <w:rPr>
          <w:sz w:val="20"/>
          <w:szCs w:val="20"/>
        </w:rPr>
        <w:t xml:space="preserve"> </w:t>
      </w:r>
      <w:r w:rsidRPr="009A096A">
        <w:rPr>
          <w:sz w:val="20"/>
          <w:szCs w:val="20"/>
        </w:rPr>
        <w:t>assisted record system. A more regular audit of services rendered by the department is also advocated. This may help to identify the gaps in training and services. It may also be advantageous for the department to develop a protocol that audits surgeries performed by varying cadres of surgeons in training to enhance versatility and competence. An individual audit may thus also be more advantageous to the department.</w:t>
      </w:r>
    </w:p>
    <w:p w:rsidR="00DD3354" w:rsidRPr="009A096A" w:rsidRDefault="00DD3354" w:rsidP="00713678">
      <w:pPr>
        <w:bidi w:val="0"/>
        <w:snapToGrid w:val="0"/>
        <w:jc w:val="both"/>
        <w:rPr>
          <w:rFonts w:eastAsiaTheme="minorEastAsia"/>
          <w:b/>
          <w:bCs/>
          <w:sz w:val="20"/>
          <w:szCs w:val="20"/>
          <w:lang w:eastAsia="zh-CN"/>
        </w:rPr>
      </w:pPr>
      <w:bookmarkStart w:id="8" w:name="_Toc26715612"/>
    </w:p>
    <w:p w:rsidR="00251D4B" w:rsidRPr="009A096A" w:rsidRDefault="000770A9" w:rsidP="00713678">
      <w:pPr>
        <w:bidi w:val="0"/>
        <w:snapToGrid w:val="0"/>
        <w:jc w:val="both"/>
        <w:rPr>
          <w:b/>
          <w:bCs/>
          <w:sz w:val="20"/>
          <w:szCs w:val="20"/>
        </w:rPr>
      </w:pPr>
      <w:r w:rsidRPr="009A096A">
        <w:rPr>
          <w:b/>
          <w:bCs/>
          <w:sz w:val="20"/>
          <w:szCs w:val="20"/>
        </w:rPr>
        <w:lastRenderedPageBreak/>
        <w:t>Conclusion</w:t>
      </w:r>
      <w:bookmarkEnd w:id="8"/>
    </w:p>
    <w:p w:rsidR="00251D4B" w:rsidRPr="009A096A" w:rsidRDefault="00251D4B" w:rsidP="00713678">
      <w:pPr>
        <w:bidi w:val="0"/>
        <w:snapToGrid w:val="0"/>
        <w:ind w:firstLine="425"/>
        <w:jc w:val="both"/>
        <w:rPr>
          <w:sz w:val="20"/>
          <w:szCs w:val="20"/>
          <w:lang w:val="en-GB"/>
        </w:rPr>
      </w:pPr>
      <w:r w:rsidRPr="009A096A">
        <w:rPr>
          <w:sz w:val="20"/>
          <w:szCs w:val="20"/>
          <w:lang w:val="en-GB"/>
        </w:rPr>
        <w:t>This study recorded the rate of all gynaecological operations reported at El Zahraa University Hospital</w:t>
      </w:r>
      <w:r w:rsidRPr="009A096A">
        <w:rPr>
          <w:sz w:val="20"/>
          <w:szCs w:val="20"/>
        </w:rPr>
        <w:t xml:space="preserve"> The during the period</w:t>
      </w:r>
      <w:r w:rsidR="00DD3354" w:rsidRPr="009A096A">
        <w:rPr>
          <w:sz w:val="20"/>
          <w:szCs w:val="20"/>
        </w:rPr>
        <w:t xml:space="preserve"> </w:t>
      </w:r>
      <w:r w:rsidRPr="009A096A">
        <w:rPr>
          <w:sz w:val="20"/>
          <w:szCs w:val="20"/>
        </w:rPr>
        <w:t>from the beginning of January</w:t>
      </w:r>
      <w:r w:rsidR="00DD3354" w:rsidRPr="009A096A">
        <w:rPr>
          <w:sz w:val="20"/>
          <w:szCs w:val="20"/>
        </w:rPr>
        <w:t xml:space="preserve"> </w:t>
      </w:r>
      <w:r w:rsidRPr="009A096A">
        <w:rPr>
          <w:sz w:val="20"/>
          <w:szCs w:val="20"/>
        </w:rPr>
        <w:t xml:space="preserve">2018 To the end of December 2019, </w:t>
      </w:r>
      <w:r w:rsidRPr="009A096A">
        <w:rPr>
          <w:sz w:val="20"/>
          <w:szCs w:val="20"/>
          <w:lang w:val="en-GB"/>
        </w:rPr>
        <w:t>their indications, complications and cadre of surgeons performing them.</w:t>
      </w:r>
    </w:p>
    <w:p w:rsidR="00D33FE1" w:rsidRPr="009A096A" w:rsidRDefault="00251D4B" w:rsidP="00713678">
      <w:pPr>
        <w:bidi w:val="0"/>
        <w:snapToGrid w:val="0"/>
        <w:ind w:firstLine="425"/>
        <w:jc w:val="both"/>
        <w:rPr>
          <w:sz w:val="20"/>
          <w:szCs w:val="20"/>
        </w:rPr>
      </w:pPr>
      <w:r w:rsidRPr="009A096A">
        <w:rPr>
          <w:sz w:val="20"/>
          <w:szCs w:val="20"/>
        </w:rPr>
        <w:t>The most common operations performed in Al Zahraa University</w:t>
      </w:r>
      <w:r w:rsidR="00DD3354" w:rsidRPr="009A096A">
        <w:rPr>
          <w:sz w:val="20"/>
          <w:szCs w:val="20"/>
        </w:rPr>
        <w:t xml:space="preserve"> </w:t>
      </w:r>
      <w:r w:rsidRPr="009A096A">
        <w:rPr>
          <w:sz w:val="20"/>
          <w:szCs w:val="20"/>
        </w:rPr>
        <w:t>Hospital during the period</w:t>
      </w:r>
      <w:r w:rsidR="00DD3354" w:rsidRPr="009A096A">
        <w:rPr>
          <w:sz w:val="20"/>
          <w:szCs w:val="20"/>
        </w:rPr>
        <w:t xml:space="preserve"> </w:t>
      </w:r>
      <w:r w:rsidRPr="009A096A">
        <w:rPr>
          <w:sz w:val="20"/>
          <w:szCs w:val="20"/>
        </w:rPr>
        <w:t>from the beginning of January</w:t>
      </w:r>
      <w:r w:rsidR="00DD3354" w:rsidRPr="009A096A">
        <w:rPr>
          <w:sz w:val="20"/>
          <w:szCs w:val="20"/>
        </w:rPr>
        <w:t xml:space="preserve"> </w:t>
      </w:r>
      <w:r w:rsidRPr="009A096A">
        <w:rPr>
          <w:sz w:val="20"/>
          <w:szCs w:val="20"/>
        </w:rPr>
        <w:t>2018 To the end of December 2019 were (hysterectomy, D</w:t>
      </w:r>
      <w:r w:rsidR="00DD3354" w:rsidRPr="009A096A">
        <w:rPr>
          <w:sz w:val="20"/>
          <w:szCs w:val="20"/>
        </w:rPr>
        <w:t xml:space="preserve"> &amp; </w:t>
      </w:r>
      <w:r w:rsidRPr="009A096A">
        <w:rPr>
          <w:sz w:val="20"/>
          <w:szCs w:val="20"/>
        </w:rPr>
        <w:t>C and pelvic organ prolapse operations).</w:t>
      </w:r>
      <w:r w:rsidR="00D33FE1" w:rsidRPr="009A096A">
        <w:rPr>
          <w:sz w:val="20"/>
          <w:szCs w:val="20"/>
        </w:rPr>
        <w:t xml:space="preserve"> </w:t>
      </w:r>
    </w:p>
    <w:p w:rsidR="006A3A1B" w:rsidRPr="009A096A" w:rsidRDefault="006A3A1B" w:rsidP="00713678">
      <w:pPr>
        <w:bidi w:val="0"/>
        <w:snapToGrid w:val="0"/>
        <w:ind w:firstLine="425"/>
        <w:jc w:val="both"/>
        <w:rPr>
          <w:sz w:val="20"/>
          <w:szCs w:val="20"/>
        </w:rPr>
      </w:pPr>
      <w:r w:rsidRPr="009A096A">
        <w:rPr>
          <w:sz w:val="20"/>
          <w:szCs w:val="20"/>
        </w:rPr>
        <w:t>Teaching and training of junior gynecologist have to focus more on the major indications</w:t>
      </w:r>
      <w:r w:rsidR="00DD3354" w:rsidRPr="009A096A">
        <w:rPr>
          <w:sz w:val="20"/>
          <w:szCs w:val="20"/>
        </w:rPr>
        <w:t xml:space="preserve"> &amp; </w:t>
      </w:r>
      <w:r w:rsidRPr="009A096A">
        <w:rPr>
          <w:sz w:val="20"/>
          <w:szCs w:val="20"/>
        </w:rPr>
        <w:t>their related operations. It is recommended</w:t>
      </w:r>
      <w:r w:rsidR="00DD3354" w:rsidRPr="009A096A">
        <w:rPr>
          <w:sz w:val="20"/>
          <w:szCs w:val="20"/>
        </w:rPr>
        <w:t xml:space="preserve"> </w:t>
      </w:r>
      <w:r w:rsidRPr="009A096A">
        <w:rPr>
          <w:sz w:val="20"/>
          <w:szCs w:val="20"/>
        </w:rPr>
        <w:t>to increase assistants of seniors stuff</w:t>
      </w:r>
      <w:r w:rsidR="00DD3354" w:rsidRPr="009A096A">
        <w:rPr>
          <w:sz w:val="20"/>
          <w:szCs w:val="20"/>
        </w:rPr>
        <w:t xml:space="preserve"> </w:t>
      </w:r>
      <w:r w:rsidRPr="009A096A">
        <w:rPr>
          <w:sz w:val="20"/>
          <w:szCs w:val="20"/>
        </w:rPr>
        <w:t xml:space="preserve">to juniors stuff. </w:t>
      </w:r>
    </w:p>
    <w:p w:rsidR="006A3A1B" w:rsidRPr="009A096A" w:rsidRDefault="006A3A1B" w:rsidP="00713678">
      <w:pPr>
        <w:bidi w:val="0"/>
        <w:snapToGrid w:val="0"/>
        <w:ind w:firstLine="425"/>
        <w:jc w:val="both"/>
        <w:rPr>
          <w:sz w:val="20"/>
          <w:szCs w:val="20"/>
        </w:rPr>
      </w:pPr>
      <w:r w:rsidRPr="009A096A">
        <w:rPr>
          <w:sz w:val="20"/>
          <w:szCs w:val="20"/>
        </w:rPr>
        <w:t>All gynecological operations need to be learned well to the new generations to increase efficiency and minimize complications.</w:t>
      </w:r>
    </w:p>
    <w:p w:rsidR="006A3A1B" w:rsidRPr="009A096A" w:rsidRDefault="000770A9" w:rsidP="00713678">
      <w:pPr>
        <w:bidi w:val="0"/>
        <w:snapToGrid w:val="0"/>
        <w:ind w:firstLine="425"/>
        <w:jc w:val="both"/>
        <w:rPr>
          <w:rFonts w:eastAsiaTheme="minorEastAsia"/>
          <w:sz w:val="20"/>
          <w:szCs w:val="20"/>
          <w:lang w:eastAsia="zh-CN"/>
        </w:rPr>
      </w:pPr>
      <w:bookmarkStart w:id="9" w:name="_Toc26715614"/>
      <w:r w:rsidRPr="009A096A">
        <w:rPr>
          <w:rFonts w:eastAsiaTheme="minorEastAsia" w:hint="eastAsia"/>
          <w:sz w:val="20"/>
          <w:szCs w:val="20"/>
          <w:lang w:eastAsia="zh-CN"/>
        </w:rPr>
        <w:t xml:space="preserve"> </w:t>
      </w:r>
    </w:p>
    <w:p w:rsidR="000770A9" w:rsidRPr="009A096A" w:rsidRDefault="000770A9" w:rsidP="00713678">
      <w:pPr>
        <w:bidi w:val="0"/>
        <w:snapToGrid w:val="0"/>
        <w:jc w:val="both"/>
        <w:rPr>
          <w:b/>
          <w:bCs/>
          <w:sz w:val="20"/>
          <w:szCs w:val="20"/>
        </w:rPr>
      </w:pPr>
      <w:r w:rsidRPr="009A096A">
        <w:rPr>
          <w:b/>
          <w:bCs/>
          <w:sz w:val="20"/>
          <w:szCs w:val="20"/>
        </w:rPr>
        <w:t>References</w:t>
      </w:r>
      <w:bookmarkEnd w:id="9"/>
      <w:r w:rsidRPr="009A096A">
        <w:rPr>
          <w:b/>
          <w:bCs/>
          <w:sz w:val="20"/>
          <w:szCs w:val="20"/>
        </w:rPr>
        <w:t xml:space="preserve"> </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color w:val="222222"/>
          <w:sz w:val="20"/>
          <w:szCs w:val="20"/>
          <w:shd w:val="clear" w:color="auto" w:fill="FFFFFF"/>
        </w:rPr>
      </w:pPr>
      <w:r w:rsidRPr="009A096A">
        <w:rPr>
          <w:rFonts w:ascii="Times New Roman" w:hAnsi="Times New Roman" w:cs="Times New Roman"/>
          <w:bCs/>
          <w:color w:val="222222"/>
          <w:sz w:val="20"/>
          <w:szCs w:val="20"/>
          <w:shd w:val="clear" w:color="auto" w:fill="FFFFFF"/>
        </w:rPr>
        <w:t>A</w:t>
      </w:r>
      <w:r w:rsidR="00251D4B" w:rsidRPr="009A096A">
        <w:rPr>
          <w:rFonts w:ascii="Times New Roman" w:hAnsi="Times New Roman" w:cs="Times New Roman"/>
          <w:bCs/>
          <w:color w:val="222222"/>
          <w:sz w:val="20"/>
          <w:szCs w:val="20"/>
          <w:shd w:val="clear" w:color="auto" w:fill="FFFFFF"/>
        </w:rPr>
        <w:t>desina,</w:t>
      </w:r>
      <w:r w:rsidR="00DD3354" w:rsidRPr="009A096A">
        <w:rPr>
          <w:rFonts w:ascii="Times New Roman" w:hAnsi="Times New Roman" w:cs="Times New Roman"/>
          <w:bCs/>
          <w:color w:val="222222"/>
          <w:sz w:val="20"/>
          <w:szCs w:val="20"/>
          <w:shd w:val="clear" w:color="auto" w:fill="FFFFFF"/>
        </w:rPr>
        <w:t xml:space="preserve"> </w:t>
      </w:r>
      <w:r w:rsidR="00251D4B" w:rsidRPr="009A096A">
        <w:rPr>
          <w:rFonts w:ascii="Times New Roman" w:hAnsi="Times New Roman" w:cs="Times New Roman"/>
          <w:bCs/>
          <w:color w:val="222222"/>
          <w:sz w:val="20"/>
          <w:szCs w:val="20"/>
          <w:shd w:val="clear" w:color="auto" w:fill="FFFFFF"/>
        </w:rPr>
        <w:t>O.,</w:t>
      </w:r>
      <w:r w:rsidR="00DD3354" w:rsidRPr="009A096A">
        <w:rPr>
          <w:rFonts w:ascii="Times New Roman" w:hAnsi="Times New Roman" w:cs="Times New Roman"/>
          <w:bCs/>
          <w:color w:val="222222"/>
          <w:sz w:val="20"/>
          <w:szCs w:val="20"/>
          <w:shd w:val="clear" w:color="auto" w:fill="FFFFFF"/>
        </w:rPr>
        <w:t xml:space="preserve"> </w:t>
      </w:r>
      <w:r w:rsidR="00251D4B" w:rsidRPr="009A096A">
        <w:rPr>
          <w:rFonts w:ascii="Times New Roman" w:hAnsi="Times New Roman" w:cs="Times New Roman"/>
          <w:bCs/>
          <w:color w:val="222222"/>
          <w:sz w:val="20"/>
          <w:szCs w:val="20"/>
          <w:shd w:val="clear" w:color="auto" w:fill="FFFFFF"/>
        </w:rPr>
        <w:t>Obajimi,</w:t>
      </w:r>
      <w:r w:rsidR="00DD3354" w:rsidRPr="009A096A">
        <w:rPr>
          <w:rFonts w:ascii="Times New Roman" w:hAnsi="Times New Roman" w:cs="Times New Roman"/>
          <w:bCs/>
          <w:color w:val="222222"/>
          <w:sz w:val="20"/>
          <w:szCs w:val="20"/>
          <w:shd w:val="clear" w:color="auto" w:fill="FFFFFF"/>
        </w:rPr>
        <w:t xml:space="preserve"> </w:t>
      </w:r>
      <w:r w:rsidR="00251D4B" w:rsidRPr="009A096A">
        <w:rPr>
          <w:rFonts w:ascii="Times New Roman" w:hAnsi="Times New Roman" w:cs="Times New Roman"/>
          <w:bCs/>
          <w:color w:val="222222"/>
          <w:sz w:val="20"/>
          <w:szCs w:val="20"/>
          <w:shd w:val="clear" w:color="auto" w:fill="FFFFFF"/>
        </w:rPr>
        <w:t>G.</w:t>
      </w:r>
      <w:r w:rsidR="00DD3354" w:rsidRPr="009A096A">
        <w:rPr>
          <w:rFonts w:ascii="Times New Roman" w:hAnsi="Times New Roman" w:cs="Times New Roman"/>
          <w:bCs/>
          <w:color w:val="222222"/>
          <w:sz w:val="20"/>
          <w:szCs w:val="20"/>
          <w:shd w:val="clear" w:color="auto" w:fill="FFFFFF"/>
        </w:rPr>
        <w:t xml:space="preserve"> </w:t>
      </w:r>
      <w:r w:rsidR="00251D4B" w:rsidRPr="009A096A">
        <w:rPr>
          <w:rFonts w:ascii="Times New Roman" w:hAnsi="Times New Roman" w:cs="Times New Roman"/>
          <w:bCs/>
          <w:color w:val="222222"/>
          <w:sz w:val="20"/>
          <w:szCs w:val="20"/>
          <w:shd w:val="clear" w:color="auto" w:fill="FFFFFF"/>
        </w:rPr>
        <w:t>O.,</w:t>
      </w:r>
      <w:r w:rsidR="00DD3354" w:rsidRPr="009A096A">
        <w:rPr>
          <w:rFonts w:ascii="Times New Roman" w:hAnsi="Times New Roman" w:cs="Times New Roman"/>
          <w:bCs/>
          <w:color w:val="222222"/>
          <w:sz w:val="20"/>
          <w:szCs w:val="20"/>
          <w:shd w:val="clear" w:color="auto" w:fill="FFFFFF"/>
        </w:rPr>
        <w:t xml:space="preserve"> &amp; </w:t>
      </w:r>
      <w:r w:rsidR="00251D4B" w:rsidRPr="009A096A">
        <w:rPr>
          <w:rFonts w:ascii="Times New Roman" w:hAnsi="Times New Roman" w:cs="Times New Roman"/>
          <w:bCs/>
          <w:color w:val="222222"/>
          <w:sz w:val="20"/>
          <w:szCs w:val="20"/>
          <w:shd w:val="clear" w:color="auto" w:fill="FFFFFF"/>
        </w:rPr>
        <w:t>Abo-Briggs,</w:t>
      </w:r>
      <w:r w:rsidR="00DD3354" w:rsidRPr="009A096A">
        <w:rPr>
          <w:rFonts w:ascii="Times New Roman" w:hAnsi="Times New Roman" w:cs="Times New Roman"/>
          <w:bCs/>
          <w:color w:val="222222"/>
          <w:sz w:val="20"/>
          <w:szCs w:val="20"/>
          <w:shd w:val="clear" w:color="auto" w:fill="FFFFFF"/>
        </w:rPr>
        <w:t xml:space="preserve"> </w:t>
      </w:r>
      <w:r w:rsidR="00251D4B" w:rsidRPr="009A096A">
        <w:rPr>
          <w:rFonts w:ascii="Times New Roman" w:hAnsi="Times New Roman" w:cs="Times New Roman"/>
          <w:bCs/>
          <w:color w:val="222222"/>
          <w:sz w:val="20"/>
          <w:szCs w:val="20"/>
          <w:shd w:val="clear" w:color="auto" w:fill="FFFFFF"/>
        </w:rPr>
        <w:t>T.</w:t>
      </w:r>
      <w:r w:rsidR="00DD3354" w:rsidRPr="009A096A">
        <w:rPr>
          <w:rFonts w:ascii="Times New Roman" w:hAnsi="Times New Roman" w:cs="Times New Roman"/>
          <w:bCs/>
          <w:color w:val="222222"/>
          <w:sz w:val="20"/>
          <w:szCs w:val="20"/>
          <w:shd w:val="clear" w:color="auto" w:fill="FFFFFF"/>
        </w:rPr>
        <w:t xml:space="preserve"> </w:t>
      </w:r>
      <w:r w:rsidR="00251D4B" w:rsidRPr="009A096A">
        <w:rPr>
          <w:rFonts w:ascii="Times New Roman" w:hAnsi="Times New Roman" w:cs="Times New Roman"/>
          <w:bCs/>
          <w:color w:val="222222"/>
          <w:sz w:val="20"/>
          <w:szCs w:val="20"/>
          <w:shd w:val="clear" w:color="auto" w:fill="FFFFFF"/>
        </w:rPr>
        <w:t>(2019)</w:t>
      </w:r>
      <w:r w:rsidR="00251D4B" w:rsidRPr="009A096A">
        <w:rPr>
          <w:rFonts w:ascii="Times New Roman" w:hAnsi="Times New Roman" w:cs="Times New Roman"/>
          <w:color w:val="222222"/>
          <w:sz w:val="20"/>
          <w:szCs w:val="20"/>
          <w:shd w:val="clear" w:color="auto" w:fill="FFFFFF"/>
        </w:rPr>
        <w:t>.</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A</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5</w:t>
      </w:r>
      <w:r w:rsidR="00251D4B" w:rsidRPr="009A096A">
        <w:rPr>
          <w:rFonts w:ascii="Times New Roman" w:hAnsi="Times New Roman" w:cs="Times New Roman"/>
          <w:color w:val="222222"/>
          <w:sz w:val="20"/>
          <w:szCs w:val="20"/>
          <w:shd w:val="clear" w:color="auto" w:fill="FFFFFF"/>
        </w:rPr>
        <w:noBreakHyphen/>
        <w:t>year</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audit</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of</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diagnostic</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gynaecologic</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laparoscopy</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under</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conscious</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sedation</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at</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the</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University</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College</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Hospital,</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Ibadan.</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color w:val="222222"/>
          <w:sz w:val="20"/>
          <w:szCs w:val="20"/>
          <w:shd w:val="clear" w:color="auto" w:fill="FFFFFF"/>
        </w:rPr>
        <w:t>Tropical</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Journal</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of</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Obstetrics</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and</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Gynaecology,</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color w:val="222222"/>
          <w:sz w:val="20"/>
          <w:szCs w:val="20"/>
          <w:shd w:val="clear" w:color="auto" w:fill="FFFFFF"/>
        </w:rPr>
        <w:t>36(1),</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80-84.</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9A096A">
        <w:rPr>
          <w:rFonts w:ascii="Times New Roman" w:hAnsi="Times New Roman" w:cs="Times New Roman"/>
          <w:bCs/>
          <w:sz w:val="20"/>
          <w:szCs w:val="20"/>
        </w:rPr>
        <w:t>A</w:t>
      </w:r>
      <w:r w:rsidR="00251D4B" w:rsidRPr="009A096A">
        <w:rPr>
          <w:rFonts w:ascii="Times New Roman" w:hAnsi="Times New Roman" w:cs="Times New Roman"/>
          <w:bCs/>
          <w:sz w:val="20"/>
          <w:szCs w:val="20"/>
        </w:rPr>
        <w:t>desiyun</w:t>
      </w:r>
      <w:r w:rsidR="00DD3354" w:rsidRPr="009A096A">
        <w:rPr>
          <w:rFonts w:ascii="Times New Roman" w:hAnsi="Times New Roman" w:cs="Times New Roman"/>
          <w:bCs/>
          <w:sz w:val="20"/>
          <w:szCs w:val="20"/>
        </w:rPr>
        <w:t xml:space="preserve"> </w:t>
      </w:r>
      <w:r w:rsidR="00251D4B" w:rsidRPr="009A096A">
        <w:rPr>
          <w:rFonts w:ascii="Times New Roman" w:hAnsi="Times New Roman" w:cs="Times New Roman"/>
          <w:bCs/>
          <w:sz w:val="20"/>
          <w:szCs w:val="20"/>
        </w:rPr>
        <w:t>A,</w:t>
      </w:r>
      <w:r w:rsidR="00DD3354" w:rsidRPr="009A096A">
        <w:rPr>
          <w:rFonts w:ascii="Times New Roman" w:hAnsi="Times New Roman" w:cs="Times New Roman"/>
          <w:bCs/>
          <w:sz w:val="20"/>
          <w:szCs w:val="20"/>
        </w:rPr>
        <w:t xml:space="preserve"> </w:t>
      </w:r>
      <w:r w:rsidR="00251D4B" w:rsidRPr="009A096A">
        <w:rPr>
          <w:rFonts w:ascii="Times New Roman" w:hAnsi="Times New Roman" w:cs="Times New Roman"/>
          <w:bCs/>
          <w:sz w:val="20"/>
          <w:szCs w:val="20"/>
        </w:rPr>
        <w:t>Nkeiruka</w:t>
      </w:r>
      <w:r w:rsidR="00DD3354" w:rsidRPr="009A096A">
        <w:rPr>
          <w:rFonts w:ascii="Times New Roman" w:hAnsi="Times New Roman" w:cs="Times New Roman"/>
          <w:bCs/>
          <w:sz w:val="20"/>
          <w:szCs w:val="20"/>
        </w:rPr>
        <w:t xml:space="preserve"> </w:t>
      </w:r>
      <w:r w:rsidR="00251D4B" w:rsidRPr="009A096A">
        <w:rPr>
          <w:rFonts w:ascii="Times New Roman" w:hAnsi="Times New Roman" w:cs="Times New Roman"/>
          <w:bCs/>
          <w:sz w:val="20"/>
          <w:szCs w:val="20"/>
        </w:rPr>
        <w:t>A,</w:t>
      </w:r>
      <w:r w:rsidR="00DD3354" w:rsidRPr="009A096A">
        <w:rPr>
          <w:rFonts w:ascii="Times New Roman" w:hAnsi="Times New Roman" w:cs="Times New Roman"/>
          <w:bCs/>
          <w:sz w:val="20"/>
          <w:szCs w:val="20"/>
        </w:rPr>
        <w:t xml:space="preserve"> </w:t>
      </w:r>
      <w:r w:rsidR="00251D4B" w:rsidRPr="009A096A">
        <w:rPr>
          <w:rFonts w:ascii="Times New Roman" w:hAnsi="Times New Roman" w:cs="Times New Roman"/>
          <w:bCs/>
          <w:sz w:val="20"/>
          <w:szCs w:val="20"/>
        </w:rPr>
        <w:t>Avidime</w:t>
      </w:r>
      <w:r w:rsidR="00DD3354" w:rsidRPr="009A096A">
        <w:rPr>
          <w:rFonts w:ascii="Times New Roman" w:hAnsi="Times New Roman" w:cs="Times New Roman"/>
          <w:bCs/>
          <w:sz w:val="20"/>
          <w:szCs w:val="20"/>
        </w:rPr>
        <w:t xml:space="preserve"> </w:t>
      </w:r>
      <w:r w:rsidR="00251D4B" w:rsidRPr="009A096A">
        <w:rPr>
          <w:rFonts w:ascii="Times New Roman" w:hAnsi="Times New Roman" w:cs="Times New Roman"/>
          <w:bCs/>
          <w:sz w:val="20"/>
          <w:szCs w:val="20"/>
        </w:rPr>
        <w:t>S,</w:t>
      </w:r>
      <w:r w:rsidR="00DD3354" w:rsidRPr="009A096A">
        <w:rPr>
          <w:rFonts w:ascii="Times New Roman" w:hAnsi="Times New Roman" w:cs="Times New Roman"/>
          <w:bCs/>
          <w:sz w:val="20"/>
          <w:szCs w:val="20"/>
        </w:rPr>
        <w:t xml:space="preserve"> </w:t>
      </w:r>
      <w:r w:rsidR="00251D4B" w:rsidRPr="009A096A">
        <w:rPr>
          <w:rFonts w:ascii="Times New Roman" w:hAnsi="Times New Roman" w:cs="Times New Roman"/>
          <w:bCs/>
          <w:sz w:val="20"/>
          <w:szCs w:val="20"/>
        </w:rPr>
        <w:t>Kokori</w:t>
      </w:r>
      <w:r w:rsidR="00DD3354" w:rsidRPr="009A096A">
        <w:rPr>
          <w:rFonts w:ascii="Times New Roman" w:hAnsi="Times New Roman" w:cs="Times New Roman"/>
          <w:bCs/>
          <w:sz w:val="20"/>
          <w:szCs w:val="20"/>
        </w:rPr>
        <w:t xml:space="preserve"> </w:t>
      </w:r>
      <w:r w:rsidR="00251D4B" w:rsidRPr="009A096A">
        <w:rPr>
          <w:rFonts w:ascii="Times New Roman" w:hAnsi="Times New Roman" w:cs="Times New Roman"/>
          <w:bCs/>
          <w:sz w:val="20"/>
          <w:szCs w:val="20"/>
        </w:rPr>
        <w:t>S</w:t>
      </w:r>
      <w:r w:rsidR="00251D4B" w:rsidRPr="009A096A">
        <w:rPr>
          <w:rFonts w:ascii="Times New Roman" w:hAnsi="Times New Roman" w:cs="Times New Roman"/>
          <w:sz w:val="20"/>
          <w:szCs w:val="20"/>
        </w:rPr>
        <w:t>.</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An</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Audit</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Reproductive</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Surgery</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Among</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Infertile</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Women</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In</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Northern</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Nigeria.</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The</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Internet</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Journal</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Gynecology</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and</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Obstetrics.</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2012</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Volume</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16</w:t>
      </w:r>
      <w:r w:rsidR="00DD3354" w:rsidRPr="009A096A">
        <w:rPr>
          <w:rFonts w:ascii="Times New Roman" w:hAnsi="Times New Roman" w:cs="Times New Roman"/>
          <w:sz w:val="20"/>
          <w:szCs w:val="20"/>
        </w:rPr>
        <w:t xml:space="preserve"> </w:t>
      </w:r>
      <w:r w:rsidR="00251D4B" w:rsidRPr="009A096A">
        <w:rPr>
          <w:rFonts w:ascii="Times New Roman" w:hAnsi="Times New Roman" w:cs="Times New Roman"/>
          <w:sz w:val="20"/>
          <w:szCs w:val="20"/>
        </w:rPr>
        <w:t>Number.</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9A096A">
        <w:rPr>
          <w:rFonts w:ascii="Times New Roman" w:hAnsi="Times New Roman" w:cs="Times New Roman"/>
          <w:bCs/>
          <w:color w:val="222222"/>
          <w:sz w:val="20"/>
          <w:szCs w:val="20"/>
          <w:shd w:val="clear" w:color="auto" w:fill="FFFFFF"/>
        </w:rPr>
        <w:t>A</w:t>
      </w:r>
      <w:r w:rsidR="00251D4B" w:rsidRPr="009A096A">
        <w:rPr>
          <w:rFonts w:ascii="Times New Roman" w:hAnsi="Times New Roman" w:cs="Times New Roman"/>
          <w:bCs/>
          <w:color w:val="222222"/>
          <w:sz w:val="20"/>
          <w:szCs w:val="20"/>
          <w:shd w:val="clear" w:color="auto" w:fill="FFFFFF"/>
        </w:rPr>
        <w:t>nbreen,</w:t>
      </w:r>
      <w:r w:rsidR="00DD3354" w:rsidRPr="009A096A">
        <w:rPr>
          <w:rFonts w:ascii="Times New Roman" w:hAnsi="Times New Roman" w:cs="Times New Roman"/>
          <w:bCs/>
          <w:color w:val="222222"/>
          <w:sz w:val="20"/>
          <w:szCs w:val="20"/>
          <w:shd w:val="clear" w:color="auto" w:fill="FFFFFF"/>
        </w:rPr>
        <w:t xml:space="preserve"> </w:t>
      </w:r>
      <w:r w:rsidR="00251D4B" w:rsidRPr="009A096A">
        <w:rPr>
          <w:rFonts w:ascii="Times New Roman" w:hAnsi="Times New Roman" w:cs="Times New Roman"/>
          <w:bCs/>
          <w:color w:val="222222"/>
          <w:sz w:val="20"/>
          <w:szCs w:val="20"/>
          <w:shd w:val="clear" w:color="auto" w:fill="FFFFFF"/>
        </w:rPr>
        <w:t>F.,</w:t>
      </w:r>
      <w:r w:rsidR="00DD3354" w:rsidRPr="009A096A">
        <w:rPr>
          <w:rFonts w:ascii="Times New Roman" w:hAnsi="Times New Roman" w:cs="Times New Roman"/>
          <w:bCs/>
          <w:color w:val="222222"/>
          <w:sz w:val="20"/>
          <w:szCs w:val="20"/>
          <w:shd w:val="clear" w:color="auto" w:fill="FFFFFF"/>
        </w:rPr>
        <w:t xml:space="preserve"> </w:t>
      </w:r>
      <w:r w:rsidR="00251D4B" w:rsidRPr="009A096A">
        <w:rPr>
          <w:rFonts w:ascii="Times New Roman" w:hAnsi="Times New Roman" w:cs="Times New Roman"/>
          <w:bCs/>
          <w:color w:val="222222"/>
          <w:sz w:val="20"/>
          <w:szCs w:val="20"/>
          <w:shd w:val="clear" w:color="auto" w:fill="FFFFFF"/>
        </w:rPr>
        <w:t>Qadir,</w:t>
      </w:r>
      <w:r w:rsidR="00DD3354" w:rsidRPr="009A096A">
        <w:rPr>
          <w:rFonts w:ascii="Times New Roman" w:hAnsi="Times New Roman" w:cs="Times New Roman"/>
          <w:bCs/>
          <w:color w:val="222222"/>
          <w:sz w:val="20"/>
          <w:szCs w:val="20"/>
          <w:shd w:val="clear" w:color="auto" w:fill="FFFFFF"/>
        </w:rPr>
        <w:t xml:space="preserve"> </w:t>
      </w:r>
      <w:r w:rsidR="00251D4B" w:rsidRPr="009A096A">
        <w:rPr>
          <w:rFonts w:ascii="Times New Roman" w:hAnsi="Times New Roman" w:cs="Times New Roman"/>
          <w:bCs/>
          <w:color w:val="222222"/>
          <w:sz w:val="20"/>
          <w:szCs w:val="20"/>
          <w:shd w:val="clear" w:color="auto" w:fill="FFFFFF"/>
        </w:rPr>
        <w:t>S.,</w:t>
      </w:r>
      <w:r w:rsidR="00DD3354" w:rsidRPr="009A096A">
        <w:rPr>
          <w:rFonts w:ascii="Times New Roman" w:hAnsi="Times New Roman" w:cs="Times New Roman"/>
          <w:bCs/>
          <w:color w:val="222222"/>
          <w:sz w:val="20"/>
          <w:szCs w:val="20"/>
          <w:shd w:val="clear" w:color="auto" w:fill="FFFFFF"/>
        </w:rPr>
        <w:t xml:space="preserve"> </w:t>
      </w:r>
      <w:r w:rsidR="00251D4B" w:rsidRPr="009A096A">
        <w:rPr>
          <w:rFonts w:ascii="Times New Roman" w:hAnsi="Times New Roman" w:cs="Times New Roman"/>
          <w:bCs/>
          <w:color w:val="222222"/>
          <w:sz w:val="20"/>
          <w:szCs w:val="20"/>
          <w:shd w:val="clear" w:color="auto" w:fill="FFFFFF"/>
        </w:rPr>
        <w:t>Batool,</w:t>
      </w:r>
      <w:r w:rsidR="00DD3354" w:rsidRPr="009A096A">
        <w:rPr>
          <w:rFonts w:ascii="Times New Roman" w:hAnsi="Times New Roman" w:cs="Times New Roman"/>
          <w:bCs/>
          <w:color w:val="222222"/>
          <w:sz w:val="20"/>
          <w:szCs w:val="20"/>
          <w:shd w:val="clear" w:color="auto" w:fill="FFFFFF"/>
        </w:rPr>
        <w:t xml:space="preserve"> </w:t>
      </w:r>
      <w:r w:rsidR="00251D4B" w:rsidRPr="009A096A">
        <w:rPr>
          <w:rFonts w:ascii="Times New Roman" w:hAnsi="Times New Roman" w:cs="Times New Roman"/>
          <w:bCs/>
          <w:color w:val="222222"/>
          <w:sz w:val="20"/>
          <w:szCs w:val="20"/>
          <w:shd w:val="clear" w:color="auto" w:fill="FFFFFF"/>
        </w:rPr>
        <w:t>I.,</w:t>
      </w:r>
      <w:r w:rsidR="00DD3354" w:rsidRPr="009A096A">
        <w:rPr>
          <w:rFonts w:ascii="Times New Roman" w:hAnsi="Times New Roman" w:cs="Times New Roman"/>
          <w:bCs/>
          <w:color w:val="222222"/>
          <w:sz w:val="20"/>
          <w:szCs w:val="20"/>
          <w:shd w:val="clear" w:color="auto" w:fill="FFFFFF"/>
        </w:rPr>
        <w:t xml:space="preserve"> &amp; </w:t>
      </w:r>
      <w:r w:rsidR="00251D4B" w:rsidRPr="009A096A">
        <w:rPr>
          <w:rFonts w:ascii="Times New Roman" w:hAnsi="Times New Roman" w:cs="Times New Roman"/>
          <w:bCs/>
          <w:color w:val="222222"/>
          <w:sz w:val="20"/>
          <w:szCs w:val="20"/>
          <w:shd w:val="clear" w:color="auto" w:fill="FFFFFF"/>
        </w:rPr>
        <w:t>Babar,</w:t>
      </w:r>
      <w:r w:rsidR="00DD3354" w:rsidRPr="009A096A">
        <w:rPr>
          <w:rFonts w:ascii="Times New Roman" w:hAnsi="Times New Roman" w:cs="Times New Roman"/>
          <w:bCs/>
          <w:color w:val="222222"/>
          <w:sz w:val="20"/>
          <w:szCs w:val="20"/>
          <w:shd w:val="clear" w:color="auto" w:fill="FFFFFF"/>
        </w:rPr>
        <w:t xml:space="preserve"> </w:t>
      </w:r>
      <w:r w:rsidR="00251D4B" w:rsidRPr="009A096A">
        <w:rPr>
          <w:rFonts w:ascii="Times New Roman" w:hAnsi="Times New Roman" w:cs="Times New Roman"/>
          <w:bCs/>
          <w:color w:val="222222"/>
          <w:sz w:val="20"/>
          <w:szCs w:val="20"/>
          <w:shd w:val="clear" w:color="auto" w:fill="FFFFFF"/>
        </w:rPr>
        <w:t>R.</w:t>
      </w:r>
      <w:r w:rsidR="00DD3354" w:rsidRPr="009A096A">
        <w:rPr>
          <w:rFonts w:ascii="Times New Roman" w:hAnsi="Times New Roman" w:cs="Times New Roman"/>
          <w:bCs/>
          <w:color w:val="222222"/>
          <w:sz w:val="20"/>
          <w:szCs w:val="20"/>
          <w:shd w:val="clear" w:color="auto" w:fill="FFFFFF"/>
        </w:rPr>
        <w:t xml:space="preserve"> </w:t>
      </w:r>
      <w:r w:rsidR="00251D4B" w:rsidRPr="009A096A">
        <w:rPr>
          <w:rFonts w:ascii="Times New Roman" w:hAnsi="Times New Roman" w:cs="Times New Roman"/>
          <w:bCs/>
          <w:color w:val="222222"/>
          <w:sz w:val="20"/>
          <w:szCs w:val="20"/>
          <w:shd w:val="clear" w:color="auto" w:fill="FFFFFF"/>
        </w:rPr>
        <w:t>(2015</w:t>
      </w:r>
      <w:r w:rsidR="00251D4B" w:rsidRPr="009A096A">
        <w:rPr>
          <w:rFonts w:ascii="Times New Roman" w:hAnsi="Times New Roman" w:cs="Times New Roman"/>
          <w:color w:val="222222"/>
          <w:sz w:val="20"/>
          <w:szCs w:val="20"/>
          <w:shd w:val="clear" w:color="auto" w:fill="FFFFFF"/>
        </w:rPr>
        <w:t>).</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AN</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AUDIT</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OF</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Gynaecological</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Hysterectomy</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and</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Uterovaginal</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Prolapse</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Revealing</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A</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Need</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for</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Safe</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Motherhood.</w:t>
      </w:r>
      <w:r w:rsidR="00DD3354" w:rsidRPr="009A096A">
        <w:rPr>
          <w:rStyle w:val="apple-converted-space"/>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i/>
          <w:iCs/>
          <w:color w:val="222222"/>
          <w:sz w:val="20"/>
          <w:szCs w:val="20"/>
          <w:shd w:val="clear" w:color="auto" w:fill="FFFFFF"/>
        </w:rPr>
        <w:t>Gomal</w:t>
      </w:r>
      <w:r w:rsidR="00DD3354" w:rsidRPr="009A096A">
        <w:rPr>
          <w:rFonts w:ascii="Times New Roman" w:hAnsi="Times New Roman" w:cs="Times New Roman"/>
          <w:i/>
          <w:iCs/>
          <w:color w:val="222222"/>
          <w:sz w:val="20"/>
          <w:szCs w:val="20"/>
          <w:shd w:val="clear" w:color="auto" w:fill="FFFFFF"/>
        </w:rPr>
        <w:t xml:space="preserve"> </w:t>
      </w:r>
      <w:r w:rsidR="00251D4B" w:rsidRPr="009A096A">
        <w:rPr>
          <w:rFonts w:ascii="Times New Roman" w:hAnsi="Times New Roman" w:cs="Times New Roman"/>
          <w:i/>
          <w:iCs/>
          <w:color w:val="222222"/>
          <w:sz w:val="20"/>
          <w:szCs w:val="20"/>
          <w:shd w:val="clear" w:color="auto" w:fill="FFFFFF"/>
        </w:rPr>
        <w:t>Journal</w:t>
      </w:r>
      <w:r w:rsidR="00DD3354" w:rsidRPr="009A096A">
        <w:rPr>
          <w:rFonts w:ascii="Times New Roman" w:hAnsi="Times New Roman" w:cs="Times New Roman"/>
          <w:i/>
          <w:iCs/>
          <w:color w:val="222222"/>
          <w:sz w:val="20"/>
          <w:szCs w:val="20"/>
          <w:shd w:val="clear" w:color="auto" w:fill="FFFFFF"/>
        </w:rPr>
        <w:t xml:space="preserve"> </w:t>
      </w:r>
      <w:r w:rsidR="00251D4B" w:rsidRPr="009A096A">
        <w:rPr>
          <w:rFonts w:ascii="Times New Roman" w:hAnsi="Times New Roman" w:cs="Times New Roman"/>
          <w:i/>
          <w:iCs/>
          <w:color w:val="222222"/>
          <w:sz w:val="20"/>
          <w:szCs w:val="20"/>
          <w:shd w:val="clear" w:color="auto" w:fill="FFFFFF"/>
        </w:rPr>
        <w:t>of</w:t>
      </w:r>
      <w:r w:rsidR="00DD3354" w:rsidRPr="009A096A">
        <w:rPr>
          <w:rFonts w:ascii="Times New Roman" w:hAnsi="Times New Roman" w:cs="Times New Roman"/>
          <w:i/>
          <w:iCs/>
          <w:color w:val="222222"/>
          <w:sz w:val="20"/>
          <w:szCs w:val="20"/>
          <w:shd w:val="clear" w:color="auto" w:fill="FFFFFF"/>
        </w:rPr>
        <w:t xml:space="preserve"> </w:t>
      </w:r>
      <w:r w:rsidR="00251D4B" w:rsidRPr="009A096A">
        <w:rPr>
          <w:rFonts w:ascii="Times New Roman" w:hAnsi="Times New Roman" w:cs="Times New Roman"/>
          <w:i/>
          <w:iCs/>
          <w:color w:val="222222"/>
          <w:sz w:val="20"/>
          <w:szCs w:val="20"/>
          <w:shd w:val="clear" w:color="auto" w:fill="FFFFFF"/>
        </w:rPr>
        <w:t>Medical</w:t>
      </w:r>
      <w:r w:rsidR="00DD3354" w:rsidRPr="009A096A">
        <w:rPr>
          <w:rFonts w:ascii="Times New Roman" w:hAnsi="Times New Roman" w:cs="Times New Roman"/>
          <w:i/>
          <w:iCs/>
          <w:color w:val="222222"/>
          <w:sz w:val="20"/>
          <w:szCs w:val="20"/>
          <w:shd w:val="clear" w:color="auto" w:fill="FFFFFF"/>
        </w:rPr>
        <w:t xml:space="preserve"> </w:t>
      </w:r>
      <w:r w:rsidR="00251D4B" w:rsidRPr="009A096A">
        <w:rPr>
          <w:rFonts w:ascii="Times New Roman" w:hAnsi="Times New Roman" w:cs="Times New Roman"/>
          <w:i/>
          <w:iCs/>
          <w:color w:val="222222"/>
          <w:sz w:val="20"/>
          <w:szCs w:val="20"/>
          <w:shd w:val="clear" w:color="auto" w:fill="FFFFFF"/>
        </w:rPr>
        <w:t>Sciences</w:t>
      </w:r>
      <w:r w:rsidR="00251D4B" w:rsidRPr="009A096A">
        <w:rPr>
          <w:rFonts w:ascii="Times New Roman" w:hAnsi="Times New Roman" w:cs="Times New Roman"/>
          <w:color w:val="222222"/>
          <w:sz w:val="20"/>
          <w:szCs w:val="20"/>
          <w:shd w:val="clear" w:color="auto" w:fill="FFFFFF"/>
        </w:rPr>
        <w:t>,</w:t>
      </w:r>
      <w:r w:rsidR="00DD3354" w:rsidRPr="009A096A">
        <w:rPr>
          <w:rStyle w:val="apple-converted-space"/>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13,</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no.</w:t>
      </w:r>
      <w:r w:rsidR="00DD3354" w:rsidRPr="009A096A">
        <w:rPr>
          <w:rFonts w:ascii="Times New Roman" w:hAnsi="Times New Roman" w:cs="Times New Roman"/>
          <w:color w:val="222222"/>
          <w:sz w:val="20"/>
          <w:szCs w:val="20"/>
          <w:shd w:val="clear" w:color="auto" w:fill="FFFFFF"/>
        </w:rPr>
        <w:t xml:space="preserve"> </w:t>
      </w:r>
      <w:r w:rsidR="00251D4B" w:rsidRPr="009A096A">
        <w:rPr>
          <w:rFonts w:ascii="Times New Roman" w:hAnsi="Times New Roman" w:cs="Times New Roman"/>
          <w:color w:val="222222"/>
          <w:sz w:val="20"/>
          <w:szCs w:val="20"/>
          <w:shd w:val="clear" w:color="auto" w:fill="FFFFFF"/>
        </w:rPr>
        <w:t>4.</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9A096A">
        <w:rPr>
          <w:rFonts w:ascii="Times New Roman" w:hAnsi="Times New Roman" w:cs="Times New Roman"/>
          <w:bCs/>
          <w:sz w:val="20"/>
          <w:szCs w:val="20"/>
        </w:rPr>
        <w:t>A</w:t>
      </w:r>
      <w:r w:rsidR="003022BE" w:rsidRPr="009A096A">
        <w:rPr>
          <w:rFonts w:ascii="Times New Roman" w:hAnsi="Times New Roman" w:cs="Times New Roman"/>
          <w:bCs/>
          <w:sz w:val="20"/>
          <w:szCs w:val="20"/>
        </w:rPr>
        <w:t>.</w:t>
      </w:r>
      <w:r w:rsidRPr="009A096A">
        <w:rPr>
          <w:rFonts w:ascii="Times New Roman" w:eastAsiaTheme="minorEastAsia" w:hAnsi="Times New Roman" w:cs="Times New Roman" w:hint="eastAsia"/>
          <w:bCs/>
          <w:sz w:val="20"/>
          <w:szCs w:val="20"/>
          <w:lang w:eastAsia="zh-CN"/>
        </w:rPr>
        <w:t xml:space="preserve"> </w:t>
      </w:r>
      <w:r w:rsidR="003022BE" w:rsidRPr="009A096A">
        <w:rPr>
          <w:rFonts w:ascii="Times New Roman" w:hAnsi="Times New Roman" w:cs="Times New Roman"/>
          <w:bCs/>
          <w:sz w:val="20"/>
          <w:szCs w:val="20"/>
        </w:rPr>
        <w:t>Toma</w:t>
      </w:r>
      <w:r w:rsidR="00DD3354" w:rsidRPr="009A096A">
        <w:rPr>
          <w:rFonts w:ascii="Times New Roman" w:hAnsi="Times New Roman" w:cs="Times New Roman"/>
          <w:bCs/>
          <w:sz w:val="20"/>
          <w:szCs w:val="20"/>
        </w:rPr>
        <w:t xml:space="preserve"> </w:t>
      </w:r>
      <w:r w:rsidR="003022BE" w:rsidRPr="009A096A">
        <w:rPr>
          <w:rFonts w:ascii="Times New Roman" w:hAnsi="Times New Roman" w:cs="Times New Roman"/>
          <w:bCs/>
          <w:sz w:val="20"/>
          <w:szCs w:val="20"/>
        </w:rPr>
        <w:t>A,</w:t>
      </w:r>
      <w:r w:rsidR="00DD3354" w:rsidRPr="009A096A">
        <w:rPr>
          <w:rFonts w:ascii="Times New Roman" w:hAnsi="Times New Roman" w:cs="Times New Roman"/>
          <w:bCs/>
          <w:sz w:val="20"/>
          <w:szCs w:val="20"/>
        </w:rPr>
        <w:t xml:space="preserve"> </w:t>
      </w:r>
      <w:r w:rsidR="003022BE" w:rsidRPr="009A096A">
        <w:rPr>
          <w:rFonts w:ascii="Times New Roman" w:hAnsi="Times New Roman" w:cs="Times New Roman"/>
          <w:bCs/>
          <w:sz w:val="20"/>
          <w:szCs w:val="20"/>
        </w:rPr>
        <w:t>Hopman</w:t>
      </w:r>
      <w:r w:rsidR="00DD3354" w:rsidRPr="009A096A">
        <w:rPr>
          <w:rFonts w:ascii="Times New Roman" w:hAnsi="Times New Roman" w:cs="Times New Roman"/>
          <w:bCs/>
          <w:sz w:val="20"/>
          <w:szCs w:val="20"/>
        </w:rPr>
        <w:t xml:space="preserve"> </w:t>
      </w:r>
      <w:r w:rsidR="003022BE" w:rsidRPr="009A096A">
        <w:rPr>
          <w:rFonts w:ascii="Times New Roman" w:hAnsi="Times New Roman" w:cs="Times New Roman"/>
          <w:bCs/>
          <w:sz w:val="20"/>
          <w:szCs w:val="20"/>
        </w:rPr>
        <w:t>W</w:t>
      </w:r>
      <w:r w:rsidR="00DD3354" w:rsidRPr="009A096A">
        <w:rPr>
          <w:rFonts w:ascii="Times New Roman" w:hAnsi="Times New Roman" w:cs="Times New Roman"/>
          <w:bCs/>
          <w:sz w:val="20"/>
          <w:szCs w:val="20"/>
        </w:rPr>
        <w:t xml:space="preserve"> </w:t>
      </w:r>
      <w:r w:rsidR="003022BE" w:rsidRPr="009A096A">
        <w:rPr>
          <w:rFonts w:ascii="Times New Roman" w:hAnsi="Times New Roman" w:cs="Times New Roman"/>
          <w:bCs/>
          <w:sz w:val="20"/>
          <w:szCs w:val="20"/>
        </w:rPr>
        <w:t>and</w:t>
      </w:r>
      <w:r w:rsidR="00DD3354" w:rsidRPr="009A096A">
        <w:rPr>
          <w:rFonts w:ascii="Times New Roman" w:hAnsi="Times New Roman" w:cs="Times New Roman"/>
          <w:bCs/>
          <w:sz w:val="20"/>
          <w:szCs w:val="20"/>
        </w:rPr>
        <w:t xml:space="preserve"> </w:t>
      </w:r>
      <w:r w:rsidR="003022BE" w:rsidRPr="009A096A">
        <w:rPr>
          <w:rFonts w:ascii="Times New Roman" w:hAnsi="Times New Roman" w:cs="Times New Roman"/>
          <w:bCs/>
          <w:sz w:val="20"/>
          <w:szCs w:val="20"/>
        </w:rPr>
        <w:t>Gorwill</w:t>
      </w:r>
      <w:r w:rsidR="00DD3354" w:rsidRPr="009A096A">
        <w:rPr>
          <w:rFonts w:ascii="Times New Roman" w:hAnsi="Times New Roman" w:cs="Times New Roman"/>
          <w:bCs/>
          <w:sz w:val="20"/>
          <w:szCs w:val="20"/>
        </w:rPr>
        <w:t xml:space="preserve"> </w:t>
      </w:r>
      <w:r w:rsidR="003022BE" w:rsidRPr="009A096A">
        <w:rPr>
          <w:rFonts w:ascii="Times New Roman" w:hAnsi="Times New Roman" w:cs="Times New Roman"/>
          <w:bCs/>
          <w:sz w:val="20"/>
          <w:szCs w:val="20"/>
        </w:rPr>
        <w:t>R.</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“Hysterectomy</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at</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a</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Canadian</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tertiary</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care</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facility</w:t>
      </w:r>
      <w:r w:rsidRPr="009A096A">
        <w:rPr>
          <w:rFonts w:ascii="Times New Roman" w:hAnsi="Times New Roman" w:cs="Times New Roman"/>
          <w:sz w:val="20"/>
          <w:szCs w:val="20"/>
        </w:rPr>
        <w:t>: r</w:t>
      </w:r>
      <w:r w:rsidR="003022BE" w:rsidRPr="009A096A">
        <w:rPr>
          <w:rFonts w:ascii="Times New Roman" w:hAnsi="Times New Roman" w:cs="Times New Roman"/>
          <w:sz w:val="20"/>
          <w:szCs w:val="20"/>
        </w:rPr>
        <w:t>esults</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a</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one</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year</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retrospective</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review,”</w:t>
      </w:r>
      <w:r w:rsidR="009A096A" w:rsidRPr="009A096A">
        <w:rPr>
          <w:rFonts w:ascii="Times New Roman" w:eastAsiaTheme="minorEastAsia" w:hAnsi="Times New Roman" w:cs="Times New Roman" w:hint="eastAsia"/>
          <w:sz w:val="20"/>
          <w:szCs w:val="20"/>
          <w:lang w:eastAsia="zh-CN"/>
        </w:rPr>
        <w:t xml:space="preserve"> </w:t>
      </w:r>
      <w:r w:rsidR="003022BE" w:rsidRPr="009A096A">
        <w:rPr>
          <w:rFonts w:ascii="Times New Roman" w:hAnsi="Times New Roman" w:cs="Times New Roman"/>
          <w:sz w:val="20"/>
          <w:szCs w:val="20"/>
        </w:rPr>
        <w:t>BMC</w:t>
      </w:r>
      <w:r w:rsidR="009A096A" w:rsidRPr="009A096A">
        <w:rPr>
          <w:rFonts w:ascii="Times New Roman" w:eastAsiaTheme="minorEastAsia" w:hAnsi="Times New Roman" w:cs="Times New Roman" w:hint="eastAsia"/>
          <w:sz w:val="20"/>
          <w:szCs w:val="20"/>
          <w:lang w:eastAsia="zh-CN"/>
        </w:rPr>
        <w:t xml:space="preserve"> </w:t>
      </w:r>
      <w:r w:rsidR="003022BE" w:rsidRPr="009A096A">
        <w:rPr>
          <w:rFonts w:ascii="Times New Roman" w:hAnsi="Times New Roman" w:cs="Times New Roman"/>
          <w:sz w:val="20"/>
          <w:szCs w:val="20"/>
        </w:rPr>
        <w:t>Women’</w:t>
      </w:r>
      <w:r w:rsidRPr="009A096A">
        <w:rPr>
          <w:rFonts w:ascii="Times New Roman" w:hAnsi="Times New Roman" w:cs="Times New Roman"/>
          <w:sz w:val="20"/>
          <w:szCs w:val="20"/>
        </w:rPr>
        <w:t>s H</w:t>
      </w:r>
      <w:r w:rsidR="003022BE" w:rsidRPr="009A096A">
        <w:rPr>
          <w:rFonts w:ascii="Times New Roman" w:hAnsi="Times New Roman" w:cs="Times New Roman"/>
          <w:sz w:val="20"/>
          <w:szCs w:val="20"/>
        </w:rPr>
        <w:t>ealth</w:t>
      </w:r>
      <w:r w:rsidRPr="009A096A">
        <w:rPr>
          <w:rFonts w:ascii="Times New Roman" w:hAnsi="Times New Roman" w:cs="Times New Roman"/>
          <w:sz w:val="20"/>
          <w:szCs w:val="20"/>
        </w:rPr>
        <w:t>, v</w:t>
      </w:r>
      <w:r w:rsidR="003022BE" w:rsidRPr="009A096A">
        <w:rPr>
          <w:rFonts w:ascii="Times New Roman" w:hAnsi="Times New Roman" w:cs="Times New Roman"/>
          <w:sz w:val="20"/>
          <w:szCs w:val="20"/>
        </w:rPr>
        <w:t>ol.4,</w:t>
      </w:r>
      <w:r w:rsidR="00DD3354" w:rsidRPr="009A096A">
        <w:rPr>
          <w:rFonts w:ascii="Times New Roman" w:hAnsi="Times New Roman" w:cs="Times New Roman"/>
          <w:sz w:val="20"/>
          <w:szCs w:val="20"/>
        </w:rPr>
        <w:t xml:space="preserve"> </w:t>
      </w:r>
      <w:r w:rsidR="003022BE" w:rsidRPr="009A096A">
        <w:rPr>
          <w:rFonts w:ascii="Times New Roman" w:hAnsi="Times New Roman" w:cs="Times New Roman"/>
          <w:sz w:val="20"/>
          <w:szCs w:val="20"/>
        </w:rPr>
        <w:t>p.10,2004.</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9A096A">
        <w:rPr>
          <w:rFonts w:ascii="Times New Roman" w:hAnsi="Times New Roman" w:cs="Times New Roman"/>
          <w:bCs/>
          <w:color w:val="222222"/>
          <w:sz w:val="20"/>
          <w:szCs w:val="20"/>
          <w:shd w:val="clear" w:color="auto" w:fill="FFFFFF"/>
        </w:rPr>
        <w:t>C</w:t>
      </w:r>
      <w:r w:rsidR="001542F7" w:rsidRPr="009A096A">
        <w:rPr>
          <w:rFonts w:ascii="Times New Roman" w:hAnsi="Times New Roman" w:cs="Times New Roman"/>
          <w:bCs/>
          <w:color w:val="222222"/>
          <w:sz w:val="20"/>
          <w:szCs w:val="20"/>
          <w:shd w:val="clear" w:color="auto" w:fill="FFFFFF"/>
        </w:rPr>
        <w:t>hambers,</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D.</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G.,</w:t>
      </w:r>
      <w:r w:rsidR="00DD3354" w:rsidRPr="009A096A">
        <w:rPr>
          <w:rFonts w:ascii="Times New Roman" w:hAnsi="Times New Roman" w:cs="Times New Roman"/>
          <w:bCs/>
          <w:color w:val="222222"/>
          <w:sz w:val="20"/>
          <w:szCs w:val="20"/>
          <w:shd w:val="clear" w:color="auto" w:fill="FFFFFF"/>
        </w:rPr>
        <w:t xml:space="preserve"> &amp; </w:t>
      </w:r>
      <w:r w:rsidR="001542F7" w:rsidRPr="009A096A">
        <w:rPr>
          <w:rFonts w:ascii="Times New Roman" w:hAnsi="Times New Roman" w:cs="Times New Roman"/>
          <w:bCs/>
          <w:color w:val="222222"/>
          <w:sz w:val="20"/>
          <w:szCs w:val="20"/>
          <w:shd w:val="clear" w:color="auto" w:fill="FFFFFF"/>
        </w:rPr>
        <w:t>Mulligan,</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E.</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C.</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(2009).</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Treatment</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of</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suction</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termination</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of</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pregnancy‐retained</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products</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with</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misoprostol</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markedly</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reduces</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the</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repeat</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operation</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rate</w:t>
      </w:r>
      <w:r w:rsidRPr="009A096A">
        <w:rPr>
          <w:rFonts w:ascii="Times New Roman" w:hAnsi="Times New Roman" w:cs="Times New Roman"/>
          <w:color w:val="222222"/>
          <w:sz w:val="20"/>
          <w:szCs w:val="20"/>
          <w:shd w:val="clear" w:color="auto" w:fill="FFFFFF"/>
        </w:rPr>
        <w:t xml:space="preserve">. </w:t>
      </w:r>
      <w:r w:rsidRPr="009A096A">
        <w:rPr>
          <w:rFonts w:ascii="Times New Roman" w:hAnsi="Times New Roman" w:cs="Times New Roman"/>
          <w:i/>
          <w:iCs/>
          <w:color w:val="222222"/>
          <w:sz w:val="20"/>
          <w:szCs w:val="20"/>
          <w:shd w:val="clear" w:color="auto" w:fill="FFFFFF"/>
        </w:rPr>
        <w:t>A</w:t>
      </w:r>
      <w:r w:rsidR="001542F7" w:rsidRPr="009A096A">
        <w:rPr>
          <w:rFonts w:ascii="Times New Roman" w:hAnsi="Times New Roman" w:cs="Times New Roman"/>
          <w:i/>
          <w:iCs/>
          <w:color w:val="222222"/>
          <w:sz w:val="20"/>
          <w:szCs w:val="20"/>
          <w:shd w:val="clear" w:color="auto" w:fill="FFFFFF"/>
        </w:rPr>
        <w:t>ustralian</w:t>
      </w:r>
      <w:r w:rsidR="00DD3354" w:rsidRPr="009A096A">
        <w:rPr>
          <w:rFonts w:ascii="Times New Roman" w:hAnsi="Times New Roman" w:cs="Times New Roman"/>
          <w:i/>
          <w:iCs/>
          <w:color w:val="222222"/>
          <w:sz w:val="20"/>
          <w:szCs w:val="20"/>
          <w:shd w:val="clear" w:color="auto" w:fill="FFFFFF"/>
        </w:rPr>
        <w:t xml:space="preserve"> </w:t>
      </w:r>
      <w:r w:rsidR="001542F7" w:rsidRPr="009A096A">
        <w:rPr>
          <w:rFonts w:ascii="Times New Roman" w:hAnsi="Times New Roman" w:cs="Times New Roman"/>
          <w:i/>
          <w:iCs/>
          <w:color w:val="222222"/>
          <w:sz w:val="20"/>
          <w:szCs w:val="20"/>
          <w:shd w:val="clear" w:color="auto" w:fill="FFFFFF"/>
        </w:rPr>
        <w:t>and</w:t>
      </w:r>
      <w:r w:rsidR="00DD3354" w:rsidRPr="009A096A">
        <w:rPr>
          <w:rFonts w:ascii="Times New Roman" w:hAnsi="Times New Roman" w:cs="Times New Roman"/>
          <w:i/>
          <w:iCs/>
          <w:color w:val="222222"/>
          <w:sz w:val="20"/>
          <w:szCs w:val="20"/>
          <w:shd w:val="clear" w:color="auto" w:fill="FFFFFF"/>
        </w:rPr>
        <w:t xml:space="preserve"> </w:t>
      </w:r>
      <w:r w:rsidR="001542F7" w:rsidRPr="009A096A">
        <w:rPr>
          <w:rFonts w:ascii="Times New Roman" w:hAnsi="Times New Roman" w:cs="Times New Roman"/>
          <w:i/>
          <w:iCs/>
          <w:color w:val="222222"/>
          <w:sz w:val="20"/>
          <w:szCs w:val="20"/>
          <w:shd w:val="clear" w:color="auto" w:fill="FFFFFF"/>
        </w:rPr>
        <w:t>New</w:t>
      </w:r>
      <w:r w:rsidR="00DD3354" w:rsidRPr="009A096A">
        <w:rPr>
          <w:rFonts w:ascii="Times New Roman" w:hAnsi="Times New Roman" w:cs="Times New Roman"/>
          <w:i/>
          <w:iCs/>
          <w:color w:val="222222"/>
          <w:sz w:val="20"/>
          <w:szCs w:val="20"/>
          <w:shd w:val="clear" w:color="auto" w:fill="FFFFFF"/>
        </w:rPr>
        <w:t xml:space="preserve"> </w:t>
      </w:r>
      <w:r w:rsidR="001542F7" w:rsidRPr="009A096A">
        <w:rPr>
          <w:rFonts w:ascii="Times New Roman" w:hAnsi="Times New Roman" w:cs="Times New Roman"/>
          <w:i/>
          <w:iCs/>
          <w:color w:val="222222"/>
          <w:sz w:val="20"/>
          <w:szCs w:val="20"/>
          <w:shd w:val="clear" w:color="auto" w:fill="FFFFFF"/>
        </w:rPr>
        <w:t>Zealand</w:t>
      </w:r>
      <w:r w:rsidR="00DD3354" w:rsidRPr="009A096A">
        <w:rPr>
          <w:rFonts w:ascii="Times New Roman" w:hAnsi="Times New Roman" w:cs="Times New Roman"/>
          <w:i/>
          <w:iCs/>
          <w:color w:val="222222"/>
          <w:sz w:val="20"/>
          <w:szCs w:val="20"/>
          <w:shd w:val="clear" w:color="auto" w:fill="FFFFFF"/>
        </w:rPr>
        <w:t xml:space="preserve"> </w:t>
      </w:r>
      <w:r w:rsidR="001542F7" w:rsidRPr="009A096A">
        <w:rPr>
          <w:rFonts w:ascii="Times New Roman" w:hAnsi="Times New Roman" w:cs="Times New Roman"/>
          <w:i/>
          <w:iCs/>
          <w:color w:val="222222"/>
          <w:sz w:val="20"/>
          <w:szCs w:val="20"/>
          <w:shd w:val="clear" w:color="auto" w:fill="FFFFFF"/>
        </w:rPr>
        <w:t>Journal</w:t>
      </w:r>
      <w:r w:rsidR="00DD3354" w:rsidRPr="009A096A">
        <w:rPr>
          <w:rFonts w:ascii="Times New Roman" w:hAnsi="Times New Roman" w:cs="Times New Roman"/>
          <w:i/>
          <w:iCs/>
          <w:color w:val="222222"/>
          <w:sz w:val="20"/>
          <w:szCs w:val="20"/>
          <w:shd w:val="clear" w:color="auto" w:fill="FFFFFF"/>
        </w:rPr>
        <w:t xml:space="preserve"> </w:t>
      </w:r>
      <w:r w:rsidR="001542F7" w:rsidRPr="009A096A">
        <w:rPr>
          <w:rFonts w:ascii="Times New Roman" w:hAnsi="Times New Roman" w:cs="Times New Roman"/>
          <w:i/>
          <w:iCs/>
          <w:color w:val="222222"/>
          <w:sz w:val="20"/>
          <w:szCs w:val="20"/>
          <w:shd w:val="clear" w:color="auto" w:fill="FFFFFF"/>
        </w:rPr>
        <w:t>of</w:t>
      </w:r>
      <w:r w:rsidR="00DD3354" w:rsidRPr="009A096A">
        <w:rPr>
          <w:rFonts w:ascii="Times New Roman" w:hAnsi="Times New Roman" w:cs="Times New Roman"/>
          <w:i/>
          <w:iCs/>
          <w:color w:val="222222"/>
          <w:sz w:val="20"/>
          <w:szCs w:val="20"/>
          <w:shd w:val="clear" w:color="auto" w:fill="FFFFFF"/>
        </w:rPr>
        <w:t xml:space="preserve"> </w:t>
      </w:r>
      <w:r w:rsidR="001542F7" w:rsidRPr="009A096A">
        <w:rPr>
          <w:rFonts w:ascii="Times New Roman" w:hAnsi="Times New Roman" w:cs="Times New Roman"/>
          <w:i/>
          <w:iCs/>
          <w:color w:val="222222"/>
          <w:sz w:val="20"/>
          <w:szCs w:val="20"/>
          <w:shd w:val="clear" w:color="auto" w:fill="FFFFFF"/>
        </w:rPr>
        <w:t>Obstetrics</w:t>
      </w:r>
      <w:r w:rsidR="00DD3354" w:rsidRPr="009A096A">
        <w:rPr>
          <w:rFonts w:ascii="Times New Roman" w:hAnsi="Times New Roman" w:cs="Times New Roman"/>
          <w:i/>
          <w:iCs/>
          <w:color w:val="222222"/>
          <w:sz w:val="20"/>
          <w:szCs w:val="20"/>
          <w:shd w:val="clear" w:color="auto" w:fill="FFFFFF"/>
        </w:rPr>
        <w:t xml:space="preserve"> </w:t>
      </w:r>
      <w:r w:rsidR="001542F7" w:rsidRPr="009A096A">
        <w:rPr>
          <w:rFonts w:ascii="Times New Roman" w:hAnsi="Times New Roman" w:cs="Times New Roman"/>
          <w:i/>
          <w:iCs/>
          <w:color w:val="222222"/>
          <w:sz w:val="20"/>
          <w:szCs w:val="20"/>
          <w:shd w:val="clear" w:color="auto" w:fill="FFFFFF"/>
        </w:rPr>
        <w:t>and</w:t>
      </w:r>
      <w:r w:rsidR="00DD3354" w:rsidRPr="009A096A">
        <w:rPr>
          <w:rFonts w:ascii="Times New Roman" w:hAnsi="Times New Roman" w:cs="Times New Roman"/>
          <w:i/>
          <w:iCs/>
          <w:color w:val="222222"/>
          <w:sz w:val="20"/>
          <w:szCs w:val="20"/>
          <w:shd w:val="clear" w:color="auto" w:fill="FFFFFF"/>
        </w:rPr>
        <w:t xml:space="preserve"> </w:t>
      </w:r>
      <w:r w:rsidR="001542F7" w:rsidRPr="009A096A">
        <w:rPr>
          <w:rFonts w:ascii="Times New Roman" w:hAnsi="Times New Roman" w:cs="Times New Roman"/>
          <w:i/>
          <w:iCs/>
          <w:color w:val="222222"/>
          <w:sz w:val="20"/>
          <w:szCs w:val="20"/>
          <w:shd w:val="clear" w:color="auto" w:fill="FFFFFF"/>
        </w:rPr>
        <w:t>Gynaecology</w:t>
      </w:r>
      <w:r w:rsidR="001542F7" w:rsidRPr="009A096A">
        <w:rPr>
          <w:rFonts w:ascii="Times New Roman" w:hAnsi="Times New Roman" w:cs="Times New Roman"/>
          <w:color w:val="222222"/>
          <w:sz w:val="20"/>
          <w:szCs w:val="20"/>
          <w:shd w:val="clear" w:color="auto" w:fill="FFFFFF"/>
        </w:rPr>
        <w:t>,</w:t>
      </w:r>
      <w:r w:rsidR="00DD3354" w:rsidRPr="009A096A">
        <w:rPr>
          <w:rStyle w:val="apple-converted-space"/>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i/>
          <w:iCs/>
          <w:color w:val="222222"/>
          <w:sz w:val="20"/>
          <w:szCs w:val="20"/>
          <w:shd w:val="clear" w:color="auto" w:fill="FFFFFF"/>
        </w:rPr>
        <w:t>49</w:t>
      </w:r>
      <w:r w:rsidR="001542F7" w:rsidRPr="009A096A">
        <w:rPr>
          <w:rFonts w:ascii="Times New Roman" w:hAnsi="Times New Roman" w:cs="Times New Roman"/>
          <w:color w:val="222222"/>
          <w:sz w:val="20"/>
          <w:szCs w:val="20"/>
          <w:shd w:val="clear" w:color="auto" w:fill="FFFFFF"/>
        </w:rPr>
        <w:t>(5),</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551-553.</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9A096A">
        <w:rPr>
          <w:rFonts w:ascii="Times New Roman" w:hAnsi="Times New Roman" w:cs="Times New Roman"/>
          <w:bCs/>
          <w:sz w:val="20"/>
          <w:szCs w:val="20"/>
        </w:rPr>
        <w:t>G</w:t>
      </w:r>
      <w:r w:rsidR="001542F7" w:rsidRPr="009A096A">
        <w:rPr>
          <w:rFonts w:ascii="Times New Roman" w:hAnsi="Times New Roman" w:cs="Times New Roman"/>
          <w:bCs/>
          <w:sz w:val="20"/>
          <w:szCs w:val="20"/>
        </w:rPr>
        <w:t>eidam,</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A.</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D.,</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Lawan,</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Z.</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M.,</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Chama,</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C.,</w:t>
      </w:r>
      <w:r w:rsidR="00DD3354" w:rsidRPr="009A096A">
        <w:rPr>
          <w:rFonts w:ascii="Times New Roman" w:hAnsi="Times New Roman" w:cs="Times New Roman"/>
          <w:bCs/>
          <w:sz w:val="20"/>
          <w:szCs w:val="20"/>
        </w:rPr>
        <w:t xml:space="preserve"> &amp; </w:t>
      </w:r>
      <w:r w:rsidR="001542F7" w:rsidRPr="009A096A">
        <w:rPr>
          <w:rFonts w:ascii="Times New Roman" w:hAnsi="Times New Roman" w:cs="Times New Roman"/>
          <w:bCs/>
          <w:sz w:val="20"/>
          <w:szCs w:val="20"/>
        </w:rPr>
        <w:t>Bako,</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B.</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G.</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(2011).</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sz w:val="20"/>
          <w:szCs w:val="20"/>
        </w:rPr>
        <w:t>Indications</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and</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outcome</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abdominal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myomectomy</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in</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University</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Maiduguri</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Teaching</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Hospital: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Review</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ten</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year</w:t>
      </w:r>
      <w:r w:rsidRPr="009A096A">
        <w:rPr>
          <w:rFonts w:ascii="Times New Roman" w:hAnsi="Times New Roman" w:cs="Times New Roman"/>
          <w:sz w:val="20"/>
          <w:szCs w:val="20"/>
        </w:rPr>
        <w:t>. N</w:t>
      </w:r>
      <w:r w:rsidR="001542F7" w:rsidRPr="009A096A">
        <w:rPr>
          <w:rFonts w:ascii="Times New Roman" w:hAnsi="Times New Roman" w:cs="Times New Roman"/>
          <w:sz w:val="20"/>
          <w:szCs w:val="20"/>
        </w:rPr>
        <w:t>igerian</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medical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journal: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journal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the</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Nigeria</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Medical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Association,</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52(3),</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193.</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9A096A">
        <w:rPr>
          <w:rFonts w:ascii="Times New Roman" w:hAnsi="Times New Roman" w:cs="Times New Roman"/>
          <w:bCs/>
          <w:color w:val="222222"/>
          <w:sz w:val="20"/>
          <w:szCs w:val="20"/>
          <w:shd w:val="clear" w:color="auto" w:fill="FFFFFF"/>
        </w:rPr>
        <w:t>J</w:t>
      </w:r>
      <w:r w:rsidR="001542F7" w:rsidRPr="009A096A">
        <w:rPr>
          <w:rFonts w:ascii="Times New Roman" w:hAnsi="Times New Roman" w:cs="Times New Roman"/>
          <w:bCs/>
          <w:color w:val="222222"/>
          <w:sz w:val="20"/>
          <w:szCs w:val="20"/>
          <w:shd w:val="clear" w:color="auto" w:fill="FFFFFF"/>
        </w:rPr>
        <w:t>ackson,</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R.</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A.</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(2013).</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Internal</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audit</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in</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2020:</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today's</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thought</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leaders</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offer</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a</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glimpse</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of</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lastRenderedPageBreak/>
        <w:t>internal</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audit's</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future</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and</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predict</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where</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the</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profession's</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challenges--and</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pportunities--will</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lie</w:t>
      </w:r>
      <w:r w:rsidRPr="009A096A">
        <w:rPr>
          <w:rFonts w:ascii="Times New Roman" w:hAnsi="Times New Roman" w:cs="Times New Roman"/>
          <w:color w:val="222222"/>
          <w:sz w:val="20"/>
          <w:szCs w:val="20"/>
          <w:shd w:val="clear" w:color="auto" w:fill="FFFFFF"/>
        </w:rPr>
        <w:t xml:space="preserve">. </w:t>
      </w:r>
      <w:r w:rsidRPr="009A096A">
        <w:rPr>
          <w:rFonts w:ascii="Times New Roman" w:hAnsi="Times New Roman" w:cs="Times New Roman"/>
          <w:i/>
          <w:iCs/>
          <w:color w:val="222222"/>
          <w:sz w:val="20"/>
          <w:szCs w:val="20"/>
          <w:shd w:val="clear" w:color="auto" w:fill="FFFFFF"/>
        </w:rPr>
        <w:t>I</w:t>
      </w:r>
      <w:r w:rsidR="001542F7" w:rsidRPr="009A096A">
        <w:rPr>
          <w:rFonts w:ascii="Times New Roman" w:hAnsi="Times New Roman" w:cs="Times New Roman"/>
          <w:i/>
          <w:iCs/>
          <w:color w:val="222222"/>
          <w:sz w:val="20"/>
          <w:szCs w:val="20"/>
          <w:shd w:val="clear" w:color="auto" w:fill="FFFFFF"/>
        </w:rPr>
        <w:t>nternal</w:t>
      </w:r>
      <w:r w:rsidR="00DD3354" w:rsidRPr="009A096A">
        <w:rPr>
          <w:rFonts w:ascii="Times New Roman" w:hAnsi="Times New Roman" w:cs="Times New Roman"/>
          <w:i/>
          <w:iCs/>
          <w:color w:val="222222"/>
          <w:sz w:val="20"/>
          <w:szCs w:val="20"/>
          <w:shd w:val="clear" w:color="auto" w:fill="FFFFFF"/>
        </w:rPr>
        <w:t xml:space="preserve"> </w:t>
      </w:r>
      <w:r w:rsidR="001542F7" w:rsidRPr="009A096A">
        <w:rPr>
          <w:rFonts w:ascii="Times New Roman" w:hAnsi="Times New Roman" w:cs="Times New Roman"/>
          <w:i/>
          <w:iCs/>
          <w:color w:val="222222"/>
          <w:sz w:val="20"/>
          <w:szCs w:val="20"/>
          <w:shd w:val="clear" w:color="auto" w:fill="FFFFFF"/>
        </w:rPr>
        <w:t>Auditor</w:t>
      </w:r>
      <w:r w:rsidR="001542F7" w:rsidRPr="009A096A">
        <w:rPr>
          <w:rFonts w:ascii="Times New Roman" w:hAnsi="Times New Roman" w:cs="Times New Roman"/>
          <w:color w:val="222222"/>
          <w:sz w:val="20"/>
          <w:szCs w:val="20"/>
          <w:shd w:val="clear" w:color="auto" w:fill="FFFFFF"/>
        </w:rPr>
        <w:t>,</w:t>
      </w:r>
      <w:r w:rsidR="00DD3354" w:rsidRPr="009A096A">
        <w:rPr>
          <w:rStyle w:val="apple-converted-space"/>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i/>
          <w:iCs/>
          <w:color w:val="222222"/>
          <w:sz w:val="20"/>
          <w:szCs w:val="20"/>
          <w:shd w:val="clear" w:color="auto" w:fill="FFFFFF"/>
        </w:rPr>
        <w:t>70</w:t>
      </w:r>
      <w:r w:rsidR="001542F7" w:rsidRPr="009A096A">
        <w:rPr>
          <w:rFonts w:ascii="Times New Roman" w:hAnsi="Times New Roman" w:cs="Times New Roman"/>
          <w:color w:val="222222"/>
          <w:sz w:val="20"/>
          <w:szCs w:val="20"/>
          <w:shd w:val="clear" w:color="auto" w:fill="FFFFFF"/>
        </w:rPr>
        <w:t>(6),</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34-41.</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color w:val="222222"/>
          <w:sz w:val="20"/>
          <w:szCs w:val="20"/>
        </w:rPr>
      </w:pPr>
      <w:r w:rsidRPr="009A096A">
        <w:rPr>
          <w:rFonts w:ascii="Times New Roman" w:hAnsi="Times New Roman" w:cs="Times New Roman"/>
          <w:bCs/>
          <w:color w:val="222222"/>
          <w:sz w:val="20"/>
          <w:szCs w:val="20"/>
        </w:rPr>
        <w:t>K</w:t>
      </w:r>
      <w:r w:rsidR="001542F7" w:rsidRPr="009A096A">
        <w:rPr>
          <w:rFonts w:ascii="Times New Roman" w:hAnsi="Times New Roman" w:cs="Times New Roman"/>
          <w:bCs/>
          <w:color w:val="222222"/>
          <w:sz w:val="20"/>
          <w:szCs w:val="20"/>
        </w:rPr>
        <w:t>night,</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H.,</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Gurol-Urganci,</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I.,</w:t>
      </w:r>
      <w:r w:rsidR="00DD3354" w:rsidRPr="009A096A">
        <w:rPr>
          <w:rFonts w:ascii="Times New Roman" w:hAnsi="Times New Roman" w:cs="Times New Roman"/>
          <w:bCs/>
          <w:color w:val="222222"/>
          <w:sz w:val="20"/>
          <w:szCs w:val="20"/>
        </w:rPr>
        <w:t xml:space="preserve"> &amp; </w:t>
      </w:r>
      <w:r w:rsidR="001542F7" w:rsidRPr="009A096A">
        <w:rPr>
          <w:rFonts w:ascii="Times New Roman" w:hAnsi="Times New Roman" w:cs="Times New Roman"/>
          <w:bCs/>
          <w:color w:val="222222"/>
          <w:sz w:val="20"/>
          <w:szCs w:val="20"/>
        </w:rPr>
        <w:t>Mahmood,</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T.</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(2017).</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color w:val="222222"/>
          <w:sz w:val="20"/>
          <w:szCs w:val="20"/>
        </w:rPr>
        <w:t>Clinical</w:t>
      </w:r>
      <w:r w:rsidR="00DD3354" w:rsidRPr="009A096A">
        <w:rPr>
          <w:rFonts w:ascii="Times New Roman" w:hAnsi="Times New Roman" w:cs="Times New Roman"/>
          <w:color w:val="222222"/>
          <w:sz w:val="20"/>
          <w:szCs w:val="20"/>
        </w:rPr>
        <w:t xml:space="preserve"> </w:t>
      </w:r>
      <w:r w:rsidR="001542F7" w:rsidRPr="009A096A">
        <w:rPr>
          <w:rFonts w:ascii="Times New Roman" w:hAnsi="Times New Roman" w:cs="Times New Roman"/>
          <w:color w:val="222222"/>
          <w:sz w:val="20"/>
          <w:szCs w:val="20"/>
        </w:rPr>
        <w:t>Audit</w:t>
      </w:r>
      <w:r w:rsidR="00DD3354" w:rsidRPr="009A096A">
        <w:rPr>
          <w:rFonts w:ascii="Times New Roman" w:hAnsi="Times New Roman" w:cs="Times New Roman"/>
          <w:color w:val="222222"/>
          <w:sz w:val="20"/>
          <w:szCs w:val="20"/>
        </w:rPr>
        <w:t xml:space="preserve"> </w:t>
      </w:r>
      <w:r w:rsidR="001542F7" w:rsidRPr="009A096A">
        <w:rPr>
          <w:rFonts w:ascii="Times New Roman" w:hAnsi="Times New Roman" w:cs="Times New Roman"/>
          <w:color w:val="222222"/>
          <w:sz w:val="20"/>
          <w:szCs w:val="20"/>
        </w:rPr>
        <w:t>for</w:t>
      </w:r>
      <w:r w:rsidR="00DD3354" w:rsidRPr="009A096A">
        <w:rPr>
          <w:rFonts w:ascii="Times New Roman" w:hAnsi="Times New Roman" w:cs="Times New Roman"/>
          <w:color w:val="222222"/>
          <w:sz w:val="20"/>
          <w:szCs w:val="20"/>
        </w:rPr>
        <w:t xml:space="preserve"> </w:t>
      </w:r>
      <w:r w:rsidR="001542F7" w:rsidRPr="009A096A">
        <w:rPr>
          <w:rFonts w:ascii="Times New Roman" w:hAnsi="Times New Roman" w:cs="Times New Roman"/>
          <w:color w:val="222222"/>
          <w:sz w:val="20"/>
          <w:szCs w:val="20"/>
        </w:rPr>
        <w:t>Quality</w:t>
      </w:r>
      <w:r w:rsidR="00DD3354" w:rsidRPr="009A096A">
        <w:rPr>
          <w:rFonts w:ascii="Times New Roman" w:hAnsi="Times New Roman" w:cs="Times New Roman"/>
          <w:color w:val="222222"/>
          <w:sz w:val="20"/>
          <w:szCs w:val="20"/>
        </w:rPr>
        <w:t xml:space="preserve"> </w:t>
      </w:r>
      <w:r w:rsidR="001542F7" w:rsidRPr="009A096A">
        <w:rPr>
          <w:rFonts w:ascii="Times New Roman" w:hAnsi="Times New Roman" w:cs="Times New Roman"/>
          <w:color w:val="222222"/>
          <w:sz w:val="20"/>
          <w:szCs w:val="20"/>
        </w:rPr>
        <w:t>Improvement.</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color w:val="222222"/>
          <w:sz w:val="20"/>
          <w:szCs w:val="20"/>
        </w:rPr>
        <w:t>Introduction</w:t>
      </w:r>
      <w:r w:rsidR="00DD3354" w:rsidRPr="009A096A">
        <w:rPr>
          <w:rFonts w:ascii="Times New Roman" w:hAnsi="Times New Roman" w:cs="Times New Roman"/>
          <w:color w:val="222222"/>
          <w:sz w:val="20"/>
          <w:szCs w:val="20"/>
        </w:rPr>
        <w:t xml:space="preserve"> </w:t>
      </w:r>
      <w:r w:rsidR="001542F7" w:rsidRPr="009A096A">
        <w:rPr>
          <w:rFonts w:ascii="Times New Roman" w:hAnsi="Times New Roman" w:cs="Times New Roman"/>
          <w:color w:val="222222"/>
          <w:sz w:val="20"/>
          <w:szCs w:val="20"/>
        </w:rPr>
        <w:t>to</w:t>
      </w:r>
      <w:r w:rsidR="00DD3354" w:rsidRPr="009A096A">
        <w:rPr>
          <w:rFonts w:ascii="Times New Roman" w:hAnsi="Times New Roman" w:cs="Times New Roman"/>
          <w:color w:val="222222"/>
          <w:sz w:val="20"/>
          <w:szCs w:val="20"/>
        </w:rPr>
        <w:t xml:space="preserve"> </w:t>
      </w:r>
      <w:r w:rsidR="001542F7" w:rsidRPr="009A096A">
        <w:rPr>
          <w:rFonts w:ascii="Times New Roman" w:hAnsi="Times New Roman" w:cs="Times New Roman"/>
          <w:color w:val="222222"/>
          <w:sz w:val="20"/>
          <w:szCs w:val="20"/>
        </w:rPr>
        <w:t>Research</w:t>
      </w:r>
      <w:r w:rsidR="00DD3354" w:rsidRPr="009A096A">
        <w:rPr>
          <w:rFonts w:ascii="Times New Roman" w:hAnsi="Times New Roman" w:cs="Times New Roman"/>
          <w:color w:val="222222"/>
          <w:sz w:val="20"/>
          <w:szCs w:val="20"/>
        </w:rPr>
        <w:t xml:space="preserve"> </w:t>
      </w:r>
      <w:r w:rsidR="001542F7" w:rsidRPr="009A096A">
        <w:rPr>
          <w:rFonts w:ascii="Times New Roman" w:hAnsi="Times New Roman" w:cs="Times New Roman"/>
          <w:color w:val="222222"/>
          <w:sz w:val="20"/>
          <w:szCs w:val="20"/>
        </w:rPr>
        <w:t>Methodology</w:t>
      </w:r>
      <w:r w:rsidR="00DD3354" w:rsidRPr="009A096A">
        <w:rPr>
          <w:rFonts w:ascii="Times New Roman" w:hAnsi="Times New Roman" w:cs="Times New Roman"/>
          <w:color w:val="222222"/>
          <w:sz w:val="20"/>
          <w:szCs w:val="20"/>
        </w:rPr>
        <w:t xml:space="preserve"> </w:t>
      </w:r>
      <w:r w:rsidR="001542F7" w:rsidRPr="009A096A">
        <w:rPr>
          <w:rFonts w:ascii="Times New Roman" w:hAnsi="Times New Roman" w:cs="Times New Roman"/>
          <w:color w:val="222222"/>
          <w:sz w:val="20"/>
          <w:szCs w:val="20"/>
        </w:rPr>
        <w:t>for</w:t>
      </w:r>
      <w:r w:rsidR="00DD3354" w:rsidRPr="009A096A">
        <w:rPr>
          <w:rFonts w:ascii="Times New Roman" w:hAnsi="Times New Roman" w:cs="Times New Roman"/>
          <w:color w:val="222222"/>
          <w:sz w:val="20"/>
          <w:szCs w:val="20"/>
        </w:rPr>
        <w:t xml:space="preserve"> </w:t>
      </w:r>
      <w:r w:rsidR="001542F7" w:rsidRPr="009A096A">
        <w:rPr>
          <w:rFonts w:ascii="Times New Roman" w:hAnsi="Times New Roman" w:cs="Times New Roman"/>
          <w:color w:val="222222"/>
          <w:sz w:val="20"/>
          <w:szCs w:val="20"/>
        </w:rPr>
        <w:t>Specialists</w:t>
      </w:r>
      <w:r w:rsidR="00DD3354" w:rsidRPr="009A096A">
        <w:rPr>
          <w:rFonts w:ascii="Times New Roman" w:hAnsi="Times New Roman" w:cs="Times New Roman"/>
          <w:color w:val="222222"/>
          <w:sz w:val="20"/>
          <w:szCs w:val="20"/>
        </w:rPr>
        <w:t xml:space="preserve"> </w:t>
      </w:r>
      <w:r w:rsidR="001542F7" w:rsidRPr="009A096A">
        <w:rPr>
          <w:rFonts w:ascii="Times New Roman" w:hAnsi="Times New Roman" w:cs="Times New Roman"/>
          <w:color w:val="222222"/>
          <w:sz w:val="20"/>
          <w:szCs w:val="20"/>
        </w:rPr>
        <w:t>and</w:t>
      </w:r>
      <w:r w:rsidR="00DD3354" w:rsidRPr="009A096A">
        <w:rPr>
          <w:rFonts w:ascii="Times New Roman" w:hAnsi="Times New Roman" w:cs="Times New Roman"/>
          <w:color w:val="222222"/>
          <w:sz w:val="20"/>
          <w:szCs w:val="20"/>
        </w:rPr>
        <w:t xml:space="preserve"> </w:t>
      </w:r>
      <w:r w:rsidR="001542F7" w:rsidRPr="009A096A">
        <w:rPr>
          <w:rFonts w:ascii="Times New Roman" w:hAnsi="Times New Roman" w:cs="Times New Roman"/>
          <w:color w:val="222222"/>
          <w:sz w:val="20"/>
          <w:szCs w:val="20"/>
        </w:rPr>
        <w:t>Trainees,</w:t>
      </w:r>
      <w:r w:rsidR="00DD3354" w:rsidRPr="009A096A">
        <w:rPr>
          <w:rFonts w:ascii="Times New Roman" w:hAnsi="Times New Roman" w:cs="Times New Roman"/>
          <w:color w:val="222222"/>
          <w:sz w:val="20"/>
          <w:szCs w:val="20"/>
        </w:rPr>
        <w:t xml:space="preserve"> </w:t>
      </w:r>
      <w:r w:rsidR="001542F7" w:rsidRPr="009A096A">
        <w:rPr>
          <w:rFonts w:ascii="Times New Roman" w:hAnsi="Times New Roman" w:cs="Times New Roman"/>
          <w:color w:val="222222"/>
          <w:sz w:val="20"/>
          <w:szCs w:val="20"/>
        </w:rPr>
        <w:t>53</w:t>
      </w:r>
      <w:r w:rsidR="001542F7" w:rsidRPr="009A096A">
        <w:rPr>
          <w:rFonts w:ascii="Times New Roman" w:hAnsi="Times New Roman" w:cs="Times New Roman"/>
          <w:color w:val="222222"/>
          <w:sz w:val="20"/>
          <w:szCs w:val="20"/>
          <w:shd w:val="clear" w:color="auto" w:fill="FFFFFF"/>
        </w:rPr>
        <w:t>.</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bCs/>
          <w:color w:val="222222"/>
          <w:sz w:val="20"/>
          <w:szCs w:val="20"/>
        </w:rPr>
      </w:pPr>
      <w:r w:rsidRPr="009A096A">
        <w:rPr>
          <w:rFonts w:ascii="Times New Roman" w:hAnsi="Times New Roman" w:cs="Times New Roman"/>
          <w:bCs/>
          <w:color w:val="222222"/>
          <w:sz w:val="20"/>
          <w:szCs w:val="20"/>
        </w:rPr>
        <w:t>N</w:t>
      </w:r>
      <w:r w:rsidR="001542F7" w:rsidRPr="009A096A">
        <w:rPr>
          <w:rFonts w:ascii="Times New Roman" w:hAnsi="Times New Roman" w:cs="Times New Roman"/>
          <w:bCs/>
          <w:color w:val="222222"/>
          <w:sz w:val="20"/>
          <w:szCs w:val="20"/>
        </w:rPr>
        <w:t>wagha,</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U.</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I.,</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Anyaehie,</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B.,</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Iyare,</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E.</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E.,</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Niazi,</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A.</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K.,</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Amanambu,</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N.,</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Amu,</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J.,</w:t>
      </w:r>
      <w:r w:rsidR="00DD3354" w:rsidRPr="009A096A">
        <w:rPr>
          <w:rFonts w:ascii="Times New Roman" w:hAnsi="Times New Roman" w:cs="Times New Roman"/>
          <w:bCs/>
          <w:color w:val="222222"/>
          <w:sz w:val="20"/>
          <w:szCs w:val="20"/>
        </w:rPr>
        <w:t>.</w:t>
      </w:r>
      <w:r w:rsidR="001542F7" w:rsidRPr="009A096A">
        <w:rPr>
          <w:rFonts w:ascii="Times New Roman" w:hAnsi="Times New Roman" w:cs="Times New Roman"/>
          <w:bCs/>
          <w:color w:val="222222"/>
          <w:sz w:val="20"/>
          <w:szCs w:val="20"/>
        </w:rPr>
        <w:t>..</w:t>
      </w:r>
      <w:r w:rsidR="00DD3354" w:rsidRPr="009A096A">
        <w:rPr>
          <w:rFonts w:ascii="Times New Roman" w:hAnsi="Times New Roman" w:cs="Times New Roman"/>
          <w:bCs/>
          <w:color w:val="222222"/>
          <w:sz w:val="20"/>
          <w:szCs w:val="20"/>
        </w:rPr>
        <w:t xml:space="preserve"> &amp; </w:t>
      </w:r>
      <w:r w:rsidR="001542F7" w:rsidRPr="009A096A">
        <w:rPr>
          <w:rFonts w:ascii="Times New Roman" w:hAnsi="Times New Roman" w:cs="Times New Roman"/>
          <w:bCs/>
          <w:color w:val="222222"/>
          <w:sz w:val="20"/>
          <w:szCs w:val="20"/>
        </w:rPr>
        <w:t>Ugwu,</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E.</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O.</w:t>
      </w:r>
      <w:r w:rsidR="00DD3354" w:rsidRPr="009A096A">
        <w:rPr>
          <w:rFonts w:ascii="Times New Roman" w:hAnsi="Times New Roman" w:cs="Times New Roman"/>
          <w:bCs/>
          <w:color w:val="222222"/>
          <w:sz w:val="20"/>
          <w:szCs w:val="20"/>
        </w:rPr>
        <w:t xml:space="preserve"> </w:t>
      </w:r>
      <w:r w:rsidR="001542F7" w:rsidRPr="009A096A">
        <w:rPr>
          <w:rFonts w:ascii="Times New Roman" w:hAnsi="Times New Roman" w:cs="Times New Roman"/>
          <w:bCs/>
          <w:color w:val="222222"/>
          <w:sz w:val="20"/>
          <w:szCs w:val="20"/>
        </w:rPr>
        <w:t>(2015).</w:t>
      </w:r>
      <w:r w:rsidR="00DD3354" w:rsidRPr="009A096A">
        <w:rPr>
          <w:rFonts w:ascii="Times New Roman" w:hAnsi="Times New Roman" w:cs="Times New Roman"/>
          <w:bCs/>
          <w:color w:val="222222"/>
          <w:sz w:val="20"/>
          <w:szCs w:val="20"/>
        </w:rPr>
        <w:t xml:space="preserve"> </w:t>
      </w:r>
      <w:r w:rsidR="009A096A" w:rsidRPr="009A096A">
        <w:rPr>
          <w:rFonts w:ascii="Times New Roman" w:hAnsi="Times New Roman" w:cs="Times New Roman"/>
          <w:color w:val="222222"/>
          <w:sz w:val="20"/>
          <w:szCs w:val="20"/>
        </w:rPr>
        <w:t>Journal Of Basic And Clinical.</w:t>
      </w:r>
      <w:r w:rsidR="009A096A" w:rsidRPr="009A096A">
        <w:rPr>
          <w:rFonts w:ascii="Times New Roman" w:hAnsi="Times New Roman" w:cs="Times New Roman"/>
          <w:sz w:val="20"/>
          <w:szCs w:val="20"/>
        </w:rPr>
        <w:t xml:space="preserve"> </w:t>
      </w:r>
      <w:r w:rsidR="009A096A" w:rsidRPr="009A096A">
        <w:rPr>
          <w:rFonts w:ascii="Times New Roman" w:hAnsi="Times New Roman" w:cs="Times New Roman"/>
          <w:color w:val="222222"/>
          <w:sz w:val="20"/>
          <w:szCs w:val="20"/>
        </w:rPr>
        <w:t>Reproductive Sciences</w:t>
      </w:r>
      <w:r w:rsidR="001542F7" w:rsidRPr="009A096A">
        <w:rPr>
          <w:rFonts w:ascii="Times New Roman" w:hAnsi="Times New Roman" w:cs="Times New Roman"/>
          <w:color w:val="222222"/>
          <w:sz w:val="20"/>
          <w:szCs w:val="20"/>
        </w:rPr>
        <w:t>,4(1).</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color w:val="222222"/>
          <w:sz w:val="20"/>
          <w:szCs w:val="20"/>
        </w:rPr>
      </w:pPr>
      <w:r w:rsidRPr="009A096A">
        <w:rPr>
          <w:rFonts w:ascii="Times New Roman" w:hAnsi="Times New Roman" w:cs="Times New Roman"/>
          <w:bCs/>
          <w:sz w:val="20"/>
          <w:szCs w:val="20"/>
        </w:rPr>
        <w:t>O</w:t>
      </w:r>
      <w:r w:rsidR="001542F7" w:rsidRPr="009A096A">
        <w:rPr>
          <w:rFonts w:ascii="Times New Roman" w:hAnsi="Times New Roman" w:cs="Times New Roman"/>
          <w:bCs/>
          <w:sz w:val="20"/>
          <w:szCs w:val="20"/>
        </w:rPr>
        <w:t>ekke,</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TC.,</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VC,</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A.,</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LC,</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I.,</w:t>
      </w:r>
      <w:r w:rsidR="00DD3354" w:rsidRPr="009A096A">
        <w:rPr>
          <w:rFonts w:ascii="Times New Roman" w:hAnsi="Times New Roman" w:cs="Times New Roman"/>
          <w:bCs/>
          <w:sz w:val="20"/>
          <w:szCs w:val="20"/>
        </w:rPr>
        <w:t xml:space="preserve"> &amp; </w:t>
      </w:r>
      <w:r w:rsidR="001542F7" w:rsidRPr="009A096A">
        <w:rPr>
          <w:rFonts w:ascii="Times New Roman" w:hAnsi="Times New Roman" w:cs="Times New Roman"/>
          <w:bCs/>
          <w:sz w:val="20"/>
          <w:szCs w:val="20"/>
        </w:rPr>
        <w:t>JO,</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E.</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(2013).</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sz w:val="20"/>
          <w:szCs w:val="20"/>
        </w:rPr>
        <w:t>An</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audit</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uterovginal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prolapse</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in</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Enugu,</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South</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East</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Nigeria.</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Am</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J</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Clin</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Med</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Res,</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1,</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23-5.</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bCs/>
          <w:sz w:val="20"/>
          <w:szCs w:val="20"/>
        </w:rPr>
      </w:pPr>
      <w:r w:rsidRPr="009A096A">
        <w:rPr>
          <w:rFonts w:ascii="Times New Roman" w:hAnsi="Times New Roman" w:cs="Times New Roman"/>
          <w:bCs/>
          <w:sz w:val="20"/>
          <w:szCs w:val="20"/>
        </w:rPr>
        <w:t>O</w:t>
      </w:r>
      <w:r w:rsidR="001542F7" w:rsidRPr="009A096A">
        <w:rPr>
          <w:rFonts w:ascii="Times New Roman" w:hAnsi="Times New Roman" w:cs="Times New Roman"/>
          <w:bCs/>
          <w:sz w:val="20"/>
          <w:szCs w:val="20"/>
        </w:rPr>
        <w:t>mokanye,</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L.</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O.,</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Olatinwo,</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A.</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W.</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O.,</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Ibrahim,</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S.,</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Durowade,</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K.</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A.,</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Biliaminu,</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S.</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A.,</w:t>
      </w:r>
      <w:r w:rsidR="00DD3354" w:rsidRPr="009A096A">
        <w:rPr>
          <w:rFonts w:ascii="Times New Roman" w:hAnsi="Times New Roman" w:cs="Times New Roman"/>
          <w:bCs/>
          <w:sz w:val="20"/>
          <w:szCs w:val="20"/>
        </w:rPr>
        <w:t xml:space="preserve"> &amp; </w:t>
      </w:r>
      <w:r w:rsidR="001542F7" w:rsidRPr="009A096A">
        <w:rPr>
          <w:rFonts w:ascii="Times New Roman" w:hAnsi="Times New Roman" w:cs="Times New Roman"/>
          <w:bCs/>
          <w:sz w:val="20"/>
          <w:szCs w:val="20"/>
        </w:rPr>
        <w:t>Abdul,</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I.</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F.</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(2017).</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sz w:val="20"/>
          <w:szCs w:val="20"/>
        </w:rPr>
        <w:t>Gynecological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laparoscopic</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surgeries:</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A</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4</w:t>
      </w:r>
      <w:r w:rsidR="001542F7" w:rsidRPr="009A096A">
        <w:rPr>
          <w:rFonts w:ascii="Times New Roman" w:hAnsi="Times New Roman" w:cs="Times New Roman"/>
          <w:sz w:val="20"/>
          <w:szCs w:val="20"/>
        </w:rPr>
        <w:noBreakHyphen/>
        <w:t>year</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audit</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at</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the</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University</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Ilorin</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Teaching</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Hospital,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Nigeria.</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Tropical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Journal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Obstetrics</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and</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Gynecology,</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34(1),</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48-53</w:t>
      </w:r>
      <w:r w:rsidR="001542F7" w:rsidRPr="009A096A">
        <w:rPr>
          <w:rFonts w:ascii="Times New Roman" w:hAnsi="Times New Roman" w:cs="Times New Roman"/>
          <w:bCs/>
          <w:sz w:val="20"/>
          <w:szCs w:val="20"/>
        </w:rPr>
        <w:t>.</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bCs/>
          <w:sz w:val="20"/>
          <w:szCs w:val="20"/>
        </w:rPr>
      </w:pPr>
      <w:r w:rsidRPr="009A096A">
        <w:rPr>
          <w:rFonts w:ascii="Times New Roman" w:hAnsi="Times New Roman" w:cs="Times New Roman"/>
          <w:bCs/>
          <w:sz w:val="20"/>
          <w:szCs w:val="20"/>
        </w:rPr>
        <w:lastRenderedPageBreak/>
        <w:t>P</w:t>
      </w:r>
      <w:r w:rsidR="001542F7" w:rsidRPr="009A096A">
        <w:rPr>
          <w:rFonts w:ascii="Times New Roman" w:hAnsi="Times New Roman" w:cs="Times New Roman"/>
          <w:bCs/>
          <w:sz w:val="20"/>
          <w:szCs w:val="20"/>
        </w:rPr>
        <w:t>andey,</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D.,</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Sehgal,</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K.,</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Saxena,</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A.,</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Hebbar,</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S.,</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Nambiar,</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J.,</w:t>
      </w:r>
      <w:r w:rsidR="00DD3354" w:rsidRPr="009A096A">
        <w:rPr>
          <w:rFonts w:ascii="Times New Roman" w:hAnsi="Times New Roman" w:cs="Times New Roman"/>
          <w:bCs/>
          <w:sz w:val="20"/>
          <w:szCs w:val="20"/>
        </w:rPr>
        <w:t xml:space="preserve"> &amp; </w:t>
      </w:r>
      <w:r w:rsidR="001542F7" w:rsidRPr="009A096A">
        <w:rPr>
          <w:rFonts w:ascii="Times New Roman" w:hAnsi="Times New Roman" w:cs="Times New Roman"/>
          <w:bCs/>
          <w:sz w:val="20"/>
          <w:szCs w:val="20"/>
        </w:rPr>
        <w:t>Bhat,</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R.</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G.</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bCs/>
          <w:sz w:val="20"/>
          <w:szCs w:val="20"/>
        </w:rPr>
        <w:t>(2014).</w:t>
      </w:r>
      <w:r w:rsidR="00DD3354" w:rsidRPr="009A096A">
        <w:rPr>
          <w:rFonts w:ascii="Times New Roman" w:hAnsi="Times New Roman" w:cs="Times New Roman"/>
          <w:bCs/>
          <w:sz w:val="20"/>
          <w:szCs w:val="20"/>
        </w:rPr>
        <w:t xml:space="preserve"> </w:t>
      </w:r>
      <w:r w:rsidR="001542F7" w:rsidRPr="009A096A">
        <w:rPr>
          <w:rFonts w:ascii="Times New Roman" w:hAnsi="Times New Roman" w:cs="Times New Roman"/>
          <w:sz w:val="20"/>
          <w:szCs w:val="20"/>
        </w:rPr>
        <w:t>An</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audit</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indications,</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complications,</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and</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justification</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hysterectomies</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at</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a</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teaching</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hospital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in</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India.</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International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journal</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reproductive</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medicine,</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sz w:val="20"/>
          <w:szCs w:val="20"/>
        </w:rPr>
        <w:t>2014.‏</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bCs/>
          <w:sz w:val="20"/>
          <w:szCs w:val="20"/>
        </w:rPr>
      </w:pPr>
      <w:r w:rsidRPr="009A096A">
        <w:rPr>
          <w:rFonts w:ascii="Times New Roman" w:hAnsi="Times New Roman" w:cs="Times New Roman"/>
          <w:bCs/>
          <w:color w:val="222222"/>
          <w:sz w:val="20"/>
          <w:szCs w:val="20"/>
          <w:shd w:val="clear" w:color="auto" w:fill="FFFFFF"/>
        </w:rPr>
        <w:t>P</w:t>
      </w:r>
      <w:r w:rsidR="001542F7" w:rsidRPr="009A096A">
        <w:rPr>
          <w:rFonts w:ascii="Times New Roman" w:hAnsi="Times New Roman" w:cs="Times New Roman"/>
          <w:bCs/>
          <w:color w:val="222222"/>
          <w:sz w:val="20"/>
          <w:szCs w:val="20"/>
          <w:shd w:val="clear" w:color="auto" w:fill="FFFFFF"/>
        </w:rPr>
        <w:t>enney,</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G.,</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Vale,</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L.,</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Souter,</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V.,</w:t>
      </w:r>
      <w:r w:rsidR="00DD3354" w:rsidRPr="009A096A">
        <w:rPr>
          <w:rFonts w:ascii="Times New Roman" w:hAnsi="Times New Roman" w:cs="Times New Roman"/>
          <w:bCs/>
          <w:color w:val="222222"/>
          <w:sz w:val="20"/>
          <w:szCs w:val="20"/>
          <w:shd w:val="clear" w:color="auto" w:fill="FFFFFF"/>
        </w:rPr>
        <w:t xml:space="preserve"> &amp; </w:t>
      </w:r>
      <w:r w:rsidR="001542F7" w:rsidRPr="009A096A">
        <w:rPr>
          <w:rFonts w:ascii="Times New Roman" w:hAnsi="Times New Roman" w:cs="Times New Roman"/>
          <w:bCs/>
          <w:color w:val="222222"/>
          <w:sz w:val="20"/>
          <w:szCs w:val="20"/>
          <w:shd w:val="clear" w:color="auto" w:fill="FFFFFF"/>
        </w:rPr>
        <w:t>Templeton,</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A.</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bCs/>
          <w:color w:val="222222"/>
          <w:sz w:val="20"/>
          <w:szCs w:val="20"/>
          <w:shd w:val="clear" w:color="auto" w:fill="FFFFFF"/>
        </w:rPr>
        <w:t>(1997).</w:t>
      </w:r>
      <w:r w:rsidR="00DD3354" w:rsidRPr="009A096A">
        <w:rPr>
          <w:rFonts w:ascii="Times New Roman" w:hAnsi="Times New Roman" w:cs="Times New Roman"/>
          <w:bCs/>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Endometrial</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assessment</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procedures:</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an</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audit</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of</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current</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practice</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in</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Scotland.</w:t>
      </w:r>
      <w:r w:rsidR="00DD3354" w:rsidRPr="009A096A">
        <w:rPr>
          <w:rFonts w:ascii="Times New Roman" w:hAnsi="Times New Roman" w:cs="Times New Roman"/>
          <w:sz w:val="20"/>
          <w:szCs w:val="20"/>
        </w:rPr>
        <w:t xml:space="preserve"> </w:t>
      </w:r>
      <w:r w:rsidR="001542F7" w:rsidRPr="009A096A">
        <w:rPr>
          <w:rFonts w:ascii="Times New Roman" w:hAnsi="Times New Roman" w:cs="Times New Roman"/>
          <w:color w:val="222222"/>
          <w:sz w:val="20"/>
          <w:szCs w:val="20"/>
          <w:shd w:val="clear" w:color="auto" w:fill="FFFFFF"/>
        </w:rPr>
        <w:t>Human</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reproduction</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(Oxford,</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England),12(9),</w:t>
      </w:r>
      <w:r w:rsidR="00DD3354" w:rsidRPr="009A096A">
        <w:rPr>
          <w:rFonts w:ascii="Times New Roman" w:hAnsi="Times New Roman" w:cs="Times New Roman"/>
          <w:color w:val="222222"/>
          <w:sz w:val="20"/>
          <w:szCs w:val="20"/>
          <w:shd w:val="clear" w:color="auto" w:fill="FFFFFF"/>
        </w:rPr>
        <w:t xml:space="preserve"> </w:t>
      </w:r>
      <w:r w:rsidR="001542F7" w:rsidRPr="009A096A">
        <w:rPr>
          <w:rFonts w:ascii="Times New Roman" w:hAnsi="Times New Roman" w:cs="Times New Roman"/>
          <w:color w:val="222222"/>
          <w:sz w:val="20"/>
          <w:szCs w:val="20"/>
          <w:shd w:val="clear" w:color="auto" w:fill="FFFFFF"/>
        </w:rPr>
        <w:t>2041-2045.</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9A096A">
        <w:rPr>
          <w:rFonts w:ascii="Times New Roman" w:hAnsi="Times New Roman" w:cs="Times New Roman"/>
          <w:bCs/>
          <w:sz w:val="20"/>
          <w:szCs w:val="20"/>
        </w:rPr>
        <w:t>S</w:t>
      </w:r>
      <w:r w:rsidR="00E2441A" w:rsidRPr="009A096A">
        <w:rPr>
          <w:rFonts w:ascii="Times New Roman" w:hAnsi="Times New Roman" w:cs="Times New Roman"/>
          <w:bCs/>
          <w:sz w:val="20"/>
          <w:szCs w:val="20"/>
        </w:rPr>
        <w:t>alma</w:t>
      </w:r>
      <w:r w:rsidR="00DD3354" w:rsidRPr="009A096A">
        <w:rPr>
          <w:rFonts w:ascii="Times New Roman" w:hAnsi="Times New Roman" w:cs="Times New Roman"/>
          <w:bCs/>
          <w:sz w:val="20"/>
          <w:szCs w:val="20"/>
        </w:rPr>
        <w:t xml:space="preserve"> </w:t>
      </w:r>
      <w:r w:rsidR="00E2441A" w:rsidRPr="009A096A">
        <w:rPr>
          <w:rFonts w:ascii="Times New Roman" w:hAnsi="Times New Roman" w:cs="Times New Roman"/>
          <w:bCs/>
          <w:sz w:val="20"/>
          <w:szCs w:val="20"/>
        </w:rPr>
        <w:t>Bhat,</w:t>
      </w:r>
      <w:r w:rsidR="00DD3354" w:rsidRPr="009A096A">
        <w:rPr>
          <w:rFonts w:ascii="Times New Roman" w:hAnsi="Times New Roman" w:cs="Times New Roman"/>
          <w:bCs/>
          <w:sz w:val="20"/>
          <w:szCs w:val="20"/>
        </w:rPr>
        <w:t xml:space="preserve"> </w:t>
      </w:r>
      <w:r w:rsidR="00E2441A" w:rsidRPr="009A096A">
        <w:rPr>
          <w:rFonts w:ascii="Times New Roman" w:hAnsi="Times New Roman" w:cs="Times New Roman"/>
          <w:bCs/>
          <w:sz w:val="20"/>
          <w:szCs w:val="20"/>
        </w:rPr>
        <w:t>Nazia</w:t>
      </w:r>
      <w:r w:rsidR="00DD3354" w:rsidRPr="009A096A">
        <w:rPr>
          <w:rFonts w:ascii="Times New Roman" w:hAnsi="Times New Roman" w:cs="Times New Roman"/>
          <w:bCs/>
          <w:sz w:val="20"/>
          <w:szCs w:val="20"/>
        </w:rPr>
        <w:t xml:space="preserve"> </w:t>
      </w:r>
      <w:r w:rsidR="00E2441A" w:rsidRPr="009A096A">
        <w:rPr>
          <w:rFonts w:ascii="Times New Roman" w:hAnsi="Times New Roman" w:cs="Times New Roman"/>
          <w:bCs/>
          <w:sz w:val="20"/>
          <w:szCs w:val="20"/>
        </w:rPr>
        <w:t>Bhat,</w:t>
      </w:r>
      <w:r w:rsidR="00DD3354" w:rsidRPr="009A096A">
        <w:rPr>
          <w:rFonts w:ascii="Times New Roman" w:hAnsi="Times New Roman" w:cs="Times New Roman"/>
          <w:bCs/>
          <w:sz w:val="20"/>
          <w:szCs w:val="20"/>
        </w:rPr>
        <w:t xml:space="preserve"> </w:t>
      </w:r>
      <w:r w:rsidR="00E2441A" w:rsidRPr="009A096A">
        <w:rPr>
          <w:rFonts w:ascii="Times New Roman" w:hAnsi="Times New Roman" w:cs="Times New Roman"/>
          <w:bCs/>
          <w:sz w:val="20"/>
          <w:szCs w:val="20"/>
        </w:rPr>
        <w:t>Isma</w:t>
      </w:r>
      <w:r w:rsidR="00DD3354" w:rsidRPr="009A096A">
        <w:rPr>
          <w:rFonts w:ascii="Times New Roman" w:hAnsi="Times New Roman" w:cs="Times New Roman"/>
          <w:bCs/>
          <w:sz w:val="20"/>
          <w:szCs w:val="20"/>
        </w:rPr>
        <w:t xml:space="preserve"> </w:t>
      </w:r>
      <w:r w:rsidR="00E2441A" w:rsidRPr="009A096A">
        <w:rPr>
          <w:rFonts w:ascii="Times New Roman" w:hAnsi="Times New Roman" w:cs="Times New Roman"/>
          <w:bCs/>
          <w:sz w:val="20"/>
          <w:szCs w:val="20"/>
        </w:rPr>
        <w:t>Niyaz,</w:t>
      </w:r>
      <w:r w:rsidR="00DD3354" w:rsidRPr="009A096A">
        <w:rPr>
          <w:rFonts w:ascii="Times New Roman" w:hAnsi="Times New Roman" w:cs="Times New Roman"/>
          <w:bCs/>
          <w:sz w:val="20"/>
          <w:szCs w:val="20"/>
        </w:rPr>
        <w:t xml:space="preserve"> </w:t>
      </w:r>
      <w:r w:rsidR="00E2441A" w:rsidRPr="009A096A">
        <w:rPr>
          <w:rFonts w:ascii="Times New Roman" w:hAnsi="Times New Roman" w:cs="Times New Roman"/>
          <w:bCs/>
          <w:sz w:val="20"/>
          <w:szCs w:val="20"/>
        </w:rPr>
        <w:t>Rohi</w:t>
      </w:r>
      <w:r w:rsidR="00DD3354" w:rsidRPr="009A096A">
        <w:rPr>
          <w:rFonts w:ascii="Times New Roman" w:hAnsi="Times New Roman" w:cs="Times New Roman"/>
          <w:bCs/>
          <w:sz w:val="20"/>
          <w:szCs w:val="20"/>
        </w:rPr>
        <w:t xml:space="preserve"> </w:t>
      </w:r>
      <w:r w:rsidR="00E2441A" w:rsidRPr="009A096A">
        <w:rPr>
          <w:rFonts w:ascii="Times New Roman" w:hAnsi="Times New Roman" w:cs="Times New Roman"/>
          <w:bCs/>
          <w:sz w:val="20"/>
          <w:szCs w:val="20"/>
        </w:rPr>
        <w:t>Wani</w:t>
      </w:r>
      <w:r w:rsidR="00DD3354" w:rsidRPr="009A096A">
        <w:rPr>
          <w:rFonts w:ascii="Times New Roman" w:hAnsi="Times New Roman" w:cs="Times New Roman"/>
          <w:bCs/>
          <w:sz w:val="20"/>
          <w:szCs w:val="20"/>
        </w:rPr>
        <w:t xml:space="preserve"> </w:t>
      </w:r>
      <w:r w:rsidR="00E2441A" w:rsidRPr="009A096A">
        <w:rPr>
          <w:rFonts w:ascii="Times New Roman" w:hAnsi="Times New Roman" w:cs="Times New Roman"/>
          <w:bCs/>
          <w:sz w:val="20"/>
          <w:szCs w:val="20"/>
        </w:rPr>
        <w:t>(2017)</w:t>
      </w:r>
      <w:r w:rsidR="00DD3354" w:rsidRPr="009A096A">
        <w:rPr>
          <w:rFonts w:ascii="Times New Roman" w:hAnsi="Times New Roman" w:cs="Times New Roman"/>
          <w:bCs/>
          <w:sz w:val="20"/>
          <w:szCs w:val="20"/>
        </w:rPr>
        <w:t>.</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A</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2</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Year</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histopathological</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audit</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for</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non-</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oncological</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Hysterectomies</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in</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a</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tertiary</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care</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hospital.</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International</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Journal</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of</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Reproduction,</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Contraception,</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Obstetrics</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and</w:t>
      </w:r>
      <w:r w:rsidR="00DD3354" w:rsidRPr="009A096A">
        <w:rPr>
          <w:rFonts w:ascii="Times New Roman" w:hAnsi="Times New Roman" w:cs="Times New Roman"/>
          <w:sz w:val="20"/>
          <w:szCs w:val="20"/>
        </w:rPr>
        <w:t xml:space="preserve"> </w:t>
      </w:r>
      <w:r w:rsidR="00E2441A" w:rsidRPr="009A096A">
        <w:rPr>
          <w:rFonts w:ascii="Times New Roman" w:hAnsi="Times New Roman" w:cs="Times New Roman"/>
          <w:sz w:val="20"/>
          <w:szCs w:val="20"/>
        </w:rPr>
        <w:t>Gynecology;</w:t>
      </w:r>
      <w:r w:rsidR="009A096A" w:rsidRPr="009A096A">
        <w:rPr>
          <w:rFonts w:ascii="Times New Roman" w:eastAsiaTheme="minorEastAsia" w:hAnsi="Times New Roman" w:cs="Times New Roman" w:hint="eastAsia"/>
          <w:sz w:val="20"/>
          <w:szCs w:val="20"/>
          <w:lang w:eastAsia="zh-CN"/>
        </w:rPr>
        <w:t xml:space="preserve"> </w:t>
      </w:r>
      <w:r w:rsidR="00E2441A" w:rsidRPr="009A096A">
        <w:rPr>
          <w:rFonts w:ascii="Times New Roman" w:hAnsi="Times New Roman" w:cs="Times New Roman"/>
          <w:sz w:val="20"/>
          <w:szCs w:val="20"/>
        </w:rPr>
        <w:t>6(8):3260-3263.</w:t>
      </w:r>
    </w:p>
    <w:p w:rsidR="000770A9" w:rsidRPr="009A096A" w:rsidRDefault="000770A9" w:rsidP="0071367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9A096A">
        <w:rPr>
          <w:rFonts w:ascii="Times New Roman" w:hAnsi="Times New Roman" w:cs="Times New Roman"/>
          <w:bCs/>
          <w:color w:val="222222"/>
          <w:sz w:val="20"/>
          <w:szCs w:val="20"/>
          <w:shd w:val="clear" w:color="auto" w:fill="FFFFFF"/>
        </w:rPr>
        <w:t>Y</w:t>
      </w:r>
      <w:r w:rsidR="00E2441A" w:rsidRPr="009A096A">
        <w:rPr>
          <w:rFonts w:ascii="Times New Roman" w:hAnsi="Times New Roman" w:cs="Times New Roman"/>
          <w:bCs/>
          <w:color w:val="222222"/>
          <w:sz w:val="20"/>
          <w:szCs w:val="20"/>
          <w:shd w:val="clear" w:color="auto" w:fill="FFFFFF"/>
        </w:rPr>
        <w:t>akubu,</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A.,</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Panti,</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A.</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A.,</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Ladan,</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A.</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A.,</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Burodo,</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A.</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T.,</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Hassan,</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M.</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A.,</w:t>
      </w:r>
      <w:r w:rsidR="00DD3354" w:rsidRPr="009A096A">
        <w:rPr>
          <w:rFonts w:ascii="Times New Roman" w:hAnsi="Times New Roman" w:cs="Times New Roman"/>
          <w:bCs/>
          <w:color w:val="222222"/>
          <w:sz w:val="20"/>
          <w:szCs w:val="20"/>
          <w:shd w:val="clear" w:color="auto" w:fill="FFFFFF"/>
        </w:rPr>
        <w:t xml:space="preserve"> &amp; </w:t>
      </w:r>
      <w:r w:rsidR="00E2441A" w:rsidRPr="009A096A">
        <w:rPr>
          <w:rFonts w:ascii="Times New Roman" w:hAnsi="Times New Roman" w:cs="Times New Roman"/>
          <w:bCs/>
          <w:color w:val="222222"/>
          <w:sz w:val="20"/>
          <w:szCs w:val="20"/>
          <w:shd w:val="clear" w:color="auto" w:fill="FFFFFF"/>
        </w:rPr>
        <w:t>Nasir,</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S.</w:t>
      </w:r>
      <w:r w:rsidR="00DD3354" w:rsidRPr="009A096A">
        <w:rPr>
          <w:rFonts w:ascii="Times New Roman" w:hAnsi="Times New Roman" w:cs="Times New Roman"/>
          <w:bCs/>
          <w:color w:val="222222"/>
          <w:sz w:val="20"/>
          <w:szCs w:val="20"/>
          <w:shd w:val="clear" w:color="auto" w:fill="FFFFFF"/>
        </w:rPr>
        <w:t xml:space="preserve"> </w:t>
      </w:r>
      <w:r w:rsidR="00E2441A" w:rsidRPr="009A096A">
        <w:rPr>
          <w:rFonts w:ascii="Times New Roman" w:hAnsi="Times New Roman" w:cs="Times New Roman"/>
          <w:bCs/>
          <w:color w:val="222222"/>
          <w:sz w:val="20"/>
          <w:szCs w:val="20"/>
          <w:shd w:val="clear" w:color="auto" w:fill="FFFFFF"/>
        </w:rPr>
        <w:t>(2017).</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Pelvic</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organ</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prolapse</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managed</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at</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Usmanu</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Danfodiyo</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University</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Teaching</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Hospital,</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Sokoto:</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A</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10-year</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review.</w:t>
      </w:r>
      <w:r w:rsidR="00DD3354" w:rsidRPr="009A096A">
        <w:rPr>
          <w:rStyle w:val="apple-converted-space"/>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i/>
          <w:iCs/>
          <w:color w:val="222222"/>
          <w:sz w:val="20"/>
          <w:szCs w:val="20"/>
          <w:shd w:val="clear" w:color="auto" w:fill="FFFFFF"/>
        </w:rPr>
        <w:t>Sahel</w:t>
      </w:r>
      <w:r w:rsidR="00DD3354" w:rsidRPr="009A096A">
        <w:rPr>
          <w:rFonts w:ascii="Times New Roman" w:hAnsi="Times New Roman" w:cs="Times New Roman"/>
          <w:i/>
          <w:iCs/>
          <w:color w:val="222222"/>
          <w:sz w:val="20"/>
          <w:szCs w:val="20"/>
          <w:shd w:val="clear" w:color="auto" w:fill="FFFFFF"/>
        </w:rPr>
        <w:t xml:space="preserve"> </w:t>
      </w:r>
      <w:r w:rsidR="00E2441A" w:rsidRPr="009A096A">
        <w:rPr>
          <w:rFonts w:ascii="Times New Roman" w:hAnsi="Times New Roman" w:cs="Times New Roman"/>
          <w:i/>
          <w:iCs/>
          <w:color w:val="222222"/>
          <w:sz w:val="20"/>
          <w:szCs w:val="20"/>
          <w:shd w:val="clear" w:color="auto" w:fill="FFFFFF"/>
        </w:rPr>
        <w:t>Medical</w:t>
      </w:r>
      <w:r w:rsidR="00DD3354" w:rsidRPr="009A096A">
        <w:rPr>
          <w:rFonts w:ascii="Times New Roman" w:hAnsi="Times New Roman" w:cs="Times New Roman"/>
          <w:i/>
          <w:iCs/>
          <w:color w:val="222222"/>
          <w:sz w:val="20"/>
          <w:szCs w:val="20"/>
          <w:shd w:val="clear" w:color="auto" w:fill="FFFFFF"/>
        </w:rPr>
        <w:t xml:space="preserve"> </w:t>
      </w:r>
      <w:r w:rsidR="00E2441A" w:rsidRPr="009A096A">
        <w:rPr>
          <w:rFonts w:ascii="Times New Roman" w:hAnsi="Times New Roman" w:cs="Times New Roman"/>
          <w:i/>
          <w:iCs/>
          <w:color w:val="222222"/>
          <w:sz w:val="20"/>
          <w:szCs w:val="20"/>
          <w:shd w:val="clear" w:color="auto" w:fill="FFFFFF"/>
        </w:rPr>
        <w:t>Journal</w:t>
      </w:r>
      <w:r w:rsidR="00E2441A" w:rsidRPr="009A096A">
        <w:rPr>
          <w:rFonts w:ascii="Times New Roman" w:hAnsi="Times New Roman" w:cs="Times New Roman"/>
          <w:color w:val="222222"/>
          <w:sz w:val="20"/>
          <w:szCs w:val="20"/>
          <w:shd w:val="clear" w:color="auto" w:fill="FFFFFF"/>
        </w:rPr>
        <w:t>,</w:t>
      </w:r>
      <w:r w:rsidR="00DD3354" w:rsidRPr="009A096A">
        <w:rPr>
          <w:rStyle w:val="apple-converted-space"/>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i/>
          <w:iCs/>
          <w:color w:val="222222"/>
          <w:sz w:val="20"/>
          <w:szCs w:val="20"/>
          <w:shd w:val="clear" w:color="auto" w:fill="FFFFFF"/>
        </w:rPr>
        <w:t>20</w:t>
      </w:r>
      <w:r w:rsidR="00E2441A" w:rsidRPr="009A096A">
        <w:rPr>
          <w:rFonts w:ascii="Times New Roman" w:hAnsi="Times New Roman" w:cs="Times New Roman"/>
          <w:color w:val="222222"/>
          <w:sz w:val="20"/>
          <w:szCs w:val="20"/>
          <w:shd w:val="clear" w:color="auto" w:fill="FFFFFF"/>
        </w:rPr>
        <w:t>(1),</w:t>
      </w:r>
      <w:r w:rsidR="00DD3354" w:rsidRPr="009A096A">
        <w:rPr>
          <w:rFonts w:ascii="Times New Roman" w:hAnsi="Times New Roman" w:cs="Times New Roman"/>
          <w:color w:val="222222"/>
          <w:sz w:val="20"/>
          <w:szCs w:val="20"/>
          <w:shd w:val="clear" w:color="auto" w:fill="FFFFFF"/>
        </w:rPr>
        <w:t xml:space="preserve"> </w:t>
      </w:r>
      <w:r w:rsidR="00E2441A" w:rsidRPr="009A096A">
        <w:rPr>
          <w:rFonts w:ascii="Times New Roman" w:hAnsi="Times New Roman" w:cs="Times New Roman"/>
          <w:color w:val="222222"/>
          <w:sz w:val="20"/>
          <w:szCs w:val="20"/>
          <w:shd w:val="clear" w:color="auto" w:fill="FFFFFF"/>
        </w:rPr>
        <w:t>26.</w:t>
      </w:r>
    </w:p>
    <w:p w:rsidR="000770A9" w:rsidRPr="009A096A" w:rsidRDefault="000770A9" w:rsidP="00713678">
      <w:pPr>
        <w:bidi w:val="0"/>
        <w:snapToGrid w:val="0"/>
        <w:ind w:left="425" w:hanging="425"/>
        <w:jc w:val="both"/>
        <w:rPr>
          <w:sz w:val="20"/>
          <w:szCs w:val="20"/>
        </w:rPr>
        <w:sectPr w:rsidR="000770A9" w:rsidRPr="009A096A" w:rsidSect="000770A9">
          <w:type w:val="continuous"/>
          <w:pgSz w:w="12240" w:h="15840"/>
          <w:pgMar w:top="1440" w:right="1440" w:bottom="1440" w:left="1440" w:header="720" w:footer="720" w:gutter="0"/>
          <w:cols w:num="2" w:space="600"/>
          <w:rtlGutter/>
          <w:docGrid w:linePitch="360"/>
        </w:sectPr>
      </w:pPr>
    </w:p>
    <w:p w:rsidR="000770A9" w:rsidRPr="009A096A" w:rsidRDefault="000770A9" w:rsidP="00713678">
      <w:pPr>
        <w:bidi w:val="0"/>
        <w:snapToGrid w:val="0"/>
        <w:ind w:left="425" w:hanging="425"/>
        <w:jc w:val="both"/>
        <w:rPr>
          <w:sz w:val="20"/>
          <w:szCs w:val="20"/>
        </w:rPr>
      </w:pPr>
    </w:p>
    <w:p w:rsidR="00DD3354" w:rsidRPr="009A096A" w:rsidRDefault="00DD3354" w:rsidP="00713678">
      <w:pPr>
        <w:bidi w:val="0"/>
        <w:snapToGrid w:val="0"/>
        <w:jc w:val="both"/>
        <w:rPr>
          <w:rFonts w:eastAsiaTheme="minorEastAsia"/>
          <w:bCs/>
          <w:sz w:val="20"/>
          <w:szCs w:val="20"/>
          <w:lang w:eastAsia="zh-CN"/>
        </w:rPr>
      </w:pPr>
    </w:p>
    <w:p w:rsidR="000770A9" w:rsidRPr="009A096A" w:rsidRDefault="000770A9" w:rsidP="00713678">
      <w:pPr>
        <w:bidi w:val="0"/>
        <w:snapToGrid w:val="0"/>
        <w:jc w:val="both"/>
        <w:rPr>
          <w:rFonts w:eastAsiaTheme="minorEastAsia"/>
          <w:bCs/>
          <w:sz w:val="20"/>
          <w:szCs w:val="20"/>
          <w:lang w:eastAsia="zh-CN"/>
        </w:rPr>
      </w:pPr>
    </w:p>
    <w:p w:rsidR="001542F7" w:rsidRPr="009A096A" w:rsidRDefault="00DD3354" w:rsidP="00713678">
      <w:pPr>
        <w:bidi w:val="0"/>
        <w:snapToGrid w:val="0"/>
        <w:jc w:val="both"/>
        <w:rPr>
          <w:bCs/>
          <w:sz w:val="20"/>
          <w:szCs w:val="20"/>
        </w:rPr>
      </w:pPr>
      <w:r w:rsidRPr="009A096A">
        <w:rPr>
          <w:bCs/>
          <w:sz w:val="20"/>
          <w:szCs w:val="20"/>
        </w:rPr>
        <w:t>5/16/2020</w:t>
      </w:r>
    </w:p>
    <w:sectPr w:rsidR="001542F7" w:rsidRPr="009A096A" w:rsidSect="00DD3354">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461" w:rsidRDefault="00F32461" w:rsidP="00643699">
      <w:r>
        <w:separator/>
      </w:r>
    </w:p>
  </w:endnote>
  <w:endnote w:type="continuationSeparator" w:id="0">
    <w:p w:rsidR="00F32461" w:rsidRDefault="00F32461" w:rsidP="006436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A9" w:rsidRPr="00713678" w:rsidRDefault="0094227D" w:rsidP="00713678">
    <w:pPr>
      <w:bidi w:val="0"/>
      <w:jc w:val="center"/>
      <w:rPr>
        <w:sz w:val="20"/>
      </w:rPr>
    </w:pPr>
    <w:r w:rsidRPr="00713678">
      <w:rPr>
        <w:sz w:val="20"/>
      </w:rPr>
      <w:fldChar w:fldCharType="begin"/>
    </w:r>
    <w:r w:rsidR="00713678" w:rsidRPr="00713678">
      <w:rPr>
        <w:sz w:val="20"/>
      </w:rPr>
      <w:instrText xml:space="preserve"> page </w:instrText>
    </w:r>
    <w:r w:rsidRPr="00713678">
      <w:rPr>
        <w:sz w:val="20"/>
      </w:rPr>
      <w:fldChar w:fldCharType="separate"/>
    </w:r>
    <w:r w:rsidR="009A096A">
      <w:rPr>
        <w:noProof/>
        <w:sz w:val="20"/>
      </w:rPr>
      <w:t>55</w:t>
    </w:r>
    <w:r w:rsidRPr="0071367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461" w:rsidRDefault="00F32461" w:rsidP="00643699">
      <w:r>
        <w:separator/>
      </w:r>
    </w:p>
  </w:footnote>
  <w:footnote w:type="continuationSeparator" w:id="0">
    <w:p w:rsidR="00F32461" w:rsidRDefault="00F32461" w:rsidP="00643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78" w:rsidRPr="00713678" w:rsidRDefault="00713678" w:rsidP="00713678">
    <w:pPr>
      <w:pStyle w:val="Header"/>
      <w:rPr>
        <w:szCs w:val="20"/>
      </w:rPr>
    </w:pPr>
    <w:r>
      <w:rPr>
        <w:noProof/>
        <w:szCs w:val="20"/>
        <w:lang w:eastAsia="zh-CN" w:bidi="ar-SA"/>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78" w:rsidRPr="00713678" w:rsidRDefault="00713678" w:rsidP="00713678">
    <w:pPr>
      <w:pBdr>
        <w:bottom w:val="thinThickMediumGap" w:sz="12" w:space="1" w:color="auto"/>
      </w:pBdr>
      <w:tabs>
        <w:tab w:val="left" w:pos="851"/>
        <w:tab w:val="right" w:pos="8364"/>
      </w:tabs>
      <w:bidi w:val="0"/>
      <w:adjustRightInd w:val="0"/>
      <w:snapToGrid w:val="0"/>
      <w:jc w:val="both"/>
      <w:rPr>
        <w:iCs/>
        <w:sz w:val="20"/>
        <w:szCs w:val="20"/>
      </w:rPr>
    </w:pPr>
    <w:r w:rsidRPr="00713678">
      <w:rPr>
        <w:rFonts w:hint="eastAsia"/>
        <w:iCs/>
        <w:color w:val="000000"/>
        <w:sz w:val="20"/>
        <w:szCs w:val="20"/>
      </w:rPr>
      <w:tab/>
    </w:r>
    <w:r w:rsidRPr="00713678">
      <w:rPr>
        <w:iCs/>
        <w:color w:val="000000"/>
        <w:sz w:val="20"/>
        <w:szCs w:val="20"/>
      </w:rPr>
      <w:t xml:space="preserve">Researcher </w:t>
    </w:r>
    <w:r w:rsidRPr="00713678">
      <w:rPr>
        <w:iCs/>
        <w:sz w:val="20"/>
        <w:szCs w:val="20"/>
      </w:rPr>
      <w:t>20</w:t>
    </w:r>
    <w:r w:rsidRPr="00713678">
      <w:rPr>
        <w:rFonts w:hint="eastAsia"/>
        <w:iCs/>
        <w:sz w:val="20"/>
        <w:szCs w:val="20"/>
      </w:rPr>
      <w:t>20</w:t>
    </w:r>
    <w:r w:rsidRPr="00713678">
      <w:rPr>
        <w:iCs/>
        <w:sz w:val="20"/>
        <w:szCs w:val="20"/>
      </w:rPr>
      <w:t>;</w:t>
    </w:r>
    <w:r w:rsidRPr="00713678">
      <w:rPr>
        <w:rFonts w:hint="eastAsia"/>
        <w:iCs/>
        <w:sz w:val="20"/>
        <w:szCs w:val="20"/>
      </w:rPr>
      <w:t>12</w:t>
    </w:r>
    <w:r w:rsidRPr="00713678">
      <w:rPr>
        <w:iCs/>
        <w:sz w:val="20"/>
        <w:szCs w:val="20"/>
      </w:rPr>
      <w:t>(</w:t>
    </w:r>
    <w:r w:rsidRPr="00713678">
      <w:rPr>
        <w:rFonts w:hint="eastAsia"/>
        <w:iCs/>
        <w:sz w:val="20"/>
        <w:szCs w:val="20"/>
      </w:rPr>
      <w:t>5</w:t>
    </w:r>
    <w:r w:rsidRPr="00713678">
      <w:rPr>
        <w:iCs/>
        <w:sz w:val="20"/>
        <w:szCs w:val="20"/>
      </w:rPr>
      <w:t xml:space="preserve">)  </w:t>
    </w:r>
    <w:r w:rsidRPr="00713678">
      <w:rPr>
        <w:rFonts w:hint="eastAsia"/>
        <w:iCs/>
        <w:sz w:val="20"/>
        <w:szCs w:val="20"/>
      </w:rPr>
      <w:t xml:space="preserve"> </w:t>
    </w:r>
    <w:r w:rsidRPr="00713678">
      <w:rPr>
        <w:iCs/>
        <w:sz w:val="20"/>
        <w:szCs w:val="20"/>
      </w:rPr>
      <w:t xml:space="preserve"> </w:t>
    </w:r>
    <w:r w:rsidRPr="00713678">
      <w:rPr>
        <w:rFonts w:hint="eastAsia"/>
        <w:iCs/>
        <w:sz w:val="20"/>
        <w:szCs w:val="20"/>
      </w:rPr>
      <w:tab/>
    </w:r>
    <w:r w:rsidRPr="00713678">
      <w:rPr>
        <w:iCs/>
        <w:sz w:val="20"/>
        <w:szCs w:val="20"/>
      </w:rPr>
      <w:t xml:space="preserve">    </w:t>
    </w:r>
    <w:r w:rsidRPr="00713678">
      <w:rPr>
        <w:sz w:val="20"/>
        <w:szCs w:val="20"/>
      </w:rPr>
      <w:t xml:space="preserve"> </w:t>
    </w:r>
    <w:hyperlink r:id="rId1" w:history="1">
      <w:r w:rsidRPr="00713678">
        <w:rPr>
          <w:rStyle w:val="Hyperlink"/>
          <w:color w:val="0000FF"/>
          <w:sz w:val="20"/>
          <w:szCs w:val="20"/>
        </w:rPr>
        <w:t>http://www.sciencepub.net/researcher</w:t>
      </w:r>
    </w:hyperlink>
    <w:r w:rsidRPr="00713678">
      <w:rPr>
        <w:rFonts w:hint="eastAsia"/>
        <w:sz w:val="20"/>
      </w:rPr>
      <w:t xml:space="preserve">   </w:t>
    </w:r>
    <w:r w:rsidRPr="00713678">
      <w:rPr>
        <w:rFonts w:hint="eastAsia"/>
        <w:b/>
        <w:i/>
        <w:color w:val="FF0000"/>
        <w:sz w:val="20"/>
        <w:szCs w:val="20"/>
        <w:bdr w:val="single" w:sz="4" w:space="0" w:color="FF0000"/>
      </w:rPr>
      <w:t>RSJ</w:t>
    </w:r>
  </w:p>
  <w:p w:rsidR="00713678" w:rsidRPr="00713678" w:rsidRDefault="00713678" w:rsidP="00713678">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F1E0E"/>
    <w:multiLevelType w:val="hybridMultilevel"/>
    <w:tmpl w:val="51BAC2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D97C75"/>
    <w:rsid w:val="000770A9"/>
    <w:rsid w:val="00083080"/>
    <w:rsid w:val="000E1F75"/>
    <w:rsid w:val="001069F4"/>
    <w:rsid w:val="0010799C"/>
    <w:rsid w:val="00111B7E"/>
    <w:rsid w:val="001476EF"/>
    <w:rsid w:val="001542F7"/>
    <w:rsid w:val="001A16F1"/>
    <w:rsid w:val="0023523B"/>
    <w:rsid w:val="00251D4B"/>
    <w:rsid w:val="00276C95"/>
    <w:rsid w:val="002B51B4"/>
    <w:rsid w:val="002C391A"/>
    <w:rsid w:val="002C5F53"/>
    <w:rsid w:val="003022BE"/>
    <w:rsid w:val="00326887"/>
    <w:rsid w:val="003325CB"/>
    <w:rsid w:val="003B440C"/>
    <w:rsid w:val="003E33AF"/>
    <w:rsid w:val="00404ED4"/>
    <w:rsid w:val="00415736"/>
    <w:rsid w:val="00441CAC"/>
    <w:rsid w:val="00477FA5"/>
    <w:rsid w:val="00534350"/>
    <w:rsid w:val="00576C1D"/>
    <w:rsid w:val="005D6250"/>
    <w:rsid w:val="00643699"/>
    <w:rsid w:val="00643B21"/>
    <w:rsid w:val="00673EAF"/>
    <w:rsid w:val="00693665"/>
    <w:rsid w:val="006A3A1B"/>
    <w:rsid w:val="006D1865"/>
    <w:rsid w:val="006E0301"/>
    <w:rsid w:val="0071040E"/>
    <w:rsid w:val="00713678"/>
    <w:rsid w:val="00773B39"/>
    <w:rsid w:val="007B3826"/>
    <w:rsid w:val="007F2008"/>
    <w:rsid w:val="00850D0F"/>
    <w:rsid w:val="008C1196"/>
    <w:rsid w:val="00904B39"/>
    <w:rsid w:val="0092525E"/>
    <w:rsid w:val="009336E2"/>
    <w:rsid w:val="0094227D"/>
    <w:rsid w:val="009A096A"/>
    <w:rsid w:val="009A4DE9"/>
    <w:rsid w:val="009C601A"/>
    <w:rsid w:val="00A04AA0"/>
    <w:rsid w:val="00A07C94"/>
    <w:rsid w:val="00A22369"/>
    <w:rsid w:val="00A35617"/>
    <w:rsid w:val="00A7344F"/>
    <w:rsid w:val="00A76308"/>
    <w:rsid w:val="00AA1130"/>
    <w:rsid w:val="00AD473E"/>
    <w:rsid w:val="00AD7CDE"/>
    <w:rsid w:val="00B724F8"/>
    <w:rsid w:val="00BD7F9E"/>
    <w:rsid w:val="00C10E6C"/>
    <w:rsid w:val="00C923C0"/>
    <w:rsid w:val="00CB0F17"/>
    <w:rsid w:val="00D1725D"/>
    <w:rsid w:val="00D33FE1"/>
    <w:rsid w:val="00D97C75"/>
    <w:rsid w:val="00DD3354"/>
    <w:rsid w:val="00DD42FE"/>
    <w:rsid w:val="00E2441A"/>
    <w:rsid w:val="00E82F1B"/>
    <w:rsid w:val="00EB5E2D"/>
    <w:rsid w:val="00ED670B"/>
    <w:rsid w:val="00EE6481"/>
    <w:rsid w:val="00F324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75"/>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7C75"/>
    <w:pPr>
      <w:keepNext/>
      <w:keepLines/>
      <w:spacing w:before="480" w:after="120"/>
    </w:pPr>
    <w:rPr>
      <w:b/>
      <w:sz w:val="72"/>
      <w:szCs w:val="72"/>
    </w:rPr>
  </w:style>
  <w:style w:type="character" w:customStyle="1" w:styleId="TitleChar">
    <w:name w:val="Title Char"/>
    <w:basedOn w:val="DefaultParagraphFont"/>
    <w:link w:val="Title"/>
    <w:uiPriority w:val="10"/>
    <w:rsid w:val="00D97C75"/>
    <w:rPr>
      <w:rFonts w:ascii="Times New Roman" w:eastAsia="Times New Roman" w:hAnsi="Times New Roman" w:cs="Times New Roman"/>
      <w:b/>
      <w:sz w:val="72"/>
      <w:szCs w:val="72"/>
      <w:lang w:bidi="ar-EG"/>
    </w:rPr>
  </w:style>
  <w:style w:type="paragraph" w:styleId="Header">
    <w:name w:val="header"/>
    <w:basedOn w:val="Normal"/>
    <w:link w:val="HeaderChar"/>
    <w:uiPriority w:val="99"/>
    <w:semiHidden/>
    <w:unhideWhenUsed/>
    <w:rsid w:val="00643699"/>
    <w:pPr>
      <w:tabs>
        <w:tab w:val="center" w:pos="4153"/>
        <w:tab w:val="right" w:pos="8306"/>
      </w:tabs>
    </w:pPr>
  </w:style>
  <w:style w:type="character" w:customStyle="1" w:styleId="HeaderChar">
    <w:name w:val="Header Char"/>
    <w:basedOn w:val="DefaultParagraphFont"/>
    <w:link w:val="Header"/>
    <w:uiPriority w:val="99"/>
    <w:semiHidden/>
    <w:rsid w:val="00643699"/>
    <w:rPr>
      <w:rFonts w:ascii="Times New Roman" w:eastAsia="Times New Roman" w:hAnsi="Times New Roman" w:cs="Times New Roman"/>
      <w:sz w:val="24"/>
      <w:szCs w:val="24"/>
      <w:lang w:bidi="ar-EG"/>
    </w:rPr>
  </w:style>
  <w:style w:type="paragraph" w:styleId="Footer">
    <w:name w:val="footer"/>
    <w:basedOn w:val="Normal"/>
    <w:link w:val="FooterChar"/>
    <w:uiPriority w:val="99"/>
    <w:semiHidden/>
    <w:unhideWhenUsed/>
    <w:rsid w:val="00643699"/>
    <w:pPr>
      <w:tabs>
        <w:tab w:val="center" w:pos="4153"/>
        <w:tab w:val="right" w:pos="8306"/>
      </w:tabs>
    </w:pPr>
  </w:style>
  <w:style w:type="character" w:customStyle="1" w:styleId="FooterChar">
    <w:name w:val="Footer Char"/>
    <w:basedOn w:val="DefaultParagraphFont"/>
    <w:link w:val="Footer"/>
    <w:uiPriority w:val="99"/>
    <w:semiHidden/>
    <w:rsid w:val="00643699"/>
    <w:rPr>
      <w:rFonts w:ascii="Times New Roman" w:eastAsia="Times New Roman" w:hAnsi="Times New Roman" w:cs="Times New Roman"/>
      <w:sz w:val="24"/>
      <w:szCs w:val="24"/>
      <w:lang w:bidi="ar-EG"/>
    </w:rPr>
  </w:style>
  <w:style w:type="character" w:customStyle="1" w:styleId="apple-converted-space">
    <w:name w:val="apple-converted-space"/>
    <w:basedOn w:val="DefaultParagraphFont"/>
    <w:rsid w:val="009A4DE9"/>
  </w:style>
  <w:style w:type="paragraph" w:styleId="ListParagraph">
    <w:name w:val="List Paragraph"/>
    <w:basedOn w:val="Normal"/>
    <w:uiPriority w:val="34"/>
    <w:qFormat/>
    <w:rsid w:val="001542F7"/>
    <w:pPr>
      <w:spacing w:after="200" w:line="276" w:lineRule="auto"/>
      <w:ind w:left="720"/>
      <w:contextualSpacing/>
    </w:pPr>
    <w:rPr>
      <w:rFonts w:asciiTheme="minorHAnsi" w:eastAsiaTheme="minorHAnsi" w:hAnsiTheme="minorHAnsi" w:cstheme="minorBidi"/>
      <w:sz w:val="22"/>
      <w:szCs w:val="22"/>
      <w:lang w:bidi="ar-SA"/>
    </w:rPr>
  </w:style>
  <w:style w:type="character" w:styleId="Hyperlink">
    <w:name w:val="Hyperlink"/>
    <w:basedOn w:val="DefaultParagraphFont"/>
    <w:uiPriority w:val="99"/>
    <w:unhideWhenUsed/>
    <w:rsid w:val="00EB5E2D"/>
    <w:rPr>
      <w:color w:val="0000FF" w:themeColor="hyperlink"/>
      <w:u w:val="single"/>
    </w:rPr>
  </w:style>
  <w:style w:type="paragraph" w:customStyle="1" w:styleId="Text">
    <w:name w:val="Text"/>
    <w:basedOn w:val="Normal"/>
    <w:rsid w:val="000770A9"/>
    <w:pPr>
      <w:widowControl w:val="0"/>
      <w:autoSpaceDE w:val="0"/>
      <w:autoSpaceDN w:val="0"/>
      <w:bidi w:val="0"/>
      <w:spacing w:line="252" w:lineRule="auto"/>
      <w:ind w:firstLine="202"/>
      <w:jc w:val="both"/>
    </w:pPr>
    <w:rPr>
      <w:rFonts w:eastAsia="PMingLiU"/>
      <w:sz w:val="20"/>
      <w:szCs w:val="20"/>
      <w:lang w:bidi="ar-SA"/>
    </w:rPr>
  </w:style>
  <w:style w:type="paragraph" w:styleId="BalloonText">
    <w:name w:val="Balloon Text"/>
    <w:basedOn w:val="Normal"/>
    <w:link w:val="BalloonTextChar"/>
    <w:uiPriority w:val="99"/>
    <w:semiHidden/>
    <w:unhideWhenUsed/>
    <w:rsid w:val="00713678"/>
    <w:rPr>
      <w:sz w:val="18"/>
      <w:szCs w:val="18"/>
    </w:rPr>
  </w:style>
  <w:style w:type="character" w:customStyle="1" w:styleId="BalloonTextChar">
    <w:name w:val="Balloon Text Char"/>
    <w:basedOn w:val="DefaultParagraphFont"/>
    <w:link w:val="BalloonText"/>
    <w:uiPriority w:val="99"/>
    <w:semiHidden/>
    <w:rsid w:val="00713678"/>
    <w:rPr>
      <w:rFonts w:ascii="Times New Roman" w:eastAsia="Times New Roman" w:hAnsi="Times New Roman" w:cs="Times New Roman"/>
      <w:sz w:val="18"/>
      <w:szCs w:val="18"/>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basmabasheer1988@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520.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3882</Words>
  <Characters>22130</Characters>
  <Application>Microsoft Office Word</Application>
  <DocSecurity>0</DocSecurity>
  <Lines>184</Lines>
  <Paragraphs>51</Paragraphs>
  <ScaleCrop>false</ScaleCrop>
  <HeadingPairs>
    <vt:vector size="2" baseType="variant">
      <vt:variant>
        <vt:lpstr>العنوان</vt:lpstr>
      </vt:variant>
      <vt:variant>
        <vt:i4>1</vt:i4>
      </vt:variant>
    </vt:vector>
  </HeadingPairs>
  <TitlesOfParts>
    <vt:vector size="1" baseType="lpstr">
      <vt:lpstr/>
    </vt:vector>
  </TitlesOfParts>
  <Company>Edku Dreams</Company>
  <LinksUpToDate>false</LinksUpToDate>
  <CharactersWithSpaces>25961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dc:creator>
  <cp:lastModifiedBy>Administrator</cp:lastModifiedBy>
  <cp:revision>3</cp:revision>
  <dcterms:created xsi:type="dcterms:W3CDTF">2020-05-19T08:07:00Z</dcterms:created>
  <dcterms:modified xsi:type="dcterms:W3CDTF">2020-05-20T02:32:00Z</dcterms:modified>
</cp:coreProperties>
</file>