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9FC" w:rsidRPr="00335C83" w:rsidRDefault="002119FC" w:rsidP="002119FC">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p>
    <w:p w:rsidR="00AB276B" w:rsidRPr="00335C83" w:rsidRDefault="004273E8" w:rsidP="002119FC">
      <w:pPr>
        <w:autoSpaceDE w:val="0"/>
        <w:autoSpaceDN w:val="0"/>
        <w:bidi w:val="0"/>
        <w:adjustRightInd w:val="0"/>
        <w:snapToGrid w:val="0"/>
        <w:spacing w:after="0" w:line="240" w:lineRule="auto"/>
        <w:jc w:val="center"/>
        <w:rPr>
          <w:rFonts w:ascii="Times New Roman" w:hAnsi="Times New Roman" w:cs="Times New Roman"/>
          <w:b/>
          <w:bCs/>
          <w:sz w:val="20"/>
          <w:szCs w:val="20"/>
          <w:lang w:bidi="ar-EG"/>
        </w:rPr>
      </w:pPr>
      <w:r w:rsidRPr="00335C83">
        <w:rPr>
          <w:rFonts w:ascii="Times New Roman" w:hAnsi="Times New Roman" w:cs="Times New Roman"/>
          <w:b/>
          <w:bCs/>
          <w:sz w:val="20"/>
          <w:szCs w:val="20"/>
        </w:rPr>
        <w:t>Control and Prevention of Infectious Bursal Disease</w:t>
      </w:r>
    </w:p>
    <w:p w:rsidR="00AB276B" w:rsidRPr="00335C83" w:rsidRDefault="00AB276B" w:rsidP="002119FC">
      <w:pPr>
        <w:autoSpaceDE w:val="0"/>
        <w:autoSpaceDN w:val="0"/>
        <w:bidi w:val="0"/>
        <w:adjustRightInd w:val="0"/>
        <w:snapToGrid w:val="0"/>
        <w:spacing w:after="0" w:line="240" w:lineRule="auto"/>
        <w:jc w:val="center"/>
        <w:rPr>
          <w:rFonts w:ascii="Times New Roman" w:hAnsi="Times New Roman" w:cs="Times New Roman"/>
          <w:b/>
          <w:bCs/>
          <w:sz w:val="20"/>
          <w:szCs w:val="20"/>
          <w:lang w:bidi="ar-EG"/>
        </w:rPr>
      </w:pPr>
    </w:p>
    <w:p w:rsidR="00AB276B" w:rsidRPr="00335C83" w:rsidRDefault="00281433" w:rsidP="002119FC">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bookmarkStart w:id="0" w:name="_GoBack"/>
      <w:r w:rsidRPr="00335C83">
        <w:rPr>
          <w:rFonts w:ascii="Times New Roman" w:eastAsia="Times New Roman+FPEF" w:hAnsi="Times New Roman" w:cs="Times New Roman"/>
          <w:sz w:val="20"/>
          <w:szCs w:val="20"/>
        </w:rPr>
        <w:t xml:space="preserve">Zeinab </w:t>
      </w:r>
      <w:bookmarkEnd w:id="0"/>
      <w:r w:rsidRPr="00335C83">
        <w:rPr>
          <w:rFonts w:ascii="Times New Roman" w:eastAsia="Times New Roman+FPEF" w:hAnsi="Times New Roman" w:cs="Times New Roman"/>
          <w:sz w:val="20"/>
          <w:szCs w:val="20"/>
        </w:rPr>
        <w:t>M. S. Amin Girh</w:t>
      </w:r>
      <w:r w:rsidRPr="00335C83">
        <w:rPr>
          <w:rFonts w:ascii="Times New Roman" w:eastAsia="Times New Roman+FPEF" w:hAnsi="Times New Roman" w:cs="Times New Roman"/>
          <w:sz w:val="20"/>
          <w:szCs w:val="20"/>
          <w:vertAlign w:val="superscript"/>
        </w:rPr>
        <w:t>1</w:t>
      </w:r>
      <w:r w:rsidRPr="00335C83">
        <w:rPr>
          <w:rFonts w:ascii="Times New Roman" w:eastAsia="Times New Roman+FPEF" w:hAnsi="Times New Roman" w:cs="Times New Roman"/>
          <w:sz w:val="20"/>
          <w:szCs w:val="20"/>
        </w:rPr>
        <w:t>, Nagwa S. Rabie</w:t>
      </w:r>
      <w:r w:rsidRPr="00335C83">
        <w:rPr>
          <w:rFonts w:ascii="Times New Roman" w:eastAsia="Times New Roman+FPEF" w:hAnsi="Times New Roman" w:cs="Times New Roman"/>
          <w:sz w:val="20"/>
          <w:szCs w:val="20"/>
          <w:vertAlign w:val="superscript"/>
        </w:rPr>
        <w:t>1</w:t>
      </w:r>
      <w:r w:rsidRPr="00335C83">
        <w:rPr>
          <w:rFonts w:ascii="Times New Roman" w:eastAsia="Times New Roman+FPEF" w:hAnsi="Times New Roman" w:cs="Times New Roman"/>
          <w:sz w:val="20"/>
          <w:szCs w:val="20"/>
        </w:rPr>
        <w:t xml:space="preserve"> and Mona S. Zaki</w:t>
      </w:r>
      <w:r w:rsidRPr="00335C83">
        <w:rPr>
          <w:rFonts w:ascii="Times New Roman" w:eastAsia="Times New Roman+FPEF" w:hAnsi="Times New Roman" w:cs="Times New Roman"/>
          <w:sz w:val="20"/>
          <w:szCs w:val="20"/>
          <w:vertAlign w:val="superscript"/>
        </w:rPr>
        <w:t>2</w:t>
      </w:r>
    </w:p>
    <w:p w:rsidR="00AB276B" w:rsidRPr="00335C83" w:rsidRDefault="00AB276B" w:rsidP="002119FC">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p>
    <w:p w:rsidR="00281433" w:rsidRPr="00335C83" w:rsidRDefault="00281433" w:rsidP="002119FC">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r w:rsidRPr="00335C83">
        <w:rPr>
          <w:rFonts w:ascii="Times New Roman" w:eastAsia="Times New Roman+FPEF" w:hAnsi="Times New Roman" w:cs="Times New Roman"/>
          <w:sz w:val="20"/>
          <w:szCs w:val="20"/>
          <w:vertAlign w:val="superscript"/>
        </w:rPr>
        <w:t>1</w:t>
      </w:r>
      <w:r w:rsidRPr="00335C83">
        <w:rPr>
          <w:rFonts w:ascii="Times New Roman" w:eastAsia="Times New Roman+FPEF" w:hAnsi="Times New Roman" w:cs="Times New Roman"/>
          <w:sz w:val="20"/>
          <w:szCs w:val="20"/>
        </w:rPr>
        <w:t>Department of Poultry Diseases, National Research Centre, Dokki, Giza, Egypt.</w:t>
      </w:r>
    </w:p>
    <w:p w:rsidR="00AB276B" w:rsidRPr="00335C83" w:rsidRDefault="00281433" w:rsidP="002119FC">
      <w:pPr>
        <w:bidi w:val="0"/>
        <w:snapToGrid w:val="0"/>
        <w:spacing w:after="0" w:line="240" w:lineRule="auto"/>
        <w:jc w:val="center"/>
        <w:rPr>
          <w:rFonts w:ascii="Times New Roman" w:eastAsia="ComputerModern-Regular" w:hAnsi="Times New Roman" w:cs="Times New Roman"/>
          <w:sz w:val="20"/>
          <w:szCs w:val="20"/>
          <w:lang w:bidi="ar-EG"/>
        </w:rPr>
      </w:pPr>
      <w:r w:rsidRPr="00335C83">
        <w:rPr>
          <w:rFonts w:ascii="Times New Roman" w:eastAsia="Times New Roman+FPEF" w:hAnsi="Times New Roman" w:cs="Times New Roman"/>
          <w:sz w:val="20"/>
          <w:szCs w:val="20"/>
          <w:vertAlign w:val="superscript"/>
        </w:rPr>
        <w:t>2</w:t>
      </w:r>
      <w:r w:rsidRPr="00335C83">
        <w:rPr>
          <w:rFonts w:ascii="Times New Roman" w:eastAsia="Times New Roman+FPEF" w:hAnsi="Times New Roman" w:cs="Times New Roman"/>
          <w:sz w:val="20"/>
          <w:szCs w:val="20"/>
        </w:rPr>
        <w:t>Hydrobiology Department, National Research Centre, Dokki, Giza Egypt</w:t>
      </w:r>
    </w:p>
    <w:p w:rsidR="00AB276B" w:rsidRPr="00335C83" w:rsidRDefault="00AB276B" w:rsidP="002119FC">
      <w:pPr>
        <w:bidi w:val="0"/>
        <w:snapToGrid w:val="0"/>
        <w:spacing w:after="0" w:line="240" w:lineRule="auto"/>
        <w:jc w:val="center"/>
        <w:rPr>
          <w:rFonts w:ascii="Times New Roman" w:eastAsia="ComputerModern-Regular" w:hAnsi="Times New Roman" w:cs="Times New Roman"/>
          <w:sz w:val="20"/>
          <w:szCs w:val="20"/>
          <w:lang w:bidi="ar-EG"/>
        </w:rPr>
      </w:pPr>
    </w:p>
    <w:p w:rsidR="00C12459" w:rsidRPr="00335C83" w:rsidRDefault="00226987" w:rsidP="002119FC">
      <w:pPr>
        <w:bidi w:val="0"/>
        <w:snapToGrid w:val="0"/>
        <w:spacing w:after="0" w:line="240" w:lineRule="auto"/>
        <w:jc w:val="both"/>
        <w:rPr>
          <w:rFonts w:ascii="Times New Roman" w:hAnsi="Times New Roman" w:cs="Times New Roman"/>
          <w:sz w:val="20"/>
          <w:szCs w:val="20"/>
        </w:rPr>
      </w:pPr>
      <w:r w:rsidRPr="00335C83">
        <w:rPr>
          <w:rFonts w:ascii="Times New Roman" w:hAnsi="Times New Roman" w:cs="Times New Roman"/>
          <w:b/>
          <w:bCs/>
          <w:sz w:val="20"/>
          <w:szCs w:val="20"/>
        </w:rPr>
        <w:t>Abstract:</w:t>
      </w:r>
      <w:r w:rsidR="00046285" w:rsidRPr="00335C83">
        <w:rPr>
          <w:rFonts w:ascii="Times New Roman" w:hAnsi="Times New Roman" w:cs="Times New Roman"/>
          <w:b/>
          <w:bCs/>
          <w:sz w:val="20"/>
          <w:szCs w:val="20"/>
        </w:rPr>
        <w:t xml:space="preserve"> </w:t>
      </w:r>
      <w:r w:rsidR="005B5953" w:rsidRPr="00335C83">
        <w:rPr>
          <w:rFonts w:ascii="Times New Roman" w:hAnsi="Times New Roman" w:cs="Times New Roman"/>
          <w:sz w:val="20"/>
          <w:szCs w:val="20"/>
        </w:rPr>
        <w:t>Infectious Bursal Disease (IBD) is an acute, highly contagious, immunosuppressive viral disease of young chickens; IBDV predominantly targets B-cells residi</w:t>
      </w:r>
      <w:r w:rsidR="002119FC" w:rsidRPr="00335C83">
        <w:rPr>
          <w:rFonts w:ascii="Times New Roman" w:hAnsi="Times New Roman" w:cs="Times New Roman" w:hint="eastAsia"/>
          <w:sz w:val="20"/>
          <w:szCs w:val="20"/>
          <w:lang w:eastAsia="zh-CN"/>
        </w:rPr>
        <w:t>c</w:t>
      </w:r>
      <w:r w:rsidR="00335C83" w:rsidRPr="00335C83">
        <w:rPr>
          <w:rFonts w:ascii="Times New Roman" w:hAnsi="Times New Roman" w:cs="Times New Roman" w:hint="eastAsia"/>
          <w:sz w:val="20"/>
          <w:szCs w:val="20"/>
          <w:lang w:eastAsia="zh-CN"/>
        </w:rPr>
        <w:t>i</w:t>
      </w:r>
      <w:r w:rsidR="005B5953" w:rsidRPr="00335C83">
        <w:rPr>
          <w:rFonts w:ascii="Times New Roman" w:hAnsi="Times New Roman" w:cs="Times New Roman"/>
          <w:sz w:val="20"/>
          <w:szCs w:val="20"/>
        </w:rPr>
        <w:t xml:space="preserve">ng in the </w:t>
      </w:r>
      <w:r w:rsidR="006208E2" w:rsidRPr="00335C83">
        <w:rPr>
          <w:rFonts w:ascii="Times New Roman" w:hAnsi="Times New Roman" w:cs="Times New Roman"/>
          <w:sz w:val="20"/>
          <w:szCs w:val="20"/>
        </w:rPr>
        <w:t>b</w:t>
      </w:r>
      <w:r w:rsidR="005B5953" w:rsidRPr="00335C83">
        <w:rPr>
          <w:rFonts w:ascii="Times New Roman" w:hAnsi="Times New Roman" w:cs="Times New Roman"/>
          <w:sz w:val="20"/>
          <w:szCs w:val="20"/>
        </w:rPr>
        <w:t xml:space="preserve">ursa of Fabricius (BF) and results in bursal edema, atrophy, and abrogation of antibody responses. Significantly, IBD-induced immunosuppression increases the occurrences of other diseases caused by opportunistic pathogens and, thus, prevents young chickens from responding optimally to vaccines. Owing to its widespread nature, high morbidity and mortality rates, IBD has been given a considerable economic importance both at the international and national levels and is of growing scientific interest. Most of the economic losses associated with IBD are due to its immunosuppressive effects that eventually lead to poor vaccination response, secondary bacterial, viral and protozoan infections and poor performance. </w:t>
      </w:r>
      <w:r w:rsidR="0048184F" w:rsidRPr="00335C83">
        <w:rPr>
          <w:rFonts w:ascii="Times New Roman" w:hAnsi="Times New Roman" w:cs="Times New Roman"/>
          <w:sz w:val="20"/>
          <w:szCs w:val="20"/>
        </w:rPr>
        <w:t>The disease is mainly controlled by rigorous sanitary measures and vaccination through the use of either live or killed vaccines.</w:t>
      </w:r>
    </w:p>
    <w:p w:rsidR="002119FC" w:rsidRPr="00335C83" w:rsidRDefault="002119FC" w:rsidP="002119F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335C83">
        <w:rPr>
          <w:rFonts w:ascii="Times New Roman" w:hAnsi="Times New Roman" w:cs="Times New Roman" w:hint="eastAsia"/>
          <w:b/>
          <w:bCs/>
          <w:sz w:val="20"/>
          <w:szCs w:val="20"/>
        </w:rPr>
        <w:t>[</w:t>
      </w:r>
      <w:r w:rsidRPr="00335C83">
        <w:rPr>
          <w:rFonts w:ascii="Times New Roman" w:eastAsia="Times New Roman+FPEF" w:hAnsi="Times New Roman" w:cs="Times New Roman"/>
          <w:sz w:val="20"/>
          <w:szCs w:val="20"/>
        </w:rPr>
        <w:t>Zeinab M. S. Amin Girh, Nagwa S. Rabie and Mona S. Zaki</w:t>
      </w:r>
      <w:r w:rsidRPr="00335C83">
        <w:rPr>
          <w:rFonts w:ascii="Times New Roman" w:hAnsi="Times New Roman" w:cs="Times New Roman"/>
          <w:sz w:val="20"/>
          <w:szCs w:val="20"/>
        </w:rPr>
        <w:t>.</w:t>
      </w:r>
      <w:r w:rsidRPr="00335C83">
        <w:rPr>
          <w:rFonts w:ascii="Times New Roman" w:hAnsi="Times New Roman" w:cs="Times New Roman" w:hint="eastAsia"/>
          <w:b/>
          <w:bCs/>
          <w:sz w:val="20"/>
          <w:szCs w:val="20"/>
          <w:lang w:bidi="fa-IR"/>
        </w:rPr>
        <w:t xml:space="preserve"> </w:t>
      </w:r>
      <w:r w:rsidRPr="00335C83">
        <w:rPr>
          <w:rFonts w:ascii="Times New Roman" w:hAnsi="Times New Roman" w:cs="Times New Roman"/>
          <w:b/>
          <w:bCs/>
          <w:sz w:val="20"/>
          <w:szCs w:val="20"/>
        </w:rPr>
        <w:t>Control and Prevention of Infectious Bursal Disease</w:t>
      </w:r>
      <w:r w:rsidRPr="00335C83">
        <w:rPr>
          <w:rFonts w:ascii="Times New Roman" w:eastAsia="Times New Roman" w:hAnsi="Times New Roman" w:cs="Times New Roman"/>
          <w:b/>
          <w:bCs/>
          <w:sz w:val="20"/>
          <w:szCs w:val="20"/>
          <w:lang w:bidi="fa-IR"/>
        </w:rPr>
        <w:t>.</w:t>
      </w:r>
      <w:r w:rsidRPr="00335C83">
        <w:rPr>
          <w:rFonts w:ascii="Times New Roman" w:hAnsi="Times New Roman" w:cs="Times New Roman" w:hint="eastAsia"/>
          <w:b/>
          <w:bCs/>
          <w:sz w:val="20"/>
          <w:szCs w:val="20"/>
        </w:rPr>
        <w:t xml:space="preserve"> </w:t>
      </w:r>
      <w:r w:rsidRPr="00335C83">
        <w:rPr>
          <w:rFonts w:ascii="Times New Roman" w:eastAsia="Times New Roman" w:hAnsi="Times New Roman" w:cs="Times New Roman"/>
          <w:bCs/>
          <w:i/>
          <w:sz w:val="20"/>
          <w:szCs w:val="20"/>
        </w:rPr>
        <w:t>Nat Sci</w:t>
      </w:r>
      <w:r w:rsidRPr="00335C83">
        <w:rPr>
          <w:rFonts w:ascii="Times New Roman" w:hAnsi="Times New Roman" w:cs="Times New Roman" w:hint="eastAsia"/>
          <w:bCs/>
          <w:i/>
          <w:sz w:val="20"/>
          <w:szCs w:val="20"/>
        </w:rPr>
        <w:t xml:space="preserve"> </w:t>
      </w:r>
      <w:r w:rsidRPr="00335C83">
        <w:rPr>
          <w:rFonts w:ascii="Times New Roman" w:hAnsi="Times New Roman" w:cs="Times New Roman"/>
          <w:sz w:val="20"/>
          <w:szCs w:val="20"/>
        </w:rPr>
        <w:t>20</w:t>
      </w:r>
      <w:r w:rsidRPr="00335C83">
        <w:rPr>
          <w:rFonts w:ascii="Times New Roman" w:hAnsi="Times New Roman" w:cs="Times New Roman" w:hint="eastAsia"/>
          <w:sz w:val="20"/>
          <w:szCs w:val="20"/>
        </w:rPr>
        <w:t>20</w:t>
      </w:r>
      <w:r w:rsidRPr="00335C83">
        <w:rPr>
          <w:rFonts w:ascii="Times New Roman" w:hAnsi="Times New Roman" w:cs="Times New Roman"/>
          <w:sz w:val="20"/>
          <w:szCs w:val="20"/>
        </w:rPr>
        <w:t>;1</w:t>
      </w:r>
      <w:r w:rsidRPr="00335C83">
        <w:rPr>
          <w:rFonts w:ascii="Times New Roman" w:hAnsi="Times New Roman" w:cs="Times New Roman" w:hint="eastAsia"/>
          <w:sz w:val="20"/>
          <w:szCs w:val="20"/>
        </w:rPr>
        <w:t>8</w:t>
      </w:r>
      <w:r w:rsidRPr="00335C83">
        <w:rPr>
          <w:rFonts w:ascii="Times New Roman" w:hAnsi="Times New Roman" w:cs="Times New Roman"/>
          <w:sz w:val="20"/>
          <w:szCs w:val="20"/>
        </w:rPr>
        <w:t>(</w:t>
      </w:r>
      <w:r w:rsidRPr="00335C83">
        <w:rPr>
          <w:rFonts w:ascii="Times New Roman" w:hAnsi="Times New Roman" w:cs="Times New Roman" w:hint="eastAsia"/>
          <w:sz w:val="20"/>
          <w:szCs w:val="20"/>
        </w:rPr>
        <w:t>6)</w:t>
      </w:r>
      <w:r w:rsidRPr="00335C83">
        <w:rPr>
          <w:rFonts w:ascii="Times New Roman" w:hAnsi="Times New Roman" w:cs="Times New Roman"/>
          <w:sz w:val="20"/>
          <w:szCs w:val="20"/>
        </w:rPr>
        <w:t>:</w:t>
      </w:r>
      <w:r w:rsidR="00035FE5" w:rsidRPr="00335C83">
        <w:rPr>
          <w:rFonts w:ascii="Times New Roman" w:hAnsi="Times New Roman" w:cs="Times New Roman"/>
          <w:noProof/>
          <w:color w:val="000000"/>
          <w:sz w:val="20"/>
          <w:szCs w:val="20"/>
        </w:rPr>
        <w:t>58-6</w:t>
      </w:r>
      <w:r w:rsidR="00335C83">
        <w:rPr>
          <w:rFonts w:ascii="Times New Roman" w:hAnsi="Times New Roman" w:cs="Times New Roman" w:hint="eastAsia"/>
          <w:noProof/>
          <w:color w:val="000000"/>
          <w:sz w:val="20"/>
          <w:szCs w:val="20"/>
          <w:lang w:eastAsia="zh-CN"/>
        </w:rPr>
        <w:t>5</w:t>
      </w:r>
      <w:r w:rsidRPr="00335C83">
        <w:rPr>
          <w:rFonts w:ascii="Times New Roman" w:hAnsi="Times New Roman" w:cs="Times New Roman"/>
          <w:sz w:val="20"/>
          <w:szCs w:val="20"/>
        </w:rPr>
        <w:t>]</w:t>
      </w:r>
      <w:r w:rsidRPr="00335C83">
        <w:rPr>
          <w:rFonts w:ascii="Times New Roman" w:hAnsi="Times New Roman" w:cs="Times New Roman" w:hint="eastAsia"/>
          <w:sz w:val="20"/>
          <w:szCs w:val="20"/>
        </w:rPr>
        <w:t>.</w:t>
      </w:r>
      <w:r w:rsidRPr="00335C83">
        <w:rPr>
          <w:rFonts w:ascii="Times New Roman" w:hAnsi="Times New Roman" w:cs="Times New Roman"/>
          <w:sz w:val="20"/>
          <w:szCs w:val="20"/>
        </w:rPr>
        <w:t xml:space="preserve"> </w:t>
      </w:r>
      <w:r w:rsidRPr="00335C83">
        <w:rPr>
          <w:rFonts w:ascii="Times New Roman" w:hAnsi="Times New Roman" w:cs="Times New Roman"/>
          <w:bCs/>
          <w:iCs/>
          <w:color w:val="000000"/>
          <w:sz w:val="20"/>
          <w:szCs w:val="20"/>
        </w:rPr>
        <w:t>ISSN 1545-0740 (print); ISSN 2375-7167 (online)</w:t>
      </w:r>
      <w:r w:rsidRPr="00335C83">
        <w:rPr>
          <w:rFonts w:ascii="Times New Roman" w:hAnsi="Times New Roman" w:cs="Times New Roman"/>
          <w:sz w:val="20"/>
          <w:szCs w:val="20"/>
        </w:rPr>
        <w:t>.</w:t>
      </w:r>
      <w:r w:rsidRPr="00335C83">
        <w:rPr>
          <w:rFonts w:ascii="Times New Roman" w:hAnsi="Times New Roman" w:cs="Times New Roman"/>
          <w:color w:val="0000FF"/>
          <w:sz w:val="20"/>
          <w:szCs w:val="20"/>
        </w:rPr>
        <w:t xml:space="preserve"> </w:t>
      </w:r>
      <w:hyperlink r:id="rId7" w:history="1">
        <w:r w:rsidRPr="00335C83">
          <w:rPr>
            <w:rStyle w:val="Hyperlink"/>
            <w:rFonts w:ascii="Times New Roman" w:hAnsi="Times New Roman"/>
            <w:sz w:val="20"/>
            <w:szCs w:val="20"/>
          </w:rPr>
          <w:t>http://www.sciencepub.net/nature</w:t>
        </w:r>
      </w:hyperlink>
      <w:r w:rsidRPr="00335C83">
        <w:rPr>
          <w:rFonts w:ascii="Times New Roman" w:hAnsi="Times New Roman" w:cs="Times New Roman"/>
          <w:sz w:val="20"/>
          <w:szCs w:val="20"/>
        </w:rPr>
        <w:t>.</w:t>
      </w:r>
      <w:r w:rsidRPr="00335C83">
        <w:rPr>
          <w:rFonts w:ascii="Times New Roman" w:hAnsi="Times New Roman" w:cs="Times New Roman" w:hint="eastAsia"/>
          <w:sz w:val="20"/>
          <w:szCs w:val="20"/>
        </w:rPr>
        <w:t xml:space="preserve"> </w:t>
      </w:r>
      <w:r w:rsidRPr="00335C83">
        <w:rPr>
          <w:rFonts w:ascii="Times New Roman" w:hAnsi="Times New Roman" w:cs="Times New Roman" w:hint="eastAsia"/>
          <w:sz w:val="20"/>
          <w:szCs w:val="20"/>
          <w:lang w:eastAsia="zh-CN"/>
        </w:rPr>
        <w:t>11</w:t>
      </w:r>
      <w:r w:rsidRPr="00335C83">
        <w:rPr>
          <w:rFonts w:ascii="Times New Roman" w:hAnsi="Times New Roman" w:cs="Times New Roman" w:hint="eastAsia"/>
          <w:sz w:val="20"/>
          <w:szCs w:val="20"/>
        </w:rPr>
        <w:t xml:space="preserve">. </w:t>
      </w:r>
      <w:r w:rsidRPr="00335C83">
        <w:rPr>
          <w:rFonts w:ascii="Times New Roman" w:hAnsi="Times New Roman" w:cs="Times New Roman"/>
          <w:color w:val="000000"/>
          <w:sz w:val="20"/>
          <w:szCs w:val="20"/>
          <w:shd w:val="clear" w:color="auto" w:fill="FFFFFF"/>
        </w:rPr>
        <w:t>doi:</w:t>
      </w:r>
      <w:hyperlink r:id="rId8" w:history="1">
        <w:r w:rsidRPr="00335C83">
          <w:rPr>
            <w:rStyle w:val="Hyperlink"/>
            <w:rFonts w:ascii="Times New Roman" w:hAnsi="Times New Roman"/>
            <w:sz w:val="20"/>
            <w:szCs w:val="20"/>
            <w:shd w:val="clear" w:color="auto" w:fill="FFFFFF"/>
          </w:rPr>
          <w:t>10.7537/mars</w:t>
        </w:r>
        <w:r w:rsidRPr="00335C83">
          <w:rPr>
            <w:rStyle w:val="Hyperlink"/>
            <w:rFonts w:ascii="Times New Roman" w:hAnsi="Times New Roman" w:hint="eastAsia"/>
            <w:sz w:val="20"/>
            <w:szCs w:val="20"/>
            <w:shd w:val="clear" w:color="auto" w:fill="FFFFFF"/>
          </w:rPr>
          <w:t>nsj180620.</w:t>
        </w:r>
        <w:r w:rsidRPr="00335C83">
          <w:rPr>
            <w:rStyle w:val="Hyperlink"/>
            <w:rFonts w:ascii="Times New Roman" w:hAnsi="Times New Roman" w:hint="eastAsia"/>
            <w:sz w:val="20"/>
            <w:szCs w:val="20"/>
            <w:shd w:val="clear" w:color="auto" w:fill="FFFFFF"/>
            <w:lang w:eastAsia="zh-CN"/>
          </w:rPr>
          <w:t>11</w:t>
        </w:r>
      </w:hyperlink>
      <w:r w:rsidRPr="00335C83">
        <w:rPr>
          <w:rFonts w:ascii="Times New Roman" w:hAnsi="Times New Roman" w:cs="Times New Roman"/>
          <w:color w:val="000000"/>
          <w:sz w:val="20"/>
          <w:szCs w:val="20"/>
          <w:shd w:val="clear" w:color="auto" w:fill="FFFFFF"/>
        </w:rPr>
        <w:t>.</w:t>
      </w:r>
    </w:p>
    <w:p w:rsidR="00C405DE" w:rsidRPr="00335C83" w:rsidRDefault="00C405DE" w:rsidP="002119FC">
      <w:pPr>
        <w:autoSpaceDE w:val="0"/>
        <w:autoSpaceDN w:val="0"/>
        <w:bidi w:val="0"/>
        <w:adjustRightInd w:val="0"/>
        <w:snapToGrid w:val="0"/>
        <w:spacing w:after="0" w:line="240" w:lineRule="auto"/>
        <w:jc w:val="both"/>
        <w:rPr>
          <w:rFonts w:ascii="Times New Roman" w:eastAsia="Times New Roman+FPEF" w:hAnsi="Times New Roman" w:cs="Times New Roman"/>
          <w:sz w:val="20"/>
          <w:szCs w:val="20"/>
          <w:lang w:bidi="ar-EG"/>
        </w:rPr>
      </w:pPr>
    </w:p>
    <w:p w:rsidR="00046285" w:rsidRPr="00335C83" w:rsidRDefault="002F6D8C" w:rsidP="002119F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35C83">
        <w:rPr>
          <w:rFonts w:ascii="Times New Roman" w:hAnsi="Times New Roman" w:cs="Times New Roman"/>
          <w:b/>
          <w:bCs/>
          <w:sz w:val="20"/>
          <w:szCs w:val="20"/>
        </w:rPr>
        <w:t xml:space="preserve">Keywords: </w:t>
      </w:r>
      <w:r w:rsidRPr="00335C83">
        <w:rPr>
          <w:rFonts w:ascii="Times New Roman" w:hAnsi="Times New Roman" w:cs="Times New Roman"/>
          <w:sz w:val="20"/>
          <w:szCs w:val="20"/>
        </w:rPr>
        <w:t>Infectious Bursal Disease,</w:t>
      </w:r>
      <w:r w:rsidR="00111BE9" w:rsidRPr="00335C83">
        <w:rPr>
          <w:rFonts w:ascii="Times New Roman" w:hAnsi="Times New Roman" w:cs="Times New Roman"/>
          <w:sz w:val="20"/>
          <w:szCs w:val="20"/>
        </w:rPr>
        <w:t xml:space="preserve"> Fabricius</w:t>
      </w:r>
      <w:r w:rsidR="005407F8" w:rsidRPr="00335C83">
        <w:rPr>
          <w:rFonts w:ascii="Times New Roman" w:hAnsi="Times New Roman" w:cs="Times New Roman"/>
          <w:sz w:val="20"/>
          <w:szCs w:val="20"/>
        </w:rPr>
        <w:t xml:space="preserve">, IBDV </w:t>
      </w:r>
    </w:p>
    <w:p w:rsidR="002F6D8C" w:rsidRPr="00335C83" w:rsidRDefault="002F6D8C" w:rsidP="002119FC">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2119FC" w:rsidRPr="00335C83" w:rsidRDefault="002119FC" w:rsidP="002119FC">
      <w:pPr>
        <w:autoSpaceDE w:val="0"/>
        <w:autoSpaceDN w:val="0"/>
        <w:bidi w:val="0"/>
        <w:adjustRightInd w:val="0"/>
        <w:snapToGrid w:val="0"/>
        <w:spacing w:after="0" w:line="240" w:lineRule="auto"/>
        <w:jc w:val="both"/>
        <w:rPr>
          <w:rFonts w:ascii="Times New Roman" w:hAnsi="Times New Roman" w:cs="Times New Roman"/>
          <w:b/>
          <w:bCs/>
          <w:sz w:val="20"/>
          <w:szCs w:val="20"/>
        </w:rPr>
        <w:sectPr w:rsidR="002119FC" w:rsidRPr="00335C83" w:rsidSect="00035FE5">
          <w:headerReference w:type="default" r:id="rId9"/>
          <w:footerReference w:type="default" r:id="rId10"/>
          <w:headerReference w:type="first" r:id="rId11"/>
          <w:type w:val="continuous"/>
          <w:pgSz w:w="12240" w:h="15840" w:code="9"/>
          <w:pgMar w:top="1440" w:right="1440" w:bottom="1440" w:left="1440" w:header="720" w:footer="720" w:gutter="0"/>
          <w:pgNumType w:start="58"/>
          <w:cols w:space="720"/>
          <w:rtlGutter/>
          <w:docGrid w:linePitch="360"/>
        </w:sectPr>
      </w:pPr>
    </w:p>
    <w:p w:rsidR="003A15DE" w:rsidRPr="00335C83" w:rsidRDefault="00226987" w:rsidP="002119F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35C83">
        <w:rPr>
          <w:rFonts w:ascii="Times New Roman" w:hAnsi="Times New Roman" w:cs="Times New Roman"/>
          <w:b/>
          <w:bCs/>
          <w:sz w:val="20"/>
          <w:szCs w:val="20"/>
        </w:rPr>
        <w:lastRenderedPageBreak/>
        <w:t xml:space="preserve">1. </w:t>
      </w:r>
      <w:r w:rsidR="00C12459" w:rsidRPr="00335C83">
        <w:rPr>
          <w:rFonts w:ascii="Times New Roman" w:hAnsi="Times New Roman" w:cs="Times New Roman"/>
          <w:b/>
          <w:bCs/>
          <w:sz w:val="20"/>
          <w:szCs w:val="20"/>
        </w:rPr>
        <w:t>Introduction</w:t>
      </w:r>
    </w:p>
    <w:p w:rsidR="00B33562" w:rsidRPr="00335C83" w:rsidRDefault="003A15DE" w:rsidP="002119FC">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335C83">
        <w:rPr>
          <w:rFonts w:ascii="Times New Roman" w:hAnsi="Times New Roman" w:cs="Times New Roman"/>
          <w:sz w:val="20"/>
          <w:szCs w:val="20"/>
        </w:rPr>
        <w:t>Infectious bursal disease (IBD)</w:t>
      </w:r>
      <w:r w:rsidR="002119FC" w:rsidRPr="00335C83">
        <w:rPr>
          <w:rFonts w:ascii="Times New Roman" w:hAnsi="Times New Roman" w:cs="Times New Roman"/>
          <w:sz w:val="20"/>
          <w:szCs w:val="20"/>
        </w:rPr>
        <w:t>, c</w:t>
      </w:r>
      <w:r w:rsidR="006208E2" w:rsidRPr="00335C83">
        <w:rPr>
          <w:rFonts w:ascii="Times New Roman" w:hAnsi="Times New Roman" w:cs="Times New Roman"/>
          <w:sz w:val="20"/>
          <w:szCs w:val="20"/>
        </w:rPr>
        <w:t xml:space="preserve">aused by </w:t>
      </w:r>
      <w:r w:rsidR="008F7D7D" w:rsidRPr="00335C83">
        <w:rPr>
          <w:rFonts w:ascii="Times New Roman" w:hAnsi="Times New Roman" w:cs="Times New Roman"/>
          <w:sz w:val="20"/>
          <w:szCs w:val="20"/>
        </w:rPr>
        <w:t>a highly</w:t>
      </w:r>
      <w:r w:rsidR="004273E8" w:rsidRPr="00335C83">
        <w:rPr>
          <w:rFonts w:ascii="Times New Roman" w:hAnsi="Times New Roman" w:cs="Times New Roman"/>
          <w:sz w:val="20"/>
          <w:szCs w:val="20"/>
        </w:rPr>
        <w:t xml:space="preserve"> </w:t>
      </w:r>
      <w:r w:rsidR="008F7D7D" w:rsidRPr="00335C83">
        <w:rPr>
          <w:rFonts w:ascii="Times New Roman" w:hAnsi="Times New Roman" w:cs="Times New Roman"/>
          <w:sz w:val="20"/>
          <w:szCs w:val="20"/>
        </w:rPr>
        <w:t>immunosuppressive virus, characteristically replicates in the lymphoid organs and</w:t>
      </w:r>
      <w:r w:rsidR="006208E2" w:rsidRPr="00335C83">
        <w:rPr>
          <w:rFonts w:ascii="Times New Roman" w:hAnsi="Times New Roman" w:cs="Times New Roman"/>
          <w:sz w:val="20"/>
          <w:szCs w:val="20"/>
        </w:rPr>
        <w:t xml:space="preserve"> </w:t>
      </w:r>
      <w:r w:rsidR="008F7D7D" w:rsidRPr="00335C83">
        <w:rPr>
          <w:rFonts w:ascii="Times New Roman" w:hAnsi="Times New Roman" w:cs="Times New Roman"/>
          <w:sz w:val="20"/>
          <w:szCs w:val="20"/>
        </w:rPr>
        <w:t xml:space="preserve">directly suppresses the functionality of the immune system </w:t>
      </w:r>
      <w:r w:rsidR="008F7D7D" w:rsidRPr="00335C83">
        <w:rPr>
          <w:rFonts w:ascii="Times New Roman" w:hAnsi="Times New Roman" w:cs="Times New Roman"/>
          <w:b/>
          <w:bCs/>
          <w:sz w:val="20"/>
          <w:szCs w:val="20"/>
        </w:rPr>
        <w:t>(Zhai et al., 2014).</w:t>
      </w:r>
      <w:r w:rsidR="006208E2" w:rsidRPr="00335C83">
        <w:rPr>
          <w:rFonts w:ascii="Times New Roman" w:hAnsi="Times New Roman" w:cs="Times New Roman"/>
          <w:b/>
          <w:bCs/>
          <w:sz w:val="20"/>
          <w:szCs w:val="20"/>
        </w:rPr>
        <w:t xml:space="preserve"> </w:t>
      </w:r>
      <w:r w:rsidR="006208E2" w:rsidRPr="00335C83">
        <w:rPr>
          <w:rFonts w:ascii="Times New Roman" w:hAnsi="Times New Roman" w:cs="Times New Roman"/>
          <w:sz w:val="20"/>
          <w:szCs w:val="20"/>
        </w:rPr>
        <w:t>Infectious bursal disease virus</w:t>
      </w:r>
      <w:r w:rsidR="006208E2" w:rsidRPr="00335C83">
        <w:rPr>
          <w:rFonts w:ascii="Times New Roman" w:hAnsi="Times New Roman" w:cs="Times New Roman"/>
          <w:b/>
          <w:bCs/>
          <w:sz w:val="20"/>
          <w:szCs w:val="20"/>
        </w:rPr>
        <w:t xml:space="preserve"> (</w:t>
      </w:r>
      <w:r w:rsidR="008F7D7D" w:rsidRPr="00335C83">
        <w:rPr>
          <w:rFonts w:ascii="Times New Roman" w:hAnsi="Times New Roman" w:cs="Times New Roman"/>
          <w:sz w:val="20"/>
          <w:szCs w:val="20"/>
        </w:rPr>
        <w:t>IBDV</w:t>
      </w:r>
      <w:r w:rsidR="006208E2" w:rsidRPr="00335C83">
        <w:rPr>
          <w:rFonts w:ascii="Times New Roman" w:hAnsi="Times New Roman" w:cs="Times New Roman"/>
          <w:sz w:val="20"/>
          <w:szCs w:val="20"/>
        </w:rPr>
        <w:t>)</w:t>
      </w:r>
      <w:r w:rsidR="008F7D7D" w:rsidRPr="00335C83">
        <w:rPr>
          <w:rFonts w:ascii="Times New Roman" w:hAnsi="Times New Roman" w:cs="Times New Roman"/>
          <w:sz w:val="20"/>
          <w:szCs w:val="20"/>
        </w:rPr>
        <w:t xml:space="preserve"> is a double-stranded RNA virus, </w:t>
      </w:r>
      <w:r w:rsidR="004273E8" w:rsidRPr="00335C83">
        <w:rPr>
          <w:rFonts w:ascii="Times New Roman" w:hAnsi="Times New Roman" w:cs="Times New Roman"/>
          <w:sz w:val="20"/>
          <w:szCs w:val="20"/>
        </w:rPr>
        <w:t xml:space="preserve">belonging to the genus </w:t>
      </w:r>
      <w:r w:rsidR="008F7D7D" w:rsidRPr="00335C83">
        <w:rPr>
          <w:rFonts w:ascii="Times New Roman" w:hAnsi="Times New Roman" w:cs="Times New Roman"/>
          <w:sz w:val="20"/>
          <w:szCs w:val="20"/>
        </w:rPr>
        <w:t>Avibirnavirus within the</w:t>
      </w:r>
      <w:r w:rsidR="004273E8" w:rsidRPr="00335C83">
        <w:rPr>
          <w:rFonts w:ascii="Times New Roman" w:hAnsi="Times New Roman" w:cs="Times New Roman"/>
          <w:sz w:val="20"/>
          <w:szCs w:val="20"/>
        </w:rPr>
        <w:t xml:space="preserve"> </w:t>
      </w:r>
      <w:r w:rsidR="008F7D7D" w:rsidRPr="00335C83">
        <w:rPr>
          <w:rFonts w:ascii="Times New Roman" w:hAnsi="Times New Roman" w:cs="Times New Roman"/>
          <w:sz w:val="20"/>
          <w:szCs w:val="20"/>
        </w:rPr>
        <w:t xml:space="preserve">family Birnaviridae </w:t>
      </w:r>
      <w:r w:rsidR="008F7D7D" w:rsidRPr="00335C83">
        <w:rPr>
          <w:rFonts w:ascii="Times New Roman" w:hAnsi="Times New Roman" w:cs="Times New Roman"/>
          <w:b/>
          <w:bCs/>
          <w:sz w:val="20"/>
          <w:szCs w:val="20"/>
        </w:rPr>
        <w:t>(Müller et al., 1979; Mahgoub et al., 2012; Ndashe et al., 2016)</w:t>
      </w:r>
      <w:r w:rsidR="008F7D7D" w:rsidRPr="00335C83">
        <w:rPr>
          <w:rFonts w:ascii="Times New Roman" w:hAnsi="Times New Roman" w:cs="Times New Roman"/>
          <w:sz w:val="20"/>
          <w:szCs w:val="20"/>
        </w:rPr>
        <w:t>.</w:t>
      </w:r>
      <w:r w:rsidR="00AB276B" w:rsidRPr="00335C83">
        <w:rPr>
          <w:rFonts w:ascii="Times New Roman" w:hAnsi="Times New Roman" w:cs="Times New Roman"/>
          <w:sz w:val="20"/>
          <w:szCs w:val="20"/>
        </w:rPr>
        <w:t xml:space="preserve"> </w:t>
      </w:r>
      <w:r w:rsidR="00B33562" w:rsidRPr="00335C83">
        <w:rPr>
          <w:rFonts w:ascii="Times New Roman" w:hAnsi="Times New Roman" w:cs="Times New Roman"/>
          <w:sz w:val="20"/>
          <w:szCs w:val="20"/>
        </w:rPr>
        <w:t>An Immunosuppressive viral agent like the IBDV</w:t>
      </w:r>
      <w:r w:rsidR="006208E2" w:rsidRPr="00335C83">
        <w:rPr>
          <w:rFonts w:ascii="Times New Roman" w:hAnsi="Times New Roman" w:cs="Times New Roman"/>
          <w:sz w:val="20"/>
          <w:szCs w:val="20"/>
        </w:rPr>
        <w:t xml:space="preserve"> </w:t>
      </w:r>
      <w:r w:rsidR="00B33562" w:rsidRPr="00335C83">
        <w:rPr>
          <w:rFonts w:ascii="Times New Roman" w:hAnsi="Times New Roman" w:cs="Times New Roman"/>
          <w:sz w:val="20"/>
          <w:szCs w:val="20"/>
        </w:rPr>
        <w:t xml:space="preserve">is one of the factors that affect the protection level obtained to poultry from vaccination in the field. Hence, “sterilizing immunity” is not feasible in the field. IBDV is the etiological agent of “Gumboro disease”, infecting chickens, leading to lymphoid depletion, and ends by destruction of the bursa, and subsequently, reduces the chicken’s immune response to vaccination </w:t>
      </w:r>
      <w:r w:rsidR="00B33562" w:rsidRPr="00335C83">
        <w:rPr>
          <w:rFonts w:ascii="Times New Roman" w:hAnsi="Times New Roman" w:cs="Times New Roman"/>
          <w:b/>
          <w:bCs/>
          <w:sz w:val="20"/>
          <w:szCs w:val="20"/>
        </w:rPr>
        <w:t>(Müller et al., 2003; Swayne, 2006).</w:t>
      </w:r>
      <w:r w:rsidR="00AB276B" w:rsidRPr="00335C83">
        <w:rPr>
          <w:rFonts w:ascii="Times New Roman" w:hAnsi="Times New Roman" w:cs="Times New Roman"/>
          <w:sz w:val="20"/>
          <w:szCs w:val="20"/>
        </w:rPr>
        <w:t xml:space="preserve"> </w:t>
      </w:r>
      <w:r w:rsidR="00B33562" w:rsidRPr="00335C83">
        <w:rPr>
          <w:rFonts w:ascii="Times New Roman" w:hAnsi="Times New Roman" w:cs="Times New Roman"/>
          <w:sz w:val="20"/>
          <w:szCs w:val="20"/>
        </w:rPr>
        <w:t>Vaccination of chickens against IBDV is mandatory and is a common practice in Egypt, where</w:t>
      </w:r>
      <w:r w:rsidR="00BA3663" w:rsidRPr="00335C83">
        <w:rPr>
          <w:rFonts w:ascii="Times New Roman" w:hAnsi="Times New Roman" w:cs="Times New Roman"/>
          <w:sz w:val="20"/>
          <w:szCs w:val="20"/>
        </w:rPr>
        <w:t xml:space="preserve"> virulent and variant strains of the virus initiate mortality and immunosuppression leading to economic losses. However, the conventional whole attenuated IBD vaccines, which used in field carries the possible risk of bursal atrophy and immunosuppression </w:t>
      </w:r>
      <w:r w:rsidR="00BA3663" w:rsidRPr="00335C83">
        <w:rPr>
          <w:rFonts w:ascii="Times New Roman" w:hAnsi="Times New Roman" w:cs="Times New Roman"/>
          <w:b/>
          <w:bCs/>
          <w:sz w:val="20"/>
          <w:szCs w:val="20"/>
        </w:rPr>
        <w:t>(Pradhan et al., 2012).</w:t>
      </w:r>
    </w:p>
    <w:p w:rsidR="00E711E4" w:rsidRPr="00335C83" w:rsidRDefault="00B27715" w:rsidP="002119F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35C83">
        <w:rPr>
          <w:rFonts w:ascii="Times New Roman" w:hAnsi="Times New Roman" w:cs="Times New Roman"/>
          <w:b/>
          <w:bCs/>
          <w:sz w:val="20"/>
          <w:szCs w:val="20"/>
        </w:rPr>
        <w:t>Control and Prevention of Infectious Bursal Disease</w:t>
      </w:r>
    </w:p>
    <w:p w:rsidR="00B27715" w:rsidRPr="00335C83" w:rsidRDefault="00B27715" w:rsidP="002119F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35C83">
        <w:rPr>
          <w:rFonts w:ascii="Times New Roman" w:hAnsi="Times New Roman" w:cs="Times New Roman"/>
          <w:b/>
          <w:bCs/>
          <w:sz w:val="20"/>
          <w:szCs w:val="20"/>
        </w:rPr>
        <w:t>1-Exclusion or Eradication</w:t>
      </w:r>
    </w:p>
    <w:p w:rsidR="00B27715" w:rsidRPr="00335C83" w:rsidRDefault="00B27715" w:rsidP="002119F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35C83">
        <w:rPr>
          <w:rFonts w:ascii="Times New Roman" w:hAnsi="Times New Roman" w:cs="Times New Roman"/>
          <w:sz w:val="20"/>
          <w:szCs w:val="20"/>
        </w:rPr>
        <w:lastRenderedPageBreak/>
        <w:t>IBDV is very resistance to th</w:t>
      </w:r>
      <w:r w:rsidR="0021402B" w:rsidRPr="00335C83">
        <w:rPr>
          <w:rFonts w:ascii="Times New Roman" w:hAnsi="Times New Roman" w:cs="Times New Roman"/>
          <w:sz w:val="20"/>
          <w:szCs w:val="20"/>
        </w:rPr>
        <w:t>e physical and chemical ag</w:t>
      </w:r>
      <w:r w:rsidR="00AE6AFD" w:rsidRPr="00335C83">
        <w:rPr>
          <w:rFonts w:ascii="Times New Roman" w:hAnsi="Times New Roman" w:cs="Times New Roman"/>
          <w:sz w:val="20"/>
          <w:szCs w:val="20"/>
        </w:rPr>
        <w:t>ents</w:t>
      </w:r>
      <w:r w:rsidR="0021402B" w:rsidRPr="00335C83">
        <w:rPr>
          <w:rFonts w:ascii="Times New Roman" w:hAnsi="Times New Roman" w:cs="Times New Roman"/>
          <w:b/>
          <w:bCs/>
          <w:sz w:val="20"/>
          <w:szCs w:val="20"/>
        </w:rPr>
        <w:t xml:space="preserve"> (Louzis et al.</w:t>
      </w:r>
      <w:r w:rsidR="0097794A" w:rsidRPr="00335C83">
        <w:rPr>
          <w:rFonts w:ascii="Times New Roman" w:hAnsi="Times New Roman" w:cs="Times New Roman"/>
          <w:b/>
          <w:bCs/>
          <w:sz w:val="20"/>
          <w:szCs w:val="20"/>
        </w:rPr>
        <w:t>, 1979</w:t>
      </w:r>
      <w:r w:rsidR="0021402B" w:rsidRPr="00335C83">
        <w:rPr>
          <w:rFonts w:ascii="Times New Roman" w:hAnsi="Times New Roman" w:cs="Times New Roman"/>
          <w:b/>
          <w:bCs/>
          <w:sz w:val="20"/>
          <w:szCs w:val="20"/>
        </w:rPr>
        <w:t>)</w:t>
      </w:r>
      <w:r w:rsidRPr="00335C83">
        <w:rPr>
          <w:rFonts w:ascii="Times New Roman" w:hAnsi="Times New Roman" w:cs="Times New Roman"/>
          <w:sz w:val="20"/>
          <w:szCs w:val="20"/>
        </w:rPr>
        <w:t>). Its persistence in the environment, even after</w:t>
      </w:r>
      <w:r w:rsidR="00A9748D" w:rsidRPr="00335C83">
        <w:rPr>
          <w:rFonts w:ascii="Times New Roman" w:hAnsi="Times New Roman" w:cs="Times New Roman"/>
          <w:sz w:val="20"/>
          <w:szCs w:val="20"/>
        </w:rPr>
        <w:t xml:space="preserve"> </w:t>
      </w:r>
      <w:r w:rsidR="0097794A" w:rsidRPr="00335C83">
        <w:rPr>
          <w:rFonts w:ascii="Times New Roman" w:hAnsi="Times New Roman" w:cs="Times New Roman"/>
          <w:sz w:val="20"/>
          <w:szCs w:val="20"/>
        </w:rPr>
        <w:t>Disinfection</w:t>
      </w:r>
      <w:r w:rsidRPr="00335C83">
        <w:rPr>
          <w:rFonts w:ascii="Times New Roman" w:hAnsi="Times New Roman" w:cs="Times New Roman"/>
          <w:sz w:val="20"/>
          <w:szCs w:val="20"/>
        </w:rPr>
        <w:t xml:space="preserve">, makes the eradication in the affected countries seems unrealistic </w:t>
      </w:r>
      <w:r w:rsidRPr="00335C83">
        <w:rPr>
          <w:rFonts w:ascii="Times New Roman" w:hAnsi="Times New Roman" w:cs="Times New Roman"/>
          <w:b/>
          <w:bCs/>
          <w:sz w:val="20"/>
          <w:szCs w:val="20"/>
        </w:rPr>
        <w:t>(</w:t>
      </w:r>
      <w:r w:rsidR="00872B11" w:rsidRPr="00335C83">
        <w:rPr>
          <w:rFonts w:ascii="Times New Roman" w:hAnsi="Times New Roman" w:cs="Times New Roman"/>
          <w:b/>
          <w:bCs/>
          <w:sz w:val="20"/>
          <w:szCs w:val="20"/>
        </w:rPr>
        <w:t>v</w:t>
      </w:r>
      <w:r w:rsidR="00BF07FC" w:rsidRPr="00335C83">
        <w:rPr>
          <w:rFonts w:ascii="Times New Roman" w:hAnsi="Times New Roman" w:cs="Times New Roman"/>
          <w:b/>
          <w:bCs/>
          <w:sz w:val="20"/>
          <w:szCs w:val="20"/>
        </w:rPr>
        <w:t>an den Berg et al.</w:t>
      </w:r>
      <w:r w:rsidR="0097794A" w:rsidRPr="00335C83">
        <w:rPr>
          <w:rFonts w:ascii="Times New Roman" w:hAnsi="Times New Roman" w:cs="Times New Roman"/>
          <w:b/>
          <w:bCs/>
          <w:sz w:val="20"/>
          <w:szCs w:val="20"/>
        </w:rPr>
        <w:t>, 2000</w:t>
      </w:r>
      <w:r w:rsidRPr="00335C83">
        <w:rPr>
          <w:rFonts w:ascii="Times New Roman" w:hAnsi="Times New Roman" w:cs="Times New Roman"/>
          <w:b/>
          <w:bCs/>
          <w:sz w:val="20"/>
          <w:szCs w:val="20"/>
        </w:rPr>
        <w:t>)</w:t>
      </w:r>
      <w:r w:rsidR="002119FC" w:rsidRPr="00335C83">
        <w:rPr>
          <w:rFonts w:ascii="Times New Roman" w:hAnsi="Times New Roman" w:cs="Times New Roman"/>
          <w:b/>
          <w:bCs/>
          <w:sz w:val="20"/>
          <w:szCs w:val="20"/>
        </w:rPr>
        <w:t xml:space="preserve">. </w:t>
      </w:r>
      <w:r w:rsidR="002119FC" w:rsidRPr="00335C83">
        <w:rPr>
          <w:rFonts w:ascii="Times New Roman" w:hAnsi="Times New Roman" w:cs="Times New Roman"/>
          <w:sz w:val="20"/>
          <w:szCs w:val="20"/>
        </w:rPr>
        <w:t>V</w:t>
      </w:r>
      <w:r w:rsidR="00740E5D" w:rsidRPr="00335C83">
        <w:rPr>
          <w:rFonts w:ascii="Times New Roman" w:hAnsi="Times New Roman" w:cs="Times New Roman"/>
          <w:sz w:val="20"/>
          <w:szCs w:val="20"/>
        </w:rPr>
        <w:t>To prevent IB</w:t>
      </w:r>
      <w:r w:rsidR="00AB276B" w:rsidRPr="00335C83">
        <w:rPr>
          <w:rFonts w:ascii="Times New Roman" w:hAnsi="Times New Roman" w:cs="Times New Roman"/>
          <w:sz w:val="20"/>
          <w:szCs w:val="20"/>
        </w:rPr>
        <w:t xml:space="preserve">D </w:t>
      </w:r>
      <w:r w:rsidR="00AB276B" w:rsidRPr="00335C83">
        <w:rPr>
          <w:rFonts w:ascii="Times New Roman" w:hAnsi="Times New Roman" w:cs="Times New Roman"/>
          <w:b/>
          <w:bCs/>
          <w:sz w:val="20"/>
          <w:szCs w:val="20"/>
        </w:rPr>
        <w:t>(</w:t>
      </w:r>
      <w:r w:rsidR="00740E5D" w:rsidRPr="00335C83">
        <w:rPr>
          <w:rFonts w:ascii="Times New Roman" w:hAnsi="Times New Roman" w:cs="Times New Roman"/>
          <w:b/>
          <w:bCs/>
          <w:sz w:val="20"/>
          <w:szCs w:val="20"/>
        </w:rPr>
        <w:t>Maris</w:t>
      </w:r>
      <w:r w:rsidR="0097794A" w:rsidRPr="00335C83">
        <w:rPr>
          <w:rFonts w:ascii="Times New Roman" w:hAnsi="Times New Roman" w:cs="Times New Roman"/>
          <w:b/>
          <w:bCs/>
          <w:sz w:val="20"/>
          <w:szCs w:val="20"/>
        </w:rPr>
        <w:t>, 1986</w:t>
      </w:r>
      <w:r w:rsidRPr="00335C83">
        <w:rPr>
          <w:rFonts w:ascii="Times New Roman" w:hAnsi="Times New Roman" w:cs="Times New Roman"/>
          <w:b/>
          <w:bCs/>
          <w:sz w:val="20"/>
          <w:szCs w:val="20"/>
        </w:rPr>
        <w:t>)</w:t>
      </w:r>
      <w:r w:rsidRPr="00335C83">
        <w:rPr>
          <w:rFonts w:ascii="Times New Roman" w:hAnsi="Times New Roman" w:cs="Times New Roman"/>
          <w:sz w:val="20"/>
          <w:szCs w:val="20"/>
        </w:rPr>
        <w:t xml:space="preserve"> proposed several precautions such as practicing “all-in/all-out” farming methods</w:t>
      </w:r>
      <w:r w:rsidR="002119FC" w:rsidRPr="00335C83">
        <w:rPr>
          <w:rFonts w:ascii="Times New Roman" w:hAnsi="Times New Roman" w:cs="Times New Roman"/>
          <w:sz w:val="20"/>
          <w:szCs w:val="20"/>
        </w:rPr>
        <w:t>; c</w:t>
      </w:r>
      <w:r w:rsidRPr="00335C83">
        <w:rPr>
          <w:rFonts w:ascii="Times New Roman" w:hAnsi="Times New Roman" w:cs="Times New Roman"/>
          <w:sz w:val="20"/>
          <w:szCs w:val="20"/>
        </w:rPr>
        <w:t>leaning and disinfecting premises; and having a period of rest betwe</w:t>
      </w:r>
      <w:r w:rsidR="001D553D" w:rsidRPr="00335C83">
        <w:rPr>
          <w:rFonts w:ascii="Times New Roman" w:hAnsi="Times New Roman" w:cs="Times New Roman"/>
          <w:sz w:val="20"/>
          <w:szCs w:val="20"/>
        </w:rPr>
        <w:t xml:space="preserve">en depopulation and restocking </w:t>
      </w:r>
      <w:r w:rsidR="001D553D" w:rsidRPr="00335C83">
        <w:rPr>
          <w:rFonts w:ascii="Times New Roman" w:hAnsi="Times New Roman" w:cs="Times New Roman"/>
          <w:b/>
          <w:bCs/>
          <w:sz w:val="20"/>
          <w:szCs w:val="20"/>
        </w:rPr>
        <w:t>(Maris.19</w:t>
      </w:r>
      <w:r w:rsidR="00CD0B35" w:rsidRPr="00335C83">
        <w:rPr>
          <w:rFonts w:ascii="Times New Roman" w:hAnsi="Times New Roman" w:cs="Times New Roman"/>
          <w:b/>
          <w:bCs/>
          <w:sz w:val="20"/>
          <w:szCs w:val="20"/>
        </w:rPr>
        <w:t>86</w:t>
      </w:r>
      <w:r w:rsidRPr="00335C83">
        <w:rPr>
          <w:rFonts w:ascii="Times New Roman" w:hAnsi="Times New Roman" w:cs="Times New Roman"/>
          <w:b/>
          <w:bCs/>
          <w:sz w:val="20"/>
          <w:szCs w:val="20"/>
        </w:rPr>
        <w:t>).</w:t>
      </w:r>
      <w:r w:rsidRPr="00335C83">
        <w:rPr>
          <w:rFonts w:ascii="Times New Roman" w:hAnsi="Times New Roman" w:cs="Times New Roman"/>
          <w:sz w:val="20"/>
          <w:szCs w:val="20"/>
        </w:rPr>
        <w:t xml:space="preserve"> The use of</w:t>
      </w:r>
      <w:r w:rsidR="003F7022" w:rsidRPr="00335C83">
        <w:rPr>
          <w:rFonts w:ascii="Times New Roman" w:hAnsi="Times New Roman" w:cs="Times New Roman"/>
          <w:sz w:val="20"/>
          <w:szCs w:val="20"/>
        </w:rPr>
        <w:t xml:space="preserve"> </w:t>
      </w:r>
      <w:r w:rsidRPr="00335C83">
        <w:rPr>
          <w:rFonts w:ascii="Times New Roman" w:hAnsi="Times New Roman" w:cs="Times New Roman"/>
          <w:sz w:val="20"/>
          <w:szCs w:val="20"/>
        </w:rPr>
        <w:t>10% hydrogen peroxide as the microaerosol mist can inactivate IBDV particles</w:t>
      </w:r>
      <w:r w:rsidRPr="00335C83">
        <w:rPr>
          <w:rFonts w:ascii="Times New Roman" w:hAnsi="Times New Roman" w:cs="Times New Roman"/>
          <w:b/>
          <w:bCs/>
          <w:sz w:val="20"/>
          <w:szCs w:val="20"/>
        </w:rPr>
        <w:t xml:space="preserve"> (</w:t>
      </w:r>
      <w:r w:rsidR="000F1A53" w:rsidRPr="00335C83">
        <w:rPr>
          <w:rFonts w:ascii="Times New Roman" w:hAnsi="Times New Roman" w:cs="Times New Roman"/>
          <w:b/>
          <w:bCs/>
          <w:sz w:val="20"/>
          <w:szCs w:val="20"/>
        </w:rPr>
        <w:t>Neighbor et al.</w:t>
      </w:r>
      <w:r w:rsidR="0097794A" w:rsidRPr="00335C83">
        <w:rPr>
          <w:rFonts w:ascii="Times New Roman" w:hAnsi="Times New Roman" w:cs="Times New Roman"/>
          <w:b/>
          <w:bCs/>
          <w:sz w:val="20"/>
          <w:szCs w:val="20"/>
        </w:rPr>
        <w:t>, 1994</w:t>
      </w:r>
      <w:r w:rsidRPr="00335C83">
        <w:rPr>
          <w:rFonts w:ascii="Times New Roman" w:hAnsi="Times New Roman" w:cs="Times New Roman"/>
          <w:b/>
          <w:bCs/>
          <w:sz w:val="20"/>
          <w:szCs w:val="20"/>
        </w:rPr>
        <w:t>)</w:t>
      </w:r>
      <w:r w:rsidRPr="00335C83">
        <w:rPr>
          <w:rFonts w:ascii="Times New Roman" w:hAnsi="Times New Roman" w:cs="Times New Roman"/>
          <w:sz w:val="20"/>
          <w:szCs w:val="20"/>
        </w:rPr>
        <w:t>; which is worthwhile to consider in</w:t>
      </w:r>
      <w:r w:rsidR="00190C28" w:rsidRPr="00335C83">
        <w:rPr>
          <w:rFonts w:ascii="Times New Roman" w:hAnsi="Times New Roman" w:cs="Times New Roman"/>
          <w:sz w:val="20"/>
          <w:szCs w:val="20"/>
        </w:rPr>
        <w:t xml:space="preserve"> </w:t>
      </w:r>
      <w:r w:rsidRPr="00335C83">
        <w:rPr>
          <w:rFonts w:ascii="Times New Roman" w:hAnsi="Times New Roman" w:cs="Times New Roman"/>
          <w:sz w:val="20"/>
          <w:szCs w:val="20"/>
        </w:rPr>
        <w:t>the planning of the cleaning regime. In addition, several guidelines on the cleaning or disinfecting the IBDV</w:t>
      </w:r>
      <w:r w:rsidR="00190C28" w:rsidRPr="00335C83">
        <w:rPr>
          <w:rFonts w:ascii="Times New Roman" w:hAnsi="Times New Roman" w:cs="Times New Roman"/>
          <w:sz w:val="20"/>
          <w:szCs w:val="20"/>
        </w:rPr>
        <w:t xml:space="preserve"> </w:t>
      </w:r>
      <w:r w:rsidRPr="00335C83">
        <w:rPr>
          <w:rFonts w:ascii="Times New Roman" w:hAnsi="Times New Roman" w:cs="Times New Roman"/>
          <w:sz w:val="20"/>
          <w:szCs w:val="20"/>
        </w:rPr>
        <w:t>contaminated</w:t>
      </w:r>
      <w:r w:rsidR="00190C28" w:rsidRPr="00335C83">
        <w:rPr>
          <w:rFonts w:ascii="Times New Roman" w:hAnsi="Times New Roman" w:cs="Times New Roman"/>
          <w:sz w:val="20"/>
          <w:szCs w:val="20"/>
        </w:rPr>
        <w:t xml:space="preserve"> </w:t>
      </w:r>
      <w:r w:rsidRPr="00335C83">
        <w:rPr>
          <w:rFonts w:ascii="Times New Roman" w:hAnsi="Times New Roman" w:cs="Times New Roman"/>
          <w:sz w:val="20"/>
          <w:szCs w:val="20"/>
        </w:rPr>
        <w:t>farm premises had been described: Before cleaning, all insects and pests (for example rats and mice) need</w:t>
      </w:r>
      <w:r w:rsidR="00335C83" w:rsidRPr="00335C83">
        <w:rPr>
          <w:rFonts w:ascii="Times New Roman" w:hAnsi="Times New Roman" w:cs="Times New Roman" w:hint="eastAsia"/>
          <w:sz w:val="20"/>
          <w:szCs w:val="20"/>
          <w:lang w:eastAsia="zh-CN"/>
        </w:rPr>
        <w:t xml:space="preserve"> </w:t>
      </w:r>
      <w:r w:rsidRPr="00335C83">
        <w:rPr>
          <w:rFonts w:ascii="Times New Roman" w:hAnsi="Times New Roman" w:cs="Times New Roman"/>
          <w:sz w:val="20"/>
          <w:szCs w:val="20"/>
        </w:rPr>
        <w:t xml:space="preserve">to be eliminated. After removing and decomposing the old bedding and dung, all farm </w:t>
      </w:r>
      <w:r w:rsidR="0097794A" w:rsidRPr="00335C83">
        <w:rPr>
          <w:rFonts w:ascii="Times New Roman" w:hAnsi="Times New Roman" w:cs="Times New Roman"/>
          <w:sz w:val="20"/>
          <w:szCs w:val="20"/>
        </w:rPr>
        <w:t>equipment's</w:t>
      </w:r>
      <w:r w:rsidRPr="00335C83">
        <w:rPr>
          <w:rFonts w:ascii="Times New Roman" w:hAnsi="Times New Roman" w:cs="Times New Roman"/>
          <w:sz w:val="20"/>
          <w:szCs w:val="20"/>
        </w:rPr>
        <w:t xml:space="preserve"> are disassembled and</w:t>
      </w:r>
      <w:r w:rsidR="00190C28" w:rsidRPr="00335C83">
        <w:rPr>
          <w:rFonts w:ascii="Times New Roman" w:hAnsi="Times New Roman" w:cs="Times New Roman"/>
          <w:sz w:val="20"/>
          <w:szCs w:val="20"/>
        </w:rPr>
        <w:t xml:space="preserve"> </w:t>
      </w:r>
      <w:r w:rsidRPr="00335C83">
        <w:rPr>
          <w:rFonts w:ascii="Times New Roman" w:hAnsi="Times New Roman" w:cs="Times New Roman"/>
          <w:sz w:val="20"/>
          <w:szCs w:val="20"/>
        </w:rPr>
        <w:t>relocated into a cleaning room outside the farm buildings. First, farm buildings are dry-cleaned. This is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followed by</w:t>
      </w:r>
      <w:r w:rsidR="00190C28" w:rsidRPr="00335C83">
        <w:rPr>
          <w:rFonts w:ascii="Times New Roman" w:hAnsi="Times New Roman" w:cs="Times New Roman"/>
          <w:sz w:val="20"/>
          <w:szCs w:val="20"/>
        </w:rPr>
        <w:t xml:space="preserve"> </w:t>
      </w:r>
      <w:r w:rsidRPr="00335C83">
        <w:rPr>
          <w:rFonts w:ascii="Times New Roman" w:hAnsi="Times New Roman" w:cs="Times New Roman"/>
          <w:sz w:val="20"/>
          <w:szCs w:val="20"/>
        </w:rPr>
        <w:t xml:space="preserve">washing with hot water (60 </w:t>
      </w:r>
      <w:r w:rsidRPr="00335C83">
        <w:rPr>
          <w:rFonts w:ascii="Times New Roman" w:hAnsi="Times New Roman" w:cs="Times New Roman"/>
          <w:sz w:val="20"/>
          <w:szCs w:val="20"/>
          <w:vertAlign w:val="superscript"/>
        </w:rPr>
        <w:t>o</w:t>
      </w:r>
      <w:r w:rsidRPr="00335C83">
        <w:rPr>
          <w:rFonts w:ascii="Times New Roman" w:hAnsi="Times New Roman" w:cs="Times New Roman"/>
          <w:sz w:val="20"/>
          <w:szCs w:val="20"/>
        </w:rPr>
        <w:t xml:space="preserve">C) and detergent at a pressure of 80 to 150 </w:t>
      </w:r>
      <w:r w:rsidR="0097794A" w:rsidRPr="00335C83">
        <w:rPr>
          <w:rFonts w:ascii="Times New Roman" w:hAnsi="Times New Roman" w:cs="Times New Roman"/>
          <w:sz w:val="20"/>
          <w:szCs w:val="20"/>
        </w:rPr>
        <w:t>bars</w:t>
      </w:r>
      <w:r w:rsidRPr="00335C83">
        <w:rPr>
          <w:rFonts w:ascii="Times New Roman" w:hAnsi="Times New Roman" w:cs="Times New Roman"/>
          <w:sz w:val="20"/>
          <w:szCs w:val="20"/>
        </w:rPr>
        <w:t>. The concentration of the disinfectants</w:t>
      </w:r>
      <w:r w:rsidR="00223067" w:rsidRPr="00335C83">
        <w:rPr>
          <w:rFonts w:ascii="Times New Roman" w:hAnsi="Times New Roman" w:cs="Times New Roman"/>
          <w:sz w:val="20"/>
          <w:szCs w:val="20"/>
        </w:rPr>
        <w:t xml:space="preserve"> </w:t>
      </w:r>
      <w:r w:rsidR="003F7022" w:rsidRPr="00335C83">
        <w:rPr>
          <w:rFonts w:ascii="Times New Roman" w:hAnsi="Times New Roman" w:cs="Times New Roman"/>
          <w:sz w:val="20"/>
          <w:szCs w:val="20"/>
        </w:rPr>
        <w:t>should</w:t>
      </w:r>
      <w:r w:rsidRPr="00335C83">
        <w:rPr>
          <w:rFonts w:ascii="Times New Roman" w:hAnsi="Times New Roman" w:cs="Times New Roman"/>
          <w:sz w:val="20"/>
          <w:szCs w:val="20"/>
        </w:rPr>
        <w:t xml:space="preserve"> be about 4 litres per 15m2 </w:t>
      </w:r>
      <w:r w:rsidRPr="00335C83">
        <w:rPr>
          <w:rFonts w:ascii="Times New Roman" w:hAnsi="Times New Roman" w:cs="Times New Roman"/>
          <w:b/>
          <w:bCs/>
          <w:sz w:val="20"/>
          <w:szCs w:val="20"/>
        </w:rPr>
        <w:t>(</w:t>
      </w:r>
      <w:r w:rsidR="007F1632" w:rsidRPr="00335C83">
        <w:rPr>
          <w:rFonts w:ascii="Times New Roman" w:hAnsi="Times New Roman" w:cs="Times New Roman"/>
          <w:b/>
          <w:bCs/>
          <w:sz w:val="20"/>
          <w:szCs w:val="20"/>
        </w:rPr>
        <w:t>Meroz and</w:t>
      </w:r>
      <w:r w:rsidR="006208E2" w:rsidRPr="00335C83">
        <w:rPr>
          <w:rFonts w:ascii="Times New Roman" w:hAnsi="Times New Roman" w:cs="Times New Roman"/>
          <w:b/>
          <w:bCs/>
          <w:sz w:val="20"/>
          <w:szCs w:val="20"/>
        </w:rPr>
        <w:t xml:space="preserve"> </w:t>
      </w:r>
      <w:r w:rsidR="007F1632" w:rsidRPr="00335C83">
        <w:rPr>
          <w:rFonts w:ascii="Times New Roman" w:hAnsi="Times New Roman" w:cs="Times New Roman"/>
          <w:b/>
          <w:bCs/>
          <w:sz w:val="20"/>
          <w:szCs w:val="20"/>
        </w:rPr>
        <w:t>Samberg</w:t>
      </w:r>
      <w:r w:rsidR="0097794A" w:rsidRPr="00335C83">
        <w:rPr>
          <w:rFonts w:ascii="Times New Roman" w:hAnsi="Times New Roman" w:cs="Times New Roman"/>
          <w:b/>
          <w:bCs/>
          <w:sz w:val="20"/>
          <w:szCs w:val="20"/>
        </w:rPr>
        <w:t>, 1995</w:t>
      </w:r>
      <w:r w:rsidRPr="00335C83">
        <w:rPr>
          <w:rFonts w:ascii="Times New Roman" w:hAnsi="Times New Roman" w:cs="Times New Roman"/>
          <w:b/>
          <w:bCs/>
          <w:sz w:val="20"/>
          <w:szCs w:val="20"/>
        </w:rPr>
        <w:t>)</w:t>
      </w:r>
      <w:r w:rsidRPr="00335C83">
        <w:rPr>
          <w:rFonts w:ascii="Times New Roman" w:hAnsi="Times New Roman" w:cs="Times New Roman"/>
          <w:sz w:val="20"/>
          <w:szCs w:val="20"/>
        </w:rPr>
        <w:t xml:space="preserve">. And before introducing the new chicks, second disinfection of the full </w:t>
      </w:r>
      <w:r w:rsidR="00335C83" w:rsidRPr="00335C83">
        <w:rPr>
          <w:rFonts w:ascii="Times New Roman" w:hAnsi="Times New Roman" w:cs="Times New Roman"/>
          <w:sz w:val="20"/>
          <w:szCs w:val="20"/>
        </w:rPr>
        <w:t>premises is</w:t>
      </w:r>
      <w:r w:rsidRPr="00335C83">
        <w:rPr>
          <w:rFonts w:ascii="Times New Roman" w:hAnsi="Times New Roman" w:cs="Times New Roman"/>
          <w:sz w:val="20"/>
          <w:szCs w:val="20"/>
        </w:rPr>
        <w:t xml:space="preserve"> warranted. The feed that remained from the previous flocks must never be reused </w:t>
      </w:r>
      <w:r w:rsidRPr="00335C83">
        <w:rPr>
          <w:rFonts w:ascii="Times New Roman" w:hAnsi="Times New Roman" w:cs="Times New Roman"/>
          <w:b/>
          <w:bCs/>
          <w:sz w:val="20"/>
          <w:szCs w:val="20"/>
        </w:rPr>
        <w:t>(</w:t>
      </w:r>
      <w:r w:rsidR="00872B11" w:rsidRPr="00335C83">
        <w:rPr>
          <w:rFonts w:ascii="Times New Roman" w:hAnsi="Times New Roman" w:cs="Times New Roman"/>
          <w:b/>
          <w:bCs/>
          <w:sz w:val="20"/>
          <w:szCs w:val="20"/>
        </w:rPr>
        <w:t>van den Berg et al.</w:t>
      </w:r>
      <w:r w:rsidR="0097794A" w:rsidRPr="00335C83">
        <w:rPr>
          <w:rFonts w:ascii="Times New Roman" w:hAnsi="Times New Roman" w:cs="Times New Roman"/>
          <w:b/>
          <w:bCs/>
          <w:sz w:val="20"/>
          <w:szCs w:val="20"/>
        </w:rPr>
        <w:t>, 2000</w:t>
      </w:r>
      <w:r w:rsidR="00BA6648" w:rsidRPr="00335C83">
        <w:rPr>
          <w:rFonts w:ascii="Times New Roman" w:hAnsi="Times New Roman" w:cs="Times New Roman"/>
          <w:b/>
          <w:bCs/>
          <w:sz w:val="20"/>
          <w:szCs w:val="20"/>
        </w:rPr>
        <w:t>)</w:t>
      </w:r>
      <w:r w:rsidR="00BA6648" w:rsidRPr="00335C83">
        <w:rPr>
          <w:rFonts w:ascii="Times New Roman" w:hAnsi="Times New Roman" w:cs="Times New Roman"/>
          <w:sz w:val="20"/>
          <w:szCs w:val="20"/>
        </w:rPr>
        <w:t>.</w:t>
      </w:r>
    </w:p>
    <w:p w:rsidR="00035FE5" w:rsidRPr="00335C83" w:rsidRDefault="00035FE5" w:rsidP="002119FC">
      <w:pPr>
        <w:autoSpaceDE w:val="0"/>
        <w:autoSpaceDN w:val="0"/>
        <w:bidi w:val="0"/>
        <w:adjustRightInd w:val="0"/>
        <w:snapToGrid w:val="0"/>
        <w:spacing w:after="0" w:line="240" w:lineRule="auto"/>
        <w:jc w:val="both"/>
        <w:rPr>
          <w:rFonts w:ascii="Times New Roman" w:hAnsi="Times New Roman" w:cs="Times New Roman"/>
          <w:b/>
          <w:bCs/>
          <w:sz w:val="20"/>
          <w:szCs w:val="20"/>
        </w:rPr>
        <w:sectPr w:rsidR="00035FE5" w:rsidRPr="00335C83" w:rsidSect="002119FC">
          <w:type w:val="continuous"/>
          <w:pgSz w:w="12240" w:h="15840" w:code="9"/>
          <w:pgMar w:top="1440" w:right="1440" w:bottom="1440" w:left="1440" w:header="720" w:footer="720" w:gutter="0"/>
          <w:cols w:num="2" w:space="550"/>
          <w:rtlGutter/>
          <w:docGrid w:linePitch="360"/>
        </w:sectPr>
      </w:pPr>
    </w:p>
    <w:p w:rsidR="00BA6648" w:rsidRPr="00335C83" w:rsidRDefault="00BA6648" w:rsidP="00035FE5">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35C83">
        <w:rPr>
          <w:rFonts w:ascii="Times New Roman" w:hAnsi="Times New Roman" w:cs="Times New Roman"/>
          <w:b/>
          <w:bCs/>
          <w:sz w:val="20"/>
          <w:szCs w:val="20"/>
        </w:rPr>
        <w:lastRenderedPageBreak/>
        <w:t>2-Genetic Selection for Resistance</w:t>
      </w:r>
    </w:p>
    <w:p w:rsidR="002119FC" w:rsidRPr="00335C83" w:rsidRDefault="00BA6648" w:rsidP="002119F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35C83">
        <w:rPr>
          <w:rFonts w:ascii="Times New Roman" w:hAnsi="Times New Roman" w:cs="Times New Roman"/>
          <w:sz w:val="20"/>
          <w:szCs w:val="20"/>
        </w:rPr>
        <w:t xml:space="preserve">The susceptibility of the host to various poultry pathogens depends mainly on its genetic makeup </w:t>
      </w:r>
      <w:r w:rsidRPr="00335C83">
        <w:rPr>
          <w:rFonts w:ascii="Times New Roman" w:hAnsi="Times New Roman" w:cs="Times New Roman"/>
          <w:b/>
          <w:bCs/>
          <w:sz w:val="20"/>
          <w:szCs w:val="20"/>
        </w:rPr>
        <w:t>(</w:t>
      </w:r>
      <w:r w:rsidR="00FA58B7" w:rsidRPr="00335C83">
        <w:rPr>
          <w:rFonts w:ascii="Times New Roman" w:hAnsi="Times New Roman" w:cs="Times New Roman"/>
          <w:b/>
          <w:bCs/>
          <w:sz w:val="20"/>
          <w:szCs w:val="20"/>
        </w:rPr>
        <w:t>Yunis et al.</w:t>
      </w:r>
      <w:r w:rsidR="0097794A" w:rsidRPr="00335C83">
        <w:rPr>
          <w:rFonts w:ascii="Times New Roman" w:hAnsi="Times New Roman" w:cs="Times New Roman"/>
          <w:b/>
          <w:bCs/>
          <w:sz w:val="20"/>
          <w:szCs w:val="20"/>
        </w:rPr>
        <w:t>, 2002</w:t>
      </w:r>
      <w:r w:rsidRPr="00335C83">
        <w:rPr>
          <w:rFonts w:ascii="Times New Roman" w:hAnsi="Times New Roman" w:cs="Times New Roman"/>
          <w:b/>
          <w:bCs/>
          <w:sz w:val="20"/>
          <w:szCs w:val="20"/>
        </w:rPr>
        <w:t>).</w:t>
      </w:r>
      <w:r w:rsidRPr="00335C83">
        <w:rPr>
          <w:rFonts w:ascii="Times New Roman" w:hAnsi="Times New Roman" w:cs="Times New Roman"/>
          <w:sz w:val="20"/>
          <w:szCs w:val="20"/>
        </w:rPr>
        <w:t xml:space="preserve"> Resistance to</w:t>
      </w:r>
      <w:r w:rsidR="00190C28" w:rsidRPr="00335C83">
        <w:rPr>
          <w:rFonts w:ascii="Times New Roman" w:hAnsi="Times New Roman" w:cs="Times New Roman"/>
          <w:sz w:val="20"/>
          <w:szCs w:val="20"/>
        </w:rPr>
        <w:t xml:space="preserve"> </w:t>
      </w:r>
      <w:r w:rsidRPr="00335C83">
        <w:rPr>
          <w:rFonts w:ascii="Times New Roman" w:hAnsi="Times New Roman" w:cs="Times New Roman"/>
          <w:sz w:val="20"/>
          <w:szCs w:val="20"/>
        </w:rPr>
        <w:t>IBDV infection could be breed-dependent, and crosses between resistant and susceptible lines had indicated the</w:t>
      </w:r>
      <w:r w:rsidR="00664CA6" w:rsidRPr="00335C83">
        <w:rPr>
          <w:rFonts w:ascii="Times New Roman" w:hAnsi="Times New Roman" w:cs="Times New Roman"/>
          <w:sz w:val="20"/>
          <w:szCs w:val="20"/>
        </w:rPr>
        <w:t xml:space="preserve"> </w:t>
      </w:r>
      <w:r w:rsidR="0097794A" w:rsidRPr="00335C83">
        <w:rPr>
          <w:rFonts w:ascii="Times New Roman" w:hAnsi="Times New Roman" w:cs="Times New Roman"/>
          <w:sz w:val="20"/>
          <w:szCs w:val="20"/>
        </w:rPr>
        <w:t>Resistance</w:t>
      </w:r>
      <w:r w:rsidRPr="00335C83">
        <w:rPr>
          <w:rFonts w:ascii="Times New Roman" w:hAnsi="Times New Roman" w:cs="Times New Roman"/>
          <w:sz w:val="20"/>
          <w:szCs w:val="20"/>
        </w:rPr>
        <w:t xml:space="preserve"> is a dominant hereditary </w:t>
      </w:r>
      <w:r w:rsidR="0097794A" w:rsidRPr="00335C83">
        <w:rPr>
          <w:rFonts w:ascii="Times New Roman" w:hAnsi="Times New Roman" w:cs="Times New Roman"/>
          <w:sz w:val="20"/>
          <w:szCs w:val="20"/>
        </w:rPr>
        <w:t xml:space="preserve">phenotype </w:t>
      </w:r>
      <w:r w:rsidR="0097794A" w:rsidRPr="00335C83">
        <w:rPr>
          <w:rFonts w:ascii="Times New Roman" w:hAnsi="Times New Roman" w:cs="Times New Roman"/>
          <w:b/>
          <w:bCs/>
          <w:sz w:val="20"/>
          <w:szCs w:val="20"/>
        </w:rPr>
        <w:t>(</w:t>
      </w:r>
      <w:r w:rsidR="00D55D90" w:rsidRPr="00335C83">
        <w:rPr>
          <w:rFonts w:ascii="Times New Roman" w:hAnsi="Times New Roman" w:cs="Times New Roman"/>
          <w:b/>
          <w:bCs/>
          <w:sz w:val="20"/>
          <w:szCs w:val="20"/>
        </w:rPr>
        <w:t>van den Berg et al.</w:t>
      </w:r>
      <w:r w:rsidR="0097794A" w:rsidRPr="00335C83">
        <w:rPr>
          <w:rFonts w:ascii="Times New Roman" w:hAnsi="Times New Roman" w:cs="Times New Roman"/>
          <w:b/>
          <w:bCs/>
          <w:sz w:val="20"/>
          <w:szCs w:val="20"/>
        </w:rPr>
        <w:t>, 2000</w:t>
      </w:r>
      <w:r w:rsidR="00D55D90" w:rsidRPr="00335C83">
        <w:rPr>
          <w:rFonts w:ascii="Times New Roman" w:hAnsi="Times New Roman" w:cs="Times New Roman"/>
          <w:b/>
          <w:bCs/>
          <w:sz w:val="20"/>
          <w:szCs w:val="20"/>
        </w:rPr>
        <w:t>)</w:t>
      </w:r>
      <w:r w:rsidRPr="00335C83">
        <w:rPr>
          <w:rFonts w:ascii="Times New Roman" w:hAnsi="Times New Roman" w:cs="Times New Roman"/>
          <w:sz w:val="20"/>
          <w:szCs w:val="20"/>
        </w:rPr>
        <w:t xml:space="preserve">. Light breeds of chickens may have higher mortality rates than </w:t>
      </w:r>
      <w:r w:rsidR="00335C83" w:rsidRPr="00335C83">
        <w:rPr>
          <w:rFonts w:ascii="Times New Roman" w:hAnsi="Times New Roman" w:cs="Times New Roman"/>
          <w:sz w:val="20"/>
          <w:szCs w:val="20"/>
        </w:rPr>
        <w:t>the heavier</w:t>
      </w:r>
      <w:r w:rsidRPr="00335C83">
        <w:rPr>
          <w:rFonts w:ascii="Times New Roman" w:hAnsi="Times New Roman" w:cs="Times New Roman"/>
          <w:sz w:val="20"/>
          <w:szCs w:val="20"/>
        </w:rPr>
        <w:t xml:space="preserve"> breeds </w:t>
      </w:r>
      <w:r w:rsidRPr="00335C83">
        <w:rPr>
          <w:rFonts w:ascii="Times New Roman" w:hAnsi="Times New Roman" w:cs="Times New Roman"/>
          <w:b/>
          <w:bCs/>
          <w:sz w:val="20"/>
          <w:szCs w:val="20"/>
        </w:rPr>
        <w:t>(</w:t>
      </w:r>
      <w:r w:rsidR="000A50FB" w:rsidRPr="00335C83">
        <w:rPr>
          <w:rFonts w:ascii="Times New Roman" w:hAnsi="Times New Roman" w:cs="Times New Roman"/>
          <w:b/>
          <w:bCs/>
          <w:sz w:val="20"/>
          <w:szCs w:val="20"/>
        </w:rPr>
        <w:t>Bumstead et al.</w:t>
      </w:r>
      <w:r w:rsidR="0097794A" w:rsidRPr="00335C83">
        <w:rPr>
          <w:rFonts w:ascii="Times New Roman" w:hAnsi="Times New Roman" w:cs="Times New Roman"/>
          <w:b/>
          <w:bCs/>
          <w:sz w:val="20"/>
          <w:szCs w:val="20"/>
        </w:rPr>
        <w:t>, 1993</w:t>
      </w:r>
      <w:r w:rsidRPr="00335C83">
        <w:rPr>
          <w:rFonts w:ascii="Times New Roman" w:hAnsi="Times New Roman" w:cs="Times New Roman"/>
          <w:b/>
          <w:bCs/>
          <w:sz w:val="20"/>
          <w:szCs w:val="20"/>
        </w:rPr>
        <w:t>),</w:t>
      </w:r>
      <w:r w:rsidRPr="00335C83">
        <w:rPr>
          <w:rFonts w:ascii="Times New Roman" w:hAnsi="Times New Roman" w:cs="Times New Roman"/>
          <w:sz w:val="20"/>
          <w:szCs w:val="20"/>
        </w:rPr>
        <w:t xml:space="preserve"> but inoculating IBDV in other avian species failed to cause the disease </w:t>
      </w:r>
      <w:r w:rsidRPr="00335C83">
        <w:rPr>
          <w:rFonts w:ascii="Times New Roman" w:hAnsi="Times New Roman" w:cs="Times New Roman"/>
          <w:b/>
          <w:bCs/>
          <w:sz w:val="20"/>
          <w:szCs w:val="20"/>
        </w:rPr>
        <w:t>(</w:t>
      </w:r>
      <w:r w:rsidR="00FB7338" w:rsidRPr="00335C83">
        <w:rPr>
          <w:rFonts w:ascii="Times New Roman" w:hAnsi="Times New Roman" w:cs="Times New Roman"/>
          <w:b/>
          <w:bCs/>
          <w:sz w:val="20"/>
          <w:szCs w:val="20"/>
        </w:rPr>
        <w:t>McFerran.1993</w:t>
      </w:r>
      <w:r w:rsidRPr="00335C83">
        <w:rPr>
          <w:rFonts w:ascii="Times New Roman" w:hAnsi="Times New Roman" w:cs="Times New Roman"/>
          <w:b/>
          <w:bCs/>
          <w:sz w:val="20"/>
          <w:szCs w:val="20"/>
        </w:rPr>
        <w:t>).</w:t>
      </w:r>
      <w:r w:rsidRPr="00335C83">
        <w:rPr>
          <w:rFonts w:ascii="Times New Roman" w:hAnsi="Times New Roman" w:cs="Times New Roman"/>
          <w:sz w:val="20"/>
          <w:szCs w:val="20"/>
        </w:rPr>
        <w:t xml:space="preserve"> Unfortunately, the</w:t>
      </w:r>
      <w:r w:rsidR="00190C28" w:rsidRPr="00335C83">
        <w:rPr>
          <w:rFonts w:ascii="Times New Roman" w:hAnsi="Times New Roman" w:cs="Times New Roman"/>
          <w:sz w:val="20"/>
          <w:szCs w:val="20"/>
        </w:rPr>
        <w:t xml:space="preserve"> </w:t>
      </w:r>
      <w:r w:rsidRPr="00335C83">
        <w:rPr>
          <w:rFonts w:ascii="Times New Roman" w:hAnsi="Times New Roman" w:cs="Times New Roman"/>
          <w:sz w:val="20"/>
          <w:szCs w:val="20"/>
        </w:rPr>
        <w:t>genes that confer the resistance against IBDV are yet identified and it is not a common practice to selectively breed the</w:t>
      </w:r>
      <w:r w:rsidR="00190C28" w:rsidRPr="00335C83">
        <w:rPr>
          <w:rFonts w:ascii="Times New Roman" w:hAnsi="Times New Roman" w:cs="Times New Roman"/>
          <w:sz w:val="20"/>
          <w:szCs w:val="20"/>
        </w:rPr>
        <w:t xml:space="preserve"> </w:t>
      </w:r>
      <w:r w:rsidRPr="00335C83">
        <w:rPr>
          <w:rFonts w:ascii="Times New Roman" w:hAnsi="Times New Roman" w:cs="Times New Roman"/>
          <w:sz w:val="20"/>
          <w:szCs w:val="20"/>
        </w:rPr>
        <w:t xml:space="preserve">resistance lines </w:t>
      </w:r>
      <w:r w:rsidRPr="00335C83">
        <w:rPr>
          <w:rFonts w:ascii="Times New Roman" w:hAnsi="Times New Roman" w:cs="Times New Roman"/>
          <w:b/>
          <w:bCs/>
          <w:sz w:val="20"/>
          <w:szCs w:val="20"/>
        </w:rPr>
        <w:t>(</w:t>
      </w:r>
      <w:r w:rsidR="00E12583" w:rsidRPr="00335C83">
        <w:rPr>
          <w:rFonts w:ascii="Times New Roman" w:hAnsi="Times New Roman" w:cs="Times New Roman"/>
          <w:b/>
          <w:bCs/>
          <w:sz w:val="20"/>
          <w:szCs w:val="20"/>
        </w:rPr>
        <w:t>Bumstead et al.</w:t>
      </w:r>
      <w:r w:rsidR="0097794A" w:rsidRPr="00335C83">
        <w:rPr>
          <w:rFonts w:ascii="Times New Roman" w:hAnsi="Times New Roman" w:cs="Times New Roman"/>
          <w:b/>
          <w:bCs/>
          <w:sz w:val="20"/>
          <w:szCs w:val="20"/>
        </w:rPr>
        <w:t>, 1993</w:t>
      </w:r>
      <w:r w:rsidRPr="00335C83">
        <w:rPr>
          <w:rFonts w:ascii="Times New Roman" w:hAnsi="Times New Roman" w:cs="Times New Roman"/>
          <w:sz w:val="20"/>
          <w:szCs w:val="20"/>
        </w:rPr>
        <w:t>).</w:t>
      </w:r>
    </w:p>
    <w:p w:rsidR="002119FC" w:rsidRPr="00335C83" w:rsidRDefault="0003494B" w:rsidP="002119F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35C83">
        <w:rPr>
          <w:rFonts w:ascii="Times New Roman" w:hAnsi="Times New Roman" w:cs="Times New Roman"/>
          <w:b/>
          <w:bCs/>
          <w:sz w:val="20"/>
          <w:szCs w:val="20"/>
        </w:rPr>
        <w:t>3</w:t>
      </w:r>
      <w:r w:rsidR="00190C28" w:rsidRPr="00335C83">
        <w:rPr>
          <w:rFonts w:ascii="Times New Roman" w:hAnsi="Times New Roman" w:cs="Times New Roman"/>
          <w:b/>
          <w:bCs/>
          <w:sz w:val="20"/>
          <w:szCs w:val="20"/>
        </w:rPr>
        <w:t>-</w:t>
      </w:r>
      <w:r w:rsidRPr="00335C83">
        <w:rPr>
          <w:rFonts w:ascii="Times New Roman" w:hAnsi="Times New Roman" w:cs="Times New Roman"/>
          <w:b/>
          <w:bCs/>
          <w:sz w:val="20"/>
          <w:szCs w:val="20"/>
        </w:rPr>
        <w:t xml:space="preserve"> </w:t>
      </w:r>
      <w:r w:rsidR="0097794A" w:rsidRPr="00335C83">
        <w:rPr>
          <w:rFonts w:ascii="Times New Roman" w:hAnsi="Times New Roman" w:cs="Times New Roman"/>
          <w:b/>
          <w:bCs/>
          <w:sz w:val="20"/>
          <w:szCs w:val="20"/>
        </w:rPr>
        <w:t>Vaccinations</w:t>
      </w:r>
    </w:p>
    <w:p w:rsidR="002119FC" w:rsidRPr="00335C83" w:rsidRDefault="0003494B" w:rsidP="002119F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35C83">
        <w:rPr>
          <w:rFonts w:ascii="Times New Roman" w:hAnsi="Times New Roman" w:cs="Times New Roman"/>
          <w:sz w:val="20"/>
          <w:szCs w:val="20"/>
        </w:rPr>
        <w:t xml:space="preserve">Vaccination is the principal method of controlling viral disease in commercial poultry worldwide </w:t>
      </w:r>
      <w:r w:rsidRPr="00335C83">
        <w:rPr>
          <w:rFonts w:ascii="Times New Roman" w:hAnsi="Times New Roman" w:cs="Times New Roman"/>
          <w:b/>
          <w:bCs/>
          <w:sz w:val="20"/>
          <w:szCs w:val="20"/>
        </w:rPr>
        <w:t>(</w:t>
      </w:r>
      <w:r w:rsidR="00100CD6" w:rsidRPr="00335C83">
        <w:rPr>
          <w:rFonts w:ascii="Times New Roman" w:hAnsi="Times New Roman" w:cs="Times New Roman"/>
          <w:b/>
          <w:bCs/>
          <w:sz w:val="20"/>
          <w:szCs w:val="20"/>
        </w:rPr>
        <w:t>Lasher and</w:t>
      </w:r>
      <w:r w:rsidR="00190C28" w:rsidRPr="00335C83">
        <w:rPr>
          <w:rFonts w:ascii="Times New Roman" w:hAnsi="Times New Roman" w:cs="Times New Roman"/>
          <w:b/>
          <w:bCs/>
          <w:sz w:val="20"/>
          <w:szCs w:val="20"/>
        </w:rPr>
        <w:t xml:space="preserve"> </w:t>
      </w:r>
      <w:r w:rsidR="00100CD6" w:rsidRPr="00335C83">
        <w:rPr>
          <w:rFonts w:ascii="Times New Roman" w:hAnsi="Times New Roman" w:cs="Times New Roman"/>
          <w:b/>
          <w:bCs/>
          <w:sz w:val="20"/>
          <w:szCs w:val="20"/>
        </w:rPr>
        <w:t>Shane</w:t>
      </w:r>
      <w:r w:rsidR="006E3355" w:rsidRPr="00335C83">
        <w:rPr>
          <w:rFonts w:ascii="Times New Roman" w:hAnsi="Times New Roman" w:cs="Times New Roman"/>
          <w:b/>
          <w:bCs/>
          <w:sz w:val="20"/>
          <w:szCs w:val="20"/>
        </w:rPr>
        <w:t>, 1994),</w:t>
      </w:r>
      <w:r w:rsidR="006E3355" w:rsidRPr="00335C83">
        <w:rPr>
          <w:rFonts w:ascii="Times New Roman" w:hAnsi="Times New Roman" w:cs="Times New Roman"/>
          <w:sz w:val="20"/>
          <w:szCs w:val="20"/>
        </w:rPr>
        <w:t xml:space="preserve"> but never the </w:t>
      </w:r>
      <w:r w:rsidRPr="00335C83">
        <w:rPr>
          <w:rFonts w:ascii="Times New Roman" w:hAnsi="Times New Roman" w:cs="Times New Roman"/>
          <w:sz w:val="20"/>
          <w:szCs w:val="20"/>
        </w:rPr>
        <w:t>substitute for good animal husbandry and hygiene practices. The success of vaccination depends on the choice of</w:t>
      </w:r>
      <w:r w:rsidR="00664CA6" w:rsidRPr="00335C83">
        <w:rPr>
          <w:rFonts w:ascii="Times New Roman" w:hAnsi="Times New Roman" w:cs="Times New Roman"/>
          <w:sz w:val="20"/>
          <w:szCs w:val="20"/>
        </w:rPr>
        <w:t xml:space="preserve"> </w:t>
      </w:r>
      <w:r w:rsidR="006E3355" w:rsidRPr="00335C83">
        <w:rPr>
          <w:rFonts w:ascii="Times New Roman" w:hAnsi="Times New Roman" w:cs="Times New Roman"/>
          <w:sz w:val="20"/>
          <w:szCs w:val="20"/>
        </w:rPr>
        <w:t>Vaccine</w:t>
      </w:r>
      <w:r w:rsidRPr="00335C83">
        <w:rPr>
          <w:rFonts w:ascii="Times New Roman" w:hAnsi="Times New Roman" w:cs="Times New Roman"/>
          <w:sz w:val="20"/>
          <w:szCs w:val="20"/>
        </w:rPr>
        <w:t xml:space="preserve"> strain, vaccination schedule, and the strains of the field isolate </w:t>
      </w:r>
      <w:r w:rsidRPr="00335C83">
        <w:rPr>
          <w:rFonts w:ascii="Times New Roman" w:hAnsi="Times New Roman" w:cs="Times New Roman"/>
          <w:b/>
          <w:bCs/>
          <w:sz w:val="20"/>
          <w:szCs w:val="20"/>
        </w:rPr>
        <w:t>(</w:t>
      </w:r>
      <w:r w:rsidR="00A43B57" w:rsidRPr="00335C83">
        <w:rPr>
          <w:rFonts w:ascii="Times New Roman" w:hAnsi="Times New Roman" w:cs="Times New Roman"/>
          <w:b/>
          <w:bCs/>
          <w:sz w:val="20"/>
          <w:szCs w:val="20"/>
        </w:rPr>
        <w:t>van den Berg et al.</w:t>
      </w:r>
      <w:r w:rsidR="006E3355" w:rsidRPr="00335C83">
        <w:rPr>
          <w:rFonts w:ascii="Times New Roman" w:hAnsi="Times New Roman" w:cs="Times New Roman"/>
          <w:b/>
          <w:bCs/>
          <w:sz w:val="20"/>
          <w:szCs w:val="20"/>
        </w:rPr>
        <w:t>, 2000</w:t>
      </w:r>
      <w:r w:rsidRPr="00335C83">
        <w:rPr>
          <w:rFonts w:ascii="Times New Roman" w:hAnsi="Times New Roman" w:cs="Times New Roman"/>
          <w:b/>
          <w:bCs/>
          <w:sz w:val="20"/>
          <w:szCs w:val="20"/>
        </w:rPr>
        <w:t>)</w:t>
      </w:r>
      <w:r w:rsidRPr="00335C83">
        <w:rPr>
          <w:rFonts w:ascii="Times New Roman" w:hAnsi="Times New Roman" w:cs="Times New Roman"/>
          <w:sz w:val="20"/>
          <w:szCs w:val="20"/>
        </w:rPr>
        <w:t>. In the fi</w:t>
      </w:r>
      <w:r w:rsidR="006E3355" w:rsidRPr="00335C83">
        <w:rPr>
          <w:rFonts w:ascii="Times New Roman" w:hAnsi="Times New Roman" w:cs="Times New Roman"/>
          <w:sz w:val="20"/>
          <w:szCs w:val="20"/>
        </w:rPr>
        <w:t xml:space="preserve">eld, outbreaks of IBD have been </w:t>
      </w:r>
      <w:r w:rsidRPr="00335C83">
        <w:rPr>
          <w:rFonts w:ascii="Times New Roman" w:hAnsi="Times New Roman" w:cs="Times New Roman"/>
          <w:sz w:val="20"/>
          <w:szCs w:val="20"/>
        </w:rPr>
        <w:t xml:space="preserve">controlled by vaccination practices </w:t>
      </w:r>
      <w:r w:rsidRPr="00335C83">
        <w:rPr>
          <w:rFonts w:ascii="Times New Roman" w:hAnsi="Times New Roman" w:cs="Times New Roman"/>
          <w:b/>
          <w:bCs/>
          <w:sz w:val="20"/>
          <w:szCs w:val="20"/>
        </w:rPr>
        <w:t>(</w:t>
      </w:r>
      <w:r w:rsidR="00FD76A5" w:rsidRPr="00335C83">
        <w:rPr>
          <w:rFonts w:ascii="Times New Roman" w:hAnsi="Times New Roman" w:cs="Times New Roman"/>
          <w:b/>
          <w:bCs/>
          <w:sz w:val="20"/>
          <w:szCs w:val="20"/>
        </w:rPr>
        <w:t>Fussell</w:t>
      </w:r>
      <w:r w:rsidR="006E3355" w:rsidRPr="00335C83">
        <w:rPr>
          <w:rFonts w:ascii="Times New Roman" w:hAnsi="Times New Roman" w:cs="Times New Roman"/>
          <w:b/>
          <w:bCs/>
          <w:sz w:val="20"/>
          <w:szCs w:val="20"/>
        </w:rPr>
        <w:t>, 1998</w:t>
      </w:r>
      <w:r w:rsidRPr="00335C83">
        <w:rPr>
          <w:rFonts w:ascii="Times New Roman" w:hAnsi="Times New Roman" w:cs="Times New Roman"/>
          <w:b/>
          <w:bCs/>
          <w:sz w:val="20"/>
          <w:szCs w:val="20"/>
        </w:rPr>
        <w:t>).</w:t>
      </w:r>
      <w:r w:rsidRPr="00335C83">
        <w:rPr>
          <w:rFonts w:ascii="Times New Roman" w:hAnsi="Times New Roman" w:cs="Times New Roman"/>
          <w:sz w:val="20"/>
          <w:szCs w:val="20"/>
        </w:rPr>
        <w:t xml:space="preserve"> The assorted IBDV strains with diversified </w:t>
      </w:r>
      <w:r w:rsidR="006E3355" w:rsidRPr="00335C83">
        <w:rPr>
          <w:rFonts w:ascii="Times New Roman" w:hAnsi="Times New Roman" w:cs="Times New Roman"/>
          <w:sz w:val="20"/>
          <w:szCs w:val="20"/>
        </w:rPr>
        <w:t xml:space="preserve">antigenicity </w:t>
      </w:r>
      <w:r w:rsidR="006E3355" w:rsidRPr="00335C83">
        <w:rPr>
          <w:rFonts w:ascii="Times New Roman" w:hAnsi="Times New Roman" w:cs="Times New Roman"/>
          <w:b/>
          <w:bCs/>
          <w:sz w:val="20"/>
          <w:szCs w:val="20"/>
        </w:rPr>
        <w:t>(Jackwood</w:t>
      </w:r>
      <w:r w:rsidR="00190C28" w:rsidRPr="00335C83">
        <w:rPr>
          <w:rFonts w:ascii="Times New Roman" w:hAnsi="Times New Roman" w:cs="Times New Roman"/>
          <w:b/>
          <w:bCs/>
          <w:sz w:val="20"/>
          <w:szCs w:val="20"/>
        </w:rPr>
        <w:t xml:space="preserve"> </w:t>
      </w:r>
      <w:r w:rsidR="006E3355" w:rsidRPr="00335C83">
        <w:rPr>
          <w:rFonts w:ascii="Times New Roman" w:hAnsi="Times New Roman" w:cs="Times New Roman"/>
          <w:b/>
          <w:bCs/>
          <w:sz w:val="20"/>
          <w:szCs w:val="20"/>
        </w:rPr>
        <w:t>and, Saif</w:t>
      </w:r>
      <w:r w:rsidR="00583CF6" w:rsidRPr="00335C83">
        <w:rPr>
          <w:rFonts w:ascii="Times New Roman" w:hAnsi="Times New Roman" w:cs="Times New Roman"/>
          <w:b/>
          <w:bCs/>
          <w:sz w:val="20"/>
          <w:szCs w:val="20"/>
        </w:rPr>
        <w:t xml:space="preserve"> 19</w:t>
      </w:r>
      <w:r w:rsidR="00BE72C2" w:rsidRPr="00335C83">
        <w:rPr>
          <w:rFonts w:ascii="Times New Roman" w:hAnsi="Times New Roman" w:cs="Times New Roman"/>
          <w:b/>
          <w:bCs/>
          <w:sz w:val="20"/>
          <w:szCs w:val="20"/>
        </w:rPr>
        <w:t>87</w:t>
      </w:r>
      <w:r w:rsidR="006E3355" w:rsidRPr="00335C83">
        <w:rPr>
          <w:rFonts w:ascii="Times New Roman" w:hAnsi="Times New Roman" w:cs="Times New Roman"/>
          <w:b/>
          <w:bCs/>
          <w:sz w:val="20"/>
          <w:szCs w:val="20"/>
        </w:rPr>
        <w:t>)</w:t>
      </w:r>
      <w:r w:rsidR="006E3355" w:rsidRPr="00335C83">
        <w:rPr>
          <w:rFonts w:ascii="Times New Roman" w:hAnsi="Times New Roman" w:cs="Times New Roman"/>
          <w:sz w:val="20"/>
          <w:szCs w:val="20"/>
        </w:rPr>
        <w:t xml:space="preserve"> (</w:t>
      </w:r>
      <w:r w:rsidRPr="00335C83">
        <w:rPr>
          <w:rFonts w:ascii="Times New Roman" w:hAnsi="Times New Roman" w:cs="Times New Roman"/>
          <w:sz w:val="20"/>
          <w:szCs w:val="20"/>
        </w:rPr>
        <w:t>have complicated the vaccination programmes. Take, for</w:t>
      </w:r>
      <w:r w:rsidR="00664CA6" w:rsidRPr="00335C83">
        <w:rPr>
          <w:rFonts w:ascii="Times New Roman" w:hAnsi="Times New Roman" w:cs="Times New Roman"/>
          <w:sz w:val="20"/>
          <w:szCs w:val="20"/>
        </w:rPr>
        <w:t xml:space="preserve"> </w:t>
      </w:r>
      <w:r w:rsidR="006E3355" w:rsidRPr="00335C83">
        <w:rPr>
          <w:rFonts w:ascii="Times New Roman" w:hAnsi="Times New Roman" w:cs="Times New Roman"/>
          <w:sz w:val="20"/>
          <w:szCs w:val="20"/>
        </w:rPr>
        <w:t>Instance</w:t>
      </w:r>
      <w:r w:rsidRPr="00335C83">
        <w:rPr>
          <w:rFonts w:ascii="Times New Roman" w:hAnsi="Times New Roman" w:cs="Times New Roman"/>
          <w:sz w:val="20"/>
          <w:szCs w:val="20"/>
        </w:rPr>
        <w:t>, the inactivated vaccines prepared from the vvIBDV strain may protect against the</w:t>
      </w:r>
      <w:r w:rsidR="006E3355" w:rsidRPr="00335C83">
        <w:rPr>
          <w:rFonts w:ascii="Times New Roman" w:hAnsi="Times New Roman" w:cs="Times New Roman"/>
          <w:sz w:val="20"/>
          <w:szCs w:val="20"/>
        </w:rPr>
        <w:t xml:space="preserve"> classical strain (STC isolate) </w:t>
      </w:r>
      <w:r w:rsidRPr="00335C83">
        <w:rPr>
          <w:rFonts w:ascii="Times New Roman" w:hAnsi="Times New Roman" w:cs="Times New Roman"/>
          <w:sz w:val="20"/>
          <w:szCs w:val="20"/>
        </w:rPr>
        <w:t xml:space="preserve">but provided no protection against the variant strain (IN isolate) </w:t>
      </w:r>
      <w:r w:rsidRPr="00335C83">
        <w:rPr>
          <w:rFonts w:ascii="Times New Roman" w:hAnsi="Times New Roman" w:cs="Times New Roman"/>
          <w:b/>
          <w:bCs/>
          <w:sz w:val="20"/>
          <w:szCs w:val="20"/>
        </w:rPr>
        <w:t>(</w:t>
      </w:r>
      <w:r w:rsidR="00BE72C2" w:rsidRPr="00335C83">
        <w:rPr>
          <w:rFonts w:ascii="Times New Roman" w:hAnsi="Times New Roman" w:cs="Times New Roman"/>
          <w:b/>
          <w:bCs/>
          <w:sz w:val="20"/>
          <w:szCs w:val="20"/>
        </w:rPr>
        <w:t>Abdel-Alim and, Saif,. 2001.</w:t>
      </w:r>
      <w:r w:rsidRPr="00335C83">
        <w:rPr>
          <w:rFonts w:ascii="Times New Roman" w:hAnsi="Times New Roman" w:cs="Times New Roman"/>
          <w:b/>
          <w:bCs/>
          <w:sz w:val="20"/>
          <w:szCs w:val="20"/>
        </w:rPr>
        <w:t>).</w:t>
      </w:r>
      <w:r w:rsidRPr="00335C83">
        <w:rPr>
          <w:rFonts w:ascii="Times New Roman" w:hAnsi="Times New Roman" w:cs="Times New Roman"/>
          <w:sz w:val="20"/>
          <w:szCs w:val="20"/>
        </w:rPr>
        <w:t xml:space="preserve"> In addition, antibodi</w:t>
      </w:r>
      <w:r w:rsidR="006E3355" w:rsidRPr="00335C83">
        <w:rPr>
          <w:rFonts w:ascii="Times New Roman" w:hAnsi="Times New Roman" w:cs="Times New Roman"/>
          <w:sz w:val="20"/>
          <w:szCs w:val="20"/>
        </w:rPr>
        <w:t xml:space="preserve">es against serotype 2 strain do </w:t>
      </w:r>
      <w:r w:rsidRPr="00335C83">
        <w:rPr>
          <w:rFonts w:ascii="Times New Roman" w:hAnsi="Times New Roman" w:cs="Times New Roman"/>
          <w:sz w:val="20"/>
          <w:szCs w:val="20"/>
        </w:rPr>
        <w:t xml:space="preserve">not protect the birds from a virulent serotype 1 challenge </w:t>
      </w:r>
      <w:r w:rsidRPr="00335C83">
        <w:rPr>
          <w:rFonts w:ascii="Times New Roman" w:hAnsi="Times New Roman" w:cs="Times New Roman"/>
          <w:b/>
          <w:bCs/>
          <w:sz w:val="20"/>
          <w:szCs w:val="20"/>
        </w:rPr>
        <w:t>(</w:t>
      </w:r>
      <w:r w:rsidR="002E5B53" w:rsidRPr="00335C83">
        <w:rPr>
          <w:rFonts w:ascii="Times New Roman" w:hAnsi="Times New Roman" w:cs="Times New Roman"/>
          <w:b/>
          <w:bCs/>
          <w:sz w:val="20"/>
          <w:szCs w:val="20"/>
        </w:rPr>
        <w:t>Jackwood et al.</w:t>
      </w:r>
      <w:r w:rsidR="006E3355" w:rsidRPr="00335C83">
        <w:rPr>
          <w:rFonts w:ascii="Times New Roman" w:hAnsi="Times New Roman" w:cs="Times New Roman"/>
          <w:b/>
          <w:bCs/>
          <w:sz w:val="20"/>
          <w:szCs w:val="20"/>
        </w:rPr>
        <w:t>, 1985</w:t>
      </w:r>
      <w:r w:rsidRPr="00335C83">
        <w:rPr>
          <w:rFonts w:ascii="Times New Roman" w:hAnsi="Times New Roman" w:cs="Times New Roman"/>
          <w:b/>
          <w:bCs/>
          <w:sz w:val="20"/>
          <w:szCs w:val="20"/>
        </w:rPr>
        <w:t>).</w:t>
      </w:r>
      <w:r w:rsidRPr="00335C83">
        <w:rPr>
          <w:rFonts w:ascii="Times New Roman" w:hAnsi="Times New Roman" w:cs="Times New Roman"/>
          <w:sz w:val="20"/>
          <w:szCs w:val="20"/>
        </w:rPr>
        <w:t xml:space="preserve"> Therefore, vaccination against an IBDV strain may not protect</w:t>
      </w:r>
      <w:r w:rsidR="008E3868" w:rsidRPr="00335C83">
        <w:rPr>
          <w:rFonts w:ascii="Times New Roman" w:hAnsi="Times New Roman" w:cs="Times New Roman"/>
          <w:sz w:val="20"/>
          <w:szCs w:val="20"/>
        </w:rPr>
        <w:t xml:space="preserve"> the chickens against other strains challenges. Several types of IBD vaccines </w:t>
      </w:r>
      <w:r w:rsidR="006E3355" w:rsidRPr="00335C83">
        <w:rPr>
          <w:rFonts w:ascii="Times New Roman" w:hAnsi="Times New Roman" w:cs="Times New Roman"/>
          <w:sz w:val="20"/>
          <w:szCs w:val="20"/>
        </w:rPr>
        <w:t xml:space="preserve">are available, namely the live, </w:t>
      </w:r>
      <w:r w:rsidR="008E3868" w:rsidRPr="00335C83">
        <w:rPr>
          <w:rFonts w:ascii="Times New Roman" w:hAnsi="Times New Roman" w:cs="Times New Roman"/>
          <w:sz w:val="20"/>
          <w:szCs w:val="20"/>
        </w:rPr>
        <w:t>inactivated, and recombinant vaccines. Generally, recombinant vaccines may consist</w:t>
      </w:r>
      <w:r w:rsidR="006E3355" w:rsidRPr="00335C83">
        <w:rPr>
          <w:rFonts w:ascii="Times New Roman" w:hAnsi="Times New Roman" w:cs="Times New Roman"/>
          <w:sz w:val="20"/>
          <w:szCs w:val="20"/>
        </w:rPr>
        <w:t xml:space="preserve"> of the IBDV antigenic proteins </w:t>
      </w:r>
      <w:r w:rsidR="008E3868" w:rsidRPr="00335C83">
        <w:rPr>
          <w:rFonts w:ascii="Times New Roman" w:hAnsi="Times New Roman" w:cs="Times New Roman"/>
          <w:sz w:val="20"/>
          <w:szCs w:val="20"/>
        </w:rPr>
        <w:t>(usually VP2) that had been expressed in different expression systems. DNA vaccine,</w:t>
      </w:r>
      <w:r w:rsidR="006E3355" w:rsidRPr="00335C83">
        <w:rPr>
          <w:rFonts w:ascii="Times New Roman" w:hAnsi="Times New Roman" w:cs="Times New Roman"/>
          <w:sz w:val="20"/>
          <w:szCs w:val="20"/>
        </w:rPr>
        <w:t xml:space="preserve"> on the other hand, may contain </w:t>
      </w:r>
      <w:r w:rsidR="008E3868" w:rsidRPr="00335C83">
        <w:rPr>
          <w:rFonts w:ascii="Times New Roman" w:hAnsi="Times New Roman" w:cs="Times New Roman"/>
          <w:sz w:val="20"/>
          <w:szCs w:val="20"/>
        </w:rPr>
        <w:t>the genetic sequen</w:t>
      </w:r>
      <w:r w:rsidR="006E3355" w:rsidRPr="00335C83">
        <w:rPr>
          <w:rFonts w:ascii="Times New Roman" w:hAnsi="Times New Roman" w:cs="Times New Roman"/>
          <w:sz w:val="20"/>
          <w:szCs w:val="20"/>
        </w:rPr>
        <w:t xml:space="preserve">ce (one or more genes) of IBDV. </w:t>
      </w:r>
      <w:r w:rsidR="008E3868" w:rsidRPr="00335C83">
        <w:rPr>
          <w:rFonts w:ascii="Times New Roman" w:hAnsi="Times New Roman" w:cs="Times New Roman"/>
          <w:sz w:val="20"/>
          <w:szCs w:val="20"/>
        </w:rPr>
        <w:t xml:space="preserve">In practice, the attenuated live virus and oil-emulsion inactivated virus vaccines are used. The general principles regarding the choice and use of the IBD vaccines remained valid </w:t>
      </w:r>
      <w:r w:rsidR="006E66AF" w:rsidRPr="00335C83">
        <w:rPr>
          <w:rFonts w:ascii="Times New Roman" w:hAnsi="Times New Roman" w:cs="Times New Roman"/>
          <w:b/>
          <w:bCs/>
          <w:sz w:val="20"/>
          <w:szCs w:val="20"/>
        </w:rPr>
        <w:t>(</w:t>
      </w:r>
      <w:r w:rsidR="00A43B57" w:rsidRPr="00335C83">
        <w:rPr>
          <w:rFonts w:ascii="Times New Roman" w:hAnsi="Times New Roman" w:cs="Times New Roman"/>
          <w:b/>
          <w:bCs/>
          <w:sz w:val="20"/>
          <w:szCs w:val="20"/>
        </w:rPr>
        <w:t>van den Berg et al.</w:t>
      </w:r>
      <w:r w:rsidR="006E3355" w:rsidRPr="00335C83">
        <w:rPr>
          <w:rFonts w:ascii="Times New Roman" w:hAnsi="Times New Roman" w:cs="Times New Roman"/>
          <w:b/>
          <w:bCs/>
          <w:sz w:val="20"/>
          <w:szCs w:val="20"/>
        </w:rPr>
        <w:t>, 2000</w:t>
      </w:r>
      <w:r w:rsidR="00A43B57" w:rsidRPr="00335C83">
        <w:rPr>
          <w:rFonts w:ascii="Times New Roman" w:hAnsi="Times New Roman" w:cs="Times New Roman"/>
          <w:b/>
          <w:bCs/>
          <w:sz w:val="20"/>
          <w:szCs w:val="20"/>
        </w:rPr>
        <w:t>)</w:t>
      </w:r>
      <w:r w:rsidR="008E3868" w:rsidRPr="00335C83">
        <w:rPr>
          <w:rFonts w:ascii="Times New Roman" w:hAnsi="Times New Roman" w:cs="Times New Roman"/>
          <w:b/>
          <w:bCs/>
          <w:sz w:val="20"/>
          <w:szCs w:val="20"/>
        </w:rPr>
        <w:t>.</w:t>
      </w:r>
      <w:r w:rsidR="008E3868" w:rsidRPr="00335C83">
        <w:rPr>
          <w:rFonts w:ascii="Times New Roman" w:hAnsi="Times New Roman" w:cs="Times New Roman"/>
          <w:sz w:val="20"/>
          <w:szCs w:val="20"/>
        </w:rPr>
        <w:t xml:space="preserve"> And the standard</w:t>
      </w:r>
      <w:r w:rsidR="006E3355" w:rsidRPr="00335C83">
        <w:rPr>
          <w:rFonts w:ascii="Times New Roman" w:hAnsi="Times New Roman" w:cs="Times New Roman"/>
          <w:sz w:val="20"/>
          <w:szCs w:val="20"/>
        </w:rPr>
        <w:t xml:space="preserve"> requirements for preparing IBD </w:t>
      </w:r>
      <w:r w:rsidR="008E3868" w:rsidRPr="00335C83">
        <w:rPr>
          <w:rFonts w:ascii="Times New Roman" w:hAnsi="Times New Roman" w:cs="Times New Roman"/>
          <w:sz w:val="20"/>
          <w:szCs w:val="20"/>
        </w:rPr>
        <w:t xml:space="preserve">vaccine were also described </w:t>
      </w:r>
      <w:r w:rsidR="008E3868" w:rsidRPr="00335C83">
        <w:rPr>
          <w:rFonts w:ascii="Times New Roman" w:hAnsi="Times New Roman" w:cs="Times New Roman"/>
          <w:b/>
          <w:bCs/>
          <w:sz w:val="20"/>
          <w:szCs w:val="20"/>
        </w:rPr>
        <w:t>(</w:t>
      </w:r>
      <w:r w:rsidR="006E66AF" w:rsidRPr="00335C83">
        <w:rPr>
          <w:rFonts w:ascii="Times New Roman" w:hAnsi="Times New Roman" w:cs="Times New Roman"/>
          <w:b/>
          <w:bCs/>
          <w:sz w:val="20"/>
          <w:szCs w:val="20"/>
        </w:rPr>
        <w:t>Thornton</w:t>
      </w:r>
      <w:r w:rsidR="006E3355" w:rsidRPr="00335C83">
        <w:rPr>
          <w:rFonts w:ascii="Times New Roman" w:hAnsi="Times New Roman" w:cs="Times New Roman"/>
          <w:b/>
          <w:bCs/>
          <w:sz w:val="20"/>
          <w:szCs w:val="20"/>
        </w:rPr>
        <w:t>, 1976</w:t>
      </w:r>
      <w:r w:rsidR="008E3868" w:rsidRPr="00335C83">
        <w:rPr>
          <w:rFonts w:ascii="Times New Roman" w:hAnsi="Times New Roman" w:cs="Times New Roman"/>
          <w:b/>
          <w:bCs/>
          <w:sz w:val="20"/>
          <w:szCs w:val="20"/>
        </w:rPr>
        <w:t>);</w:t>
      </w:r>
      <w:r w:rsidR="008E3868" w:rsidRPr="00335C83">
        <w:rPr>
          <w:rFonts w:ascii="Times New Roman" w:hAnsi="Times New Roman" w:cs="Times New Roman"/>
          <w:sz w:val="20"/>
          <w:szCs w:val="20"/>
        </w:rPr>
        <w:t xml:space="preserve"> however, these requirements may be too idealistic and difficult, if not impossible, </w:t>
      </w:r>
      <w:r w:rsidR="00335C83" w:rsidRPr="00335C83">
        <w:rPr>
          <w:rFonts w:ascii="Times New Roman" w:hAnsi="Times New Roman" w:cs="Times New Roman"/>
          <w:sz w:val="20"/>
          <w:szCs w:val="20"/>
        </w:rPr>
        <w:t>to achieve</w:t>
      </w:r>
      <w:r w:rsidR="008E3868" w:rsidRPr="00335C83">
        <w:rPr>
          <w:rFonts w:ascii="Times New Roman" w:hAnsi="Times New Roman" w:cs="Times New Roman"/>
          <w:sz w:val="20"/>
          <w:szCs w:val="20"/>
        </w:rPr>
        <w:t>. In vitro antigen quantification had been reported as an alternative potency assay to measure the efficacy of IBD</w:t>
      </w:r>
      <w:r w:rsidR="00664CA6" w:rsidRPr="00335C83">
        <w:rPr>
          <w:rFonts w:ascii="Times New Roman" w:hAnsi="Times New Roman" w:cs="Times New Roman"/>
          <w:sz w:val="20"/>
          <w:szCs w:val="20"/>
        </w:rPr>
        <w:t xml:space="preserve"> </w:t>
      </w:r>
      <w:r w:rsidR="008E3868" w:rsidRPr="00335C83">
        <w:rPr>
          <w:rFonts w:ascii="Times New Roman" w:hAnsi="Times New Roman" w:cs="Times New Roman"/>
          <w:sz w:val="20"/>
          <w:szCs w:val="20"/>
        </w:rPr>
        <w:t>The ideal vaccine must not cause the disease or bursal lesions, must not be immunosuppressi</w:t>
      </w:r>
      <w:r w:rsidR="006E3355" w:rsidRPr="00335C83">
        <w:rPr>
          <w:rFonts w:ascii="Times New Roman" w:hAnsi="Times New Roman" w:cs="Times New Roman"/>
          <w:sz w:val="20"/>
          <w:szCs w:val="20"/>
        </w:rPr>
        <w:t xml:space="preserve">ve or excreted, and must confer </w:t>
      </w:r>
      <w:r w:rsidR="008E3868" w:rsidRPr="00335C83">
        <w:rPr>
          <w:rFonts w:ascii="Times New Roman" w:hAnsi="Times New Roman" w:cs="Times New Roman"/>
          <w:sz w:val="20"/>
          <w:szCs w:val="20"/>
        </w:rPr>
        <w:t xml:space="preserve">long-lasting immunity even in the </w:t>
      </w:r>
      <w:r w:rsidR="008E3868" w:rsidRPr="00335C83">
        <w:rPr>
          <w:rFonts w:ascii="Times New Roman" w:hAnsi="Times New Roman" w:cs="Times New Roman"/>
          <w:sz w:val="20"/>
          <w:szCs w:val="20"/>
        </w:rPr>
        <w:lastRenderedPageBreak/>
        <w:t>birds that have high maternal immunity. Unfortunately, such ideal vaccine is yet to</w:t>
      </w:r>
      <w:r w:rsidR="006E3355" w:rsidRPr="00335C83">
        <w:rPr>
          <w:rFonts w:ascii="Times New Roman" w:hAnsi="Times New Roman" w:cs="Times New Roman"/>
          <w:sz w:val="20"/>
          <w:szCs w:val="20"/>
        </w:rPr>
        <w:t xml:space="preserve"> be </w:t>
      </w:r>
      <w:r w:rsidR="008E3868" w:rsidRPr="00335C83">
        <w:rPr>
          <w:rFonts w:ascii="Times New Roman" w:hAnsi="Times New Roman" w:cs="Times New Roman"/>
          <w:sz w:val="20"/>
          <w:szCs w:val="20"/>
        </w:rPr>
        <w:t xml:space="preserve">found </w:t>
      </w:r>
      <w:r w:rsidR="008E3868" w:rsidRPr="00335C83">
        <w:rPr>
          <w:rFonts w:ascii="Times New Roman" w:hAnsi="Times New Roman" w:cs="Times New Roman"/>
          <w:b/>
          <w:bCs/>
          <w:sz w:val="20"/>
          <w:szCs w:val="20"/>
        </w:rPr>
        <w:t>(</w:t>
      </w:r>
      <w:r w:rsidR="006E3355" w:rsidRPr="00335C83">
        <w:rPr>
          <w:rFonts w:ascii="Times New Roman" w:hAnsi="Times New Roman" w:cs="Times New Roman"/>
          <w:b/>
          <w:bCs/>
          <w:sz w:val="20"/>
          <w:szCs w:val="20"/>
        </w:rPr>
        <w:t>McFerrin, 1993)</w:t>
      </w:r>
      <w:r w:rsidR="006E3355" w:rsidRPr="00335C83">
        <w:rPr>
          <w:rFonts w:ascii="Times New Roman" w:hAnsi="Times New Roman" w:cs="Times New Roman"/>
          <w:sz w:val="20"/>
          <w:szCs w:val="20"/>
        </w:rPr>
        <w:t xml:space="preserve">. </w:t>
      </w:r>
      <w:r w:rsidR="008E3868" w:rsidRPr="00335C83">
        <w:rPr>
          <w:rFonts w:ascii="Times New Roman" w:hAnsi="Times New Roman" w:cs="Times New Roman"/>
          <w:sz w:val="20"/>
          <w:szCs w:val="20"/>
        </w:rPr>
        <w:t>Early vaccination at 7 days was reported to be superior to vaccination the birds at 14</w:t>
      </w:r>
      <w:r w:rsidR="006E3355" w:rsidRPr="00335C83">
        <w:rPr>
          <w:rFonts w:ascii="Times New Roman" w:hAnsi="Times New Roman" w:cs="Times New Roman"/>
          <w:sz w:val="20"/>
          <w:szCs w:val="20"/>
        </w:rPr>
        <w:t xml:space="preserve"> or 28 days for better antibody </w:t>
      </w:r>
      <w:r w:rsidR="008E3868" w:rsidRPr="00335C83">
        <w:rPr>
          <w:rFonts w:ascii="Times New Roman" w:hAnsi="Times New Roman" w:cs="Times New Roman"/>
          <w:sz w:val="20"/>
          <w:szCs w:val="20"/>
        </w:rPr>
        <w:t xml:space="preserve">response and protection against mortality and bursal lesions </w:t>
      </w:r>
      <w:r w:rsidR="008E3868" w:rsidRPr="00335C83">
        <w:rPr>
          <w:rFonts w:ascii="Times New Roman" w:hAnsi="Times New Roman" w:cs="Times New Roman"/>
          <w:b/>
          <w:bCs/>
          <w:sz w:val="20"/>
          <w:szCs w:val="20"/>
        </w:rPr>
        <w:t>(</w:t>
      </w:r>
      <w:r w:rsidR="00666364" w:rsidRPr="00335C83">
        <w:rPr>
          <w:rFonts w:ascii="Times New Roman" w:hAnsi="Times New Roman" w:cs="Times New Roman"/>
          <w:b/>
          <w:bCs/>
          <w:sz w:val="20"/>
          <w:szCs w:val="20"/>
        </w:rPr>
        <w:t>Adene et al.</w:t>
      </w:r>
      <w:r w:rsidR="006E3355" w:rsidRPr="00335C83">
        <w:rPr>
          <w:rFonts w:ascii="Times New Roman" w:hAnsi="Times New Roman" w:cs="Times New Roman"/>
          <w:b/>
          <w:bCs/>
          <w:sz w:val="20"/>
          <w:szCs w:val="20"/>
        </w:rPr>
        <w:t>, 1989</w:t>
      </w:r>
      <w:r w:rsidR="008E3868" w:rsidRPr="00335C83">
        <w:rPr>
          <w:rFonts w:ascii="Times New Roman" w:hAnsi="Times New Roman" w:cs="Times New Roman"/>
          <w:b/>
          <w:bCs/>
          <w:sz w:val="20"/>
          <w:szCs w:val="20"/>
        </w:rPr>
        <w:t>).</w:t>
      </w:r>
      <w:r w:rsidR="008E3868" w:rsidRPr="00335C83">
        <w:rPr>
          <w:rFonts w:ascii="Times New Roman" w:hAnsi="Times New Roman" w:cs="Times New Roman"/>
          <w:sz w:val="20"/>
          <w:szCs w:val="20"/>
        </w:rPr>
        <w:t xml:space="preserve"> Chickens vaccinated with IBDV</w:t>
      </w:r>
      <w:r w:rsidR="006E3355" w:rsidRPr="00335C83">
        <w:rPr>
          <w:rFonts w:ascii="Times New Roman" w:hAnsi="Times New Roman" w:cs="Times New Roman"/>
          <w:sz w:val="20"/>
          <w:szCs w:val="20"/>
        </w:rPr>
        <w:t xml:space="preserve"> in early life and </w:t>
      </w:r>
      <w:r w:rsidR="008E3868" w:rsidRPr="00335C83">
        <w:rPr>
          <w:rFonts w:ascii="Times New Roman" w:hAnsi="Times New Roman" w:cs="Times New Roman"/>
          <w:sz w:val="20"/>
          <w:szCs w:val="20"/>
        </w:rPr>
        <w:t>revaccinated with an inactivated, oil-adjuvant IBD vaccine at 18 weeks of age produce</w:t>
      </w:r>
      <w:r w:rsidR="006E3355" w:rsidRPr="00335C83">
        <w:rPr>
          <w:rFonts w:ascii="Times New Roman" w:hAnsi="Times New Roman" w:cs="Times New Roman"/>
          <w:sz w:val="20"/>
          <w:szCs w:val="20"/>
        </w:rPr>
        <w:t xml:space="preserve">d and maintained high levels of </w:t>
      </w:r>
      <w:r w:rsidR="008E3868" w:rsidRPr="00335C83">
        <w:rPr>
          <w:rFonts w:ascii="Times New Roman" w:hAnsi="Times New Roman" w:cs="Times New Roman"/>
          <w:sz w:val="20"/>
          <w:szCs w:val="20"/>
        </w:rPr>
        <w:t xml:space="preserve">virus-neutralizing antibody through 10 months of lay </w:t>
      </w:r>
      <w:r w:rsidR="008E3868" w:rsidRPr="00335C83">
        <w:rPr>
          <w:rFonts w:ascii="Times New Roman" w:hAnsi="Times New Roman" w:cs="Times New Roman"/>
          <w:b/>
          <w:bCs/>
          <w:sz w:val="20"/>
          <w:szCs w:val="20"/>
        </w:rPr>
        <w:t>(</w:t>
      </w:r>
      <w:r w:rsidR="0063023C" w:rsidRPr="00335C83">
        <w:rPr>
          <w:rFonts w:ascii="Times New Roman" w:hAnsi="Times New Roman" w:cs="Times New Roman"/>
          <w:b/>
          <w:bCs/>
          <w:sz w:val="20"/>
          <w:szCs w:val="20"/>
        </w:rPr>
        <w:t>Naqi et al.</w:t>
      </w:r>
      <w:r w:rsidR="006E3355" w:rsidRPr="00335C83">
        <w:rPr>
          <w:rFonts w:ascii="Times New Roman" w:hAnsi="Times New Roman" w:cs="Times New Roman"/>
          <w:b/>
          <w:bCs/>
          <w:sz w:val="20"/>
          <w:szCs w:val="20"/>
        </w:rPr>
        <w:t>, 1983</w:t>
      </w:r>
      <w:r w:rsidR="008E3868" w:rsidRPr="00335C83">
        <w:rPr>
          <w:rFonts w:ascii="Times New Roman" w:hAnsi="Times New Roman" w:cs="Times New Roman"/>
          <w:b/>
          <w:bCs/>
          <w:sz w:val="20"/>
          <w:szCs w:val="20"/>
        </w:rPr>
        <w:t>)</w:t>
      </w:r>
      <w:r w:rsidR="008E3868" w:rsidRPr="00335C83">
        <w:rPr>
          <w:rFonts w:ascii="Times New Roman" w:hAnsi="Times New Roman" w:cs="Times New Roman"/>
          <w:sz w:val="20"/>
          <w:szCs w:val="20"/>
        </w:rPr>
        <w:t>. The route of vaccination, such as oral followed</w:t>
      </w:r>
      <w:r w:rsidR="006E3355" w:rsidRPr="00335C83">
        <w:rPr>
          <w:rFonts w:ascii="Times New Roman" w:hAnsi="Times New Roman" w:cs="Times New Roman"/>
          <w:sz w:val="20"/>
          <w:szCs w:val="20"/>
        </w:rPr>
        <w:t xml:space="preserve"> by parenteral </w:t>
      </w:r>
      <w:r w:rsidR="008E3868" w:rsidRPr="00335C83">
        <w:rPr>
          <w:rFonts w:ascii="Times New Roman" w:hAnsi="Times New Roman" w:cs="Times New Roman"/>
          <w:sz w:val="20"/>
          <w:szCs w:val="20"/>
        </w:rPr>
        <w:t xml:space="preserve">administrations of IBDV antigen had been reported to induce an enhanced antibody response in chickens </w:t>
      </w:r>
      <w:r w:rsidR="008E3868" w:rsidRPr="00335C83">
        <w:rPr>
          <w:rFonts w:ascii="Times New Roman" w:hAnsi="Times New Roman" w:cs="Times New Roman"/>
          <w:b/>
          <w:bCs/>
          <w:sz w:val="20"/>
          <w:szCs w:val="20"/>
        </w:rPr>
        <w:t>(</w:t>
      </w:r>
      <w:r w:rsidR="00DE1FDA" w:rsidRPr="00335C83">
        <w:rPr>
          <w:rFonts w:ascii="Times New Roman" w:hAnsi="Times New Roman" w:cs="Times New Roman"/>
          <w:b/>
          <w:bCs/>
          <w:sz w:val="20"/>
          <w:szCs w:val="20"/>
        </w:rPr>
        <w:t>Hoshi et al.</w:t>
      </w:r>
      <w:r w:rsidR="006E3355" w:rsidRPr="00335C83">
        <w:rPr>
          <w:rFonts w:ascii="Times New Roman" w:hAnsi="Times New Roman" w:cs="Times New Roman"/>
          <w:b/>
          <w:bCs/>
          <w:sz w:val="20"/>
          <w:szCs w:val="20"/>
        </w:rPr>
        <w:t>, 1995</w:t>
      </w:r>
      <w:r w:rsidR="008E3868" w:rsidRPr="00335C83">
        <w:rPr>
          <w:rFonts w:ascii="Times New Roman" w:hAnsi="Times New Roman" w:cs="Times New Roman"/>
          <w:b/>
          <w:bCs/>
          <w:sz w:val="20"/>
          <w:szCs w:val="20"/>
        </w:rPr>
        <w:t>).</w:t>
      </w:r>
    </w:p>
    <w:p w:rsidR="002119FC" w:rsidRPr="00335C83" w:rsidRDefault="00603A5D" w:rsidP="002119F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35C83">
        <w:rPr>
          <w:rFonts w:ascii="Times New Roman" w:hAnsi="Times New Roman" w:cs="Times New Roman"/>
          <w:b/>
          <w:bCs/>
          <w:sz w:val="20"/>
          <w:szCs w:val="20"/>
        </w:rPr>
        <w:t>3.1 Live Virus Vaccines</w:t>
      </w:r>
    </w:p>
    <w:p w:rsidR="002119FC" w:rsidRPr="00335C83" w:rsidRDefault="00603A5D" w:rsidP="002119FC">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335C83">
        <w:rPr>
          <w:rFonts w:ascii="Times New Roman" w:hAnsi="Times New Roman" w:cs="Times New Roman"/>
          <w:sz w:val="20"/>
          <w:szCs w:val="20"/>
        </w:rPr>
        <w:t xml:space="preserve">Live virus vaccines are generally derived from the serial passages in </w:t>
      </w:r>
      <w:r w:rsidR="006E3355" w:rsidRPr="00335C83">
        <w:rPr>
          <w:rFonts w:ascii="Times New Roman" w:hAnsi="Times New Roman" w:cs="Times New Roman"/>
          <w:sz w:val="20"/>
          <w:szCs w:val="20"/>
        </w:rPr>
        <w:t>embrocated</w:t>
      </w:r>
      <w:r w:rsidRPr="00335C83">
        <w:rPr>
          <w:rFonts w:ascii="Times New Roman" w:hAnsi="Times New Roman" w:cs="Times New Roman"/>
          <w:sz w:val="20"/>
          <w:szCs w:val="20"/>
        </w:rPr>
        <w:t xml:space="preserve"> eggs </w:t>
      </w:r>
      <w:r w:rsidR="003F09FA" w:rsidRPr="00335C83">
        <w:rPr>
          <w:rFonts w:ascii="Times New Roman" w:hAnsi="Times New Roman" w:cs="Times New Roman"/>
          <w:b/>
          <w:bCs/>
          <w:sz w:val="20"/>
          <w:szCs w:val="20"/>
        </w:rPr>
        <w:t>(van den Berg et al.,2000</w:t>
      </w:r>
      <w:r w:rsidR="002119FC" w:rsidRPr="00335C83">
        <w:rPr>
          <w:rFonts w:ascii="Times New Roman" w:hAnsi="Times New Roman" w:cs="Times New Roman"/>
          <w:b/>
          <w:bCs/>
          <w:sz w:val="20"/>
          <w:szCs w:val="20"/>
        </w:rPr>
        <w:t xml:space="preserve">) </w:t>
      </w:r>
      <w:r w:rsidR="002119FC" w:rsidRPr="00335C83">
        <w:rPr>
          <w:rFonts w:ascii="Times New Roman" w:hAnsi="Times New Roman" w:cs="Times New Roman"/>
          <w:sz w:val="20"/>
          <w:szCs w:val="20"/>
        </w:rPr>
        <w:t>I</w:t>
      </w:r>
      <w:r w:rsidR="006E3355" w:rsidRPr="00335C83">
        <w:rPr>
          <w:rFonts w:ascii="Times New Roman" w:hAnsi="Times New Roman" w:cs="Times New Roman"/>
          <w:sz w:val="20"/>
          <w:szCs w:val="20"/>
        </w:rPr>
        <w:t xml:space="preserve">n general, the live IBDV </w:t>
      </w:r>
      <w:r w:rsidRPr="00335C83">
        <w:rPr>
          <w:rFonts w:ascii="Times New Roman" w:hAnsi="Times New Roman" w:cs="Times New Roman"/>
          <w:sz w:val="20"/>
          <w:szCs w:val="20"/>
        </w:rPr>
        <w:t xml:space="preserve">vaccines in use by the poultry industry have been attenuated by serial passage in tissue </w:t>
      </w:r>
      <w:r w:rsidR="006E3355" w:rsidRPr="00335C83">
        <w:rPr>
          <w:rFonts w:ascii="Times New Roman" w:hAnsi="Times New Roman" w:cs="Times New Roman"/>
          <w:sz w:val="20"/>
          <w:szCs w:val="20"/>
        </w:rPr>
        <w:t xml:space="preserve">culture, eggs or embryo-derived </w:t>
      </w:r>
      <w:r w:rsidRPr="00335C83">
        <w:rPr>
          <w:rFonts w:ascii="Times New Roman" w:hAnsi="Times New Roman" w:cs="Times New Roman"/>
          <w:sz w:val="20"/>
          <w:szCs w:val="20"/>
        </w:rPr>
        <w:t>tissues, with the aim of maintaining the immune response induced by the parent virus wh</w:t>
      </w:r>
      <w:r w:rsidR="006E3355" w:rsidRPr="00335C83">
        <w:rPr>
          <w:rFonts w:ascii="Times New Roman" w:hAnsi="Times New Roman" w:cs="Times New Roman"/>
          <w:sz w:val="20"/>
          <w:szCs w:val="20"/>
        </w:rPr>
        <w:t xml:space="preserve">ilst attenuating the ability of </w:t>
      </w:r>
      <w:r w:rsidRPr="00335C83">
        <w:rPr>
          <w:rFonts w:ascii="Times New Roman" w:hAnsi="Times New Roman" w:cs="Times New Roman"/>
          <w:sz w:val="20"/>
          <w:szCs w:val="20"/>
        </w:rPr>
        <w:t xml:space="preserve">the vaccine virus to cause clinical disease or significant immunosuppression </w:t>
      </w:r>
      <w:r w:rsidR="00A13BBF" w:rsidRPr="00335C83">
        <w:rPr>
          <w:rFonts w:ascii="Times New Roman" w:hAnsi="Times New Roman" w:cs="Times New Roman"/>
          <w:b/>
          <w:bCs/>
          <w:sz w:val="20"/>
          <w:szCs w:val="20"/>
        </w:rPr>
        <w:t>(Schijns et al.,</w:t>
      </w:r>
      <w:r w:rsidR="00335C83" w:rsidRPr="00335C83">
        <w:rPr>
          <w:rFonts w:ascii="Times New Roman" w:hAnsi="Times New Roman" w:cs="Times New Roman" w:hint="eastAsia"/>
          <w:b/>
          <w:bCs/>
          <w:sz w:val="20"/>
          <w:szCs w:val="20"/>
          <w:lang w:eastAsia="zh-CN"/>
        </w:rPr>
        <w:t xml:space="preserve"> </w:t>
      </w:r>
      <w:r w:rsidR="00A13BBF" w:rsidRPr="00335C83">
        <w:rPr>
          <w:rFonts w:ascii="Times New Roman" w:hAnsi="Times New Roman" w:cs="Times New Roman"/>
          <w:b/>
          <w:bCs/>
          <w:sz w:val="20"/>
          <w:szCs w:val="20"/>
        </w:rPr>
        <w:t>2008</w:t>
      </w:r>
      <w:r w:rsidR="002119FC" w:rsidRPr="00335C83">
        <w:rPr>
          <w:rFonts w:ascii="Times New Roman" w:hAnsi="Times New Roman" w:cs="Times New Roman"/>
          <w:b/>
          <w:bCs/>
          <w:sz w:val="20"/>
          <w:szCs w:val="20"/>
        </w:rPr>
        <w:t xml:space="preserve">) </w:t>
      </w:r>
      <w:r w:rsidR="002119FC" w:rsidRPr="00335C83">
        <w:rPr>
          <w:rFonts w:ascii="Times New Roman" w:hAnsi="Times New Roman" w:cs="Times New Roman"/>
          <w:sz w:val="20"/>
          <w:szCs w:val="20"/>
        </w:rPr>
        <w:t>T</w:t>
      </w:r>
      <w:r w:rsidRPr="00335C83">
        <w:rPr>
          <w:rFonts w:ascii="Times New Roman" w:hAnsi="Times New Roman" w:cs="Times New Roman"/>
          <w:sz w:val="20"/>
          <w:szCs w:val="20"/>
        </w:rPr>
        <w:t>he degree of attenuation of the vaccine strains can be classified as mild, intermed</w:t>
      </w:r>
      <w:r w:rsidR="006E3355" w:rsidRPr="00335C83">
        <w:rPr>
          <w:rFonts w:ascii="Times New Roman" w:hAnsi="Times New Roman" w:cs="Times New Roman"/>
          <w:sz w:val="20"/>
          <w:szCs w:val="20"/>
        </w:rPr>
        <w:t xml:space="preserve">iate, and hot; depending on its </w:t>
      </w:r>
      <w:r w:rsidRPr="00335C83">
        <w:rPr>
          <w:rFonts w:ascii="Times New Roman" w:hAnsi="Times New Roman" w:cs="Times New Roman"/>
          <w:sz w:val="20"/>
          <w:szCs w:val="20"/>
        </w:rPr>
        <w:t xml:space="preserve">ability to cause the varying degree of histological lesions </w:t>
      </w:r>
      <w:r w:rsidRPr="00335C83">
        <w:rPr>
          <w:rFonts w:ascii="Times New Roman" w:hAnsi="Times New Roman" w:cs="Times New Roman"/>
          <w:b/>
          <w:bCs/>
          <w:sz w:val="20"/>
          <w:szCs w:val="20"/>
        </w:rPr>
        <w:t>(</w:t>
      </w:r>
      <w:r w:rsidR="008730A9" w:rsidRPr="00335C83">
        <w:rPr>
          <w:rFonts w:ascii="Times New Roman" w:hAnsi="Times New Roman" w:cs="Times New Roman"/>
          <w:b/>
          <w:bCs/>
          <w:sz w:val="20"/>
          <w:szCs w:val="20"/>
        </w:rPr>
        <w:t>OIE, 2000)</w:t>
      </w:r>
      <w:r w:rsidRPr="00335C83">
        <w:rPr>
          <w:rFonts w:ascii="Times New Roman" w:hAnsi="Times New Roman" w:cs="Times New Roman"/>
          <w:b/>
          <w:bCs/>
          <w:sz w:val="20"/>
          <w:szCs w:val="20"/>
        </w:rPr>
        <w:t>.</w:t>
      </w:r>
      <w:r w:rsidRPr="00335C83">
        <w:rPr>
          <w:rFonts w:ascii="Times New Roman" w:hAnsi="Times New Roman" w:cs="Times New Roman"/>
          <w:sz w:val="20"/>
          <w:szCs w:val="20"/>
        </w:rPr>
        <w:t xml:space="preserve"> Although serotype 1 vacc</w:t>
      </w:r>
      <w:r w:rsidR="006E3355" w:rsidRPr="00335C83">
        <w:rPr>
          <w:rFonts w:ascii="Times New Roman" w:hAnsi="Times New Roman" w:cs="Times New Roman"/>
          <w:sz w:val="20"/>
          <w:szCs w:val="20"/>
        </w:rPr>
        <w:t xml:space="preserve">ine strains cause no mortality, </w:t>
      </w:r>
      <w:r w:rsidRPr="00335C83">
        <w:rPr>
          <w:rFonts w:ascii="Times New Roman" w:hAnsi="Times New Roman" w:cs="Times New Roman"/>
          <w:sz w:val="20"/>
          <w:szCs w:val="20"/>
        </w:rPr>
        <w:t xml:space="preserve">it still causes different degrees of bursal lesions that range from mild to moderate or even severe </w:t>
      </w:r>
      <w:r w:rsidRPr="00335C83">
        <w:rPr>
          <w:rFonts w:ascii="Times New Roman" w:hAnsi="Times New Roman" w:cs="Times New Roman"/>
          <w:b/>
          <w:bCs/>
          <w:sz w:val="20"/>
          <w:szCs w:val="20"/>
        </w:rPr>
        <w:t>(</w:t>
      </w:r>
      <w:r w:rsidR="00AB2194" w:rsidRPr="00335C83">
        <w:rPr>
          <w:rFonts w:ascii="Times New Roman" w:hAnsi="Times New Roman" w:cs="Times New Roman"/>
          <w:b/>
          <w:bCs/>
          <w:sz w:val="20"/>
          <w:szCs w:val="20"/>
        </w:rPr>
        <w:t>van den Berg</w:t>
      </w:r>
      <w:r w:rsidR="00AB276B" w:rsidRPr="00335C83">
        <w:rPr>
          <w:rFonts w:ascii="Times New Roman" w:hAnsi="Times New Roman" w:cs="Times New Roman"/>
          <w:b/>
          <w:bCs/>
          <w:sz w:val="20"/>
          <w:szCs w:val="20"/>
        </w:rPr>
        <w:t xml:space="preserve"> </w:t>
      </w:r>
      <w:r w:rsidR="00AB2194" w:rsidRPr="00335C83">
        <w:rPr>
          <w:rFonts w:ascii="Times New Roman" w:hAnsi="Times New Roman" w:cs="Times New Roman"/>
          <w:b/>
          <w:bCs/>
          <w:sz w:val="20"/>
          <w:szCs w:val="20"/>
        </w:rPr>
        <w:t>et al.,2000</w:t>
      </w:r>
      <w:r w:rsidRPr="00335C83">
        <w:rPr>
          <w:rFonts w:ascii="Times New Roman" w:hAnsi="Times New Roman" w:cs="Times New Roman"/>
          <w:b/>
          <w:bCs/>
          <w:sz w:val="20"/>
          <w:szCs w:val="20"/>
        </w:rPr>
        <w:t>).</w:t>
      </w:r>
      <w:r w:rsidRPr="00335C83">
        <w:rPr>
          <w:rFonts w:ascii="Times New Roman" w:hAnsi="Times New Roman" w:cs="Times New Roman"/>
          <w:sz w:val="20"/>
          <w:szCs w:val="20"/>
        </w:rPr>
        <w:t xml:space="preserve"> The higher the virulence</w:t>
      </w:r>
      <w:r w:rsidR="00697711" w:rsidRPr="00335C83">
        <w:rPr>
          <w:rFonts w:ascii="Times New Roman" w:hAnsi="Times New Roman" w:cs="Times New Roman"/>
          <w:sz w:val="20"/>
          <w:szCs w:val="20"/>
        </w:rPr>
        <w:t xml:space="preserve"> of the vaccine virus strain, the more severe damage of the bursal lymphocytes resulted </w:t>
      </w:r>
      <w:r w:rsidR="004323C6" w:rsidRPr="00335C83">
        <w:rPr>
          <w:rFonts w:ascii="Times New Roman" w:hAnsi="Times New Roman" w:cs="Times New Roman"/>
          <w:b/>
          <w:bCs/>
          <w:sz w:val="20"/>
          <w:szCs w:val="20"/>
        </w:rPr>
        <w:t>(Kelemen et al.,</w:t>
      </w:r>
      <w:r w:rsidR="00335C83" w:rsidRPr="00335C83">
        <w:rPr>
          <w:rFonts w:ascii="Times New Roman" w:hAnsi="Times New Roman" w:cs="Times New Roman" w:hint="eastAsia"/>
          <w:b/>
          <w:bCs/>
          <w:sz w:val="20"/>
          <w:szCs w:val="20"/>
          <w:lang w:eastAsia="zh-CN"/>
        </w:rPr>
        <w:t xml:space="preserve"> </w:t>
      </w:r>
      <w:r w:rsidR="004323C6" w:rsidRPr="00335C83">
        <w:rPr>
          <w:rFonts w:ascii="Times New Roman" w:hAnsi="Times New Roman" w:cs="Times New Roman"/>
          <w:b/>
          <w:bCs/>
          <w:sz w:val="20"/>
          <w:szCs w:val="20"/>
        </w:rPr>
        <w:t>2000)</w:t>
      </w:r>
      <w:r w:rsidR="00335C83" w:rsidRPr="00335C83">
        <w:rPr>
          <w:rFonts w:ascii="Times New Roman" w:hAnsi="Times New Roman" w:cs="Times New Roman" w:hint="eastAsia"/>
          <w:b/>
          <w:bCs/>
          <w:sz w:val="20"/>
          <w:szCs w:val="20"/>
          <w:lang w:eastAsia="zh-CN"/>
        </w:rPr>
        <w:t xml:space="preserve">. </w:t>
      </w:r>
      <w:r w:rsidR="006E3355" w:rsidRPr="00335C83">
        <w:rPr>
          <w:rFonts w:ascii="Times New Roman" w:hAnsi="Times New Roman" w:cs="Times New Roman"/>
          <w:sz w:val="20"/>
          <w:szCs w:val="20"/>
        </w:rPr>
        <w:t xml:space="preserve">Nonetheless, as it </w:t>
      </w:r>
      <w:r w:rsidR="00697711" w:rsidRPr="00335C83">
        <w:rPr>
          <w:rFonts w:ascii="Times New Roman" w:hAnsi="Times New Roman" w:cs="Times New Roman"/>
          <w:sz w:val="20"/>
          <w:szCs w:val="20"/>
        </w:rPr>
        <w:t xml:space="preserve">should be, the lesion caused by the vaccine strain is less severe than the field strain </w:t>
      </w:r>
      <w:r w:rsidR="00697711" w:rsidRPr="00335C83">
        <w:rPr>
          <w:rFonts w:ascii="Times New Roman" w:hAnsi="Times New Roman" w:cs="Times New Roman"/>
          <w:b/>
          <w:bCs/>
          <w:sz w:val="20"/>
          <w:szCs w:val="20"/>
        </w:rPr>
        <w:t>(</w:t>
      </w:r>
      <w:r w:rsidR="00BF5C83" w:rsidRPr="00335C83">
        <w:rPr>
          <w:rFonts w:ascii="Times New Roman" w:hAnsi="Times New Roman" w:cs="Times New Roman"/>
          <w:b/>
          <w:bCs/>
          <w:sz w:val="20"/>
          <w:szCs w:val="20"/>
        </w:rPr>
        <w:t>Rosales et al 1989)</w:t>
      </w:r>
      <w:r w:rsidR="00BE268E" w:rsidRPr="00335C83">
        <w:rPr>
          <w:rFonts w:ascii="Times New Roman" w:hAnsi="Times New Roman" w:cs="Times New Roman"/>
          <w:sz w:val="20"/>
          <w:szCs w:val="20"/>
        </w:rPr>
        <w:t xml:space="preserve"> </w:t>
      </w:r>
      <w:r w:rsidR="00697711" w:rsidRPr="00335C83">
        <w:rPr>
          <w:rFonts w:ascii="Times New Roman" w:hAnsi="Times New Roman" w:cs="Times New Roman"/>
          <w:sz w:val="20"/>
          <w:szCs w:val="20"/>
        </w:rPr>
        <w:t>mi</w:t>
      </w:r>
      <w:r w:rsidR="006E3355" w:rsidRPr="00335C83">
        <w:rPr>
          <w:rFonts w:ascii="Times New Roman" w:hAnsi="Times New Roman" w:cs="Times New Roman"/>
          <w:sz w:val="20"/>
          <w:szCs w:val="20"/>
        </w:rPr>
        <w:t xml:space="preserve">ld strain is mainly used </w:t>
      </w:r>
      <w:r w:rsidR="00697711" w:rsidRPr="00335C83">
        <w:rPr>
          <w:rFonts w:ascii="Times New Roman" w:hAnsi="Times New Roman" w:cs="Times New Roman"/>
          <w:sz w:val="20"/>
          <w:szCs w:val="20"/>
        </w:rPr>
        <w:t>in the breeder vaccination programme. Given the mild strain subjects to the matern</w:t>
      </w:r>
      <w:r w:rsidR="006E3355" w:rsidRPr="00335C83">
        <w:rPr>
          <w:rFonts w:ascii="Times New Roman" w:hAnsi="Times New Roman" w:cs="Times New Roman"/>
          <w:sz w:val="20"/>
          <w:szCs w:val="20"/>
        </w:rPr>
        <w:t xml:space="preserve">al antibody interference, it is </w:t>
      </w:r>
      <w:r w:rsidR="00697711" w:rsidRPr="00335C83">
        <w:rPr>
          <w:rFonts w:ascii="Times New Roman" w:hAnsi="Times New Roman" w:cs="Times New Roman"/>
          <w:sz w:val="20"/>
          <w:szCs w:val="20"/>
        </w:rPr>
        <w:t>therefore usually used between the fourth and eight week of age, depending on whether the grandparent birds have or</w:t>
      </w:r>
      <w:r w:rsidR="00BE268E" w:rsidRPr="00335C83">
        <w:rPr>
          <w:rFonts w:ascii="Times New Roman" w:hAnsi="Times New Roman" w:cs="Times New Roman"/>
          <w:sz w:val="20"/>
          <w:szCs w:val="20"/>
        </w:rPr>
        <w:t xml:space="preserve"> </w:t>
      </w:r>
      <w:r w:rsidR="00697711" w:rsidRPr="00335C83">
        <w:rPr>
          <w:rFonts w:ascii="Times New Roman" w:hAnsi="Times New Roman" w:cs="Times New Roman"/>
          <w:sz w:val="20"/>
          <w:szCs w:val="20"/>
        </w:rPr>
        <w:t xml:space="preserve">have not been vaccinated with oil-emulsion inactivated vaccine before </w:t>
      </w:r>
      <w:r w:rsidR="00BC18F2" w:rsidRPr="00335C83">
        <w:rPr>
          <w:rFonts w:ascii="Times New Roman" w:hAnsi="Times New Roman" w:cs="Times New Roman"/>
          <w:sz w:val="20"/>
          <w:szCs w:val="20"/>
        </w:rPr>
        <w:t>lay</w:t>
      </w:r>
      <w:r w:rsidR="00BC18F2" w:rsidRPr="00335C83">
        <w:rPr>
          <w:rFonts w:ascii="Times New Roman" w:hAnsi="Times New Roman" w:cs="Times New Roman"/>
          <w:b/>
          <w:bCs/>
          <w:sz w:val="20"/>
          <w:szCs w:val="20"/>
        </w:rPr>
        <w:t xml:space="preserve"> (van</w:t>
      </w:r>
      <w:r w:rsidR="006C3171" w:rsidRPr="00335C83">
        <w:rPr>
          <w:rFonts w:ascii="Times New Roman" w:hAnsi="Times New Roman" w:cs="Times New Roman"/>
          <w:b/>
          <w:bCs/>
          <w:sz w:val="20"/>
          <w:szCs w:val="20"/>
        </w:rPr>
        <w:t xml:space="preserve"> den </w:t>
      </w:r>
      <w:r w:rsidR="00BC18F2" w:rsidRPr="00335C83">
        <w:rPr>
          <w:rFonts w:ascii="Times New Roman" w:hAnsi="Times New Roman" w:cs="Times New Roman"/>
          <w:b/>
          <w:bCs/>
          <w:sz w:val="20"/>
          <w:szCs w:val="20"/>
        </w:rPr>
        <w:t>Berg et</w:t>
      </w:r>
      <w:r w:rsidR="006C3171" w:rsidRPr="00335C83">
        <w:rPr>
          <w:rFonts w:ascii="Times New Roman" w:hAnsi="Times New Roman" w:cs="Times New Roman"/>
          <w:b/>
          <w:bCs/>
          <w:sz w:val="20"/>
          <w:szCs w:val="20"/>
        </w:rPr>
        <w:t xml:space="preserve"> al.</w:t>
      </w:r>
      <w:r w:rsidR="00BC18F2" w:rsidRPr="00335C83">
        <w:rPr>
          <w:rFonts w:ascii="Times New Roman" w:hAnsi="Times New Roman" w:cs="Times New Roman"/>
          <w:b/>
          <w:bCs/>
          <w:sz w:val="20"/>
          <w:szCs w:val="20"/>
        </w:rPr>
        <w:t>, 2000</w:t>
      </w:r>
      <w:r w:rsidR="006C3171" w:rsidRPr="00335C83">
        <w:rPr>
          <w:rFonts w:ascii="Times New Roman" w:hAnsi="Times New Roman" w:cs="Times New Roman"/>
          <w:b/>
          <w:bCs/>
          <w:sz w:val="20"/>
          <w:szCs w:val="20"/>
        </w:rPr>
        <w:t>)</w:t>
      </w:r>
      <w:r w:rsidR="00697711" w:rsidRPr="00335C83">
        <w:rPr>
          <w:rFonts w:ascii="Times New Roman" w:hAnsi="Times New Roman" w:cs="Times New Roman"/>
          <w:b/>
          <w:bCs/>
          <w:sz w:val="20"/>
          <w:szCs w:val="20"/>
        </w:rPr>
        <w:t>.</w:t>
      </w:r>
      <w:r w:rsidR="00697711" w:rsidRPr="00335C83">
        <w:rPr>
          <w:rFonts w:ascii="Times New Roman" w:hAnsi="Times New Roman" w:cs="Times New Roman"/>
          <w:sz w:val="20"/>
          <w:szCs w:val="20"/>
        </w:rPr>
        <w:t xml:space="preserve"> Intermediate vaccines are used for broiler</w:t>
      </w:r>
      <w:r w:rsidR="00335C83" w:rsidRPr="00335C83">
        <w:rPr>
          <w:rFonts w:ascii="Times New Roman" w:hAnsi="Times New Roman" w:cs="Times New Roman" w:hint="eastAsia"/>
          <w:sz w:val="20"/>
          <w:szCs w:val="20"/>
          <w:lang w:eastAsia="zh-CN"/>
        </w:rPr>
        <w:t xml:space="preserve"> </w:t>
      </w:r>
      <w:r w:rsidR="00697711" w:rsidRPr="00335C83">
        <w:rPr>
          <w:rFonts w:ascii="Times New Roman" w:hAnsi="Times New Roman" w:cs="Times New Roman"/>
          <w:sz w:val="20"/>
          <w:szCs w:val="20"/>
        </w:rPr>
        <w:t xml:space="preserve">and pullet vaccination </w:t>
      </w:r>
      <w:r w:rsidR="00697711" w:rsidRPr="00335C83">
        <w:rPr>
          <w:rFonts w:ascii="Times New Roman" w:hAnsi="Times New Roman" w:cs="Times New Roman"/>
          <w:b/>
          <w:bCs/>
          <w:sz w:val="20"/>
          <w:szCs w:val="20"/>
        </w:rPr>
        <w:t>(</w:t>
      </w:r>
      <w:r w:rsidR="00E31120" w:rsidRPr="00335C83">
        <w:rPr>
          <w:rFonts w:ascii="Times New Roman" w:hAnsi="Times New Roman" w:cs="Times New Roman"/>
          <w:b/>
          <w:bCs/>
          <w:sz w:val="20"/>
          <w:szCs w:val="20"/>
        </w:rPr>
        <w:t>Mazariegos et al.</w:t>
      </w:r>
      <w:r w:rsidR="006E3355" w:rsidRPr="00335C83">
        <w:rPr>
          <w:rFonts w:ascii="Times New Roman" w:hAnsi="Times New Roman" w:cs="Times New Roman"/>
          <w:b/>
          <w:bCs/>
          <w:sz w:val="20"/>
          <w:szCs w:val="20"/>
        </w:rPr>
        <w:t>, 1990</w:t>
      </w:r>
      <w:r w:rsidR="00697711" w:rsidRPr="00335C83">
        <w:rPr>
          <w:rFonts w:ascii="Times New Roman" w:hAnsi="Times New Roman" w:cs="Times New Roman"/>
          <w:b/>
          <w:bCs/>
          <w:sz w:val="20"/>
          <w:szCs w:val="20"/>
        </w:rPr>
        <w:t>),</w:t>
      </w:r>
      <w:r w:rsidR="00697711" w:rsidRPr="00335C83">
        <w:rPr>
          <w:rFonts w:ascii="Times New Roman" w:hAnsi="Times New Roman" w:cs="Times New Roman"/>
          <w:sz w:val="20"/>
          <w:szCs w:val="20"/>
        </w:rPr>
        <w:t xml:space="preserve"> and sometimes to breeder chicks when the flocks are at risk of</w:t>
      </w:r>
      <w:r w:rsidR="006E3355" w:rsidRPr="00335C83">
        <w:rPr>
          <w:rFonts w:ascii="Times New Roman" w:hAnsi="Times New Roman" w:cs="Times New Roman"/>
          <w:sz w:val="20"/>
          <w:szCs w:val="20"/>
        </w:rPr>
        <w:t xml:space="preserve"> early challenge of highly </w:t>
      </w:r>
      <w:r w:rsidR="00697711" w:rsidRPr="00335C83">
        <w:rPr>
          <w:rFonts w:ascii="Times New Roman" w:hAnsi="Times New Roman" w:cs="Times New Roman"/>
          <w:sz w:val="20"/>
          <w:szCs w:val="20"/>
        </w:rPr>
        <w:t>pathogenic strains. Day-old vaccination using intermediate vaccine may protect th</w:t>
      </w:r>
      <w:r w:rsidR="006E3355" w:rsidRPr="00335C83">
        <w:rPr>
          <w:rFonts w:ascii="Times New Roman" w:hAnsi="Times New Roman" w:cs="Times New Roman"/>
          <w:sz w:val="20"/>
          <w:szCs w:val="20"/>
        </w:rPr>
        <w:t xml:space="preserve">e chicks that have insufficient </w:t>
      </w:r>
      <w:r w:rsidR="00697711" w:rsidRPr="00335C83">
        <w:rPr>
          <w:rFonts w:ascii="Times New Roman" w:hAnsi="Times New Roman" w:cs="Times New Roman"/>
          <w:sz w:val="20"/>
          <w:szCs w:val="20"/>
        </w:rPr>
        <w:t xml:space="preserve">maternal antibody </w:t>
      </w:r>
      <w:r w:rsidR="00697711" w:rsidRPr="00335C83">
        <w:rPr>
          <w:rFonts w:ascii="Times New Roman" w:hAnsi="Times New Roman" w:cs="Times New Roman"/>
          <w:b/>
          <w:bCs/>
          <w:sz w:val="20"/>
          <w:szCs w:val="20"/>
        </w:rPr>
        <w:t>(</w:t>
      </w:r>
      <w:r w:rsidR="002F7099" w:rsidRPr="00335C83">
        <w:rPr>
          <w:rFonts w:ascii="Times New Roman" w:hAnsi="Times New Roman" w:cs="Times New Roman"/>
          <w:b/>
          <w:bCs/>
          <w:sz w:val="20"/>
          <w:szCs w:val="20"/>
        </w:rPr>
        <w:t xml:space="preserve">van den </w:t>
      </w:r>
      <w:r w:rsidR="006E3355" w:rsidRPr="00335C83">
        <w:rPr>
          <w:rFonts w:ascii="Times New Roman" w:hAnsi="Times New Roman" w:cs="Times New Roman"/>
          <w:b/>
          <w:bCs/>
          <w:sz w:val="20"/>
          <w:szCs w:val="20"/>
        </w:rPr>
        <w:t>Berg et</w:t>
      </w:r>
      <w:r w:rsidR="002F7099" w:rsidRPr="00335C83">
        <w:rPr>
          <w:rFonts w:ascii="Times New Roman" w:hAnsi="Times New Roman" w:cs="Times New Roman"/>
          <w:b/>
          <w:bCs/>
          <w:sz w:val="20"/>
          <w:szCs w:val="20"/>
        </w:rPr>
        <w:t xml:space="preserve"> al.</w:t>
      </w:r>
      <w:r w:rsidR="006E3355" w:rsidRPr="00335C83">
        <w:rPr>
          <w:rFonts w:ascii="Times New Roman" w:hAnsi="Times New Roman" w:cs="Times New Roman"/>
          <w:b/>
          <w:bCs/>
          <w:sz w:val="20"/>
          <w:szCs w:val="20"/>
        </w:rPr>
        <w:t>, 2000</w:t>
      </w:r>
      <w:r w:rsidR="00697711" w:rsidRPr="00335C83">
        <w:rPr>
          <w:rFonts w:ascii="Times New Roman" w:hAnsi="Times New Roman" w:cs="Times New Roman"/>
          <w:b/>
          <w:bCs/>
          <w:sz w:val="20"/>
          <w:szCs w:val="20"/>
        </w:rPr>
        <w:t>).</w:t>
      </w:r>
      <w:r w:rsidR="00697711" w:rsidRPr="00335C83">
        <w:rPr>
          <w:rFonts w:ascii="Times New Roman" w:hAnsi="Times New Roman" w:cs="Times New Roman"/>
          <w:sz w:val="20"/>
          <w:szCs w:val="20"/>
        </w:rPr>
        <w:t xml:space="preserve"> Besides, early vaccination will spread the vaccine virus in the farm </w:t>
      </w:r>
      <w:r w:rsidR="006E3355" w:rsidRPr="00335C83">
        <w:rPr>
          <w:rFonts w:ascii="Times New Roman" w:hAnsi="Times New Roman" w:cs="Times New Roman"/>
          <w:sz w:val="20"/>
          <w:szCs w:val="20"/>
        </w:rPr>
        <w:t xml:space="preserve">premises and provides </w:t>
      </w:r>
      <w:r w:rsidR="00697711" w:rsidRPr="00335C83">
        <w:rPr>
          <w:rFonts w:ascii="Times New Roman" w:hAnsi="Times New Roman" w:cs="Times New Roman"/>
          <w:sz w:val="20"/>
          <w:szCs w:val="20"/>
        </w:rPr>
        <w:t xml:space="preserve">indirect vaccination to the other susceptible </w:t>
      </w:r>
      <w:r w:rsidR="00BC18F2" w:rsidRPr="00335C83">
        <w:rPr>
          <w:rFonts w:ascii="Times New Roman" w:hAnsi="Times New Roman" w:cs="Times New Roman"/>
          <w:sz w:val="20"/>
          <w:szCs w:val="20"/>
        </w:rPr>
        <w:t>chicks</w:t>
      </w:r>
      <w:r w:rsidR="00BC18F2" w:rsidRPr="00335C83">
        <w:rPr>
          <w:rFonts w:ascii="Times New Roman" w:hAnsi="Times New Roman" w:cs="Times New Roman"/>
          <w:b/>
          <w:bCs/>
          <w:sz w:val="20"/>
          <w:szCs w:val="20"/>
        </w:rPr>
        <w:t xml:space="preserve"> (</w:t>
      </w:r>
      <w:r w:rsidR="006E3355" w:rsidRPr="00335C83">
        <w:rPr>
          <w:rFonts w:ascii="Times New Roman" w:hAnsi="Times New Roman" w:cs="Times New Roman"/>
          <w:b/>
          <w:bCs/>
          <w:sz w:val="20"/>
          <w:szCs w:val="20"/>
        </w:rPr>
        <w:t>van</w:t>
      </w:r>
      <w:r w:rsidR="006C3171" w:rsidRPr="00335C83">
        <w:rPr>
          <w:rFonts w:ascii="Times New Roman" w:hAnsi="Times New Roman" w:cs="Times New Roman"/>
          <w:b/>
          <w:bCs/>
          <w:sz w:val="20"/>
          <w:szCs w:val="20"/>
        </w:rPr>
        <w:t xml:space="preserve"> den </w:t>
      </w:r>
      <w:r w:rsidR="006E3355" w:rsidRPr="00335C83">
        <w:rPr>
          <w:rFonts w:ascii="Times New Roman" w:hAnsi="Times New Roman" w:cs="Times New Roman"/>
          <w:b/>
          <w:bCs/>
          <w:sz w:val="20"/>
          <w:szCs w:val="20"/>
        </w:rPr>
        <w:t>Berg et</w:t>
      </w:r>
      <w:r w:rsidR="006C3171" w:rsidRPr="00335C83">
        <w:rPr>
          <w:rFonts w:ascii="Times New Roman" w:hAnsi="Times New Roman" w:cs="Times New Roman"/>
          <w:b/>
          <w:bCs/>
          <w:sz w:val="20"/>
          <w:szCs w:val="20"/>
        </w:rPr>
        <w:t xml:space="preserve"> al.</w:t>
      </w:r>
      <w:r w:rsidR="006E3355" w:rsidRPr="00335C83">
        <w:rPr>
          <w:rFonts w:ascii="Times New Roman" w:hAnsi="Times New Roman" w:cs="Times New Roman"/>
          <w:b/>
          <w:bCs/>
          <w:sz w:val="20"/>
          <w:szCs w:val="20"/>
        </w:rPr>
        <w:t>, 2000</w:t>
      </w:r>
      <w:r w:rsidR="00697711" w:rsidRPr="00335C83">
        <w:rPr>
          <w:rFonts w:ascii="Times New Roman" w:hAnsi="Times New Roman" w:cs="Times New Roman"/>
          <w:b/>
          <w:bCs/>
          <w:sz w:val="20"/>
          <w:szCs w:val="20"/>
        </w:rPr>
        <w:t>).</w:t>
      </w:r>
      <w:r w:rsidR="00697711" w:rsidRPr="00335C83">
        <w:rPr>
          <w:rFonts w:ascii="Times New Roman" w:hAnsi="Times New Roman" w:cs="Times New Roman"/>
          <w:sz w:val="20"/>
          <w:szCs w:val="20"/>
        </w:rPr>
        <w:t xml:space="preserve"> In high-risks farms, two vaccinati</w:t>
      </w:r>
      <w:r w:rsidR="006E3355" w:rsidRPr="00335C83">
        <w:rPr>
          <w:rFonts w:ascii="Times New Roman" w:hAnsi="Times New Roman" w:cs="Times New Roman"/>
          <w:sz w:val="20"/>
          <w:szCs w:val="20"/>
        </w:rPr>
        <w:t xml:space="preserve">ons are generally practice. The </w:t>
      </w:r>
      <w:r w:rsidR="00697711" w:rsidRPr="00335C83">
        <w:rPr>
          <w:rFonts w:ascii="Times New Roman" w:hAnsi="Times New Roman" w:cs="Times New Roman"/>
          <w:sz w:val="20"/>
          <w:szCs w:val="20"/>
        </w:rPr>
        <w:t xml:space="preserve">time of </w:t>
      </w:r>
      <w:r w:rsidR="00697711" w:rsidRPr="00335C83">
        <w:rPr>
          <w:rFonts w:ascii="Times New Roman" w:hAnsi="Times New Roman" w:cs="Times New Roman"/>
          <w:sz w:val="20"/>
          <w:szCs w:val="20"/>
        </w:rPr>
        <w:lastRenderedPageBreak/>
        <w:t>vaccination depends on the flocks’ maternal antibody titres. Route of vaccinat</w:t>
      </w:r>
      <w:r w:rsidR="006E3355" w:rsidRPr="00335C83">
        <w:rPr>
          <w:rFonts w:ascii="Times New Roman" w:hAnsi="Times New Roman" w:cs="Times New Roman"/>
          <w:sz w:val="20"/>
          <w:szCs w:val="20"/>
        </w:rPr>
        <w:t xml:space="preserve">ion is usually through drinking </w:t>
      </w:r>
      <w:r w:rsidR="00697711" w:rsidRPr="00335C83">
        <w:rPr>
          <w:rFonts w:ascii="Times New Roman" w:hAnsi="Times New Roman" w:cs="Times New Roman"/>
          <w:sz w:val="20"/>
          <w:szCs w:val="20"/>
        </w:rPr>
        <w:t xml:space="preserve">water, although nebulisation could also be used </w:t>
      </w:r>
      <w:r w:rsidR="002F7099" w:rsidRPr="00335C83">
        <w:rPr>
          <w:rFonts w:ascii="Times New Roman" w:hAnsi="Times New Roman" w:cs="Times New Roman"/>
          <w:b/>
          <w:bCs/>
          <w:sz w:val="20"/>
          <w:szCs w:val="20"/>
        </w:rPr>
        <w:t xml:space="preserve">(van den </w:t>
      </w:r>
      <w:r w:rsidR="00204EE6" w:rsidRPr="00335C83">
        <w:rPr>
          <w:rFonts w:ascii="Times New Roman" w:hAnsi="Times New Roman" w:cs="Times New Roman"/>
          <w:b/>
          <w:bCs/>
          <w:sz w:val="20"/>
          <w:szCs w:val="20"/>
        </w:rPr>
        <w:t>Berg et</w:t>
      </w:r>
      <w:r w:rsidR="002F7099" w:rsidRPr="00335C83">
        <w:rPr>
          <w:rFonts w:ascii="Times New Roman" w:hAnsi="Times New Roman" w:cs="Times New Roman"/>
          <w:b/>
          <w:bCs/>
          <w:sz w:val="20"/>
          <w:szCs w:val="20"/>
        </w:rPr>
        <w:t xml:space="preserve"> al.</w:t>
      </w:r>
      <w:r w:rsidR="00204EE6" w:rsidRPr="00335C83">
        <w:rPr>
          <w:rFonts w:ascii="Times New Roman" w:hAnsi="Times New Roman" w:cs="Times New Roman"/>
          <w:b/>
          <w:bCs/>
          <w:sz w:val="20"/>
          <w:szCs w:val="20"/>
        </w:rPr>
        <w:t>, 2000</w:t>
      </w:r>
      <w:r w:rsidR="00697711" w:rsidRPr="00335C83">
        <w:rPr>
          <w:rFonts w:ascii="Times New Roman" w:hAnsi="Times New Roman" w:cs="Times New Roman"/>
          <w:b/>
          <w:bCs/>
          <w:sz w:val="20"/>
          <w:szCs w:val="20"/>
        </w:rPr>
        <w:t>.</w:t>
      </w:r>
      <w:r w:rsidR="002F7099" w:rsidRPr="00335C83">
        <w:rPr>
          <w:rFonts w:ascii="Times New Roman" w:hAnsi="Times New Roman" w:cs="Times New Roman"/>
          <w:b/>
          <w:bCs/>
          <w:sz w:val="20"/>
          <w:szCs w:val="20"/>
        </w:rPr>
        <w:t>)</w:t>
      </w:r>
      <w:r w:rsidR="00697711" w:rsidRPr="00335C83">
        <w:rPr>
          <w:rFonts w:ascii="Times New Roman" w:hAnsi="Times New Roman" w:cs="Times New Roman"/>
          <w:sz w:val="20"/>
          <w:szCs w:val="20"/>
        </w:rPr>
        <w:t xml:space="preserve"> To achieve higher maternal antibody</w:t>
      </w:r>
      <w:r w:rsidR="006E3355" w:rsidRPr="00335C83">
        <w:rPr>
          <w:rFonts w:ascii="Times New Roman" w:hAnsi="Times New Roman" w:cs="Times New Roman"/>
          <w:sz w:val="20"/>
          <w:szCs w:val="20"/>
        </w:rPr>
        <w:t xml:space="preserve"> in the progeny, vaccination of </w:t>
      </w:r>
      <w:r w:rsidR="00697711" w:rsidRPr="00335C83">
        <w:rPr>
          <w:rFonts w:ascii="Times New Roman" w:hAnsi="Times New Roman" w:cs="Times New Roman"/>
          <w:sz w:val="20"/>
          <w:szCs w:val="20"/>
        </w:rPr>
        <w:t xml:space="preserve">broiler breeders with live IBD vaccine by the oral route is better than the intramuscular </w:t>
      </w:r>
      <w:r w:rsidR="00204EE6" w:rsidRPr="00335C83">
        <w:rPr>
          <w:rFonts w:ascii="Times New Roman" w:hAnsi="Times New Roman" w:cs="Times New Roman"/>
          <w:sz w:val="20"/>
          <w:szCs w:val="20"/>
        </w:rPr>
        <w:t xml:space="preserve">injection </w:t>
      </w:r>
      <w:r w:rsidR="00204EE6" w:rsidRPr="00335C83">
        <w:rPr>
          <w:rFonts w:ascii="Times New Roman" w:hAnsi="Times New Roman" w:cs="Times New Roman"/>
          <w:b/>
          <w:bCs/>
          <w:sz w:val="20"/>
          <w:szCs w:val="20"/>
        </w:rPr>
        <w:t>(</w:t>
      </w:r>
      <w:r w:rsidR="000A32B0" w:rsidRPr="00335C83">
        <w:rPr>
          <w:rFonts w:ascii="Times New Roman" w:hAnsi="Times New Roman" w:cs="Times New Roman"/>
          <w:b/>
          <w:bCs/>
          <w:sz w:val="20"/>
          <w:szCs w:val="20"/>
        </w:rPr>
        <w:t xml:space="preserve">Wyeth et </w:t>
      </w:r>
      <w:r w:rsidR="00204EE6" w:rsidRPr="00335C83">
        <w:rPr>
          <w:rFonts w:ascii="Times New Roman" w:hAnsi="Times New Roman" w:cs="Times New Roman"/>
          <w:b/>
          <w:bCs/>
          <w:sz w:val="20"/>
          <w:szCs w:val="20"/>
        </w:rPr>
        <w:t>al., 1981)</w:t>
      </w:r>
      <w:r w:rsidR="00BE268E" w:rsidRPr="00335C83">
        <w:rPr>
          <w:rFonts w:ascii="Times New Roman" w:hAnsi="Times New Roman" w:cs="Times New Roman"/>
          <w:b/>
          <w:bCs/>
          <w:sz w:val="20"/>
          <w:szCs w:val="20"/>
        </w:rPr>
        <w:t>.</w:t>
      </w:r>
      <w:r w:rsidR="00204EE6" w:rsidRPr="00335C83">
        <w:rPr>
          <w:rFonts w:ascii="Times New Roman" w:hAnsi="Times New Roman" w:cs="Times New Roman"/>
          <w:sz w:val="20"/>
          <w:szCs w:val="20"/>
        </w:rPr>
        <w:t xml:space="preserve"> Meanwhile</w:t>
      </w:r>
      <w:r w:rsidR="006E3355" w:rsidRPr="00335C83">
        <w:rPr>
          <w:rFonts w:ascii="Times New Roman" w:hAnsi="Times New Roman" w:cs="Times New Roman"/>
          <w:sz w:val="20"/>
          <w:szCs w:val="20"/>
        </w:rPr>
        <w:t xml:space="preserve">, </w:t>
      </w:r>
      <w:r w:rsidR="00697711" w:rsidRPr="00335C83">
        <w:rPr>
          <w:rFonts w:ascii="Times New Roman" w:hAnsi="Times New Roman" w:cs="Times New Roman"/>
          <w:sz w:val="20"/>
          <w:szCs w:val="20"/>
        </w:rPr>
        <w:t>vaccination of parent chickens with a commercial live IBD vaccine under field co</w:t>
      </w:r>
      <w:r w:rsidR="006E3355" w:rsidRPr="00335C83">
        <w:rPr>
          <w:rFonts w:ascii="Times New Roman" w:hAnsi="Times New Roman" w:cs="Times New Roman"/>
          <w:sz w:val="20"/>
          <w:szCs w:val="20"/>
        </w:rPr>
        <w:t xml:space="preserve">nditions at varying ages and by </w:t>
      </w:r>
      <w:r w:rsidR="00697711" w:rsidRPr="00335C83">
        <w:rPr>
          <w:rFonts w:ascii="Times New Roman" w:hAnsi="Times New Roman" w:cs="Times New Roman"/>
          <w:sz w:val="20"/>
          <w:szCs w:val="20"/>
        </w:rPr>
        <w:t>different routes may result in the variable susceptibility to the disease in their chicks</w:t>
      </w:r>
      <w:r w:rsidR="00697711" w:rsidRPr="00335C83">
        <w:rPr>
          <w:rFonts w:ascii="Times New Roman" w:hAnsi="Times New Roman" w:cs="Times New Roman"/>
          <w:b/>
          <w:bCs/>
          <w:sz w:val="20"/>
          <w:szCs w:val="20"/>
        </w:rPr>
        <w:t xml:space="preserve"> (</w:t>
      </w:r>
      <w:r w:rsidR="00301DCE" w:rsidRPr="00335C83">
        <w:rPr>
          <w:rFonts w:ascii="Times New Roman" w:hAnsi="Times New Roman" w:cs="Times New Roman"/>
          <w:b/>
          <w:bCs/>
          <w:sz w:val="20"/>
          <w:szCs w:val="20"/>
        </w:rPr>
        <w:t xml:space="preserve">Wyeth </w:t>
      </w:r>
      <w:r w:rsidR="00204EE6" w:rsidRPr="00335C83">
        <w:rPr>
          <w:rFonts w:ascii="Times New Roman" w:hAnsi="Times New Roman" w:cs="Times New Roman"/>
          <w:b/>
          <w:bCs/>
          <w:sz w:val="20"/>
          <w:szCs w:val="20"/>
        </w:rPr>
        <w:t>and Cullen, 1978).</w:t>
      </w:r>
      <w:r w:rsidR="00204EE6" w:rsidRPr="00335C83">
        <w:rPr>
          <w:rFonts w:ascii="Times New Roman" w:hAnsi="Times New Roman" w:cs="Times New Roman"/>
          <w:sz w:val="20"/>
          <w:szCs w:val="20"/>
        </w:rPr>
        <w:t xml:space="preserve"> </w:t>
      </w:r>
      <w:r w:rsidR="00697711" w:rsidRPr="00335C83">
        <w:rPr>
          <w:rFonts w:ascii="Times New Roman" w:hAnsi="Times New Roman" w:cs="Times New Roman"/>
          <w:i/>
          <w:iCs/>
          <w:sz w:val="20"/>
          <w:szCs w:val="20"/>
        </w:rPr>
        <w:t xml:space="preserve">In ovo </w:t>
      </w:r>
      <w:r w:rsidR="00697711" w:rsidRPr="00335C83">
        <w:rPr>
          <w:rFonts w:ascii="Times New Roman" w:hAnsi="Times New Roman" w:cs="Times New Roman"/>
          <w:sz w:val="20"/>
          <w:szCs w:val="20"/>
        </w:rPr>
        <w:t>vaccination with a mixture of vaccines against IBD and Marek's disease prot</w:t>
      </w:r>
      <w:r w:rsidR="006E3355" w:rsidRPr="00335C83">
        <w:rPr>
          <w:rFonts w:ascii="Times New Roman" w:hAnsi="Times New Roman" w:cs="Times New Roman"/>
          <w:sz w:val="20"/>
          <w:szCs w:val="20"/>
        </w:rPr>
        <w:t xml:space="preserve">ects the hatched chicks against </w:t>
      </w:r>
      <w:r w:rsidR="00697711" w:rsidRPr="00335C83">
        <w:rPr>
          <w:rFonts w:ascii="Times New Roman" w:hAnsi="Times New Roman" w:cs="Times New Roman"/>
          <w:sz w:val="20"/>
          <w:szCs w:val="20"/>
        </w:rPr>
        <w:t xml:space="preserve">both diseases </w:t>
      </w:r>
      <w:r w:rsidR="00697711" w:rsidRPr="00335C83">
        <w:rPr>
          <w:rFonts w:ascii="Times New Roman" w:hAnsi="Times New Roman" w:cs="Times New Roman"/>
          <w:b/>
          <w:bCs/>
          <w:sz w:val="20"/>
          <w:szCs w:val="20"/>
        </w:rPr>
        <w:t>(</w:t>
      </w:r>
      <w:r w:rsidR="00F23D23" w:rsidRPr="00335C83">
        <w:rPr>
          <w:rFonts w:ascii="Times New Roman" w:hAnsi="Times New Roman" w:cs="Times New Roman"/>
          <w:b/>
          <w:bCs/>
          <w:sz w:val="20"/>
          <w:szCs w:val="20"/>
        </w:rPr>
        <w:t>Sharma and. Embryo</w:t>
      </w:r>
      <w:r w:rsidR="006E3355" w:rsidRPr="00335C83">
        <w:rPr>
          <w:rFonts w:ascii="Times New Roman" w:hAnsi="Times New Roman" w:cs="Times New Roman"/>
          <w:b/>
          <w:bCs/>
          <w:sz w:val="20"/>
          <w:szCs w:val="20"/>
        </w:rPr>
        <w:t>, 1985</w:t>
      </w:r>
      <w:r w:rsidR="00697711" w:rsidRPr="00335C83">
        <w:rPr>
          <w:rFonts w:ascii="Times New Roman" w:hAnsi="Times New Roman" w:cs="Times New Roman"/>
          <w:b/>
          <w:bCs/>
          <w:sz w:val="20"/>
          <w:szCs w:val="20"/>
        </w:rPr>
        <w:t>)</w:t>
      </w:r>
      <w:r w:rsidR="00697711" w:rsidRPr="00335C83">
        <w:rPr>
          <w:rFonts w:ascii="Times New Roman" w:hAnsi="Times New Roman" w:cs="Times New Roman"/>
          <w:sz w:val="20"/>
          <w:szCs w:val="20"/>
        </w:rPr>
        <w:t xml:space="preserve"> </w:t>
      </w:r>
      <w:r w:rsidR="00F23D23" w:rsidRPr="00335C83">
        <w:rPr>
          <w:rFonts w:ascii="Times New Roman" w:hAnsi="Times New Roman" w:cs="Times New Roman"/>
          <w:sz w:val="20"/>
          <w:szCs w:val="20"/>
        </w:rPr>
        <w:t>Embryo</w:t>
      </w:r>
      <w:r w:rsidR="00697711" w:rsidRPr="00335C83">
        <w:rPr>
          <w:rFonts w:ascii="Times New Roman" w:hAnsi="Times New Roman" w:cs="Times New Roman"/>
          <w:sz w:val="20"/>
          <w:szCs w:val="20"/>
        </w:rPr>
        <w:t xml:space="preserve">ithout inhibiting individual viral agents on humoral and cellular immune competence </w:t>
      </w:r>
      <w:r w:rsidR="00697711" w:rsidRPr="00335C83">
        <w:rPr>
          <w:rFonts w:ascii="Times New Roman" w:hAnsi="Times New Roman" w:cs="Times New Roman"/>
          <w:b/>
          <w:bCs/>
          <w:sz w:val="20"/>
          <w:szCs w:val="20"/>
        </w:rPr>
        <w:t>(</w:t>
      </w:r>
      <w:r w:rsidR="007A1B77" w:rsidRPr="00335C83">
        <w:rPr>
          <w:rFonts w:ascii="Times New Roman" w:hAnsi="Times New Roman" w:cs="Times New Roman"/>
          <w:b/>
          <w:bCs/>
          <w:sz w:val="20"/>
          <w:szCs w:val="20"/>
        </w:rPr>
        <w:t>Gagic et al.</w:t>
      </w:r>
      <w:r w:rsidR="00204EE6" w:rsidRPr="00335C83">
        <w:rPr>
          <w:rFonts w:ascii="Times New Roman" w:hAnsi="Times New Roman" w:cs="Times New Roman"/>
          <w:b/>
          <w:bCs/>
          <w:sz w:val="20"/>
          <w:szCs w:val="20"/>
        </w:rPr>
        <w:t>, 1989</w:t>
      </w:r>
      <w:r w:rsidR="006E3355" w:rsidRPr="00335C83">
        <w:rPr>
          <w:rFonts w:ascii="Times New Roman" w:hAnsi="Times New Roman" w:cs="Times New Roman"/>
          <w:b/>
          <w:bCs/>
          <w:sz w:val="20"/>
          <w:szCs w:val="20"/>
        </w:rPr>
        <w:t>).</w:t>
      </w:r>
      <w:r w:rsidR="006E3355" w:rsidRPr="00335C83">
        <w:rPr>
          <w:rFonts w:ascii="Times New Roman" w:hAnsi="Times New Roman" w:cs="Times New Roman"/>
          <w:sz w:val="20"/>
          <w:szCs w:val="20"/>
        </w:rPr>
        <w:t xml:space="preserve"> </w:t>
      </w:r>
      <w:r w:rsidR="00697711" w:rsidRPr="00335C83">
        <w:rPr>
          <w:rFonts w:ascii="Times New Roman" w:hAnsi="Times New Roman" w:cs="Times New Roman"/>
          <w:sz w:val="20"/>
          <w:szCs w:val="20"/>
        </w:rPr>
        <w:t xml:space="preserve">Moreover the use of a multivalent </w:t>
      </w:r>
      <w:r w:rsidR="00697711" w:rsidRPr="00335C83">
        <w:rPr>
          <w:rFonts w:ascii="Times New Roman" w:hAnsi="Times New Roman" w:cs="Times New Roman"/>
          <w:i/>
          <w:iCs/>
          <w:sz w:val="20"/>
          <w:szCs w:val="20"/>
        </w:rPr>
        <w:t xml:space="preserve">in ovo </w:t>
      </w:r>
      <w:r w:rsidR="00697711" w:rsidRPr="00335C83">
        <w:rPr>
          <w:rFonts w:ascii="Times New Roman" w:hAnsi="Times New Roman" w:cs="Times New Roman"/>
          <w:sz w:val="20"/>
          <w:szCs w:val="20"/>
        </w:rPr>
        <w:t>vaccine (comprised of IBDV, Marek’s diseas</w:t>
      </w:r>
      <w:r w:rsidR="00204EE6" w:rsidRPr="00335C83">
        <w:rPr>
          <w:rFonts w:ascii="Times New Roman" w:hAnsi="Times New Roman" w:cs="Times New Roman"/>
          <w:sz w:val="20"/>
          <w:szCs w:val="20"/>
        </w:rPr>
        <w:t xml:space="preserve">e virus, and a recombinant fowl </w:t>
      </w:r>
      <w:r w:rsidR="00697711" w:rsidRPr="00335C83">
        <w:rPr>
          <w:rFonts w:ascii="Times New Roman" w:hAnsi="Times New Roman" w:cs="Times New Roman"/>
          <w:sz w:val="20"/>
          <w:szCs w:val="20"/>
        </w:rPr>
        <w:t>poxvirus vector that contained HN and F genes of Newcastle disease virus (ND)) was reported succes</w:t>
      </w:r>
      <w:r w:rsidR="006E3355" w:rsidRPr="00335C83">
        <w:rPr>
          <w:rFonts w:ascii="Times New Roman" w:hAnsi="Times New Roman" w:cs="Times New Roman"/>
          <w:sz w:val="20"/>
          <w:szCs w:val="20"/>
        </w:rPr>
        <w:t xml:space="preserve">sful in field </w:t>
      </w:r>
      <w:r w:rsidR="00697711" w:rsidRPr="00335C83">
        <w:rPr>
          <w:rFonts w:ascii="Times New Roman" w:hAnsi="Times New Roman" w:cs="Times New Roman"/>
          <w:sz w:val="20"/>
          <w:szCs w:val="20"/>
        </w:rPr>
        <w:t xml:space="preserve">conditions </w:t>
      </w:r>
      <w:r w:rsidR="00697711" w:rsidRPr="00335C83">
        <w:rPr>
          <w:rFonts w:ascii="Times New Roman" w:hAnsi="Times New Roman" w:cs="Times New Roman"/>
          <w:b/>
          <w:bCs/>
          <w:sz w:val="20"/>
          <w:szCs w:val="20"/>
        </w:rPr>
        <w:t>(</w:t>
      </w:r>
      <w:r w:rsidR="00FB630F" w:rsidRPr="00335C83">
        <w:rPr>
          <w:rFonts w:ascii="Times New Roman" w:hAnsi="Times New Roman" w:cs="Times New Roman"/>
          <w:b/>
          <w:bCs/>
          <w:sz w:val="20"/>
          <w:szCs w:val="20"/>
        </w:rPr>
        <w:t>Sharma et al.,2002</w:t>
      </w:r>
      <w:r w:rsidR="00697711" w:rsidRPr="00335C83">
        <w:rPr>
          <w:rFonts w:ascii="Times New Roman" w:hAnsi="Times New Roman" w:cs="Times New Roman"/>
          <w:b/>
          <w:bCs/>
          <w:sz w:val="20"/>
          <w:szCs w:val="20"/>
        </w:rPr>
        <w:t>).</w:t>
      </w:r>
      <w:r w:rsidR="00697711" w:rsidRPr="00335C83">
        <w:rPr>
          <w:rFonts w:ascii="Times New Roman" w:hAnsi="Times New Roman" w:cs="Times New Roman"/>
          <w:sz w:val="20"/>
          <w:szCs w:val="20"/>
        </w:rPr>
        <w:t xml:space="preserve"> </w:t>
      </w:r>
      <w:r w:rsidR="00697711" w:rsidRPr="00335C83">
        <w:rPr>
          <w:rFonts w:ascii="Times New Roman" w:hAnsi="Times New Roman" w:cs="Times New Roman"/>
          <w:i/>
          <w:iCs/>
          <w:sz w:val="20"/>
          <w:szCs w:val="20"/>
        </w:rPr>
        <w:t xml:space="preserve">In ovo </w:t>
      </w:r>
      <w:r w:rsidR="00697711" w:rsidRPr="00335C83">
        <w:rPr>
          <w:rFonts w:ascii="Times New Roman" w:hAnsi="Times New Roman" w:cs="Times New Roman"/>
          <w:sz w:val="20"/>
          <w:szCs w:val="20"/>
        </w:rPr>
        <w:t>vaccination using IBDV alone could resisted the challenges w</w:t>
      </w:r>
      <w:r w:rsidR="006E3355" w:rsidRPr="00335C83">
        <w:rPr>
          <w:rFonts w:ascii="Times New Roman" w:hAnsi="Times New Roman" w:cs="Times New Roman"/>
          <w:sz w:val="20"/>
          <w:szCs w:val="20"/>
        </w:rPr>
        <w:t xml:space="preserve">ith pathogenic IBDV at 4, 6, 8, </w:t>
      </w:r>
      <w:r w:rsidR="00697711" w:rsidRPr="00335C83">
        <w:rPr>
          <w:rFonts w:ascii="Times New Roman" w:hAnsi="Times New Roman" w:cs="Times New Roman"/>
          <w:sz w:val="20"/>
          <w:szCs w:val="20"/>
        </w:rPr>
        <w:t xml:space="preserve">and 10 weeks of age </w:t>
      </w:r>
      <w:r w:rsidR="00697711" w:rsidRPr="00335C83">
        <w:rPr>
          <w:rFonts w:ascii="Times New Roman" w:hAnsi="Times New Roman" w:cs="Times New Roman"/>
          <w:b/>
          <w:bCs/>
          <w:sz w:val="20"/>
          <w:szCs w:val="20"/>
        </w:rPr>
        <w:t>(</w:t>
      </w:r>
      <w:r w:rsidR="00756E00" w:rsidRPr="00335C83">
        <w:rPr>
          <w:rFonts w:ascii="Times New Roman" w:hAnsi="Times New Roman" w:cs="Times New Roman"/>
          <w:b/>
          <w:bCs/>
          <w:sz w:val="20"/>
          <w:szCs w:val="20"/>
        </w:rPr>
        <w:t>Sharma et al.</w:t>
      </w:r>
      <w:r w:rsidR="00204EE6" w:rsidRPr="00335C83">
        <w:rPr>
          <w:rFonts w:ascii="Times New Roman" w:hAnsi="Times New Roman" w:cs="Times New Roman"/>
          <w:b/>
          <w:bCs/>
          <w:sz w:val="20"/>
          <w:szCs w:val="20"/>
        </w:rPr>
        <w:t>, 1986</w:t>
      </w:r>
      <w:r w:rsidR="00697711" w:rsidRPr="00335C83">
        <w:rPr>
          <w:rFonts w:ascii="Times New Roman" w:hAnsi="Times New Roman" w:cs="Times New Roman"/>
          <w:b/>
          <w:bCs/>
          <w:sz w:val="20"/>
          <w:szCs w:val="20"/>
        </w:rPr>
        <w:t>).</w:t>
      </w:r>
      <w:r w:rsidR="00697711" w:rsidRPr="00335C83">
        <w:rPr>
          <w:rFonts w:ascii="Times New Roman" w:hAnsi="Times New Roman" w:cs="Times New Roman"/>
          <w:sz w:val="20"/>
          <w:szCs w:val="20"/>
        </w:rPr>
        <w:t xml:space="preserve"> Notwithstanding with the above findings, other scientists reported that although </w:t>
      </w:r>
      <w:r w:rsidR="00697711" w:rsidRPr="00335C83">
        <w:rPr>
          <w:rFonts w:ascii="Times New Roman" w:hAnsi="Times New Roman" w:cs="Times New Roman"/>
          <w:i/>
          <w:iCs/>
          <w:sz w:val="20"/>
          <w:szCs w:val="20"/>
        </w:rPr>
        <w:t xml:space="preserve">in ovo </w:t>
      </w:r>
      <w:r w:rsidR="006E3355" w:rsidRPr="00335C83">
        <w:rPr>
          <w:rFonts w:ascii="Times New Roman" w:hAnsi="Times New Roman" w:cs="Times New Roman"/>
          <w:sz w:val="20"/>
          <w:szCs w:val="20"/>
        </w:rPr>
        <w:t xml:space="preserve">IBD </w:t>
      </w:r>
      <w:r w:rsidR="00697711" w:rsidRPr="00335C83">
        <w:rPr>
          <w:rFonts w:ascii="Times New Roman" w:hAnsi="Times New Roman" w:cs="Times New Roman"/>
          <w:sz w:val="20"/>
          <w:szCs w:val="20"/>
        </w:rPr>
        <w:t>vaccination may protect SPF chickens from IBDV challenge, the protection in com</w:t>
      </w:r>
      <w:r w:rsidR="006E3355" w:rsidRPr="00335C83">
        <w:rPr>
          <w:rFonts w:ascii="Times New Roman" w:hAnsi="Times New Roman" w:cs="Times New Roman"/>
          <w:sz w:val="20"/>
          <w:szCs w:val="20"/>
        </w:rPr>
        <w:t xml:space="preserve">mercial chickens was incomplete </w:t>
      </w:r>
      <w:r w:rsidR="00697711" w:rsidRPr="00335C83">
        <w:rPr>
          <w:rFonts w:ascii="Times New Roman" w:hAnsi="Times New Roman" w:cs="Times New Roman"/>
          <w:sz w:val="20"/>
          <w:szCs w:val="20"/>
        </w:rPr>
        <w:t xml:space="preserve">after the challenge - evidence by the presence of bursal lesions </w:t>
      </w:r>
      <w:r w:rsidR="00697711" w:rsidRPr="00335C83">
        <w:rPr>
          <w:rFonts w:ascii="Times New Roman" w:hAnsi="Times New Roman" w:cs="Times New Roman"/>
          <w:b/>
          <w:bCs/>
          <w:sz w:val="20"/>
          <w:szCs w:val="20"/>
        </w:rPr>
        <w:t>(</w:t>
      </w:r>
      <w:r w:rsidR="007C7CB6" w:rsidRPr="00335C83">
        <w:rPr>
          <w:rFonts w:ascii="Times New Roman" w:hAnsi="Times New Roman" w:cs="Times New Roman"/>
          <w:b/>
          <w:bCs/>
          <w:sz w:val="20"/>
          <w:szCs w:val="20"/>
        </w:rPr>
        <w:t>Coletti et al.,2001)</w:t>
      </w:r>
      <w:r w:rsidR="00697711" w:rsidRPr="00335C83">
        <w:rPr>
          <w:rFonts w:ascii="Times New Roman" w:hAnsi="Times New Roman" w:cs="Times New Roman"/>
          <w:b/>
          <w:bCs/>
          <w:sz w:val="20"/>
          <w:szCs w:val="20"/>
        </w:rPr>
        <w:t>.</w:t>
      </w:r>
      <w:r w:rsidR="00697711" w:rsidRPr="00335C83">
        <w:rPr>
          <w:rFonts w:ascii="Times New Roman" w:hAnsi="Times New Roman" w:cs="Times New Roman"/>
          <w:sz w:val="20"/>
          <w:szCs w:val="20"/>
        </w:rPr>
        <w:t xml:space="preserve"> </w:t>
      </w:r>
      <w:r w:rsidR="00697711" w:rsidRPr="00335C83">
        <w:rPr>
          <w:rFonts w:ascii="Times New Roman" w:hAnsi="Times New Roman" w:cs="Times New Roman"/>
          <w:i/>
          <w:iCs/>
          <w:sz w:val="20"/>
          <w:szCs w:val="20"/>
        </w:rPr>
        <w:t xml:space="preserve">In ovo </w:t>
      </w:r>
      <w:r w:rsidR="00697711" w:rsidRPr="00335C83">
        <w:rPr>
          <w:rFonts w:ascii="Times New Roman" w:hAnsi="Times New Roman" w:cs="Times New Roman"/>
          <w:sz w:val="20"/>
          <w:szCs w:val="20"/>
        </w:rPr>
        <w:t>vaccination may also reduc</w:t>
      </w:r>
      <w:r w:rsidR="006E3355" w:rsidRPr="00335C83">
        <w:rPr>
          <w:rFonts w:ascii="Times New Roman" w:hAnsi="Times New Roman" w:cs="Times New Roman"/>
          <w:sz w:val="20"/>
          <w:szCs w:val="20"/>
        </w:rPr>
        <w:t xml:space="preserve">e the immune </w:t>
      </w:r>
      <w:r w:rsidR="00697711" w:rsidRPr="00335C83">
        <w:rPr>
          <w:rFonts w:ascii="Times New Roman" w:hAnsi="Times New Roman" w:cs="Times New Roman"/>
          <w:sz w:val="20"/>
          <w:szCs w:val="20"/>
        </w:rPr>
        <w:t xml:space="preserve">response to ND vaccination in SPF chickens, but similar phenomenon was not observed in commercial chickens </w:t>
      </w:r>
      <w:r w:rsidR="00697711" w:rsidRPr="00335C83">
        <w:rPr>
          <w:rFonts w:ascii="Times New Roman" w:hAnsi="Times New Roman" w:cs="Times New Roman"/>
          <w:b/>
          <w:bCs/>
          <w:sz w:val="20"/>
          <w:szCs w:val="20"/>
        </w:rPr>
        <w:t>(</w:t>
      </w:r>
      <w:r w:rsidR="00051C10" w:rsidRPr="00335C83">
        <w:rPr>
          <w:rFonts w:ascii="Times New Roman" w:hAnsi="Times New Roman" w:cs="Times New Roman"/>
          <w:b/>
          <w:bCs/>
          <w:sz w:val="20"/>
          <w:szCs w:val="20"/>
        </w:rPr>
        <w:t>Coletti et al.,2001</w:t>
      </w:r>
      <w:r w:rsidR="006E3355" w:rsidRPr="00335C83">
        <w:rPr>
          <w:rFonts w:ascii="Times New Roman" w:hAnsi="Times New Roman" w:cs="Times New Roman"/>
          <w:b/>
          <w:bCs/>
          <w:sz w:val="20"/>
          <w:szCs w:val="20"/>
        </w:rPr>
        <w:t>)</w:t>
      </w:r>
      <w:r w:rsidR="002119FC" w:rsidRPr="00335C83">
        <w:rPr>
          <w:rFonts w:ascii="Times New Roman" w:hAnsi="Times New Roman" w:cs="Times New Roman"/>
          <w:b/>
          <w:bCs/>
          <w:sz w:val="20"/>
          <w:szCs w:val="20"/>
        </w:rPr>
        <w:t xml:space="preserve">. </w:t>
      </w:r>
      <w:r w:rsidR="002119FC" w:rsidRPr="00335C83">
        <w:rPr>
          <w:rFonts w:ascii="Times New Roman" w:hAnsi="Times New Roman" w:cs="Times New Roman"/>
          <w:sz w:val="20"/>
          <w:szCs w:val="20"/>
        </w:rPr>
        <w:t>O</w:t>
      </w:r>
      <w:r w:rsidR="00153B7A" w:rsidRPr="00335C83">
        <w:rPr>
          <w:rFonts w:ascii="Times New Roman" w:hAnsi="Times New Roman" w:cs="Times New Roman"/>
          <w:sz w:val="20"/>
          <w:szCs w:val="20"/>
        </w:rPr>
        <w:t xml:space="preserve">ther found that </w:t>
      </w:r>
      <w:r w:rsidR="00153B7A" w:rsidRPr="00335C83">
        <w:rPr>
          <w:rFonts w:ascii="Times New Roman" w:hAnsi="Times New Roman" w:cs="Times New Roman"/>
          <w:i/>
          <w:iCs/>
          <w:sz w:val="20"/>
          <w:szCs w:val="20"/>
        </w:rPr>
        <w:t xml:space="preserve">in ovo </w:t>
      </w:r>
      <w:r w:rsidR="00153B7A" w:rsidRPr="00335C83">
        <w:rPr>
          <w:rFonts w:ascii="Times New Roman" w:hAnsi="Times New Roman" w:cs="Times New Roman"/>
          <w:sz w:val="20"/>
          <w:szCs w:val="20"/>
        </w:rPr>
        <w:t>vaccines may cause significant microscopic lesions in the bursa of Fabricius at 1 and 3 w</w:t>
      </w:r>
      <w:r w:rsidR="006E3355" w:rsidRPr="00335C83">
        <w:rPr>
          <w:rFonts w:ascii="Times New Roman" w:hAnsi="Times New Roman" w:cs="Times New Roman"/>
          <w:sz w:val="20"/>
          <w:szCs w:val="20"/>
        </w:rPr>
        <w:t xml:space="preserve">k posthatch </w:t>
      </w:r>
      <w:r w:rsidR="00153B7A" w:rsidRPr="00335C83">
        <w:rPr>
          <w:rFonts w:ascii="Times New Roman" w:hAnsi="Times New Roman" w:cs="Times New Roman"/>
          <w:b/>
          <w:bCs/>
          <w:sz w:val="20"/>
          <w:szCs w:val="20"/>
        </w:rPr>
        <w:t>(</w:t>
      </w:r>
      <w:r w:rsidR="001F4514" w:rsidRPr="00335C83">
        <w:rPr>
          <w:rFonts w:ascii="Times New Roman" w:hAnsi="Times New Roman" w:cs="Times New Roman"/>
          <w:b/>
          <w:bCs/>
          <w:sz w:val="20"/>
          <w:szCs w:val="20"/>
        </w:rPr>
        <w:t>Giambrone et al.,2001)</w:t>
      </w:r>
      <w:r w:rsidR="00204EE6" w:rsidRPr="00335C83">
        <w:rPr>
          <w:rFonts w:ascii="Times New Roman" w:hAnsi="Times New Roman" w:cs="Times New Roman"/>
          <w:b/>
          <w:bCs/>
          <w:sz w:val="20"/>
          <w:szCs w:val="20"/>
        </w:rPr>
        <w:t>.</w:t>
      </w:r>
      <w:r w:rsidR="00204EE6" w:rsidRPr="00335C83">
        <w:rPr>
          <w:rFonts w:ascii="Times New Roman" w:hAnsi="Times New Roman" w:cs="Times New Roman"/>
          <w:sz w:val="20"/>
          <w:szCs w:val="20"/>
        </w:rPr>
        <w:t xml:space="preserve"> </w:t>
      </w:r>
      <w:r w:rsidR="00153B7A" w:rsidRPr="00335C83">
        <w:rPr>
          <w:rFonts w:ascii="Times New Roman" w:hAnsi="Times New Roman" w:cs="Times New Roman"/>
          <w:i/>
          <w:iCs/>
          <w:sz w:val="20"/>
          <w:szCs w:val="20"/>
        </w:rPr>
        <w:t xml:space="preserve">In ovo </w:t>
      </w:r>
      <w:r w:rsidR="00153B7A" w:rsidRPr="00335C83">
        <w:rPr>
          <w:rFonts w:ascii="Times New Roman" w:hAnsi="Times New Roman" w:cs="Times New Roman"/>
          <w:sz w:val="20"/>
          <w:szCs w:val="20"/>
        </w:rPr>
        <w:t>vaccination with “antibody-mixed live vaccine” provides an alternative mea</w:t>
      </w:r>
      <w:r w:rsidR="006E3355" w:rsidRPr="00335C83">
        <w:rPr>
          <w:rFonts w:ascii="Times New Roman" w:hAnsi="Times New Roman" w:cs="Times New Roman"/>
          <w:sz w:val="20"/>
          <w:szCs w:val="20"/>
        </w:rPr>
        <w:t xml:space="preserve">n of vaccination, in which this </w:t>
      </w:r>
      <w:r w:rsidR="00153B7A" w:rsidRPr="00335C83">
        <w:rPr>
          <w:rFonts w:ascii="Times New Roman" w:hAnsi="Times New Roman" w:cs="Times New Roman"/>
          <w:sz w:val="20"/>
          <w:szCs w:val="20"/>
        </w:rPr>
        <w:t xml:space="preserve">practice may avoid the interference from the maternal antibodies and protect the chickens against IBD </w:t>
      </w:r>
      <w:r w:rsidR="00153B7A" w:rsidRPr="00335C83">
        <w:rPr>
          <w:rFonts w:ascii="Times New Roman" w:hAnsi="Times New Roman" w:cs="Times New Roman"/>
          <w:b/>
          <w:bCs/>
          <w:sz w:val="20"/>
          <w:szCs w:val="20"/>
        </w:rPr>
        <w:t>(</w:t>
      </w:r>
      <w:r w:rsidR="00282516" w:rsidRPr="00335C83">
        <w:rPr>
          <w:rFonts w:ascii="Times New Roman" w:hAnsi="Times New Roman" w:cs="Times New Roman"/>
          <w:b/>
          <w:bCs/>
          <w:sz w:val="20"/>
          <w:szCs w:val="20"/>
        </w:rPr>
        <w:t>Haddad et al.</w:t>
      </w:r>
      <w:r w:rsidR="00204EE6" w:rsidRPr="00335C83">
        <w:rPr>
          <w:rFonts w:ascii="Times New Roman" w:hAnsi="Times New Roman" w:cs="Times New Roman"/>
          <w:b/>
          <w:bCs/>
          <w:sz w:val="20"/>
          <w:szCs w:val="20"/>
        </w:rPr>
        <w:t>, 1997</w:t>
      </w:r>
      <w:r w:rsidR="00282516" w:rsidRPr="00335C83">
        <w:rPr>
          <w:rFonts w:ascii="Times New Roman" w:hAnsi="Times New Roman" w:cs="Times New Roman"/>
          <w:b/>
          <w:bCs/>
          <w:sz w:val="20"/>
          <w:szCs w:val="20"/>
        </w:rPr>
        <w:t>)</w:t>
      </w:r>
      <w:r w:rsidR="002119FC" w:rsidRPr="00335C83">
        <w:rPr>
          <w:rFonts w:ascii="Times New Roman" w:hAnsi="Times New Roman" w:cs="Times New Roman"/>
          <w:b/>
          <w:bCs/>
          <w:sz w:val="20"/>
          <w:szCs w:val="20"/>
        </w:rPr>
        <w:t>. W</w:t>
      </w:r>
      <w:r w:rsidR="00FA7385" w:rsidRPr="00335C83">
        <w:rPr>
          <w:rFonts w:ascii="Times New Roman" w:hAnsi="Times New Roman" w:cs="Times New Roman"/>
          <w:b/>
          <w:bCs/>
          <w:sz w:val="20"/>
          <w:szCs w:val="20"/>
        </w:rPr>
        <w:t>hit</w:t>
      </w:r>
      <w:r w:rsidR="00204EE6" w:rsidRPr="00335C83">
        <w:rPr>
          <w:rFonts w:ascii="Times New Roman" w:hAnsi="Times New Roman" w:cs="Times New Roman"/>
          <w:b/>
          <w:bCs/>
          <w:sz w:val="20"/>
          <w:szCs w:val="20"/>
        </w:rPr>
        <w:t>fill</w:t>
      </w:r>
      <w:r w:rsidR="00FA7385" w:rsidRPr="00335C83">
        <w:rPr>
          <w:rFonts w:ascii="Times New Roman" w:hAnsi="Times New Roman" w:cs="Times New Roman"/>
          <w:b/>
          <w:bCs/>
          <w:sz w:val="20"/>
          <w:szCs w:val="20"/>
        </w:rPr>
        <w:t xml:space="preserve"> </w:t>
      </w:r>
      <w:r w:rsidR="00FA7385" w:rsidRPr="00335C83">
        <w:rPr>
          <w:rFonts w:ascii="Times New Roman" w:hAnsi="Times New Roman" w:cs="Times New Roman"/>
          <w:b/>
          <w:bCs/>
          <w:i/>
          <w:iCs/>
          <w:sz w:val="20"/>
          <w:szCs w:val="20"/>
        </w:rPr>
        <w:t xml:space="preserve">et </w:t>
      </w:r>
      <w:r w:rsidR="00153B7A" w:rsidRPr="00335C83">
        <w:rPr>
          <w:rFonts w:ascii="Times New Roman" w:hAnsi="Times New Roman" w:cs="Times New Roman"/>
          <w:b/>
          <w:bCs/>
          <w:i/>
          <w:iCs/>
          <w:sz w:val="20"/>
          <w:szCs w:val="20"/>
        </w:rPr>
        <w:t>al</w:t>
      </w:r>
      <w:r w:rsidR="00153B7A" w:rsidRPr="00335C83">
        <w:rPr>
          <w:rFonts w:ascii="Times New Roman" w:hAnsi="Times New Roman" w:cs="Times New Roman"/>
          <w:b/>
          <w:bCs/>
          <w:sz w:val="20"/>
          <w:szCs w:val="20"/>
        </w:rPr>
        <w:t>. (</w:t>
      </w:r>
      <w:r w:rsidR="008665AA" w:rsidRPr="00335C83">
        <w:rPr>
          <w:rFonts w:ascii="Times New Roman" w:hAnsi="Times New Roman" w:cs="Times New Roman"/>
          <w:b/>
          <w:bCs/>
          <w:sz w:val="20"/>
          <w:szCs w:val="20"/>
        </w:rPr>
        <w:t>1995</w:t>
      </w:r>
      <w:r w:rsidR="00204EE6" w:rsidRPr="00335C83">
        <w:rPr>
          <w:rFonts w:ascii="Times New Roman" w:hAnsi="Times New Roman" w:cs="Times New Roman"/>
          <w:sz w:val="20"/>
          <w:szCs w:val="20"/>
        </w:rPr>
        <w:t>) developed</w:t>
      </w:r>
      <w:r w:rsidR="00153B7A" w:rsidRPr="00335C83">
        <w:rPr>
          <w:rFonts w:ascii="Times New Roman" w:hAnsi="Times New Roman" w:cs="Times New Roman"/>
          <w:sz w:val="20"/>
          <w:szCs w:val="20"/>
        </w:rPr>
        <w:t xml:space="preserve"> this type of IBD vaccine by mixing the anti-IBDV antibody with the virus particles itself </w:t>
      </w:r>
      <w:r w:rsidR="00153B7A" w:rsidRPr="00335C83">
        <w:rPr>
          <w:rFonts w:ascii="Times New Roman" w:hAnsi="Times New Roman" w:cs="Times New Roman"/>
          <w:b/>
          <w:bCs/>
          <w:sz w:val="20"/>
          <w:szCs w:val="20"/>
        </w:rPr>
        <w:t>(</w:t>
      </w:r>
      <w:r w:rsidR="00F02D57" w:rsidRPr="00335C83">
        <w:rPr>
          <w:rFonts w:ascii="Times New Roman" w:hAnsi="Times New Roman" w:cs="Times New Roman"/>
          <w:b/>
          <w:bCs/>
          <w:sz w:val="20"/>
          <w:szCs w:val="20"/>
        </w:rPr>
        <w:t>Whitfill et al.</w:t>
      </w:r>
      <w:r w:rsidR="00204EE6" w:rsidRPr="00335C83">
        <w:rPr>
          <w:rFonts w:ascii="Times New Roman" w:hAnsi="Times New Roman" w:cs="Times New Roman"/>
          <w:b/>
          <w:bCs/>
          <w:sz w:val="20"/>
          <w:szCs w:val="20"/>
        </w:rPr>
        <w:t>, 1991</w:t>
      </w:r>
      <w:r w:rsidR="00F02D57" w:rsidRPr="00335C83">
        <w:rPr>
          <w:rFonts w:ascii="Times New Roman" w:hAnsi="Times New Roman" w:cs="Times New Roman"/>
          <w:b/>
          <w:bCs/>
          <w:sz w:val="20"/>
          <w:szCs w:val="20"/>
        </w:rPr>
        <w:t>,</w:t>
      </w:r>
      <w:r w:rsidR="00204EE6" w:rsidRPr="00335C83">
        <w:rPr>
          <w:rFonts w:ascii="Times New Roman" w:hAnsi="Times New Roman" w:cs="Times New Roman"/>
          <w:b/>
          <w:bCs/>
          <w:sz w:val="20"/>
          <w:szCs w:val="20"/>
        </w:rPr>
        <w:t>)</w:t>
      </w:r>
      <w:r w:rsidR="00204EE6" w:rsidRPr="00335C83">
        <w:rPr>
          <w:rFonts w:ascii="Times New Roman" w:hAnsi="Times New Roman" w:cs="Times New Roman"/>
          <w:sz w:val="20"/>
          <w:szCs w:val="20"/>
        </w:rPr>
        <w:t xml:space="preserve"> </w:t>
      </w:r>
      <w:r w:rsidR="00153B7A" w:rsidRPr="00335C83">
        <w:rPr>
          <w:rFonts w:ascii="Times New Roman" w:hAnsi="Times New Roman" w:cs="Times New Roman"/>
          <w:sz w:val="20"/>
          <w:szCs w:val="20"/>
        </w:rPr>
        <w:t xml:space="preserve">(referred as “antibody-mixed live vaccine”). The vaccine was administered through </w:t>
      </w:r>
      <w:r w:rsidR="00153B7A" w:rsidRPr="00335C83">
        <w:rPr>
          <w:rFonts w:ascii="Times New Roman" w:hAnsi="Times New Roman" w:cs="Times New Roman"/>
          <w:i/>
          <w:iCs/>
          <w:sz w:val="20"/>
          <w:szCs w:val="20"/>
        </w:rPr>
        <w:t xml:space="preserve">in ovo </w:t>
      </w:r>
      <w:r w:rsidR="00153B7A" w:rsidRPr="00335C83">
        <w:rPr>
          <w:rFonts w:ascii="Times New Roman" w:hAnsi="Times New Roman" w:cs="Times New Roman"/>
          <w:sz w:val="20"/>
          <w:szCs w:val="20"/>
        </w:rPr>
        <w:t>route to the SPF embryos and was reported to be safer and more potent than the conventional IBD vaccine because it delayed the appearance of bursal lesions, produced higher geometric mean antibody titers against IBDV, genera</w:t>
      </w:r>
      <w:r w:rsidR="00204EE6" w:rsidRPr="00335C83">
        <w:rPr>
          <w:rFonts w:ascii="Times New Roman" w:hAnsi="Times New Roman" w:cs="Times New Roman"/>
          <w:sz w:val="20"/>
          <w:szCs w:val="20"/>
        </w:rPr>
        <w:t xml:space="preserve">ted protective immunity against </w:t>
      </w:r>
      <w:r w:rsidR="00153B7A" w:rsidRPr="00335C83">
        <w:rPr>
          <w:rFonts w:ascii="Times New Roman" w:hAnsi="Times New Roman" w:cs="Times New Roman"/>
          <w:sz w:val="20"/>
          <w:szCs w:val="20"/>
        </w:rPr>
        <w:t xml:space="preserve">challenge, and produced no early mortality </w:t>
      </w:r>
      <w:r w:rsidR="00153B7A" w:rsidRPr="00335C83">
        <w:rPr>
          <w:rFonts w:ascii="Times New Roman" w:hAnsi="Times New Roman" w:cs="Times New Roman"/>
          <w:b/>
          <w:bCs/>
          <w:sz w:val="20"/>
          <w:szCs w:val="20"/>
        </w:rPr>
        <w:t>(</w:t>
      </w:r>
      <w:r w:rsidR="006524B2" w:rsidRPr="00335C83">
        <w:rPr>
          <w:rFonts w:ascii="Times New Roman" w:hAnsi="Times New Roman" w:cs="Times New Roman"/>
          <w:b/>
          <w:bCs/>
          <w:sz w:val="20"/>
          <w:szCs w:val="20"/>
        </w:rPr>
        <w:t>Johnston et al.</w:t>
      </w:r>
      <w:r w:rsidR="00204EE6" w:rsidRPr="00335C83">
        <w:rPr>
          <w:rFonts w:ascii="Times New Roman" w:hAnsi="Times New Roman" w:cs="Times New Roman"/>
          <w:b/>
          <w:bCs/>
          <w:sz w:val="20"/>
          <w:szCs w:val="20"/>
        </w:rPr>
        <w:t>, 1997</w:t>
      </w:r>
      <w:r w:rsidR="00153B7A" w:rsidRPr="00335C83">
        <w:rPr>
          <w:rFonts w:ascii="Times New Roman" w:hAnsi="Times New Roman" w:cs="Times New Roman"/>
          <w:b/>
          <w:bCs/>
          <w:sz w:val="20"/>
          <w:szCs w:val="20"/>
        </w:rPr>
        <w:t>).</w:t>
      </w:r>
      <w:r w:rsidR="00153B7A" w:rsidRPr="00335C83">
        <w:rPr>
          <w:rFonts w:ascii="Times New Roman" w:hAnsi="Times New Roman" w:cs="Times New Roman"/>
          <w:sz w:val="20"/>
          <w:szCs w:val="20"/>
        </w:rPr>
        <w:t xml:space="preserve"> The working mechanism of “a</w:t>
      </w:r>
      <w:r w:rsidR="00204EE6" w:rsidRPr="00335C83">
        <w:rPr>
          <w:rFonts w:ascii="Times New Roman" w:hAnsi="Times New Roman" w:cs="Times New Roman"/>
          <w:sz w:val="20"/>
          <w:szCs w:val="20"/>
        </w:rPr>
        <w:t xml:space="preserve">ntibody-mixed live vaccine” was </w:t>
      </w:r>
      <w:r w:rsidR="00153B7A" w:rsidRPr="00335C83">
        <w:rPr>
          <w:rFonts w:ascii="Times New Roman" w:hAnsi="Times New Roman" w:cs="Times New Roman"/>
          <w:sz w:val="20"/>
          <w:szCs w:val="20"/>
        </w:rPr>
        <w:t xml:space="preserve">thought to be related to its specific cellular interaction with the follicular dendritic cells in </w:t>
      </w:r>
      <w:r w:rsidR="00153B7A" w:rsidRPr="00335C83">
        <w:rPr>
          <w:rFonts w:ascii="Times New Roman" w:hAnsi="Times New Roman" w:cs="Times New Roman"/>
          <w:sz w:val="20"/>
          <w:szCs w:val="20"/>
        </w:rPr>
        <w:lastRenderedPageBreak/>
        <w:t xml:space="preserve">spleen and bursa </w:t>
      </w:r>
      <w:r w:rsidR="00153B7A" w:rsidRPr="00335C83">
        <w:rPr>
          <w:rFonts w:ascii="Times New Roman" w:hAnsi="Times New Roman" w:cs="Times New Roman"/>
          <w:b/>
          <w:bCs/>
          <w:sz w:val="20"/>
          <w:szCs w:val="20"/>
        </w:rPr>
        <w:t>(</w:t>
      </w:r>
      <w:r w:rsidR="008937AD" w:rsidRPr="00335C83">
        <w:rPr>
          <w:rFonts w:ascii="Times New Roman" w:hAnsi="Times New Roman" w:cs="Times New Roman"/>
          <w:b/>
          <w:bCs/>
          <w:sz w:val="20"/>
          <w:szCs w:val="20"/>
        </w:rPr>
        <w:t>Jeurissen et al.</w:t>
      </w:r>
      <w:r w:rsidR="00204EE6" w:rsidRPr="00335C83">
        <w:rPr>
          <w:rFonts w:ascii="Times New Roman" w:hAnsi="Times New Roman" w:cs="Times New Roman"/>
          <w:b/>
          <w:bCs/>
          <w:sz w:val="20"/>
          <w:szCs w:val="20"/>
        </w:rPr>
        <w:t>, 1998).</w:t>
      </w:r>
      <w:r w:rsidR="00204EE6" w:rsidRPr="00335C83">
        <w:rPr>
          <w:rFonts w:ascii="Times New Roman" w:hAnsi="Times New Roman" w:cs="Times New Roman"/>
          <w:sz w:val="20"/>
          <w:szCs w:val="20"/>
        </w:rPr>
        <w:t xml:space="preserve"> The </w:t>
      </w:r>
      <w:r w:rsidR="00153B7A" w:rsidRPr="00335C83">
        <w:rPr>
          <w:rFonts w:ascii="Times New Roman" w:hAnsi="Times New Roman" w:cs="Times New Roman"/>
          <w:sz w:val="20"/>
          <w:szCs w:val="20"/>
        </w:rPr>
        <w:t xml:space="preserve">disadvantages of </w:t>
      </w:r>
      <w:r w:rsidR="00153B7A" w:rsidRPr="00335C83">
        <w:rPr>
          <w:rFonts w:ascii="Times New Roman" w:hAnsi="Times New Roman" w:cs="Times New Roman"/>
          <w:i/>
          <w:iCs/>
          <w:sz w:val="20"/>
          <w:szCs w:val="20"/>
        </w:rPr>
        <w:t xml:space="preserve">in ovo </w:t>
      </w:r>
      <w:r w:rsidR="00153B7A" w:rsidRPr="00335C83">
        <w:rPr>
          <w:rFonts w:ascii="Times New Roman" w:hAnsi="Times New Roman" w:cs="Times New Roman"/>
          <w:sz w:val="20"/>
          <w:szCs w:val="20"/>
        </w:rPr>
        <w:t>vaccination using “antibody-mixed live vaccine” might be th</w:t>
      </w:r>
      <w:r w:rsidR="00204EE6" w:rsidRPr="00335C83">
        <w:rPr>
          <w:rFonts w:ascii="Times New Roman" w:hAnsi="Times New Roman" w:cs="Times New Roman"/>
          <w:sz w:val="20"/>
          <w:szCs w:val="20"/>
        </w:rPr>
        <w:t xml:space="preserve">e transient bursal destruction, </w:t>
      </w:r>
      <w:r w:rsidR="00153B7A" w:rsidRPr="00335C83">
        <w:rPr>
          <w:rFonts w:ascii="Times New Roman" w:hAnsi="Times New Roman" w:cs="Times New Roman"/>
          <w:sz w:val="20"/>
          <w:szCs w:val="20"/>
        </w:rPr>
        <w:t xml:space="preserve">observed both in SPF and commercial broilers </w:t>
      </w:r>
      <w:r w:rsidR="00153B7A" w:rsidRPr="00335C83">
        <w:rPr>
          <w:rFonts w:ascii="Times New Roman" w:hAnsi="Times New Roman" w:cs="Times New Roman"/>
          <w:b/>
          <w:bCs/>
          <w:sz w:val="20"/>
          <w:szCs w:val="20"/>
        </w:rPr>
        <w:t>(</w:t>
      </w:r>
      <w:r w:rsidR="00131695" w:rsidRPr="00335C83">
        <w:rPr>
          <w:rFonts w:ascii="Times New Roman" w:hAnsi="Times New Roman" w:cs="Times New Roman"/>
          <w:b/>
          <w:bCs/>
          <w:sz w:val="20"/>
          <w:szCs w:val="20"/>
        </w:rPr>
        <w:t>Ivan et al.</w:t>
      </w:r>
      <w:r w:rsidR="00204EE6" w:rsidRPr="00335C83">
        <w:rPr>
          <w:rFonts w:ascii="Times New Roman" w:hAnsi="Times New Roman" w:cs="Times New Roman"/>
          <w:b/>
          <w:bCs/>
          <w:sz w:val="20"/>
          <w:szCs w:val="20"/>
        </w:rPr>
        <w:t>, 2001</w:t>
      </w:r>
      <w:r w:rsidR="00153B7A" w:rsidRPr="00335C83">
        <w:rPr>
          <w:rFonts w:ascii="Times New Roman" w:hAnsi="Times New Roman" w:cs="Times New Roman"/>
          <w:b/>
          <w:bCs/>
          <w:sz w:val="20"/>
          <w:szCs w:val="20"/>
        </w:rPr>
        <w:t>).</w:t>
      </w:r>
      <w:r w:rsidR="00153B7A" w:rsidRPr="00335C83">
        <w:rPr>
          <w:rFonts w:ascii="Times New Roman" w:hAnsi="Times New Roman" w:cs="Times New Roman"/>
          <w:sz w:val="20"/>
          <w:szCs w:val="20"/>
        </w:rPr>
        <w:t xml:space="preserve"> Some reported the vaccine may cause bursal atrophy </w:t>
      </w:r>
      <w:r w:rsidR="00153B7A" w:rsidRPr="00335C83">
        <w:rPr>
          <w:rFonts w:ascii="Times New Roman" w:hAnsi="Times New Roman" w:cs="Times New Roman"/>
          <w:b/>
          <w:bCs/>
          <w:sz w:val="20"/>
          <w:szCs w:val="20"/>
        </w:rPr>
        <w:t>(</w:t>
      </w:r>
      <w:r w:rsidR="00D66F18" w:rsidRPr="00335C83">
        <w:rPr>
          <w:rFonts w:ascii="Times New Roman" w:hAnsi="Times New Roman" w:cs="Times New Roman"/>
          <w:b/>
          <w:bCs/>
          <w:sz w:val="20"/>
          <w:szCs w:val="20"/>
        </w:rPr>
        <w:t>Corley et al.</w:t>
      </w:r>
      <w:r w:rsidR="00204EE6" w:rsidRPr="00335C83">
        <w:rPr>
          <w:rFonts w:ascii="Times New Roman" w:hAnsi="Times New Roman" w:cs="Times New Roman"/>
          <w:b/>
          <w:bCs/>
          <w:sz w:val="20"/>
          <w:szCs w:val="20"/>
        </w:rPr>
        <w:t>, 2001)</w:t>
      </w:r>
      <w:r w:rsidR="00204EE6" w:rsidRPr="00335C83">
        <w:rPr>
          <w:rFonts w:ascii="Times New Roman" w:hAnsi="Times New Roman" w:cs="Times New Roman"/>
          <w:sz w:val="20"/>
          <w:szCs w:val="20"/>
        </w:rPr>
        <w:t xml:space="preserve"> and </w:t>
      </w:r>
      <w:r w:rsidR="00153B7A" w:rsidRPr="00335C83">
        <w:rPr>
          <w:rFonts w:ascii="Times New Roman" w:hAnsi="Times New Roman" w:cs="Times New Roman"/>
          <w:sz w:val="20"/>
          <w:szCs w:val="20"/>
        </w:rPr>
        <w:t xml:space="preserve">cell-mediated immunosuppression </w:t>
      </w:r>
      <w:r w:rsidR="00153B7A" w:rsidRPr="00335C83">
        <w:rPr>
          <w:rFonts w:ascii="Times New Roman" w:hAnsi="Times New Roman" w:cs="Times New Roman"/>
          <w:b/>
          <w:bCs/>
          <w:sz w:val="20"/>
          <w:szCs w:val="20"/>
        </w:rPr>
        <w:t>(</w:t>
      </w:r>
      <w:r w:rsidR="00B961C1" w:rsidRPr="00335C83">
        <w:rPr>
          <w:rFonts w:ascii="Times New Roman" w:hAnsi="Times New Roman" w:cs="Times New Roman"/>
          <w:b/>
          <w:bCs/>
          <w:sz w:val="20"/>
          <w:szCs w:val="20"/>
        </w:rPr>
        <w:t>Corley et al.</w:t>
      </w:r>
      <w:r w:rsidR="00204EE6" w:rsidRPr="00335C83">
        <w:rPr>
          <w:rFonts w:ascii="Times New Roman" w:hAnsi="Times New Roman" w:cs="Times New Roman"/>
          <w:b/>
          <w:bCs/>
          <w:sz w:val="20"/>
          <w:szCs w:val="20"/>
        </w:rPr>
        <w:t>, 2002).</w:t>
      </w:r>
      <w:r w:rsidR="00204EE6" w:rsidRPr="00335C83">
        <w:rPr>
          <w:rFonts w:ascii="Times New Roman" w:hAnsi="Times New Roman" w:cs="Times New Roman"/>
          <w:sz w:val="20"/>
          <w:szCs w:val="20"/>
        </w:rPr>
        <w:t xml:space="preserve"> </w:t>
      </w:r>
      <w:r w:rsidR="00153B7A" w:rsidRPr="00335C83">
        <w:rPr>
          <w:rFonts w:ascii="Times New Roman" w:hAnsi="Times New Roman" w:cs="Times New Roman"/>
          <w:sz w:val="20"/>
          <w:szCs w:val="20"/>
        </w:rPr>
        <w:t xml:space="preserve">The “antibody-mixed live vaccine” had been given various names and may lead </w:t>
      </w:r>
      <w:r w:rsidR="00204EE6" w:rsidRPr="00335C83">
        <w:rPr>
          <w:rFonts w:ascii="Times New Roman" w:hAnsi="Times New Roman" w:cs="Times New Roman"/>
          <w:sz w:val="20"/>
          <w:szCs w:val="20"/>
        </w:rPr>
        <w:t xml:space="preserve">to confusion, these names were: </w:t>
      </w:r>
      <w:r w:rsidR="00153B7A" w:rsidRPr="00335C83">
        <w:rPr>
          <w:rFonts w:ascii="Times New Roman" w:hAnsi="Times New Roman" w:cs="Times New Roman"/>
          <w:sz w:val="20"/>
          <w:szCs w:val="20"/>
        </w:rPr>
        <w:t xml:space="preserve">“IBDV–bursal disease antibody (IBDV-BDA) vaccine” </w:t>
      </w:r>
      <w:r w:rsidR="00153B7A" w:rsidRPr="00335C83">
        <w:rPr>
          <w:rFonts w:ascii="Times New Roman" w:hAnsi="Times New Roman" w:cs="Times New Roman"/>
          <w:b/>
          <w:bCs/>
          <w:sz w:val="20"/>
          <w:szCs w:val="20"/>
        </w:rPr>
        <w:t>(</w:t>
      </w:r>
      <w:r w:rsidR="00512733" w:rsidRPr="00335C83">
        <w:rPr>
          <w:rFonts w:ascii="Times New Roman" w:hAnsi="Times New Roman" w:cs="Times New Roman"/>
          <w:b/>
          <w:bCs/>
          <w:sz w:val="20"/>
          <w:szCs w:val="20"/>
        </w:rPr>
        <w:t>Ivan et al.</w:t>
      </w:r>
      <w:r w:rsidR="00204EE6" w:rsidRPr="00335C83">
        <w:rPr>
          <w:rFonts w:ascii="Times New Roman" w:hAnsi="Times New Roman" w:cs="Times New Roman"/>
          <w:b/>
          <w:bCs/>
          <w:sz w:val="20"/>
          <w:szCs w:val="20"/>
        </w:rPr>
        <w:t>, 2001</w:t>
      </w:r>
      <w:r w:rsidR="00512733" w:rsidRPr="00335C83">
        <w:rPr>
          <w:rFonts w:ascii="Times New Roman" w:hAnsi="Times New Roman" w:cs="Times New Roman"/>
          <w:b/>
          <w:bCs/>
          <w:sz w:val="20"/>
          <w:szCs w:val="20"/>
        </w:rPr>
        <w:t>)</w:t>
      </w:r>
      <w:r w:rsidR="00512733" w:rsidRPr="00335C83">
        <w:rPr>
          <w:rFonts w:ascii="Times New Roman" w:hAnsi="Times New Roman" w:cs="Times New Roman"/>
          <w:sz w:val="20"/>
          <w:szCs w:val="20"/>
        </w:rPr>
        <w:t xml:space="preserve"> </w:t>
      </w:r>
      <w:r w:rsidR="00153B7A" w:rsidRPr="00335C83">
        <w:rPr>
          <w:rFonts w:ascii="Times New Roman" w:hAnsi="Times New Roman" w:cs="Times New Roman"/>
          <w:sz w:val="20"/>
          <w:szCs w:val="20"/>
        </w:rPr>
        <w:t xml:space="preserve">“BDA-IBDV” </w:t>
      </w:r>
      <w:r w:rsidR="00153B7A" w:rsidRPr="00335C83">
        <w:rPr>
          <w:rFonts w:ascii="Times New Roman" w:hAnsi="Times New Roman" w:cs="Times New Roman"/>
          <w:b/>
          <w:bCs/>
          <w:sz w:val="20"/>
          <w:szCs w:val="20"/>
        </w:rPr>
        <w:t>(</w:t>
      </w:r>
      <w:r w:rsidR="009C1CB2" w:rsidRPr="00335C83">
        <w:rPr>
          <w:rFonts w:ascii="Times New Roman" w:hAnsi="Times New Roman" w:cs="Times New Roman"/>
          <w:b/>
          <w:bCs/>
          <w:sz w:val="20"/>
          <w:szCs w:val="20"/>
        </w:rPr>
        <w:t>Johnston et al.</w:t>
      </w:r>
      <w:r w:rsidR="00204EE6" w:rsidRPr="00335C83">
        <w:rPr>
          <w:rFonts w:ascii="Times New Roman" w:hAnsi="Times New Roman" w:cs="Times New Roman"/>
          <w:b/>
          <w:bCs/>
          <w:sz w:val="20"/>
          <w:szCs w:val="20"/>
        </w:rPr>
        <w:t>, 1997),</w:t>
      </w:r>
      <w:r w:rsidR="00204EE6" w:rsidRPr="00335C83">
        <w:rPr>
          <w:rFonts w:ascii="Times New Roman" w:hAnsi="Times New Roman" w:cs="Times New Roman"/>
          <w:sz w:val="20"/>
          <w:szCs w:val="20"/>
        </w:rPr>
        <w:t xml:space="preserve"> “IBDV immune complex vaccine </w:t>
      </w:r>
      <w:r w:rsidR="00153B7A" w:rsidRPr="00335C83">
        <w:rPr>
          <w:rFonts w:ascii="Times New Roman" w:hAnsi="Times New Roman" w:cs="Times New Roman"/>
          <w:sz w:val="20"/>
          <w:szCs w:val="20"/>
        </w:rPr>
        <w:t>(ICX)” (</w:t>
      </w:r>
      <w:r w:rsidR="00374D84" w:rsidRPr="00335C83">
        <w:rPr>
          <w:rFonts w:ascii="Times New Roman" w:hAnsi="Times New Roman" w:cs="Times New Roman"/>
          <w:b/>
          <w:bCs/>
          <w:sz w:val="20"/>
          <w:szCs w:val="20"/>
        </w:rPr>
        <w:t>Corley et al.</w:t>
      </w:r>
      <w:r w:rsidR="00204EE6" w:rsidRPr="00335C83">
        <w:rPr>
          <w:rFonts w:ascii="Times New Roman" w:hAnsi="Times New Roman" w:cs="Times New Roman"/>
          <w:b/>
          <w:bCs/>
          <w:sz w:val="20"/>
          <w:szCs w:val="20"/>
        </w:rPr>
        <w:t>, 2001</w:t>
      </w:r>
      <w:r w:rsidR="00153B7A" w:rsidRPr="00335C83">
        <w:rPr>
          <w:rFonts w:ascii="Times New Roman" w:hAnsi="Times New Roman" w:cs="Times New Roman"/>
          <w:b/>
          <w:bCs/>
          <w:sz w:val="20"/>
          <w:szCs w:val="20"/>
        </w:rPr>
        <w:t>),</w:t>
      </w:r>
      <w:r w:rsidR="00153B7A" w:rsidRPr="00335C83">
        <w:rPr>
          <w:rFonts w:ascii="Times New Roman" w:hAnsi="Times New Roman" w:cs="Times New Roman"/>
          <w:sz w:val="20"/>
          <w:szCs w:val="20"/>
        </w:rPr>
        <w:t xml:space="preserve"> “</w:t>
      </w:r>
      <w:r w:rsidR="00153B7A" w:rsidRPr="00335C83">
        <w:rPr>
          <w:rFonts w:ascii="Times New Roman" w:hAnsi="Times New Roman" w:cs="Times New Roman"/>
          <w:i/>
          <w:iCs/>
          <w:sz w:val="20"/>
          <w:szCs w:val="20"/>
        </w:rPr>
        <w:t xml:space="preserve">in ovo </w:t>
      </w:r>
      <w:r w:rsidR="00153B7A" w:rsidRPr="00335C83">
        <w:rPr>
          <w:rFonts w:ascii="Times New Roman" w:hAnsi="Times New Roman" w:cs="Times New Roman"/>
          <w:sz w:val="20"/>
          <w:szCs w:val="20"/>
        </w:rPr>
        <w:t xml:space="preserve">complex vaccine” </w:t>
      </w:r>
      <w:r w:rsidR="00153B7A" w:rsidRPr="00335C83">
        <w:rPr>
          <w:rFonts w:ascii="Times New Roman" w:hAnsi="Times New Roman" w:cs="Times New Roman"/>
          <w:b/>
          <w:bCs/>
          <w:sz w:val="20"/>
          <w:szCs w:val="20"/>
        </w:rPr>
        <w:t>(</w:t>
      </w:r>
      <w:r w:rsidR="003E7CFF" w:rsidRPr="00335C83">
        <w:rPr>
          <w:rFonts w:ascii="Times New Roman" w:hAnsi="Times New Roman" w:cs="Times New Roman"/>
          <w:b/>
          <w:bCs/>
          <w:sz w:val="20"/>
          <w:szCs w:val="20"/>
        </w:rPr>
        <w:t>Kelemen et al.</w:t>
      </w:r>
      <w:r w:rsidR="00204EE6" w:rsidRPr="00335C83">
        <w:rPr>
          <w:rFonts w:ascii="Times New Roman" w:hAnsi="Times New Roman" w:cs="Times New Roman"/>
          <w:b/>
          <w:bCs/>
          <w:sz w:val="20"/>
          <w:szCs w:val="20"/>
        </w:rPr>
        <w:t>, 2000)</w:t>
      </w:r>
      <w:r w:rsidR="00204EE6" w:rsidRPr="00335C83">
        <w:rPr>
          <w:rFonts w:ascii="Times New Roman" w:hAnsi="Times New Roman" w:cs="Times New Roman"/>
          <w:sz w:val="20"/>
          <w:szCs w:val="20"/>
        </w:rPr>
        <w:t xml:space="preserve"> and</w:t>
      </w:r>
      <w:r w:rsidR="00153B7A" w:rsidRPr="00335C83">
        <w:rPr>
          <w:rFonts w:ascii="Times New Roman" w:hAnsi="Times New Roman" w:cs="Times New Roman"/>
          <w:sz w:val="20"/>
          <w:szCs w:val="20"/>
        </w:rPr>
        <w:t xml:space="preserve"> “antibody-coated IBDV </w:t>
      </w:r>
      <w:r w:rsidR="00204EE6" w:rsidRPr="00335C83">
        <w:rPr>
          <w:rFonts w:ascii="Times New Roman" w:hAnsi="Times New Roman" w:cs="Times New Roman"/>
          <w:sz w:val="20"/>
          <w:szCs w:val="20"/>
        </w:rPr>
        <w:t xml:space="preserve">vaccine </w:t>
      </w:r>
      <w:r w:rsidR="00204EE6" w:rsidRPr="00335C83">
        <w:rPr>
          <w:rFonts w:ascii="Times New Roman" w:hAnsi="Times New Roman" w:cs="Times New Roman"/>
          <w:b/>
          <w:bCs/>
          <w:sz w:val="20"/>
          <w:szCs w:val="20"/>
        </w:rPr>
        <w:t>(</w:t>
      </w:r>
      <w:r w:rsidR="002119FC" w:rsidRPr="00335C83">
        <w:rPr>
          <w:rFonts w:ascii="Times New Roman" w:hAnsi="Times New Roman" w:cs="Times New Roman"/>
          <w:b/>
          <w:bCs/>
          <w:sz w:val="20"/>
          <w:szCs w:val="20"/>
        </w:rPr>
        <w:t>. K</w:t>
      </w:r>
      <w:r w:rsidR="007C69AE" w:rsidRPr="00335C83">
        <w:rPr>
          <w:rFonts w:ascii="Times New Roman" w:hAnsi="Times New Roman" w:cs="Times New Roman"/>
          <w:b/>
          <w:bCs/>
          <w:sz w:val="20"/>
          <w:szCs w:val="20"/>
        </w:rPr>
        <w:t>umar.2001).</w:t>
      </w:r>
    </w:p>
    <w:p w:rsidR="002119FC" w:rsidRPr="00335C83" w:rsidRDefault="008144AC" w:rsidP="002119F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35C83">
        <w:rPr>
          <w:rFonts w:ascii="Times New Roman" w:hAnsi="Times New Roman" w:cs="Times New Roman"/>
          <w:b/>
          <w:bCs/>
          <w:sz w:val="20"/>
          <w:szCs w:val="20"/>
        </w:rPr>
        <w:t>3.2 Inactivated Vaccines</w:t>
      </w:r>
    </w:p>
    <w:p w:rsidR="002119FC" w:rsidRPr="00335C83" w:rsidRDefault="008144AC" w:rsidP="002119F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35C83">
        <w:rPr>
          <w:rFonts w:ascii="Times New Roman" w:hAnsi="Times New Roman" w:cs="Times New Roman"/>
          <w:sz w:val="20"/>
          <w:szCs w:val="20"/>
        </w:rPr>
        <w:t>Inactivated vaccines are usually used in the breeder hens for them to pass down high, u</w:t>
      </w:r>
      <w:r w:rsidR="00204EE6" w:rsidRPr="00335C83">
        <w:rPr>
          <w:rFonts w:ascii="Times New Roman" w:hAnsi="Times New Roman" w:cs="Times New Roman"/>
          <w:sz w:val="20"/>
          <w:szCs w:val="20"/>
        </w:rPr>
        <w:t xml:space="preserve">niform, and persistent antibody </w:t>
      </w:r>
      <w:r w:rsidRPr="00335C83">
        <w:rPr>
          <w:rFonts w:ascii="Times New Roman" w:hAnsi="Times New Roman" w:cs="Times New Roman"/>
          <w:sz w:val="20"/>
          <w:szCs w:val="20"/>
        </w:rPr>
        <w:t xml:space="preserve">titres to the progeny </w:t>
      </w:r>
      <w:r w:rsidRPr="00335C83">
        <w:rPr>
          <w:rFonts w:ascii="Times New Roman" w:hAnsi="Times New Roman" w:cs="Times New Roman"/>
          <w:b/>
          <w:bCs/>
          <w:sz w:val="20"/>
          <w:szCs w:val="20"/>
        </w:rPr>
        <w:t>(</w:t>
      </w:r>
      <w:r w:rsidR="000030D5" w:rsidRPr="00335C83">
        <w:rPr>
          <w:rFonts w:ascii="Times New Roman" w:hAnsi="Times New Roman" w:cs="Times New Roman"/>
          <w:b/>
          <w:bCs/>
          <w:sz w:val="20"/>
          <w:szCs w:val="20"/>
        </w:rPr>
        <w:t>Guittet et al.</w:t>
      </w:r>
      <w:r w:rsidR="00204EE6" w:rsidRPr="00335C83">
        <w:rPr>
          <w:rFonts w:ascii="Times New Roman" w:hAnsi="Times New Roman" w:cs="Times New Roman"/>
          <w:b/>
          <w:bCs/>
          <w:sz w:val="20"/>
          <w:szCs w:val="20"/>
        </w:rPr>
        <w:t>, 1992)</w:t>
      </w:r>
      <w:r w:rsidR="00204EE6" w:rsidRPr="00335C83">
        <w:rPr>
          <w:rFonts w:ascii="Times New Roman" w:hAnsi="Times New Roman" w:cs="Times New Roman"/>
          <w:sz w:val="20"/>
          <w:szCs w:val="20"/>
        </w:rPr>
        <w:t xml:space="preserve"> for</w:t>
      </w:r>
      <w:r w:rsidRPr="00335C83">
        <w:rPr>
          <w:rFonts w:ascii="Times New Roman" w:hAnsi="Times New Roman" w:cs="Times New Roman"/>
          <w:sz w:val="20"/>
          <w:szCs w:val="20"/>
        </w:rPr>
        <w:t xml:space="preserve"> the vaccination to be effective, the hens must be pr</w:t>
      </w:r>
      <w:r w:rsidR="00204EE6" w:rsidRPr="00335C83">
        <w:rPr>
          <w:rFonts w:ascii="Times New Roman" w:hAnsi="Times New Roman" w:cs="Times New Roman"/>
          <w:sz w:val="20"/>
          <w:szCs w:val="20"/>
        </w:rPr>
        <w:t xml:space="preserve">eviously vaccinated with a live </w:t>
      </w:r>
      <w:r w:rsidRPr="00335C83">
        <w:rPr>
          <w:rFonts w:ascii="Times New Roman" w:hAnsi="Times New Roman" w:cs="Times New Roman"/>
          <w:sz w:val="20"/>
          <w:szCs w:val="20"/>
        </w:rPr>
        <w:t>virus or had been exposed to the virus in the farm. Inactivated vaccines are adm</w:t>
      </w:r>
      <w:r w:rsidR="00204EE6" w:rsidRPr="00335C83">
        <w:rPr>
          <w:rFonts w:ascii="Times New Roman" w:hAnsi="Times New Roman" w:cs="Times New Roman"/>
          <w:sz w:val="20"/>
          <w:szCs w:val="20"/>
        </w:rPr>
        <w:t xml:space="preserve">inistered to the layers through </w:t>
      </w:r>
      <w:r w:rsidRPr="00335C83">
        <w:rPr>
          <w:rFonts w:ascii="Times New Roman" w:hAnsi="Times New Roman" w:cs="Times New Roman"/>
          <w:sz w:val="20"/>
          <w:szCs w:val="20"/>
        </w:rPr>
        <w:t xml:space="preserve">subcutaneous or the intramuscular route at sixteen- to twenty-week-old. In this way, the </w:t>
      </w:r>
      <w:r w:rsidR="00204EE6" w:rsidRPr="00335C83">
        <w:rPr>
          <w:rFonts w:ascii="Times New Roman" w:hAnsi="Times New Roman" w:cs="Times New Roman"/>
          <w:sz w:val="20"/>
          <w:szCs w:val="20"/>
        </w:rPr>
        <w:t xml:space="preserve">chicks will have the protective </w:t>
      </w:r>
      <w:r w:rsidRPr="00335C83">
        <w:rPr>
          <w:rFonts w:ascii="Times New Roman" w:hAnsi="Times New Roman" w:cs="Times New Roman"/>
          <w:sz w:val="20"/>
          <w:szCs w:val="20"/>
        </w:rPr>
        <w:t xml:space="preserve">maternal antibodies up to thirty days </w:t>
      </w:r>
      <w:r w:rsidRPr="00335C83">
        <w:rPr>
          <w:rFonts w:ascii="Times New Roman" w:hAnsi="Times New Roman" w:cs="Times New Roman"/>
          <w:b/>
          <w:bCs/>
          <w:sz w:val="20"/>
          <w:szCs w:val="20"/>
        </w:rPr>
        <w:t>(</w:t>
      </w:r>
      <w:r w:rsidR="00A260EC" w:rsidRPr="00335C83">
        <w:rPr>
          <w:rFonts w:ascii="Times New Roman" w:hAnsi="Times New Roman" w:cs="Times New Roman"/>
          <w:b/>
          <w:bCs/>
          <w:sz w:val="20"/>
          <w:szCs w:val="20"/>
        </w:rPr>
        <w:t>Wyeth</w:t>
      </w:r>
      <w:r w:rsidR="00D92EDA" w:rsidRPr="00335C83">
        <w:rPr>
          <w:rFonts w:ascii="Times New Roman" w:hAnsi="Times New Roman" w:cs="Times New Roman"/>
          <w:b/>
          <w:bCs/>
          <w:sz w:val="20"/>
          <w:szCs w:val="20"/>
        </w:rPr>
        <w:t xml:space="preserve"> and </w:t>
      </w:r>
      <w:r w:rsidR="00204EE6" w:rsidRPr="00335C83">
        <w:rPr>
          <w:rFonts w:ascii="Times New Roman" w:hAnsi="Times New Roman" w:cs="Times New Roman"/>
          <w:b/>
          <w:bCs/>
          <w:sz w:val="20"/>
          <w:szCs w:val="20"/>
        </w:rPr>
        <w:t>Chettle, 1992</w:t>
      </w:r>
      <w:r w:rsidRPr="00335C83">
        <w:rPr>
          <w:rFonts w:ascii="Times New Roman" w:hAnsi="Times New Roman" w:cs="Times New Roman"/>
          <w:b/>
          <w:bCs/>
          <w:sz w:val="20"/>
          <w:szCs w:val="20"/>
        </w:rPr>
        <w:t>)</w:t>
      </w:r>
      <w:r w:rsidRPr="00335C83">
        <w:rPr>
          <w:rFonts w:ascii="Times New Roman" w:hAnsi="Times New Roman" w:cs="Times New Roman"/>
          <w:sz w:val="20"/>
          <w:szCs w:val="20"/>
        </w:rPr>
        <w:t xml:space="preserve">. </w:t>
      </w:r>
      <w:r w:rsidR="00204EE6" w:rsidRPr="00335C83">
        <w:rPr>
          <w:rFonts w:ascii="Times New Roman" w:hAnsi="Times New Roman" w:cs="Times New Roman"/>
          <w:sz w:val="20"/>
          <w:szCs w:val="20"/>
        </w:rPr>
        <w:t>Inactivated</w:t>
      </w:r>
      <w:r w:rsidRPr="00335C83">
        <w:rPr>
          <w:rFonts w:ascii="Times New Roman" w:hAnsi="Times New Roman" w:cs="Times New Roman"/>
          <w:sz w:val="20"/>
          <w:szCs w:val="20"/>
        </w:rPr>
        <w:t xml:space="preserve"> vaccine is u</w:t>
      </w:r>
      <w:r w:rsidR="00204EE6" w:rsidRPr="00335C83">
        <w:rPr>
          <w:rFonts w:ascii="Times New Roman" w:hAnsi="Times New Roman" w:cs="Times New Roman"/>
          <w:sz w:val="20"/>
          <w:szCs w:val="20"/>
        </w:rPr>
        <w:t xml:space="preserve">sually prepared from the bursal </w:t>
      </w:r>
      <w:r w:rsidRPr="00335C83">
        <w:rPr>
          <w:rFonts w:ascii="Times New Roman" w:hAnsi="Times New Roman" w:cs="Times New Roman"/>
          <w:sz w:val="20"/>
          <w:szCs w:val="20"/>
        </w:rPr>
        <w:t>homogenates of infected chickens or from viral cultures on embryonated eggs or fibroblast cells; where the virus is then</w:t>
      </w:r>
      <w:r w:rsidR="004F0CE6" w:rsidRPr="00335C83">
        <w:rPr>
          <w:rFonts w:ascii="Times New Roman" w:hAnsi="Times New Roman" w:cs="Times New Roman"/>
          <w:sz w:val="20"/>
          <w:szCs w:val="20"/>
        </w:rPr>
        <w:t xml:space="preserve"> </w:t>
      </w:r>
      <w:r w:rsidR="00204EE6" w:rsidRPr="00335C83">
        <w:rPr>
          <w:rFonts w:ascii="Times New Roman" w:hAnsi="Times New Roman" w:cs="Times New Roman"/>
          <w:sz w:val="20"/>
          <w:szCs w:val="20"/>
        </w:rPr>
        <w:t>Inactivated</w:t>
      </w:r>
      <w:r w:rsidRPr="00335C83">
        <w:rPr>
          <w:rFonts w:ascii="Times New Roman" w:hAnsi="Times New Roman" w:cs="Times New Roman"/>
          <w:sz w:val="20"/>
          <w:szCs w:val="20"/>
        </w:rPr>
        <w:t xml:space="preserve"> by formaldehyde and various alkylating agents like binaryethylenimine </w:t>
      </w:r>
      <w:r w:rsidR="00204EE6" w:rsidRPr="00335C83">
        <w:rPr>
          <w:rFonts w:ascii="Times New Roman" w:hAnsi="Times New Roman" w:cs="Times New Roman"/>
          <w:sz w:val="20"/>
          <w:szCs w:val="20"/>
        </w:rPr>
        <w:t xml:space="preserve">(BEL) and betapropiolactone and </w:t>
      </w:r>
      <w:r w:rsidRPr="00335C83">
        <w:rPr>
          <w:rFonts w:ascii="Times New Roman" w:hAnsi="Times New Roman" w:cs="Times New Roman"/>
          <w:sz w:val="20"/>
          <w:szCs w:val="20"/>
        </w:rPr>
        <w:t xml:space="preserve">prepared as the oil emulsions </w:t>
      </w:r>
      <w:r w:rsidRPr="00335C83">
        <w:rPr>
          <w:rFonts w:ascii="Times New Roman" w:hAnsi="Times New Roman" w:cs="Times New Roman"/>
          <w:b/>
          <w:bCs/>
          <w:sz w:val="20"/>
          <w:szCs w:val="20"/>
        </w:rPr>
        <w:t>(</w:t>
      </w:r>
      <w:r w:rsidR="00A84B5B" w:rsidRPr="00335C83">
        <w:rPr>
          <w:rFonts w:ascii="Times New Roman" w:hAnsi="Times New Roman" w:cs="Times New Roman"/>
          <w:b/>
          <w:bCs/>
          <w:sz w:val="20"/>
          <w:szCs w:val="20"/>
        </w:rPr>
        <w:t>van den Berg et al.</w:t>
      </w:r>
      <w:r w:rsidR="00204EE6" w:rsidRPr="00335C83">
        <w:rPr>
          <w:rFonts w:ascii="Times New Roman" w:hAnsi="Times New Roman" w:cs="Times New Roman"/>
          <w:b/>
          <w:bCs/>
          <w:sz w:val="20"/>
          <w:szCs w:val="20"/>
        </w:rPr>
        <w:t>, 2000</w:t>
      </w:r>
      <w:r w:rsidRPr="00335C83">
        <w:rPr>
          <w:rFonts w:ascii="Times New Roman" w:hAnsi="Times New Roman" w:cs="Times New Roman"/>
          <w:b/>
          <w:bCs/>
          <w:sz w:val="20"/>
          <w:szCs w:val="20"/>
        </w:rPr>
        <w:t>).</w:t>
      </w:r>
      <w:r w:rsidRPr="00335C83">
        <w:rPr>
          <w:rFonts w:ascii="Times New Roman" w:hAnsi="Times New Roman" w:cs="Times New Roman"/>
          <w:sz w:val="20"/>
          <w:szCs w:val="20"/>
        </w:rPr>
        <w:t xml:space="preserve"> Physical means such as high hydrostatic pressure can a</w:t>
      </w:r>
      <w:r w:rsidR="00204EE6" w:rsidRPr="00335C83">
        <w:rPr>
          <w:rFonts w:ascii="Times New Roman" w:hAnsi="Times New Roman" w:cs="Times New Roman"/>
          <w:sz w:val="20"/>
          <w:szCs w:val="20"/>
        </w:rPr>
        <w:t xml:space="preserve">lso produce inactivated vaccine </w:t>
      </w:r>
      <w:r w:rsidRPr="00335C83">
        <w:rPr>
          <w:rFonts w:ascii="Times New Roman" w:hAnsi="Times New Roman" w:cs="Times New Roman"/>
          <w:sz w:val="20"/>
          <w:szCs w:val="20"/>
        </w:rPr>
        <w:t xml:space="preserve">by dissociating the virus particles into subunits while preserving its immunogenicity </w:t>
      </w:r>
      <w:r w:rsidRPr="00335C83">
        <w:rPr>
          <w:rFonts w:ascii="Times New Roman" w:hAnsi="Times New Roman" w:cs="Times New Roman"/>
          <w:b/>
          <w:bCs/>
          <w:sz w:val="20"/>
          <w:szCs w:val="20"/>
        </w:rPr>
        <w:t>(</w:t>
      </w:r>
      <w:r w:rsidR="00FB0CE3" w:rsidRPr="00335C83">
        <w:rPr>
          <w:rFonts w:ascii="Times New Roman" w:hAnsi="Times New Roman" w:cs="Times New Roman"/>
          <w:b/>
          <w:bCs/>
          <w:sz w:val="20"/>
          <w:szCs w:val="20"/>
        </w:rPr>
        <w:t>Tian et al.</w:t>
      </w:r>
      <w:r w:rsidR="00204EE6" w:rsidRPr="00335C83">
        <w:rPr>
          <w:rFonts w:ascii="Times New Roman" w:hAnsi="Times New Roman" w:cs="Times New Roman"/>
          <w:b/>
          <w:bCs/>
          <w:sz w:val="20"/>
          <w:szCs w:val="20"/>
        </w:rPr>
        <w:t>, 2000</w:t>
      </w:r>
      <w:r w:rsidRPr="00335C83">
        <w:rPr>
          <w:rFonts w:ascii="Times New Roman" w:hAnsi="Times New Roman" w:cs="Times New Roman"/>
          <w:b/>
          <w:bCs/>
          <w:sz w:val="20"/>
          <w:szCs w:val="20"/>
        </w:rPr>
        <w:t>).</w:t>
      </w:r>
    </w:p>
    <w:p w:rsidR="002119FC" w:rsidRPr="00335C83" w:rsidRDefault="008144AC" w:rsidP="002119F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35C83">
        <w:rPr>
          <w:rFonts w:ascii="Times New Roman" w:hAnsi="Times New Roman" w:cs="Times New Roman"/>
          <w:b/>
          <w:bCs/>
          <w:sz w:val="20"/>
          <w:szCs w:val="20"/>
        </w:rPr>
        <w:t>3.3 Recombinant and DNA Vaccines</w:t>
      </w:r>
    </w:p>
    <w:p w:rsidR="002119FC" w:rsidRPr="00335C83" w:rsidRDefault="008144AC" w:rsidP="002119F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35C83">
        <w:rPr>
          <w:rFonts w:ascii="Times New Roman" w:hAnsi="Times New Roman" w:cs="Times New Roman"/>
          <w:sz w:val="20"/>
          <w:szCs w:val="20"/>
        </w:rPr>
        <w:t>Infectious bursal disease virus proteins expressed in other prokaryotic systems can se</w:t>
      </w:r>
      <w:r w:rsidR="00204EE6" w:rsidRPr="00335C83">
        <w:rPr>
          <w:rFonts w:ascii="Times New Roman" w:hAnsi="Times New Roman" w:cs="Times New Roman"/>
          <w:sz w:val="20"/>
          <w:szCs w:val="20"/>
        </w:rPr>
        <w:t xml:space="preserve">rve as IBD recombinant vaccine. </w:t>
      </w:r>
      <w:r w:rsidRPr="00335C83">
        <w:rPr>
          <w:rFonts w:ascii="Times New Roman" w:hAnsi="Times New Roman" w:cs="Times New Roman"/>
          <w:sz w:val="20"/>
          <w:szCs w:val="20"/>
        </w:rPr>
        <w:t xml:space="preserve">The recombinant IBDV protein will be a more effective vaccine if it precisely </w:t>
      </w:r>
      <w:r w:rsidR="00204EE6" w:rsidRPr="00335C83">
        <w:rPr>
          <w:rFonts w:ascii="Times New Roman" w:hAnsi="Times New Roman" w:cs="Times New Roman"/>
          <w:sz w:val="20"/>
          <w:szCs w:val="20"/>
        </w:rPr>
        <w:t>mimics</w:t>
      </w:r>
      <w:r w:rsidRPr="00335C83">
        <w:rPr>
          <w:rFonts w:ascii="Times New Roman" w:hAnsi="Times New Roman" w:cs="Times New Roman"/>
          <w:sz w:val="20"/>
          <w:szCs w:val="20"/>
        </w:rPr>
        <w:t xml:space="preserve"> th</w:t>
      </w:r>
      <w:r w:rsidR="00204EE6" w:rsidRPr="00335C83">
        <w:rPr>
          <w:rFonts w:ascii="Times New Roman" w:hAnsi="Times New Roman" w:cs="Times New Roman"/>
          <w:sz w:val="20"/>
          <w:szCs w:val="20"/>
        </w:rPr>
        <w:t xml:space="preserve">e authentic molecular structure </w:t>
      </w:r>
      <w:r w:rsidRPr="00335C83">
        <w:rPr>
          <w:rFonts w:ascii="Times New Roman" w:hAnsi="Times New Roman" w:cs="Times New Roman"/>
          <w:sz w:val="20"/>
          <w:szCs w:val="20"/>
        </w:rPr>
        <w:t xml:space="preserve">of the viral protein </w:t>
      </w:r>
      <w:r w:rsidRPr="00335C83">
        <w:rPr>
          <w:rFonts w:ascii="Times New Roman" w:hAnsi="Times New Roman" w:cs="Times New Roman"/>
          <w:b/>
          <w:bCs/>
          <w:sz w:val="20"/>
          <w:szCs w:val="20"/>
        </w:rPr>
        <w:t>(</w:t>
      </w:r>
      <w:r w:rsidR="00C348DE" w:rsidRPr="00335C83">
        <w:rPr>
          <w:rFonts w:ascii="Times New Roman" w:hAnsi="Times New Roman" w:cs="Times New Roman"/>
          <w:b/>
          <w:bCs/>
          <w:sz w:val="20"/>
          <w:szCs w:val="20"/>
        </w:rPr>
        <w:t>Martinez-Torrecuadrada et al.</w:t>
      </w:r>
      <w:r w:rsidR="00204EE6" w:rsidRPr="00335C83">
        <w:rPr>
          <w:rFonts w:ascii="Times New Roman" w:hAnsi="Times New Roman" w:cs="Times New Roman"/>
          <w:b/>
          <w:bCs/>
          <w:sz w:val="20"/>
          <w:szCs w:val="20"/>
        </w:rPr>
        <w:t>, 2003</w:t>
      </w:r>
      <w:r w:rsidRPr="00335C83">
        <w:rPr>
          <w:rFonts w:ascii="Times New Roman" w:hAnsi="Times New Roman" w:cs="Times New Roman"/>
          <w:b/>
          <w:bCs/>
          <w:sz w:val="20"/>
          <w:szCs w:val="20"/>
        </w:rPr>
        <w:t>)</w:t>
      </w:r>
      <w:r w:rsidRPr="00335C83">
        <w:rPr>
          <w:rFonts w:ascii="Times New Roman" w:hAnsi="Times New Roman" w:cs="Times New Roman"/>
          <w:sz w:val="20"/>
          <w:szCs w:val="20"/>
        </w:rPr>
        <w:t>. Structural proteins of IBDV had been expressed in the bac</w:t>
      </w:r>
      <w:r w:rsidR="00204EE6" w:rsidRPr="00335C83">
        <w:rPr>
          <w:rFonts w:ascii="Times New Roman" w:hAnsi="Times New Roman" w:cs="Times New Roman"/>
          <w:sz w:val="20"/>
          <w:szCs w:val="20"/>
        </w:rPr>
        <w:t xml:space="preserve">ulovirus expression system. The </w:t>
      </w:r>
      <w:r w:rsidRPr="00335C83">
        <w:rPr>
          <w:rFonts w:ascii="Times New Roman" w:hAnsi="Times New Roman" w:cs="Times New Roman"/>
          <w:sz w:val="20"/>
          <w:szCs w:val="20"/>
        </w:rPr>
        <w:t xml:space="preserve">baculovirus-expressed protein induces immunological response </w:t>
      </w:r>
      <w:r w:rsidRPr="00335C83">
        <w:rPr>
          <w:rFonts w:ascii="Times New Roman" w:hAnsi="Times New Roman" w:cs="Times New Roman"/>
          <w:b/>
          <w:bCs/>
          <w:sz w:val="20"/>
          <w:szCs w:val="20"/>
        </w:rPr>
        <w:t>(</w:t>
      </w:r>
      <w:r w:rsidR="001E0478" w:rsidRPr="00335C83">
        <w:rPr>
          <w:rFonts w:ascii="Times New Roman" w:hAnsi="Times New Roman" w:cs="Times New Roman"/>
          <w:b/>
          <w:bCs/>
          <w:sz w:val="20"/>
          <w:szCs w:val="20"/>
        </w:rPr>
        <w:t>Wang et al.</w:t>
      </w:r>
      <w:r w:rsidR="00204EE6" w:rsidRPr="00335C83">
        <w:rPr>
          <w:rFonts w:ascii="Times New Roman" w:hAnsi="Times New Roman" w:cs="Times New Roman"/>
          <w:b/>
          <w:bCs/>
          <w:sz w:val="20"/>
          <w:szCs w:val="20"/>
        </w:rPr>
        <w:t>, 2000</w:t>
      </w:r>
      <w:r w:rsidRPr="00335C83">
        <w:rPr>
          <w:rFonts w:ascii="Times New Roman" w:hAnsi="Times New Roman" w:cs="Times New Roman"/>
          <w:b/>
          <w:bCs/>
          <w:sz w:val="20"/>
          <w:szCs w:val="20"/>
        </w:rPr>
        <w:t>)</w:t>
      </w:r>
      <w:r w:rsidRPr="00335C83">
        <w:rPr>
          <w:rFonts w:ascii="Times New Roman" w:hAnsi="Times New Roman" w:cs="Times New Roman"/>
          <w:sz w:val="20"/>
          <w:szCs w:val="20"/>
        </w:rPr>
        <w:t xml:space="preserve"> and protects t</w:t>
      </w:r>
      <w:r w:rsidR="00204EE6" w:rsidRPr="00335C83">
        <w:rPr>
          <w:rFonts w:ascii="Times New Roman" w:hAnsi="Times New Roman" w:cs="Times New Roman"/>
          <w:sz w:val="20"/>
          <w:szCs w:val="20"/>
        </w:rPr>
        <w:t xml:space="preserve">he chickens from IBDV challenge </w:t>
      </w:r>
      <w:r w:rsidRPr="00335C83">
        <w:rPr>
          <w:rFonts w:ascii="Times New Roman" w:hAnsi="Times New Roman" w:cs="Times New Roman"/>
          <w:b/>
          <w:bCs/>
          <w:sz w:val="20"/>
          <w:szCs w:val="20"/>
        </w:rPr>
        <w:t>(</w:t>
      </w:r>
      <w:r w:rsidR="002C77B6" w:rsidRPr="00335C83">
        <w:rPr>
          <w:rFonts w:ascii="Times New Roman" w:hAnsi="Times New Roman" w:cs="Times New Roman"/>
          <w:b/>
          <w:bCs/>
          <w:sz w:val="20"/>
          <w:szCs w:val="20"/>
        </w:rPr>
        <w:t>Pitcovski et al.</w:t>
      </w:r>
      <w:r w:rsidR="00204EE6" w:rsidRPr="00335C83">
        <w:rPr>
          <w:rFonts w:ascii="Times New Roman" w:hAnsi="Times New Roman" w:cs="Times New Roman"/>
          <w:b/>
          <w:bCs/>
          <w:sz w:val="20"/>
          <w:szCs w:val="20"/>
        </w:rPr>
        <w:t>, 1996</w:t>
      </w:r>
      <w:r w:rsidR="002C77B6" w:rsidRPr="00335C83">
        <w:rPr>
          <w:rFonts w:ascii="Times New Roman" w:hAnsi="Times New Roman" w:cs="Times New Roman"/>
          <w:b/>
          <w:bCs/>
          <w:sz w:val="20"/>
          <w:szCs w:val="20"/>
        </w:rPr>
        <w:t>)</w:t>
      </w:r>
      <w:r w:rsidR="005829B6" w:rsidRPr="00335C83">
        <w:rPr>
          <w:rFonts w:ascii="Times New Roman" w:hAnsi="Times New Roman" w:cs="Times New Roman"/>
          <w:b/>
          <w:bCs/>
          <w:sz w:val="20"/>
          <w:szCs w:val="20"/>
        </w:rPr>
        <w:t xml:space="preserve"> </w:t>
      </w:r>
      <w:r w:rsidR="00204EE6" w:rsidRPr="00335C83">
        <w:rPr>
          <w:rFonts w:ascii="Times New Roman" w:hAnsi="Times New Roman" w:cs="Times New Roman"/>
          <w:sz w:val="20"/>
          <w:szCs w:val="20"/>
        </w:rPr>
        <w:t>However;</w:t>
      </w:r>
      <w:r w:rsidRPr="00335C83">
        <w:rPr>
          <w:rFonts w:ascii="Times New Roman" w:hAnsi="Times New Roman" w:cs="Times New Roman"/>
          <w:sz w:val="20"/>
          <w:szCs w:val="20"/>
        </w:rPr>
        <w:t xml:space="preserve"> the protection is incomplete, evidence by the presence of bursal damage after IBDV challenge </w:t>
      </w:r>
      <w:r w:rsidRPr="00335C83">
        <w:rPr>
          <w:rFonts w:ascii="Times New Roman" w:hAnsi="Times New Roman" w:cs="Times New Roman"/>
          <w:b/>
          <w:bCs/>
          <w:sz w:val="20"/>
          <w:szCs w:val="20"/>
        </w:rPr>
        <w:t>(</w:t>
      </w:r>
      <w:r w:rsidR="00011380" w:rsidRPr="00335C83">
        <w:rPr>
          <w:rFonts w:ascii="Times New Roman" w:hAnsi="Times New Roman" w:cs="Times New Roman"/>
          <w:b/>
          <w:bCs/>
          <w:sz w:val="20"/>
          <w:szCs w:val="20"/>
        </w:rPr>
        <w:t>Dybing and Jackwood</w:t>
      </w:r>
      <w:r w:rsidR="00204EE6" w:rsidRPr="00335C83">
        <w:rPr>
          <w:rFonts w:ascii="Times New Roman" w:hAnsi="Times New Roman" w:cs="Times New Roman"/>
          <w:b/>
          <w:bCs/>
          <w:sz w:val="20"/>
          <w:szCs w:val="20"/>
        </w:rPr>
        <w:t>, 1998</w:t>
      </w:r>
      <w:r w:rsidRPr="00335C83">
        <w:rPr>
          <w:rFonts w:ascii="Times New Roman" w:hAnsi="Times New Roman" w:cs="Times New Roman"/>
          <w:b/>
          <w:bCs/>
          <w:sz w:val="20"/>
          <w:szCs w:val="20"/>
        </w:rPr>
        <w:t>)</w:t>
      </w:r>
      <w:r w:rsidRPr="00335C83">
        <w:rPr>
          <w:rFonts w:ascii="Times New Roman" w:hAnsi="Times New Roman" w:cs="Times New Roman"/>
          <w:sz w:val="20"/>
          <w:szCs w:val="20"/>
        </w:rPr>
        <w:t>. In comparison with virus-like particles (VLP), VPX tubules, and polyprotein-derived mix structures, the baculovirus</w:t>
      </w:r>
      <w:r w:rsidR="00335C83" w:rsidRPr="00335C83">
        <w:rPr>
          <w:rFonts w:ascii="Times New Roman" w:hAnsi="Times New Roman" w:cs="Times New Roman" w:hint="eastAsia"/>
          <w:sz w:val="20"/>
          <w:szCs w:val="20"/>
          <w:lang w:eastAsia="zh-CN"/>
        </w:rPr>
        <w:t xml:space="preserve"> </w:t>
      </w:r>
      <w:r w:rsidRPr="00335C83">
        <w:rPr>
          <w:rFonts w:ascii="Times New Roman" w:hAnsi="Times New Roman" w:cs="Times New Roman"/>
          <w:sz w:val="20"/>
          <w:szCs w:val="20"/>
        </w:rPr>
        <w:t xml:space="preserve">expressed VP2 capsids elicit stronger immune response </w:t>
      </w:r>
      <w:r w:rsidR="00507264" w:rsidRPr="00335C83">
        <w:rPr>
          <w:rFonts w:ascii="Times New Roman" w:hAnsi="Times New Roman" w:cs="Times New Roman"/>
          <w:b/>
          <w:bCs/>
          <w:sz w:val="20"/>
          <w:szCs w:val="20"/>
        </w:rPr>
        <w:t>(</w:t>
      </w:r>
      <w:r w:rsidR="00F2624A" w:rsidRPr="00335C83">
        <w:rPr>
          <w:rFonts w:ascii="Times New Roman" w:hAnsi="Times New Roman" w:cs="Times New Roman"/>
          <w:b/>
          <w:bCs/>
          <w:sz w:val="20"/>
          <w:szCs w:val="20"/>
        </w:rPr>
        <w:t>Martinez-</w:t>
      </w:r>
      <w:r w:rsidR="00F2624A" w:rsidRPr="00335C83">
        <w:rPr>
          <w:rFonts w:ascii="Times New Roman" w:hAnsi="Times New Roman" w:cs="Times New Roman"/>
          <w:b/>
          <w:bCs/>
          <w:sz w:val="20"/>
          <w:szCs w:val="20"/>
        </w:rPr>
        <w:lastRenderedPageBreak/>
        <w:t>Torrecuadrada et al.,2003)</w:t>
      </w:r>
      <w:r w:rsidR="00F2624A" w:rsidRPr="00335C83">
        <w:rPr>
          <w:rFonts w:ascii="Times New Roman" w:hAnsi="Times New Roman" w:cs="Times New Roman"/>
          <w:sz w:val="20"/>
          <w:szCs w:val="20"/>
        </w:rPr>
        <w:t xml:space="preserve"> </w:t>
      </w:r>
      <w:r w:rsidRPr="00335C83">
        <w:rPr>
          <w:rFonts w:ascii="Times New Roman" w:hAnsi="Times New Roman" w:cs="Times New Roman"/>
          <w:sz w:val="20"/>
          <w:szCs w:val="20"/>
        </w:rPr>
        <w:t>Improved technology</w:t>
      </w:r>
      <w:r w:rsidR="00204EE6" w:rsidRPr="00335C83">
        <w:rPr>
          <w:rFonts w:ascii="Times New Roman" w:hAnsi="Times New Roman" w:cs="Times New Roman"/>
          <w:sz w:val="20"/>
          <w:szCs w:val="20"/>
        </w:rPr>
        <w:t xml:space="preserve"> for producing recombinant IBDV </w:t>
      </w:r>
      <w:r w:rsidRPr="00335C83">
        <w:rPr>
          <w:rFonts w:ascii="Times New Roman" w:hAnsi="Times New Roman" w:cs="Times New Roman"/>
          <w:sz w:val="20"/>
          <w:szCs w:val="20"/>
        </w:rPr>
        <w:t xml:space="preserve">protein using baculovirus expression system had also been documented </w:t>
      </w:r>
      <w:r w:rsidRPr="00335C83">
        <w:rPr>
          <w:rFonts w:ascii="Times New Roman" w:hAnsi="Times New Roman" w:cs="Times New Roman"/>
          <w:b/>
          <w:bCs/>
          <w:sz w:val="20"/>
          <w:szCs w:val="20"/>
        </w:rPr>
        <w:t>(</w:t>
      </w:r>
      <w:r w:rsidR="00CF70D3" w:rsidRPr="00335C83">
        <w:rPr>
          <w:rFonts w:ascii="Times New Roman" w:hAnsi="Times New Roman" w:cs="Times New Roman"/>
          <w:b/>
          <w:bCs/>
          <w:sz w:val="20"/>
          <w:szCs w:val="20"/>
        </w:rPr>
        <w:t>Wang</w:t>
      </w:r>
      <w:r w:rsidR="00507264" w:rsidRPr="00335C83">
        <w:rPr>
          <w:rFonts w:ascii="Times New Roman" w:hAnsi="Times New Roman" w:cs="Times New Roman"/>
          <w:b/>
          <w:bCs/>
          <w:sz w:val="20"/>
          <w:szCs w:val="20"/>
        </w:rPr>
        <w:t xml:space="preserve"> </w:t>
      </w:r>
      <w:r w:rsidR="00CF70D3" w:rsidRPr="00335C83">
        <w:rPr>
          <w:rFonts w:ascii="Times New Roman" w:hAnsi="Times New Roman" w:cs="Times New Roman"/>
          <w:b/>
          <w:bCs/>
          <w:sz w:val="20"/>
          <w:szCs w:val="20"/>
        </w:rPr>
        <w:t>and Doong,2000</w:t>
      </w:r>
      <w:r w:rsidR="00204EE6" w:rsidRPr="00335C83">
        <w:rPr>
          <w:rFonts w:ascii="Times New Roman" w:hAnsi="Times New Roman" w:cs="Times New Roman"/>
          <w:b/>
          <w:bCs/>
          <w:sz w:val="20"/>
          <w:szCs w:val="20"/>
        </w:rPr>
        <w:t>)</w:t>
      </w:r>
      <w:r w:rsidR="00204EE6" w:rsidRPr="00335C83">
        <w:rPr>
          <w:rFonts w:ascii="Times New Roman" w:hAnsi="Times New Roman" w:cs="Times New Roman"/>
          <w:sz w:val="20"/>
          <w:szCs w:val="20"/>
        </w:rPr>
        <w:t xml:space="preserve">. </w:t>
      </w:r>
      <w:r w:rsidRPr="00335C83">
        <w:rPr>
          <w:rFonts w:ascii="Times New Roman" w:hAnsi="Times New Roman" w:cs="Times New Roman"/>
          <w:sz w:val="20"/>
          <w:szCs w:val="20"/>
        </w:rPr>
        <w:t xml:space="preserve">Reports indicated that VP2 had also been expressed in other expression vectors such as the herpesvirus </w:t>
      </w:r>
      <w:r w:rsidRPr="00335C83">
        <w:rPr>
          <w:rFonts w:ascii="Times New Roman" w:hAnsi="Times New Roman" w:cs="Times New Roman"/>
          <w:b/>
          <w:bCs/>
          <w:sz w:val="20"/>
          <w:szCs w:val="20"/>
        </w:rPr>
        <w:t>(</w:t>
      </w:r>
      <w:r w:rsidR="00AE7E35" w:rsidRPr="00335C83">
        <w:rPr>
          <w:rFonts w:ascii="Times New Roman" w:hAnsi="Times New Roman" w:cs="Times New Roman"/>
          <w:b/>
          <w:bCs/>
          <w:sz w:val="20"/>
          <w:szCs w:val="20"/>
        </w:rPr>
        <w:t>Tsukamoto et al.,</w:t>
      </w:r>
      <w:r w:rsidR="00D948BE" w:rsidRPr="00335C83">
        <w:rPr>
          <w:rFonts w:ascii="Times New Roman" w:hAnsi="Times New Roman" w:cs="Times New Roman"/>
          <w:b/>
          <w:bCs/>
          <w:sz w:val="20"/>
          <w:szCs w:val="20"/>
        </w:rPr>
        <w:t>2002)</w:t>
      </w:r>
      <w:r w:rsidR="00AB276B" w:rsidRPr="00335C83">
        <w:rPr>
          <w:rFonts w:ascii="Times New Roman" w:hAnsi="Times New Roman" w:cs="Times New Roman"/>
          <w:sz w:val="20"/>
          <w:szCs w:val="20"/>
        </w:rPr>
        <w:t>,</w:t>
      </w:r>
      <w:r w:rsidR="00204EE6" w:rsidRPr="00335C83">
        <w:rPr>
          <w:rFonts w:ascii="Times New Roman" w:hAnsi="Times New Roman" w:cs="Times New Roman"/>
          <w:sz w:val="20"/>
          <w:szCs w:val="20"/>
        </w:rPr>
        <w:t xml:space="preserve"> Marek’s </w:t>
      </w:r>
      <w:r w:rsidR="00C24032" w:rsidRPr="00335C83">
        <w:rPr>
          <w:rFonts w:ascii="Times New Roman" w:hAnsi="Times New Roman" w:cs="Times New Roman"/>
          <w:sz w:val="20"/>
          <w:szCs w:val="20"/>
        </w:rPr>
        <w:t xml:space="preserve">disease virus </w:t>
      </w:r>
      <w:r w:rsidR="00C24032" w:rsidRPr="00335C83">
        <w:rPr>
          <w:rFonts w:ascii="Times New Roman" w:hAnsi="Times New Roman" w:cs="Times New Roman"/>
          <w:b/>
          <w:bCs/>
          <w:sz w:val="20"/>
          <w:szCs w:val="20"/>
        </w:rPr>
        <w:t>(Tsukamoto et al.,2000)</w:t>
      </w:r>
      <w:r w:rsidRPr="00335C83">
        <w:rPr>
          <w:rFonts w:ascii="Times New Roman" w:hAnsi="Times New Roman" w:cs="Times New Roman"/>
          <w:sz w:val="20"/>
          <w:szCs w:val="20"/>
        </w:rPr>
        <w:t xml:space="preserve"> fowl adenovirus </w:t>
      </w:r>
      <w:r w:rsidRPr="00335C83">
        <w:rPr>
          <w:rFonts w:ascii="Times New Roman" w:hAnsi="Times New Roman" w:cs="Times New Roman"/>
          <w:b/>
          <w:bCs/>
          <w:sz w:val="20"/>
          <w:szCs w:val="20"/>
        </w:rPr>
        <w:t xml:space="preserve">(Sheppard </w:t>
      </w:r>
      <w:r w:rsidRPr="00335C83">
        <w:rPr>
          <w:rFonts w:ascii="Times New Roman" w:hAnsi="Times New Roman" w:cs="Times New Roman"/>
          <w:b/>
          <w:bCs/>
          <w:i/>
          <w:iCs/>
          <w:sz w:val="20"/>
          <w:szCs w:val="20"/>
        </w:rPr>
        <w:t>et al</w:t>
      </w:r>
      <w:r w:rsidRPr="00335C83">
        <w:rPr>
          <w:rFonts w:ascii="Times New Roman" w:hAnsi="Times New Roman" w:cs="Times New Roman"/>
          <w:b/>
          <w:bCs/>
          <w:sz w:val="20"/>
          <w:szCs w:val="20"/>
        </w:rPr>
        <w:t>., 1998)</w:t>
      </w:r>
      <w:r w:rsidRPr="00335C83">
        <w:rPr>
          <w:rFonts w:ascii="Times New Roman" w:hAnsi="Times New Roman" w:cs="Times New Roman"/>
          <w:sz w:val="20"/>
          <w:szCs w:val="20"/>
        </w:rPr>
        <w:t xml:space="preserve">, </w:t>
      </w:r>
      <w:r w:rsidR="00204EE6" w:rsidRPr="00335C83">
        <w:rPr>
          <w:rFonts w:ascii="Times New Roman" w:hAnsi="Times New Roman" w:cs="Times New Roman"/>
          <w:sz w:val="20"/>
          <w:szCs w:val="20"/>
        </w:rPr>
        <w:t>fowl pox</w:t>
      </w:r>
      <w:r w:rsidRPr="00335C83">
        <w:rPr>
          <w:rFonts w:ascii="Times New Roman" w:hAnsi="Times New Roman" w:cs="Times New Roman"/>
          <w:sz w:val="20"/>
          <w:szCs w:val="20"/>
        </w:rPr>
        <w:t xml:space="preserve"> virus </w:t>
      </w:r>
      <w:r w:rsidRPr="00335C83">
        <w:rPr>
          <w:rFonts w:ascii="Times New Roman" w:hAnsi="Times New Roman" w:cs="Times New Roman"/>
          <w:b/>
          <w:bCs/>
          <w:sz w:val="20"/>
          <w:szCs w:val="20"/>
        </w:rPr>
        <w:t>(</w:t>
      </w:r>
      <w:r w:rsidR="00384BE5" w:rsidRPr="00335C83">
        <w:rPr>
          <w:rFonts w:ascii="Times New Roman" w:hAnsi="Times New Roman" w:cs="Times New Roman"/>
          <w:b/>
          <w:bCs/>
          <w:sz w:val="20"/>
          <w:szCs w:val="20"/>
        </w:rPr>
        <w:t>Heine</w:t>
      </w:r>
      <w:r w:rsidR="00AB276B" w:rsidRPr="00335C83">
        <w:rPr>
          <w:rFonts w:ascii="Times New Roman" w:hAnsi="Times New Roman" w:cs="Times New Roman"/>
          <w:b/>
          <w:bCs/>
          <w:sz w:val="20"/>
          <w:szCs w:val="20"/>
        </w:rPr>
        <w:t xml:space="preserve"> </w:t>
      </w:r>
      <w:r w:rsidR="00384BE5" w:rsidRPr="00335C83">
        <w:rPr>
          <w:rFonts w:ascii="Times New Roman" w:hAnsi="Times New Roman" w:cs="Times New Roman"/>
          <w:b/>
          <w:bCs/>
          <w:sz w:val="20"/>
          <w:szCs w:val="20"/>
        </w:rPr>
        <w:t>and Boye,1993)</w:t>
      </w:r>
      <w:r w:rsidR="002119FC" w:rsidRPr="00335C83">
        <w:rPr>
          <w:rFonts w:ascii="Times New Roman" w:hAnsi="Times New Roman" w:cs="Times New Roman"/>
          <w:b/>
          <w:bCs/>
          <w:sz w:val="20"/>
          <w:szCs w:val="20"/>
        </w:rPr>
        <w:t xml:space="preserve">, </w:t>
      </w:r>
      <w:r w:rsidR="002119FC" w:rsidRPr="00335C83">
        <w:rPr>
          <w:rFonts w:ascii="Times New Roman" w:hAnsi="Times New Roman" w:cs="Times New Roman"/>
          <w:sz w:val="20"/>
          <w:szCs w:val="20"/>
        </w:rPr>
        <w:t>a</w:t>
      </w:r>
      <w:r w:rsidR="00FC277E" w:rsidRPr="00335C83">
        <w:rPr>
          <w:rFonts w:ascii="Times New Roman" w:hAnsi="Times New Roman" w:cs="Times New Roman"/>
          <w:sz w:val="20"/>
          <w:szCs w:val="20"/>
        </w:rPr>
        <w:t>nd</w:t>
      </w:r>
      <w:r w:rsidR="005829B6" w:rsidRPr="00335C83">
        <w:rPr>
          <w:rFonts w:ascii="Times New Roman" w:hAnsi="Times New Roman" w:cs="Times New Roman"/>
          <w:sz w:val="20"/>
          <w:szCs w:val="20"/>
        </w:rPr>
        <w:t xml:space="preserve"> </w:t>
      </w:r>
      <w:r w:rsidRPr="00335C83">
        <w:rPr>
          <w:rFonts w:ascii="Times New Roman" w:hAnsi="Times New Roman" w:cs="Times New Roman"/>
          <w:sz w:val="20"/>
          <w:szCs w:val="20"/>
        </w:rPr>
        <w:t xml:space="preserve">Semliki Forest virus </w:t>
      </w:r>
      <w:r w:rsidRPr="00335C83">
        <w:rPr>
          <w:rFonts w:ascii="Times New Roman" w:hAnsi="Times New Roman" w:cs="Times New Roman"/>
          <w:b/>
          <w:bCs/>
          <w:sz w:val="20"/>
          <w:szCs w:val="20"/>
        </w:rPr>
        <w:t>(</w:t>
      </w:r>
      <w:r w:rsidR="007F0480" w:rsidRPr="00335C83">
        <w:rPr>
          <w:rFonts w:ascii="Times New Roman" w:hAnsi="Times New Roman" w:cs="Times New Roman"/>
          <w:b/>
          <w:bCs/>
          <w:sz w:val="20"/>
          <w:szCs w:val="20"/>
        </w:rPr>
        <w:t>Sheppard et al.,1998</w:t>
      </w:r>
      <w:r w:rsidRPr="00335C83">
        <w:rPr>
          <w:rFonts w:ascii="Times New Roman" w:hAnsi="Times New Roman" w:cs="Times New Roman"/>
          <w:b/>
          <w:bCs/>
          <w:sz w:val="20"/>
          <w:szCs w:val="20"/>
        </w:rPr>
        <w:t>)</w:t>
      </w:r>
      <w:r w:rsidR="002119FC" w:rsidRPr="00335C83">
        <w:rPr>
          <w:rFonts w:ascii="Times New Roman" w:hAnsi="Times New Roman" w:cs="Times New Roman"/>
          <w:b/>
          <w:bCs/>
          <w:sz w:val="20"/>
          <w:szCs w:val="20"/>
        </w:rPr>
        <w:t xml:space="preserve">; </w:t>
      </w:r>
      <w:r w:rsidR="002119FC" w:rsidRPr="00335C83">
        <w:rPr>
          <w:rFonts w:ascii="Times New Roman" w:hAnsi="Times New Roman" w:cs="Times New Roman"/>
          <w:sz w:val="20"/>
          <w:szCs w:val="20"/>
        </w:rPr>
        <w:t>i</w:t>
      </w:r>
      <w:r w:rsidRPr="00335C83">
        <w:rPr>
          <w:rFonts w:ascii="Times New Roman" w:hAnsi="Times New Roman" w:cs="Times New Roman"/>
          <w:sz w:val="20"/>
          <w:szCs w:val="20"/>
        </w:rPr>
        <w:t xml:space="preserve">n which they may serve as recombinant IBD vaccines. Recombinant </w:t>
      </w:r>
      <w:r w:rsidR="00335C83" w:rsidRPr="00335C83">
        <w:rPr>
          <w:rFonts w:ascii="Times New Roman" w:hAnsi="Times New Roman" w:cs="Times New Roman"/>
          <w:sz w:val="20"/>
          <w:szCs w:val="20"/>
        </w:rPr>
        <w:t>fowl pox</w:t>
      </w:r>
      <w:r w:rsidRPr="00335C83">
        <w:rPr>
          <w:rFonts w:ascii="Times New Roman" w:hAnsi="Times New Roman" w:cs="Times New Roman"/>
          <w:sz w:val="20"/>
          <w:szCs w:val="20"/>
        </w:rPr>
        <w:t xml:space="preserve"> vaccine</w:t>
      </w:r>
      <w:r w:rsidR="00204EE6" w:rsidRPr="00335C83">
        <w:rPr>
          <w:rFonts w:ascii="Times New Roman" w:hAnsi="Times New Roman" w:cs="Times New Roman"/>
          <w:sz w:val="20"/>
          <w:szCs w:val="20"/>
        </w:rPr>
        <w:t xml:space="preserve"> protects the chickens from the </w:t>
      </w:r>
      <w:r w:rsidRPr="00335C83">
        <w:rPr>
          <w:rFonts w:ascii="Times New Roman" w:hAnsi="Times New Roman" w:cs="Times New Roman"/>
          <w:sz w:val="20"/>
          <w:szCs w:val="20"/>
        </w:rPr>
        <w:t xml:space="preserve">IBDV-induced bursal damage but its efficacy depends on the titre of the challenge virus and the chicken genotype </w:t>
      </w:r>
      <w:r w:rsidRPr="00335C83">
        <w:rPr>
          <w:rFonts w:ascii="Times New Roman" w:hAnsi="Times New Roman" w:cs="Times New Roman"/>
          <w:b/>
          <w:bCs/>
          <w:sz w:val="20"/>
          <w:szCs w:val="20"/>
        </w:rPr>
        <w:t>(</w:t>
      </w:r>
      <w:r w:rsidR="00EF7D14" w:rsidRPr="00335C83">
        <w:rPr>
          <w:rFonts w:ascii="Times New Roman" w:hAnsi="Times New Roman" w:cs="Times New Roman"/>
          <w:b/>
          <w:bCs/>
          <w:sz w:val="20"/>
          <w:szCs w:val="20"/>
        </w:rPr>
        <w:t>Phenix et al.</w:t>
      </w:r>
      <w:r w:rsidR="00204EE6" w:rsidRPr="00335C83">
        <w:rPr>
          <w:rFonts w:ascii="Times New Roman" w:hAnsi="Times New Roman" w:cs="Times New Roman"/>
          <w:b/>
          <w:bCs/>
          <w:sz w:val="20"/>
          <w:szCs w:val="20"/>
        </w:rPr>
        <w:t>, 2001)</w:t>
      </w:r>
      <w:r w:rsidR="00204EE6" w:rsidRPr="00335C83">
        <w:rPr>
          <w:rFonts w:ascii="Times New Roman" w:hAnsi="Times New Roman" w:cs="Times New Roman"/>
          <w:sz w:val="20"/>
          <w:szCs w:val="20"/>
        </w:rPr>
        <w:t xml:space="preserve">. </w:t>
      </w:r>
      <w:r w:rsidRPr="00335C83">
        <w:rPr>
          <w:rFonts w:ascii="Times New Roman" w:hAnsi="Times New Roman" w:cs="Times New Roman"/>
          <w:sz w:val="20"/>
          <w:szCs w:val="20"/>
        </w:rPr>
        <w:t xml:space="preserve">In addition, the effective application of recombinant </w:t>
      </w:r>
      <w:r w:rsidR="00162E3C" w:rsidRPr="00335C83">
        <w:rPr>
          <w:rFonts w:ascii="Times New Roman" w:hAnsi="Times New Roman" w:cs="Times New Roman"/>
          <w:sz w:val="20"/>
          <w:szCs w:val="20"/>
        </w:rPr>
        <w:t>fowl pox</w:t>
      </w:r>
      <w:r w:rsidRPr="00335C83">
        <w:rPr>
          <w:rFonts w:ascii="Times New Roman" w:hAnsi="Times New Roman" w:cs="Times New Roman"/>
          <w:sz w:val="20"/>
          <w:szCs w:val="20"/>
        </w:rPr>
        <w:t xml:space="preserve"> (VP2) vaccine may be</w:t>
      </w:r>
      <w:r w:rsidR="00204EE6" w:rsidRPr="00335C83">
        <w:rPr>
          <w:rFonts w:ascii="Times New Roman" w:hAnsi="Times New Roman" w:cs="Times New Roman"/>
          <w:sz w:val="20"/>
          <w:szCs w:val="20"/>
        </w:rPr>
        <w:t xml:space="preserve"> restricted to the wing web and </w:t>
      </w:r>
      <w:r w:rsidRPr="00335C83">
        <w:rPr>
          <w:rFonts w:ascii="Times New Roman" w:hAnsi="Times New Roman" w:cs="Times New Roman"/>
          <w:sz w:val="20"/>
          <w:szCs w:val="20"/>
        </w:rPr>
        <w:t xml:space="preserve">parenteral routes of inoculation </w:t>
      </w:r>
      <w:r w:rsidRPr="00335C83">
        <w:rPr>
          <w:rFonts w:ascii="Times New Roman" w:hAnsi="Times New Roman" w:cs="Times New Roman"/>
          <w:b/>
          <w:bCs/>
          <w:sz w:val="20"/>
          <w:szCs w:val="20"/>
        </w:rPr>
        <w:t>(</w:t>
      </w:r>
      <w:r w:rsidR="004D4FD1" w:rsidRPr="00335C83">
        <w:rPr>
          <w:rFonts w:ascii="Times New Roman" w:hAnsi="Times New Roman" w:cs="Times New Roman"/>
          <w:b/>
          <w:bCs/>
          <w:sz w:val="20"/>
          <w:szCs w:val="20"/>
        </w:rPr>
        <w:t>Shaw and Davison</w:t>
      </w:r>
      <w:r w:rsidR="00204EE6" w:rsidRPr="00335C83">
        <w:rPr>
          <w:rFonts w:ascii="Times New Roman" w:hAnsi="Times New Roman" w:cs="Times New Roman"/>
          <w:b/>
          <w:bCs/>
          <w:sz w:val="20"/>
          <w:szCs w:val="20"/>
        </w:rPr>
        <w:t>, 2000</w:t>
      </w:r>
      <w:r w:rsidRPr="00335C83">
        <w:rPr>
          <w:rFonts w:ascii="Times New Roman" w:hAnsi="Times New Roman" w:cs="Times New Roman"/>
          <w:b/>
          <w:bCs/>
          <w:sz w:val="20"/>
          <w:szCs w:val="20"/>
        </w:rPr>
        <w:t>)</w:t>
      </w:r>
      <w:r w:rsidRPr="00335C83">
        <w:rPr>
          <w:rFonts w:ascii="Times New Roman" w:hAnsi="Times New Roman" w:cs="Times New Roman"/>
          <w:sz w:val="20"/>
          <w:szCs w:val="20"/>
        </w:rPr>
        <w:t xml:space="preserve">. In eukaryotic expression system, VP2 expressed in the yeast confer </w:t>
      </w:r>
      <w:r w:rsidR="00335C83" w:rsidRPr="00335C83">
        <w:rPr>
          <w:rFonts w:ascii="Times New Roman" w:hAnsi="Times New Roman" w:cs="Times New Roman"/>
          <w:sz w:val="20"/>
          <w:szCs w:val="20"/>
        </w:rPr>
        <w:t>passive protection</w:t>
      </w:r>
      <w:r w:rsidRPr="00335C83">
        <w:rPr>
          <w:rFonts w:ascii="Times New Roman" w:hAnsi="Times New Roman" w:cs="Times New Roman"/>
          <w:sz w:val="20"/>
          <w:szCs w:val="20"/>
        </w:rPr>
        <w:t xml:space="preserve"> against IBD </w:t>
      </w:r>
      <w:r w:rsidRPr="00335C83">
        <w:rPr>
          <w:rFonts w:ascii="Times New Roman" w:hAnsi="Times New Roman" w:cs="Times New Roman"/>
          <w:b/>
          <w:bCs/>
          <w:sz w:val="20"/>
          <w:szCs w:val="20"/>
        </w:rPr>
        <w:t>(</w:t>
      </w:r>
      <w:r w:rsidR="00C8635B" w:rsidRPr="00335C83">
        <w:rPr>
          <w:rFonts w:ascii="Times New Roman" w:hAnsi="Times New Roman" w:cs="Times New Roman"/>
          <w:b/>
          <w:bCs/>
          <w:sz w:val="20"/>
          <w:szCs w:val="20"/>
        </w:rPr>
        <w:t>Boyle and Heine</w:t>
      </w:r>
      <w:r w:rsidR="00162E3C" w:rsidRPr="00335C83">
        <w:rPr>
          <w:rFonts w:ascii="Times New Roman" w:hAnsi="Times New Roman" w:cs="Times New Roman"/>
          <w:b/>
          <w:bCs/>
          <w:sz w:val="20"/>
          <w:szCs w:val="20"/>
        </w:rPr>
        <w:t>, 1994</w:t>
      </w:r>
      <w:r w:rsidRPr="00335C83">
        <w:rPr>
          <w:rFonts w:ascii="Times New Roman" w:hAnsi="Times New Roman" w:cs="Times New Roman"/>
          <w:b/>
          <w:bCs/>
          <w:sz w:val="20"/>
          <w:szCs w:val="20"/>
        </w:rPr>
        <w:t>)</w:t>
      </w:r>
      <w:r w:rsidRPr="00335C83">
        <w:rPr>
          <w:rFonts w:ascii="Times New Roman" w:hAnsi="Times New Roman" w:cs="Times New Roman"/>
          <w:sz w:val="20"/>
          <w:szCs w:val="20"/>
        </w:rPr>
        <w:t>; probably because the multimeric forms yeast-derived VP2 were highly immunogenic</w:t>
      </w:r>
      <w:r w:rsidR="002119FC" w:rsidRPr="00335C83">
        <w:rPr>
          <w:rFonts w:ascii="Times New Roman" w:hAnsi="Times New Roman" w:cs="Times New Roman"/>
          <w:sz w:val="20"/>
          <w:szCs w:val="20"/>
        </w:rPr>
        <w:t>, e</w:t>
      </w:r>
      <w:r w:rsidRPr="00335C83">
        <w:rPr>
          <w:rFonts w:ascii="Times New Roman" w:hAnsi="Times New Roman" w:cs="Times New Roman"/>
          <w:sz w:val="20"/>
          <w:szCs w:val="20"/>
        </w:rPr>
        <w:t xml:space="preserve">xpressions of VP2 in </w:t>
      </w:r>
      <w:r w:rsidRPr="00335C83">
        <w:rPr>
          <w:rFonts w:ascii="Times New Roman" w:hAnsi="Times New Roman" w:cs="Times New Roman"/>
          <w:i/>
          <w:iCs/>
          <w:sz w:val="20"/>
          <w:szCs w:val="20"/>
        </w:rPr>
        <w:t xml:space="preserve">E. coli </w:t>
      </w:r>
      <w:r w:rsidRPr="00335C83">
        <w:rPr>
          <w:rFonts w:ascii="Times New Roman" w:hAnsi="Times New Roman" w:cs="Times New Roman"/>
          <w:sz w:val="20"/>
          <w:szCs w:val="20"/>
        </w:rPr>
        <w:t xml:space="preserve">are not immunogenic </w:t>
      </w:r>
      <w:r w:rsidR="002919A7" w:rsidRPr="00335C83">
        <w:rPr>
          <w:rFonts w:ascii="Times New Roman" w:hAnsi="Times New Roman" w:cs="Times New Roman"/>
          <w:b/>
          <w:bCs/>
          <w:sz w:val="20"/>
          <w:szCs w:val="20"/>
        </w:rPr>
        <w:t>(Macreadie et al.</w:t>
      </w:r>
      <w:r w:rsidR="00162E3C" w:rsidRPr="00335C83">
        <w:rPr>
          <w:rFonts w:ascii="Times New Roman" w:hAnsi="Times New Roman" w:cs="Times New Roman"/>
          <w:b/>
          <w:bCs/>
          <w:sz w:val="20"/>
          <w:szCs w:val="20"/>
        </w:rPr>
        <w:t>, 1990</w:t>
      </w:r>
      <w:r w:rsidRPr="00335C83">
        <w:rPr>
          <w:rFonts w:ascii="Times New Roman" w:hAnsi="Times New Roman" w:cs="Times New Roman"/>
          <w:b/>
          <w:bCs/>
          <w:sz w:val="20"/>
          <w:szCs w:val="20"/>
        </w:rPr>
        <w:t>)</w:t>
      </w:r>
      <w:r w:rsidRPr="00335C83">
        <w:rPr>
          <w:rFonts w:ascii="Times New Roman" w:hAnsi="Times New Roman" w:cs="Times New Roman"/>
          <w:sz w:val="20"/>
          <w:szCs w:val="20"/>
        </w:rPr>
        <w:t>. Aside from single type of recombinant vaccine, the dual-viral vector approach –</w:t>
      </w:r>
      <w:r w:rsidR="00042EA6" w:rsidRPr="00335C83">
        <w:rPr>
          <w:rFonts w:ascii="Times New Roman" w:hAnsi="Times New Roman" w:cs="Times New Roman"/>
          <w:sz w:val="20"/>
          <w:szCs w:val="20"/>
        </w:rPr>
        <w:t xml:space="preserve">– an approach that uses Marek's disease and </w:t>
      </w:r>
      <w:r w:rsidR="00335C83" w:rsidRPr="00335C83">
        <w:rPr>
          <w:rFonts w:ascii="Times New Roman" w:hAnsi="Times New Roman" w:cs="Times New Roman"/>
          <w:sz w:val="20"/>
          <w:szCs w:val="20"/>
        </w:rPr>
        <w:t>Fowl pox</w:t>
      </w:r>
      <w:r w:rsidR="00042EA6" w:rsidRPr="00335C83">
        <w:rPr>
          <w:rFonts w:ascii="Times New Roman" w:hAnsi="Times New Roman" w:cs="Times New Roman"/>
          <w:sz w:val="20"/>
          <w:szCs w:val="20"/>
        </w:rPr>
        <w:t xml:space="preserve"> viruses that</w:t>
      </w:r>
      <w:r w:rsidR="00162E3C" w:rsidRPr="00335C83">
        <w:rPr>
          <w:rFonts w:ascii="Times New Roman" w:hAnsi="Times New Roman" w:cs="Times New Roman"/>
          <w:sz w:val="20"/>
          <w:szCs w:val="20"/>
        </w:rPr>
        <w:t xml:space="preserve"> express vvIBDV host-protective </w:t>
      </w:r>
      <w:r w:rsidR="00042EA6" w:rsidRPr="00335C83">
        <w:rPr>
          <w:rFonts w:ascii="Times New Roman" w:hAnsi="Times New Roman" w:cs="Times New Roman"/>
          <w:sz w:val="20"/>
          <w:szCs w:val="20"/>
        </w:rPr>
        <w:t>antigen may serve as a quick and safe method in inducing strong and long-lasting pro</w:t>
      </w:r>
      <w:r w:rsidR="00162E3C" w:rsidRPr="00335C83">
        <w:rPr>
          <w:rFonts w:ascii="Times New Roman" w:hAnsi="Times New Roman" w:cs="Times New Roman"/>
          <w:sz w:val="20"/>
          <w:szCs w:val="20"/>
        </w:rPr>
        <w:t xml:space="preserve">tective immunity against vvIBDV </w:t>
      </w:r>
      <w:r w:rsidR="00042EA6" w:rsidRPr="00335C83">
        <w:rPr>
          <w:rFonts w:ascii="Times New Roman" w:hAnsi="Times New Roman" w:cs="Times New Roman"/>
          <w:b/>
          <w:bCs/>
          <w:sz w:val="20"/>
          <w:szCs w:val="20"/>
        </w:rPr>
        <w:t>(</w:t>
      </w:r>
      <w:r w:rsidR="005974EF" w:rsidRPr="00335C83">
        <w:rPr>
          <w:rFonts w:ascii="Times New Roman" w:hAnsi="Times New Roman" w:cs="Times New Roman"/>
          <w:b/>
          <w:bCs/>
          <w:sz w:val="20"/>
          <w:szCs w:val="20"/>
        </w:rPr>
        <w:t>Tesfaheywet et al.,2012</w:t>
      </w:r>
      <w:r w:rsidR="00162E3C" w:rsidRPr="00335C83">
        <w:rPr>
          <w:rFonts w:ascii="Times New Roman" w:hAnsi="Times New Roman" w:cs="Times New Roman"/>
          <w:b/>
          <w:bCs/>
          <w:sz w:val="20"/>
          <w:szCs w:val="20"/>
        </w:rPr>
        <w:t>)</w:t>
      </w:r>
      <w:r w:rsidR="00162E3C" w:rsidRPr="00335C83">
        <w:rPr>
          <w:rFonts w:ascii="Times New Roman" w:hAnsi="Times New Roman" w:cs="Times New Roman"/>
          <w:sz w:val="20"/>
          <w:szCs w:val="20"/>
        </w:rPr>
        <w:t xml:space="preserve">. </w:t>
      </w:r>
      <w:r w:rsidR="00042EA6" w:rsidRPr="00335C83">
        <w:rPr>
          <w:rFonts w:ascii="Times New Roman" w:hAnsi="Times New Roman" w:cs="Times New Roman"/>
          <w:sz w:val="20"/>
          <w:szCs w:val="20"/>
        </w:rPr>
        <w:t>Deoxyribonucleic Acid vaccine could provide efficacious protection for chickens against IBDV infection (</w:t>
      </w:r>
      <w:r w:rsidR="00D33997" w:rsidRPr="00335C83">
        <w:rPr>
          <w:rFonts w:ascii="Times New Roman" w:hAnsi="Times New Roman" w:cs="Times New Roman"/>
          <w:sz w:val="20"/>
          <w:szCs w:val="20"/>
        </w:rPr>
        <w:t>Azad et al.</w:t>
      </w:r>
      <w:r w:rsidR="00162E3C" w:rsidRPr="00335C83">
        <w:rPr>
          <w:rFonts w:ascii="Times New Roman" w:hAnsi="Times New Roman" w:cs="Times New Roman"/>
          <w:sz w:val="20"/>
          <w:szCs w:val="20"/>
        </w:rPr>
        <w:t xml:space="preserve">, 1991). </w:t>
      </w:r>
      <w:r w:rsidR="00042EA6" w:rsidRPr="00335C83">
        <w:rPr>
          <w:rFonts w:ascii="Times New Roman" w:hAnsi="Times New Roman" w:cs="Times New Roman"/>
          <w:sz w:val="20"/>
          <w:szCs w:val="20"/>
        </w:rPr>
        <w:t>Effective DNA vaccine included the VP2 gene in the plasmid DNA (</w:t>
      </w:r>
      <w:r w:rsidR="000B37BB" w:rsidRPr="00335C83">
        <w:rPr>
          <w:rFonts w:ascii="Times New Roman" w:hAnsi="Times New Roman" w:cs="Times New Roman"/>
          <w:sz w:val="20"/>
          <w:szCs w:val="20"/>
        </w:rPr>
        <w:t>Chang et al.</w:t>
      </w:r>
      <w:r w:rsidR="00162E3C" w:rsidRPr="00335C83">
        <w:rPr>
          <w:rFonts w:ascii="Times New Roman" w:hAnsi="Times New Roman" w:cs="Times New Roman"/>
          <w:sz w:val="20"/>
          <w:szCs w:val="20"/>
        </w:rPr>
        <w:t>, 2001</w:t>
      </w:r>
      <w:r w:rsidR="00042EA6" w:rsidRPr="00335C83">
        <w:rPr>
          <w:rFonts w:ascii="Times New Roman" w:hAnsi="Times New Roman" w:cs="Times New Roman"/>
          <w:sz w:val="20"/>
          <w:szCs w:val="20"/>
        </w:rPr>
        <w:t>). Transcuta</w:t>
      </w:r>
      <w:r w:rsidR="00162E3C" w:rsidRPr="00335C83">
        <w:rPr>
          <w:rFonts w:ascii="Times New Roman" w:hAnsi="Times New Roman" w:cs="Times New Roman"/>
          <w:sz w:val="20"/>
          <w:szCs w:val="20"/>
        </w:rPr>
        <w:t xml:space="preserve">neous plasmid-dimethylsulfoxide </w:t>
      </w:r>
      <w:r w:rsidR="00042EA6" w:rsidRPr="00335C83">
        <w:rPr>
          <w:rFonts w:ascii="Times New Roman" w:hAnsi="Times New Roman" w:cs="Times New Roman"/>
          <w:sz w:val="20"/>
          <w:szCs w:val="20"/>
        </w:rPr>
        <w:t xml:space="preserve">(DMSO) delivery technique for avian nucleic acid immunization had been described </w:t>
      </w:r>
      <w:r w:rsidR="00042EA6" w:rsidRPr="00335C83">
        <w:rPr>
          <w:rFonts w:ascii="Times New Roman" w:hAnsi="Times New Roman" w:cs="Times New Roman"/>
          <w:b/>
          <w:bCs/>
          <w:sz w:val="20"/>
          <w:szCs w:val="20"/>
        </w:rPr>
        <w:t>(</w:t>
      </w:r>
      <w:r w:rsidR="00625A7B" w:rsidRPr="00335C83">
        <w:rPr>
          <w:rFonts w:ascii="Times New Roman" w:hAnsi="Times New Roman" w:cs="Times New Roman"/>
          <w:b/>
          <w:bCs/>
          <w:sz w:val="20"/>
          <w:szCs w:val="20"/>
        </w:rPr>
        <w:t>Chang et al.</w:t>
      </w:r>
      <w:r w:rsidR="00162E3C" w:rsidRPr="00335C83">
        <w:rPr>
          <w:rFonts w:ascii="Times New Roman" w:hAnsi="Times New Roman" w:cs="Times New Roman"/>
          <w:b/>
          <w:bCs/>
          <w:sz w:val="20"/>
          <w:szCs w:val="20"/>
        </w:rPr>
        <w:t>, 2003).</w:t>
      </w:r>
      <w:r w:rsidR="00162E3C" w:rsidRPr="00335C83">
        <w:rPr>
          <w:rFonts w:ascii="Times New Roman" w:hAnsi="Times New Roman" w:cs="Times New Roman"/>
          <w:sz w:val="20"/>
          <w:szCs w:val="20"/>
        </w:rPr>
        <w:t xml:space="preserve"> It was pointed out that </w:t>
      </w:r>
      <w:r w:rsidR="00042EA6" w:rsidRPr="00335C83">
        <w:rPr>
          <w:rFonts w:ascii="Times New Roman" w:hAnsi="Times New Roman" w:cs="Times New Roman"/>
          <w:sz w:val="20"/>
          <w:szCs w:val="20"/>
        </w:rPr>
        <w:t>DMSO enhances liposome-mediated transfection of nucleic acid in chicken macrophag</w:t>
      </w:r>
      <w:r w:rsidR="00162E3C" w:rsidRPr="00335C83">
        <w:rPr>
          <w:rFonts w:ascii="Times New Roman" w:hAnsi="Times New Roman" w:cs="Times New Roman"/>
          <w:sz w:val="20"/>
          <w:szCs w:val="20"/>
        </w:rPr>
        <w:t xml:space="preserve">e cells and this phenomenon was </w:t>
      </w:r>
      <w:r w:rsidR="00042EA6" w:rsidRPr="00335C83">
        <w:rPr>
          <w:rFonts w:ascii="Times New Roman" w:hAnsi="Times New Roman" w:cs="Times New Roman"/>
          <w:sz w:val="20"/>
          <w:szCs w:val="20"/>
        </w:rPr>
        <w:t>exploited for the transcutaneous delivery of naked DNA through the intact skin</w:t>
      </w:r>
      <w:r w:rsidR="00162E3C" w:rsidRPr="00335C83">
        <w:rPr>
          <w:rFonts w:ascii="Times New Roman" w:hAnsi="Times New Roman" w:cs="Times New Roman"/>
          <w:sz w:val="20"/>
          <w:szCs w:val="20"/>
        </w:rPr>
        <w:t xml:space="preserve"> of the chickens. DNA-based IBD </w:t>
      </w:r>
      <w:r w:rsidR="00042EA6" w:rsidRPr="00335C83">
        <w:rPr>
          <w:rFonts w:ascii="Times New Roman" w:hAnsi="Times New Roman" w:cs="Times New Roman"/>
          <w:sz w:val="20"/>
          <w:szCs w:val="20"/>
        </w:rPr>
        <w:t xml:space="preserve">vaccine had been delivered using this technique and the chickens were protected against IBD (86% survival) </w:t>
      </w:r>
      <w:r w:rsidR="00042EA6" w:rsidRPr="00335C83">
        <w:rPr>
          <w:rFonts w:ascii="Times New Roman" w:hAnsi="Times New Roman" w:cs="Times New Roman"/>
          <w:b/>
          <w:bCs/>
          <w:sz w:val="20"/>
          <w:szCs w:val="20"/>
        </w:rPr>
        <w:t>(</w:t>
      </w:r>
      <w:r w:rsidR="0018615D" w:rsidRPr="00335C83">
        <w:rPr>
          <w:rFonts w:ascii="Times New Roman" w:hAnsi="Times New Roman" w:cs="Times New Roman"/>
          <w:b/>
          <w:bCs/>
          <w:sz w:val="20"/>
          <w:szCs w:val="20"/>
        </w:rPr>
        <w:t>Chang et al.</w:t>
      </w:r>
      <w:r w:rsidR="00162E3C" w:rsidRPr="00335C83">
        <w:rPr>
          <w:rFonts w:ascii="Times New Roman" w:hAnsi="Times New Roman" w:cs="Times New Roman"/>
          <w:b/>
          <w:bCs/>
          <w:sz w:val="20"/>
          <w:szCs w:val="20"/>
        </w:rPr>
        <w:t>, 2003).</w:t>
      </w:r>
      <w:r w:rsidR="00162E3C" w:rsidRPr="00335C83">
        <w:rPr>
          <w:rFonts w:ascii="Times New Roman" w:hAnsi="Times New Roman" w:cs="Times New Roman"/>
          <w:sz w:val="20"/>
          <w:szCs w:val="20"/>
        </w:rPr>
        <w:t xml:space="preserve"> </w:t>
      </w:r>
      <w:r w:rsidR="00042EA6" w:rsidRPr="00335C83">
        <w:rPr>
          <w:rFonts w:ascii="Times New Roman" w:hAnsi="Times New Roman" w:cs="Times New Roman"/>
          <w:sz w:val="20"/>
          <w:szCs w:val="20"/>
        </w:rPr>
        <w:t xml:space="preserve">Recombinant vaccines offer several advantages over other types of vaccines </w:t>
      </w:r>
      <w:r w:rsidR="00162E3C" w:rsidRPr="00335C83">
        <w:rPr>
          <w:rFonts w:ascii="Times New Roman" w:hAnsi="Times New Roman" w:cs="Times New Roman"/>
          <w:sz w:val="20"/>
          <w:szCs w:val="20"/>
        </w:rPr>
        <w:t xml:space="preserve">such as the absence of residual </w:t>
      </w:r>
      <w:r w:rsidR="00042EA6" w:rsidRPr="00335C83">
        <w:rPr>
          <w:rFonts w:ascii="Times New Roman" w:hAnsi="Times New Roman" w:cs="Times New Roman"/>
          <w:sz w:val="20"/>
          <w:szCs w:val="20"/>
        </w:rPr>
        <w:t xml:space="preserve">pathogenicity, low sensitivity to maternal antibodies, low risk of selection of mutants, </w:t>
      </w:r>
      <w:r w:rsidR="00162E3C" w:rsidRPr="00335C83">
        <w:rPr>
          <w:rFonts w:ascii="Times New Roman" w:hAnsi="Times New Roman" w:cs="Times New Roman"/>
          <w:sz w:val="20"/>
          <w:szCs w:val="20"/>
        </w:rPr>
        <w:t xml:space="preserve">the possibility to administered </w:t>
      </w:r>
      <w:r w:rsidR="00042EA6" w:rsidRPr="00335C83">
        <w:rPr>
          <w:rFonts w:ascii="Times New Roman" w:hAnsi="Times New Roman" w:cs="Times New Roman"/>
          <w:sz w:val="20"/>
          <w:szCs w:val="20"/>
        </w:rPr>
        <w:t xml:space="preserve">through </w:t>
      </w:r>
      <w:r w:rsidR="00042EA6" w:rsidRPr="00335C83">
        <w:rPr>
          <w:rFonts w:ascii="Times New Roman" w:hAnsi="Times New Roman" w:cs="Times New Roman"/>
          <w:i/>
          <w:iCs/>
          <w:sz w:val="20"/>
          <w:szCs w:val="20"/>
        </w:rPr>
        <w:t xml:space="preserve">in ovo </w:t>
      </w:r>
      <w:r w:rsidR="00042EA6" w:rsidRPr="00335C83">
        <w:rPr>
          <w:rFonts w:ascii="Times New Roman" w:hAnsi="Times New Roman" w:cs="Times New Roman"/>
          <w:sz w:val="20"/>
          <w:szCs w:val="20"/>
        </w:rPr>
        <w:t>route, and may enable one to distinguish between the infected and vaccinated animals</w:t>
      </w:r>
      <w:r w:rsidR="00042EA6" w:rsidRPr="00335C83">
        <w:rPr>
          <w:rFonts w:ascii="Times New Roman" w:hAnsi="Times New Roman" w:cs="Times New Roman"/>
          <w:b/>
          <w:bCs/>
          <w:sz w:val="20"/>
          <w:szCs w:val="20"/>
        </w:rPr>
        <w:t xml:space="preserve"> (</w:t>
      </w:r>
      <w:r w:rsidR="00162E3C" w:rsidRPr="00335C83">
        <w:rPr>
          <w:rFonts w:ascii="Times New Roman" w:hAnsi="Times New Roman" w:cs="Times New Roman"/>
          <w:b/>
          <w:bCs/>
          <w:sz w:val="20"/>
          <w:szCs w:val="20"/>
        </w:rPr>
        <w:t>Heckert et</w:t>
      </w:r>
      <w:r w:rsidR="00D4775F" w:rsidRPr="00335C83">
        <w:rPr>
          <w:rFonts w:ascii="Times New Roman" w:hAnsi="Times New Roman" w:cs="Times New Roman"/>
          <w:b/>
          <w:bCs/>
          <w:sz w:val="20"/>
          <w:szCs w:val="20"/>
        </w:rPr>
        <w:t xml:space="preserve"> al.</w:t>
      </w:r>
      <w:r w:rsidR="00162E3C" w:rsidRPr="00335C83">
        <w:rPr>
          <w:rFonts w:ascii="Times New Roman" w:hAnsi="Times New Roman" w:cs="Times New Roman"/>
          <w:b/>
          <w:bCs/>
          <w:sz w:val="20"/>
          <w:szCs w:val="20"/>
        </w:rPr>
        <w:t xml:space="preserve">, 2002) </w:t>
      </w:r>
      <w:r w:rsidR="00162E3C" w:rsidRPr="00335C83">
        <w:rPr>
          <w:rFonts w:ascii="Times New Roman" w:hAnsi="Times New Roman" w:cs="Times New Roman"/>
          <w:sz w:val="20"/>
          <w:szCs w:val="20"/>
        </w:rPr>
        <w:t>Although</w:t>
      </w:r>
      <w:r w:rsidR="00042EA6" w:rsidRPr="00335C83">
        <w:rPr>
          <w:rFonts w:ascii="Times New Roman" w:hAnsi="Times New Roman" w:cs="Times New Roman"/>
          <w:sz w:val="20"/>
          <w:szCs w:val="20"/>
        </w:rPr>
        <w:t xml:space="preserve"> these vaccines are said to be available in the market </w:t>
      </w:r>
      <w:r w:rsidR="00042EA6" w:rsidRPr="00335C83">
        <w:rPr>
          <w:rFonts w:ascii="Times New Roman" w:hAnsi="Times New Roman" w:cs="Times New Roman"/>
          <w:b/>
          <w:bCs/>
          <w:sz w:val="20"/>
          <w:szCs w:val="20"/>
        </w:rPr>
        <w:t>(</w:t>
      </w:r>
      <w:r w:rsidR="00473A66" w:rsidRPr="00335C83">
        <w:rPr>
          <w:rFonts w:ascii="Times New Roman" w:hAnsi="Times New Roman" w:cs="Times New Roman"/>
          <w:b/>
          <w:bCs/>
          <w:sz w:val="20"/>
          <w:szCs w:val="20"/>
        </w:rPr>
        <w:t>Meeusen et al.</w:t>
      </w:r>
      <w:r w:rsidR="00162E3C" w:rsidRPr="00335C83">
        <w:rPr>
          <w:rFonts w:ascii="Times New Roman" w:hAnsi="Times New Roman" w:cs="Times New Roman"/>
          <w:b/>
          <w:bCs/>
          <w:sz w:val="20"/>
          <w:szCs w:val="20"/>
        </w:rPr>
        <w:t>, 2007</w:t>
      </w:r>
      <w:r w:rsidR="00042EA6" w:rsidRPr="00335C83">
        <w:rPr>
          <w:rFonts w:ascii="Times New Roman" w:hAnsi="Times New Roman" w:cs="Times New Roman"/>
          <w:b/>
          <w:bCs/>
          <w:sz w:val="20"/>
          <w:szCs w:val="20"/>
        </w:rPr>
        <w:t>).</w:t>
      </w:r>
    </w:p>
    <w:p w:rsidR="002119FC" w:rsidRPr="00335C83" w:rsidRDefault="00C50163" w:rsidP="002119FC">
      <w:pPr>
        <w:autoSpaceDE w:val="0"/>
        <w:autoSpaceDN w:val="0"/>
        <w:bidi w:val="0"/>
        <w:adjustRightInd w:val="0"/>
        <w:snapToGrid w:val="0"/>
        <w:spacing w:after="0" w:line="240" w:lineRule="auto"/>
        <w:jc w:val="both"/>
        <w:rPr>
          <w:rFonts w:ascii="Times New Roman" w:hAnsi="Times New Roman" w:cs="Times New Roman"/>
          <w:sz w:val="20"/>
          <w:szCs w:val="20"/>
        </w:rPr>
      </w:pPr>
      <w:r w:rsidRPr="00335C83">
        <w:rPr>
          <w:rFonts w:ascii="Times New Roman" w:hAnsi="Times New Roman" w:cs="Times New Roman"/>
          <w:b/>
          <w:bCs/>
          <w:sz w:val="20"/>
          <w:szCs w:val="20"/>
        </w:rPr>
        <w:t>4. Anti-viral Drugs</w:t>
      </w:r>
    </w:p>
    <w:p w:rsidR="00C50163" w:rsidRPr="00335C83" w:rsidRDefault="00C50163" w:rsidP="002119F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35C83">
        <w:rPr>
          <w:rFonts w:ascii="Times New Roman" w:hAnsi="Times New Roman" w:cs="Times New Roman"/>
          <w:sz w:val="20"/>
          <w:szCs w:val="20"/>
        </w:rPr>
        <w:lastRenderedPageBreak/>
        <w:t>Apart from producing the myriad types of IBD vaccines, other scientists are in search of alternative ways to f</w:t>
      </w:r>
      <w:r w:rsidR="00162E3C" w:rsidRPr="00335C83">
        <w:rPr>
          <w:rFonts w:ascii="Times New Roman" w:hAnsi="Times New Roman" w:cs="Times New Roman"/>
          <w:sz w:val="20"/>
          <w:szCs w:val="20"/>
        </w:rPr>
        <w:t xml:space="preserve">ight </w:t>
      </w:r>
      <w:r w:rsidRPr="00335C83">
        <w:rPr>
          <w:rFonts w:ascii="Times New Roman" w:hAnsi="Times New Roman" w:cs="Times New Roman"/>
          <w:sz w:val="20"/>
          <w:szCs w:val="20"/>
        </w:rPr>
        <w:t xml:space="preserve">against the disease. For example, by feeding </w:t>
      </w:r>
      <w:r w:rsidRPr="00335C83">
        <w:rPr>
          <w:rFonts w:ascii="Times New Roman" w:hAnsi="Times New Roman" w:cs="Times New Roman"/>
          <w:i/>
          <w:iCs/>
          <w:sz w:val="20"/>
          <w:szCs w:val="20"/>
        </w:rPr>
        <w:t xml:space="preserve">Azadirachta indica </w:t>
      </w:r>
      <w:r w:rsidRPr="00335C83">
        <w:rPr>
          <w:rFonts w:ascii="Times New Roman" w:hAnsi="Times New Roman" w:cs="Times New Roman"/>
          <w:sz w:val="20"/>
          <w:szCs w:val="20"/>
        </w:rPr>
        <w:t>(Neem) dry leaves pow</w:t>
      </w:r>
      <w:r w:rsidR="00162E3C" w:rsidRPr="00335C83">
        <w:rPr>
          <w:rFonts w:ascii="Times New Roman" w:hAnsi="Times New Roman" w:cs="Times New Roman"/>
          <w:sz w:val="20"/>
          <w:szCs w:val="20"/>
        </w:rPr>
        <w:t xml:space="preserve">der to the IBDV-infected birds, </w:t>
      </w:r>
      <w:r w:rsidRPr="00335C83">
        <w:rPr>
          <w:rFonts w:ascii="Times New Roman" w:hAnsi="Times New Roman" w:cs="Times New Roman"/>
          <w:sz w:val="20"/>
          <w:szCs w:val="20"/>
        </w:rPr>
        <w:t>scientist found the bird’s humoral and cell-mediated immune response were improve</w:t>
      </w:r>
      <w:r w:rsidR="00AB276B" w:rsidRPr="00335C83">
        <w:rPr>
          <w:rFonts w:ascii="Times New Roman" w:hAnsi="Times New Roman" w:cs="Times New Roman"/>
          <w:sz w:val="20"/>
          <w:szCs w:val="20"/>
        </w:rPr>
        <w:t xml:space="preserve">d </w:t>
      </w:r>
      <w:r w:rsidR="00AB276B" w:rsidRPr="00335C83">
        <w:rPr>
          <w:rFonts w:ascii="Times New Roman" w:hAnsi="Times New Roman" w:cs="Times New Roman"/>
          <w:b/>
          <w:bCs/>
          <w:sz w:val="20"/>
          <w:szCs w:val="20"/>
        </w:rPr>
        <w:t>(</w:t>
      </w:r>
      <w:r w:rsidR="00FA69D4" w:rsidRPr="00335C83">
        <w:rPr>
          <w:rFonts w:ascii="Times New Roman" w:hAnsi="Times New Roman" w:cs="Times New Roman"/>
          <w:b/>
          <w:bCs/>
          <w:sz w:val="20"/>
          <w:szCs w:val="20"/>
        </w:rPr>
        <w:t>Chettle et al.,1989</w:t>
      </w:r>
      <w:r w:rsidR="00162E3C" w:rsidRPr="00335C83">
        <w:rPr>
          <w:rFonts w:ascii="Times New Roman" w:hAnsi="Times New Roman" w:cs="Times New Roman"/>
          <w:b/>
          <w:bCs/>
          <w:sz w:val="20"/>
          <w:szCs w:val="20"/>
        </w:rPr>
        <w:t>).</w:t>
      </w:r>
      <w:r w:rsidR="00162E3C" w:rsidRPr="00335C83">
        <w:rPr>
          <w:rFonts w:ascii="Times New Roman" w:hAnsi="Times New Roman" w:cs="Times New Roman"/>
          <w:sz w:val="20"/>
          <w:szCs w:val="20"/>
        </w:rPr>
        <w:t xml:space="preserve"> Supplementation of </w:t>
      </w:r>
      <w:r w:rsidRPr="00335C83">
        <w:rPr>
          <w:rFonts w:ascii="Times New Roman" w:hAnsi="Times New Roman" w:cs="Times New Roman"/>
          <w:sz w:val="20"/>
          <w:szCs w:val="20"/>
        </w:rPr>
        <w:t xml:space="preserve">ascorbic acid at 1,000 ppm in the diet is beneficial to the chickens that are vaccinated against IBD </w:t>
      </w:r>
      <w:r w:rsidRPr="00335C83">
        <w:rPr>
          <w:rFonts w:ascii="Times New Roman" w:hAnsi="Times New Roman" w:cs="Times New Roman"/>
          <w:b/>
          <w:bCs/>
          <w:sz w:val="20"/>
          <w:szCs w:val="20"/>
        </w:rPr>
        <w:t>(</w:t>
      </w:r>
      <w:r w:rsidR="001D5BC9" w:rsidRPr="00335C83">
        <w:rPr>
          <w:rFonts w:ascii="Times New Roman" w:hAnsi="Times New Roman" w:cs="Times New Roman"/>
          <w:b/>
          <w:bCs/>
          <w:sz w:val="20"/>
          <w:szCs w:val="20"/>
        </w:rPr>
        <w:t>Sadekar et al.</w:t>
      </w:r>
      <w:r w:rsidR="00162E3C" w:rsidRPr="00335C83">
        <w:rPr>
          <w:rFonts w:ascii="Times New Roman" w:hAnsi="Times New Roman" w:cs="Times New Roman"/>
          <w:b/>
          <w:bCs/>
          <w:sz w:val="20"/>
          <w:szCs w:val="20"/>
        </w:rPr>
        <w:t>, 1998)</w:t>
      </w:r>
      <w:r w:rsidR="00162E3C" w:rsidRPr="00335C83">
        <w:rPr>
          <w:rFonts w:ascii="Times New Roman" w:hAnsi="Times New Roman" w:cs="Times New Roman"/>
          <w:sz w:val="20"/>
          <w:szCs w:val="20"/>
        </w:rPr>
        <w:t xml:space="preserve">. This is probably </w:t>
      </w:r>
      <w:r w:rsidRPr="00335C83">
        <w:rPr>
          <w:rFonts w:ascii="Times New Roman" w:hAnsi="Times New Roman" w:cs="Times New Roman"/>
          <w:sz w:val="20"/>
          <w:szCs w:val="20"/>
        </w:rPr>
        <w:t xml:space="preserve">because ascorbic acid has ameliorated the immunosuppression caused by IBDV vaccination and thus improved the humoral and cellular immune responses of the vaccinated birds </w:t>
      </w:r>
      <w:r w:rsidRPr="00335C83">
        <w:rPr>
          <w:rFonts w:ascii="Times New Roman" w:hAnsi="Times New Roman" w:cs="Times New Roman"/>
          <w:b/>
          <w:bCs/>
          <w:sz w:val="20"/>
          <w:szCs w:val="20"/>
        </w:rPr>
        <w:t>(</w:t>
      </w:r>
      <w:r w:rsidR="00923D3F" w:rsidRPr="00335C83">
        <w:rPr>
          <w:rFonts w:ascii="Times New Roman" w:hAnsi="Times New Roman" w:cs="Times New Roman"/>
          <w:b/>
          <w:bCs/>
          <w:sz w:val="20"/>
          <w:szCs w:val="20"/>
        </w:rPr>
        <w:t>Amakye-Anim et al.</w:t>
      </w:r>
      <w:r w:rsidR="00162E3C" w:rsidRPr="00335C83">
        <w:rPr>
          <w:rFonts w:ascii="Times New Roman" w:hAnsi="Times New Roman" w:cs="Times New Roman"/>
          <w:b/>
          <w:bCs/>
          <w:sz w:val="20"/>
          <w:szCs w:val="20"/>
        </w:rPr>
        <w:t>, 2000</w:t>
      </w:r>
      <w:r w:rsidRPr="00335C83">
        <w:rPr>
          <w:rFonts w:ascii="Times New Roman" w:hAnsi="Times New Roman" w:cs="Times New Roman"/>
          <w:b/>
          <w:bCs/>
          <w:sz w:val="20"/>
          <w:szCs w:val="20"/>
        </w:rPr>
        <w:t>).</w:t>
      </w:r>
      <w:r w:rsidRPr="00335C83">
        <w:rPr>
          <w:rFonts w:ascii="Times New Roman" w:hAnsi="Times New Roman" w:cs="Times New Roman"/>
          <w:sz w:val="20"/>
          <w:szCs w:val="20"/>
        </w:rPr>
        <w:t xml:space="preserve"> Moreover, ascorbic acid supplemented birds </w:t>
      </w:r>
      <w:r w:rsidR="00335C83" w:rsidRPr="00335C83">
        <w:rPr>
          <w:rFonts w:ascii="Times New Roman" w:hAnsi="Times New Roman" w:cs="Times New Roman"/>
          <w:sz w:val="20"/>
          <w:szCs w:val="20"/>
        </w:rPr>
        <w:t>have higher</w:t>
      </w:r>
      <w:r w:rsidRPr="00335C83">
        <w:rPr>
          <w:rFonts w:ascii="Times New Roman" w:hAnsi="Times New Roman" w:cs="Times New Roman"/>
          <w:sz w:val="20"/>
          <w:szCs w:val="20"/>
        </w:rPr>
        <w:t xml:space="preserve"> body weight gains in comparison with the non-supplemented group </w:t>
      </w:r>
      <w:r w:rsidRPr="00335C83">
        <w:rPr>
          <w:rFonts w:ascii="Times New Roman" w:hAnsi="Times New Roman" w:cs="Times New Roman"/>
          <w:b/>
          <w:bCs/>
          <w:sz w:val="20"/>
          <w:szCs w:val="20"/>
        </w:rPr>
        <w:t>(</w:t>
      </w:r>
      <w:r w:rsidR="007A4C3B" w:rsidRPr="00335C83">
        <w:rPr>
          <w:rFonts w:ascii="Times New Roman" w:hAnsi="Times New Roman" w:cs="Times New Roman"/>
          <w:b/>
          <w:bCs/>
          <w:sz w:val="20"/>
          <w:szCs w:val="20"/>
        </w:rPr>
        <w:t>Sadekar et al.</w:t>
      </w:r>
      <w:r w:rsidR="00162E3C" w:rsidRPr="00335C83">
        <w:rPr>
          <w:rFonts w:ascii="Times New Roman" w:hAnsi="Times New Roman" w:cs="Times New Roman"/>
          <w:b/>
          <w:bCs/>
          <w:sz w:val="20"/>
          <w:szCs w:val="20"/>
        </w:rPr>
        <w:t>, 1998).</w:t>
      </w:r>
      <w:r w:rsidR="00162E3C" w:rsidRPr="00335C83">
        <w:rPr>
          <w:rFonts w:ascii="Times New Roman" w:hAnsi="Times New Roman" w:cs="Times New Roman"/>
          <w:sz w:val="20"/>
          <w:szCs w:val="20"/>
        </w:rPr>
        <w:t xml:space="preserve"> </w:t>
      </w:r>
      <w:r w:rsidRPr="00335C83">
        <w:rPr>
          <w:rFonts w:ascii="Times New Roman" w:hAnsi="Times New Roman" w:cs="Times New Roman"/>
          <w:sz w:val="20"/>
          <w:szCs w:val="20"/>
        </w:rPr>
        <w:t>Other suggested that feeding crude thymus extract to the IBD-vaccinated chi</w:t>
      </w:r>
      <w:r w:rsidR="00162E3C" w:rsidRPr="00335C83">
        <w:rPr>
          <w:rFonts w:ascii="Times New Roman" w:hAnsi="Times New Roman" w:cs="Times New Roman"/>
          <w:sz w:val="20"/>
          <w:szCs w:val="20"/>
        </w:rPr>
        <w:t xml:space="preserve">cks may improve the vaccination </w:t>
      </w:r>
      <w:r w:rsidRPr="00335C83">
        <w:rPr>
          <w:rFonts w:ascii="Times New Roman" w:hAnsi="Times New Roman" w:cs="Times New Roman"/>
          <w:sz w:val="20"/>
          <w:szCs w:val="20"/>
        </w:rPr>
        <w:t xml:space="preserve">effectiveness because this practice could improve the body weight gain and conferred better protection against IBDV challenge </w:t>
      </w:r>
      <w:r w:rsidRPr="00335C83">
        <w:rPr>
          <w:rFonts w:ascii="Times New Roman" w:hAnsi="Times New Roman" w:cs="Times New Roman"/>
          <w:b/>
          <w:bCs/>
          <w:sz w:val="20"/>
          <w:szCs w:val="20"/>
        </w:rPr>
        <w:t>(</w:t>
      </w:r>
      <w:r w:rsidR="003F48D4" w:rsidRPr="00335C83">
        <w:rPr>
          <w:rFonts w:ascii="Times New Roman" w:hAnsi="Times New Roman" w:cs="Times New Roman"/>
          <w:b/>
          <w:bCs/>
          <w:sz w:val="20"/>
          <w:szCs w:val="20"/>
        </w:rPr>
        <w:t>Wu et al.</w:t>
      </w:r>
      <w:r w:rsidR="00162E3C" w:rsidRPr="00335C83">
        <w:rPr>
          <w:rFonts w:ascii="Times New Roman" w:hAnsi="Times New Roman" w:cs="Times New Roman"/>
          <w:b/>
          <w:bCs/>
          <w:sz w:val="20"/>
          <w:szCs w:val="20"/>
        </w:rPr>
        <w:t>, 2000</w:t>
      </w:r>
      <w:r w:rsidRPr="00335C83">
        <w:rPr>
          <w:rFonts w:ascii="Times New Roman" w:hAnsi="Times New Roman" w:cs="Times New Roman"/>
          <w:b/>
          <w:bCs/>
          <w:sz w:val="20"/>
          <w:szCs w:val="20"/>
        </w:rPr>
        <w:t>).</w:t>
      </w:r>
      <w:r w:rsidRPr="00335C83">
        <w:rPr>
          <w:rFonts w:ascii="Times New Roman" w:hAnsi="Times New Roman" w:cs="Times New Roman"/>
          <w:sz w:val="20"/>
          <w:szCs w:val="20"/>
        </w:rPr>
        <w:t xml:space="preserve"> Virus neutralization factor (VNF) is a class of non-specific antiviral agents produced in vivo in chickens in response to viral infection and can directly inactivate the IBDV </w:t>
      </w:r>
      <w:r w:rsidR="00162E3C" w:rsidRPr="00335C83">
        <w:rPr>
          <w:rFonts w:ascii="Times New Roman" w:hAnsi="Times New Roman" w:cs="Times New Roman"/>
          <w:sz w:val="20"/>
          <w:szCs w:val="20"/>
        </w:rPr>
        <w:t xml:space="preserve">particles </w:t>
      </w:r>
      <w:r w:rsidR="00162E3C" w:rsidRPr="00335C83">
        <w:rPr>
          <w:rFonts w:ascii="Times New Roman" w:hAnsi="Times New Roman" w:cs="Times New Roman"/>
          <w:b/>
          <w:bCs/>
          <w:sz w:val="20"/>
          <w:szCs w:val="20"/>
        </w:rPr>
        <w:t>(Abdel</w:t>
      </w:r>
      <w:r w:rsidR="002921A9" w:rsidRPr="00335C83">
        <w:rPr>
          <w:rFonts w:ascii="Times New Roman" w:hAnsi="Times New Roman" w:cs="Times New Roman"/>
          <w:b/>
          <w:bCs/>
          <w:sz w:val="20"/>
          <w:szCs w:val="20"/>
        </w:rPr>
        <w:t>-Fattah et al.</w:t>
      </w:r>
      <w:r w:rsidR="00162E3C" w:rsidRPr="00335C83">
        <w:rPr>
          <w:rFonts w:ascii="Times New Roman" w:hAnsi="Times New Roman" w:cs="Times New Roman"/>
          <w:b/>
          <w:bCs/>
          <w:sz w:val="20"/>
          <w:szCs w:val="20"/>
        </w:rPr>
        <w:t>, 1999</w:t>
      </w:r>
      <w:r w:rsidR="002921A9" w:rsidRPr="00335C83">
        <w:rPr>
          <w:rFonts w:ascii="Times New Roman" w:hAnsi="Times New Roman" w:cs="Times New Roman"/>
          <w:b/>
          <w:bCs/>
          <w:sz w:val="20"/>
          <w:szCs w:val="20"/>
        </w:rPr>
        <w:t xml:space="preserve">) </w:t>
      </w:r>
      <w:r w:rsidR="00162E3C" w:rsidRPr="00335C83">
        <w:rPr>
          <w:rFonts w:ascii="Times New Roman" w:hAnsi="Times New Roman" w:cs="Times New Roman"/>
          <w:sz w:val="20"/>
          <w:szCs w:val="20"/>
        </w:rPr>
        <w:t xml:space="preserve">meanwhile, inoculating concentrated </w:t>
      </w:r>
      <w:r w:rsidRPr="00335C83">
        <w:rPr>
          <w:rFonts w:ascii="Times New Roman" w:hAnsi="Times New Roman" w:cs="Times New Roman"/>
          <w:sz w:val="20"/>
          <w:szCs w:val="20"/>
        </w:rPr>
        <w:t xml:space="preserve">anti-IBDV immunoglobulin extracted from the egg yolk into SPF embryonated eggs may produce chicks with </w:t>
      </w:r>
      <w:r w:rsidR="00162E3C" w:rsidRPr="00335C83">
        <w:rPr>
          <w:rFonts w:ascii="Times New Roman" w:hAnsi="Times New Roman" w:cs="Times New Roman"/>
          <w:sz w:val="20"/>
          <w:szCs w:val="20"/>
        </w:rPr>
        <w:t>passive immunity</w:t>
      </w:r>
      <w:r w:rsidRPr="00335C83">
        <w:rPr>
          <w:rFonts w:ascii="Times New Roman" w:hAnsi="Times New Roman" w:cs="Times New Roman"/>
          <w:sz w:val="20"/>
          <w:szCs w:val="20"/>
        </w:rPr>
        <w:t xml:space="preserve"> and protected against </w:t>
      </w:r>
      <w:r w:rsidR="00162E3C" w:rsidRPr="00335C83">
        <w:rPr>
          <w:rFonts w:ascii="Times New Roman" w:hAnsi="Times New Roman" w:cs="Times New Roman"/>
          <w:sz w:val="20"/>
          <w:szCs w:val="20"/>
        </w:rPr>
        <w:t xml:space="preserve">IBD </w:t>
      </w:r>
      <w:r w:rsidR="00162E3C" w:rsidRPr="00335C83">
        <w:rPr>
          <w:rFonts w:ascii="Times New Roman" w:hAnsi="Times New Roman" w:cs="Times New Roman"/>
          <w:b/>
          <w:bCs/>
          <w:sz w:val="20"/>
          <w:szCs w:val="20"/>
        </w:rPr>
        <w:t>(</w:t>
      </w:r>
      <w:r w:rsidR="008E6166" w:rsidRPr="00335C83">
        <w:rPr>
          <w:rFonts w:ascii="Times New Roman" w:hAnsi="Times New Roman" w:cs="Times New Roman"/>
          <w:b/>
          <w:bCs/>
          <w:sz w:val="20"/>
          <w:szCs w:val="20"/>
        </w:rPr>
        <w:t>Whitfill et al.</w:t>
      </w:r>
      <w:r w:rsidR="00162E3C" w:rsidRPr="00335C83">
        <w:rPr>
          <w:rFonts w:ascii="Times New Roman" w:hAnsi="Times New Roman" w:cs="Times New Roman"/>
          <w:b/>
          <w:bCs/>
          <w:sz w:val="20"/>
          <w:szCs w:val="20"/>
        </w:rPr>
        <w:t>, 1991).</w:t>
      </w:r>
      <w:r w:rsidR="00162E3C" w:rsidRPr="00335C83">
        <w:rPr>
          <w:rFonts w:ascii="Times New Roman" w:hAnsi="Times New Roman" w:cs="Times New Roman"/>
          <w:sz w:val="20"/>
          <w:szCs w:val="20"/>
        </w:rPr>
        <w:t xml:space="preserve"> </w:t>
      </w:r>
      <w:r w:rsidRPr="00335C83">
        <w:rPr>
          <w:rFonts w:ascii="Times New Roman" w:hAnsi="Times New Roman" w:cs="Times New Roman"/>
          <w:sz w:val="20"/>
          <w:szCs w:val="20"/>
        </w:rPr>
        <w:t>The recombinant interferon alpha, which has antiviral effect, has shown to suppre</w:t>
      </w:r>
      <w:r w:rsidR="00162E3C" w:rsidRPr="00335C83">
        <w:rPr>
          <w:rFonts w:ascii="Times New Roman" w:hAnsi="Times New Roman" w:cs="Times New Roman"/>
          <w:sz w:val="20"/>
          <w:szCs w:val="20"/>
        </w:rPr>
        <w:t xml:space="preserve">ssed IBDV plaque formation in a </w:t>
      </w:r>
      <w:r w:rsidRPr="00335C83">
        <w:rPr>
          <w:rFonts w:ascii="Times New Roman" w:hAnsi="Times New Roman" w:cs="Times New Roman"/>
          <w:sz w:val="20"/>
          <w:szCs w:val="20"/>
        </w:rPr>
        <w:t xml:space="preserve">dose-dependent manner and ameliorated IBDV and ND virus infection in both SPF and commercial chickens </w:t>
      </w:r>
      <w:r w:rsidRPr="00335C83">
        <w:rPr>
          <w:rFonts w:ascii="Times New Roman" w:hAnsi="Times New Roman" w:cs="Times New Roman"/>
          <w:b/>
          <w:bCs/>
          <w:sz w:val="20"/>
          <w:szCs w:val="20"/>
        </w:rPr>
        <w:t>(</w:t>
      </w:r>
      <w:r w:rsidR="0020638F" w:rsidRPr="00335C83">
        <w:rPr>
          <w:rFonts w:ascii="Times New Roman" w:hAnsi="Times New Roman" w:cs="Times New Roman"/>
          <w:b/>
          <w:bCs/>
          <w:sz w:val="20"/>
          <w:szCs w:val="20"/>
        </w:rPr>
        <w:t>Eterradossi et al.</w:t>
      </w:r>
      <w:r w:rsidR="00162E3C" w:rsidRPr="00335C83">
        <w:rPr>
          <w:rFonts w:ascii="Times New Roman" w:hAnsi="Times New Roman" w:cs="Times New Roman"/>
          <w:b/>
          <w:bCs/>
          <w:sz w:val="20"/>
          <w:szCs w:val="20"/>
        </w:rPr>
        <w:t>, 1997</w:t>
      </w:r>
      <w:r w:rsidRPr="00335C83">
        <w:rPr>
          <w:rFonts w:ascii="Times New Roman" w:hAnsi="Times New Roman" w:cs="Times New Roman"/>
          <w:b/>
          <w:bCs/>
          <w:sz w:val="20"/>
          <w:szCs w:val="20"/>
        </w:rPr>
        <w:t>).</w:t>
      </w:r>
      <w:r w:rsidRPr="00335C83">
        <w:rPr>
          <w:rFonts w:ascii="Times New Roman" w:hAnsi="Times New Roman" w:cs="Times New Roman"/>
          <w:sz w:val="20"/>
          <w:szCs w:val="20"/>
        </w:rPr>
        <w:t xml:space="preserve"> The effect of the interferon therapy, while depending on the route of administration, is more obvious in commercial chickens than in SPF chickens </w:t>
      </w:r>
      <w:r w:rsidRPr="00335C83">
        <w:rPr>
          <w:rFonts w:ascii="Times New Roman" w:hAnsi="Times New Roman" w:cs="Times New Roman"/>
          <w:b/>
          <w:bCs/>
          <w:sz w:val="20"/>
          <w:szCs w:val="20"/>
        </w:rPr>
        <w:t>(</w:t>
      </w:r>
      <w:r w:rsidR="0020638F" w:rsidRPr="00335C83">
        <w:rPr>
          <w:rFonts w:ascii="Times New Roman" w:hAnsi="Times New Roman" w:cs="Times New Roman"/>
          <w:b/>
          <w:bCs/>
          <w:sz w:val="20"/>
          <w:szCs w:val="20"/>
        </w:rPr>
        <w:t>Eterradossi et al.</w:t>
      </w:r>
      <w:r w:rsidR="00162E3C" w:rsidRPr="00335C83">
        <w:rPr>
          <w:rFonts w:ascii="Times New Roman" w:hAnsi="Times New Roman" w:cs="Times New Roman"/>
          <w:b/>
          <w:bCs/>
          <w:sz w:val="20"/>
          <w:szCs w:val="20"/>
        </w:rPr>
        <w:t>, 1997</w:t>
      </w:r>
      <w:r w:rsidRPr="00335C83">
        <w:rPr>
          <w:rFonts w:ascii="Times New Roman" w:hAnsi="Times New Roman" w:cs="Times New Roman"/>
          <w:b/>
          <w:bCs/>
          <w:sz w:val="20"/>
          <w:szCs w:val="20"/>
        </w:rPr>
        <w:t>).</w:t>
      </w:r>
    </w:p>
    <w:p w:rsidR="00F16918" w:rsidRPr="00335C83" w:rsidRDefault="00F16918" w:rsidP="002119F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F16918" w:rsidRPr="00335C83" w:rsidRDefault="00F16918" w:rsidP="002119F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335C83">
        <w:rPr>
          <w:rFonts w:ascii="Times New Roman" w:hAnsi="Times New Roman" w:cs="Times New Roman"/>
          <w:b/>
          <w:bCs/>
          <w:sz w:val="20"/>
          <w:szCs w:val="20"/>
        </w:rPr>
        <w:t>References</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Abdel-Alim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Saif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YM.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2001.</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Immunogenicity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antigenicity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very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virulent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strains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45(1):92-10</w:t>
      </w:r>
      <w:r w:rsidR="002119FC" w:rsidRPr="00335C83">
        <w:rPr>
          <w:rFonts w:ascii="Times New Roman" w:hAnsi="Times New Roman" w:cs="Times New Roman"/>
          <w:sz w:val="20"/>
          <w:szCs w:val="20"/>
        </w:rPr>
        <w:t>1.</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Abdel-Fattah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Mohamed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Mohamed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Ramadan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Effect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thymus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extract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immunologic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reactivity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vaccinated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with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2119FC" w:rsidRPr="00335C83">
        <w:rPr>
          <w:rFonts w:ascii="Times New Roman" w:hAnsi="Times New Roman" w:cs="Times New Roman"/>
          <w:sz w:val="20"/>
          <w:szCs w:val="20"/>
        </w:rPr>
        <w:t>. J</w:t>
      </w:r>
      <w:r w:rsidRPr="00335C83">
        <w:rPr>
          <w:rFonts w:ascii="Times New Roman" w:hAnsi="Times New Roman" w:cs="Times New Roman"/>
          <w:sz w:val="20"/>
          <w:szCs w:val="20"/>
        </w:rPr>
        <w:t>ournal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Veterinary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Medicine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Science.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1999;</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61(7):811-7.</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Adene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Durojaiye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Ogunji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FA</w:t>
      </w:r>
      <w:r w:rsidR="002119FC" w:rsidRPr="00335C83">
        <w:rPr>
          <w:rFonts w:ascii="Times New Roman" w:hAnsi="Times New Roman" w:cs="Times New Roman" w:hint="eastAsia"/>
          <w:sz w:val="20"/>
          <w:szCs w:val="20"/>
          <w:lang w:eastAsia="zh-CN"/>
        </w:rPr>
        <w: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comparison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three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different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regimens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Zentralblattfü</w:t>
      </w:r>
      <w:r w:rsidR="002119FC" w:rsidRPr="00335C83">
        <w:rPr>
          <w:rFonts w:ascii="Times New Roman" w:hAnsi="Times New Roman" w:cs="Times New Roman"/>
          <w:sz w:val="20"/>
          <w:szCs w:val="20"/>
        </w:rPr>
        <w:t>r V</w:t>
      </w:r>
      <w:r w:rsidRPr="00335C83">
        <w:rPr>
          <w:rFonts w:ascii="Times New Roman" w:hAnsi="Times New Roman" w:cs="Times New Roman"/>
          <w:sz w:val="20"/>
          <w:szCs w:val="20"/>
        </w:rPr>
        <w:t>eterinärmedizin.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1989;</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36(6):413-6.</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Amakye-Anim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Hester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Thiagarajan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Watkins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Wu</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Ascorbic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lastRenderedPageBreak/>
        <w:t>acid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supplementation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improved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antibody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response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Poultry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Science.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2000;</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79(5):680-8.</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Azad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McKern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Macreadie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Failla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Heine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Chapman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Ward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CW,</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Fahey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KJ.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Physicochemical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mmunological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characterization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recombinant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host-protective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antigen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(VP2)</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2119FC" w:rsidRPr="00335C83">
        <w:rPr>
          <w:rFonts w:ascii="Times New Roman" w:hAnsi="Times New Roman" w:cs="Times New Roman"/>
          <w:sz w:val="20"/>
          <w:szCs w:val="20"/>
        </w:rPr>
        <w:t>. i</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1991;</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9(10):715-2</w:t>
      </w:r>
      <w:r w:rsidR="002119FC" w:rsidRPr="00335C83">
        <w:rPr>
          <w:rFonts w:ascii="Times New Roman" w:hAnsi="Times New Roman" w:cs="Times New Roman"/>
          <w:sz w:val="20"/>
          <w:szCs w:val="20"/>
        </w:rPr>
        <w:t>2.</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Boyle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DB,</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Heine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Influence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dose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route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inoculation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responses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recombinant</w:t>
      </w:r>
      <w:r w:rsidR="00AB276B" w:rsidRPr="00335C83">
        <w:rPr>
          <w:rFonts w:ascii="Times New Roman" w:hAnsi="Times New Roman" w:cs="Times New Roman"/>
          <w:sz w:val="20"/>
          <w:szCs w:val="20"/>
        </w:rPr>
        <w:t xml:space="preserve"> </w:t>
      </w:r>
      <w:r w:rsidR="00335C83" w:rsidRPr="00335C83">
        <w:rPr>
          <w:rFonts w:ascii="Times New Roman" w:hAnsi="Times New Roman" w:cs="Times New Roman"/>
          <w:sz w:val="20"/>
          <w:szCs w:val="20"/>
        </w:rPr>
        <w:t>fowl pox</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Veterinary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Microbiology.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1994;</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41(1-2):173-8</w:t>
      </w:r>
      <w:r w:rsidR="002119FC" w:rsidRPr="00335C83">
        <w:rPr>
          <w:rFonts w:ascii="Times New Roman" w:hAnsi="Times New Roman" w:cs="Times New Roman"/>
          <w:sz w:val="20"/>
          <w:szCs w:val="20"/>
        </w:rPr>
        <w:t>1.</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Bumstead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Reece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Cook</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JK.</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1993.</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Genetic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differences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susceptibility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lines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with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Poul</w:t>
      </w:r>
      <w:r w:rsidR="002119FC" w:rsidRPr="00335C83">
        <w:rPr>
          <w:rFonts w:ascii="Times New Roman" w:hAnsi="Times New Roman" w:cs="Times New Roman"/>
          <w:sz w:val="20"/>
          <w:szCs w:val="20"/>
        </w:rPr>
        <w:t>t S</w:t>
      </w:r>
      <w:r w:rsidRPr="00335C83">
        <w:rPr>
          <w:rFonts w:ascii="Times New Roman" w:hAnsi="Times New Roman" w:cs="Times New Roman"/>
          <w:sz w:val="20"/>
          <w:szCs w:val="20"/>
        </w:rPr>
        <w:t>ci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72(3):403-10.</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Chang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Wu</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DNA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with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plasmids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containing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various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fragments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large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segment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genome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2119FC" w:rsidRPr="00335C83">
        <w:rPr>
          <w:rFonts w:ascii="Times New Roman" w:hAnsi="Times New Roman" w:cs="Times New Roman"/>
          <w:sz w:val="20"/>
          <w:szCs w:val="20"/>
        </w:rPr>
        <w:t>. V</w:t>
      </w:r>
      <w:r w:rsidRPr="00335C83">
        <w:rPr>
          <w:rFonts w:ascii="Times New Roman" w:hAnsi="Times New Roman" w:cs="Times New Roman"/>
          <w:sz w:val="20"/>
          <w:szCs w:val="20"/>
        </w:rPr>
        <w:t>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2003;</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21(5-6):507-1</w:t>
      </w:r>
      <w:r w:rsidR="002119FC" w:rsidRPr="00335C83">
        <w:rPr>
          <w:rFonts w:ascii="Times New Roman" w:hAnsi="Times New Roman" w:cs="Times New Roman"/>
          <w:sz w:val="20"/>
          <w:szCs w:val="20"/>
        </w:rPr>
        <w:t>3.</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Chang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Wu</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DNA-mediated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against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2001;</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20(3-4):328-35.</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Chettle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Stuart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Wyeth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Outbreak</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virulent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East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Anglia</w:t>
      </w:r>
      <w:r w:rsidR="002119FC" w:rsidRPr="00335C83">
        <w:rPr>
          <w:rFonts w:ascii="Times New Roman" w:hAnsi="Times New Roman" w:cs="Times New Roman"/>
          <w:sz w:val="20"/>
          <w:szCs w:val="20"/>
        </w:rPr>
        <w:t>. V</w:t>
      </w:r>
      <w:r w:rsidRPr="00335C83">
        <w:rPr>
          <w:rFonts w:ascii="Times New Roman" w:hAnsi="Times New Roman" w:cs="Times New Roman"/>
          <w:sz w:val="20"/>
          <w:szCs w:val="20"/>
        </w:rPr>
        <w:t>eterinary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Records.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1989;</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125(10):271-2.</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lang w:val="fr-FR"/>
        </w:rPr>
        <w:t>Coletti</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M,</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Del</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Rossi</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E,</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Franciosini</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MP,</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Passamonti</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F,</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Tacconi</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G,</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Marini</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C.</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2001.</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rPr>
        <w:t>Efficacy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safety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intermediate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ovo.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45(4):1036-43.</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Corley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Giambrone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Dormitorio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TV.</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2001.</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Detection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lymphoid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tissues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after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ovo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specific-pathogen-free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embryos.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2001;</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45(4):897-90</w:t>
      </w:r>
      <w:r w:rsidR="002119FC" w:rsidRPr="00335C83">
        <w:rPr>
          <w:rFonts w:ascii="Times New Roman" w:hAnsi="Times New Roman" w:cs="Times New Roman"/>
          <w:sz w:val="20"/>
          <w:szCs w:val="20"/>
        </w:rPr>
        <w:t>5.</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Corley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Giambrone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Immunosuppression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specific-pathogen-free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broilers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administered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ovo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route.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2002;</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46(4):810-5.</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Dybing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JK,</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Jackwood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1998.</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Antigenic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immunogenic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properties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baculovirus-expressed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proteins.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42(1):80-9</w:t>
      </w:r>
      <w:r w:rsidR="002119FC" w:rsidRPr="00335C83">
        <w:rPr>
          <w:rFonts w:ascii="Times New Roman" w:hAnsi="Times New Roman" w:cs="Times New Roman"/>
          <w:sz w:val="20"/>
          <w:szCs w:val="20"/>
        </w:rPr>
        <w:t>1.</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Eterradossi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Toquin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Abbassi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Rivallan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Cotte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JP,</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Guittet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Passive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protection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specific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pathogen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free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against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in-ovo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injection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semi-purified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egg-yolk</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antiviral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immunoglobulins.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Zentralblattfü</w:t>
      </w:r>
      <w:r w:rsidR="002119FC" w:rsidRPr="00335C83">
        <w:rPr>
          <w:rFonts w:ascii="Times New Roman" w:hAnsi="Times New Roman" w:cs="Times New Roman"/>
          <w:sz w:val="20"/>
          <w:szCs w:val="20"/>
        </w:rPr>
        <w:t>r V</w:t>
      </w:r>
      <w:r w:rsidRPr="00335C83">
        <w:rPr>
          <w:rFonts w:ascii="Times New Roman" w:hAnsi="Times New Roman" w:cs="Times New Roman"/>
          <w:sz w:val="20"/>
          <w:szCs w:val="20"/>
        </w:rPr>
        <w:t>eterinärmedizin.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1997;</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44(6):371-83.</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Fussell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LW.</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Poultry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industry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strategies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for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control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immunosuppressive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diseases</w:t>
      </w:r>
      <w:r w:rsidR="002119FC" w:rsidRPr="00335C83">
        <w:rPr>
          <w:rFonts w:ascii="Times New Roman" w:hAnsi="Times New Roman" w:cs="Times New Roman"/>
          <w:sz w:val="20"/>
          <w:szCs w:val="20"/>
        </w:rPr>
        <w:t>. P</w:t>
      </w:r>
      <w:r w:rsidRPr="00335C83">
        <w:rPr>
          <w:rFonts w:ascii="Times New Roman" w:hAnsi="Times New Roman" w:cs="Times New Roman"/>
          <w:sz w:val="20"/>
          <w:szCs w:val="20"/>
        </w:rPr>
        <w:t>oultry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Science.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1998;</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77(8):1193-6.</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lastRenderedPageBreak/>
        <w:t>Gagic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Hill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Sharma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ovo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specific-pathogen-free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with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containing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multiple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agents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1999;</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43(2):293-30</w:t>
      </w:r>
      <w:r w:rsidR="002119FC" w:rsidRPr="00335C83">
        <w:rPr>
          <w:rFonts w:ascii="Times New Roman" w:hAnsi="Times New Roman" w:cs="Times New Roman"/>
          <w:sz w:val="20"/>
          <w:szCs w:val="20"/>
        </w:rPr>
        <w:t>1.</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Giambrone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Dormitorio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Brown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Safety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efficacy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ovo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administration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2001;</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45(1):144-8.</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lang w:val="fr-FR"/>
        </w:rPr>
        <w:t>Guittet</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M,</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Le</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Coq</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H,</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Picault</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JP,</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Eterradossi</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N,</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Bennejean</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G.</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1992.</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rPr>
        <w:t>Safety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assessment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acceptability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threshold.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Developmental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Biology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Standards.1992;</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79:147-52.</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Haddad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Whitfill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Avakian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AP,</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Ricks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Andrews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Thoma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Wakenell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Efficacy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novel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complex</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broiler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1997;</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41(4):882-9.</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Heckert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Elankumaran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Oshop</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Vakharia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novel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transcutaneous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plasmid-dimethylsulfoxide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delivery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technique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for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nucleic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acid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immunization.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Vet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Immunopathology.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2002;</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89(1-2):67-81.</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Heine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Boyle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DB.</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structural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protein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VP2</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expressed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00335C83" w:rsidRPr="00335C83">
        <w:rPr>
          <w:rFonts w:ascii="Times New Roman" w:hAnsi="Times New Roman" w:cs="Times New Roman"/>
          <w:sz w:val="20"/>
          <w:szCs w:val="20"/>
        </w:rPr>
        <w:t>fowl pox</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recombinant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confers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protection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against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Archives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1993;</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131(3-4):277-92.</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Hoshi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Nakamura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Nunoya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Ueda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Induction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protective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immunity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orally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immunized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with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inactivated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1995;</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13(3):245-52.</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inactivated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poultry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Veterinary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Quarterly.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2000;</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22(4):223-7.</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Ivan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Nagy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Magyar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Kacskovics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Meszaros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Functional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restoration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Fabricius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following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ovo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Vet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Immunopathology.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2001;</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79(3-4):235-48.</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Jackwood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Saif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YM.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Antigenic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diversity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viruses</w:t>
      </w:r>
      <w:r w:rsidR="002119FC" w:rsidRPr="00335C83">
        <w:rPr>
          <w:rFonts w:ascii="Times New Roman" w:hAnsi="Times New Roman" w:cs="Times New Roman"/>
          <w:sz w:val="20"/>
          <w:szCs w:val="20"/>
        </w:rPr>
        <w:t>. A</w:t>
      </w:r>
      <w:r w:rsidRPr="00335C83">
        <w:rPr>
          <w:rFonts w:ascii="Times New Roman" w:hAnsi="Times New Roman" w:cs="Times New Roman"/>
          <w:sz w:val="20"/>
          <w:szCs w:val="20"/>
        </w:rPr>
        <w:t>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1987;</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31(4):766-70.</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Jackwood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Saif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YM,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Moorhead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Immunogenicity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antigenicity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serotypes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1985;</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29(4):1184-9</w:t>
      </w:r>
      <w:r w:rsidR="002119FC" w:rsidRPr="00335C83">
        <w:rPr>
          <w:rFonts w:ascii="Times New Roman" w:hAnsi="Times New Roman" w:cs="Times New Roman"/>
          <w:sz w:val="20"/>
          <w:szCs w:val="20"/>
        </w:rPr>
        <w:t>4.</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Jeurissen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Janse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Lehrbach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Haddad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Avakian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Whitfill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1998.</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working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mechanism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complex</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that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protects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against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1998;</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95(3):494-500.</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Johnston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Liu</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O'Connell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Phelps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Bland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Tyczkowski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Kemper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Harding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Avakian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Haddad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Whitfill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w:t>
      </w:r>
      <w:r w:rsidR="002119FC" w:rsidRPr="00335C83">
        <w:rPr>
          <w:rFonts w:ascii="Times New Roman" w:hAnsi="Times New Roman" w:cs="Times New Roman"/>
          <w:sz w:val="20"/>
          <w:szCs w:val="20"/>
        </w:rPr>
        <w:t>, G</w:t>
      </w:r>
      <w:r w:rsidRPr="00335C83">
        <w:rPr>
          <w:rFonts w:ascii="Times New Roman" w:hAnsi="Times New Roman" w:cs="Times New Roman"/>
          <w:sz w:val="20"/>
          <w:szCs w:val="20"/>
        </w:rPr>
        <w:t>ildersleev</w:t>
      </w:r>
      <w:r w:rsidR="002119FC" w:rsidRPr="00335C83">
        <w:rPr>
          <w:rFonts w:ascii="Times New Roman" w:hAnsi="Times New Roman" w:cs="Times New Roman"/>
          <w:sz w:val="20"/>
          <w:szCs w:val="20"/>
        </w:rPr>
        <w:t xml:space="preserve">e </w:t>
      </w:r>
      <w:r w:rsidR="002119FC" w:rsidRPr="00335C83">
        <w:rPr>
          <w:rFonts w:ascii="Times New Roman" w:hAnsi="Times New Roman" w:cs="Times New Roman"/>
          <w:sz w:val="20"/>
          <w:szCs w:val="20"/>
        </w:rPr>
        <w:lastRenderedPageBreak/>
        <w:t>R</w:t>
      </w:r>
      <w:r w:rsidRPr="00335C83">
        <w:rPr>
          <w:rFonts w:ascii="Times New Roman" w:hAnsi="Times New Roman" w:cs="Times New Roman"/>
          <w:sz w:val="20"/>
          <w:szCs w:val="20"/>
        </w:rPr>
        <w: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Ricks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Applications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ovo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technology</w:t>
      </w:r>
      <w:r w:rsidR="002119FC" w:rsidRPr="00335C83">
        <w:rPr>
          <w:rFonts w:ascii="Times New Roman" w:hAnsi="Times New Roman" w:cs="Times New Roman"/>
          <w:sz w:val="20"/>
          <w:szCs w:val="20"/>
        </w:rPr>
        <w:t>. P</w:t>
      </w:r>
      <w:r w:rsidRPr="00335C83">
        <w:rPr>
          <w:rFonts w:ascii="Times New Roman" w:hAnsi="Times New Roman" w:cs="Times New Roman"/>
          <w:sz w:val="20"/>
          <w:szCs w:val="20"/>
        </w:rPr>
        <w:t>oultry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Science.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1997;</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(1):165-78.</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Kelemen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Forgach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K,</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Ivan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Palya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Suveges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Toth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Meszaros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Pathological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immunological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study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ovo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complex</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against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Act</w:t>
      </w:r>
      <w:r w:rsidR="002119FC" w:rsidRPr="00335C83">
        <w:rPr>
          <w:rFonts w:ascii="Times New Roman" w:hAnsi="Times New Roman" w:cs="Times New Roman"/>
          <w:sz w:val="20"/>
          <w:szCs w:val="20"/>
        </w:rPr>
        <w:t>a V</w:t>
      </w:r>
      <w:r w:rsidRPr="00335C83">
        <w:rPr>
          <w:rFonts w:ascii="Times New Roman" w:hAnsi="Times New Roman" w:cs="Times New Roman"/>
          <w:sz w:val="20"/>
          <w:szCs w:val="20"/>
        </w:rPr>
        <w:t>eterinari</w:t>
      </w:r>
      <w:r w:rsidR="002119FC" w:rsidRPr="00335C83">
        <w:rPr>
          <w:rFonts w:ascii="Times New Roman" w:hAnsi="Times New Roman" w:cs="Times New Roman"/>
          <w:sz w:val="20"/>
          <w:szCs w:val="20"/>
        </w:rPr>
        <w:t>a H</w:t>
      </w:r>
      <w:r w:rsidRPr="00335C83">
        <w:rPr>
          <w:rFonts w:ascii="Times New Roman" w:hAnsi="Times New Roman" w:cs="Times New Roman"/>
          <w:sz w:val="20"/>
          <w:szCs w:val="20"/>
        </w:rPr>
        <w:t>ungarica.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2000;</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48(4):443-54.].</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Rosales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Villegas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Lukert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Fletcher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Mohamed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Brown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Pathogenicity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recent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isolates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specific-pathogen-free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protection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conferred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intermediate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strain.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1989b;</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33(4):729-34.</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Kumar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enhancement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following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with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antibody-coated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(IBDV)</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2119FC" w:rsidRPr="00335C83">
        <w:rPr>
          <w:rFonts w:ascii="Times New Roman" w:hAnsi="Times New Roman" w:cs="Times New Roman"/>
          <w:sz w:val="20"/>
          <w:szCs w:val="20"/>
        </w:rPr>
        <w:t>. I</w:t>
      </w:r>
      <w:r w:rsidRPr="00335C83">
        <w:rPr>
          <w:rFonts w:ascii="Times New Roman" w:hAnsi="Times New Roman" w:cs="Times New Roman"/>
          <w:sz w:val="20"/>
          <w:szCs w:val="20"/>
        </w:rPr>
        <w:t>ndian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Journal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Experimental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Biology.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lang w:val="fr-FR"/>
        </w:rPr>
        <w:t>2001;</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39(12):1314-7.</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Lasher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Shane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SM</w:t>
      </w:r>
      <w:r w:rsidR="002119FC" w:rsidRPr="00335C83">
        <w:rPr>
          <w:rFonts w:ascii="Times New Roman" w:hAnsi="Times New Roman" w:cs="Times New Roman" w:hint="eastAsia"/>
          <w:sz w:val="20"/>
          <w:szCs w:val="20"/>
          <w:lang w:eastAsia="zh-CN"/>
        </w:rPr>
        <w:t>.</w:t>
      </w:r>
      <w:r w:rsidR="002119FC" w:rsidRPr="00335C83">
        <w:rPr>
          <w:rFonts w:ascii="Times New Roman" w:hAnsi="Times New Roman" w:cs="Times New Roman"/>
          <w:sz w:val="20"/>
          <w:szCs w:val="20"/>
        </w:rPr>
        <w:t xml:space="preserve"> I</w:t>
      </w:r>
      <w:r w:rsidRPr="00335C83">
        <w:rPr>
          <w:rFonts w:ascii="Times New Roman" w:hAnsi="Times New Roman" w:cs="Times New Roman"/>
          <w:sz w:val="20"/>
          <w:szCs w:val="20"/>
        </w:rPr>
        <w:t>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2119FC" w:rsidRPr="00335C83">
        <w:rPr>
          <w:rFonts w:ascii="Times New Roman" w:hAnsi="Times New Roman" w:cs="Times New Roman"/>
          <w:sz w:val="20"/>
          <w:szCs w:val="20"/>
        </w:rPr>
        <w:t>. W</w:t>
      </w:r>
      <w:r w:rsidRPr="00335C83">
        <w:rPr>
          <w:rFonts w:ascii="Times New Roman" w:hAnsi="Times New Roman" w:cs="Times New Roman"/>
          <w:sz w:val="20"/>
          <w:szCs w:val="20"/>
        </w:rPr>
        <w:t>orld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Poultry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Science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Journal.1994;</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50:133-66.</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lang w:val="fr-FR"/>
        </w:rPr>
      </w:pPr>
      <w:r w:rsidRPr="00335C83">
        <w:rPr>
          <w:rFonts w:ascii="Times New Roman" w:hAnsi="Times New Roman" w:cs="Times New Roman"/>
          <w:sz w:val="20"/>
          <w:szCs w:val="20"/>
          <w:lang w:val="fr-FR"/>
        </w:rPr>
        <w:t>Louzis</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C,</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Gillet</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JP,</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Irgens</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K,</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Jeannin</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A,</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Picault</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JP.</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La</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maladie</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de</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Gumboro:</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apparition</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chez</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la</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fisand'elevage.</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Bulletinmensuel</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de</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la</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Societeveterinairepratique</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de</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France.</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1979;</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63:3-</w:t>
      </w:r>
      <w:r w:rsidR="002119FC" w:rsidRPr="00335C83">
        <w:rPr>
          <w:rFonts w:ascii="Times New Roman" w:hAnsi="Times New Roman" w:cs="Times New Roman"/>
          <w:sz w:val="20"/>
          <w:szCs w:val="20"/>
          <w:lang w:val="fr-FR"/>
        </w:rPr>
        <w:t>7.</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Macreadie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Vaughan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Chapman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McKern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Jagadish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Heine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Ward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CW,</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Fahey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KJ,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Azad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Passive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protection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against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VP2</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expressed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yeast.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1990;</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8(6):549-52.</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MAHGOUB,</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w:t>
      </w:r>
      <w:r w:rsidR="002119FC" w:rsidRPr="00335C83">
        <w:rPr>
          <w:rFonts w:ascii="Times New Roman" w:hAnsi="Times New Roman" w:cs="Times New Roman"/>
          <w:sz w:val="20"/>
          <w:szCs w:val="20"/>
        </w:rPr>
        <w:t>. A</w:t>
      </w:r>
      <w:r w:rsidRPr="00335C83">
        <w:rPr>
          <w:rFonts w:ascii="Times New Roman" w:hAnsi="Times New Roman" w:cs="Times New Roman"/>
          <w:sz w:val="20"/>
          <w:szCs w:val="20"/>
        </w:rPr>
        <w: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BAILEY,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KAISER,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(2012)</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overview</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Archives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157:</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2047-205</w:t>
      </w:r>
      <w:r w:rsidR="002119FC" w:rsidRPr="00335C83">
        <w:rPr>
          <w:rFonts w:ascii="Times New Roman" w:hAnsi="Times New Roman" w:cs="Times New Roman"/>
          <w:sz w:val="20"/>
          <w:szCs w:val="20"/>
        </w:rPr>
        <w:t>7.</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lang w:val="fr-FR"/>
        </w:rPr>
        <w:t>Maris</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P.</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Desinfection</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des</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batiments:</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le</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vide</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sanitaire</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en</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aviculture.</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rPr>
        <w:t>Point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Veterinary.1986;</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18:635-9.</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lang w:val="fr-FR"/>
        </w:rPr>
        <w:t>Martinez-Torrecuadrada</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JL,</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Saubi</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N,</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Pages-Mante</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A,</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Caston</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JR,</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Espuna</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E,</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Casal</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JI.</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rPr>
        <w:t>Structure-dependent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efficacy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(IBDV)</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recombinant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2003;</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21(23):3342-50.</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Mazariegos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Lukert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Brown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Pathogenicity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immunosuppressive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properties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335C83" w:rsidRPr="00335C83">
        <w:rPr>
          <w:rFonts w:ascii="Times New Roman" w:hAnsi="Times New Roman" w:cs="Times New Roman" w:hint="eastAsia"/>
          <w:sz w:val="20"/>
          <w:szCs w:val="20"/>
          <w:lang w:eastAsia="zh-CN"/>
        </w:rPr>
        <w:t xml:space="preserve"> </w:t>
      </w:r>
      <w:r w:rsidRPr="00335C83">
        <w:rPr>
          <w:rFonts w:ascii="Times New Roman" w:hAnsi="Times New Roman" w:cs="Times New Roman"/>
          <w:sz w:val="20"/>
          <w:szCs w:val="20"/>
        </w:rPr>
        <w:t>intermediate"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strains.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1990;</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34(1):203-8.</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McFerran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JB.</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McFerran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JB,</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McNulty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editors.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birds.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Amsterdam: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Elsevier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Science,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1993;</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213-28.</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Meeusen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Walker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Peters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Pastore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PP,</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Jungersen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Current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status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veterinary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Clinical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Microbiology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Reviews.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2007;</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489-51</w:t>
      </w:r>
      <w:r w:rsidR="002119FC" w:rsidRPr="00335C83">
        <w:rPr>
          <w:rFonts w:ascii="Times New Roman" w:hAnsi="Times New Roman" w:cs="Times New Roman"/>
          <w:sz w:val="20"/>
          <w:szCs w:val="20"/>
        </w:rPr>
        <w:t>0.</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Meroz</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Samberg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Disinfecting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poultry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production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premises.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McDaniel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editor.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Disinfectant: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actions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applications,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Part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Two.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lastRenderedPageBreak/>
        <w:t>Revue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scientifiqueet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technique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International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Office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Epizootics.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1995;</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pp</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273-9</w:t>
      </w:r>
      <w:r w:rsidR="002119FC" w:rsidRPr="00335C83">
        <w:rPr>
          <w:rFonts w:ascii="Times New Roman" w:hAnsi="Times New Roman" w:cs="Times New Roman"/>
          <w:sz w:val="20"/>
          <w:szCs w:val="20"/>
        </w:rPr>
        <w:t>1.</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lang w:val="fr-FR"/>
        </w:rPr>
      </w:pPr>
      <w:r w:rsidRPr="00335C83">
        <w:rPr>
          <w:rFonts w:ascii="Times New Roman" w:hAnsi="Times New Roman" w:cs="Times New Roman"/>
          <w:sz w:val="20"/>
          <w:szCs w:val="20"/>
        </w:rPr>
        <w:t>Müller,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Islam,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Raue,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2003.</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Research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disease—the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past,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present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future.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lang w:val="fr-FR"/>
        </w:rPr>
        <w:t>Vet</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Microbiol.</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97,</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153–16</w:t>
      </w:r>
      <w:r w:rsidR="002119FC" w:rsidRPr="00335C83">
        <w:rPr>
          <w:rFonts w:ascii="Times New Roman" w:hAnsi="Times New Roman" w:cs="Times New Roman"/>
          <w:sz w:val="20"/>
          <w:szCs w:val="20"/>
          <w:lang w:val="fr-FR"/>
        </w:rPr>
        <w:t>5.</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MÜLLER,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SCHOLTISSEK,</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BECHT,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(1979)</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genome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consists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two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segments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double-stranded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rna.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Journal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31:</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584-58</w:t>
      </w:r>
      <w:r w:rsidR="002119FC" w:rsidRPr="00335C83">
        <w:rPr>
          <w:rFonts w:ascii="Times New Roman" w:hAnsi="Times New Roman" w:cs="Times New Roman"/>
          <w:sz w:val="20"/>
          <w:szCs w:val="20"/>
        </w:rPr>
        <w:t>9.</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Naqi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Marquez</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Sahin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Maternal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antibody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effect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immunization</w:t>
      </w:r>
      <w:r w:rsidR="002119FC" w:rsidRPr="00335C83">
        <w:rPr>
          <w:rFonts w:ascii="Times New Roman" w:hAnsi="Times New Roman" w:cs="Times New Roman"/>
          <w:sz w:val="20"/>
          <w:szCs w:val="20"/>
        </w:rPr>
        <w:t>. A</w:t>
      </w:r>
      <w:r w:rsidRPr="00335C83">
        <w:rPr>
          <w:rFonts w:ascii="Times New Roman" w:hAnsi="Times New Roman" w:cs="Times New Roman"/>
          <w:sz w:val="20"/>
          <w:szCs w:val="20"/>
        </w:rPr>
        <w:t>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Disease.1983;</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27(3):623-31.</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NDASHE,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K.,</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SIMULUNDU,</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HANG'OMBE,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w:t>
      </w:r>
      <w:r w:rsidR="002119FC" w:rsidRPr="00335C83">
        <w:rPr>
          <w:rFonts w:ascii="Times New Roman" w:hAnsi="Times New Roman" w:cs="Times New Roman"/>
          <w:sz w:val="20"/>
          <w:szCs w:val="20"/>
        </w:rPr>
        <w:t>. M</w:t>
      </w:r>
      <w:r w:rsidRPr="00335C83">
        <w:rPr>
          <w:rFonts w:ascii="Times New Roman" w:hAnsi="Times New Roman" w:cs="Times New Roman"/>
          <w:sz w:val="20"/>
          <w:szCs w:val="20"/>
        </w:rPr>
        <w: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MOONGA,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OGAWA,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TAKADA,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MWEENE,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2119FC" w:rsidRPr="00335C83">
        <w:rPr>
          <w:rFonts w:ascii="Times New Roman" w:hAnsi="Times New Roman" w:cs="Times New Roman"/>
          <w:sz w:val="20"/>
          <w:szCs w:val="20"/>
        </w:rPr>
        <w:t>. S</w:t>
      </w:r>
      <w:r w:rsidRPr="00335C83">
        <w:rPr>
          <w:rFonts w:ascii="Times New Roman" w:hAnsi="Times New Roman" w:cs="Times New Roman"/>
          <w:sz w:val="20"/>
          <w:szCs w:val="20"/>
        </w:rPr>
        <w: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(2016)</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Molecular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characterisation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detected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vaccinated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commercial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broiler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flocks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Lusaka,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Zambia.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Archives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161:</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513-51</w:t>
      </w:r>
      <w:r w:rsidR="002119FC" w:rsidRPr="00335C83">
        <w:rPr>
          <w:rFonts w:ascii="Times New Roman" w:hAnsi="Times New Roman" w:cs="Times New Roman"/>
          <w:sz w:val="20"/>
          <w:szCs w:val="20"/>
        </w:rPr>
        <w:t>9.</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Neighbor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NK,</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Newberry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Bayyari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Skeeles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JK,</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Beasley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McNew</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RW.</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1994.</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effect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microaerosolized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hydrogen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peroxide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bacterial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poultry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pathogens.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Poultry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Science,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1994;</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73(10):1511-6.</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Office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International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Epizooties</w:t>
      </w:r>
      <w:r w:rsidR="00AB276B" w:rsidRPr="00335C83">
        <w:rPr>
          <w:rFonts w:ascii="Times New Roman" w:hAnsi="Times New Roman" w:cs="Times New Roman"/>
          <w:sz w:val="20"/>
          <w:szCs w:val="20"/>
        </w:rPr>
        <w:t>. [</w:t>
      </w:r>
      <w:r w:rsidRPr="00335C83">
        <w:rPr>
          <w:rFonts w:ascii="Times New Roman" w:hAnsi="Times New Roman" w:cs="Times New Roman"/>
          <w:sz w:val="20"/>
          <w:szCs w:val="20"/>
        </w:rPr>
        <w:t>OIE]</w:t>
      </w:r>
      <w:r w:rsidR="002119FC" w:rsidRPr="00335C83">
        <w:rPr>
          <w:rFonts w:ascii="Times New Roman" w:hAnsi="Times New Roman" w:cs="Times New Roman"/>
          <w:sz w:val="20"/>
          <w:szCs w:val="20"/>
        </w:rPr>
        <w:t>. M</w:t>
      </w:r>
      <w:r w:rsidRPr="00335C83">
        <w:rPr>
          <w:rFonts w:ascii="Times New Roman" w:hAnsi="Times New Roman" w:cs="Times New Roman"/>
          <w:sz w:val="20"/>
          <w:szCs w:val="20"/>
        </w:rPr>
        <w:t>anual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standards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for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diagnostic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tests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4</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Paris: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OIE,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2000.].</w:t>
      </w:r>
      <w:r w:rsidR="00AB276B" w:rsidRPr="00335C83">
        <w:rPr>
          <w:rFonts w:ascii="Times New Roman" w:hAnsi="Times New Roman" w:cs="Times New Roman"/>
          <w:sz w:val="20"/>
          <w:szCs w:val="20"/>
        </w:rPr>
        <w:t xml:space="preserve"> </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Phenix</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KV,</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Wark</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K,</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Luke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Skinner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Smyth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Mawhinney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KA,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Todd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2001.</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Recombinant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Semliki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Forest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vector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exhibits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potential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for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development.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19(23-24):3116-23.</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Pitcovski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Castro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Shaaltiel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Azriel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Gutter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Yarkoni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Michael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Krispel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Levi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BZ.</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1996.</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Insect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cell-derived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VP2</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confers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protection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against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40(4):753-61.</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Pradhan,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Princea,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Madhumathia,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Royb,</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Narayanana,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Antony,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U.</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2012.</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Protective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responses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recombinant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VP2</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subunit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antigen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Vet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Immunop.</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148:</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293–</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301.</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Sadekar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Kolte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Barmase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Desai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Immunopotentiating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effects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Azadirachta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indica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(Neem)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leaves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powder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broilers,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naturally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with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IBD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Indian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Journal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Experimental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Biology.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1998;</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36(11):1151-3.</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Schijns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VEJC,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Sharma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Tarpy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Practical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aspects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poultry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Davison,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Kaspers</w:t>
      </w:r>
      <w:r w:rsidR="00AB276B" w:rsidRPr="00335C83">
        <w:rPr>
          <w:rFonts w:ascii="Times New Roman" w:hAnsi="Times New Roman" w:cs="Times New Roman"/>
          <w:sz w:val="20"/>
          <w:szCs w:val="20"/>
        </w:rPr>
        <w:t xml:space="preserve"> &amp; </w:t>
      </w:r>
      <w:r w:rsidRPr="00335C83">
        <w:rPr>
          <w:rFonts w:ascii="Times New Roman" w:hAnsi="Times New Roman" w:cs="Times New Roman"/>
          <w:sz w:val="20"/>
          <w:szCs w:val="20"/>
        </w:rPr>
        <w:t>K</w:t>
      </w:r>
      <w:r w:rsidR="002119FC" w:rsidRPr="00335C83">
        <w:rPr>
          <w:rFonts w:ascii="Times New Roman" w:hAnsi="Times New Roman" w:cs="Times New Roman"/>
          <w:sz w:val="20"/>
          <w:szCs w:val="20"/>
        </w:rPr>
        <w:t>. A</w:t>
      </w:r>
      <w:r w:rsidRPr="00335C83">
        <w:rPr>
          <w:rFonts w:ascii="Times New Roman" w:hAnsi="Times New Roman" w:cs="Times New Roman"/>
          <w:sz w:val="20"/>
          <w:szCs w:val="20"/>
        </w:rPr>
        <w: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Schat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(Eds.)</w:t>
      </w:r>
      <w:r w:rsidR="002119FC" w:rsidRPr="00335C83">
        <w:rPr>
          <w:rFonts w:ascii="Times New Roman" w:hAnsi="Times New Roman" w:cs="Times New Roman"/>
          <w:sz w:val="20"/>
          <w:szCs w:val="20"/>
        </w:rPr>
        <w:t>. A</w:t>
      </w:r>
      <w:r w:rsidRPr="00335C83">
        <w:rPr>
          <w:rFonts w:ascii="Times New Roman" w:hAnsi="Times New Roman" w:cs="Times New Roman"/>
          <w:sz w:val="20"/>
          <w:szCs w:val="20"/>
        </w:rPr>
        <w:t>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edn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(London: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Academic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Press,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2008.</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373</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39</w:t>
      </w:r>
      <w:r w:rsidR="002119FC" w:rsidRPr="00335C83">
        <w:rPr>
          <w:rFonts w:ascii="Times New Roman" w:hAnsi="Times New Roman" w:cs="Times New Roman"/>
          <w:sz w:val="20"/>
          <w:szCs w:val="20"/>
        </w:rPr>
        <w:t>3.</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lastRenderedPageBreak/>
        <w:t>Sharma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Zhang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Jensen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Rautenschlein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Yeh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Field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trial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commercial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broilers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with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multivalent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ovo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comprising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mixture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live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against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Marek's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Newcastle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fowl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pox.</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2002;</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46(3):613-22.</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Sharma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Embryo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specific-pathogen-free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with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tissue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distribution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protection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hatched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against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lang w:val="fr-FR"/>
        </w:rPr>
        <w:t>Avian</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Disease.</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1986;</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30(4):776-80.</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Sharma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Embryo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with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alone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combination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with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Marek's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1985;</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29(4):1155-69.</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Shaw</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Davison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Protection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from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IBDV-induced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damage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recombinant</w:t>
      </w:r>
      <w:r w:rsidR="00AB276B" w:rsidRPr="00335C83">
        <w:rPr>
          <w:rFonts w:ascii="Times New Roman" w:hAnsi="Times New Roman" w:cs="Times New Roman"/>
          <w:sz w:val="20"/>
          <w:szCs w:val="20"/>
        </w:rPr>
        <w:t xml:space="preserve"> </w:t>
      </w:r>
      <w:r w:rsidR="00335C83" w:rsidRPr="00335C83">
        <w:rPr>
          <w:rFonts w:ascii="Times New Roman" w:hAnsi="Times New Roman" w:cs="Times New Roman"/>
          <w:sz w:val="20"/>
          <w:szCs w:val="20"/>
        </w:rPr>
        <w:t>fowl pox</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fpIBD1,</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dependent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titre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challenge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genotype.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2000;</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18(28):3230-41.</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Sheppard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Werner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Tsatas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McCoy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Prowse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Johnson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Fowl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adenovirus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recombinant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expressing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VP2</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inducesprotective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immunity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against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Archives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1998;</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143(5):915-30.</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Swayne,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2006.</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Principles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for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Protection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Domestic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Waterfowl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against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flue.</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Tesfaheywet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Z,</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Hair-Bejo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Rassedee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Hemorrhagic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Clotting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Abnormalities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specificpathogen-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free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World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Applied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Science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Journal.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2012;</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16(8):</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1123-113</w:t>
      </w:r>
      <w:r w:rsidR="002119FC" w:rsidRPr="00335C83">
        <w:rPr>
          <w:rFonts w:ascii="Times New Roman" w:hAnsi="Times New Roman" w:cs="Times New Roman"/>
          <w:sz w:val="20"/>
          <w:szCs w:val="20"/>
        </w:rPr>
        <w:t>0.</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Thornton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DH</w:t>
      </w:r>
      <w:r w:rsidR="002119FC" w:rsidRPr="00335C83">
        <w:rPr>
          <w:rFonts w:ascii="Times New Roman" w:hAnsi="Times New Roman" w:cs="Times New Roman"/>
          <w:sz w:val="20"/>
          <w:szCs w:val="20"/>
        </w:rPr>
        <w:t>. S</w:t>
      </w:r>
      <w:r w:rsidRPr="00335C83">
        <w:rPr>
          <w:rFonts w:ascii="Times New Roman" w:hAnsi="Times New Roman" w:cs="Times New Roman"/>
          <w:sz w:val="20"/>
          <w:szCs w:val="20"/>
        </w:rPr>
        <w:t>tandard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requirements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for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against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Developmental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Biology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Standards197633:343</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Maas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Winter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MP,</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Venema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Oei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Claassen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Antigen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quantification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vitro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alternative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for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potency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testing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w:t>
      </w:r>
      <w:r w:rsidR="002119FC" w:rsidRPr="00335C83">
        <w:rPr>
          <w:rFonts w:ascii="Times New Roman" w:hAnsi="Times New Roman" w:cs="Times New Roman"/>
          <w:sz w:val="20"/>
          <w:szCs w:val="20"/>
        </w:rPr>
        <w:t>f.</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Tian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Ruan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KC,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Qian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Shao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GQ,</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Balny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Effects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hydrostatic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pressure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structure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biological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activity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European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Journal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Biochemistry.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lang w:val="fr-FR"/>
        </w:rPr>
        <w:t>2000;</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267(14):4486-94.</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Tsukamoto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K,</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Saito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Saeki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Sato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Tanimura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Isobe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Imada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Yuasa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Yamaguchi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Complete,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longlasting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protection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against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lethal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challenge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single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with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herpesvirus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vector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expressing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VP2</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antigens.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Journal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2002;</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76(11):5637-4</w:t>
      </w:r>
      <w:r w:rsidR="002119FC" w:rsidRPr="00335C83">
        <w:rPr>
          <w:rFonts w:ascii="Times New Roman" w:hAnsi="Times New Roman" w:cs="Times New Roman"/>
          <w:sz w:val="20"/>
          <w:szCs w:val="20"/>
        </w:rPr>
        <w:t>5.</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Tsukamoto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K,</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Sato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Saito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Tanimura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Hamazaki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Yamaguchi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Dual-viral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vector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approach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induced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strong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long-lasting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lastRenderedPageBreak/>
        <w:t>protective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immunity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against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very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virulent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2000;</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269(2):257-67.</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lang w:val="fr-FR"/>
        </w:rPr>
      </w:pPr>
      <w:r w:rsidRPr="00335C83">
        <w:rPr>
          <w:rFonts w:ascii="Times New Roman" w:hAnsi="Times New Roman" w:cs="Times New Roman"/>
          <w:sz w:val="20"/>
          <w:szCs w:val="20"/>
          <w:lang w:val="fr-FR"/>
        </w:rPr>
        <w:t>van</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den</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Berg</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TP,</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Eterradossi</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N,</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Toquin</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D,</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Meulemans</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G</w:t>
      </w:r>
      <w:r w:rsidR="002119FC" w:rsidRPr="00335C83">
        <w:rPr>
          <w:rFonts w:ascii="Times New Roman" w:hAnsi="Times New Roman" w:cs="Times New Roman" w:hint="eastAsia"/>
          <w:sz w:val="20"/>
          <w:szCs w:val="20"/>
          <w:lang w:val="fr-FR" w:eastAsia="zh-CN"/>
        </w:rPr>
        <w:t>.</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(Gumboro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lang w:val="fr-FR"/>
        </w:rPr>
        <w:t>Revue</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Scientifiqu</w:t>
      </w:r>
      <w:r w:rsidR="002119FC" w:rsidRPr="00335C83">
        <w:rPr>
          <w:rFonts w:ascii="Times New Roman" w:hAnsi="Times New Roman" w:cs="Times New Roman"/>
          <w:sz w:val="20"/>
          <w:szCs w:val="20"/>
          <w:lang w:val="fr-FR"/>
        </w:rPr>
        <w:t>e E</w:t>
      </w:r>
      <w:r w:rsidRPr="00335C83">
        <w:rPr>
          <w:rFonts w:ascii="Times New Roman" w:hAnsi="Times New Roman" w:cs="Times New Roman"/>
          <w:sz w:val="20"/>
          <w:szCs w:val="20"/>
          <w:lang w:val="fr-FR"/>
        </w:rPr>
        <w:t>t</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Technique.</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2000;</w:t>
      </w:r>
      <w:r w:rsidR="00AB276B" w:rsidRPr="00335C83">
        <w:rPr>
          <w:rFonts w:ascii="Times New Roman" w:hAnsi="Times New Roman" w:cs="Times New Roman"/>
          <w:sz w:val="20"/>
          <w:szCs w:val="20"/>
          <w:lang w:val="fr-FR"/>
        </w:rPr>
        <w:t xml:space="preserve"> </w:t>
      </w:r>
      <w:r w:rsidRPr="00335C83">
        <w:rPr>
          <w:rFonts w:ascii="Times New Roman" w:hAnsi="Times New Roman" w:cs="Times New Roman"/>
          <w:sz w:val="20"/>
          <w:szCs w:val="20"/>
          <w:lang w:val="fr-FR"/>
        </w:rPr>
        <w:t>19(2):509-43.</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Wang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Doong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pH-based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fed-batch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process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for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production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chimeric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recombinant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(IBDV)</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structural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protein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(rVP2H)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insect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cells.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Process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Biochemistry.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2000;</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35(9):877-84.</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Wang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Kuo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YY,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Lee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Doong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Lee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Self-assembly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capsid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protein,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rVP2,</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expressed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insect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cells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purification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immunogenic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chimeric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rVP2H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particles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immobilized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metal-ion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affinity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chromatography.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Biotechnology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Bioengineering.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2000;</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67(1):104-11.</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Whitfill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Presson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Newberry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Andrews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Cox</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Skeeles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K,</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Gyles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Thoma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Action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spectrum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antiviral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factor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from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sera.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Poultry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Science.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1991;</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70(12):2450-9.</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Whitfill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Presson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Newberry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Andrews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Cox</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Skeeles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K,</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Gyles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Thoma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Action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spectrum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antiviral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factor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from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sera</w:t>
      </w:r>
      <w:r w:rsidR="002119FC" w:rsidRPr="00335C83">
        <w:rPr>
          <w:rFonts w:ascii="Times New Roman" w:hAnsi="Times New Roman" w:cs="Times New Roman"/>
          <w:sz w:val="20"/>
          <w:szCs w:val="20"/>
        </w:rPr>
        <w:t>. P</w:t>
      </w:r>
      <w:r w:rsidRPr="00335C83">
        <w:rPr>
          <w:rFonts w:ascii="Times New Roman" w:hAnsi="Times New Roman" w:cs="Times New Roman"/>
          <w:sz w:val="20"/>
          <w:szCs w:val="20"/>
        </w:rPr>
        <w:t>oultry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Science.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1991;</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70(12):2450-9.</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Whitfill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Haddad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Ricks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Skeeles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JK,</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Newberry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Beasley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Andrews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Thoma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Wakenell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Determination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optimum</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formulation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novel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(IBDV)</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constructed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mixing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antibody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with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IBDV.</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Avian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1995;</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39(4):687-99.</w:t>
      </w:r>
      <w:r w:rsidR="00AB276B" w:rsidRPr="00335C83">
        <w:rPr>
          <w:rFonts w:ascii="Times New Roman" w:hAnsi="Times New Roman" w:cs="Times New Roman"/>
          <w:sz w:val="20"/>
          <w:szCs w:val="20"/>
        </w:rPr>
        <w:t xml:space="preserve"> </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Wu</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Dorairajan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Effect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ascorbic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acid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supplementation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response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vaccinated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challenged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with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Veterinary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Immunopathology.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2000;</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74(1-2):145-52.</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Wyeth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Chettle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Mohepat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Use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inactivated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oil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emulsion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commercial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layer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chicks</w:t>
      </w:r>
      <w:r w:rsidR="002119FC" w:rsidRPr="00335C83">
        <w:rPr>
          <w:rFonts w:ascii="Times New Roman" w:hAnsi="Times New Roman" w:cs="Times New Roman"/>
          <w:sz w:val="20"/>
          <w:szCs w:val="20"/>
        </w:rPr>
        <w:t>. V</w:t>
      </w:r>
      <w:r w:rsidRPr="00335C83">
        <w:rPr>
          <w:rFonts w:ascii="Times New Roman" w:hAnsi="Times New Roman" w:cs="Times New Roman"/>
          <w:sz w:val="20"/>
          <w:szCs w:val="20"/>
        </w:rPr>
        <w:t>eterinary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Record.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1992;</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130(2):30-2.</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Wyeth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Cullen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Susceptibility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(IBD)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following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their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parents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with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live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IBD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w:t>
      </w:r>
      <w:r w:rsidR="002119FC" w:rsidRPr="00335C83">
        <w:rPr>
          <w:rFonts w:ascii="Times New Roman" w:hAnsi="Times New Roman" w:cs="Times New Roman"/>
          <w:sz w:val="20"/>
          <w:szCs w:val="20"/>
        </w:rPr>
        <w:t>. V</w:t>
      </w:r>
      <w:r w:rsidRPr="00335C83">
        <w:rPr>
          <w:rFonts w:ascii="Times New Roman" w:hAnsi="Times New Roman" w:cs="Times New Roman"/>
          <w:sz w:val="20"/>
          <w:szCs w:val="20"/>
        </w:rPr>
        <w:t>eterinary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Records.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1978a;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103(13):281-2.</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Wyeth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Gough</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Cullen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responses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breeding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trivalent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oil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emulsion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responses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Newcastle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2119FC" w:rsidRPr="00335C83">
        <w:rPr>
          <w:rFonts w:ascii="Times New Roman" w:hAnsi="Times New Roman" w:cs="Times New Roman"/>
          <w:sz w:val="20"/>
          <w:szCs w:val="20"/>
        </w:rPr>
        <w:t>. V</w:t>
      </w:r>
      <w:r w:rsidRPr="00335C83">
        <w:rPr>
          <w:rFonts w:ascii="Times New Roman" w:hAnsi="Times New Roman" w:cs="Times New Roman"/>
          <w:sz w:val="20"/>
          <w:szCs w:val="20"/>
        </w:rPr>
        <w:t>eterinary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Records.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1981;</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108(4):72-5.</w:t>
      </w:r>
    </w:p>
    <w:p w:rsidR="00D20E40"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t>Yunis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David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Heller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Cahaner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Genetic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phenotypic</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correlations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between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lastRenderedPageBreak/>
        <w:t>antibody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responses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Escherichia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coli,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(IBDV),</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Newcastle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virus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(NDV),</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broiler</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lines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selected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antibody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response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Escherichia</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coli.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Poultry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Science.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2002;</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81(3):302-8.</w:t>
      </w:r>
    </w:p>
    <w:p w:rsidR="002119FC" w:rsidRPr="00335C83" w:rsidRDefault="00D20E40" w:rsidP="002119FC">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pPr>
      <w:r w:rsidRPr="00335C83">
        <w:rPr>
          <w:rFonts w:ascii="Times New Roman" w:hAnsi="Times New Roman" w:cs="Times New Roman"/>
          <w:sz w:val="20"/>
          <w:szCs w:val="20"/>
        </w:rPr>
        <w:lastRenderedPageBreak/>
        <w:t>ZHAI,</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WANG,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YU,</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J.</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and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HU,</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(2014)</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Enhanced</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immune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responses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chickens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to</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oral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vaccination</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against</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infectious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bursal</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disease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by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ginseng</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stem-leaf</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saponins.</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Poultry</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Science</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93:</w:t>
      </w:r>
      <w:r w:rsidR="00AB276B" w:rsidRPr="00335C83">
        <w:rPr>
          <w:rFonts w:ascii="Times New Roman" w:hAnsi="Times New Roman" w:cs="Times New Roman"/>
          <w:sz w:val="20"/>
          <w:szCs w:val="20"/>
        </w:rPr>
        <w:t xml:space="preserve"> </w:t>
      </w:r>
      <w:r w:rsidRPr="00335C83">
        <w:rPr>
          <w:rFonts w:ascii="Times New Roman" w:hAnsi="Times New Roman" w:cs="Times New Roman"/>
          <w:sz w:val="20"/>
          <w:szCs w:val="20"/>
        </w:rPr>
        <w:t>2473-248</w:t>
      </w:r>
      <w:r w:rsidR="002119FC" w:rsidRPr="00335C83">
        <w:rPr>
          <w:rFonts w:ascii="Times New Roman" w:hAnsi="Times New Roman" w:cs="Times New Roman"/>
          <w:sz w:val="20"/>
          <w:szCs w:val="20"/>
        </w:rPr>
        <w:t>1.</w:t>
      </w:r>
    </w:p>
    <w:p w:rsidR="002119FC" w:rsidRPr="00335C83" w:rsidRDefault="002119FC" w:rsidP="002119FC">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sectPr w:rsidR="002119FC" w:rsidRPr="00335C83" w:rsidSect="00035FE5">
          <w:headerReference w:type="default" r:id="rId12"/>
          <w:pgSz w:w="12240" w:h="15840" w:code="9"/>
          <w:pgMar w:top="1440" w:right="1440" w:bottom="1440" w:left="1440" w:header="720" w:footer="720" w:gutter="0"/>
          <w:cols w:num="2" w:space="550"/>
          <w:rtlGutter/>
          <w:docGrid w:linePitch="360"/>
        </w:sectPr>
      </w:pPr>
    </w:p>
    <w:p w:rsidR="00AB276B" w:rsidRPr="00335C83" w:rsidRDefault="00AB276B" w:rsidP="002119FC">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2119FC" w:rsidRPr="00335C83" w:rsidRDefault="002119FC" w:rsidP="002119FC">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2119FC" w:rsidRPr="00335C83" w:rsidRDefault="002119FC" w:rsidP="002119FC">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706272" w:rsidRPr="00335C83" w:rsidRDefault="00AB276B" w:rsidP="002119FC">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335C83">
        <w:rPr>
          <w:rFonts w:ascii="Times New Roman" w:hAnsi="Times New Roman" w:cs="Times New Roman"/>
          <w:sz w:val="20"/>
          <w:szCs w:val="20"/>
        </w:rPr>
        <w:t>6/2</w:t>
      </w:r>
      <w:r w:rsidR="002119FC" w:rsidRPr="00335C83">
        <w:rPr>
          <w:rFonts w:ascii="Times New Roman" w:hAnsi="Times New Roman" w:cs="Times New Roman" w:hint="eastAsia"/>
          <w:sz w:val="20"/>
          <w:szCs w:val="20"/>
          <w:lang w:eastAsia="zh-CN"/>
        </w:rPr>
        <w:t>5</w:t>
      </w:r>
      <w:r w:rsidRPr="00335C83">
        <w:rPr>
          <w:rFonts w:ascii="Times New Roman" w:hAnsi="Times New Roman" w:cs="Times New Roman"/>
          <w:sz w:val="20"/>
          <w:szCs w:val="20"/>
        </w:rPr>
        <w:t>/2020</w:t>
      </w:r>
    </w:p>
    <w:sectPr w:rsidR="00706272" w:rsidRPr="00335C83" w:rsidSect="00AB276B">
      <w:type w:val="continuous"/>
      <w:pgSz w:w="12240" w:h="15840" w:code="9"/>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C15" w:rsidRDefault="00915C15" w:rsidP="0094202F">
      <w:pPr>
        <w:spacing w:after="0" w:line="240" w:lineRule="auto"/>
      </w:pPr>
      <w:r>
        <w:separator/>
      </w:r>
    </w:p>
  </w:endnote>
  <w:endnote w:type="continuationSeparator" w:id="0">
    <w:p w:rsidR="00915C15" w:rsidRDefault="00915C15" w:rsidP="00942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omputerModern-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94A" w:rsidRPr="00B574D0" w:rsidRDefault="00732191" w:rsidP="00B574D0">
    <w:pPr>
      <w:bidi w:val="0"/>
      <w:spacing w:after="0" w:line="240" w:lineRule="auto"/>
      <w:jc w:val="center"/>
      <w:rPr>
        <w:rFonts w:ascii="Times New Roman" w:hAnsi="Times New Roman" w:cs="Times New Roman"/>
        <w:sz w:val="20"/>
      </w:rPr>
    </w:pPr>
    <w:r w:rsidRPr="00B574D0">
      <w:rPr>
        <w:rFonts w:ascii="Times New Roman" w:hAnsi="Times New Roman" w:cs="Times New Roman"/>
        <w:sz w:val="20"/>
      </w:rPr>
      <w:fldChar w:fldCharType="begin"/>
    </w:r>
    <w:r w:rsidR="00B574D0" w:rsidRPr="00B574D0">
      <w:rPr>
        <w:rFonts w:ascii="Times New Roman" w:hAnsi="Times New Roman" w:cs="Times New Roman"/>
        <w:sz w:val="20"/>
      </w:rPr>
      <w:instrText xml:space="preserve"> page </w:instrText>
    </w:r>
    <w:r w:rsidRPr="00B574D0">
      <w:rPr>
        <w:rFonts w:ascii="Times New Roman" w:hAnsi="Times New Roman" w:cs="Times New Roman"/>
        <w:sz w:val="20"/>
      </w:rPr>
      <w:fldChar w:fldCharType="separate"/>
    </w:r>
    <w:r w:rsidR="00335C83">
      <w:rPr>
        <w:rFonts w:ascii="Times New Roman" w:hAnsi="Times New Roman" w:cs="Times New Roman"/>
        <w:noProof/>
        <w:sz w:val="20"/>
      </w:rPr>
      <w:t>58</w:t>
    </w:r>
    <w:r w:rsidRPr="00B574D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C15" w:rsidRDefault="00915C15" w:rsidP="0094202F">
      <w:pPr>
        <w:spacing w:after="0" w:line="240" w:lineRule="auto"/>
      </w:pPr>
      <w:r>
        <w:separator/>
      </w:r>
    </w:p>
  </w:footnote>
  <w:footnote w:type="continuationSeparator" w:id="0">
    <w:p w:rsidR="00915C15" w:rsidRDefault="00915C15" w:rsidP="009420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4D0" w:rsidRPr="00035FE5" w:rsidRDefault="00035FE5" w:rsidP="00035FE5">
    <w:pPr>
      <w:pStyle w:val="Header"/>
      <w:rPr>
        <w:szCs w:val="20"/>
      </w:rPr>
    </w:pPr>
    <w:r>
      <w:rPr>
        <w:noProof/>
        <w:szCs w:val="20"/>
        <w:lang w:eastAsia="zh-CN"/>
      </w:rPr>
      <w:drawing>
        <wp:inline distT="0" distB="0" distL="0" distR="0">
          <wp:extent cx="5943600" cy="78232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43" w:rsidRDefault="003F7022">
    <w:pPr>
      <w:pStyle w:val="Header"/>
      <w:rPr>
        <w:lang w:bidi="ar-EG"/>
      </w:rPr>
    </w:pPr>
    <w:r>
      <w:rPr>
        <w:noProof/>
        <w:lang w:eastAsia="zh-CN"/>
      </w:rPr>
      <w:drawing>
        <wp:inline distT="0" distB="0" distL="0" distR="0">
          <wp:extent cx="5731510" cy="755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75501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FE5" w:rsidRPr="00B574D0" w:rsidRDefault="00035FE5" w:rsidP="00B574D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B574D0">
      <w:rPr>
        <w:rFonts w:ascii="Times New Roman" w:hAnsi="Times New Roman" w:cs="Times New Roman" w:hint="eastAsia"/>
        <w:iCs/>
        <w:color w:val="000000"/>
        <w:sz w:val="20"/>
        <w:szCs w:val="20"/>
      </w:rPr>
      <w:tab/>
    </w:r>
    <w:r w:rsidRPr="00B574D0">
      <w:rPr>
        <w:rFonts w:ascii="Times New Roman" w:hAnsi="Times New Roman" w:cs="Times New Roman"/>
        <w:sz w:val="20"/>
        <w:szCs w:val="20"/>
      </w:rPr>
      <w:t>Nature and Science 20</w:t>
    </w:r>
    <w:r w:rsidRPr="00B574D0">
      <w:rPr>
        <w:rFonts w:ascii="Times New Roman" w:hAnsi="Times New Roman" w:cs="Times New Roman" w:hint="eastAsia"/>
        <w:sz w:val="20"/>
        <w:szCs w:val="20"/>
      </w:rPr>
      <w:t>20</w:t>
    </w:r>
    <w:r w:rsidRPr="00B574D0">
      <w:rPr>
        <w:rFonts w:ascii="Times New Roman" w:hAnsi="Times New Roman" w:cs="Times New Roman"/>
        <w:sz w:val="20"/>
        <w:szCs w:val="20"/>
      </w:rPr>
      <w:t>;1</w:t>
    </w:r>
    <w:r w:rsidRPr="00B574D0">
      <w:rPr>
        <w:rFonts w:ascii="Times New Roman" w:hAnsi="Times New Roman" w:cs="Times New Roman" w:hint="eastAsia"/>
        <w:sz w:val="20"/>
        <w:szCs w:val="20"/>
      </w:rPr>
      <w:t>8</w:t>
    </w:r>
    <w:r w:rsidRPr="00B574D0">
      <w:rPr>
        <w:rFonts w:ascii="Times New Roman" w:hAnsi="Times New Roman" w:cs="Times New Roman"/>
        <w:sz w:val="20"/>
        <w:szCs w:val="20"/>
      </w:rPr>
      <w:t>(</w:t>
    </w:r>
    <w:r w:rsidRPr="00B574D0">
      <w:rPr>
        <w:rFonts w:ascii="Times New Roman" w:hAnsi="Times New Roman" w:cs="Times New Roman" w:hint="eastAsia"/>
        <w:sz w:val="20"/>
        <w:szCs w:val="20"/>
      </w:rPr>
      <w:t>6)</w:t>
    </w:r>
    <w:r w:rsidRPr="00B574D0">
      <w:rPr>
        <w:rFonts w:ascii="Times New Roman" w:hAnsi="Times New Roman" w:cs="Times New Roman"/>
        <w:color w:val="000000"/>
        <w:sz w:val="20"/>
        <w:szCs w:val="20"/>
      </w:rPr>
      <w:t xml:space="preserve"> </w:t>
    </w:r>
    <w:r w:rsidRPr="00B574D0">
      <w:rPr>
        <w:rFonts w:ascii="Times New Roman" w:hAnsi="Times New Roman" w:cs="Times New Roman" w:hint="eastAsia"/>
        <w:color w:val="000000"/>
        <w:sz w:val="20"/>
        <w:szCs w:val="20"/>
      </w:rPr>
      <w:tab/>
    </w:r>
    <w:r w:rsidRPr="00B574D0">
      <w:rPr>
        <w:rFonts w:ascii="Times New Roman" w:hAnsi="Times New Roman" w:cs="Times New Roman"/>
        <w:color w:val="000000"/>
        <w:sz w:val="20"/>
        <w:szCs w:val="20"/>
      </w:rPr>
      <w:t xml:space="preserve"> </w:t>
    </w:r>
    <w:hyperlink r:id="rId1" w:history="1">
      <w:r w:rsidRPr="00B574D0">
        <w:rPr>
          <w:rStyle w:val="Hyperlink"/>
          <w:rFonts w:ascii="Times New Roman" w:hAnsi="Times New Roman"/>
          <w:sz w:val="20"/>
          <w:szCs w:val="20"/>
        </w:rPr>
        <w:t>http://www.sciencepub.net/nature</w:t>
      </w:r>
    </w:hyperlink>
    <w:r w:rsidRPr="00B574D0">
      <w:rPr>
        <w:rFonts w:ascii="Times New Roman" w:hAnsi="Times New Roman" w:cs="Times New Roman" w:hint="eastAsia"/>
        <w:sz w:val="20"/>
      </w:rPr>
      <w:t xml:space="preserve">   </w:t>
    </w:r>
    <w:r w:rsidRPr="00B574D0">
      <w:rPr>
        <w:rFonts w:ascii="Times New Roman" w:hAnsi="Times New Roman" w:cs="Times New Roman" w:hint="eastAsia"/>
        <w:b/>
        <w:i/>
        <w:color w:val="FF0000"/>
        <w:sz w:val="20"/>
        <w:szCs w:val="20"/>
        <w:bdr w:val="single" w:sz="4" w:space="0" w:color="FF0000"/>
      </w:rPr>
      <w:t>NSJ</w:t>
    </w:r>
  </w:p>
  <w:p w:rsidR="00035FE5" w:rsidRPr="00B574D0" w:rsidRDefault="00035FE5" w:rsidP="00B574D0">
    <w:pPr>
      <w:bidi w:val="0"/>
      <w:snapToGrid w:val="0"/>
      <w:spacing w:after="0" w:line="240" w:lineRule="auto"/>
      <w:jc w:val="both"/>
      <w:rPr>
        <w:rFonts w:ascii="Times New Roman" w:hAnsi="Times New Roman" w:cs="Times New Roman"/>
        <w:b/>
        <w:bC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F0E6F"/>
    <w:multiLevelType w:val="hybridMultilevel"/>
    <w:tmpl w:val="C2CEE9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D620C2"/>
    <w:rsid w:val="00001BE5"/>
    <w:rsid w:val="000030D5"/>
    <w:rsid w:val="00011380"/>
    <w:rsid w:val="00023794"/>
    <w:rsid w:val="0003494B"/>
    <w:rsid w:val="00035FE5"/>
    <w:rsid w:val="00042EA6"/>
    <w:rsid w:val="00046285"/>
    <w:rsid w:val="00051C10"/>
    <w:rsid w:val="000A32B0"/>
    <w:rsid w:val="000A40F8"/>
    <w:rsid w:val="000A50FB"/>
    <w:rsid w:val="000B37BB"/>
    <w:rsid w:val="000C579E"/>
    <w:rsid w:val="000D48A7"/>
    <w:rsid w:val="000E4238"/>
    <w:rsid w:val="000F1A53"/>
    <w:rsid w:val="00100CD6"/>
    <w:rsid w:val="0010128E"/>
    <w:rsid w:val="00111BE9"/>
    <w:rsid w:val="00131695"/>
    <w:rsid w:val="00153B7A"/>
    <w:rsid w:val="00162E3C"/>
    <w:rsid w:val="00165474"/>
    <w:rsid w:val="00173EB9"/>
    <w:rsid w:val="001803C5"/>
    <w:rsid w:val="00182520"/>
    <w:rsid w:val="0018615D"/>
    <w:rsid w:val="00190C28"/>
    <w:rsid w:val="001D553D"/>
    <w:rsid w:val="001D5BC9"/>
    <w:rsid w:val="001E0478"/>
    <w:rsid w:val="001F4514"/>
    <w:rsid w:val="00203FE9"/>
    <w:rsid w:val="00204EE6"/>
    <w:rsid w:val="0020638F"/>
    <w:rsid w:val="00206996"/>
    <w:rsid w:val="00210799"/>
    <w:rsid w:val="002119FC"/>
    <w:rsid w:val="0021402B"/>
    <w:rsid w:val="00223067"/>
    <w:rsid w:val="00226987"/>
    <w:rsid w:val="00241C21"/>
    <w:rsid w:val="00243A15"/>
    <w:rsid w:val="00255F34"/>
    <w:rsid w:val="00281433"/>
    <w:rsid w:val="00282516"/>
    <w:rsid w:val="002919A7"/>
    <w:rsid w:val="002921A9"/>
    <w:rsid w:val="002A3988"/>
    <w:rsid w:val="002A6BD3"/>
    <w:rsid w:val="002B558D"/>
    <w:rsid w:val="002C5375"/>
    <w:rsid w:val="002C77B6"/>
    <w:rsid w:val="002E5B53"/>
    <w:rsid w:val="002F6D8C"/>
    <w:rsid w:val="002F7099"/>
    <w:rsid w:val="00301DCE"/>
    <w:rsid w:val="00301DEF"/>
    <w:rsid w:val="00306F73"/>
    <w:rsid w:val="00321615"/>
    <w:rsid w:val="00332AC3"/>
    <w:rsid w:val="003331EA"/>
    <w:rsid w:val="00335C83"/>
    <w:rsid w:val="00362EAD"/>
    <w:rsid w:val="00374D84"/>
    <w:rsid w:val="00384BE5"/>
    <w:rsid w:val="00386C0A"/>
    <w:rsid w:val="003A15DE"/>
    <w:rsid w:val="003A4D2C"/>
    <w:rsid w:val="003C19ED"/>
    <w:rsid w:val="003C5AF4"/>
    <w:rsid w:val="003E7CFF"/>
    <w:rsid w:val="003F09FA"/>
    <w:rsid w:val="003F48D4"/>
    <w:rsid w:val="003F59FC"/>
    <w:rsid w:val="003F7022"/>
    <w:rsid w:val="00400021"/>
    <w:rsid w:val="00407941"/>
    <w:rsid w:val="00417873"/>
    <w:rsid w:val="004273E8"/>
    <w:rsid w:val="004323C6"/>
    <w:rsid w:val="00447351"/>
    <w:rsid w:val="00456604"/>
    <w:rsid w:val="00473A66"/>
    <w:rsid w:val="0048184F"/>
    <w:rsid w:val="00487BBF"/>
    <w:rsid w:val="004A1D91"/>
    <w:rsid w:val="004A7B35"/>
    <w:rsid w:val="004D4FD1"/>
    <w:rsid w:val="004F0CE6"/>
    <w:rsid w:val="005022E6"/>
    <w:rsid w:val="0050323A"/>
    <w:rsid w:val="00507264"/>
    <w:rsid w:val="00512733"/>
    <w:rsid w:val="0051549A"/>
    <w:rsid w:val="00517F05"/>
    <w:rsid w:val="005301F1"/>
    <w:rsid w:val="005407F8"/>
    <w:rsid w:val="005425BF"/>
    <w:rsid w:val="0055665A"/>
    <w:rsid w:val="00577543"/>
    <w:rsid w:val="00580FEE"/>
    <w:rsid w:val="005829B6"/>
    <w:rsid w:val="00583CF6"/>
    <w:rsid w:val="00595673"/>
    <w:rsid w:val="005974EF"/>
    <w:rsid w:val="005B5953"/>
    <w:rsid w:val="005C4E62"/>
    <w:rsid w:val="005D18FB"/>
    <w:rsid w:val="005E5E96"/>
    <w:rsid w:val="00603A5D"/>
    <w:rsid w:val="006208E2"/>
    <w:rsid w:val="00625A7B"/>
    <w:rsid w:val="00627D91"/>
    <w:rsid w:val="0063023C"/>
    <w:rsid w:val="006369A3"/>
    <w:rsid w:val="006524B2"/>
    <w:rsid w:val="00664CA6"/>
    <w:rsid w:val="00666364"/>
    <w:rsid w:val="00697711"/>
    <w:rsid w:val="006A5720"/>
    <w:rsid w:val="006B114D"/>
    <w:rsid w:val="006B72EF"/>
    <w:rsid w:val="006C3171"/>
    <w:rsid w:val="006D3CDE"/>
    <w:rsid w:val="006E3355"/>
    <w:rsid w:val="006E66AF"/>
    <w:rsid w:val="00706272"/>
    <w:rsid w:val="0071192C"/>
    <w:rsid w:val="00732191"/>
    <w:rsid w:val="00740E5D"/>
    <w:rsid w:val="007506E4"/>
    <w:rsid w:val="00756E00"/>
    <w:rsid w:val="00780E63"/>
    <w:rsid w:val="007826F5"/>
    <w:rsid w:val="007921C8"/>
    <w:rsid w:val="007A1B77"/>
    <w:rsid w:val="007A4C3B"/>
    <w:rsid w:val="007C0271"/>
    <w:rsid w:val="007C18D2"/>
    <w:rsid w:val="007C44BB"/>
    <w:rsid w:val="007C69AE"/>
    <w:rsid w:val="007C7CB6"/>
    <w:rsid w:val="007F0480"/>
    <w:rsid w:val="007F1632"/>
    <w:rsid w:val="00804781"/>
    <w:rsid w:val="008144AC"/>
    <w:rsid w:val="008162F5"/>
    <w:rsid w:val="00844902"/>
    <w:rsid w:val="008665AA"/>
    <w:rsid w:val="00867DB2"/>
    <w:rsid w:val="00872B11"/>
    <w:rsid w:val="008730A9"/>
    <w:rsid w:val="008760B5"/>
    <w:rsid w:val="00880A84"/>
    <w:rsid w:val="00883C7F"/>
    <w:rsid w:val="008937AD"/>
    <w:rsid w:val="008B21D4"/>
    <w:rsid w:val="008C3797"/>
    <w:rsid w:val="008E3868"/>
    <w:rsid w:val="008E6166"/>
    <w:rsid w:val="008F7D7D"/>
    <w:rsid w:val="00915C15"/>
    <w:rsid w:val="00923D3F"/>
    <w:rsid w:val="0093077C"/>
    <w:rsid w:val="009349CB"/>
    <w:rsid w:val="0094202F"/>
    <w:rsid w:val="009726AB"/>
    <w:rsid w:val="0097794A"/>
    <w:rsid w:val="009A7492"/>
    <w:rsid w:val="009C1CB2"/>
    <w:rsid w:val="009C66AB"/>
    <w:rsid w:val="009F5016"/>
    <w:rsid w:val="00A06D58"/>
    <w:rsid w:val="00A13BBF"/>
    <w:rsid w:val="00A260EC"/>
    <w:rsid w:val="00A43B57"/>
    <w:rsid w:val="00A520EC"/>
    <w:rsid w:val="00A61A73"/>
    <w:rsid w:val="00A6334E"/>
    <w:rsid w:val="00A66C61"/>
    <w:rsid w:val="00A76A36"/>
    <w:rsid w:val="00A84B5B"/>
    <w:rsid w:val="00A951AA"/>
    <w:rsid w:val="00A9748D"/>
    <w:rsid w:val="00AA0C0A"/>
    <w:rsid w:val="00AA1A7C"/>
    <w:rsid w:val="00AB2194"/>
    <w:rsid w:val="00AB276B"/>
    <w:rsid w:val="00AC1FCF"/>
    <w:rsid w:val="00AC54E4"/>
    <w:rsid w:val="00AE6AFD"/>
    <w:rsid w:val="00AE7E35"/>
    <w:rsid w:val="00B01C95"/>
    <w:rsid w:val="00B02BFF"/>
    <w:rsid w:val="00B03CC9"/>
    <w:rsid w:val="00B17449"/>
    <w:rsid w:val="00B27715"/>
    <w:rsid w:val="00B33562"/>
    <w:rsid w:val="00B36CFA"/>
    <w:rsid w:val="00B36F35"/>
    <w:rsid w:val="00B574D0"/>
    <w:rsid w:val="00B961C1"/>
    <w:rsid w:val="00BA3663"/>
    <w:rsid w:val="00BA6648"/>
    <w:rsid w:val="00BB2F9F"/>
    <w:rsid w:val="00BC18F2"/>
    <w:rsid w:val="00BC1EF9"/>
    <w:rsid w:val="00BC2F11"/>
    <w:rsid w:val="00BE2330"/>
    <w:rsid w:val="00BE268E"/>
    <w:rsid w:val="00BE72C2"/>
    <w:rsid w:val="00BF07FC"/>
    <w:rsid w:val="00BF1477"/>
    <w:rsid w:val="00BF226B"/>
    <w:rsid w:val="00BF5C83"/>
    <w:rsid w:val="00C12459"/>
    <w:rsid w:val="00C24032"/>
    <w:rsid w:val="00C24A26"/>
    <w:rsid w:val="00C278AD"/>
    <w:rsid w:val="00C348DE"/>
    <w:rsid w:val="00C405DE"/>
    <w:rsid w:val="00C50163"/>
    <w:rsid w:val="00C65759"/>
    <w:rsid w:val="00C75E93"/>
    <w:rsid w:val="00C85198"/>
    <w:rsid w:val="00C8635B"/>
    <w:rsid w:val="00C967E9"/>
    <w:rsid w:val="00CA7634"/>
    <w:rsid w:val="00CB6800"/>
    <w:rsid w:val="00CB7EDF"/>
    <w:rsid w:val="00CD0B35"/>
    <w:rsid w:val="00CD2050"/>
    <w:rsid w:val="00CE37EA"/>
    <w:rsid w:val="00CE59F1"/>
    <w:rsid w:val="00CF70D3"/>
    <w:rsid w:val="00D10CA4"/>
    <w:rsid w:val="00D14763"/>
    <w:rsid w:val="00D20E40"/>
    <w:rsid w:val="00D33997"/>
    <w:rsid w:val="00D41EBD"/>
    <w:rsid w:val="00D4775F"/>
    <w:rsid w:val="00D55D90"/>
    <w:rsid w:val="00D620C2"/>
    <w:rsid w:val="00D66F18"/>
    <w:rsid w:val="00D67798"/>
    <w:rsid w:val="00D92EDA"/>
    <w:rsid w:val="00D948BE"/>
    <w:rsid w:val="00DB6A2A"/>
    <w:rsid w:val="00DC0D11"/>
    <w:rsid w:val="00DC3516"/>
    <w:rsid w:val="00DC766D"/>
    <w:rsid w:val="00DD51DF"/>
    <w:rsid w:val="00DE158B"/>
    <w:rsid w:val="00DE1FDA"/>
    <w:rsid w:val="00DF3C1F"/>
    <w:rsid w:val="00E01857"/>
    <w:rsid w:val="00E12583"/>
    <w:rsid w:val="00E15271"/>
    <w:rsid w:val="00E24CB3"/>
    <w:rsid w:val="00E31120"/>
    <w:rsid w:val="00E357DB"/>
    <w:rsid w:val="00E711E4"/>
    <w:rsid w:val="00EB315B"/>
    <w:rsid w:val="00EB758B"/>
    <w:rsid w:val="00EF7D14"/>
    <w:rsid w:val="00F02D57"/>
    <w:rsid w:val="00F06BD3"/>
    <w:rsid w:val="00F16918"/>
    <w:rsid w:val="00F23D23"/>
    <w:rsid w:val="00F2624A"/>
    <w:rsid w:val="00F604D9"/>
    <w:rsid w:val="00F6116D"/>
    <w:rsid w:val="00F62FF5"/>
    <w:rsid w:val="00F92AFA"/>
    <w:rsid w:val="00FA56B4"/>
    <w:rsid w:val="00FA58B7"/>
    <w:rsid w:val="00FA69D4"/>
    <w:rsid w:val="00FA7385"/>
    <w:rsid w:val="00FB0CE3"/>
    <w:rsid w:val="00FB630F"/>
    <w:rsid w:val="00FB7338"/>
    <w:rsid w:val="00FC277E"/>
    <w:rsid w:val="00FD76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49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202F"/>
  </w:style>
  <w:style w:type="paragraph" w:styleId="Footer">
    <w:name w:val="footer"/>
    <w:basedOn w:val="Normal"/>
    <w:link w:val="FooterChar"/>
    <w:uiPriority w:val="99"/>
    <w:unhideWhenUsed/>
    <w:rsid w:val="009420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202F"/>
  </w:style>
  <w:style w:type="paragraph" w:customStyle="1" w:styleId="Default">
    <w:name w:val="Default"/>
    <w:rsid w:val="003A15DE"/>
    <w:pPr>
      <w:autoSpaceDE w:val="0"/>
      <w:autoSpaceDN w:val="0"/>
      <w:adjustRightInd w:val="0"/>
      <w:spacing w:after="0" w:line="240" w:lineRule="auto"/>
    </w:pPr>
    <w:rPr>
      <w:rFonts w:ascii="Minion Pro" w:hAnsi="Minion Pro" w:cs="Minion Pro"/>
      <w:color w:val="000000"/>
      <w:sz w:val="24"/>
      <w:szCs w:val="24"/>
    </w:rPr>
  </w:style>
  <w:style w:type="character" w:styleId="Hyperlink">
    <w:name w:val="Hyperlink"/>
    <w:uiPriority w:val="99"/>
    <w:rsid w:val="00C405DE"/>
    <w:rPr>
      <w:rFonts w:cs="Times New Roman"/>
      <w:color w:val="0000FF"/>
      <w:u w:val="single"/>
    </w:rPr>
  </w:style>
  <w:style w:type="paragraph" w:styleId="BalloonText">
    <w:name w:val="Balloon Text"/>
    <w:basedOn w:val="Normal"/>
    <w:link w:val="BalloonTextChar"/>
    <w:uiPriority w:val="99"/>
    <w:semiHidden/>
    <w:unhideWhenUsed/>
    <w:rsid w:val="00306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73"/>
    <w:rPr>
      <w:rFonts w:ascii="Tahoma" w:hAnsi="Tahoma" w:cs="Tahoma"/>
      <w:sz w:val="16"/>
      <w:szCs w:val="16"/>
    </w:rPr>
  </w:style>
  <w:style w:type="paragraph" w:styleId="Date">
    <w:name w:val="Date"/>
    <w:basedOn w:val="Normal"/>
    <w:next w:val="Normal"/>
    <w:link w:val="DateChar"/>
    <w:uiPriority w:val="99"/>
    <w:semiHidden/>
    <w:unhideWhenUsed/>
    <w:rsid w:val="002119FC"/>
    <w:pPr>
      <w:ind w:leftChars="2500" w:left="100"/>
    </w:pPr>
  </w:style>
  <w:style w:type="character" w:customStyle="1" w:styleId="DateChar">
    <w:name w:val="Date Char"/>
    <w:basedOn w:val="DefaultParagraphFont"/>
    <w:link w:val="Date"/>
    <w:uiPriority w:val="99"/>
    <w:semiHidden/>
    <w:rsid w:val="002119FC"/>
  </w:style>
  <w:style w:type="paragraph" w:styleId="ListParagraph">
    <w:name w:val="List Paragraph"/>
    <w:basedOn w:val="Normal"/>
    <w:uiPriority w:val="34"/>
    <w:qFormat/>
    <w:rsid w:val="002119F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sj180620.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5253</Words>
  <Characters>29947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جنا</dc:creator>
  <cp:lastModifiedBy>Administrator</cp:lastModifiedBy>
  <cp:revision>3</cp:revision>
  <dcterms:created xsi:type="dcterms:W3CDTF">2020-06-29T14:29:00Z</dcterms:created>
  <dcterms:modified xsi:type="dcterms:W3CDTF">2020-06-30T05:41:00Z</dcterms:modified>
</cp:coreProperties>
</file>