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C1" w:rsidRPr="001A011C" w:rsidRDefault="001B635C" w:rsidP="00D4436E">
      <w:pPr>
        <w:adjustRightInd w:val="0"/>
        <w:snapToGrid w:val="0"/>
        <w:spacing w:after="0" w:line="240" w:lineRule="auto"/>
        <w:jc w:val="center"/>
        <w:rPr>
          <w:rFonts w:ascii="Times New Roman" w:hAnsi="Times New Roman" w:cs="Times New Roman"/>
          <w:b/>
          <w:sz w:val="20"/>
          <w:szCs w:val="20"/>
        </w:rPr>
      </w:pPr>
      <w:r w:rsidRPr="001A011C">
        <w:rPr>
          <w:rFonts w:ascii="Times New Roman" w:hAnsi="Times New Roman" w:cs="Times New Roman"/>
          <w:b/>
          <w:sz w:val="20"/>
          <w:szCs w:val="20"/>
        </w:rPr>
        <w:t xml:space="preserve">Self-Concept </w:t>
      </w:r>
      <w:proofErr w:type="gramStart"/>
      <w:r w:rsidRPr="001A011C">
        <w:rPr>
          <w:rFonts w:ascii="Times New Roman" w:hAnsi="Times New Roman" w:cs="Times New Roman"/>
          <w:b/>
          <w:sz w:val="20"/>
          <w:szCs w:val="20"/>
        </w:rPr>
        <w:t>And</w:t>
      </w:r>
      <w:proofErr w:type="gramEnd"/>
      <w:r w:rsidRPr="001A011C">
        <w:rPr>
          <w:rFonts w:ascii="Times New Roman" w:hAnsi="Times New Roman" w:cs="Times New Roman"/>
          <w:b/>
          <w:sz w:val="20"/>
          <w:szCs w:val="20"/>
        </w:rPr>
        <w:t xml:space="preserve"> Academic-Achievement Of Government And Private Higher Secondary Students –District </w:t>
      </w:r>
      <w:proofErr w:type="spellStart"/>
      <w:r w:rsidRPr="001A011C">
        <w:rPr>
          <w:rFonts w:ascii="Times New Roman" w:hAnsi="Times New Roman" w:cs="Times New Roman"/>
          <w:b/>
          <w:sz w:val="20"/>
          <w:szCs w:val="20"/>
        </w:rPr>
        <w:t>Baramulla</w:t>
      </w:r>
      <w:proofErr w:type="spellEnd"/>
      <w:r w:rsidRPr="001A011C">
        <w:rPr>
          <w:rFonts w:ascii="Times New Roman" w:hAnsi="Times New Roman" w:cs="Times New Roman"/>
          <w:b/>
          <w:sz w:val="20"/>
          <w:szCs w:val="20"/>
        </w:rPr>
        <w:t xml:space="preserve"> Kashmir</w:t>
      </w:r>
    </w:p>
    <w:p w:rsidR="00D07844" w:rsidRPr="001A011C" w:rsidRDefault="00D07844" w:rsidP="00D4436E">
      <w:pPr>
        <w:adjustRightInd w:val="0"/>
        <w:snapToGrid w:val="0"/>
        <w:spacing w:after="0" w:line="240" w:lineRule="auto"/>
        <w:jc w:val="center"/>
        <w:rPr>
          <w:rFonts w:ascii="Times New Roman" w:hAnsi="Times New Roman" w:cs="Times New Roman"/>
          <w:b/>
          <w:sz w:val="20"/>
          <w:szCs w:val="20"/>
        </w:rPr>
      </w:pPr>
    </w:p>
    <w:p w:rsidR="00F96246" w:rsidRPr="001A011C" w:rsidRDefault="00F96246" w:rsidP="00D4436E">
      <w:pPr>
        <w:adjustRightInd w:val="0"/>
        <w:snapToGrid w:val="0"/>
        <w:spacing w:after="0" w:line="240" w:lineRule="auto"/>
        <w:jc w:val="center"/>
        <w:rPr>
          <w:rFonts w:ascii="Times New Roman" w:hAnsi="Times New Roman" w:cs="Times New Roman"/>
          <w:color w:val="000000"/>
          <w:sz w:val="20"/>
          <w:szCs w:val="20"/>
          <w:lang w:eastAsia="zh-CN"/>
        </w:rPr>
      </w:pPr>
      <w:r w:rsidRPr="001A011C">
        <w:rPr>
          <w:rFonts w:ascii="Times New Roman" w:hAnsi="Times New Roman" w:cs="Times New Roman"/>
          <w:sz w:val="20"/>
          <w:szCs w:val="20"/>
        </w:rPr>
        <w:t xml:space="preserve"> </w:t>
      </w:r>
      <w:r w:rsidR="000E0C68" w:rsidRPr="001A011C">
        <w:rPr>
          <w:rFonts w:ascii="Times New Roman" w:hAnsi="Times New Roman" w:cs="Times New Roman"/>
          <w:sz w:val="20"/>
          <w:szCs w:val="20"/>
        </w:rPr>
        <w:t xml:space="preserve">M.Y. </w:t>
      </w:r>
      <w:proofErr w:type="spellStart"/>
      <w:r w:rsidR="000E0C68" w:rsidRPr="001A011C">
        <w:rPr>
          <w:rFonts w:ascii="Times New Roman" w:hAnsi="Times New Roman" w:cs="Times New Roman"/>
          <w:sz w:val="20"/>
          <w:szCs w:val="20"/>
        </w:rPr>
        <w:t>Ganai</w:t>
      </w:r>
      <w:proofErr w:type="spellEnd"/>
      <w:r w:rsidR="000E0C68" w:rsidRPr="001A011C">
        <w:rPr>
          <w:rFonts w:ascii="Times New Roman" w:hAnsi="Times New Roman" w:cs="Times New Roman"/>
          <w:sz w:val="20"/>
          <w:szCs w:val="20"/>
        </w:rPr>
        <w:t xml:space="preserve"> and </w:t>
      </w:r>
      <w:proofErr w:type="spellStart"/>
      <w:r w:rsidRPr="001A011C">
        <w:rPr>
          <w:rFonts w:ascii="Times New Roman" w:hAnsi="Times New Roman" w:cs="Times New Roman"/>
          <w:color w:val="000000"/>
          <w:sz w:val="20"/>
          <w:szCs w:val="20"/>
        </w:rPr>
        <w:t>Aasia</w:t>
      </w:r>
      <w:proofErr w:type="spellEnd"/>
      <w:r w:rsidRPr="001A011C">
        <w:rPr>
          <w:rFonts w:ascii="Times New Roman" w:hAnsi="Times New Roman" w:cs="Times New Roman"/>
          <w:color w:val="000000"/>
          <w:sz w:val="20"/>
          <w:szCs w:val="20"/>
        </w:rPr>
        <w:t xml:space="preserve"> </w:t>
      </w:r>
      <w:proofErr w:type="spellStart"/>
      <w:r w:rsidRPr="001A011C">
        <w:rPr>
          <w:rFonts w:ascii="Times New Roman" w:hAnsi="Times New Roman" w:cs="Times New Roman"/>
          <w:color w:val="000000"/>
          <w:sz w:val="20"/>
          <w:szCs w:val="20"/>
        </w:rPr>
        <w:t>Maqbool</w:t>
      </w:r>
      <w:proofErr w:type="spellEnd"/>
    </w:p>
    <w:p w:rsidR="001B635C" w:rsidRPr="001A011C" w:rsidRDefault="001B635C" w:rsidP="00D4436E">
      <w:pPr>
        <w:adjustRightInd w:val="0"/>
        <w:snapToGrid w:val="0"/>
        <w:spacing w:after="0" w:line="240" w:lineRule="auto"/>
        <w:jc w:val="center"/>
        <w:rPr>
          <w:rFonts w:ascii="Times New Roman" w:hAnsi="Times New Roman" w:cs="Times New Roman"/>
          <w:color w:val="000000"/>
          <w:sz w:val="20"/>
          <w:szCs w:val="20"/>
          <w:lang w:eastAsia="zh-CN"/>
        </w:rPr>
      </w:pPr>
    </w:p>
    <w:p w:rsidR="000E0C68" w:rsidRPr="001A011C" w:rsidRDefault="000E0C68" w:rsidP="00D4436E">
      <w:pPr>
        <w:adjustRightInd w:val="0"/>
        <w:snapToGrid w:val="0"/>
        <w:spacing w:after="0" w:line="240" w:lineRule="auto"/>
        <w:jc w:val="center"/>
        <w:rPr>
          <w:rFonts w:ascii="Times New Roman" w:hAnsi="Times New Roman" w:cs="Times New Roman"/>
          <w:color w:val="000000"/>
          <w:sz w:val="20"/>
          <w:szCs w:val="20"/>
        </w:rPr>
      </w:pPr>
      <w:r w:rsidRPr="001A011C">
        <w:rPr>
          <w:rFonts w:ascii="Times New Roman" w:hAnsi="Times New Roman" w:cs="Times New Roman"/>
          <w:color w:val="000000"/>
          <w:sz w:val="20"/>
          <w:szCs w:val="20"/>
        </w:rPr>
        <w:t>Associate Professor, Department of Education, University of Kashmir, J&amp;K (India)</w:t>
      </w:r>
    </w:p>
    <w:p w:rsidR="00F96246" w:rsidRPr="001A011C" w:rsidRDefault="00F96246" w:rsidP="00D4436E">
      <w:pPr>
        <w:adjustRightInd w:val="0"/>
        <w:snapToGrid w:val="0"/>
        <w:spacing w:after="0" w:line="240" w:lineRule="auto"/>
        <w:jc w:val="center"/>
        <w:rPr>
          <w:rFonts w:ascii="Times New Roman" w:hAnsi="Times New Roman" w:cs="Times New Roman"/>
          <w:b/>
          <w:color w:val="000000"/>
          <w:sz w:val="20"/>
          <w:szCs w:val="20"/>
        </w:rPr>
      </w:pPr>
      <w:r w:rsidRPr="001A011C">
        <w:rPr>
          <w:rFonts w:ascii="Times New Roman" w:hAnsi="Times New Roman" w:cs="Times New Roman"/>
          <w:color w:val="000000"/>
          <w:sz w:val="20"/>
          <w:szCs w:val="20"/>
        </w:rPr>
        <w:t>Assistant Professor, Department of Education, University of Kashmir, J&amp;K (India)</w:t>
      </w:r>
    </w:p>
    <w:p w:rsidR="00F96246" w:rsidRPr="001A011C" w:rsidRDefault="00F96246" w:rsidP="00D4436E">
      <w:pPr>
        <w:adjustRightInd w:val="0"/>
        <w:snapToGrid w:val="0"/>
        <w:spacing w:after="0" w:line="240" w:lineRule="auto"/>
        <w:jc w:val="center"/>
        <w:rPr>
          <w:rFonts w:ascii="Times New Roman" w:hAnsi="Times New Roman" w:cs="Times New Roman"/>
          <w:color w:val="000000"/>
          <w:sz w:val="20"/>
          <w:szCs w:val="20"/>
        </w:rPr>
      </w:pPr>
      <w:r w:rsidRPr="001A011C">
        <w:rPr>
          <w:rFonts w:ascii="Times New Roman" w:hAnsi="Times New Roman" w:cs="Times New Roman"/>
          <w:color w:val="000000"/>
          <w:sz w:val="20"/>
          <w:szCs w:val="20"/>
        </w:rPr>
        <w:t xml:space="preserve">E-mail: </w:t>
      </w:r>
      <w:hyperlink r:id="rId8" w:history="1">
        <w:r w:rsidR="00181454" w:rsidRPr="001A011C">
          <w:rPr>
            <w:rStyle w:val="Hyperlink"/>
            <w:rFonts w:ascii="Times New Roman" w:hAnsi="Times New Roman" w:cs="Times New Roman"/>
            <w:sz w:val="20"/>
            <w:szCs w:val="20"/>
          </w:rPr>
          <w:t>showkat80ahmad@gmail.com</w:t>
        </w:r>
      </w:hyperlink>
      <w:r w:rsidRPr="001A011C">
        <w:rPr>
          <w:rFonts w:ascii="Times New Roman" w:hAnsi="Times New Roman" w:cs="Times New Roman"/>
          <w:sz w:val="20"/>
          <w:szCs w:val="20"/>
        </w:rPr>
        <w:t xml:space="preserve"> </w:t>
      </w:r>
    </w:p>
    <w:p w:rsidR="00F96246" w:rsidRPr="001A011C" w:rsidRDefault="00F96246" w:rsidP="00D4436E">
      <w:pPr>
        <w:adjustRightInd w:val="0"/>
        <w:snapToGrid w:val="0"/>
        <w:spacing w:after="0" w:line="240" w:lineRule="auto"/>
        <w:jc w:val="both"/>
        <w:rPr>
          <w:rFonts w:ascii="Times New Roman" w:hAnsi="Times New Roman" w:cs="Times New Roman"/>
          <w:b/>
          <w:sz w:val="20"/>
          <w:szCs w:val="20"/>
          <w:u w:val="single"/>
        </w:rPr>
      </w:pPr>
    </w:p>
    <w:p w:rsidR="0094384D" w:rsidRPr="001A011C" w:rsidRDefault="0094384D" w:rsidP="00D4436E">
      <w:pPr>
        <w:adjustRightInd w:val="0"/>
        <w:snapToGrid w:val="0"/>
        <w:spacing w:after="0" w:line="240" w:lineRule="auto"/>
        <w:jc w:val="both"/>
        <w:rPr>
          <w:rFonts w:ascii="Times New Roman" w:hAnsi="Times New Roman" w:cs="Times New Roman" w:hint="eastAsia"/>
          <w:b/>
          <w:sz w:val="20"/>
          <w:szCs w:val="20"/>
          <w:lang w:eastAsia="zh-CN"/>
        </w:rPr>
      </w:pPr>
      <w:r w:rsidRPr="001A011C">
        <w:rPr>
          <w:rFonts w:ascii="Times New Roman" w:hAnsi="Times New Roman" w:cs="Times New Roman"/>
          <w:b/>
          <w:sz w:val="20"/>
          <w:szCs w:val="20"/>
        </w:rPr>
        <w:t>Abstract</w:t>
      </w:r>
      <w:r w:rsidR="009D457C" w:rsidRPr="001A011C">
        <w:rPr>
          <w:rFonts w:ascii="Times New Roman" w:hAnsi="Times New Roman" w:cs="Times New Roman"/>
          <w:b/>
          <w:sz w:val="20"/>
          <w:szCs w:val="20"/>
          <w:lang w:eastAsia="zh-CN"/>
        </w:rPr>
        <w:t xml:space="preserve">: </w:t>
      </w:r>
      <w:r w:rsidRPr="001A011C">
        <w:rPr>
          <w:rFonts w:ascii="Times New Roman" w:hAnsi="Times New Roman" w:cs="Times New Roman"/>
          <w:sz w:val="20"/>
          <w:szCs w:val="20"/>
        </w:rPr>
        <w:t xml:space="preserve">The present study was </w:t>
      </w:r>
      <w:proofErr w:type="gramStart"/>
      <w:r w:rsidRPr="001A011C">
        <w:rPr>
          <w:rFonts w:ascii="Times New Roman" w:hAnsi="Times New Roman" w:cs="Times New Roman"/>
          <w:sz w:val="20"/>
          <w:szCs w:val="20"/>
        </w:rPr>
        <w:t>investigate</w:t>
      </w:r>
      <w:proofErr w:type="gramEnd"/>
      <w:r w:rsidRPr="001A011C">
        <w:rPr>
          <w:rFonts w:ascii="Times New Roman" w:hAnsi="Times New Roman" w:cs="Times New Roman"/>
          <w:sz w:val="20"/>
          <w:szCs w:val="20"/>
        </w:rPr>
        <w:t xml:space="preserve"> the self concept and academic achievement of government and private higher secondary students of district </w:t>
      </w:r>
      <w:proofErr w:type="spellStart"/>
      <w:r w:rsidRPr="001A011C">
        <w:rPr>
          <w:rFonts w:ascii="Times New Roman" w:hAnsi="Times New Roman" w:cs="Times New Roman"/>
          <w:sz w:val="20"/>
          <w:szCs w:val="20"/>
        </w:rPr>
        <w:t>Baramulla</w:t>
      </w:r>
      <w:proofErr w:type="spellEnd"/>
      <w:r w:rsidRPr="001A011C">
        <w:rPr>
          <w:rFonts w:ascii="Times New Roman" w:hAnsi="Times New Roman" w:cs="Times New Roman"/>
          <w:sz w:val="20"/>
          <w:szCs w:val="20"/>
        </w:rPr>
        <w:t xml:space="preserve">, Kashmir. It was found that </w:t>
      </w:r>
      <w:r w:rsidR="00DF5DA6" w:rsidRPr="001A011C">
        <w:rPr>
          <w:rFonts w:ascii="Times New Roman" w:hAnsi="Times New Roman" w:cs="Times New Roman"/>
          <w:sz w:val="20"/>
          <w:szCs w:val="20"/>
        </w:rPr>
        <w:t xml:space="preserve">Government and private higher secondary students differ significantly on </w:t>
      </w:r>
      <w:r w:rsidRPr="001A011C">
        <w:rPr>
          <w:rFonts w:ascii="Times New Roman" w:hAnsi="Times New Roman" w:cs="Times New Roman"/>
          <w:sz w:val="20"/>
          <w:szCs w:val="20"/>
        </w:rPr>
        <w:t>self concept dimensions and Government and private higher secondary students differ significantly on academic achievement</w:t>
      </w:r>
      <w:r w:rsidR="0081277E">
        <w:rPr>
          <w:rFonts w:ascii="Times New Roman" w:hAnsi="Times New Roman" w:cs="Times New Roman" w:hint="eastAsia"/>
          <w:sz w:val="20"/>
          <w:szCs w:val="20"/>
          <w:lang w:eastAsia="zh-CN"/>
        </w:rPr>
        <w:t xml:space="preserve">. </w:t>
      </w:r>
    </w:p>
    <w:p w:rsidR="0094384D" w:rsidRPr="001A011C" w:rsidRDefault="0081277E" w:rsidP="00D4436E">
      <w:pPr>
        <w:adjustRightInd w:val="0"/>
        <w:snapToGrid w:val="0"/>
        <w:spacing w:after="0" w:line="240" w:lineRule="auto"/>
        <w:jc w:val="both"/>
        <w:rPr>
          <w:rFonts w:ascii="Times New Roman" w:hAnsi="Times New Roman" w:cs="Times New Roman"/>
          <w:color w:val="000000"/>
          <w:sz w:val="20"/>
          <w:szCs w:val="20"/>
          <w:lang w:eastAsia="zh-CN"/>
        </w:rPr>
      </w:pPr>
      <w:proofErr w:type="gramStart"/>
      <w:r>
        <w:rPr>
          <w:rFonts w:ascii="Times New Roman" w:hAnsi="Times New Roman" w:cs="Times New Roman" w:hint="eastAsia"/>
          <w:b/>
          <w:sz w:val="20"/>
          <w:szCs w:val="20"/>
          <w:lang w:eastAsia="zh-CN"/>
        </w:rPr>
        <w:t>[</w:t>
      </w:r>
      <w:r w:rsidRPr="001A011C">
        <w:rPr>
          <w:rFonts w:ascii="Times New Roman" w:hAnsi="Times New Roman" w:cs="Times New Roman"/>
          <w:sz w:val="20"/>
          <w:szCs w:val="20"/>
        </w:rPr>
        <w:t xml:space="preserve">M.Y. </w:t>
      </w:r>
      <w:proofErr w:type="spellStart"/>
      <w:r w:rsidRPr="001A011C">
        <w:rPr>
          <w:rFonts w:ascii="Times New Roman" w:hAnsi="Times New Roman" w:cs="Times New Roman"/>
          <w:sz w:val="20"/>
          <w:szCs w:val="20"/>
        </w:rPr>
        <w:t>Ganai</w:t>
      </w:r>
      <w:proofErr w:type="spellEnd"/>
      <w:r w:rsidRPr="001A011C">
        <w:rPr>
          <w:rFonts w:ascii="Times New Roman" w:hAnsi="Times New Roman" w:cs="Times New Roman"/>
          <w:sz w:val="20"/>
          <w:szCs w:val="20"/>
        </w:rPr>
        <w:t xml:space="preserve"> and </w:t>
      </w:r>
      <w:proofErr w:type="spellStart"/>
      <w:r w:rsidRPr="001A011C">
        <w:rPr>
          <w:rFonts w:ascii="Times New Roman" w:hAnsi="Times New Roman" w:cs="Times New Roman"/>
          <w:color w:val="000000"/>
          <w:sz w:val="20"/>
          <w:szCs w:val="20"/>
        </w:rPr>
        <w:t>Aasia</w:t>
      </w:r>
      <w:proofErr w:type="spellEnd"/>
      <w:r w:rsidRPr="001A011C">
        <w:rPr>
          <w:rFonts w:ascii="Times New Roman" w:hAnsi="Times New Roman" w:cs="Times New Roman"/>
          <w:color w:val="000000"/>
          <w:sz w:val="20"/>
          <w:szCs w:val="20"/>
        </w:rPr>
        <w:t xml:space="preserve"> </w:t>
      </w:r>
      <w:proofErr w:type="spellStart"/>
      <w:r w:rsidRPr="001A011C">
        <w:rPr>
          <w:rFonts w:ascii="Times New Roman" w:hAnsi="Times New Roman" w:cs="Times New Roman"/>
          <w:color w:val="000000"/>
          <w:sz w:val="20"/>
          <w:szCs w:val="20"/>
        </w:rPr>
        <w:t>Maqbool</w:t>
      </w:r>
      <w:proofErr w:type="spellEnd"/>
      <w:r>
        <w:rPr>
          <w:rFonts w:ascii="Times New Roman" w:hAnsi="Times New Roman" w:cs="Times New Roman" w:hint="eastAsia"/>
          <w:color w:val="000000"/>
          <w:sz w:val="20"/>
          <w:szCs w:val="20"/>
          <w:lang w:eastAsia="zh-CN"/>
        </w:rPr>
        <w:t>.</w:t>
      </w:r>
      <w:proofErr w:type="gramEnd"/>
      <w:r w:rsidRPr="001A011C">
        <w:rPr>
          <w:rFonts w:ascii="Times New Roman" w:hAnsi="Times New Roman" w:cs="Times New Roman"/>
          <w:b/>
          <w:sz w:val="20"/>
          <w:szCs w:val="20"/>
        </w:rPr>
        <w:t xml:space="preserve"> Self-Concept </w:t>
      </w:r>
      <w:proofErr w:type="gramStart"/>
      <w:r w:rsidRPr="001A011C">
        <w:rPr>
          <w:rFonts w:ascii="Times New Roman" w:hAnsi="Times New Roman" w:cs="Times New Roman"/>
          <w:b/>
          <w:sz w:val="20"/>
          <w:szCs w:val="20"/>
        </w:rPr>
        <w:t>And</w:t>
      </w:r>
      <w:proofErr w:type="gramEnd"/>
      <w:r w:rsidRPr="001A011C">
        <w:rPr>
          <w:rFonts w:ascii="Times New Roman" w:hAnsi="Times New Roman" w:cs="Times New Roman"/>
          <w:b/>
          <w:sz w:val="20"/>
          <w:szCs w:val="20"/>
        </w:rPr>
        <w:t xml:space="preserve"> Academic-Achievement Of Government And Private Higher Secondary Students –District </w:t>
      </w:r>
      <w:proofErr w:type="spellStart"/>
      <w:r w:rsidRPr="001A011C">
        <w:rPr>
          <w:rFonts w:ascii="Times New Roman" w:hAnsi="Times New Roman" w:cs="Times New Roman"/>
          <w:b/>
          <w:sz w:val="20"/>
          <w:szCs w:val="20"/>
        </w:rPr>
        <w:t>Baramulla</w:t>
      </w:r>
      <w:proofErr w:type="spellEnd"/>
      <w:r w:rsidRPr="001A011C">
        <w:rPr>
          <w:rFonts w:ascii="Times New Roman" w:hAnsi="Times New Roman" w:cs="Times New Roman"/>
          <w:b/>
          <w:sz w:val="20"/>
          <w:szCs w:val="20"/>
        </w:rPr>
        <w:t xml:space="preserve"> Kashmir</w:t>
      </w:r>
      <w:r>
        <w:rPr>
          <w:rFonts w:ascii="Times New Roman" w:hAnsi="Times New Roman" w:cs="Times New Roman" w:hint="eastAsia"/>
          <w:b/>
          <w:sz w:val="20"/>
          <w:szCs w:val="20"/>
          <w:lang w:eastAsia="zh-CN"/>
        </w:rPr>
        <w:t>.</w:t>
      </w:r>
      <w:r w:rsidRPr="001A011C">
        <w:rPr>
          <w:rFonts w:ascii="Times New Roman" w:hAnsi="Times New Roman" w:cs="Times New Roman"/>
          <w:bCs/>
          <w:i/>
          <w:sz w:val="20"/>
          <w:szCs w:val="20"/>
        </w:rPr>
        <w:t xml:space="preserve"> </w:t>
      </w:r>
      <w:r w:rsidR="00B13C5A" w:rsidRPr="001A011C">
        <w:rPr>
          <w:rFonts w:ascii="Times New Roman" w:hAnsi="Times New Roman" w:cs="Times New Roman"/>
          <w:bCs/>
          <w:i/>
          <w:sz w:val="20"/>
          <w:szCs w:val="20"/>
        </w:rPr>
        <w:t xml:space="preserve">World Rural </w:t>
      </w:r>
      <w:proofErr w:type="spellStart"/>
      <w:r w:rsidR="00B13C5A" w:rsidRPr="001A011C">
        <w:rPr>
          <w:rFonts w:ascii="Times New Roman" w:hAnsi="Times New Roman" w:cs="Times New Roman"/>
          <w:bCs/>
          <w:i/>
          <w:sz w:val="20"/>
          <w:szCs w:val="20"/>
        </w:rPr>
        <w:t>Observ</w:t>
      </w:r>
      <w:proofErr w:type="spellEnd"/>
      <w:r w:rsidR="00B13C5A" w:rsidRPr="001A011C">
        <w:rPr>
          <w:rFonts w:ascii="Times New Roman" w:hAnsi="Times New Roman" w:cs="Times New Roman"/>
          <w:bCs/>
          <w:sz w:val="20"/>
          <w:szCs w:val="20"/>
        </w:rPr>
        <w:t xml:space="preserve"> </w:t>
      </w:r>
      <w:r w:rsidR="00B13C5A" w:rsidRPr="001A011C">
        <w:rPr>
          <w:rFonts w:ascii="Times New Roman" w:hAnsi="Times New Roman" w:cs="Times New Roman"/>
          <w:sz w:val="20"/>
          <w:szCs w:val="20"/>
        </w:rPr>
        <w:t>2013</w:t>
      </w:r>
      <w:proofErr w:type="gramStart"/>
      <w:r w:rsidR="00B13C5A" w:rsidRPr="001A011C">
        <w:rPr>
          <w:rFonts w:ascii="Times New Roman" w:hAnsi="Times New Roman" w:cs="Times New Roman"/>
          <w:sz w:val="20"/>
          <w:szCs w:val="20"/>
        </w:rPr>
        <w:t>;5</w:t>
      </w:r>
      <w:proofErr w:type="gramEnd"/>
      <w:r w:rsidR="00B13C5A" w:rsidRPr="001A011C">
        <w:rPr>
          <w:rFonts w:ascii="Times New Roman" w:hAnsi="Times New Roman" w:cs="Times New Roman"/>
          <w:sz w:val="20"/>
          <w:szCs w:val="20"/>
        </w:rPr>
        <w:t>(1):1</w:t>
      </w:r>
      <w:r w:rsidR="001A011C">
        <w:rPr>
          <w:rFonts w:ascii="Times New Roman" w:hAnsi="Times New Roman" w:cs="Times New Roman" w:hint="eastAsia"/>
          <w:sz w:val="20"/>
          <w:szCs w:val="20"/>
          <w:lang w:eastAsia="zh-CN"/>
        </w:rPr>
        <w:t>9</w:t>
      </w:r>
      <w:r w:rsidR="00B13C5A" w:rsidRPr="001A011C">
        <w:rPr>
          <w:rFonts w:ascii="Times New Roman" w:hAnsi="Times New Roman" w:cs="Times New Roman"/>
          <w:sz w:val="20"/>
          <w:szCs w:val="20"/>
          <w:lang w:eastAsia="zh-CN"/>
        </w:rPr>
        <w:t>-</w:t>
      </w:r>
      <w:r w:rsidR="001A011C">
        <w:rPr>
          <w:rFonts w:ascii="Times New Roman" w:hAnsi="Times New Roman" w:cs="Times New Roman" w:hint="eastAsia"/>
          <w:sz w:val="20"/>
          <w:szCs w:val="20"/>
          <w:lang w:eastAsia="zh-CN"/>
        </w:rPr>
        <w:t>21</w:t>
      </w:r>
      <w:r w:rsidR="00B13C5A" w:rsidRPr="001A011C">
        <w:rPr>
          <w:rFonts w:ascii="Times New Roman" w:hAnsi="Times New Roman" w:cs="Times New Roman"/>
          <w:sz w:val="20"/>
          <w:szCs w:val="20"/>
        </w:rPr>
        <w:t>]</w:t>
      </w:r>
      <w:r w:rsidR="00B13C5A" w:rsidRPr="001A011C">
        <w:rPr>
          <w:rFonts w:ascii="Times New Roman" w:hAnsi="Times New Roman" w:cs="Times New Roman"/>
          <w:sz w:val="20"/>
          <w:szCs w:val="20"/>
          <w:lang w:eastAsia="zh-CN"/>
        </w:rPr>
        <w:t>.</w:t>
      </w:r>
      <w:r w:rsidR="00B13C5A" w:rsidRPr="001A011C">
        <w:rPr>
          <w:rFonts w:ascii="Times New Roman" w:hAnsi="Times New Roman" w:cs="Times New Roman"/>
          <w:sz w:val="20"/>
          <w:szCs w:val="20"/>
        </w:rPr>
        <w:t xml:space="preserve"> ISSN: 1944-6543 (Print); ISSN: 1944-6551 (Online). </w:t>
      </w:r>
      <w:hyperlink r:id="rId9" w:history="1">
        <w:r w:rsidR="00B13C5A" w:rsidRPr="001A011C">
          <w:rPr>
            <w:rStyle w:val="Hyperlink"/>
            <w:rFonts w:ascii="Times New Roman" w:hAnsi="Times New Roman" w:cs="Times New Roman"/>
            <w:sz w:val="20"/>
            <w:szCs w:val="20"/>
          </w:rPr>
          <w:t>http://www.sciencepub.net/rural</w:t>
        </w:r>
      </w:hyperlink>
      <w:r w:rsidR="00B13C5A" w:rsidRPr="001A011C">
        <w:rPr>
          <w:rFonts w:ascii="Times New Roman" w:hAnsi="Times New Roman" w:cs="Times New Roman"/>
          <w:color w:val="000000"/>
          <w:sz w:val="20"/>
          <w:szCs w:val="20"/>
        </w:rPr>
        <w:t>.</w:t>
      </w:r>
      <w:r>
        <w:rPr>
          <w:rFonts w:ascii="Times New Roman" w:hAnsi="Times New Roman" w:cs="Times New Roman" w:hint="eastAsia"/>
          <w:color w:val="000000"/>
          <w:sz w:val="20"/>
          <w:szCs w:val="20"/>
          <w:lang w:eastAsia="zh-CN"/>
        </w:rPr>
        <w:t xml:space="preserve"> </w:t>
      </w:r>
      <w:r w:rsidR="00741AD5" w:rsidRPr="001A011C">
        <w:rPr>
          <w:rFonts w:ascii="Times New Roman" w:hAnsi="Times New Roman" w:cs="Times New Roman"/>
          <w:color w:val="000000"/>
          <w:sz w:val="20"/>
          <w:szCs w:val="20"/>
          <w:lang w:eastAsia="zh-CN"/>
        </w:rPr>
        <w:t>4</w:t>
      </w:r>
    </w:p>
    <w:p w:rsidR="00B13C5A" w:rsidRPr="001A011C" w:rsidRDefault="00B13C5A" w:rsidP="00D4436E">
      <w:pPr>
        <w:adjustRightInd w:val="0"/>
        <w:snapToGrid w:val="0"/>
        <w:spacing w:after="0" w:line="240" w:lineRule="auto"/>
        <w:jc w:val="both"/>
        <w:rPr>
          <w:rFonts w:ascii="Times New Roman" w:hAnsi="Times New Roman" w:cs="Times New Roman"/>
          <w:b/>
          <w:sz w:val="20"/>
          <w:szCs w:val="20"/>
          <w:lang w:eastAsia="zh-CN"/>
        </w:rPr>
      </w:pPr>
    </w:p>
    <w:p w:rsidR="0094384D" w:rsidRPr="001A011C" w:rsidRDefault="0094384D" w:rsidP="00D4436E">
      <w:pPr>
        <w:adjustRightInd w:val="0"/>
        <w:snapToGrid w:val="0"/>
        <w:spacing w:after="0" w:line="240" w:lineRule="auto"/>
        <w:jc w:val="both"/>
        <w:rPr>
          <w:rFonts w:ascii="Times New Roman" w:hAnsi="Times New Roman" w:cs="Times New Roman"/>
          <w:sz w:val="20"/>
          <w:szCs w:val="20"/>
        </w:rPr>
      </w:pPr>
      <w:r w:rsidRPr="001A011C">
        <w:rPr>
          <w:rFonts w:ascii="Times New Roman" w:hAnsi="Times New Roman" w:cs="Times New Roman"/>
          <w:b/>
          <w:sz w:val="20"/>
          <w:szCs w:val="20"/>
        </w:rPr>
        <w:t xml:space="preserve">Key words:  </w:t>
      </w:r>
      <w:r w:rsidRPr="001A011C">
        <w:rPr>
          <w:rFonts w:ascii="Times New Roman" w:hAnsi="Times New Roman" w:cs="Times New Roman"/>
          <w:sz w:val="20"/>
          <w:szCs w:val="20"/>
        </w:rPr>
        <w:t xml:space="preserve">Government, Private, Students, Self concept of students, Academic </w:t>
      </w:r>
      <w:r w:rsidR="009A3E0E" w:rsidRPr="001A011C">
        <w:rPr>
          <w:rFonts w:ascii="Times New Roman" w:hAnsi="Times New Roman" w:cs="Times New Roman"/>
          <w:sz w:val="20"/>
          <w:szCs w:val="20"/>
        </w:rPr>
        <w:t>Achievement</w:t>
      </w:r>
    </w:p>
    <w:p w:rsidR="0094384D" w:rsidRPr="001A011C" w:rsidRDefault="0094384D" w:rsidP="00D4436E">
      <w:pPr>
        <w:adjustRightInd w:val="0"/>
        <w:snapToGrid w:val="0"/>
        <w:spacing w:after="0" w:line="240" w:lineRule="auto"/>
        <w:jc w:val="both"/>
        <w:rPr>
          <w:rFonts w:ascii="Times New Roman" w:hAnsi="Times New Roman" w:cs="Times New Roman"/>
          <w:b/>
          <w:sz w:val="20"/>
          <w:szCs w:val="20"/>
        </w:rPr>
      </w:pPr>
    </w:p>
    <w:p w:rsidR="0094384D" w:rsidRPr="001A011C" w:rsidRDefault="0094384D" w:rsidP="00D4436E">
      <w:pPr>
        <w:adjustRightInd w:val="0"/>
        <w:snapToGrid w:val="0"/>
        <w:spacing w:after="0" w:line="240" w:lineRule="auto"/>
        <w:jc w:val="both"/>
        <w:rPr>
          <w:rFonts w:ascii="Times New Roman" w:hAnsi="Times New Roman" w:cs="Times New Roman"/>
          <w:b/>
          <w:sz w:val="20"/>
          <w:szCs w:val="20"/>
        </w:rPr>
        <w:sectPr w:rsidR="0094384D" w:rsidRPr="001A011C" w:rsidSect="001A011C">
          <w:headerReference w:type="default" r:id="rId10"/>
          <w:footerReference w:type="default" r:id="rId11"/>
          <w:pgSz w:w="12240" w:h="15840" w:code="1"/>
          <w:pgMar w:top="1440" w:right="1440" w:bottom="1440" w:left="1440" w:header="720" w:footer="720" w:gutter="0"/>
          <w:pgNumType w:start="19"/>
          <w:cols w:space="720"/>
          <w:docGrid w:linePitch="360"/>
        </w:sectPr>
      </w:pPr>
    </w:p>
    <w:p w:rsidR="005C74A1" w:rsidRPr="001A011C" w:rsidRDefault="00C3189E" w:rsidP="00D4436E">
      <w:pPr>
        <w:adjustRightInd w:val="0"/>
        <w:snapToGrid w:val="0"/>
        <w:spacing w:after="0" w:line="240" w:lineRule="auto"/>
        <w:jc w:val="both"/>
        <w:rPr>
          <w:rFonts w:ascii="Times New Roman" w:hAnsi="Times New Roman" w:cs="Times New Roman"/>
          <w:b/>
          <w:sz w:val="20"/>
          <w:szCs w:val="20"/>
          <w:u w:val="single"/>
        </w:rPr>
      </w:pPr>
      <w:r w:rsidRPr="001A011C">
        <w:rPr>
          <w:rFonts w:ascii="Times New Roman" w:hAnsi="Times New Roman" w:cs="Times New Roman"/>
          <w:b/>
          <w:sz w:val="20"/>
          <w:szCs w:val="20"/>
        </w:rPr>
        <w:lastRenderedPageBreak/>
        <w:t>Introduction</w:t>
      </w:r>
    </w:p>
    <w:p w:rsidR="006F06AD" w:rsidRPr="001A011C" w:rsidRDefault="00C45C13" w:rsidP="00741AD5">
      <w:pPr>
        <w:adjustRightInd w:val="0"/>
        <w:snapToGrid w:val="0"/>
        <w:spacing w:after="0" w:line="240" w:lineRule="auto"/>
        <w:ind w:firstLine="720"/>
        <w:jc w:val="both"/>
        <w:rPr>
          <w:rFonts w:ascii="Times New Roman" w:hAnsi="Times New Roman" w:cs="Times New Roman"/>
          <w:b/>
          <w:sz w:val="20"/>
          <w:szCs w:val="20"/>
        </w:rPr>
      </w:pPr>
      <w:r w:rsidRPr="001A011C">
        <w:rPr>
          <w:rFonts w:ascii="Times New Roman" w:hAnsi="Times New Roman" w:cs="Times New Roman"/>
          <w:sz w:val="20"/>
          <w:szCs w:val="20"/>
        </w:rPr>
        <w:t>A concept can be best thought</w:t>
      </w:r>
      <w:r w:rsidR="001B45C3" w:rsidRPr="001A011C">
        <w:rPr>
          <w:rFonts w:ascii="Times New Roman" w:hAnsi="Times New Roman" w:cs="Times New Roman"/>
          <w:sz w:val="20"/>
          <w:szCs w:val="20"/>
        </w:rPr>
        <w:t xml:space="preserve"> the basic unit of knowledge. It can be something we can be aware of and think about.</w:t>
      </w:r>
      <w:r w:rsidR="0008737D" w:rsidRPr="001A011C">
        <w:rPr>
          <w:rFonts w:ascii="Times New Roman" w:hAnsi="Times New Roman" w:cs="Times New Roman"/>
          <w:sz w:val="20"/>
          <w:szCs w:val="20"/>
        </w:rPr>
        <w:t xml:space="preserve"> </w:t>
      </w:r>
      <w:r w:rsidR="00C3189E" w:rsidRPr="001A011C">
        <w:rPr>
          <w:rFonts w:ascii="Times New Roman" w:hAnsi="Times New Roman" w:cs="Times New Roman"/>
          <w:sz w:val="20"/>
          <w:szCs w:val="20"/>
        </w:rPr>
        <w:t>Self-Concept is perception of</w:t>
      </w:r>
      <w:r w:rsidR="001B45C3" w:rsidRPr="001A011C">
        <w:rPr>
          <w:rFonts w:ascii="Times New Roman" w:hAnsi="Times New Roman" w:cs="Times New Roman"/>
          <w:sz w:val="20"/>
          <w:szCs w:val="20"/>
        </w:rPr>
        <w:t xml:space="preserve"> </w:t>
      </w:r>
      <w:r w:rsidR="00C3189E" w:rsidRPr="001A011C">
        <w:rPr>
          <w:rFonts w:ascii="Times New Roman" w:hAnsi="Times New Roman" w:cs="Times New Roman"/>
          <w:sz w:val="20"/>
          <w:szCs w:val="20"/>
        </w:rPr>
        <w:t>strength, weakness, state of mind, and value by socia</w:t>
      </w:r>
      <w:r w:rsidR="0008737D" w:rsidRPr="001A011C">
        <w:rPr>
          <w:rFonts w:ascii="Times New Roman" w:hAnsi="Times New Roman" w:cs="Times New Roman"/>
          <w:sz w:val="20"/>
          <w:szCs w:val="20"/>
        </w:rPr>
        <w:t>l and environmental interaction. Self -</w:t>
      </w:r>
      <w:r w:rsidR="006F06AD" w:rsidRPr="001A011C">
        <w:rPr>
          <w:rFonts w:ascii="Times New Roman" w:hAnsi="Times New Roman" w:cs="Times New Roman"/>
          <w:sz w:val="20"/>
          <w:szCs w:val="20"/>
        </w:rPr>
        <w:t xml:space="preserve">concept </w:t>
      </w:r>
      <w:r w:rsidR="005414E9" w:rsidRPr="001A011C">
        <w:rPr>
          <w:rFonts w:ascii="Times New Roman" w:hAnsi="Times New Roman" w:cs="Times New Roman"/>
          <w:sz w:val="20"/>
          <w:szCs w:val="20"/>
        </w:rPr>
        <w:t>is person’s</w:t>
      </w:r>
      <w:r w:rsidR="00C3189E" w:rsidRPr="001A011C">
        <w:rPr>
          <w:rFonts w:ascii="Times New Roman" w:hAnsi="Times New Roman" w:cs="Times New Roman"/>
          <w:sz w:val="20"/>
          <w:szCs w:val="20"/>
        </w:rPr>
        <w:t xml:space="preserve"> self perception. It may be understood as individual’s feelings as confidence levels in accomplishing particular academic tasks</w:t>
      </w:r>
      <w:r w:rsidR="006F06AD" w:rsidRPr="001A011C">
        <w:rPr>
          <w:rFonts w:ascii="Times New Roman" w:hAnsi="Times New Roman" w:cs="Times New Roman"/>
          <w:sz w:val="20"/>
          <w:szCs w:val="20"/>
        </w:rPr>
        <w:t>.</w:t>
      </w:r>
      <w:r w:rsidR="00C3189E" w:rsidRPr="001A011C">
        <w:rPr>
          <w:rFonts w:ascii="Times New Roman" w:hAnsi="Times New Roman" w:cs="Times New Roman"/>
          <w:sz w:val="20"/>
          <w:szCs w:val="20"/>
        </w:rPr>
        <w:t xml:space="preserve"> </w:t>
      </w:r>
      <w:r w:rsidR="001B45C3" w:rsidRPr="001A011C">
        <w:rPr>
          <w:rFonts w:ascii="Times New Roman" w:hAnsi="Times New Roman" w:cs="Times New Roman"/>
          <w:sz w:val="20"/>
          <w:szCs w:val="20"/>
        </w:rPr>
        <w:t>Self</w:t>
      </w:r>
      <w:r w:rsidR="00C3189E" w:rsidRPr="001A011C">
        <w:rPr>
          <w:rFonts w:ascii="Times New Roman" w:hAnsi="Times New Roman" w:cs="Times New Roman"/>
          <w:sz w:val="20"/>
          <w:szCs w:val="20"/>
        </w:rPr>
        <w:t>–concept plays a significant role in the educational process</w:t>
      </w:r>
      <w:r w:rsidR="006F06AD" w:rsidRPr="001A011C">
        <w:rPr>
          <w:rFonts w:ascii="Times New Roman" w:hAnsi="Times New Roman" w:cs="Times New Roman"/>
          <w:sz w:val="20"/>
          <w:szCs w:val="20"/>
        </w:rPr>
        <w:t>,</w:t>
      </w:r>
      <w:r w:rsidR="00C3189E" w:rsidRPr="001A011C">
        <w:rPr>
          <w:rFonts w:ascii="Times New Roman" w:hAnsi="Times New Roman" w:cs="Times New Roman"/>
          <w:sz w:val="20"/>
          <w:szCs w:val="20"/>
        </w:rPr>
        <w:t xml:space="preserve"> when a</w:t>
      </w:r>
      <w:r w:rsidR="006F06AD" w:rsidRPr="001A011C">
        <w:rPr>
          <w:rFonts w:ascii="Times New Roman" w:hAnsi="Times New Roman" w:cs="Times New Roman"/>
          <w:sz w:val="20"/>
          <w:szCs w:val="20"/>
        </w:rPr>
        <w:t xml:space="preserve"> child is </w:t>
      </w:r>
      <w:r w:rsidR="001B45C3" w:rsidRPr="001A011C">
        <w:rPr>
          <w:rFonts w:ascii="Times New Roman" w:hAnsi="Times New Roman" w:cs="Times New Roman"/>
          <w:sz w:val="20"/>
          <w:szCs w:val="20"/>
        </w:rPr>
        <w:t>accepted;</w:t>
      </w:r>
      <w:r w:rsidR="00C3189E" w:rsidRPr="001A011C">
        <w:rPr>
          <w:rFonts w:ascii="Times New Roman" w:hAnsi="Times New Roman" w:cs="Times New Roman"/>
          <w:sz w:val="20"/>
          <w:szCs w:val="20"/>
        </w:rPr>
        <w:t xml:space="preserve"> approved, </w:t>
      </w:r>
      <w:r w:rsidR="006F06AD" w:rsidRPr="001A011C">
        <w:rPr>
          <w:rFonts w:ascii="Times New Roman" w:hAnsi="Times New Roman" w:cs="Times New Roman"/>
          <w:sz w:val="20"/>
          <w:szCs w:val="20"/>
        </w:rPr>
        <w:t>respected and liked this</w:t>
      </w:r>
      <w:r w:rsidR="00C3189E" w:rsidRPr="001A011C">
        <w:rPr>
          <w:rFonts w:ascii="Times New Roman" w:hAnsi="Times New Roman" w:cs="Times New Roman"/>
          <w:sz w:val="20"/>
          <w:szCs w:val="20"/>
        </w:rPr>
        <w:t xml:space="preserve"> </w:t>
      </w:r>
      <w:r w:rsidR="006F06AD" w:rsidRPr="001A011C">
        <w:rPr>
          <w:rFonts w:ascii="Times New Roman" w:hAnsi="Times New Roman" w:cs="Times New Roman"/>
          <w:sz w:val="20"/>
          <w:szCs w:val="20"/>
        </w:rPr>
        <w:t>provides a</w:t>
      </w:r>
      <w:r w:rsidR="00C3189E" w:rsidRPr="001A011C">
        <w:rPr>
          <w:rFonts w:ascii="Times New Roman" w:hAnsi="Times New Roman" w:cs="Times New Roman"/>
          <w:sz w:val="20"/>
          <w:szCs w:val="20"/>
        </w:rPr>
        <w:t>n opportunity to acquire an attitude of self</w:t>
      </w:r>
      <w:r w:rsidR="006F06AD" w:rsidRPr="001A011C">
        <w:rPr>
          <w:rFonts w:ascii="Times New Roman" w:hAnsi="Times New Roman" w:cs="Times New Roman"/>
          <w:sz w:val="20"/>
          <w:szCs w:val="20"/>
        </w:rPr>
        <w:t>.</w:t>
      </w:r>
      <w:r w:rsidRPr="001A011C">
        <w:rPr>
          <w:rFonts w:ascii="Times New Roman" w:hAnsi="Times New Roman" w:cs="Times New Roman"/>
          <w:b/>
          <w:sz w:val="20"/>
          <w:szCs w:val="20"/>
        </w:rPr>
        <w:t xml:space="preserve"> </w:t>
      </w:r>
      <w:r w:rsidR="00C3189E" w:rsidRPr="001A011C">
        <w:rPr>
          <w:rFonts w:ascii="Times New Roman" w:hAnsi="Times New Roman" w:cs="Times New Roman"/>
          <w:sz w:val="20"/>
          <w:szCs w:val="20"/>
        </w:rPr>
        <w:t>The emerging view of the self-concept is that it is dynamic and future oriented includes self knowledge about goals and motives, per</w:t>
      </w:r>
      <w:r w:rsidR="005414E9" w:rsidRPr="001A011C">
        <w:rPr>
          <w:rFonts w:ascii="Times New Roman" w:hAnsi="Times New Roman" w:cs="Times New Roman"/>
          <w:sz w:val="20"/>
          <w:szCs w:val="20"/>
        </w:rPr>
        <w:t>sonal standards values,</w:t>
      </w:r>
      <w:r w:rsidR="006F06AD" w:rsidRPr="001A011C">
        <w:rPr>
          <w:rFonts w:ascii="Times New Roman" w:hAnsi="Times New Roman" w:cs="Times New Roman"/>
          <w:sz w:val="20"/>
          <w:szCs w:val="20"/>
        </w:rPr>
        <w:t xml:space="preserve"> rule</w:t>
      </w:r>
      <w:r w:rsidR="00C3189E" w:rsidRPr="001A011C">
        <w:rPr>
          <w:rFonts w:ascii="Times New Roman" w:hAnsi="Times New Roman" w:cs="Times New Roman"/>
          <w:sz w:val="20"/>
          <w:szCs w:val="20"/>
        </w:rPr>
        <w:t xml:space="preserve">s and </w:t>
      </w:r>
      <w:r w:rsidR="007B617B" w:rsidRPr="001A011C">
        <w:rPr>
          <w:rFonts w:ascii="Times New Roman" w:hAnsi="Times New Roman" w:cs="Times New Roman"/>
          <w:sz w:val="20"/>
          <w:szCs w:val="20"/>
        </w:rPr>
        <w:t>strategies for</w:t>
      </w:r>
      <w:r w:rsidR="00C3189E" w:rsidRPr="001A011C">
        <w:rPr>
          <w:rFonts w:ascii="Times New Roman" w:hAnsi="Times New Roman" w:cs="Times New Roman"/>
          <w:sz w:val="20"/>
          <w:szCs w:val="20"/>
        </w:rPr>
        <w:t xml:space="preserve"> regulating and controlling our </w:t>
      </w:r>
      <w:r w:rsidR="007B617B" w:rsidRPr="001A011C">
        <w:rPr>
          <w:rFonts w:ascii="Times New Roman" w:hAnsi="Times New Roman" w:cs="Times New Roman"/>
          <w:sz w:val="20"/>
          <w:szCs w:val="20"/>
        </w:rPr>
        <w:t>behavior. The</w:t>
      </w:r>
      <w:r w:rsidR="006F06AD" w:rsidRPr="001A011C">
        <w:rPr>
          <w:rFonts w:ascii="Times New Roman" w:hAnsi="Times New Roman" w:cs="Times New Roman"/>
          <w:sz w:val="20"/>
          <w:szCs w:val="20"/>
        </w:rPr>
        <w:t xml:space="preserve"> study of self-concept has awakened growing interest in psychological research of recent years. It is the set of knowledge and attitudes that we have about ourselves, the perceptions that the individual assigns to </w:t>
      </w:r>
      <w:proofErr w:type="gramStart"/>
      <w:r w:rsidR="006F06AD" w:rsidRPr="001A011C">
        <w:rPr>
          <w:rFonts w:ascii="Times New Roman" w:hAnsi="Times New Roman" w:cs="Times New Roman"/>
          <w:sz w:val="20"/>
          <w:szCs w:val="20"/>
        </w:rPr>
        <w:t>him</w:t>
      </w:r>
      <w:r w:rsidR="001B45C3" w:rsidRPr="001A011C">
        <w:rPr>
          <w:rFonts w:ascii="Times New Roman" w:hAnsi="Times New Roman" w:cs="Times New Roman"/>
          <w:sz w:val="20"/>
          <w:szCs w:val="20"/>
        </w:rPr>
        <w:t>self</w:t>
      </w:r>
      <w:proofErr w:type="gramEnd"/>
      <w:r w:rsidR="006F06AD" w:rsidRPr="001A011C">
        <w:rPr>
          <w:rFonts w:ascii="Times New Roman" w:hAnsi="Times New Roman" w:cs="Times New Roman"/>
          <w:sz w:val="20"/>
          <w:szCs w:val="20"/>
        </w:rPr>
        <w:t xml:space="preserve"> and characteristics or attributes that we use to describe ourselves, it is understood to be fundamentally a descriptive assessment</w:t>
      </w:r>
      <w:r w:rsidR="007B617B" w:rsidRPr="001A011C">
        <w:rPr>
          <w:rFonts w:ascii="Times New Roman" w:hAnsi="Times New Roman" w:cs="Times New Roman"/>
          <w:sz w:val="20"/>
          <w:szCs w:val="20"/>
        </w:rPr>
        <w:t>.</w:t>
      </w:r>
    </w:p>
    <w:p w:rsidR="005414E9" w:rsidRPr="001A011C" w:rsidRDefault="00C3189E" w:rsidP="00C94BAE">
      <w:pPr>
        <w:adjustRightInd w:val="0"/>
        <w:snapToGrid w:val="0"/>
        <w:spacing w:after="0" w:line="240" w:lineRule="auto"/>
        <w:ind w:firstLine="720"/>
        <w:jc w:val="both"/>
        <w:rPr>
          <w:rFonts w:ascii="Times New Roman" w:hAnsi="Times New Roman" w:cs="Times New Roman"/>
          <w:b/>
          <w:sz w:val="20"/>
          <w:szCs w:val="20"/>
          <w:u w:val="single"/>
        </w:rPr>
      </w:pPr>
      <w:r w:rsidRPr="001A011C">
        <w:rPr>
          <w:rFonts w:ascii="Times New Roman" w:hAnsi="Times New Roman" w:cs="Times New Roman"/>
          <w:sz w:val="20"/>
          <w:szCs w:val="20"/>
        </w:rPr>
        <w:t>Academic Achievement</w:t>
      </w:r>
      <w:r w:rsidR="001B45C3" w:rsidRPr="001A011C">
        <w:rPr>
          <w:rFonts w:ascii="Times New Roman" w:hAnsi="Times New Roman" w:cs="Times New Roman"/>
          <w:sz w:val="20"/>
          <w:szCs w:val="20"/>
        </w:rPr>
        <w:t xml:space="preserve"> is the outcome of e</w:t>
      </w:r>
      <w:r w:rsidR="0008737D" w:rsidRPr="001A011C">
        <w:rPr>
          <w:rFonts w:ascii="Times New Roman" w:hAnsi="Times New Roman" w:cs="Times New Roman"/>
          <w:sz w:val="20"/>
          <w:szCs w:val="20"/>
        </w:rPr>
        <w:t xml:space="preserve">ducation, </w:t>
      </w:r>
      <w:r w:rsidRPr="001A011C">
        <w:rPr>
          <w:rFonts w:ascii="Times New Roman" w:hAnsi="Times New Roman" w:cs="Times New Roman"/>
          <w:sz w:val="20"/>
          <w:szCs w:val="20"/>
        </w:rPr>
        <w:t>the extent to w</w:t>
      </w:r>
      <w:r w:rsidR="007B617B" w:rsidRPr="001A011C">
        <w:rPr>
          <w:rFonts w:ascii="Times New Roman" w:hAnsi="Times New Roman" w:cs="Times New Roman"/>
          <w:sz w:val="20"/>
          <w:szCs w:val="20"/>
        </w:rPr>
        <w:t>hich a student has achieved educational goal</w:t>
      </w:r>
      <w:r w:rsidRPr="001A011C">
        <w:rPr>
          <w:rFonts w:ascii="Times New Roman" w:hAnsi="Times New Roman" w:cs="Times New Roman"/>
          <w:sz w:val="20"/>
          <w:szCs w:val="20"/>
        </w:rPr>
        <w:t>. Academic Achievement is commonly measured by examination or continuous</w:t>
      </w:r>
      <w:r w:rsidR="007B617B" w:rsidRPr="001A011C">
        <w:rPr>
          <w:rFonts w:ascii="Times New Roman" w:hAnsi="Times New Roman" w:cs="Times New Roman"/>
          <w:sz w:val="20"/>
          <w:szCs w:val="20"/>
        </w:rPr>
        <w:t xml:space="preserve"> assessment.</w:t>
      </w:r>
      <w:r w:rsidR="002B5CD4" w:rsidRPr="001A011C">
        <w:rPr>
          <w:rFonts w:ascii="Times New Roman" w:hAnsi="Times New Roman" w:cs="Times New Roman"/>
          <w:sz w:val="20"/>
          <w:szCs w:val="20"/>
        </w:rPr>
        <w:t xml:space="preserve"> Academic achievement</w:t>
      </w:r>
      <w:r w:rsidR="00DD4ACA" w:rsidRPr="001A011C">
        <w:rPr>
          <w:rFonts w:ascii="Times New Roman" w:hAnsi="Times New Roman" w:cs="Times New Roman"/>
          <w:sz w:val="20"/>
          <w:szCs w:val="20"/>
        </w:rPr>
        <w:t xml:space="preserve"> </w:t>
      </w:r>
      <w:r w:rsidR="002B5CD4" w:rsidRPr="001A011C">
        <w:rPr>
          <w:rFonts w:ascii="Times New Roman" w:hAnsi="Times New Roman" w:cs="Times New Roman"/>
          <w:sz w:val="20"/>
          <w:szCs w:val="20"/>
        </w:rPr>
        <w:t>is the excellence</w:t>
      </w:r>
      <w:r w:rsidR="00DD4ACA" w:rsidRPr="001A011C">
        <w:rPr>
          <w:rFonts w:ascii="Times New Roman" w:hAnsi="Times New Roman" w:cs="Times New Roman"/>
          <w:sz w:val="20"/>
          <w:szCs w:val="20"/>
        </w:rPr>
        <w:t xml:space="preserve"> in all academic disciples. </w:t>
      </w:r>
      <w:r w:rsidRPr="001A011C">
        <w:rPr>
          <w:rFonts w:ascii="Times New Roman" w:hAnsi="Times New Roman" w:cs="Times New Roman"/>
          <w:sz w:val="20"/>
          <w:szCs w:val="20"/>
        </w:rPr>
        <w:t>Self –concept would be more systematically related to external academic outcomes. Students with high perceptions of ability would approach new tasks with confidence and success</w:t>
      </w:r>
      <w:r w:rsidR="005414E9" w:rsidRPr="001A011C">
        <w:rPr>
          <w:rFonts w:ascii="Times New Roman" w:hAnsi="Times New Roman" w:cs="Times New Roman"/>
          <w:sz w:val="20"/>
          <w:szCs w:val="20"/>
        </w:rPr>
        <w:t xml:space="preserve">. </w:t>
      </w:r>
      <w:r w:rsidR="0008737D" w:rsidRPr="001A011C">
        <w:rPr>
          <w:rFonts w:ascii="Times New Roman" w:hAnsi="Times New Roman" w:cs="Times New Roman"/>
          <w:sz w:val="20"/>
          <w:szCs w:val="20"/>
        </w:rPr>
        <w:t>Self-concept</w:t>
      </w:r>
      <w:r w:rsidRPr="001A011C">
        <w:rPr>
          <w:rFonts w:ascii="Times New Roman" w:hAnsi="Times New Roman" w:cs="Times New Roman"/>
          <w:sz w:val="20"/>
          <w:szCs w:val="20"/>
        </w:rPr>
        <w:t xml:space="preserve"> may be understood as individual’s feelings as confidence levels in accomplishing particular academic </w:t>
      </w:r>
      <w:r w:rsidR="007B617B" w:rsidRPr="001A011C">
        <w:rPr>
          <w:rFonts w:ascii="Times New Roman" w:hAnsi="Times New Roman" w:cs="Times New Roman"/>
          <w:sz w:val="20"/>
          <w:szCs w:val="20"/>
        </w:rPr>
        <w:t>tasks.</w:t>
      </w:r>
      <w:r w:rsidRPr="001A011C">
        <w:rPr>
          <w:rFonts w:ascii="Times New Roman" w:hAnsi="Times New Roman" w:cs="Times New Roman"/>
          <w:sz w:val="20"/>
          <w:szCs w:val="20"/>
        </w:rPr>
        <w:t xml:space="preserve"> </w:t>
      </w:r>
      <w:r w:rsidR="007B617B" w:rsidRPr="001A011C">
        <w:rPr>
          <w:rFonts w:ascii="Times New Roman" w:hAnsi="Times New Roman" w:cs="Times New Roman"/>
          <w:sz w:val="20"/>
          <w:szCs w:val="20"/>
        </w:rPr>
        <w:t>Self-concept</w:t>
      </w:r>
      <w:r w:rsidRPr="001A011C">
        <w:rPr>
          <w:rFonts w:ascii="Times New Roman" w:hAnsi="Times New Roman" w:cs="Times New Roman"/>
          <w:sz w:val="20"/>
          <w:szCs w:val="20"/>
        </w:rPr>
        <w:t xml:space="preserve"> </w:t>
      </w:r>
      <w:r w:rsidR="007B617B" w:rsidRPr="001A011C">
        <w:rPr>
          <w:rFonts w:ascii="Times New Roman" w:hAnsi="Times New Roman" w:cs="Times New Roman"/>
          <w:sz w:val="20"/>
          <w:szCs w:val="20"/>
        </w:rPr>
        <w:t>is</w:t>
      </w:r>
      <w:r w:rsidRPr="001A011C">
        <w:rPr>
          <w:rFonts w:ascii="Times New Roman" w:hAnsi="Times New Roman" w:cs="Times New Roman"/>
          <w:sz w:val="20"/>
          <w:szCs w:val="20"/>
        </w:rPr>
        <w:t xml:space="preserve"> the general confidence that individ</w:t>
      </w:r>
      <w:r w:rsidR="007B617B" w:rsidRPr="001A011C">
        <w:rPr>
          <w:rFonts w:ascii="Times New Roman" w:hAnsi="Times New Roman" w:cs="Times New Roman"/>
          <w:sz w:val="20"/>
          <w:szCs w:val="20"/>
        </w:rPr>
        <w:t xml:space="preserve">uals felt </w:t>
      </w:r>
      <w:r w:rsidR="007B617B" w:rsidRPr="001A011C">
        <w:rPr>
          <w:rFonts w:ascii="Times New Roman" w:hAnsi="Times New Roman" w:cs="Times New Roman"/>
          <w:sz w:val="20"/>
          <w:szCs w:val="20"/>
        </w:rPr>
        <w:lastRenderedPageBreak/>
        <w:t xml:space="preserve">about themselves and </w:t>
      </w:r>
      <w:r w:rsidRPr="001A011C">
        <w:rPr>
          <w:rFonts w:ascii="Times New Roman" w:hAnsi="Times New Roman" w:cs="Times New Roman"/>
          <w:sz w:val="20"/>
          <w:szCs w:val="20"/>
        </w:rPr>
        <w:t xml:space="preserve">the levels of an individual’s </w:t>
      </w:r>
      <w:r w:rsidR="005414E9" w:rsidRPr="001A011C">
        <w:rPr>
          <w:rFonts w:ascii="Times New Roman" w:hAnsi="Times New Roman" w:cs="Times New Roman"/>
          <w:sz w:val="20"/>
          <w:szCs w:val="20"/>
        </w:rPr>
        <w:t>to</w:t>
      </w:r>
      <w:r w:rsidRPr="001A011C">
        <w:rPr>
          <w:rFonts w:ascii="Times New Roman" w:hAnsi="Times New Roman" w:cs="Times New Roman"/>
          <w:sz w:val="20"/>
          <w:szCs w:val="20"/>
        </w:rPr>
        <w:t xml:space="preserve"> predict whether or the extent to which he or she was able to accomplish academic tasks successfully or unsuccessfully. </w:t>
      </w:r>
    </w:p>
    <w:p w:rsidR="000E0C68" w:rsidRPr="001A011C" w:rsidRDefault="000E0C68" w:rsidP="00D4436E">
      <w:pPr>
        <w:adjustRightInd w:val="0"/>
        <w:snapToGrid w:val="0"/>
        <w:spacing w:after="0" w:line="240" w:lineRule="auto"/>
        <w:jc w:val="both"/>
        <w:rPr>
          <w:rFonts w:ascii="Times New Roman" w:hAnsi="Times New Roman" w:cs="Times New Roman"/>
          <w:b/>
          <w:sz w:val="20"/>
          <w:szCs w:val="20"/>
        </w:rPr>
      </w:pPr>
    </w:p>
    <w:p w:rsidR="00C3189E" w:rsidRPr="001A011C" w:rsidRDefault="00C3189E" w:rsidP="00D4436E">
      <w:pPr>
        <w:adjustRightInd w:val="0"/>
        <w:snapToGrid w:val="0"/>
        <w:spacing w:after="0" w:line="240" w:lineRule="auto"/>
        <w:jc w:val="both"/>
        <w:rPr>
          <w:rFonts w:ascii="Times New Roman" w:hAnsi="Times New Roman" w:cs="Times New Roman"/>
          <w:b/>
          <w:sz w:val="20"/>
          <w:szCs w:val="20"/>
        </w:rPr>
      </w:pPr>
      <w:r w:rsidRPr="001A011C">
        <w:rPr>
          <w:rFonts w:ascii="Times New Roman" w:hAnsi="Times New Roman" w:cs="Times New Roman"/>
          <w:b/>
          <w:sz w:val="20"/>
          <w:szCs w:val="20"/>
        </w:rPr>
        <w:t>Need and importance</w:t>
      </w:r>
    </w:p>
    <w:p w:rsidR="00C3189E" w:rsidRPr="001A011C" w:rsidRDefault="00C3189E" w:rsidP="00741AD5">
      <w:pPr>
        <w:adjustRightInd w:val="0"/>
        <w:snapToGrid w:val="0"/>
        <w:spacing w:after="0" w:line="240" w:lineRule="auto"/>
        <w:ind w:firstLine="720"/>
        <w:jc w:val="both"/>
        <w:rPr>
          <w:rFonts w:ascii="Times New Roman" w:hAnsi="Times New Roman" w:cs="Times New Roman"/>
          <w:sz w:val="20"/>
          <w:szCs w:val="20"/>
        </w:rPr>
      </w:pPr>
      <w:r w:rsidRPr="001A011C">
        <w:rPr>
          <w:rFonts w:ascii="Times New Roman" w:hAnsi="Times New Roman" w:cs="Times New Roman"/>
          <w:sz w:val="20"/>
          <w:szCs w:val="20"/>
        </w:rPr>
        <w:t>Adolescence is one of the most critical stages of development. This stage is marked by Physical, social</w:t>
      </w:r>
      <w:r w:rsidR="004F1B97" w:rsidRPr="001A011C">
        <w:rPr>
          <w:rFonts w:ascii="Times New Roman" w:hAnsi="Times New Roman" w:cs="Times New Roman"/>
          <w:sz w:val="20"/>
          <w:szCs w:val="20"/>
        </w:rPr>
        <w:t>, cognitive</w:t>
      </w:r>
      <w:r w:rsidRPr="001A011C">
        <w:rPr>
          <w:rFonts w:ascii="Times New Roman" w:hAnsi="Times New Roman" w:cs="Times New Roman"/>
          <w:sz w:val="20"/>
          <w:szCs w:val="20"/>
        </w:rPr>
        <w:t xml:space="preserve"> and emotional changes. Parent i</w:t>
      </w:r>
      <w:r w:rsidR="004F1B97" w:rsidRPr="001A011C">
        <w:rPr>
          <w:rFonts w:ascii="Times New Roman" w:hAnsi="Times New Roman" w:cs="Times New Roman"/>
          <w:sz w:val="20"/>
          <w:szCs w:val="20"/>
        </w:rPr>
        <w:t xml:space="preserve">nvolvement is </w:t>
      </w:r>
      <w:r w:rsidRPr="001A011C">
        <w:rPr>
          <w:rFonts w:ascii="Times New Roman" w:hAnsi="Times New Roman" w:cs="Times New Roman"/>
          <w:sz w:val="20"/>
          <w:szCs w:val="20"/>
        </w:rPr>
        <w:t>very important</w:t>
      </w:r>
      <w:r w:rsidR="004F1B97" w:rsidRPr="001A011C">
        <w:rPr>
          <w:rFonts w:ascii="Times New Roman" w:hAnsi="Times New Roman" w:cs="Times New Roman"/>
          <w:sz w:val="20"/>
          <w:szCs w:val="20"/>
        </w:rPr>
        <w:t xml:space="preserve"> an</w:t>
      </w:r>
      <w:r w:rsidR="00DD4ACA" w:rsidRPr="001A011C">
        <w:rPr>
          <w:rFonts w:ascii="Times New Roman" w:hAnsi="Times New Roman" w:cs="Times New Roman"/>
          <w:sz w:val="20"/>
          <w:szCs w:val="20"/>
        </w:rPr>
        <w:t xml:space="preserve">d </w:t>
      </w:r>
      <w:r w:rsidR="004F1B97" w:rsidRPr="001A011C">
        <w:rPr>
          <w:rFonts w:ascii="Times New Roman" w:hAnsi="Times New Roman" w:cs="Times New Roman"/>
          <w:sz w:val="20"/>
          <w:szCs w:val="20"/>
        </w:rPr>
        <w:t xml:space="preserve">is considered to </w:t>
      </w:r>
      <w:r w:rsidR="00DD4ACA" w:rsidRPr="001A011C">
        <w:rPr>
          <w:rFonts w:ascii="Times New Roman" w:hAnsi="Times New Roman" w:cs="Times New Roman"/>
          <w:sz w:val="20"/>
          <w:szCs w:val="20"/>
        </w:rPr>
        <w:t>be important</w:t>
      </w:r>
      <w:r w:rsidRPr="001A011C">
        <w:rPr>
          <w:rFonts w:ascii="Times New Roman" w:hAnsi="Times New Roman" w:cs="Times New Roman"/>
          <w:sz w:val="20"/>
          <w:szCs w:val="20"/>
        </w:rPr>
        <w:t xml:space="preserve"> positive force in a child’s life</w:t>
      </w:r>
      <w:r w:rsidR="00DD4ACA" w:rsidRPr="001A011C">
        <w:rPr>
          <w:rFonts w:ascii="Times New Roman" w:hAnsi="Times New Roman" w:cs="Times New Roman"/>
          <w:sz w:val="20"/>
          <w:szCs w:val="20"/>
        </w:rPr>
        <w:t>.</w:t>
      </w:r>
      <w:r w:rsidRPr="001A011C">
        <w:rPr>
          <w:rFonts w:ascii="Times New Roman" w:hAnsi="Times New Roman" w:cs="Times New Roman"/>
          <w:sz w:val="20"/>
          <w:szCs w:val="20"/>
        </w:rPr>
        <w:t xml:space="preserve"> As children progress though sch</w:t>
      </w:r>
      <w:r w:rsidR="004F1B97" w:rsidRPr="001A011C">
        <w:rPr>
          <w:rFonts w:ascii="Times New Roman" w:hAnsi="Times New Roman" w:cs="Times New Roman"/>
          <w:sz w:val="20"/>
          <w:szCs w:val="20"/>
        </w:rPr>
        <w:t>ool. Parent involvement starts diminishing</w:t>
      </w:r>
      <w:r w:rsidRPr="001A011C">
        <w:rPr>
          <w:rFonts w:ascii="Times New Roman" w:hAnsi="Times New Roman" w:cs="Times New Roman"/>
          <w:sz w:val="20"/>
          <w:szCs w:val="20"/>
        </w:rPr>
        <w:t>. Researchers define personality factors as internal characteristics found in very child, including the child’s self-concept</w:t>
      </w:r>
      <w:r w:rsidR="004F1B97" w:rsidRPr="001A011C">
        <w:rPr>
          <w:rFonts w:ascii="Times New Roman" w:hAnsi="Times New Roman" w:cs="Times New Roman"/>
          <w:sz w:val="20"/>
          <w:szCs w:val="20"/>
        </w:rPr>
        <w:t>,</w:t>
      </w:r>
      <w:r w:rsidRPr="001A011C">
        <w:rPr>
          <w:rFonts w:ascii="Times New Roman" w:hAnsi="Times New Roman" w:cs="Times New Roman"/>
          <w:sz w:val="20"/>
          <w:szCs w:val="20"/>
        </w:rPr>
        <w:t xml:space="preserve"> intell</w:t>
      </w:r>
      <w:r w:rsidR="004F1B97" w:rsidRPr="001A011C">
        <w:rPr>
          <w:rFonts w:ascii="Times New Roman" w:hAnsi="Times New Roman" w:cs="Times New Roman"/>
          <w:sz w:val="20"/>
          <w:szCs w:val="20"/>
        </w:rPr>
        <w:t xml:space="preserve">ectual ability and disposition. </w:t>
      </w:r>
      <w:r w:rsidRPr="001A011C">
        <w:rPr>
          <w:rFonts w:ascii="Times New Roman" w:hAnsi="Times New Roman" w:cs="Times New Roman"/>
          <w:sz w:val="20"/>
          <w:szCs w:val="20"/>
        </w:rPr>
        <w:t xml:space="preserve">Self-concept determines the levels of aspiration of a student, whether a </w:t>
      </w:r>
      <w:r w:rsidR="004F1B97" w:rsidRPr="001A011C">
        <w:rPr>
          <w:rFonts w:ascii="Times New Roman" w:hAnsi="Times New Roman" w:cs="Times New Roman"/>
          <w:sz w:val="20"/>
          <w:szCs w:val="20"/>
        </w:rPr>
        <w:t>student</w:t>
      </w:r>
      <w:r w:rsidRPr="001A011C">
        <w:rPr>
          <w:rFonts w:ascii="Times New Roman" w:hAnsi="Times New Roman" w:cs="Times New Roman"/>
          <w:sz w:val="20"/>
          <w:szCs w:val="20"/>
        </w:rPr>
        <w:t xml:space="preserve"> has high</w:t>
      </w:r>
      <w:r w:rsidR="004F1B97" w:rsidRPr="001A011C">
        <w:rPr>
          <w:rFonts w:ascii="Times New Roman" w:hAnsi="Times New Roman" w:cs="Times New Roman"/>
          <w:sz w:val="20"/>
          <w:szCs w:val="20"/>
        </w:rPr>
        <w:t xml:space="preserve"> or</w:t>
      </w:r>
      <w:r w:rsidRPr="001A011C">
        <w:rPr>
          <w:rFonts w:ascii="Times New Roman" w:hAnsi="Times New Roman" w:cs="Times New Roman"/>
          <w:sz w:val="20"/>
          <w:szCs w:val="20"/>
        </w:rPr>
        <w:t xml:space="preserve"> low level of aspiration</w:t>
      </w:r>
      <w:r w:rsidR="004F1B97" w:rsidRPr="001A011C">
        <w:rPr>
          <w:rFonts w:ascii="Times New Roman" w:hAnsi="Times New Roman" w:cs="Times New Roman"/>
          <w:sz w:val="20"/>
          <w:szCs w:val="20"/>
        </w:rPr>
        <w:t>.</w:t>
      </w:r>
      <w:r w:rsidRPr="001A011C">
        <w:rPr>
          <w:rFonts w:ascii="Times New Roman" w:hAnsi="Times New Roman" w:cs="Times New Roman"/>
          <w:sz w:val="20"/>
          <w:szCs w:val="20"/>
        </w:rPr>
        <w:t xml:space="preserve"> </w:t>
      </w:r>
      <w:r w:rsidR="004F1B97" w:rsidRPr="001A011C">
        <w:rPr>
          <w:rFonts w:ascii="Times New Roman" w:hAnsi="Times New Roman" w:cs="Times New Roman"/>
          <w:sz w:val="20"/>
          <w:szCs w:val="20"/>
        </w:rPr>
        <w:t xml:space="preserve"> T</w:t>
      </w:r>
      <w:r w:rsidR="00B55484" w:rsidRPr="001A011C">
        <w:rPr>
          <w:rFonts w:ascii="Times New Roman" w:hAnsi="Times New Roman" w:cs="Times New Roman"/>
          <w:sz w:val="20"/>
          <w:szCs w:val="20"/>
        </w:rPr>
        <w:t xml:space="preserve">his low, </w:t>
      </w:r>
      <w:r w:rsidRPr="001A011C">
        <w:rPr>
          <w:rFonts w:ascii="Times New Roman" w:hAnsi="Times New Roman" w:cs="Times New Roman"/>
          <w:sz w:val="20"/>
          <w:szCs w:val="20"/>
        </w:rPr>
        <w:t>high or realistic level of aspiration of a student is the determine factor of his academic achievement. This study would be of tremendous help and gui</w:t>
      </w:r>
      <w:r w:rsidR="00B55484" w:rsidRPr="001A011C">
        <w:rPr>
          <w:rFonts w:ascii="Times New Roman" w:hAnsi="Times New Roman" w:cs="Times New Roman"/>
          <w:sz w:val="20"/>
          <w:szCs w:val="20"/>
        </w:rPr>
        <w:t>de to educational administrators</w:t>
      </w:r>
      <w:r w:rsidRPr="001A011C">
        <w:rPr>
          <w:rFonts w:ascii="Times New Roman" w:hAnsi="Times New Roman" w:cs="Times New Roman"/>
          <w:sz w:val="20"/>
          <w:szCs w:val="20"/>
        </w:rPr>
        <w:t xml:space="preserve"> to found suitable curriculum, and environment for the adolescent in Higher Secondary.</w:t>
      </w:r>
    </w:p>
    <w:p w:rsidR="000E0C68" w:rsidRPr="001A011C" w:rsidRDefault="000E0C68" w:rsidP="00D4436E">
      <w:pPr>
        <w:adjustRightInd w:val="0"/>
        <w:snapToGrid w:val="0"/>
        <w:spacing w:after="0" w:line="240" w:lineRule="auto"/>
        <w:jc w:val="both"/>
        <w:rPr>
          <w:rFonts w:ascii="Times New Roman" w:hAnsi="Times New Roman" w:cs="Times New Roman"/>
          <w:b/>
          <w:sz w:val="20"/>
          <w:szCs w:val="20"/>
        </w:rPr>
      </w:pPr>
    </w:p>
    <w:p w:rsidR="00C3189E" w:rsidRPr="001A011C" w:rsidRDefault="00C3189E" w:rsidP="00D4436E">
      <w:pPr>
        <w:adjustRightInd w:val="0"/>
        <w:snapToGrid w:val="0"/>
        <w:spacing w:after="0" w:line="240" w:lineRule="auto"/>
        <w:jc w:val="both"/>
        <w:rPr>
          <w:rFonts w:ascii="Times New Roman" w:hAnsi="Times New Roman" w:cs="Times New Roman"/>
          <w:b/>
          <w:sz w:val="20"/>
          <w:szCs w:val="20"/>
        </w:rPr>
      </w:pPr>
      <w:r w:rsidRPr="001A011C">
        <w:rPr>
          <w:rFonts w:ascii="Times New Roman" w:hAnsi="Times New Roman" w:cs="Times New Roman"/>
          <w:b/>
          <w:sz w:val="20"/>
          <w:szCs w:val="20"/>
        </w:rPr>
        <w:t>Definition of the varia</w:t>
      </w:r>
      <w:r w:rsidR="00B55484" w:rsidRPr="001A011C">
        <w:rPr>
          <w:rFonts w:ascii="Times New Roman" w:hAnsi="Times New Roman" w:cs="Times New Roman"/>
          <w:b/>
          <w:sz w:val="20"/>
          <w:szCs w:val="20"/>
        </w:rPr>
        <w:t>bles</w:t>
      </w:r>
    </w:p>
    <w:p w:rsidR="00C3189E" w:rsidRPr="001A011C" w:rsidRDefault="00C3189E" w:rsidP="00D4436E">
      <w:pPr>
        <w:pStyle w:val="ListParagraph"/>
        <w:numPr>
          <w:ilvl w:val="0"/>
          <w:numId w:val="3"/>
        </w:numPr>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b/>
          <w:sz w:val="20"/>
          <w:szCs w:val="20"/>
        </w:rPr>
        <w:t>Self -concept</w:t>
      </w:r>
      <w:r w:rsidRPr="001A011C">
        <w:rPr>
          <w:rFonts w:ascii="Times New Roman" w:hAnsi="Times New Roman" w:cs="Times New Roman"/>
          <w:sz w:val="20"/>
          <w:szCs w:val="20"/>
        </w:rPr>
        <w:t>:</w:t>
      </w:r>
      <w:r w:rsidR="00DE1A77" w:rsidRPr="001A011C">
        <w:rPr>
          <w:rFonts w:ascii="Times New Roman" w:hAnsi="Times New Roman" w:cs="Times New Roman"/>
          <w:sz w:val="20"/>
          <w:szCs w:val="20"/>
        </w:rPr>
        <w:t xml:space="preserve"> Self-concept for</w:t>
      </w:r>
      <w:r w:rsidRPr="001A011C">
        <w:rPr>
          <w:rFonts w:ascii="Times New Roman" w:hAnsi="Times New Roman" w:cs="Times New Roman"/>
          <w:sz w:val="20"/>
          <w:szCs w:val="20"/>
        </w:rPr>
        <w:t xml:space="preserve"> the present study refers to </w:t>
      </w:r>
      <w:r w:rsidR="00B55484" w:rsidRPr="001A011C">
        <w:rPr>
          <w:rFonts w:ascii="Times New Roman" w:hAnsi="Times New Roman" w:cs="Times New Roman"/>
          <w:sz w:val="20"/>
          <w:szCs w:val="20"/>
        </w:rPr>
        <w:t xml:space="preserve">score </w:t>
      </w:r>
      <w:r w:rsidRPr="001A011C">
        <w:rPr>
          <w:rFonts w:ascii="Times New Roman" w:hAnsi="Times New Roman" w:cs="Times New Roman"/>
          <w:sz w:val="20"/>
          <w:szCs w:val="20"/>
        </w:rPr>
        <w:t xml:space="preserve">obtained on </w:t>
      </w:r>
      <w:proofErr w:type="spellStart"/>
      <w:r w:rsidRPr="001A011C">
        <w:rPr>
          <w:rFonts w:ascii="Times New Roman" w:hAnsi="Times New Roman" w:cs="Times New Roman"/>
          <w:sz w:val="20"/>
          <w:szCs w:val="20"/>
        </w:rPr>
        <w:t>Nadeem’s</w:t>
      </w:r>
      <w:proofErr w:type="spellEnd"/>
      <w:r w:rsidRPr="001A011C">
        <w:rPr>
          <w:rFonts w:ascii="Times New Roman" w:hAnsi="Times New Roman" w:cs="Times New Roman"/>
          <w:sz w:val="20"/>
          <w:szCs w:val="20"/>
        </w:rPr>
        <w:t xml:space="preserve"> self-perception inventory it has two dimensions.</w:t>
      </w:r>
    </w:p>
    <w:p w:rsidR="00C3189E" w:rsidRPr="001A011C" w:rsidRDefault="00C3189E" w:rsidP="00D4436E">
      <w:pPr>
        <w:pStyle w:val="ListParagraph"/>
        <w:numPr>
          <w:ilvl w:val="0"/>
          <w:numId w:val="1"/>
        </w:numPr>
        <w:adjustRightInd w:val="0"/>
        <w:snapToGrid w:val="0"/>
        <w:spacing w:after="0" w:line="240" w:lineRule="auto"/>
        <w:ind w:left="360"/>
        <w:contextualSpacing w:val="0"/>
        <w:jc w:val="both"/>
        <w:rPr>
          <w:rFonts w:ascii="Times New Roman" w:hAnsi="Times New Roman" w:cs="Times New Roman"/>
          <w:b/>
          <w:sz w:val="20"/>
          <w:szCs w:val="20"/>
        </w:rPr>
      </w:pPr>
      <w:r w:rsidRPr="001A011C">
        <w:rPr>
          <w:rFonts w:ascii="Times New Roman" w:hAnsi="Times New Roman" w:cs="Times New Roman"/>
          <w:b/>
          <w:sz w:val="20"/>
          <w:szCs w:val="20"/>
        </w:rPr>
        <w:t>Real Self</w:t>
      </w:r>
    </w:p>
    <w:p w:rsidR="00C3189E" w:rsidRPr="001A011C" w:rsidRDefault="00C3189E" w:rsidP="00D4436E">
      <w:pPr>
        <w:pStyle w:val="ListParagraph"/>
        <w:numPr>
          <w:ilvl w:val="0"/>
          <w:numId w:val="1"/>
        </w:numPr>
        <w:adjustRightInd w:val="0"/>
        <w:snapToGrid w:val="0"/>
        <w:spacing w:after="0" w:line="240" w:lineRule="auto"/>
        <w:ind w:left="360"/>
        <w:contextualSpacing w:val="0"/>
        <w:jc w:val="both"/>
        <w:rPr>
          <w:rFonts w:ascii="Times New Roman" w:hAnsi="Times New Roman" w:cs="Times New Roman"/>
          <w:b/>
          <w:sz w:val="20"/>
          <w:szCs w:val="20"/>
        </w:rPr>
      </w:pPr>
      <w:r w:rsidRPr="001A011C">
        <w:rPr>
          <w:rFonts w:ascii="Times New Roman" w:hAnsi="Times New Roman" w:cs="Times New Roman"/>
          <w:b/>
          <w:sz w:val="20"/>
          <w:szCs w:val="20"/>
        </w:rPr>
        <w:t>Ideal Self</w:t>
      </w:r>
    </w:p>
    <w:p w:rsidR="00C3189E" w:rsidRPr="001A011C" w:rsidRDefault="00C3189E" w:rsidP="00D4436E">
      <w:pPr>
        <w:adjustRightInd w:val="0"/>
        <w:snapToGrid w:val="0"/>
        <w:spacing w:after="0" w:line="240" w:lineRule="auto"/>
        <w:jc w:val="both"/>
        <w:rPr>
          <w:rFonts w:ascii="Times New Roman" w:hAnsi="Times New Roman" w:cs="Times New Roman"/>
          <w:sz w:val="20"/>
          <w:szCs w:val="20"/>
        </w:rPr>
      </w:pPr>
      <w:r w:rsidRPr="001A011C">
        <w:rPr>
          <w:rFonts w:ascii="Times New Roman" w:hAnsi="Times New Roman" w:cs="Times New Roman"/>
          <w:b/>
          <w:sz w:val="20"/>
          <w:szCs w:val="20"/>
        </w:rPr>
        <w:t xml:space="preserve">Academic </w:t>
      </w:r>
      <w:r w:rsidR="00B55484" w:rsidRPr="001A011C">
        <w:rPr>
          <w:rFonts w:ascii="Times New Roman" w:hAnsi="Times New Roman" w:cs="Times New Roman"/>
          <w:b/>
          <w:sz w:val="20"/>
          <w:szCs w:val="20"/>
        </w:rPr>
        <w:t>Achievement</w:t>
      </w:r>
      <w:r w:rsidR="00B55484" w:rsidRPr="001A011C">
        <w:rPr>
          <w:rFonts w:ascii="Times New Roman" w:hAnsi="Times New Roman" w:cs="Times New Roman"/>
          <w:sz w:val="20"/>
          <w:szCs w:val="20"/>
        </w:rPr>
        <w:t>:</w:t>
      </w:r>
      <w:r w:rsidRPr="001A011C">
        <w:rPr>
          <w:rFonts w:ascii="Times New Roman" w:hAnsi="Times New Roman" w:cs="Times New Roman"/>
          <w:sz w:val="20"/>
          <w:szCs w:val="20"/>
        </w:rPr>
        <w:t xml:space="preserve"> Academic Achievement</w:t>
      </w:r>
      <w:r w:rsidR="00B55484" w:rsidRPr="001A011C">
        <w:rPr>
          <w:rFonts w:ascii="Times New Roman" w:hAnsi="Times New Roman" w:cs="Times New Roman"/>
          <w:sz w:val="20"/>
          <w:szCs w:val="20"/>
        </w:rPr>
        <w:t xml:space="preserve"> refers</w:t>
      </w:r>
      <w:r w:rsidRPr="001A011C">
        <w:rPr>
          <w:rFonts w:ascii="Times New Roman" w:hAnsi="Times New Roman" w:cs="Times New Roman"/>
          <w:sz w:val="20"/>
          <w:szCs w:val="20"/>
        </w:rPr>
        <w:t xml:space="preserve"> to average of aggregate marks obtained by student in 10</w:t>
      </w:r>
      <w:r w:rsidRPr="001A011C">
        <w:rPr>
          <w:rFonts w:ascii="Times New Roman" w:hAnsi="Times New Roman" w:cs="Times New Roman"/>
          <w:sz w:val="20"/>
          <w:szCs w:val="20"/>
          <w:vertAlign w:val="superscript"/>
        </w:rPr>
        <w:t>th</w:t>
      </w:r>
      <w:r w:rsidRPr="001A011C">
        <w:rPr>
          <w:rFonts w:ascii="Times New Roman" w:hAnsi="Times New Roman" w:cs="Times New Roman"/>
          <w:sz w:val="20"/>
          <w:szCs w:val="20"/>
        </w:rPr>
        <w:t xml:space="preserve"> and 11</w:t>
      </w:r>
      <w:r w:rsidRPr="001A011C">
        <w:rPr>
          <w:rFonts w:ascii="Times New Roman" w:hAnsi="Times New Roman" w:cs="Times New Roman"/>
          <w:sz w:val="20"/>
          <w:szCs w:val="20"/>
          <w:vertAlign w:val="superscript"/>
        </w:rPr>
        <w:t>th</w:t>
      </w:r>
      <w:r w:rsidRPr="001A011C">
        <w:rPr>
          <w:rFonts w:ascii="Times New Roman" w:hAnsi="Times New Roman" w:cs="Times New Roman"/>
          <w:sz w:val="20"/>
          <w:szCs w:val="20"/>
        </w:rPr>
        <w:t xml:space="preserve"> class</w:t>
      </w:r>
      <w:r w:rsidR="00DE1A77" w:rsidRPr="001A011C">
        <w:rPr>
          <w:rFonts w:ascii="Times New Roman" w:hAnsi="Times New Roman" w:cs="Times New Roman"/>
          <w:sz w:val="20"/>
          <w:szCs w:val="20"/>
        </w:rPr>
        <w:t>es</w:t>
      </w:r>
      <w:r w:rsidRPr="001A011C">
        <w:rPr>
          <w:rFonts w:ascii="Times New Roman" w:hAnsi="Times New Roman" w:cs="Times New Roman"/>
          <w:sz w:val="20"/>
          <w:szCs w:val="20"/>
        </w:rPr>
        <w:t>.</w:t>
      </w:r>
    </w:p>
    <w:p w:rsidR="00D07844" w:rsidRPr="001A011C" w:rsidRDefault="00D07844" w:rsidP="00D4436E">
      <w:pPr>
        <w:adjustRightInd w:val="0"/>
        <w:snapToGrid w:val="0"/>
        <w:spacing w:after="0" w:line="240" w:lineRule="auto"/>
        <w:jc w:val="both"/>
        <w:rPr>
          <w:rFonts w:ascii="Times New Roman" w:hAnsi="Times New Roman" w:cs="Times New Roman"/>
          <w:b/>
          <w:sz w:val="20"/>
          <w:szCs w:val="20"/>
        </w:rPr>
      </w:pPr>
    </w:p>
    <w:p w:rsidR="00C3189E" w:rsidRPr="001A011C" w:rsidRDefault="00C3189E" w:rsidP="00D4436E">
      <w:pPr>
        <w:adjustRightInd w:val="0"/>
        <w:snapToGrid w:val="0"/>
        <w:spacing w:after="0" w:line="240" w:lineRule="auto"/>
        <w:jc w:val="both"/>
        <w:rPr>
          <w:rFonts w:ascii="Times New Roman" w:hAnsi="Times New Roman" w:cs="Times New Roman"/>
          <w:b/>
          <w:sz w:val="20"/>
          <w:szCs w:val="20"/>
        </w:rPr>
      </w:pPr>
      <w:r w:rsidRPr="001A011C">
        <w:rPr>
          <w:rFonts w:ascii="Times New Roman" w:hAnsi="Times New Roman" w:cs="Times New Roman"/>
          <w:b/>
          <w:sz w:val="20"/>
          <w:szCs w:val="20"/>
        </w:rPr>
        <w:t xml:space="preserve">Objectives </w:t>
      </w:r>
    </w:p>
    <w:p w:rsidR="00C3189E" w:rsidRPr="001A011C" w:rsidRDefault="00DE1A77" w:rsidP="00C94BAE">
      <w:pPr>
        <w:adjustRightInd w:val="0"/>
        <w:snapToGrid w:val="0"/>
        <w:spacing w:after="0" w:line="240" w:lineRule="auto"/>
        <w:ind w:firstLine="360"/>
        <w:jc w:val="both"/>
        <w:rPr>
          <w:rFonts w:ascii="Times New Roman" w:hAnsi="Times New Roman" w:cs="Times New Roman"/>
          <w:sz w:val="20"/>
          <w:szCs w:val="20"/>
        </w:rPr>
      </w:pPr>
      <w:r w:rsidRPr="001A011C">
        <w:rPr>
          <w:rFonts w:ascii="Times New Roman" w:hAnsi="Times New Roman" w:cs="Times New Roman"/>
          <w:sz w:val="20"/>
          <w:szCs w:val="20"/>
        </w:rPr>
        <w:lastRenderedPageBreak/>
        <w:t>The following objectives have been</w:t>
      </w:r>
      <w:r w:rsidR="00C3189E" w:rsidRPr="001A011C">
        <w:rPr>
          <w:rFonts w:ascii="Times New Roman" w:hAnsi="Times New Roman" w:cs="Times New Roman"/>
          <w:sz w:val="20"/>
          <w:szCs w:val="20"/>
        </w:rPr>
        <w:t xml:space="preserve"> </w:t>
      </w:r>
      <w:r w:rsidRPr="001A011C">
        <w:rPr>
          <w:rFonts w:ascii="Times New Roman" w:hAnsi="Times New Roman" w:cs="Times New Roman"/>
          <w:sz w:val="20"/>
          <w:szCs w:val="20"/>
        </w:rPr>
        <w:t>formulated for the present investigation</w:t>
      </w:r>
      <w:r w:rsidR="00C3189E" w:rsidRPr="001A011C">
        <w:rPr>
          <w:rFonts w:ascii="Times New Roman" w:hAnsi="Times New Roman" w:cs="Times New Roman"/>
          <w:sz w:val="20"/>
          <w:szCs w:val="20"/>
        </w:rPr>
        <w:t>.</w:t>
      </w:r>
    </w:p>
    <w:p w:rsidR="00C3189E" w:rsidRPr="001A011C" w:rsidRDefault="00C3189E" w:rsidP="00D4436E">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sz w:val="20"/>
          <w:szCs w:val="20"/>
        </w:rPr>
        <w:t>To study the self-concept and Academic-</w:t>
      </w:r>
      <w:r w:rsidR="00B55484" w:rsidRPr="001A011C">
        <w:rPr>
          <w:rFonts w:ascii="Times New Roman" w:hAnsi="Times New Roman" w:cs="Times New Roman"/>
          <w:sz w:val="20"/>
          <w:szCs w:val="20"/>
        </w:rPr>
        <w:t>Achievement</w:t>
      </w:r>
      <w:r w:rsidRPr="001A011C">
        <w:rPr>
          <w:rFonts w:ascii="Times New Roman" w:hAnsi="Times New Roman" w:cs="Times New Roman"/>
          <w:sz w:val="20"/>
          <w:szCs w:val="20"/>
        </w:rPr>
        <w:t xml:space="preserve"> of </w:t>
      </w:r>
      <w:r w:rsidR="00C45C13" w:rsidRPr="001A011C">
        <w:rPr>
          <w:rFonts w:ascii="Times New Roman" w:hAnsi="Times New Roman" w:cs="Times New Roman"/>
          <w:sz w:val="20"/>
          <w:szCs w:val="20"/>
        </w:rPr>
        <w:t xml:space="preserve">Government and Private higher </w:t>
      </w:r>
      <w:r w:rsidR="00DE1A77" w:rsidRPr="001A011C">
        <w:rPr>
          <w:rFonts w:ascii="Times New Roman" w:hAnsi="Times New Roman" w:cs="Times New Roman"/>
          <w:sz w:val="20"/>
          <w:szCs w:val="20"/>
        </w:rPr>
        <w:t>secondary students</w:t>
      </w:r>
      <w:r w:rsidR="00C45C13" w:rsidRPr="001A011C">
        <w:rPr>
          <w:rFonts w:ascii="Times New Roman" w:hAnsi="Times New Roman" w:cs="Times New Roman"/>
          <w:sz w:val="20"/>
          <w:szCs w:val="20"/>
        </w:rPr>
        <w:t>.</w:t>
      </w:r>
    </w:p>
    <w:p w:rsidR="00C3189E" w:rsidRPr="001A011C" w:rsidRDefault="00C3189E" w:rsidP="00D4436E">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sz w:val="20"/>
          <w:szCs w:val="20"/>
        </w:rPr>
        <w:t xml:space="preserve">To compare </w:t>
      </w:r>
      <w:r w:rsidR="00B55484" w:rsidRPr="001A011C">
        <w:rPr>
          <w:rFonts w:ascii="Times New Roman" w:hAnsi="Times New Roman" w:cs="Times New Roman"/>
          <w:sz w:val="20"/>
          <w:szCs w:val="20"/>
        </w:rPr>
        <w:t>government</w:t>
      </w:r>
      <w:r w:rsidRPr="001A011C">
        <w:rPr>
          <w:rFonts w:ascii="Times New Roman" w:hAnsi="Times New Roman" w:cs="Times New Roman"/>
          <w:sz w:val="20"/>
          <w:szCs w:val="20"/>
        </w:rPr>
        <w:t xml:space="preserve"> and private </w:t>
      </w:r>
      <w:r w:rsidR="00B55484" w:rsidRPr="001A011C">
        <w:rPr>
          <w:rFonts w:ascii="Times New Roman" w:hAnsi="Times New Roman" w:cs="Times New Roman"/>
          <w:sz w:val="20"/>
          <w:szCs w:val="20"/>
        </w:rPr>
        <w:t>higher</w:t>
      </w:r>
      <w:r w:rsidRPr="001A011C">
        <w:rPr>
          <w:rFonts w:ascii="Times New Roman" w:hAnsi="Times New Roman" w:cs="Times New Roman"/>
          <w:sz w:val="20"/>
          <w:szCs w:val="20"/>
        </w:rPr>
        <w:t xml:space="preserve"> secondary </w:t>
      </w:r>
      <w:r w:rsidR="00DE1A77" w:rsidRPr="001A011C">
        <w:rPr>
          <w:rFonts w:ascii="Times New Roman" w:hAnsi="Times New Roman" w:cs="Times New Roman"/>
          <w:sz w:val="20"/>
          <w:szCs w:val="20"/>
        </w:rPr>
        <w:t xml:space="preserve">students </w:t>
      </w:r>
      <w:r w:rsidRPr="001A011C">
        <w:rPr>
          <w:rFonts w:ascii="Times New Roman" w:hAnsi="Times New Roman" w:cs="Times New Roman"/>
          <w:sz w:val="20"/>
          <w:szCs w:val="20"/>
        </w:rPr>
        <w:t>on real</w:t>
      </w:r>
      <w:r w:rsidR="00DE1A77" w:rsidRPr="001A011C">
        <w:rPr>
          <w:rFonts w:ascii="Times New Roman" w:hAnsi="Times New Roman" w:cs="Times New Roman"/>
          <w:sz w:val="20"/>
          <w:szCs w:val="20"/>
        </w:rPr>
        <w:t xml:space="preserve"> self</w:t>
      </w:r>
      <w:r w:rsidRPr="001A011C">
        <w:rPr>
          <w:rFonts w:ascii="Times New Roman" w:hAnsi="Times New Roman" w:cs="Times New Roman"/>
          <w:sz w:val="20"/>
          <w:szCs w:val="20"/>
        </w:rPr>
        <w:t>.</w:t>
      </w:r>
    </w:p>
    <w:p w:rsidR="00DE1A77" w:rsidRPr="001A011C" w:rsidRDefault="00DE1A77" w:rsidP="00D4436E">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sz w:val="20"/>
          <w:szCs w:val="20"/>
        </w:rPr>
        <w:t>To compare government and private higher secondary students on Ideal self.</w:t>
      </w:r>
    </w:p>
    <w:p w:rsidR="00C3189E" w:rsidRPr="001A011C" w:rsidRDefault="00DE1A77" w:rsidP="00D4436E">
      <w:pPr>
        <w:pStyle w:val="ListParagraph"/>
        <w:numPr>
          <w:ilvl w:val="0"/>
          <w:numId w:val="2"/>
        </w:numPr>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sz w:val="20"/>
          <w:szCs w:val="20"/>
        </w:rPr>
        <w:t xml:space="preserve">To compare </w:t>
      </w:r>
      <w:r w:rsidR="00C3189E" w:rsidRPr="001A011C">
        <w:rPr>
          <w:rFonts w:ascii="Times New Roman" w:hAnsi="Times New Roman" w:cs="Times New Roman"/>
          <w:sz w:val="20"/>
          <w:szCs w:val="20"/>
        </w:rPr>
        <w:t xml:space="preserve">government and private </w:t>
      </w:r>
      <w:r w:rsidR="00C45C13" w:rsidRPr="001A011C">
        <w:rPr>
          <w:rFonts w:ascii="Times New Roman" w:hAnsi="Times New Roman" w:cs="Times New Roman"/>
          <w:sz w:val="20"/>
          <w:szCs w:val="20"/>
        </w:rPr>
        <w:t>higher</w:t>
      </w:r>
      <w:r w:rsidRPr="001A011C">
        <w:rPr>
          <w:rFonts w:ascii="Times New Roman" w:hAnsi="Times New Roman" w:cs="Times New Roman"/>
          <w:sz w:val="20"/>
          <w:szCs w:val="20"/>
        </w:rPr>
        <w:t xml:space="preserve"> Secondary students </w:t>
      </w:r>
      <w:r w:rsidR="00C3189E" w:rsidRPr="001A011C">
        <w:rPr>
          <w:rFonts w:ascii="Times New Roman" w:hAnsi="Times New Roman" w:cs="Times New Roman"/>
          <w:sz w:val="20"/>
          <w:szCs w:val="20"/>
        </w:rPr>
        <w:t>on Academic Achievement</w:t>
      </w:r>
      <w:r w:rsidR="00182D93" w:rsidRPr="001A011C">
        <w:rPr>
          <w:rFonts w:ascii="Times New Roman" w:hAnsi="Times New Roman" w:cs="Times New Roman"/>
          <w:sz w:val="20"/>
          <w:szCs w:val="20"/>
        </w:rPr>
        <w:t>.</w:t>
      </w:r>
    </w:p>
    <w:p w:rsidR="00182D93" w:rsidRPr="001A011C" w:rsidRDefault="00DE1A77" w:rsidP="00D4436E">
      <w:pPr>
        <w:adjustRightInd w:val="0"/>
        <w:snapToGrid w:val="0"/>
        <w:spacing w:after="0" w:line="240" w:lineRule="auto"/>
        <w:jc w:val="both"/>
        <w:rPr>
          <w:rFonts w:ascii="Times New Roman" w:hAnsi="Times New Roman" w:cs="Times New Roman"/>
          <w:b/>
          <w:sz w:val="20"/>
          <w:szCs w:val="20"/>
        </w:rPr>
      </w:pPr>
      <w:r w:rsidRPr="001A011C">
        <w:rPr>
          <w:rFonts w:ascii="Times New Roman" w:hAnsi="Times New Roman" w:cs="Times New Roman"/>
          <w:b/>
          <w:sz w:val="20"/>
          <w:szCs w:val="20"/>
        </w:rPr>
        <w:t>Hypothese</w:t>
      </w:r>
      <w:r w:rsidR="00182D93" w:rsidRPr="001A011C">
        <w:rPr>
          <w:rFonts w:ascii="Times New Roman" w:hAnsi="Times New Roman" w:cs="Times New Roman"/>
          <w:b/>
          <w:sz w:val="20"/>
          <w:szCs w:val="20"/>
        </w:rPr>
        <w:t>s</w:t>
      </w:r>
    </w:p>
    <w:p w:rsidR="00DE1A77" w:rsidRPr="001A011C" w:rsidRDefault="00DE1A77" w:rsidP="00C94BAE">
      <w:pPr>
        <w:adjustRightInd w:val="0"/>
        <w:snapToGrid w:val="0"/>
        <w:spacing w:after="0" w:line="240" w:lineRule="auto"/>
        <w:ind w:firstLine="360"/>
        <w:jc w:val="both"/>
        <w:rPr>
          <w:rFonts w:ascii="Times New Roman" w:hAnsi="Times New Roman" w:cs="Times New Roman"/>
          <w:sz w:val="20"/>
          <w:szCs w:val="20"/>
        </w:rPr>
      </w:pPr>
      <w:r w:rsidRPr="001A011C">
        <w:rPr>
          <w:rFonts w:ascii="Times New Roman" w:hAnsi="Times New Roman" w:cs="Times New Roman"/>
          <w:sz w:val="20"/>
          <w:szCs w:val="20"/>
        </w:rPr>
        <w:t>The following hypotheses have been formulated for the present investigation.</w:t>
      </w:r>
    </w:p>
    <w:p w:rsidR="007F0141" w:rsidRPr="001A011C" w:rsidRDefault="00182D93" w:rsidP="00D4436E">
      <w:pPr>
        <w:pStyle w:val="ListParagraph"/>
        <w:numPr>
          <w:ilvl w:val="0"/>
          <w:numId w:val="8"/>
        </w:numPr>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sz w:val="20"/>
          <w:szCs w:val="20"/>
        </w:rPr>
        <w:t>Government and private higher secondary students differ</w:t>
      </w:r>
      <w:r w:rsidR="00DE1A77" w:rsidRPr="001A011C">
        <w:rPr>
          <w:rFonts w:ascii="Times New Roman" w:hAnsi="Times New Roman" w:cs="Times New Roman"/>
          <w:sz w:val="20"/>
          <w:szCs w:val="20"/>
        </w:rPr>
        <w:t xml:space="preserve"> significantly on ideal</w:t>
      </w:r>
      <w:r w:rsidRPr="001A011C">
        <w:rPr>
          <w:rFonts w:ascii="Times New Roman" w:hAnsi="Times New Roman" w:cs="Times New Roman"/>
          <w:sz w:val="20"/>
          <w:szCs w:val="20"/>
        </w:rPr>
        <w:t xml:space="preserve"> self.</w:t>
      </w:r>
      <w:r w:rsidR="00DE1A77" w:rsidRPr="001A011C">
        <w:rPr>
          <w:rFonts w:ascii="Times New Roman" w:hAnsi="Times New Roman" w:cs="Times New Roman"/>
          <w:sz w:val="20"/>
          <w:szCs w:val="20"/>
        </w:rPr>
        <w:t xml:space="preserve"> </w:t>
      </w:r>
    </w:p>
    <w:p w:rsidR="00DE1A77" w:rsidRPr="001A011C" w:rsidRDefault="00DE1A77" w:rsidP="00D4436E">
      <w:pPr>
        <w:pStyle w:val="ListParagraph"/>
        <w:numPr>
          <w:ilvl w:val="0"/>
          <w:numId w:val="8"/>
        </w:numPr>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sz w:val="20"/>
          <w:szCs w:val="20"/>
        </w:rPr>
        <w:t>Government and private higher secondary students differ</w:t>
      </w:r>
      <w:r w:rsidR="007F0141" w:rsidRPr="001A011C">
        <w:rPr>
          <w:rFonts w:ascii="Times New Roman" w:hAnsi="Times New Roman" w:cs="Times New Roman"/>
          <w:sz w:val="20"/>
          <w:szCs w:val="20"/>
        </w:rPr>
        <w:t xml:space="preserve"> significantly on Real</w:t>
      </w:r>
      <w:r w:rsidRPr="001A011C">
        <w:rPr>
          <w:rFonts w:ascii="Times New Roman" w:hAnsi="Times New Roman" w:cs="Times New Roman"/>
          <w:sz w:val="20"/>
          <w:szCs w:val="20"/>
        </w:rPr>
        <w:t xml:space="preserve"> self.</w:t>
      </w:r>
    </w:p>
    <w:p w:rsidR="00182D93" w:rsidRPr="001A011C" w:rsidRDefault="00182D93" w:rsidP="00D4436E">
      <w:pPr>
        <w:pStyle w:val="ListParagraph"/>
        <w:numPr>
          <w:ilvl w:val="0"/>
          <w:numId w:val="8"/>
        </w:numPr>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sz w:val="20"/>
          <w:szCs w:val="20"/>
        </w:rPr>
        <w:lastRenderedPageBreak/>
        <w:t>Government and private higher secondary students differ significantly on academic achievement.</w:t>
      </w:r>
    </w:p>
    <w:p w:rsidR="00C3189E" w:rsidRPr="001A011C" w:rsidRDefault="00C3189E" w:rsidP="00D4436E">
      <w:pPr>
        <w:adjustRightInd w:val="0"/>
        <w:snapToGrid w:val="0"/>
        <w:spacing w:after="0" w:line="240" w:lineRule="auto"/>
        <w:jc w:val="both"/>
        <w:rPr>
          <w:rFonts w:ascii="Times New Roman" w:hAnsi="Times New Roman" w:cs="Times New Roman"/>
          <w:sz w:val="20"/>
          <w:szCs w:val="20"/>
        </w:rPr>
      </w:pPr>
      <w:r w:rsidRPr="001A011C">
        <w:rPr>
          <w:rFonts w:ascii="Times New Roman" w:hAnsi="Times New Roman" w:cs="Times New Roman"/>
          <w:b/>
          <w:sz w:val="20"/>
          <w:szCs w:val="20"/>
        </w:rPr>
        <w:t>Sample</w:t>
      </w:r>
    </w:p>
    <w:p w:rsidR="00C3189E" w:rsidRPr="001A011C" w:rsidRDefault="007F0141" w:rsidP="00C94BAE">
      <w:pPr>
        <w:adjustRightInd w:val="0"/>
        <w:snapToGrid w:val="0"/>
        <w:spacing w:after="0" w:line="240" w:lineRule="auto"/>
        <w:ind w:firstLine="720"/>
        <w:jc w:val="both"/>
        <w:rPr>
          <w:rFonts w:ascii="Times New Roman" w:hAnsi="Times New Roman" w:cs="Times New Roman"/>
          <w:sz w:val="20"/>
          <w:szCs w:val="20"/>
        </w:rPr>
      </w:pPr>
      <w:r w:rsidRPr="001A011C">
        <w:rPr>
          <w:rFonts w:ascii="Times New Roman" w:hAnsi="Times New Roman" w:cs="Times New Roman"/>
          <w:sz w:val="20"/>
          <w:szCs w:val="20"/>
        </w:rPr>
        <w:t xml:space="preserve">The present study has been </w:t>
      </w:r>
      <w:r w:rsidR="00C3189E" w:rsidRPr="001A011C">
        <w:rPr>
          <w:rFonts w:ascii="Times New Roman" w:hAnsi="Times New Roman" w:cs="Times New Roman"/>
          <w:sz w:val="20"/>
          <w:szCs w:val="20"/>
        </w:rPr>
        <w:t>conducted</w:t>
      </w:r>
      <w:r w:rsidR="00B55484" w:rsidRPr="001A011C">
        <w:rPr>
          <w:rFonts w:ascii="Times New Roman" w:hAnsi="Times New Roman" w:cs="Times New Roman"/>
          <w:sz w:val="20"/>
          <w:szCs w:val="20"/>
        </w:rPr>
        <w:t xml:space="preserve"> on a sample </w:t>
      </w:r>
      <w:r w:rsidRPr="001A011C">
        <w:rPr>
          <w:rFonts w:ascii="Times New Roman" w:hAnsi="Times New Roman" w:cs="Times New Roman"/>
          <w:sz w:val="20"/>
          <w:szCs w:val="20"/>
        </w:rPr>
        <w:t xml:space="preserve">of </w:t>
      </w:r>
      <w:r w:rsidR="00B55484" w:rsidRPr="001A011C">
        <w:rPr>
          <w:rFonts w:ascii="Times New Roman" w:hAnsi="Times New Roman" w:cs="Times New Roman"/>
          <w:sz w:val="20"/>
          <w:szCs w:val="20"/>
        </w:rPr>
        <w:t>100 students (50 from government and 50 from</w:t>
      </w:r>
      <w:r w:rsidRPr="001A011C">
        <w:rPr>
          <w:rFonts w:ascii="Times New Roman" w:hAnsi="Times New Roman" w:cs="Times New Roman"/>
          <w:sz w:val="20"/>
          <w:szCs w:val="20"/>
        </w:rPr>
        <w:t xml:space="preserve"> private institutions</w:t>
      </w:r>
      <w:r w:rsidR="00C3189E" w:rsidRPr="001A011C">
        <w:rPr>
          <w:rFonts w:ascii="Times New Roman" w:hAnsi="Times New Roman" w:cs="Times New Roman"/>
          <w:sz w:val="20"/>
          <w:szCs w:val="20"/>
        </w:rPr>
        <w:t>)</w:t>
      </w:r>
      <w:r w:rsidRPr="001A011C">
        <w:rPr>
          <w:rFonts w:ascii="Times New Roman" w:hAnsi="Times New Roman" w:cs="Times New Roman"/>
          <w:sz w:val="20"/>
          <w:szCs w:val="20"/>
        </w:rPr>
        <w:t xml:space="preserve">. The sample has secondary institutions of district </w:t>
      </w:r>
      <w:proofErr w:type="spellStart"/>
      <w:r w:rsidRPr="001A011C">
        <w:rPr>
          <w:rFonts w:ascii="Times New Roman" w:hAnsi="Times New Roman" w:cs="Times New Roman"/>
          <w:sz w:val="20"/>
          <w:szCs w:val="20"/>
        </w:rPr>
        <w:t>Baramulla</w:t>
      </w:r>
      <w:proofErr w:type="spellEnd"/>
      <w:r w:rsidRPr="001A011C">
        <w:rPr>
          <w:rFonts w:ascii="Times New Roman" w:hAnsi="Times New Roman" w:cs="Times New Roman"/>
          <w:sz w:val="20"/>
          <w:szCs w:val="20"/>
        </w:rPr>
        <w:t>.</w:t>
      </w:r>
    </w:p>
    <w:p w:rsidR="000E0C68" w:rsidRPr="001A011C" w:rsidRDefault="000E0C68" w:rsidP="00D4436E">
      <w:pPr>
        <w:adjustRightInd w:val="0"/>
        <w:snapToGrid w:val="0"/>
        <w:spacing w:after="0" w:line="240" w:lineRule="auto"/>
        <w:jc w:val="both"/>
        <w:rPr>
          <w:rFonts w:ascii="Times New Roman" w:hAnsi="Times New Roman" w:cs="Times New Roman"/>
          <w:b/>
          <w:sz w:val="20"/>
          <w:szCs w:val="20"/>
        </w:rPr>
      </w:pPr>
    </w:p>
    <w:p w:rsidR="007F0141" w:rsidRPr="001A011C" w:rsidRDefault="007F0141" w:rsidP="00D4436E">
      <w:pPr>
        <w:adjustRightInd w:val="0"/>
        <w:snapToGrid w:val="0"/>
        <w:spacing w:after="0" w:line="240" w:lineRule="auto"/>
        <w:jc w:val="both"/>
        <w:rPr>
          <w:rFonts w:ascii="Times New Roman" w:hAnsi="Times New Roman" w:cs="Times New Roman"/>
          <w:b/>
          <w:sz w:val="20"/>
          <w:szCs w:val="20"/>
        </w:rPr>
      </w:pPr>
      <w:r w:rsidRPr="001A011C">
        <w:rPr>
          <w:rFonts w:ascii="Times New Roman" w:hAnsi="Times New Roman" w:cs="Times New Roman"/>
          <w:b/>
          <w:sz w:val="20"/>
          <w:szCs w:val="20"/>
        </w:rPr>
        <w:t>Procedure</w:t>
      </w:r>
    </w:p>
    <w:p w:rsidR="007F0141" w:rsidRPr="001A011C" w:rsidRDefault="007F0141" w:rsidP="00C94BAE">
      <w:pPr>
        <w:adjustRightInd w:val="0"/>
        <w:snapToGrid w:val="0"/>
        <w:spacing w:after="0" w:line="240" w:lineRule="auto"/>
        <w:ind w:firstLine="720"/>
        <w:jc w:val="both"/>
        <w:rPr>
          <w:rFonts w:ascii="Times New Roman" w:hAnsi="Times New Roman" w:cs="Times New Roman"/>
          <w:sz w:val="20"/>
          <w:szCs w:val="20"/>
        </w:rPr>
      </w:pPr>
      <w:r w:rsidRPr="001A011C">
        <w:rPr>
          <w:rFonts w:ascii="Times New Roman" w:hAnsi="Times New Roman" w:cs="Times New Roman"/>
          <w:sz w:val="20"/>
          <w:szCs w:val="20"/>
        </w:rPr>
        <w:t xml:space="preserve">The investigator personally visited the various government and private institutions of district </w:t>
      </w:r>
      <w:proofErr w:type="spellStart"/>
      <w:r w:rsidRPr="001A011C">
        <w:rPr>
          <w:rFonts w:ascii="Times New Roman" w:hAnsi="Times New Roman" w:cs="Times New Roman"/>
          <w:sz w:val="20"/>
          <w:szCs w:val="20"/>
        </w:rPr>
        <w:t>Baramulla</w:t>
      </w:r>
      <w:proofErr w:type="spellEnd"/>
      <w:r w:rsidRPr="001A011C">
        <w:rPr>
          <w:rFonts w:ascii="Times New Roman" w:hAnsi="Times New Roman" w:cs="Times New Roman"/>
          <w:sz w:val="20"/>
          <w:szCs w:val="20"/>
        </w:rPr>
        <w:t xml:space="preserve"> and contacted the sample subjects. The investigator administered </w:t>
      </w:r>
      <w:proofErr w:type="spellStart"/>
      <w:r w:rsidRPr="001A011C">
        <w:rPr>
          <w:rFonts w:ascii="Times New Roman" w:hAnsi="Times New Roman" w:cs="Times New Roman"/>
          <w:sz w:val="20"/>
          <w:szCs w:val="20"/>
        </w:rPr>
        <w:t>Nadeem’s</w:t>
      </w:r>
      <w:proofErr w:type="spellEnd"/>
      <w:r w:rsidRPr="001A011C">
        <w:rPr>
          <w:rFonts w:ascii="Times New Roman" w:hAnsi="Times New Roman" w:cs="Times New Roman"/>
          <w:sz w:val="20"/>
          <w:szCs w:val="20"/>
        </w:rPr>
        <w:t xml:space="preserve"> Self Perception inventory to the sample subjects. The scoring has been done strictly as per the manual of the test.</w:t>
      </w:r>
    </w:p>
    <w:p w:rsidR="000E0C68" w:rsidRPr="001A011C" w:rsidRDefault="000E0C68" w:rsidP="00D4436E">
      <w:pPr>
        <w:adjustRightInd w:val="0"/>
        <w:snapToGrid w:val="0"/>
        <w:spacing w:after="0" w:line="240" w:lineRule="auto"/>
        <w:jc w:val="both"/>
        <w:rPr>
          <w:rFonts w:ascii="Times New Roman" w:hAnsi="Times New Roman" w:cs="Times New Roman"/>
          <w:b/>
          <w:sz w:val="20"/>
          <w:szCs w:val="20"/>
        </w:rPr>
      </w:pPr>
    </w:p>
    <w:p w:rsidR="001B6FF5" w:rsidRPr="001A011C" w:rsidRDefault="001B6FF5" w:rsidP="00D4436E">
      <w:pPr>
        <w:adjustRightInd w:val="0"/>
        <w:snapToGrid w:val="0"/>
        <w:spacing w:after="0" w:line="240" w:lineRule="auto"/>
        <w:jc w:val="both"/>
        <w:rPr>
          <w:rFonts w:ascii="Times New Roman" w:hAnsi="Times New Roman" w:cs="Times New Roman"/>
          <w:b/>
          <w:sz w:val="20"/>
          <w:szCs w:val="20"/>
        </w:rPr>
      </w:pPr>
      <w:r w:rsidRPr="001A011C">
        <w:rPr>
          <w:rFonts w:ascii="Times New Roman" w:hAnsi="Times New Roman" w:cs="Times New Roman"/>
          <w:b/>
          <w:sz w:val="20"/>
          <w:szCs w:val="20"/>
        </w:rPr>
        <w:t>Statistical treatment</w:t>
      </w:r>
    </w:p>
    <w:p w:rsidR="001B6FF5" w:rsidRPr="001A011C" w:rsidRDefault="001B6FF5" w:rsidP="00C94BAE">
      <w:pPr>
        <w:adjustRightInd w:val="0"/>
        <w:snapToGrid w:val="0"/>
        <w:spacing w:after="0" w:line="240" w:lineRule="auto"/>
        <w:ind w:firstLine="720"/>
        <w:jc w:val="both"/>
        <w:rPr>
          <w:rFonts w:ascii="Times New Roman" w:hAnsi="Times New Roman" w:cs="Times New Roman"/>
          <w:sz w:val="20"/>
          <w:szCs w:val="20"/>
        </w:rPr>
      </w:pPr>
      <w:r w:rsidRPr="001A011C">
        <w:rPr>
          <w:rFonts w:ascii="Times New Roman" w:hAnsi="Times New Roman" w:cs="Times New Roman"/>
          <w:sz w:val="20"/>
          <w:szCs w:val="20"/>
        </w:rPr>
        <w:t xml:space="preserve">The data has been analyzed by applying t-test </w:t>
      </w:r>
    </w:p>
    <w:p w:rsidR="0094384D" w:rsidRPr="001A011C" w:rsidRDefault="0094384D" w:rsidP="00D4436E">
      <w:pPr>
        <w:adjustRightInd w:val="0"/>
        <w:snapToGrid w:val="0"/>
        <w:spacing w:after="0" w:line="240" w:lineRule="auto"/>
        <w:jc w:val="both"/>
        <w:rPr>
          <w:rFonts w:ascii="Times New Roman" w:hAnsi="Times New Roman" w:cs="Times New Roman"/>
          <w:b/>
          <w:sz w:val="20"/>
          <w:szCs w:val="20"/>
        </w:rPr>
        <w:sectPr w:rsidR="0094384D" w:rsidRPr="001A011C" w:rsidSect="00741AD5">
          <w:type w:val="continuous"/>
          <w:pgSz w:w="12240" w:h="15840" w:code="1"/>
          <w:pgMar w:top="1440" w:right="1440" w:bottom="1440" w:left="1440" w:header="720" w:footer="720" w:gutter="0"/>
          <w:cols w:num="2" w:space="720"/>
          <w:docGrid w:linePitch="360"/>
        </w:sectPr>
      </w:pPr>
    </w:p>
    <w:p w:rsidR="000E0C68" w:rsidRPr="001A011C" w:rsidRDefault="000E0C68" w:rsidP="00D4436E">
      <w:pPr>
        <w:adjustRightInd w:val="0"/>
        <w:snapToGrid w:val="0"/>
        <w:spacing w:after="0" w:line="240" w:lineRule="auto"/>
        <w:jc w:val="both"/>
        <w:rPr>
          <w:rFonts w:ascii="Times New Roman" w:hAnsi="Times New Roman" w:cs="Times New Roman"/>
          <w:b/>
          <w:sz w:val="20"/>
          <w:szCs w:val="20"/>
        </w:rPr>
      </w:pPr>
    </w:p>
    <w:p w:rsidR="001B6FF5" w:rsidRPr="001A011C" w:rsidRDefault="0094384D" w:rsidP="00D4436E">
      <w:pPr>
        <w:adjustRightInd w:val="0"/>
        <w:snapToGrid w:val="0"/>
        <w:spacing w:after="0" w:line="240" w:lineRule="auto"/>
        <w:jc w:val="both"/>
        <w:rPr>
          <w:rFonts w:ascii="Times New Roman" w:hAnsi="Times New Roman" w:cs="Times New Roman"/>
          <w:b/>
          <w:sz w:val="20"/>
          <w:szCs w:val="20"/>
        </w:rPr>
      </w:pPr>
      <w:r w:rsidRPr="001A011C">
        <w:rPr>
          <w:rFonts w:ascii="Times New Roman" w:hAnsi="Times New Roman" w:cs="Times New Roman"/>
          <w:b/>
          <w:sz w:val="20"/>
          <w:szCs w:val="20"/>
        </w:rPr>
        <w:t>ANALYSIS, INTERPRETATION AND DISCUSSION</w:t>
      </w:r>
    </w:p>
    <w:p w:rsidR="00C94BAE" w:rsidRPr="001A011C" w:rsidRDefault="00C94BAE" w:rsidP="00D4436E">
      <w:pPr>
        <w:adjustRightInd w:val="0"/>
        <w:snapToGrid w:val="0"/>
        <w:spacing w:after="0" w:line="240" w:lineRule="auto"/>
        <w:rPr>
          <w:rFonts w:ascii="Times New Roman" w:hAnsi="Times New Roman" w:cs="Times New Roman"/>
          <w:b/>
          <w:sz w:val="20"/>
          <w:szCs w:val="20"/>
          <w:lang w:eastAsia="zh-CN"/>
        </w:rPr>
      </w:pPr>
    </w:p>
    <w:p w:rsidR="002B5CD4" w:rsidRPr="001A011C" w:rsidRDefault="00C3189E" w:rsidP="00D4436E">
      <w:pPr>
        <w:adjustRightInd w:val="0"/>
        <w:snapToGrid w:val="0"/>
        <w:spacing w:after="0" w:line="240" w:lineRule="auto"/>
        <w:rPr>
          <w:rFonts w:ascii="Times New Roman" w:hAnsi="Times New Roman" w:cs="Times New Roman"/>
          <w:b/>
          <w:sz w:val="20"/>
          <w:szCs w:val="20"/>
        </w:rPr>
      </w:pPr>
      <w:r w:rsidRPr="001A011C">
        <w:rPr>
          <w:rFonts w:ascii="Times New Roman" w:hAnsi="Times New Roman" w:cs="Times New Roman"/>
          <w:b/>
          <w:sz w:val="20"/>
          <w:szCs w:val="20"/>
        </w:rPr>
        <w:t>Table I</w:t>
      </w:r>
      <w:r w:rsidR="000E0C68" w:rsidRPr="001A011C">
        <w:rPr>
          <w:rFonts w:ascii="Times New Roman" w:hAnsi="Times New Roman" w:cs="Times New Roman"/>
          <w:b/>
          <w:sz w:val="20"/>
          <w:szCs w:val="20"/>
        </w:rPr>
        <w:t xml:space="preserve">: </w:t>
      </w:r>
      <w:r w:rsidR="00DD4ACA" w:rsidRPr="001A011C">
        <w:rPr>
          <w:rFonts w:ascii="Times New Roman" w:hAnsi="Times New Roman" w:cs="Times New Roman"/>
          <w:b/>
          <w:sz w:val="20"/>
          <w:szCs w:val="20"/>
        </w:rPr>
        <w:t>Mean comparison of Government and private higher secondary students on Real self.</w:t>
      </w:r>
    </w:p>
    <w:tbl>
      <w:tblPr>
        <w:tblStyle w:val="TableGrid"/>
        <w:tblW w:w="5000" w:type="pct"/>
        <w:jc w:val="center"/>
        <w:tblLook w:val="04A0"/>
      </w:tblPr>
      <w:tblGrid>
        <w:gridCol w:w="1472"/>
        <w:gridCol w:w="1568"/>
        <w:gridCol w:w="1327"/>
        <w:gridCol w:w="1446"/>
        <w:gridCol w:w="1446"/>
        <w:gridCol w:w="2317"/>
      </w:tblGrid>
      <w:tr w:rsidR="001C03B4" w:rsidRPr="001A011C" w:rsidTr="00C94BAE">
        <w:trPr>
          <w:jc w:val="center"/>
        </w:trPr>
        <w:tc>
          <w:tcPr>
            <w:tcW w:w="768" w:type="pct"/>
            <w:vAlign w:val="center"/>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Group</w:t>
            </w:r>
          </w:p>
        </w:tc>
        <w:tc>
          <w:tcPr>
            <w:tcW w:w="818" w:type="pct"/>
            <w:vAlign w:val="center"/>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Number</w:t>
            </w:r>
          </w:p>
        </w:tc>
        <w:tc>
          <w:tcPr>
            <w:tcW w:w="693" w:type="pct"/>
            <w:vAlign w:val="center"/>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Mean</w:t>
            </w:r>
          </w:p>
        </w:tc>
        <w:tc>
          <w:tcPr>
            <w:tcW w:w="755" w:type="pct"/>
            <w:vAlign w:val="center"/>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S.D</w:t>
            </w:r>
          </w:p>
        </w:tc>
        <w:tc>
          <w:tcPr>
            <w:tcW w:w="755" w:type="pct"/>
            <w:vAlign w:val="center"/>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t-test</w:t>
            </w:r>
          </w:p>
        </w:tc>
        <w:tc>
          <w:tcPr>
            <w:tcW w:w="1210" w:type="pct"/>
            <w:vAlign w:val="center"/>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Level of significance</w:t>
            </w:r>
          </w:p>
        </w:tc>
      </w:tr>
      <w:tr w:rsidR="00524B58" w:rsidRPr="001A011C" w:rsidTr="00C94BAE">
        <w:trPr>
          <w:jc w:val="center"/>
        </w:trPr>
        <w:tc>
          <w:tcPr>
            <w:tcW w:w="768" w:type="pct"/>
            <w:vAlign w:val="center"/>
          </w:tcPr>
          <w:p w:rsidR="00524B58" w:rsidRPr="001A011C" w:rsidRDefault="00524B58"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Govt.</w:t>
            </w:r>
          </w:p>
        </w:tc>
        <w:tc>
          <w:tcPr>
            <w:tcW w:w="818" w:type="pct"/>
            <w:vAlign w:val="center"/>
          </w:tcPr>
          <w:p w:rsidR="00524B58" w:rsidRPr="001A011C" w:rsidRDefault="00524B58"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50</w:t>
            </w:r>
          </w:p>
        </w:tc>
        <w:tc>
          <w:tcPr>
            <w:tcW w:w="693" w:type="pct"/>
            <w:vAlign w:val="center"/>
          </w:tcPr>
          <w:p w:rsidR="00524B58" w:rsidRPr="001A011C" w:rsidRDefault="00524B58"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106.22</w:t>
            </w:r>
          </w:p>
        </w:tc>
        <w:tc>
          <w:tcPr>
            <w:tcW w:w="755" w:type="pct"/>
            <w:vAlign w:val="center"/>
          </w:tcPr>
          <w:p w:rsidR="00524B58" w:rsidRPr="001A011C" w:rsidRDefault="00524B58"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3.41</w:t>
            </w:r>
          </w:p>
        </w:tc>
        <w:tc>
          <w:tcPr>
            <w:tcW w:w="755" w:type="pct"/>
            <w:vMerge w:val="restart"/>
            <w:vAlign w:val="center"/>
          </w:tcPr>
          <w:p w:rsidR="00524B58" w:rsidRPr="001A011C" w:rsidRDefault="00524B58"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2.43</w:t>
            </w:r>
          </w:p>
        </w:tc>
        <w:tc>
          <w:tcPr>
            <w:tcW w:w="1210" w:type="pct"/>
            <w:vMerge w:val="restart"/>
            <w:vAlign w:val="center"/>
          </w:tcPr>
          <w:p w:rsidR="00524B58" w:rsidRPr="001A011C" w:rsidRDefault="00524B58"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 xml:space="preserve">Sig. at 0.05 </w:t>
            </w:r>
            <w:proofErr w:type="gramStart"/>
            <w:r w:rsidRPr="001A011C">
              <w:rPr>
                <w:rFonts w:ascii="Times New Roman" w:hAnsi="Times New Roman" w:cs="Times New Roman"/>
                <w:sz w:val="20"/>
                <w:szCs w:val="20"/>
              </w:rPr>
              <w:t>level</w:t>
            </w:r>
            <w:proofErr w:type="gramEnd"/>
            <w:r w:rsidRPr="001A011C">
              <w:rPr>
                <w:rFonts w:ascii="Times New Roman" w:hAnsi="Times New Roman" w:cs="Times New Roman"/>
                <w:sz w:val="20"/>
                <w:szCs w:val="20"/>
              </w:rPr>
              <w:t>.</w:t>
            </w:r>
          </w:p>
        </w:tc>
      </w:tr>
      <w:tr w:rsidR="00524B58" w:rsidRPr="001A011C" w:rsidTr="00C94BAE">
        <w:trPr>
          <w:jc w:val="center"/>
        </w:trPr>
        <w:tc>
          <w:tcPr>
            <w:tcW w:w="768" w:type="pct"/>
            <w:vAlign w:val="center"/>
          </w:tcPr>
          <w:p w:rsidR="00524B58" w:rsidRPr="001A011C" w:rsidRDefault="00524B58"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Private</w:t>
            </w:r>
          </w:p>
        </w:tc>
        <w:tc>
          <w:tcPr>
            <w:tcW w:w="818" w:type="pct"/>
            <w:vAlign w:val="center"/>
          </w:tcPr>
          <w:p w:rsidR="00524B58" w:rsidRPr="001A011C" w:rsidRDefault="00524B58"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50</w:t>
            </w:r>
          </w:p>
        </w:tc>
        <w:tc>
          <w:tcPr>
            <w:tcW w:w="693" w:type="pct"/>
            <w:vAlign w:val="center"/>
          </w:tcPr>
          <w:p w:rsidR="00524B58" w:rsidRPr="001A011C" w:rsidRDefault="00524B58"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111.1</w:t>
            </w:r>
          </w:p>
        </w:tc>
        <w:tc>
          <w:tcPr>
            <w:tcW w:w="755" w:type="pct"/>
            <w:vAlign w:val="center"/>
          </w:tcPr>
          <w:p w:rsidR="00524B58" w:rsidRPr="001A011C" w:rsidRDefault="00524B58"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13.82</w:t>
            </w:r>
          </w:p>
        </w:tc>
        <w:tc>
          <w:tcPr>
            <w:tcW w:w="755" w:type="pct"/>
            <w:vMerge/>
            <w:vAlign w:val="center"/>
          </w:tcPr>
          <w:p w:rsidR="00524B58" w:rsidRPr="001A011C" w:rsidRDefault="00524B58" w:rsidP="00D4436E">
            <w:pPr>
              <w:adjustRightInd w:val="0"/>
              <w:snapToGrid w:val="0"/>
              <w:jc w:val="center"/>
              <w:rPr>
                <w:rFonts w:ascii="Times New Roman" w:hAnsi="Times New Roman" w:cs="Times New Roman"/>
                <w:sz w:val="20"/>
                <w:szCs w:val="20"/>
              </w:rPr>
            </w:pPr>
          </w:p>
        </w:tc>
        <w:tc>
          <w:tcPr>
            <w:tcW w:w="1210" w:type="pct"/>
            <w:vMerge/>
            <w:vAlign w:val="center"/>
          </w:tcPr>
          <w:p w:rsidR="00524B58" w:rsidRPr="001A011C" w:rsidRDefault="00524B58" w:rsidP="00D4436E">
            <w:pPr>
              <w:adjustRightInd w:val="0"/>
              <w:snapToGrid w:val="0"/>
              <w:jc w:val="center"/>
              <w:rPr>
                <w:rFonts w:ascii="Times New Roman" w:hAnsi="Times New Roman" w:cs="Times New Roman"/>
                <w:sz w:val="20"/>
                <w:szCs w:val="20"/>
              </w:rPr>
            </w:pPr>
          </w:p>
        </w:tc>
      </w:tr>
    </w:tbl>
    <w:p w:rsidR="0094384D" w:rsidRPr="001A011C" w:rsidRDefault="0094384D" w:rsidP="00D4436E">
      <w:pPr>
        <w:adjustRightInd w:val="0"/>
        <w:snapToGrid w:val="0"/>
        <w:spacing w:after="0" w:line="240" w:lineRule="auto"/>
        <w:jc w:val="both"/>
        <w:rPr>
          <w:rFonts w:ascii="Times New Roman" w:hAnsi="Times New Roman" w:cs="Times New Roman"/>
          <w:sz w:val="20"/>
          <w:szCs w:val="20"/>
        </w:rPr>
      </w:pPr>
    </w:p>
    <w:p w:rsidR="0094384D" w:rsidRPr="001A011C" w:rsidRDefault="0094384D" w:rsidP="00D4436E">
      <w:pPr>
        <w:adjustRightInd w:val="0"/>
        <w:snapToGrid w:val="0"/>
        <w:spacing w:after="0" w:line="240" w:lineRule="auto"/>
        <w:jc w:val="both"/>
        <w:rPr>
          <w:rFonts w:ascii="Times New Roman" w:hAnsi="Times New Roman" w:cs="Times New Roman"/>
          <w:sz w:val="20"/>
          <w:szCs w:val="20"/>
        </w:rPr>
        <w:sectPr w:rsidR="0094384D" w:rsidRPr="001A011C" w:rsidSect="00741AD5">
          <w:type w:val="continuous"/>
          <w:pgSz w:w="12240" w:h="15840" w:code="1"/>
          <w:pgMar w:top="1440" w:right="1440" w:bottom="1440" w:left="1440" w:header="720" w:footer="720" w:gutter="0"/>
          <w:cols w:space="720"/>
          <w:docGrid w:linePitch="360"/>
        </w:sectPr>
      </w:pPr>
    </w:p>
    <w:p w:rsidR="00CB4EE7" w:rsidRPr="001A011C" w:rsidRDefault="001B6FF5" w:rsidP="00C94BAE">
      <w:pPr>
        <w:adjustRightInd w:val="0"/>
        <w:snapToGrid w:val="0"/>
        <w:spacing w:after="0" w:line="240" w:lineRule="auto"/>
        <w:ind w:firstLine="720"/>
        <w:jc w:val="both"/>
        <w:rPr>
          <w:rFonts w:ascii="Times New Roman" w:hAnsi="Times New Roman" w:cs="Times New Roman"/>
          <w:sz w:val="20"/>
          <w:szCs w:val="20"/>
        </w:rPr>
      </w:pPr>
      <w:r w:rsidRPr="001A011C">
        <w:rPr>
          <w:rFonts w:ascii="Times New Roman" w:hAnsi="Times New Roman" w:cs="Times New Roman"/>
          <w:sz w:val="20"/>
          <w:szCs w:val="20"/>
        </w:rPr>
        <w:lastRenderedPageBreak/>
        <w:t>Table 1 shows the mean comparison of government and private higher secondary students on Real Self. The table</w:t>
      </w:r>
      <w:r w:rsidR="00C3189E" w:rsidRPr="001A011C">
        <w:rPr>
          <w:rFonts w:ascii="Times New Roman" w:hAnsi="Times New Roman" w:cs="Times New Roman"/>
          <w:sz w:val="20"/>
          <w:szCs w:val="20"/>
        </w:rPr>
        <w:t xml:space="preserve"> reveals that the two </w:t>
      </w:r>
      <w:r w:rsidR="00DD4ACA" w:rsidRPr="001A011C">
        <w:rPr>
          <w:rFonts w:ascii="Times New Roman" w:hAnsi="Times New Roman" w:cs="Times New Roman"/>
          <w:sz w:val="20"/>
          <w:szCs w:val="20"/>
        </w:rPr>
        <w:t>groups</w:t>
      </w:r>
      <w:r w:rsidR="00C3189E" w:rsidRPr="001A011C">
        <w:rPr>
          <w:rFonts w:ascii="Times New Roman" w:hAnsi="Times New Roman" w:cs="Times New Roman"/>
          <w:sz w:val="20"/>
          <w:szCs w:val="20"/>
        </w:rPr>
        <w:t xml:space="preserve"> differ significantly on Real self as the calculated t-value</w:t>
      </w:r>
      <w:r w:rsidR="00DD4ACA" w:rsidRPr="001A011C">
        <w:rPr>
          <w:rFonts w:ascii="Times New Roman" w:hAnsi="Times New Roman" w:cs="Times New Roman"/>
          <w:sz w:val="20"/>
          <w:szCs w:val="20"/>
        </w:rPr>
        <w:t xml:space="preserve"> (2.43)</w:t>
      </w:r>
      <w:r w:rsidR="00C3189E" w:rsidRPr="001A011C">
        <w:rPr>
          <w:rFonts w:ascii="Times New Roman" w:hAnsi="Times New Roman" w:cs="Times New Roman"/>
          <w:sz w:val="20"/>
          <w:szCs w:val="20"/>
        </w:rPr>
        <w:t xml:space="preserve"> </w:t>
      </w:r>
      <w:r w:rsidR="00DD4ACA" w:rsidRPr="001A011C">
        <w:rPr>
          <w:rFonts w:ascii="Times New Roman" w:hAnsi="Times New Roman" w:cs="Times New Roman"/>
          <w:sz w:val="20"/>
          <w:szCs w:val="20"/>
        </w:rPr>
        <w:t xml:space="preserve">is </w:t>
      </w:r>
      <w:r w:rsidR="00C3189E" w:rsidRPr="001A011C">
        <w:rPr>
          <w:rFonts w:ascii="Times New Roman" w:hAnsi="Times New Roman" w:cs="Times New Roman"/>
          <w:sz w:val="20"/>
          <w:szCs w:val="20"/>
        </w:rPr>
        <w:t xml:space="preserve">greater than tabulated t-value (1.96) </w:t>
      </w:r>
      <w:proofErr w:type="gramStart"/>
      <w:r w:rsidR="00C3189E" w:rsidRPr="001A011C">
        <w:rPr>
          <w:rFonts w:ascii="Times New Roman" w:hAnsi="Times New Roman" w:cs="Times New Roman"/>
          <w:sz w:val="20"/>
          <w:szCs w:val="20"/>
        </w:rPr>
        <w:t>at 0.05 level of significance</w:t>
      </w:r>
      <w:proofErr w:type="gramEnd"/>
      <w:r w:rsidR="00C3189E" w:rsidRPr="001A011C">
        <w:rPr>
          <w:rFonts w:ascii="Times New Roman" w:hAnsi="Times New Roman" w:cs="Times New Roman"/>
          <w:sz w:val="20"/>
          <w:szCs w:val="20"/>
        </w:rPr>
        <w:t xml:space="preserve">. The mean difference </w:t>
      </w:r>
      <w:r w:rsidR="00DD4ACA" w:rsidRPr="001A011C">
        <w:rPr>
          <w:rFonts w:ascii="Times New Roman" w:hAnsi="Times New Roman" w:cs="Times New Roman"/>
          <w:sz w:val="20"/>
          <w:szCs w:val="20"/>
        </w:rPr>
        <w:t>favors</w:t>
      </w:r>
      <w:r w:rsidR="00C3189E" w:rsidRPr="001A011C">
        <w:rPr>
          <w:rFonts w:ascii="Times New Roman" w:hAnsi="Times New Roman" w:cs="Times New Roman"/>
          <w:sz w:val="20"/>
          <w:szCs w:val="20"/>
        </w:rPr>
        <w:t xml:space="preserve"> the </w:t>
      </w:r>
      <w:r w:rsidR="00DD4ACA" w:rsidRPr="001A011C">
        <w:rPr>
          <w:rFonts w:ascii="Times New Roman" w:hAnsi="Times New Roman" w:cs="Times New Roman"/>
          <w:sz w:val="20"/>
          <w:szCs w:val="20"/>
        </w:rPr>
        <w:t xml:space="preserve">private </w:t>
      </w:r>
      <w:r w:rsidR="00BE26BA" w:rsidRPr="001A011C">
        <w:rPr>
          <w:rFonts w:ascii="Times New Roman" w:hAnsi="Times New Roman" w:cs="Times New Roman"/>
          <w:sz w:val="20"/>
          <w:szCs w:val="20"/>
        </w:rPr>
        <w:t>students which confirm</w:t>
      </w:r>
      <w:r w:rsidR="00C3189E" w:rsidRPr="001A011C">
        <w:rPr>
          <w:rFonts w:ascii="Times New Roman" w:hAnsi="Times New Roman" w:cs="Times New Roman"/>
          <w:sz w:val="20"/>
          <w:szCs w:val="20"/>
        </w:rPr>
        <w:t xml:space="preserve"> that private higher </w:t>
      </w:r>
      <w:r w:rsidR="00C3189E" w:rsidRPr="001A011C">
        <w:rPr>
          <w:rFonts w:ascii="Times New Roman" w:hAnsi="Times New Roman" w:cs="Times New Roman"/>
          <w:sz w:val="20"/>
          <w:szCs w:val="20"/>
        </w:rPr>
        <w:lastRenderedPageBreak/>
        <w:t xml:space="preserve">secondary students are </w:t>
      </w:r>
      <w:r w:rsidR="00DD4ACA" w:rsidRPr="001A011C">
        <w:rPr>
          <w:rFonts w:ascii="Times New Roman" w:hAnsi="Times New Roman" w:cs="Times New Roman"/>
          <w:sz w:val="20"/>
          <w:szCs w:val="20"/>
        </w:rPr>
        <w:t>higher</w:t>
      </w:r>
      <w:r w:rsidR="00C3189E" w:rsidRPr="001A011C">
        <w:rPr>
          <w:rFonts w:ascii="Times New Roman" w:hAnsi="Times New Roman" w:cs="Times New Roman"/>
          <w:sz w:val="20"/>
          <w:szCs w:val="20"/>
        </w:rPr>
        <w:t xml:space="preserve"> on Real-self</w:t>
      </w:r>
      <w:r w:rsidRPr="001A011C">
        <w:rPr>
          <w:rFonts w:ascii="Times New Roman" w:hAnsi="Times New Roman" w:cs="Times New Roman"/>
          <w:sz w:val="20"/>
          <w:szCs w:val="20"/>
        </w:rPr>
        <w:t>. It further indicates</w:t>
      </w:r>
      <w:r w:rsidR="00BE26BA" w:rsidRPr="001A011C">
        <w:rPr>
          <w:rFonts w:ascii="Times New Roman" w:hAnsi="Times New Roman" w:cs="Times New Roman"/>
          <w:sz w:val="20"/>
          <w:szCs w:val="20"/>
        </w:rPr>
        <w:t xml:space="preserve"> that pri</w:t>
      </w:r>
      <w:r w:rsidR="00CB4EE7" w:rsidRPr="001A011C">
        <w:rPr>
          <w:rFonts w:ascii="Times New Roman" w:hAnsi="Times New Roman" w:cs="Times New Roman"/>
          <w:sz w:val="20"/>
          <w:szCs w:val="20"/>
        </w:rPr>
        <w:t>vate higher secondary students have higher self evaluation.</w:t>
      </w:r>
      <w:r w:rsidR="00BE26BA" w:rsidRPr="001A011C">
        <w:rPr>
          <w:rFonts w:ascii="Times New Roman" w:hAnsi="Times New Roman" w:cs="Times New Roman"/>
          <w:sz w:val="20"/>
          <w:szCs w:val="20"/>
        </w:rPr>
        <w:t xml:space="preserve"> </w:t>
      </w:r>
      <w:r w:rsidR="00CB4EE7" w:rsidRPr="001A011C">
        <w:rPr>
          <w:rFonts w:ascii="Times New Roman" w:hAnsi="Times New Roman" w:cs="Times New Roman"/>
          <w:sz w:val="20"/>
          <w:szCs w:val="20"/>
        </w:rPr>
        <w:t xml:space="preserve">Therefore the hypotheses no. 1 which reads as “Government and private higher secondary students differ significantly on </w:t>
      </w:r>
      <w:r w:rsidR="00DF5DA6" w:rsidRPr="001A011C">
        <w:rPr>
          <w:rFonts w:ascii="Times New Roman" w:hAnsi="Times New Roman" w:cs="Times New Roman"/>
          <w:sz w:val="20"/>
          <w:szCs w:val="20"/>
        </w:rPr>
        <w:t>real</w:t>
      </w:r>
      <w:r w:rsidR="00CB4EE7" w:rsidRPr="001A011C">
        <w:rPr>
          <w:rFonts w:ascii="Times New Roman" w:hAnsi="Times New Roman" w:cs="Times New Roman"/>
          <w:sz w:val="20"/>
          <w:szCs w:val="20"/>
        </w:rPr>
        <w:t xml:space="preserve"> self” stands accepted. </w:t>
      </w:r>
    </w:p>
    <w:p w:rsidR="0094384D" w:rsidRPr="001A011C" w:rsidRDefault="0094384D" w:rsidP="00D4436E">
      <w:pPr>
        <w:adjustRightInd w:val="0"/>
        <w:snapToGrid w:val="0"/>
        <w:spacing w:after="0" w:line="240" w:lineRule="auto"/>
        <w:jc w:val="both"/>
        <w:rPr>
          <w:rFonts w:ascii="Times New Roman" w:hAnsi="Times New Roman" w:cs="Times New Roman"/>
          <w:sz w:val="20"/>
          <w:szCs w:val="20"/>
        </w:rPr>
        <w:sectPr w:rsidR="0094384D" w:rsidRPr="001A011C" w:rsidSect="00741AD5">
          <w:type w:val="continuous"/>
          <w:pgSz w:w="12240" w:h="15840" w:code="1"/>
          <w:pgMar w:top="1440" w:right="1440" w:bottom="1440" w:left="1440" w:header="720" w:footer="720" w:gutter="0"/>
          <w:cols w:num="2" w:space="720"/>
          <w:docGrid w:linePitch="360"/>
        </w:sectPr>
      </w:pPr>
    </w:p>
    <w:p w:rsidR="00DD4ACA" w:rsidRPr="001A011C" w:rsidRDefault="00DD4ACA" w:rsidP="00D4436E">
      <w:pPr>
        <w:adjustRightInd w:val="0"/>
        <w:snapToGrid w:val="0"/>
        <w:spacing w:after="0" w:line="240" w:lineRule="auto"/>
        <w:jc w:val="both"/>
        <w:rPr>
          <w:rFonts w:ascii="Times New Roman" w:hAnsi="Times New Roman" w:cs="Times New Roman"/>
          <w:sz w:val="20"/>
          <w:szCs w:val="20"/>
        </w:rPr>
      </w:pPr>
    </w:p>
    <w:p w:rsidR="00DD4ACA" w:rsidRPr="001A011C" w:rsidRDefault="00C3189E" w:rsidP="00D4436E">
      <w:pPr>
        <w:adjustRightInd w:val="0"/>
        <w:snapToGrid w:val="0"/>
        <w:spacing w:after="0" w:line="240" w:lineRule="auto"/>
        <w:jc w:val="both"/>
        <w:rPr>
          <w:rFonts w:ascii="Times New Roman" w:hAnsi="Times New Roman" w:cs="Times New Roman"/>
          <w:sz w:val="20"/>
          <w:szCs w:val="20"/>
        </w:rPr>
      </w:pPr>
      <w:r w:rsidRPr="001A011C">
        <w:rPr>
          <w:rFonts w:ascii="Times New Roman" w:hAnsi="Times New Roman" w:cs="Times New Roman"/>
          <w:b/>
          <w:sz w:val="20"/>
          <w:szCs w:val="20"/>
        </w:rPr>
        <w:t>Table 2</w:t>
      </w:r>
      <w:r w:rsidR="000E0C68" w:rsidRPr="001A011C">
        <w:rPr>
          <w:rFonts w:ascii="Times New Roman" w:hAnsi="Times New Roman" w:cs="Times New Roman"/>
          <w:b/>
          <w:sz w:val="20"/>
          <w:szCs w:val="20"/>
        </w:rPr>
        <w:t xml:space="preserve">: </w:t>
      </w:r>
      <w:r w:rsidR="00DD4ACA" w:rsidRPr="001A011C">
        <w:rPr>
          <w:rFonts w:ascii="Times New Roman" w:hAnsi="Times New Roman" w:cs="Times New Roman"/>
          <w:b/>
          <w:sz w:val="20"/>
          <w:szCs w:val="20"/>
        </w:rPr>
        <w:t>Mean comparison of Government and private higher secondary students on ideal self.</w:t>
      </w:r>
    </w:p>
    <w:tbl>
      <w:tblPr>
        <w:tblStyle w:val="TableGrid"/>
        <w:tblW w:w="5000" w:type="pct"/>
        <w:jc w:val="center"/>
        <w:tblLook w:val="04A0"/>
      </w:tblPr>
      <w:tblGrid>
        <w:gridCol w:w="1453"/>
        <w:gridCol w:w="1666"/>
        <w:gridCol w:w="1429"/>
        <w:gridCol w:w="1310"/>
        <w:gridCol w:w="1429"/>
        <w:gridCol w:w="2289"/>
      </w:tblGrid>
      <w:tr w:rsidR="001C03B4" w:rsidRPr="001A011C" w:rsidTr="00C94BAE">
        <w:trPr>
          <w:jc w:val="center"/>
        </w:trPr>
        <w:tc>
          <w:tcPr>
            <w:tcW w:w="758" w:type="pct"/>
            <w:vAlign w:val="center"/>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Group</w:t>
            </w:r>
          </w:p>
        </w:tc>
        <w:tc>
          <w:tcPr>
            <w:tcW w:w="870" w:type="pct"/>
            <w:vAlign w:val="center"/>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Number</w:t>
            </w:r>
          </w:p>
        </w:tc>
        <w:tc>
          <w:tcPr>
            <w:tcW w:w="746" w:type="pct"/>
            <w:vAlign w:val="center"/>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Mean</w:t>
            </w:r>
          </w:p>
        </w:tc>
        <w:tc>
          <w:tcPr>
            <w:tcW w:w="684" w:type="pct"/>
            <w:vAlign w:val="center"/>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S.D</w:t>
            </w:r>
          </w:p>
        </w:tc>
        <w:tc>
          <w:tcPr>
            <w:tcW w:w="746" w:type="pct"/>
            <w:vAlign w:val="center"/>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t-test</w:t>
            </w:r>
          </w:p>
        </w:tc>
        <w:tc>
          <w:tcPr>
            <w:tcW w:w="1195" w:type="pct"/>
            <w:vAlign w:val="center"/>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Level of significance</w:t>
            </w:r>
          </w:p>
        </w:tc>
      </w:tr>
      <w:tr w:rsidR="0081473A" w:rsidRPr="001A011C" w:rsidTr="00C94BAE">
        <w:trPr>
          <w:jc w:val="center"/>
        </w:trPr>
        <w:tc>
          <w:tcPr>
            <w:tcW w:w="758" w:type="pct"/>
            <w:vAlign w:val="center"/>
          </w:tcPr>
          <w:p w:rsidR="0081473A" w:rsidRPr="001A011C" w:rsidRDefault="0081473A"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Govt.</w:t>
            </w:r>
          </w:p>
        </w:tc>
        <w:tc>
          <w:tcPr>
            <w:tcW w:w="870" w:type="pct"/>
            <w:vAlign w:val="center"/>
          </w:tcPr>
          <w:p w:rsidR="0081473A" w:rsidRPr="001A011C" w:rsidRDefault="0081473A"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50</w:t>
            </w:r>
          </w:p>
        </w:tc>
        <w:tc>
          <w:tcPr>
            <w:tcW w:w="746" w:type="pct"/>
            <w:vAlign w:val="center"/>
          </w:tcPr>
          <w:p w:rsidR="0081473A" w:rsidRPr="001A011C" w:rsidRDefault="0081473A"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106.2</w:t>
            </w:r>
          </w:p>
        </w:tc>
        <w:tc>
          <w:tcPr>
            <w:tcW w:w="684" w:type="pct"/>
            <w:vAlign w:val="center"/>
          </w:tcPr>
          <w:p w:rsidR="0081473A" w:rsidRPr="001A011C" w:rsidRDefault="0081473A"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11.44</w:t>
            </w:r>
          </w:p>
        </w:tc>
        <w:tc>
          <w:tcPr>
            <w:tcW w:w="746" w:type="pct"/>
            <w:vMerge w:val="restart"/>
            <w:vAlign w:val="center"/>
          </w:tcPr>
          <w:p w:rsidR="0081473A" w:rsidRPr="001A011C" w:rsidRDefault="0081473A"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2.29</w:t>
            </w:r>
          </w:p>
        </w:tc>
        <w:tc>
          <w:tcPr>
            <w:tcW w:w="1195" w:type="pct"/>
            <w:vMerge w:val="restart"/>
            <w:vAlign w:val="center"/>
          </w:tcPr>
          <w:p w:rsidR="0081473A" w:rsidRPr="001A011C" w:rsidRDefault="0081473A"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Sig. at 0.05</w:t>
            </w:r>
          </w:p>
        </w:tc>
      </w:tr>
      <w:tr w:rsidR="0081473A" w:rsidRPr="001A011C" w:rsidTr="00C94BAE">
        <w:trPr>
          <w:jc w:val="center"/>
        </w:trPr>
        <w:tc>
          <w:tcPr>
            <w:tcW w:w="758" w:type="pct"/>
            <w:vAlign w:val="center"/>
          </w:tcPr>
          <w:p w:rsidR="0081473A" w:rsidRPr="001A011C" w:rsidRDefault="0081473A"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Private</w:t>
            </w:r>
          </w:p>
        </w:tc>
        <w:tc>
          <w:tcPr>
            <w:tcW w:w="870" w:type="pct"/>
            <w:vAlign w:val="center"/>
          </w:tcPr>
          <w:p w:rsidR="0081473A" w:rsidRPr="001A011C" w:rsidRDefault="0081473A"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50</w:t>
            </w:r>
          </w:p>
        </w:tc>
        <w:tc>
          <w:tcPr>
            <w:tcW w:w="746" w:type="pct"/>
            <w:vAlign w:val="center"/>
          </w:tcPr>
          <w:p w:rsidR="0081473A" w:rsidRPr="001A011C" w:rsidRDefault="0081473A"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112.04</w:t>
            </w:r>
          </w:p>
        </w:tc>
        <w:tc>
          <w:tcPr>
            <w:tcW w:w="684" w:type="pct"/>
            <w:vAlign w:val="center"/>
          </w:tcPr>
          <w:p w:rsidR="0081473A" w:rsidRPr="001A011C" w:rsidRDefault="0081473A"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13.95</w:t>
            </w:r>
          </w:p>
        </w:tc>
        <w:tc>
          <w:tcPr>
            <w:tcW w:w="746" w:type="pct"/>
            <w:vMerge/>
            <w:vAlign w:val="center"/>
          </w:tcPr>
          <w:p w:rsidR="0081473A" w:rsidRPr="001A011C" w:rsidRDefault="0081473A" w:rsidP="00D4436E">
            <w:pPr>
              <w:adjustRightInd w:val="0"/>
              <w:snapToGrid w:val="0"/>
              <w:jc w:val="center"/>
              <w:rPr>
                <w:rFonts w:ascii="Times New Roman" w:hAnsi="Times New Roman" w:cs="Times New Roman"/>
                <w:sz w:val="20"/>
                <w:szCs w:val="20"/>
              </w:rPr>
            </w:pPr>
          </w:p>
        </w:tc>
        <w:tc>
          <w:tcPr>
            <w:tcW w:w="1195" w:type="pct"/>
            <w:vMerge/>
            <w:vAlign w:val="center"/>
          </w:tcPr>
          <w:p w:rsidR="0081473A" w:rsidRPr="001A011C" w:rsidRDefault="0081473A" w:rsidP="00D4436E">
            <w:pPr>
              <w:adjustRightInd w:val="0"/>
              <w:snapToGrid w:val="0"/>
              <w:jc w:val="center"/>
              <w:rPr>
                <w:rFonts w:ascii="Times New Roman" w:hAnsi="Times New Roman" w:cs="Times New Roman"/>
                <w:sz w:val="20"/>
                <w:szCs w:val="20"/>
              </w:rPr>
            </w:pPr>
          </w:p>
        </w:tc>
      </w:tr>
    </w:tbl>
    <w:p w:rsidR="0094384D" w:rsidRPr="001A011C" w:rsidRDefault="0094384D" w:rsidP="00D4436E">
      <w:pPr>
        <w:adjustRightInd w:val="0"/>
        <w:snapToGrid w:val="0"/>
        <w:spacing w:after="0" w:line="240" w:lineRule="auto"/>
        <w:jc w:val="both"/>
        <w:rPr>
          <w:rFonts w:ascii="Times New Roman" w:hAnsi="Times New Roman" w:cs="Times New Roman"/>
          <w:sz w:val="20"/>
          <w:szCs w:val="20"/>
        </w:rPr>
        <w:sectPr w:rsidR="0094384D" w:rsidRPr="001A011C" w:rsidSect="00741AD5">
          <w:type w:val="continuous"/>
          <w:pgSz w:w="12240" w:h="15840" w:code="1"/>
          <w:pgMar w:top="1440" w:right="1440" w:bottom="1440" w:left="1440" w:header="720" w:footer="720" w:gutter="0"/>
          <w:cols w:space="720"/>
          <w:docGrid w:linePitch="360"/>
        </w:sectPr>
      </w:pPr>
    </w:p>
    <w:p w:rsidR="00093416" w:rsidRPr="001A011C" w:rsidRDefault="00BE26BA" w:rsidP="00C94BAE">
      <w:pPr>
        <w:adjustRightInd w:val="0"/>
        <w:snapToGrid w:val="0"/>
        <w:spacing w:after="0" w:line="240" w:lineRule="auto"/>
        <w:ind w:firstLine="720"/>
        <w:jc w:val="both"/>
        <w:rPr>
          <w:rFonts w:ascii="Times New Roman" w:hAnsi="Times New Roman" w:cs="Times New Roman"/>
          <w:sz w:val="20"/>
          <w:szCs w:val="20"/>
        </w:rPr>
      </w:pPr>
      <w:r w:rsidRPr="001A011C">
        <w:rPr>
          <w:rFonts w:ascii="Times New Roman" w:hAnsi="Times New Roman" w:cs="Times New Roman"/>
          <w:sz w:val="20"/>
          <w:szCs w:val="20"/>
        </w:rPr>
        <w:lastRenderedPageBreak/>
        <w:t>Table 2 shows the mean comparison of government and private higher secondary students on Ideal Self.</w:t>
      </w:r>
      <w:r w:rsidR="00C3189E" w:rsidRPr="001A011C">
        <w:rPr>
          <w:rFonts w:ascii="Times New Roman" w:hAnsi="Times New Roman" w:cs="Times New Roman"/>
          <w:sz w:val="20"/>
          <w:szCs w:val="20"/>
        </w:rPr>
        <w:t xml:space="preserve"> The table reveals that the two group</w:t>
      </w:r>
      <w:r w:rsidRPr="001A011C">
        <w:rPr>
          <w:rFonts w:ascii="Times New Roman" w:hAnsi="Times New Roman" w:cs="Times New Roman"/>
          <w:sz w:val="20"/>
          <w:szCs w:val="20"/>
        </w:rPr>
        <w:t>s</w:t>
      </w:r>
      <w:r w:rsidR="00C3189E" w:rsidRPr="001A011C">
        <w:rPr>
          <w:rFonts w:ascii="Times New Roman" w:hAnsi="Times New Roman" w:cs="Times New Roman"/>
          <w:sz w:val="20"/>
          <w:szCs w:val="20"/>
        </w:rPr>
        <w:t xml:space="preserve"> differ significantly on ideal-self as the calculated t-value</w:t>
      </w:r>
      <w:r w:rsidR="00DD4ACA" w:rsidRPr="001A011C">
        <w:rPr>
          <w:rFonts w:ascii="Times New Roman" w:hAnsi="Times New Roman" w:cs="Times New Roman"/>
          <w:sz w:val="20"/>
          <w:szCs w:val="20"/>
        </w:rPr>
        <w:t xml:space="preserve"> (</w:t>
      </w:r>
      <w:r w:rsidR="00C3189E" w:rsidRPr="001A011C">
        <w:rPr>
          <w:rFonts w:ascii="Times New Roman" w:hAnsi="Times New Roman" w:cs="Times New Roman"/>
          <w:sz w:val="20"/>
          <w:szCs w:val="20"/>
        </w:rPr>
        <w:t>2.29</w:t>
      </w:r>
      <w:r w:rsidR="00DD4ACA" w:rsidRPr="001A011C">
        <w:rPr>
          <w:rFonts w:ascii="Times New Roman" w:hAnsi="Times New Roman" w:cs="Times New Roman"/>
          <w:sz w:val="20"/>
          <w:szCs w:val="20"/>
        </w:rPr>
        <w:t>)</w:t>
      </w:r>
      <w:r w:rsidR="00C3189E" w:rsidRPr="001A011C">
        <w:rPr>
          <w:rFonts w:ascii="Times New Roman" w:hAnsi="Times New Roman" w:cs="Times New Roman"/>
          <w:sz w:val="20"/>
          <w:szCs w:val="20"/>
        </w:rPr>
        <w:t xml:space="preserve"> is greater than tabulated t-value (1.96)</w:t>
      </w:r>
      <w:r w:rsidR="00DD4ACA" w:rsidRPr="001A011C">
        <w:rPr>
          <w:rFonts w:ascii="Times New Roman" w:hAnsi="Times New Roman" w:cs="Times New Roman"/>
          <w:sz w:val="20"/>
          <w:szCs w:val="20"/>
        </w:rPr>
        <w:t xml:space="preserve"> </w:t>
      </w:r>
      <w:proofErr w:type="gramStart"/>
      <w:r w:rsidR="00C3189E" w:rsidRPr="001A011C">
        <w:rPr>
          <w:rFonts w:ascii="Times New Roman" w:hAnsi="Times New Roman" w:cs="Times New Roman"/>
          <w:sz w:val="20"/>
          <w:szCs w:val="20"/>
        </w:rPr>
        <w:t>at 0.05 level of significance</w:t>
      </w:r>
      <w:proofErr w:type="gramEnd"/>
      <w:r w:rsidR="00C3189E" w:rsidRPr="001A011C">
        <w:rPr>
          <w:rFonts w:ascii="Times New Roman" w:hAnsi="Times New Roman" w:cs="Times New Roman"/>
          <w:sz w:val="20"/>
          <w:szCs w:val="20"/>
        </w:rPr>
        <w:t xml:space="preserve">. The mean difference </w:t>
      </w:r>
      <w:r w:rsidR="00DD4ACA" w:rsidRPr="001A011C">
        <w:rPr>
          <w:rFonts w:ascii="Times New Roman" w:hAnsi="Times New Roman" w:cs="Times New Roman"/>
          <w:sz w:val="20"/>
          <w:szCs w:val="20"/>
        </w:rPr>
        <w:t>favors</w:t>
      </w:r>
      <w:r w:rsidR="00C3189E" w:rsidRPr="001A011C">
        <w:rPr>
          <w:rFonts w:ascii="Times New Roman" w:hAnsi="Times New Roman" w:cs="Times New Roman"/>
          <w:sz w:val="20"/>
          <w:szCs w:val="20"/>
        </w:rPr>
        <w:t xml:space="preserve"> the private students which confirm that private </w:t>
      </w:r>
      <w:r w:rsidR="00C3189E" w:rsidRPr="001A011C">
        <w:rPr>
          <w:rFonts w:ascii="Times New Roman" w:hAnsi="Times New Roman" w:cs="Times New Roman"/>
          <w:sz w:val="20"/>
          <w:szCs w:val="20"/>
        </w:rPr>
        <w:lastRenderedPageBreak/>
        <w:t>higher secondary students are higher on Ideal-self.</w:t>
      </w:r>
      <w:r w:rsidRPr="001A011C">
        <w:rPr>
          <w:rFonts w:ascii="Times New Roman" w:hAnsi="Times New Roman" w:cs="Times New Roman"/>
          <w:sz w:val="20"/>
          <w:szCs w:val="20"/>
        </w:rPr>
        <w:t xml:space="preserve"> It further indicates that private hig</w:t>
      </w:r>
      <w:r w:rsidR="00CB4EE7" w:rsidRPr="001A011C">
        <w:rPr>
          <w:rFonts w:ascii="Times New Roman" w:hAnsi="Times New Roman" w:cs="Times New Roman"/>
          <w:sz w:val="20"/>
          <w:szCs w:val="20"/>
        </w:rPr>
        <w:t>her secondary students</w:t>
      </w:r>
      <w:r w:rsidR="00093416" w:rsidRPr="001A011C">
        <w:rPr>
          <w:rFonts w:ascii="Times New Roman" w:hAnsi="Times New Roman" w:cs="Times New Roman"/>
          <w:sz w:val="20"/>
          <w:szCs w:val="20"/>
        </w:rPr>
        <w:t xml:space="preserve"> have higher aspiration. Therefore the hypotheses no. 2 which reads as “Government and private higher secondary students differ significantly on Ideal self” stands accepted.</w:t>
      </w:r>
    </w:p>
    <w:p w:rsidR="0094384D" w:rsidRPr="001A011C" w:rsidRDefault="0094384D" w:rsidP="00D4436E">
      <w:pPr>
        <w:adjustRightInd w:val="0"/>
        <w:snapToGrid w:val="0"/>
        <w:spacing w:after="0" w:line="240" w:lineRule="auto"/>
        <w:rPr>
          <w:rFonts w:ascii="Times New Roman" w:hAnsi="Times New Roman" w:cs="Times New Roman"/>
          <w:b/>
          <w:sz w:val="20"/>
          <w:szCs w:val="20"/>
        </w:rPr>
        <w:sectPr w:rsidR="0094384D" w:rsidRPr="001A011C" w:rsidSect="00741AD5">
          <w:type w:val="continuous"/>
          <w:pgSz w:w="12240" w:h="15840" w:code="1"/>
          <w:pgMar w:top="1440" w:right="1440" w:bottom="1440" w:left="1440" w:header="720" w:footer="720" w:gutter="0"/>
          <w:cols w:num="2" w:space="720"/>
          <w:docGrid w:linePitch="360"/>
        </w:sectPr>
      </w:pPr>
    </w:p>
    <w:p w:rsidR="00D07844" w:rsidRPr="001A011C" w:rsidRDefault="00D07844" w:rsidP="00D4436E">
      <w:pPr>
        <w:adjustRightInd w:val="0"/>
        <w:snapToGrid w:val="0"/>
        <w:spacing w:after="0" w:line="240" w:lineRule="auto"/>
        <w:rPr>
          <w:rFonts w:ascii="Times New Roman" w:hAnsi="Times New Roman" w:cs="Times New Roman"/>
          <w:b/>
          <w:sz w:val="20"/>
          <w:szCs w:val="20"/>
        </w:rPr>
      </w:pPr>
    </w:p>
    <w:p w:rsidR="00DD4ACA" w:rsidRPr="001A011C" w:rsidRDefault="00C3189E" w:rsidP="00D4436E">
      <w:pPr>
        <w:adjustRightInd w:val="0"/>
        <w:snapToGrid w:val="0"/>
        <w:spacing w:after="0" w:line="240" w:lineRule="auto"/>
        <w:rPr>
          <w:rFonts w:ascii="Times New Roman" w:hAnsi="Times New Roman" w:cs="Times New Roman"/>
          <w:b/>
          <w:sz w:val="20"/>
          <w:szCs w:val="20"/>
          <w:u w:val="single"/>
        </w:rPr>
      </w:pPr>
      <w:r w:rsidRPr="001A011C">
        <w:rPr>
          <w:rFonts w:ascii="Times New Roman" w:hAnsi="Times New Roman" w:cs="Times New Roman"/>
          <w:b/>
          <w:sz w:val="20"/>
          <w:szCs w:val="20"/>
        </w:rPr>
        <w:t>Table 3</w:t>
      </w:r>
      <w:r w:rsidR="000E0C68" w:rsidRPr="001A011C">
        <w:rPr>
          <w:rFonts w:ascii="Times New Roman" w:hAnsi="Times New Roman" w:cs="Times New Roman"/>
          <w:b/>
          <w:sz w:val="20"/>
          <w:szCs w:val="20"/>
        </w:rPr>
        <w:t xml:space="preserve">: </w:t>
      </w:r>
      <w:r w:rsidR="00DD4ACA" w:rsidRPr="001A011C">
        <w:rPr>
          <w:rFonts w:ascii="Times New Roman" w:hAnsi="Times New Roman" w:cs="Times New Roman"/>
          <w:b/>
          <w:sz w:val="20"/>
          <w:szCs w:val="20"/>
        </w:rPr>
        <w:t xml:space="preserve">Mean comparison of </w:t>
      </w:r>
      <w:r w:rsidR="00D311E9" w:rsidRPr="001A011C">
        <w:rPr>
          <w:rFonts w:ascii="Times New Roman" w:hAnsi="Times New Roman" w:cs="Times New Roman"/>
          <w:b/>
          <w:sz w:val="20"/>
          <w:szCs w:val="20"/>
        </w:rPr>
        <w:t xml:space="preserve">Government and Private higher </w:t>
      </w:r>
      <w:r w:rsidR="00524B58" w:rsidRPr="001A011C">
        <w:rPr>
          <w:rFonts w:ascii="Times New Roman" w:hAnsi="Times New Roman" w:cs="Times New Roman"/>
          <w:b/>
          <w:sz w:val="20"/>
          <w:szCs w:val="20"/>
        </w:rPr>
        <w:t>secondary students</w:t>
      </w:r>
      <w:r w:rsidR="00DD4ACA" w:rsidRPr="001A011C">
        <w:rPr>
          <w:rFonts w:ascii="Times New Roman" w:hAnsi="Times New Roman" w:cs="Times New Roman"/>
          <w:b/>
          <w:sz w:val="20"/>
          <w:szCs w:val="20"/>
        </w:rPr>
        <w:t xml:space="preserve"> on Academic –Achievement.</w:t>
      </w:r>
    </w:p>
    <w:tbl>
      <w:tblPr>
        <w:tblStyle w:val="TableGrid"/>
        <w:tblW w:w="5000" w:type="pct"/>
        <w:jc w:val="center"/>
        <w:tblLook w:val="04A0"/>
      </w:tblPr>
      <w:tblGrid>
        <w:gridCol w:w="1554"/>
        <w:gridCol w:w="1529"/>
        <w:gridCol w:w="1647"/>
        <w:gridCol w:w="1293"/>
        <w:gridCol w:w="1293"/>
        <w:gridCol w:w="2260"/>
      </w:tblGrid>
      <w:tr w:rsidR="001C03B4" w:rsidRPr="001A011C" w:rsidTr="00C94BAE">
        <w:trPr>
          <w:jc w:val="center"/>
        </w:trPr>
        <w:tc>
          <w:tcPr>
            <w:tcW w:w="811" w:type="pct"/>
          </w:tcPr>
          <w:p w:rsidR="001C03B4" w:rsidRPr="001A011C" w:rsidRDefault="001C03B4"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Group</w:t>
            </w:r>
          </w:p>
        </w:tc>
        <w:tc>
          <w:tcPr>
            <w:tcW w:w="798" w:type="pct"/>
          </w:tcPr>
          <w:p w:rsidR="001C03B4" w:rsidRPr="001A011C" w:rsidRDefault="001C03B4"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Number</w:t>
            </w:r>
          </w:p>
        </w:tc>
        <w:tc>
          <w:tcPr>
            <w:tcW w:w="860" w:type="pct"/>
          </w:tcPr>
          <w:p w:rsidR="001C03B4" w:rsidRPr="001A011C" w:rsidRDefault="001C03B4"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Mean</w:t>
            </w:r>
          </w:p>
        </w:tc>
        <w:tc>
          <w:tcPr>
            <w:tcW w:w="675" w:type="pct"/>
          </w:tcPr>
          <w:p w:rsidR="001C03B4" w:rsidRPr="001A011C" w:rsidRDefault="001C03B4"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S.D</w:t>
            </w:r>
          </w:p>
        </w:tc>
        <w:tc>
          <w:tcPr>
            <w:tcW w:w="675" w:type="pct"/>
          </w:tcPr>
          <w:p w:rsidR="001C03B4" w:rsidRPr="001A011C" w:rsidRDefault="001C03B4"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t-test</w:t>
            </w:r>
          </w:p>
        </w:tc>
        <w:tc>
          <w:tcPr>
            <w:tcW w:w="1180" w:type="pct"/>
          </w:tcPr>
          <w:p w:rsidR="001C03B4" w:rsidRPr="001A011C" w:rsidRDefault="001C03B4"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Level of significance</w:t>
            </w:r>
          </w:p>
        </w:tc>
      </w:tr>
      <w:tr w:rsidR="00524B58" w:rsidRPr="001A011C" w:rsidTr="00C94BAE">
        <w:trPr>
          <w:jc w:val="center"/>
        </w:trPr>
        <w:tc>
          <w:tcPr>
            <w:tcW w:w="811" w:type="pct"/>
          </w:tcPr>
          <w:p w:rsidR="00524B58" w:rsidRPr="001A011C" w:rsidRDefault="00524B58"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Govt.</w:t>
            </w:r>
          </w:p>
        </w:tc>
        <w:tc>
          <w:tcPr>
            <w:tcW w:w="798" w:type="pct"/>
          </w:tcPr>
          <w:p w:rsidR="00524B58" w:rsidRPr="001A011C" w:rsidRDefault="00524B58"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50</w:t>
            </w:r>
          </w:p>
        </w:tc>
        <w:tc>
          <w:tcPr>
            <w:tcW w:w="860" w:type="pct"/>
          </w:tcPr>
          <w:p w:rsidR="00524B58" w:rsidRPr="001A011C" w:rsidRDefault="00524B58"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61.896</w:t>
            </w:r>
          </w:p>
        </w:tc>
        <w:tc>
          <w:tcPr>
            <w:tcW w:w="675" w:type="pct"/>
          </w:tcPr>
          <w:p w:rsidR="00524B58" w:rsidRPr="001A011C" w:rsidRDefault="00524B58"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5.68</w:t>
            </w:r>
          </w:p>
        </w:tc>
        <w:tc>
          <w:tcPr>
            <w:tcW w:w="675" w:type="pct"/>
            <w:vMerge w:val="restart"/>
          </w:tcPr>
          <w:p w:rsidR="00524B58" w:rsidRPr="001A011C" w:rsidRDefault="00524B58"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5.64</w:t>
            </w:r>
          </w:p>
        </w:tc>
        <w:tc>
          <w:tcPr>
            <w:tcW w:w="1180" w:type="pct"/>
            <w:vMerge w:val="restart"/>
          </w:tcPr>
          <w:p w:rsidR="00524B58" w:rsidRPr="001A011C" w:rsidRDefault="00524B58" w:rsidP="00D4436E">
            <w:pPr>
              <w:adjustRightInd w:val="0"/>
              <w:snapToGrid w:val="0"/>
              <w:jc w:val="center"/>
              <w:rPr>
                <w:rFonts w:ascii="Times New Roman" w:hAnsi="Times New Roman" w:cs="Times New Roman"/>
                <w:sz w:val="20"/>
                <w:szCs w:val="20"/>
              </w:rPr>
            </w:pPr>
            <w:r w:rsidRPr="001A011C">
              <w:rPr>
                <w:rFonts w:ascii="Times New Roman" w:hAnsi="Times New Roman" w:cs="Times New Roman"/>
                <w:sz w:val="20"/>
                <w:szCs w:val="20"/>
              </w:rPr>
              <w:t>Sig. at 0.01 level</w:t>
            </w:r>
          </w:p>
        </w:tc>
      </w:tr>
      <w:tr w:rsidR="00524B58" w:rsidRPr="001A011C" w:rsidTr="00C94BAE">
        <w:trPr>
          <w:jc w:val="center"/>
        </w:trPr>
        <w:tc>
          <w:tcPr>
            <w:tcW w:w="811" w:type="pct"/>
          </w:tcPr>
          <w:p w:rsidR="00524B58" w:rsidRPr="001A011C" w:rsidRDefault="00524B58"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Private</w:t>
            </w:r>
          </w:p>
        </w:tc>
        <w:tc>
          <w:tcPr>
            <w:tcW w:w="798" w:type="pct"/>
          </w:tcPr>
          <w:p w:rsidR="00524B58" w:rsidRPr="001A011C" w:rsidRDefault="00524B58"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50</w:t>
            </w:r>
          </w:p>
        </w:tc>
        <w:tc>
          <w:tcPr>
            <w:tcW w:w="860" w:type="pct"/>
          </w:tcPr>
          <w:p w:rsidR="00524B58" w:rsidRPr="001A011C" w:rsidRDefault="00524B58"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68.1486</w:t>
            </w:r>
          </w:p>
        </w:tc>
        <w:tc>
          <w:tcPr>
            <w:tcW w:w="675" w:type="pct"/>
          </w:tcPr>
          <w:p w:rsidR="00524B58" w:rsidRPr="001A011C" w:rsidRDefault="00524B58" w:rsidP="00D4436E">
            <w:pPr>
              <w:adjustRightInd w:val="0"/>
              <w:snapToGrid w:val="0"/>
              <w:jc w:val="both"/>
              <w:rPr>
                <w:rFonts w:ascii="Times New Roman" w:hAnsi="Times New Roman" w:cs="Times New Roman"/>
                <w:sz w:val="20"/>
                <w:szCs w:val="20"/>
              </w:rPr>
            </w:pPr>
            <w:r w:rsidRPr="001A011C">
              <w:rPr>
                <w:rFonts w:ascii="Times New Roman" w:hAnsi="Times New Roman" w:cs="Times New Roman"/>
                <w:sz w:val="20"/>
                <w:szCs w:val="20"/>
              </w:rPr>
              <w:t>5.11</w:t>
            </w:r>
          </w:p>
        </w:tc>
        <w:tc>
          <w:tcPr>
            <w:tcW w:w="675" w:type="pct"/>
            <w:vMerge/>
          </w:tcPr>
          <w:p w:rsidR="00524B58" w:rsidRPr="001A011C" w:rsidRDefault="00524B58" w:rsidP="00D4436E">
            <w:pPr>
              <w:adjustRightInd w:val="0"/>
              <w:snapToGrid w:val="0"/>
              <w:jc w:val="both"/>
              <w:rPr>
                <w:rFonts w:ascii="Times New Roman" w:hAnsi="Times New Roman" w:cs="Times New Roman"/>
                <w:sz w:val="20"/>
                <w:szCs w:val="20"/>
              </w:rPr>
            </w:pPr>
          </w:p>
        </w:tc>
        <w:tc>
          <w:tcPr>
            <w:tcW w:w="1180" w:type="pct"/>
            <w:vMerge/>
          </w:tcPr>
          <w:p w:rsidR="00524B58" w:rsidRPr="001A011C" w:rsidRDefault="00524B58" w:rsidP="00D4436E">
            <w:pPr>
              <w:adjustRightInd w:val="0"/>
              <w:snapToGrid w:val="0"/>
              <w:jc w:val="center"/>
              <w:rPr>
                <w:rFonts w:ascii="Times New Roman" w:hAnsi="Times New Roman" w:cs="Times New Roman"/>
                <w:sz w:val="20"/>
                <w:szCs w:val="20"/>
              </w:rPr>
            </w:pPr>
          </w:p>
        </w:tc>
      </w:tr>
    </w:tbl>
    <w:p w:rsidR="0094384D" w:rsidRDefault="0094384D" w:rsidP="00D4436E">
      <w:pPr>
        <w:adjustRightInd w:val="0"/>
        <w:snapToGrid w:val="0"/>
        <w:spacing w:after="0" w:line="240" w:lineRule="auto"/>
        <w:jc w:val="both"/>
        <w:rPr>
          <w:rFonts w:ascii="Times New Roman" w:hAnsi="Times New Roman" w:cs="Times New Roman" w:hint="eastAsia"/>
          <w:sz w:val="20"/>
          <w:szCs w:val="20"/>
          <w:lang w:eastAsia="zh-CN"/>
        </w:rPr>
      </w:pPr>
    </w:p>
    <w:p w:rsidR="0081277E" w:rsidRPr="001A011C" w:rsidRDefault="0081277E" w:rsidP="00D4436E">
      <w:pPr>
        <w:adjustRightInd w:val="0"/>
        <w:snapToGrid w:val="0"/>
        <w:spacing w:after="0" w:line="240" w:lineRule="auto"/>
        <w:jc w:val="both"/>
        <w:rPr>
          <w:rFonts w:ascii="Times New Roman" w:hAnsi="Times New Roman" w:cs="Times New Roman" w:hint="eastAsia"/>
          <w:sz w:val="20"/>
          <w:szCs w:val="20"/>
          <w:lang w:eastAsia="zh-CN"/>
        </w:rPr>
        <w:sectPr w:rsidR="0081277E" w:rsidRPr="001A011C" w:rsidSect="00741AD5">
          <w:type w:val="continuous"/>
          <w:pgSz w:w="12240" w:h="15840" w:code="1"/>
          <w:pgMar w:top="1440" w:right="1440" w:bottom="1440" w:left="1440" w:header="720" w:footer="720" w:gutter="0"/>
          <w:cols w:space="720"/>
          <w:docGrid w:linePitch="360"/>
        </w:sectPr>
      </w:pPr>
    </w:p>
    <w:p w:rsidR="007A3B52" w:rsidRPr="001A011C" w:rsidRDefault="00BE26BA" w:rsidP="00C94BAE">
      <w:pPr>
        <w:adjustRightInd w:val="0"/>
        <w:snapToGrid w:val="0"/>
        <w:spacing w:after="0" w:line="240" w:lineRule="auto"/>
        <w:ind w:firstLine="720"/>
        <w:jc w:val="both"/>
        <w:rPr>
          <w:rFonts w:ascii="Times New Roman" w:hAnsi="Times New Roman" w:cs="Times New Roman"/>
          <w:sz w:val="20"/>
          <w:szCs w:val="20"/>
        </w:rPr>
      </w:pPr>
      <w:r w:rsidRPr="001A011C">
        <w:rPr>
          <w:rFonts w:ascii="Times New Roman" w:hAnsi="Times New Roman" w:cs="Times New Roman"/>
          <w:sz w:val="20"/>
          <w:szCs w:val="20"/>
        </w:rPr>
        <w:lastRenderedPageBreak/>
        <w:t xml:space="preserve">Table 3 shows the mean comparison of government and private higher secondary students on Academic achievement. </w:t>
      </w:r>
      <w:r w:rsidR="00C3189E" w:rsidRPr="001A011C">
        <w:rPr>
          <w:rFonts w:ascii="Times New Roman" w:hAnsi="Times New Roman" w:cs="Times New Roman"/>
          <w:sz w:val="20"/>
          <w:szCs w:val="20"/>
        </w:rPr>
        <w:t xml:space="preserve">The above table reveals that the two </w:t>
      </w:r>
      <w:r w:rsidR="00D311E9" w:rsidRPr="001A011C">
        <w:rPr>
          <w:rFonts w:ascii="Times New Roman" w:hAnsi="Times New Roman" w:cs="Times New Roman"/>
          <w:sz w:val="20"/>
          <w:szCs w:val="20"/>
        </w:rPr>
        <w:t>groups</w:t>
      </w:r>
      <w:r w:rsidR="00C3189E" w:rsidRPr="001A011C">
        <w:rPr>
          <w:rFonts w:ascii="Times New Roman" w:hAnsi="Times New Roman" w:cs="Times New Roman"/>
          <w:sz w:val="20"/>
          <w:szCs w:val="20"/>
        </w:rPr>
        <w:t xml:space="preserve"> differ significantly on Academic-Achievement as the calculated t-value </w:t>
      </w:r>
      <w:r w:rsidR="00D311E9" w:rsidRPr="001A011C">
        <w:rPr>
          <w:rFonts w:ascii="Times New Roman" w:hAnsi="Times New Roman" w:cs="Times New Roman"/>
          <w:sz w:val="20"/>
          <w:szCs w:val="20"/>
        </w:rPr>
        <w:t>(</w:t>
      </w:r>
      <w:r w:rsidR="00C3189E" w:rsidRPr="001A011C">
        <w:rPr>
          <w:rFonts w:ascii="Times New Roman" w:hAnsi="Times New Roman" w:cs="Times New Roman"/>
          <w:sz w:val="20"/>
          <w:szCs w:val="20"/>
        </w:rPr>
        <w:t>5.64</w:t>
      </w:r>
      <w:r w:rsidR="00D311E9" w:rsidRPr="001A011C">
        <w:rPr>
          <w:rFonts w:ascii="Times New Roman" w:hAnsi="Times New Roman" w:cs="Times New Roman"/>
          <w:sz w:val="20"/>
          <w:szCs w:val="20"/>
        </w:rPr>
        <w:t>)</w:t>
      </w:r>
      <w:r w:rsidR="00C3189E" w:rsidRPr="001A011C">
        <w:rPr>
          <w:rFonts w:ascii="Times New Roman" w:hAnsi="Times New Roman" w:cs="Times New Roman"/>
          <w:sz w:val="20"/>
          <w:szCs w:val="20"/>
        </w:rPr>
        <w:t xml:space="preserve"> is greater than tabulated t-value (2.59) </w:t>
      </w:r>
      <w:proofErr w:type="gramStart"/>
      <w:r w:rsidR="00C3189E" w:rsidRPr="001A011C">
        <w:rPr>
          <w:rFonts w:ascii="Times New Roman" w:hAnsi="Times New Roman" w:cs="Times New Roman"/>
          <w:sz w:val="20"/>
          <w:szCs w:val="20"/>
        </w:rPr>
        <w:t>at 0.01 level of significance</w:t>
      </w:r>
      <w:proofErr w:type="gramEnd"/>
      <w:r w:rsidR="00C3189E" w:rsidRPr="001A011C">
        <w:rPr>
          <w:rFonts w:ascii="Times New Roman" w:hAnsi="Times New Roman" w:cs="Times New Roman"/>
          <w:sz w:val="20"/>
          <w:szCs w:val="20"/>
        </w:rPr>
        <w:t xml:space="preserve">. The mean difference </w:t>
      </w:r>
      <w:r w:rsidR="00D311E9" w:rsidRPr="001A011C">
        <w:rPr>
          <w:rFonts w:ascii="Times New Roman" w:hAnsi="Times New Roman" w:cs="Times New Roman"/>
          <w:sz w:val="20"/>
          <w:szCs w:val="20"/>
        </w:rPr>
        <w:t>favors the private</w:t>
      </w:r>
      <w:r w:rsidR="00C3189E" w:rsidRPr="001A011C">
        <w:rPr>
          <w:rFonts w:ascii="Times New Roman" w:hAnsi="Times New Roman" w:cs="Times New Roman"/>
          <w:sz w:val="20"/>
          <w:szCs w:val="20"/>
        </w:rPr>
        <w:t xml:space="preserve"> students which confirm that private higher secondary students are higher on Academic Achievement.</w:t>
      </w:r>
      <w:r w:rsidRPr="001A011C">
        <w:rPr>
          <w:rFonts w:ascii="Times New Roman" w:hAnsi="Times New Roman" w:cs="Times New Roman"/>
          <w:sz w:val="20"/>
          <w:szCs w:val="20"/>
        </w:rPr>
        <w:t xml:space="preserve"> It further indicates that private hi</w:t>
      </w:r>
      <w:r w:rsidR="00093416" w:rsidRPr="001A011C">
        <w:rPr>
          <w:rFonts w:ascii="Times New Roman" w:hAnsi="Times New Roman" w:cs="Times New Roman"/>
          <w:sz w:val="20"/>
          <w:szCs w:val="20"/>
        </w:rPr>
        <w:t xml:space="preserve">gher secondary students have excelled in academics. </w:t>
      </w:r>
      <w:r w:rsidRPr="001A011C">
        <w:rPr>
          <w:rFonts w:ascii="Times New Roman" w:hAnsi="Times New Roman" w:cs="Times New Roman"/>
          <w:sz w:val="20"/>
          <w:szCs w:val="20"/>
        </w:rPr>
        <w:t xml:space="preserve"> </w:t>
      </w:r>
      <w:r w:rsidR="00093416" w:rsidRPr="001A011C">
        <w:rPr>
          <w:rFonts w:ascii="Times New Roman" w:hAnsi="Times New Roman" w:cs="Times New Roman"/>
          <w:sz w:val="20"/>
          <w:szCs w:val="20"/>
        </w:rPr>
        <w:t xml:space="preserve">. Therefore the hypotheses no. 3 which reads as “Government and private higher secondary students differ significantly on </w:t>
      </w:r>
      <w:r w:rsidR="000E0C68" w:rsidRPr="001A011C">
        <w:rPr>
          <w:rFonts w:ascii="Times New Roman" w:hAnsi="Times New Roman" w:cs="Times New Roman"/>
          <w:sz w:val="20"/>
          <w:szCs w:val="20"/>
        </w:rPr>
        <w:t>a</w:t>
      </w:r>
      <w:r w:rsidR="00093416" w:rsidRPr="001A011C">
        <w:rPr>
          <w:rFonts w:ascii="Times New Roman" w:hAnsi="Times New Roman" w:cs="Times New Roman"/>
          <w:sz w:val="20"/>
          <w:szCs w:val="20"/>
        </w:rPr>
        <w:t>cademic achievement”</w:t>
      </w:r>
      <w:r w:rsidR="007A3B52" w:rsidRPr="001A011C">
        <w:rPr>
          <w:rFonts w:ascii="Times New Roman" w:hAnsi="Times New Roman" w:cs="Times New Roman"/>
          <w:sz w:val="20"/>
          <w:szCs w:val="20"/>
        </w:rPr>
        <w:t>,</w:t>
      </w:r>
      <w:r w:rsidR="00093416" w:rsidRPr="001A011C">
        <w:rPr>
          <w:rFonts w:ascii="Times New Roman" w:hAnsi="Times New Roman" w:cs="Times New Roman"/>
          <w:sz w:val="20"/>
          <w:szCs w:val="20"/>
        </w:rPr>
        <w:t xml:space="preserve"> stands accepted.</w:t>
      </w:r>
    </w:p>
    <w:p w:rsidR="000E0C68" w:rsidRPr="001A011C" w:rsidRDefault="000E0C68" w:rsidP="00D4436E">
      <w:pPr>
        <w:adjustRightInd w:val="0"/>
        <w:snapToGrid w:val="0"/>
        <w:spacing w:after="0" w:line="240" w:lineRule="auto"/>
        <w:jc w:val="both"/>
        <w:rPr>
          <w:rFonts w:ascii="Times New Roman" w:hAnsi="Times New Roman" w:cs="Times New Roman"/>
          <w:b/>
          <w:sz w:val="20"/>
          <w:szCs w:val="20"/>
        </w:rPr>
      </w:pPr>
    </w:p>
    <w:p w:rsidR="00C3189E" w:rsidRPr="001A011C" w:rsidRDefault="00C3189E" w:rsidP="00D4436E">
      <w:pPr>
        <w:adjustRightInd w:val="0"/>
        <w:snapToGrid w:val="0"/>
        <w:spacing w:after="0" w:line="240" w:lineRule="auto"/>
        <w:jc w:val="both"/>
        <w:rPr>
          <w:rFonts w:ascii="Times New Roman" w:hAnsi="Times New Roman" w:cs="Times New Roman"/>
          <w:sz w:val="20"/>
          <w:szCs w:val="20"/>
        </w:rPr>
      </w:pPr>
      <w:r w:rsidRPr="001A011C">
        <w:rPr>
          <w:rFonts w:ascii="Times New Roman" w:hAnsi="Times New Roman" w:cs="Times New Roman"/>
          <w:b/>
          <w:sz w:val="20"/>
          <w:szCs w:val="20"/>
        </w:rPr>
        <w:t>S</w:t>
      </w:r>
      <w:r w:rsidR="002B5CD4" w:rsidRPr="001A011C">
        <w:rPr>
          <w:rFonts w:ascii="Times New Roman" w:hAnsi="Times New Roman" w:cs="Times New Roman"/>
          <w:b/>
          <w:sz w:val="20"/>
          <w:szCs w:val="20"/>
        </w:rPr>
        <w:t>ummary</w:t>
      </w:r>
      <w:r w:rsidRPr="001A011C">
        <w:rPr>
          <w:rFonts w:ascii="Times New Roman" w:hAnsi="Times New Roman" w:cs="Times New Roman"/>
          <w:b/>
          <w:sz w:val="20"/>
          <w:szCs w:val="20"/>
        </w:rPr>
        <w:t xml:space="preserve"> Conclusion</w:t>
      </w:r>
    </w:p>
    <w:p w:rsidR="007A3B52" w:rsidRPr="001A011C" w:rsidRDefault="00C94BAE" w:rsidP="00C94BAE">
      <w:pPr>
        <w:adjustRightInd w:val="0"/>
        <w:snapToGrid w:val="0"/>
        <w:spacing w:after="0" w:line="240" w:lineRule="auto"/>
        <w:jc w:val="both"/>
        <w:rPr>
          <w:rFonts w:ascii="Times New Roman" w:hAnsi="Times New Roman" w:cs="Times New Roman"/>
          <w:sz w:val="20"/>
          <w:szCs w:val="20"/>
        </w:rPr>
      </w:pPr>
      <w:r w:rsidRPr="001A011C">
        <w:rPr>
          <w:rFonts w:ascii="Times New Roman" w:hAnsi="Times New Roman" w:cs="Times New Roman"/>
          <w:sz w:val="20"/>
          <w:szCs w:val="20"/>
          <w:lang w:eastAsia="zh-CN"/>
        </w:rPr>
        <w:tab/>
      </w:r>
      <w:r w:rsidR="007A3B52" w:rsidRPr="001A011C">
        <w:rPr>
          <w:rFonts w:ascii="Times New Roman" w:hAnsi="Times New Roman" w:cs="Times New Roman"/>
          <w:sz w:val="20"/>
          <w:szCs w:val="20"/>
        </w:rPr>
        <w:t xml:space="preserve">On the basis of analysis, interpretation and discussion of result the following conclusion </w:t>
      </w:r>
      <w:proofErr w:type="gramStart"/>
      <w:r w:rsidR="007A3B52" w:rsidRPr="001A011C">
        <w:rPr>
          <w:rFonts w:ascii="Times New Roman" w:hAnsi="Times New Roman" w:cs="Times New Roman"/>
          <w:sz w:val="20"/>
          <w:szCs w:val="20"/>
        </w:rPr>
        <w:t>have</w:t>
      </w:r>
      <w:proofErr w:type="gramEnd"/>
      <w:r w:rsidR="007A3B52" w:rsidRPr="001A011C">
        <w:rPr>
          <w:rFonts w:ascii="Times New Roman" w:hAnsi="Times New Roman" w:cs="Times New Roman"/>
          <w:sz w:val="20"/>
          <w:szCs w:val="20"/>
        </w:rPr>
        <w:t xml:space="preserve"> been draw </w:t>
      </w:r>
    </w:p>
    <w:p w:rsidR="007A3B52" w:rsidRPr="001A011C" w:rsidRDefault="007A3B52" w:rsidP="00D4436E">
      <w:pPr>
        <w:pStyle w:val="ListParagraph"/>
        <w:numPr>
          <w:ilvl w:val="0"/>
          <w:numId w:val="3"/>
        </w:numPr>
        <w:tabs>
          <w:tab w:val="left" w:pos="2344"/>
        </w:tabs>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sz w:val="20"/>
          <w:szCs w:val="20"/>
        </w:rPr>
        <w:t>Private higher secondary students are higher on Real-self. It further indicates that private higher secondary students have higher self evaluation.</w:t>
      </w:r>
    </w:p>
    <w:p w:rsidR="007A3B52" w:rsidRPr="001A011C" w:rsidRDefault="007A3B52" w:rsidP="00D4436E">
      <w:pPr>
        <w:pStyle w:val="ListParagraph"/>
        <w:numPr>
          <w:ilvl w:val="0"/>
          <w:numId w:val="3"/>
        </w:numPr>
        <w:tabs>
          <w:tab w:val="left" w:pos="2344"/>
        </w:tabs>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sz w:val="20"/>
          <w:szCs w:val="20"/>
        </w:rPr>
        <w:t xml:space="preserve">  Private higher secondary students are higher on Ideal-self. It further indicates that private higher secondary students have higher aspiration.</w:t>
      </w:r>
    </w:p>
    <w:p w:rsidR="007A3B52" w:rsidRPr="001A011C" w:rsidRDefault="004E3825" w:rsidP="00D4436E">
      <w:pPr>
        <w:pStyle w:val="ListParagraph"/>
        <w:numPr>
          <w:ilvl w:val="0"/>
          <w:numId w:val="3"/>
        </w:numPr>
        <w:tabs>
          <w:tab w:val="left" w:pos="2344"/>
        </w:tabs>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sz w:val="20"/>
          <w:szCs w:val="20"/>
        </w:rPr>
        <w:t xml:space="preserve">Private higher secondary students are higher on Academic Achievement. It further indicates that private higher secondary students have excelled in academics.  </w:t>
      </w:r>
    </w:p>
    <w:p w:rsidR="000E0C68" w:rsidRPr="001A011C" w:rsidRDefault="000E0C68" w:rsidP="00D4436E">
      <w:pPr>
        <w:tabs>
          <w:tab w:val="left" w:pos="2344"/>
        </w:tabs>
        <w:adjustRightInd w:val="0"/>
        <w:snapToGrid w:val="0"/>
        <w:spacing w:after="0" w:line="240" w:lineRule="auto"/>
        <w:jc w:val="both"/>
        <w:rPr>
          <w:rFonts w:ascii="Times New Roman" w:hAnsi="Times New Roman" w:cs="Times New Roman"/>
          <w:b/>
          <w:sz w:val="20"/>
          <w:szCs w:val="20"/>
        </w:rPr>
      </w:pPr>
    </w:p>
    <w:p w:rsidR="00C3189E" w:rsidRPr="001A011C" w:rsidRDefault="00C3189E" w:rsidP="00D4436E">
      <w:pPr>
        <w:tabs>
          <w:tab w:val="left" w:pos="2344"/>
        </w:tabs>
        <w:adjustRightInd w:val="0"/>
        <w:snapToGrid w:val="0"/>
        <w:spacing w:after="0" w:line="240" w:lineRule="auto"/>
        <w:jc w:val="both"/>
        <w:rPr>
          <w:rFonts w:ascii="Times New Roman" w:hAnsi="Times New Roman" w:cs="Times New Roman"/>
          <w:sz w:val="20"/>
          <w:szCs w:val="20"/>
        </w:rPr>
      </w:pPr>
      <w:r w:rsidRPr="001A011C">
        <w:rPr>
          <w:rFonts w:ascii="Times New Roman" w:hAnsi="Times New Roman" w:cs="Times New Roman"/>
          <w:b/>
          <w:sz w:val="20"/>
          <w:szCs w:val="20"/>
        </w:rPr>
        <w:t>Suggestions</w:t>
      </w:r>
    </w:p>
    <w:p w:rsidR="00C3189E" w:rsidRPr="001A011C" w:rsidRDefault="00C3189E" w:rsidP="00C94BAE">
      <w:pPr>
        <w:adjustRightInd w:val="0"/>
        <w:snapToGrid w:val="0"/>
        <w:spacing w:after="0" w:line="240" w:lineRule="auto"/>
        <w:ind w:firstLine="360"/>
        <w:jc w:val="both"/>
        <w:rPr>
          <w:rFonts w:ascii="Times New Roman" w:hAnsi="Times New Roman" w:cs="Times New Roman"/>
          <w:sz w:val="20"/>
          <w:szCs w:val="20"/>
        </w:rPr>
      </w:pPr>
      <w:r w:rsidRPr="001A011C">
        <w:rPr>
          <w:rFonts w:ascii="Times New Roman" w:hAnsi="Times New Roman" w:cs="Times New Roman"/>
          <w:sz w:val="20"/>
          <w:szCs w:val="20"/>
        </w:rPr>
        <w:t>In the light of findings of the present study the investigator feels that the following suggestions may be taken into consideration while conducting a study similar to the present one.</w:t>
      </w:r>
    </w:p>
    <w:p w:rsidR="00C3189E" w:rsidRPr="001A011C" w:rsidRDefault="00C3189E" w:rsidP="00D4436E">
      <w:pPr>
        <w:pStyle w:val="ListParagraph"/>
        <w:numPr>
          <w:ilvl w:val="0"/>
          <w:numId w:val="7"/>
        </w:numPr>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sz w:val="20"/>
          <w:szCs w:val="20"/>
        </w:rPr>
        <w:t>A Separate study may be replicated on large sample.</w:t>
      </w:r>
    </w:p>
    <w:p w:rsidR="00C3189E" w:rsidRPr="001A011C" w:rsidRDefault="00C3189E" w:rsidP="00D4436E">
      <w:pPr>
        <w:pStyle w:val="ListParagraph"/>
        <w:numPr>
          <w:ilvl w:val="0"/>
          <w:numId w:val="7"/>
        </w:numPr>
        <w:adjustRightInd w:val="0"/>
        <w:snapToGrid w:val="0"/>
        <w:spacing w:after="0" w:line="240" w:lineRule="auto"/>
        <w:ind w:left="360"/>
        <w:contextualSpacing w:val="0"/>
        <w:jc w:val="both"/>
        <w:rPr>
          <w:rFonts w:ascii="Times New Roman" w:hAnsi="Times New Roman" w:cs="Times New Roman"/>
          <w:sz w:val="20"/>
          <w:szCs w:val="20"/>
        </w:rPr>
      </w:pPr>
      <w:r w:rsidRPr="001A011C">
        <w:rPr>
          <w:rFonts w:ascii="Times New Roman" w:hAnsi="Times New Roman" w:cs="Times New Roman"/>
          <w:sz w:val="20"/>
          <w:szCs w:val="20"/>
        </w:rPr>
        <w:t>The study may be conducted on other variables such as personality attitudes of government and private higher secondary school students.</w:t>
      </w:r>
    </w:p>
    <w:p w:rsidR="00711FCE" w:rsidRPr="001A011C" w:rsidRDefault="00711FCE" w:rsidP="00D4436E">
      <w:pPr>
        <w:adjustRightInd w:val="0"/>
        <w:snapToGrid w:val="0"/>
        <w:spacing w:after="0" w:line="240" w:lineRule="auto"/>
        <w:jc w:val="both"/>
        <w:rPr>
          <w:rFonts w:ascii="Times New Roman" w:hAnsi="Times New Roman" w:cs="Times New Roman"/>
          <w:b/>
          <w:sz w:val="20"/>
          <w:szCs w:val="20"/>
        </w:rPr>
      </w:pPr>
    </w:p>
    <w:p w:rsidR="00C3189E" w:rsidRPr="001A011C" w:rsidRDefault="00C3189E" w:rsidP="00D4436E">
      <w:pPr>
        <w:adjustRightInd w:val="0"/>
        <w:snapToGrid w:val="0"/>
        <w:spacing w:after="0" w:line="240" w:lineRule="auto"/>
        <w:jc w:val="both"/>
        <w:rPr>
          <w:rFonts w:ascii="Times New Roman" w:hAnsi="Times New Roman" w:cs="Times New Roman"/>
          <w:b/>
          <w:sz w:val="20"/>
          <w:szCs w:val="20"/>
        </w:rPr>
      </w:pPr>
      <w:r w:rsidRPr="001A011C">
        <w:rPr>
          <w:rFonts w:ascii="Times New Roman" w:hAnsi="Times New Roman" w:cs="Times New Roman"/>
          <w:b/>
          <w:sz w:val="20"/>
          <w:szCs w:val="20"/>
        </w:rPr>
        <w:t>Bibliography</w:t>
      </w:r>
    </w:p>
    <w:p w:rsidR="00483D58" w:rsidRPr="001A011C" w:rsidRDefault="00483D58" w:rsidP="00D4436E">
      <w:pPr>
        <w:pStyle w:val="ListParagraph"/>
        <w:numPr>
          <w:ilvl w:val="0"/>
          <w:numId w:val="13"/>
        </w:numPr>
        <w:adjustRightInd w:val="0"/>
        <w:snapToGrid w:val="0"/>
        <w:spacing w:after="0" w:line="240" w:lineRule="auto"/>
        <w:contextualSpacing w:val="0"/>
        <w:jc w:val="both"/>
        <w:rPr>
          <w:rFonts w:ascii="Times New Roman" w:hAnsi="Times New Roman" w:cs="Times New Roman"/>
          <w:sz w:val="20"/>
          <w:szCs w:val="20"/>
        </w:rPr>
      </w:pPr>
      <w:r w:rsidRPr="001A011C">
        <w:rPr>
          <w:rFonts w:ascii="Times New Roman" w:hAnsi="Times New Roman" w:cs="Times New Roman"/>
          <w:sz w:val="20"/>
          <w:szCs w:val="20"/>
        </w:rPr>
        <w:t>Bourne,</w:t>
      </w:r>
      <w:r w:rsidR="000E0C68" w:rsidRPr="001A011C">
        <w:rPr>
          <w:rFonts w:ascii="Times New Roman" w:hAnsi="Times New Roman" w:cs="Times New Roman"/>
          <w:sz w:val="20"/>
          <w:szCs w:val="20"/>
        </w:rPr>
        <w:t xml:space="preserve"> L.E and </w:t>
      </w:r>
      <w:proofErr w:type="spellStart"/>
      <w:r w:rsidRPr="001A011C">
        <w:rPr>
          <w:rFonts w:ascii="Times New Roman" w:hAnsi="Times New Roman" w:cs="Times New Roman"/>
          <w:sz w:val="20"/>
          <w:szCs w:val="20"/>
        </w:rPr>
        <w:t>Ekstrand</w:t>
      </w:r>
      <w:proofErr w:type="spellEnd"/>
      <w:r w:rsidRPr="001A011C">
        <w:rPr>
          <w:rFonts w:ascii="Times New Roman" w:hAnsi="Times New Roman" w:cs="Times New Roman"/>
          <w:sz w:val="20"/>
          <w:szCs w:val="20"/>
        </w:rPr>
        <w:t>,</w:t>
      </w:r>
      <w:r w:rsidR="000E0C68" w:rsidRPr="001A011C">
        <w:rPr>
          <w:rFonts w:ascii="Times New Roman" w:hAnsi="Times New Roman" w:cs="Times New Roman"/>
          <w:sz w:val="20"/>
          <w:szCs w:val="20"/>
        </w:rPr>
        <w:t xml:space="preserve"> </w:t>
      </w:r>
      <w:r w:rsidRPr="001A011C">
        <w:rPr>
          <w:rFonts w:ascii="Times New Roman" w:hAnsi="Times New Roman" w:cs="Times New Roman"/>
          <w:sz w:val="20"/>
          <w:szCs w:val="20"/>
        </w:rPr>
        <w:t>B.R (1985).psychology –its principles and meaning. New York:</w:t>
      </w:r>
      <w:r w:rsidR="000E0C68" w:rsidRPr="001A011C">
        <w:rPr>
          <w:rFonts w:ascii="Times New Roman" w:hAnsi="Times New Roman" w:cs="Times New Roman"/>
          <w:sz w:val="20"/>
          <w:szCs w:val="20"/>
        </w:rPr>
        <w:t xml:space="preserve"> </w:t>
      </w:r>
      <w:r w:rsidRPr="001A011C">
        <w:rPr>
          <w:rFonts w:ascii="Times New Roman" w:hAnsi="Times New Roman" w:cs="Times New Roman"/>
          <w:sz w:val="20"/>
          <w:szCs w:val="20"/>
        </w:rPr>
        <w:t>Holt, Rinehart and Winston.</w:t>
      </w:r>
    </w:p>
    <w:p w:rsidR="00483D58" w:rsidRPr="001A011C" w:rsidRDefault="00483D58" w:rsidP="00D4436E">
      <w:pPr>
        <w:pStyle w:val="ListParagraph"/>
        <w:numPr>
          <w:ilvl w:val="0"/>
          <w:numId w:val="13"/>
        </w:numPr>
        <w:adjustRightInd w:val="0"/>
        <w:snapToGrid w:val="0"/>
        <w:spacing w:after="0" w:line="240" w:lineRule="auto"/>
        <w:contextualSpacing w:val="0"/>
        <w:jc w:val="both"/>
        <w:rPr>
          <w:rFonts w:ascii="Times New Roman" w:hAnsi="Times New Roman" w:cs="Times New Roman"/>
          <w:sz w:val="20"/>
          <w:szCs w:val="20"/>
        </w:rPr>
      </w:pPr>
      <w:r w:rsidRPr="001A011C">
        <w:rPr>
          <w:rFonts w:ascii="Times New Roman" w:hAnsi="Times New Roman" w:cs="Times New Roman"/>
          <w:sz w:val="20"/>
          <w:szCs w:val="20"/>
        </w:rPr>
        <w:t>Frank,</w:t>
      </w:r>
      <w:r w:rsidR="000E0C68" w:rsidRPr="001A011C">
        <w:rPr>
          <w:rFonts w:ascii="Times New Roman" w:hAnsi="Times New Roman" w:cs="Times New Roman"/>
          <w:sz w:val="20"/>
          <w:szCs w:val="20"/>
        </w:rPr>
        <w:t xml:space="preserve"> </w:t>
      </w:r>
      <w:r w:rsidRPr="001A011C">
        <w:rPr>
          <w:rFonts w:ascii="Times New Roman" w:hAnsi="Times New Roman" w:cs="Times New Roman"/>
          <w:sz w:val="20"/>
          <w:szCs w:val="20"/>
        </w:rPr>
        <w:t>N.M</w:t>
      </w:r>
      <w:proofErr w:type="gramStart"/>
      <w:r w:rsidRPr="001A011C">
        <w:rPr>
          <w:rFonts w:ascii="Times New Roman" w:hAnsi="Times New Roman" w:cs="Times New Roman"/>
          <w:sz w:val="20"/>
          <w:szCs w:val="20"/>
        </w:rPr>
        <w:t>.(</w:t>
      </w:r>
      <w:proofErr w:type="gramEnd"/>
      <w:r w:rsidRPr="001A011C">
        <w:rPr>
          <w:rFonts w:ascii="Times New Roman" w:hAnsi="Times New Roman" w:cs="Times New Roman"/>
          <w:sz w:val="20"/>
          <w:szCs w:val="20"/>
        </w:rPr>
        <w:t>1996). International Encyclopedia of psychology, London: Braun- Brumfield.</w:t>
      </w:r>
    </w:p>
    <w:p w:rsidR="00483D58" w:rsidRPr="001A011C" w:rsidRDefault="00483D58" w:rsidP="00D4436E">
      <w:pPr>
        <w:pStyle w:val="ListParagraph"/>
        <w:numPr>
          <w:ilvl w:val="0"/>
          <w:numId w:val="13"/>
        </w:numPr>
        <w:adjustRightInd w:val="0"/>
        <w:snapToGrid w:val="0"/>
        <w:spacing w:after="0" w:line="240" w:lineRule="auto"/>
        <w:contextualSpacing w:val="0"/>
        <w:jc w:val="both"/>
        <w:rPr>
          <w:rFonts w:ascii="Times New Roman" w:hAnsi="Times New Roman" w:cs="Times New Roman"/>
          <w:sz w:val="20"/>
          <w:szCs w:val="20"/>
        </w:rPr>
      </w:pPr>
      <w:proofErr w:type="spellStart"/>
      <w:r w:rsidRPr="001A011C">
        <w:rPr>
          <w:rFonts w:ascii="Times New Roman" w:hAnsi="Times New Roman" w:cs="Times New Roman"/>
          <w:sz w:val="20"/>
          <w:szCs w:val="20"/>
        </w:rPr>
        <w:t>Hockenbury</w:t>
      </w:r>
      <w:proofErr w:type="spellEnd"/>
      <w:r w:rsidRPr="001A011C">
        <w:rPr>
          <w:rFonts w:ascii="Times New Roman" w:hAnsi="Times New Roman" w:cs="Times New Roman"/>
          <w:sz w:val="20"/>
          <w:szCs w:val="20"/>
        </w:rPr>
        <w:t xml:space="preserve">, D.N and </w:t>
      </w:r>
      <w:proofErr w:type="spellStart"/>
      <w:r w:rsidRPr="001A011C">
        <w:rPr>
          <w:rFonts w:ascii="Times New Roman" w:hAnsi="Times New Roman" w:cs="Times New Roman"/>
          <w:sz w:val="20"/>
          <w:szCs w:val="20"/>
        </w:rPr>
        <w:t>Hockenbury</w:t>
      </w:r>
      <w:proofErr w:type="spellEnd"/>
      <w:r w:rsidRPr="001A011C">
        <w:rPr>
          <w:rFonts w:ascii="Times New Roman" w:hAnsi="Times New Roman" w:cs="Times New Roman"/>
          <w:sz w:val="20"/>
          <w:szCs w:val="20"/>
        </w:rPr>
        <w:t xml:space="preserve"> S.E (</w:t>
      </w:r>
      <w:r w:rsidR="00DA70C8" w:rsidRPr="001A011C">
        <w:rPr>
          <w:rFonts w:ascii="Times New Roman" w:hAnsi="Times New Roman" w:cs="Times New Roman"/>
          <w:sz w:val="20"/>
          <w:szCs w:val="20"/>
        </w:rPr>
        <w:t>2003</w:t>
      </w:r>
      <w:r w:rsidRPr="001A011C">
        <w:rPr>
          <w:rFonts w:ascii="Times New Roman" w:hAnsi="Times New Roman" w:cs="Times New Roman"/>
          <w:sz w:val="20"/>
          <w:szCs w:val="20"/>
        </w:rPr>
        <w:t>)</w:t>
      </w:r>
      <w:r w:rsidR="00DA70C8" w:rsidRPr="001A011C">
        <w:rPr>
          <w:rFonts w:ascii="Times New Roman" w:hAnsi="Times New Roman" w:cs="Times New Roman"/>
          <w:sz w:val="20"/>
          <w:szCs w:val="20"/>
        </w:rPr>
        <w:t xml:space="preserve"> </w:t>
      </w:r>
      <w:r w:rsidRPr="001A011C">
        <w:rPr>
          <w:rFonts w:ascii="Times New Roman" w:hAnsi="Times New Roman" w:cs="Times New Roman"/>
          <w:sz w:val="20"/>
          <w:szCs w:val="20"/>
        </w:rPr>
        <w:t>New York: worth publisher.</w:t>
      </w:r>
    </w:p>
    <w:p w:rsidR="00483D58" w:rsidRPr="001A011C" w:rsidRDefault="00483D58" w:rsidP="00D4436E">
      <w:pPr>
        <w:pStyle w:val="ListParagraph"/>
        <w:numPr>
          <w:ilvl w:val="0"/>
          <w:numId w:val="13"/>
        </w:numPr>
        <w:adjustRightInd w:val="0"/>
        <w:snapToGrid w:val="0"/>
        <w:spacing w:after="0" w:line="240" w:lineRule="auto"/>
        <w:contextualSpacing w:val="0"/>
        <w:jc w:val="both"/>
        <w:rPr>
          <w:rFonts w:ascii="Times New Roman" w:hAnsi="Times New Roman" w:cs="Times New Roman"/>
          <w:sz w:val="20"/>
          <w:szCs w:val="20"/>
        </w:rPr>
      </w:pPr>
      <w:proofErr w:type="spellStart"/>
      <w:r w:rsidRPr="001A011C">
        <w:rPr>
          <w:rFonts w:ascii="Times New Roman" w:hAnsi="Times New Roman" w:cs="Times New Roman"/>
          <w:sz w:val="20"/>
          <w:szCs w:val="20"/>
        </w:rPr>
        <w:t>Slavin</w:t>
      </w:r>
      <w:proofErr w:type="spellEnd"/>
      <w:r w:rsidRPr="001A011C">
        <w:rPr>
          <w:rFonts w:ascii="Times New Roman" w:hAnsi="Times New Roman" w:cs="Times New Roman"/>
          <w:sz w:val="20"/>
          <w:szCs w:val="20"/>
        </w:rPr>
        <w:t xml:space="preserve">, R.E (2003) Educational psychology: Theory and practice, </w:t>
      </w:r>
      <w:proofErr w:type="spellStart"/>
      <w:r w:rsidRPr="001A011C">
        <w:rPr>
          <w:rFonts w:ascii="Times New Roman" w:hAnsi="Times New Roman" w:cs="Times New Roman"/>
          <w:sz w:val="20"/>
          <w:szCs w:val="20"/>
        </w:rPr>
        <w:t>Bostan</w:t>
      </w:r>
      <w:proofErr w:type="spellEnd"/>
      <w:r w:rsidRPr="001A011C">
        <w:rPr>
          <w:rFonts w:ascii="Times New Roman" w:hAnsi="Times New Roman" w:cs="Times New Roman"/>
          <w:sz w:val="20"/>
          <w:szCs w:val="20"/>
        </w:rPr>
        <w:t xml:space="preserve">: </w:t>
      </w:r>
      <w:proofErr w:type="spellStart"/>
      <w:r w:rsidRPr="001A011C">
        <w:rPr>
          <w:rFonts w:ascii="Times New Roman" w:hAnsi="Times New Roman" w:cs="Times New Roman"/>
          <w:sz w:val="20"/>
          <w:szCs w:val="20"/>
        </w:rPr>
        <w:t>Allyn</w:t>
      </w:r>
      <w:proofErr w:type="spellEnd"/>
      <w:r w:rsidRPr="001A011C">
        <w:rPr>
          <w:rFonts w:ascii="Times New Roman" w:hAnsi="Times New Roman" w:cs="Times New Roman"/>
          <w:sz w:val="20"/>
          <w:szCs w:val="20"/>
        </w:rPr>
        <w:t xml:space="preserve"> and Bacon.</w:t>
      </w:r>
    </w:p>
    <w:p w:rsidR="00483D58" w:rsidRPr="001A011C" w:rsidRDefault="00483D58" w:rsidP="00D4436E">
      <w:pPr>
        <w:pStyle w:val="ListParagraph"/>
        <w:numPr>
          <w:ilvl w:val="0"/>
          <w:numId w:val="13"/>
        </w:numPr>
        <w:adjustRightInd w:val="0"/>
        <w:snapToGrid w:val="0"/>
        <w:spacing w:after="0" w:line="240" w:lineRule="auto"/>
        <w:contextualSpacing w:val="0"/>
        <w:jc w:val="both"/>
        <w:rPr>
          <w:rFonts w:ascii="Times New Roman" w:hAnsi="Times New Roman" w:cs="Times New Roman"/>
          <w:sz w:val="20"/>
          <w:szCs w:val="20"/>
        </w:rPr>
      </w:pPr>
      <w:r w:rsidRPr="001A011C">
        <w:rPr>
          <w:rFonts w:ascii="Times New Roman" w:hAnsi="Times New Roman" w:cs="Times New Roman"/>
          <w:sz w:val="20"/>
          <w:szCs w:val="20"/>
        </w:rPr>
        <w:t>Elizabeth B.H. (1993). Personality development, New Delhi: New Age international publisher.</w:t>
      </w:r>
    </w:p>
    <w:p w:rsidR="00C94BAE" w:rsidRPr="001A011C" w:rsidRDefault="00C94BAE" w:rsidP="00D4436E">
      <w:pPr>
        <w:adjustRightInd w:val="0"/>
        <w:snapToGrid w:val="0"/>
        <w:spacing w:after="0" w:line="240" w:lineRule="auto"/>
        <w:jc w:val="both"/>
        <w:rPr>
          <w:rFonts w:ascii="Times New Roman" w:hAnsi="Times New Roman" w:cs="Times New Roman"/>
          <w:sz w:val="20"/>
          <w:szCs w:val="20"/>
          <w:lang w:eastAsia="zh-CN"/>
        </w:rPr>
      </w:pPr>
    </w:p>
    <w:p w:rsidR="00C94BAE" w:rsidRPr="001A011C" w:rsidRDefault="00C94BAE" w:rsidP="00D4436E">
      <w:pPr>
        <w:adjustRightInd w:val="0"/>
        <w:snapToGrid w:val="0"/>
        <w:spacing w:after="0" w:line="240" w:lineRule="auto"/>
        <w:jc w:val="both"/>
        <w:rPr>
          <w:rFonts w:ascii="Times New Roman" w:hAnsi="Times New Roman" w:cs="Times New Roman"/>
          <w:sz w:val="20"/>
          <w:szCs w:val="20"/>
          <w:lang w:eastAsia="zh-CN"/>
        </w:rPr>
        <w:sectPr w:rsidR="00C94BAE" w:rsidRPr="001A011C" w:rsidSect="00741AD5">
          <w:type w:val="continuous"/>
          <w:pgSz w:w="12240" w:h="15840" w:code="1"/>
          <w:pgMar w:top="1440" w:right="1440" w:bottom="1440" w:left="1440" w:header="720" w:footer="720" w:gutter="0"/>
          <w:cols w:num="2" w:space="720"/>
          <w:docGrid w:linePitch="360"/>
        </w:sectPr>
      </w:pPr>
    </w:p>
    <w:p w:rsidR="00C94BAE" w:rsidRPr="001A011C" w:rsidRDefault="00C94BAE" w:rsidP="00D4436E">
      <w:pPr>
        <w:adjustRightInd w:val="0"/>
        <w:snapToGrid w:val="0"/>
        <w:spacing w:after="0" w:line="240" w:lineRule="auto"/>
        <w:jc w:val="both"/>
        <w:rPr>
          <w:rFonts w:ascii="Times New Roman" w:hAnsi="Times New Roman" w:cs="Times New Roman"/>
          <w:sz w:val="20"/>
          <w:szCs w:val="20"/>
          <w:lang w:eastAsia="zh-CN"/>
        </w:rPr>
      </w:pPr>
    </w:p>
    <w:p w:rsidR="00C94BAE" w:rsidRPr="001A011C" w:rsidRDefault="00C94BAE" w:rsidP="00D4436E">
      <w:pPr>
        <w:adjustRightInd w:val="0"/>
        <w:snapToGrid w:val="0"/>
        <w:spacing w:after="0" w:line="240" w:lineRule="auto"/>
        <w:jc w:val="both"/>
        <w:rPr>
          <w:rFonts w:ascii="Times New Roman" w:hAnsi="Times New Roman" w:cs="Times New Roman"/>
          <w:sz w:val="20"/>
          <w:szCs w:val="20"/>
          <w:lang w:eastAsia="zh-CN"/>
        </w:rPr>
      </w:pPr>
    </w:p>
    <w:p w:rsidR="00483D58" w:rsidRPr="001A011C" w:rsidRDefault="00C94BAE" w:rsidP="00D4436E">
      <w:pPr>
        <w:adjustRightInd w:val="0"/>
        <w:snapToGrid w:val="0"/>
        <w:spacing w:after="0" w:line="240" w:lineRule="auto"/>
        <w:jc w:val="both"/>
        <w:rPr>
          <w:rFonts w:ascii="Times New Roman" w:hAnsi="Times New Roman" w:cs="Times New Roman"/>
          <w:sz w:val="20"/>
          <w:szCs w:val="20"/>
          <w:lang w:eastAsia="zh-CN"/>
        </w:rPr>
      </w:pPr>
      <w:r w:rsidRPr="001A011C">
        <w:rPr>
          <w:rFonts w:ascii="Times New Roman" w:hAnsi="Times New Roman" w:cs="Times New Roman"/>
          <w:sz w:val="20"/>
          <w:szCs w:val="20"/>
          <w:lang w:eastAsia="zh-CN"/>
        </w:rPr>
        <w:t>1/8/2013</w:t>
      </w:r>
    </w:p>
    <w:sectPr w:rsidR="00483D58" w:rsidRPr="001A011C" w:rsidSect="00C94BA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028" w:rsidRDefault="00BB4028" w:rsidP="00B55484">
      <w:pPr>
        <w:spacing w:after="0" w:line="240" w:lineRule="auto"/>
      </w:pPr>
      <w:r>
        <w:separator/>
      </w:r>
    </w:p>
  </w:endnote>
  <w:endnote w:type="continuationSeparator" w:id="0">
    <w:p w:rsidR="00BB4028" w:rsidRDefault="00BB4028" w:rsidP="00B55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8619"/>
      <w:docPartObj>
        <w:docPartGallery w:val="Page Numbers (Bottom of Page)"/>
        <w:docPartUnique/>
      </w:docPartObj>
    </w:sdtPr>
    <w:sdtContent>
      <w:p w:rsidR="001A011C" w:rsidRDefault="00623965">
        <w:pPr>
          <w:pStyle w:val="Footer"/>
          <w:jc w:val="center"/>
        </w:pPr>
        <w:fldSimple w:instr=" PAGE   \* MERGEFORMAT ">
          <w:r w:rsidR="0081277E">
            <w:rPr>
              <w:noProof/>
            </w:rPr>
            <w:t>20</w:t>
          </w:r>
        </w:fldSimple>
      </w:p>
    </w:sdtContent>
  </w:sdt>
  <w:p w:rsidR="001A011C" w:rsidRDefault="001A0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028" w:rsidRDefault="00BB4028" w:rsidP="00B55484">
      <w:pPr>
        <w:spacing w:after="0" w:line="240" w:lineRule="auto"/>
      </w:pPr>
      <w:r>
        <w:separator/>
      </w:r>
    </w:p>
  </w:footnote>
  <w:footnote w:type="continuationSeparator" w:id="0">
    <w:p w:rsidR="00BB4028" w:rsidRDefault="00BB4028" w:rsidP="00B554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5C" w:rsidRPr="006607ED" w:rsidRDefault="001B635C" w:rsidP="001B635C">
    <w:pPr>
      <w:pBdr>
        <w:bottom w:val="thinThickMediumGap" w:sz="12" w:space="1" w:color="auto"/>
      </w:pBdr>
      <w:jc w:val="center"/>
      <w:rPr>
        <w:rFonts w:ascii="Times New Roman" w:hAnsi="Times New Roman" w:cs="Times New Roman"/>
        <w:iCs/>
      </w:rPr>
    </w:pPr>
    <w:r w:rsidRPr="006607ED">
      <w:rPr>
        <w:rFonts w:ascii="Times New Roman" w:hAnsi="Times New Roman" w:cs="Times New Roman"/>
        <w:sz w:val="20"/>
        <w:szCs w:val="20"/>
      </w:rPr>
      <w:t>World Rural Observations 2013</w:t>
    </w:r>
    <w:proofErr w:type="gramStart"/>
    <w:r w:rsidRPr="006607ED">
      <w:rPr>
        <w:rFonts w:ascii="Times New Roman" w:hAnsi="Times New Roman" w:cs="Times New Roman"/>
        <w:sz w:val="20"/>
        <w:szCs w:val="20"/>
      </w:rPr>
      <w:t>;5</w:t>
    </w:r>
    <w:proofErr w:type="gramEnd"/>
    <w:r w:rsidRPr="006607ED">
      <w:rPr>
        <w:rFonts w:ascii="Times New Roman" w:hAnsi="Times New Roman" w:cs="Times New Roman"/>
        <w:sz w:val="20"/>
        <w:szCs w:val="20"/>
      </w:rPr>
      <w:t xml:space="preserve">(1)                                               </w:t>
    </w:r>
    <w:r w:rsidRPr="006607ED">
      <w:rPr>
        <w:rFonts w:ascii="Times New Roman" w:hAnsi="Times New Roman" w:cs="Times New Roman"/>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8B0"/>
    <w:multiLevelType w:val="hybridMultilevel"/>
    <w:tmpl w:val="B648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86ED4"/>
    <w:multiLevelType w:val="hybridMultilevel"/>
    <w:tmpl w:val="379EF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56881"/>
    <w:multiLevelType w:val="hybridMultilevel"/>
    <w:tmpl w:val="D6C86A7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17CF7"/>
    <w:multiLevelType w:val="hybridMultilevel"/>
    <w:tmpl w:val="B648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E1EF8"/>
    <w:multiLevelType w:val="hybridMultilevel"/>
    <w:tmpl w:val="B648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517AE5"/>
    <w:multiLevelType w:val="hybridMultilevel"/>
    <w:tmpl w:val="B648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A66707"/>
    <w:multiLevelType w:val="hybridMultilevel"/>
    <w:tmpl w:val="A65CA98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7">
    <w:nsid w:val="40F423C5"/>
    <w:multiLevelType w:val="hybridMultilevel"/>
    <w:tmpl w:val="047A304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7721F0"/>
    <w:multiLevelType w:val="hybridMultilevel"/>
    <w:tmpl w:val="653A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604F6"/>
    <w:multiLevelType w:val="hybridMultilevel"/>
    <w:tmpl w:val="A836A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0827E0"/>
    <w:multiLevelType w:val="hybridMultilevel"/>
    <w:tmpl w:val="32A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781FAD"/>
    <w:multiLevelType w:val="hybridMultilevel"/>
    <w:tmpl w:val="1C94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0D3D3D"/>
    <w:multiLevelType w:val="hybridMultilevel"/>
    <w:tmpl w:val="6AC818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1"/>
  </w:num>
  <w:num w:numId="4">
    <w:abstractNumId w:val="1"/>
  </w:num>
  <w:num w:numId="5">
    <w:abstractNumId w:val="6"/>
  </w:num>
  <w:num w:numId="6">
    <w:abstractNumId w:val="9"/>
  </w:num>
  <w:num w:numId="7">
    <w:abstractNumId w:val="8"/>
  </w:num>
  <w:num w:numId="8">
    <w:abstractNumId w:val="3"/>
  </w:num>
  <w:num w:numId="9">
    <w:abstractNumId w:val="10"/>
  </w:num>
  <w:num w:numId="10">
    <w:abstractNumId w:val="5"/>
  </w:num>
  <w:num w:numId="11">
    <w:abstractNumId w:val="0"/>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useFELayout/>
  </w:compat>
  <w:rsids>
    <w:rsidRoot w:val="00C3189E"/>
    <w:rsid w:val="000775DF"/>
    <w:rsid w:val="0008737D"/>
    <w:rsid w:val="00093416"/>
    <w:rsid w:val="000A4265"/>
    <w:rsid w:val="000E0C68"/>
    <w:rsid w:val="00105480"/>
    <w:rsid w:val="00134BBE"/>
    <w:rsid w:val="00181454"/>
    <w:rsid w:val="00182D93"/>
    <w:rsid w:val="001A011C"/>
    <w:rsid w:val="001B45C3"/>
    <w:rsid w:val="001B635C"/>
    <w:rsid w:val="001B6FF5"/>
    <w:rsid w:val="001C03B4"/>
    <w:rsid w:val="00213641"/>
    <w:rsid w:val="002417F1"/>
    <w:rsid w:val="002B5CD4"/>
    <w:rsid w:val="004734B4"/>
    <w:rsid w:val="00483D58"/>
    <w:rsid w:val="004E3825"/>
    <w:rsid w:val="004F1B97"/>
    <w:rsid w:val="00524B58"/>
    <w:rsid w:val="005414E9"/>
    <w:rsid w:val="005813AD"/>
    <w:rsid w:val="0058179E"/>
    <w:rsid w:val="00584C17"/>
    <w:rsid w:val="005C74A1"/>
    <w:rsid w:val="006125C1"/>
    <w:rsid w:val="00620EF3"/>
    <w:rsid w:val="00623965"/>
    <w:rsid w:val="006239BA"/>
    <w:rsid w:val="00624D24"/>
    <w:rsid w:val="006607ED"/>
    <w:rsid w:val="006F06AD"/>
    <w:rsid w:val="00710714"/>
    <w:rsid w:val="00711FCE"/>
    <w:rsid w:val="00741AD5"/>
    <w:rsid w:val="00780AF4"/>
    <w:rsid w:val="007A3B52"/>
    <w:rsid w:val="007B617B"/>
    <w:rsid w:val="007F0141"/>
    <w:rsid w:val="0081277E"/>
    <w:rsid w:val="0081473A"/>
    <w:rsid w:val="008950E9"/>
    <w:rsid w:val="008B69C0"/>
    <w:rsid w:val="0094384D"/>
    <w:rsid w:val="009A3E0E"/>
    <w:rsid w:val="009D457C"/>
    <w:rsid w:val="00B13C5A"/>
    <w:rsid w:val="00B15962"/>
    <w:rsid w:val="00B55484"/>
    <w:rsid w:val="00B94385"/>
    <w:rsid w:val="00BB4028"/>
    <w:rsid w:val="00BE26BA"/>
    <w:rsid w:val="00BF1999"/>
    <w:rsid w:val="00C3189E"/>
    <w:rsid w:val="00C37B9C"/>
    <w:rsid w:val="00C45C13"/>
    <w:rsid w:val="00C94BAE"/>
    <w:rsid w:val="00CB4EE7"/>
    <w:rsid w:val="00CC018C"/>
    <w:rsid w:val="00D07844"/>
    <w:rsid w:val="00D27BE9"/>
    <w:rsid w:val="00D311E9"/>
    <w:rsid w:val="00D36D78"/>
    <w:rsid w:val="00D4436E"/>
    <w:rsid w:val="00DA4757"/>
    <w:rsid w:val="00DA70C8"/>
    <w:rsid w:val="00DD4ACA"/>
    <w:rsid w:val="00DE1A77"/>
    <w:rsid w:val="00DF5DA6"/>
    <w:rsid w:val="00E22CF2"/>
    <w:rsid w:val="00E96BA0"/>
    <w:rsid w:val="00EA5E01"/>
    <w:rsid w:val="00ED09C8"/>
    <w:rsid w:val="00EF6C52"/>
    <w:rsid w:val="00F44711"/>
    <w:rsid w:val="00F9624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9E"/>
    <w:pPr>
      <w:ind w:left="720"/>
      <w:contextualSpacing/>
    </w:pPr>
    <w:rPr>
      <w:rFonts w:eastAsiaTheme="minorHAnsi"/>
    </w:rPr>
  </w:style>
  <w:style w:type="table" w:styleId="TableGrid">
    <w:name w:val="Table Grid"/>
    <w:basedOn w:val="TableNormal"/>
    <w:uiPriority w:val="59"/>
    <w:rsid w:val="00C3189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5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484"/>
  </w:style>
  <w:style w:type="paragraph" w:styleId="Footer">
    <w:name w:val="footer"/>
    <w:basedOn w:val="Normal"/>
    <w:link w:val="FooterChar"/>
    <w:uiPriority w:val="99"/>
    <w:unhideWhenUsed/>
    <w:rsid w:val="00B55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484"/>
  </w:style>
  <w:style w:type="character" w:styleId="Hyperlink">
    <w:name w:val="Hyperlink"/>
    <w:basedOn w:val="DefaultParagraphFont"/>
    <w:unhideWhenUsed/>
    <w:rsid w:val="00F96246"/>
    <w:rPr>
      <w:color w:val="0000FF"/>
      <w:u w:val="single"/>
    </w:rPr>
  </w:style>
  <w:style w:type="paragraph" w:styleId="BalloonText">
    <w:name w:val="Balloon Text"/>
    <w:basedOn w:val="Normal"/>
    <w:link w:val="BalloonTextChar"/>
    <w:uiPriority w:val="99"/>
    <w:semiHidden/>
    <w:unhideWhenUsed/>
    <w:rsid w:val="001B6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3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91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wkat80ahma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554E-B3D9-4D8C-9304-A3C50690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22</cp:revision>
  <dcterms:created xsi:type="dcterms:W3CDTF">2013-01-10T17:03:00Z</dcterms:created>
  <dcterms:modified xsi:type="dcterms:W3CDTF">2013-01-30T06:47:00Z</dcterms:modified>
</cp:coreProperties>
</file>